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3A7AA" w14:textId="6D4E63CF" w:rsidR="00FA4894" w:rsidRPr="00FA4894" w:rsidRDefault="00FA4894" w:rsidP="00FA4894">
      <w:pPr>
        <w:adjustRightInd w:val="0"/>
        <w:snapToGrid w:val="0"/>
        <w:spacing w:line="260" w:lineRule="atLeast"/>
        <w:jc w:val="both"/>
        <w:rPr>
          <w:rFonts w:eastAsia="SimSun"/>
          <w:b/>
          <w:bCs/>
          <w:snapToGrid w:val="0"/>
          <w:color w:val="000000"/>
          <w:lang w:eastAsia="de-DE" w:bidi="en-US"/>
        </w:rPr>
      </w:pPr>
      <w:r w:rsidRPr="00FA4894">
        <w:rPr>
          <w:b/>
          <w:bCs/>
        </w:rPr>
        <w:t>Seasonal temperature and moisture changes in interior semi-arid Spain from the last interglacial to the late Holocene: Supplementary Information</w:t>
      </w:r>
      <w:r w:rsidRPr="00FA4894">
        <w:rPr>
          <w:rFonts w:eastAsia="SimSun"/>
          <w:b/>
          <w:bCs/>
          <w:snapToGrid w:val="0"/>
          <w:color w:val="000000"/>
          <w:lang w:eastAsia="de-DE" w:bidi="en-US"/>
        </w:rPr>
        <w:t xml:space="preserve"> </w:t>
      </w:r>
    </w:p>
    <w:p w14:paraId="7357E5FF" w14:textId="56DBD4DB" w:rsidR="00FA4894" w:rsidRPr="00FA4894" w:rsidRDefault="00FA4894" w:rsidP="00FA4894">
      <w:pPr>
        <w:adjustRightInd w:val="0"/>
        <w:snapToGrid w:val="0"/>
        <w:spacing w:line="260" w:lineRule="atLeast"/>
        <w:ind w:left="142"/>
        <w:jc w:val="both"/>
        <w:rPr>
          <w:rFonts w:eastAsia="SimSun"/>
          <w:b/>
          <w:bCs/>
          <w:snapToGrid w:val="0"/>
          <w:color w:val="000000"/>
          <w:lang w:eastAsia="de-DE" w:bidi="en-US"/>
        </w:rPr>
      </w:pPr>
    </w:p>
    <w:p w14:paraId="6765C77D" w14:textId="18FB14FE" w:rsidR="00FA4894" w:rsidRPr="00FA4894" w:rsidRDefault="00FA4894" w:rsidP="00FA4894">
      <w:pPr>
        <w:jc w:val="both"/>
        <w:rPr>
          <w:b/>
          <w:bCs/>
          <w:vertAlign w:val="superscript"/>
        </w:rPr>
      </w:pPr>
      <w:proofErr w:type="spellStart"/>
      <w:r w:rsidRPr="00FA4894">
        <w:rPr>
          <w:b/>
          <w:bCs/>
        </w:rPr>
        <w:t>Dongyang</w:t>
      </w:r>
      <w:proofErr w:type="spellEnd"/>
      <w:r w:rsidRPr="00FA4894">
        <w:rPr>
          <w:b/>
          <w:bCs/>
        </w:rPr>
        <w:t xml:space="preserve"> Wei</w:t>
      </w:r>
      <w:r w:rsidRPr="00FA4894">
        <w:rPr>
          <w:b/>
          <w:bCs/>
          <w:vertAlign w:val="superscript"/>
        </w:rPr>
        <w:t>1, 2</w:t>
      </w:r>
      <w:r w:rsidRPr="00FA4894">
        <w:rPr>
          <w:b/>
          <w:bCs/>
        </w:rPr>
        <w:t xml:space="preserve">, </w:t>
      </w:r>
      <w:proofErr w:type="spellStart"/>
      <w:r w:rsidRPr="00FA4894">
        <w:rPr>
          <w:b/>
          <w:bCs/>
          <w:lang w:val="en-GB"/>
        </w:rPr>
        <w:t>Penélope</w:t>
      </w:r>
      <w:proofErr w:type="spellEnd"/>
      <w:r w:rsidRPr="00FA4894">
        <w:rPr>
          <w:b/>
          <w:bCs/>
          <w:lang w:val="en-GB"/>
        </w:rPr>
        <w:t xml:space="preserve"> González-Sampériz</w:t>
      </w:r>
      <w:r w:rsidRPr="00FA4894">
        <w:rPr>
          <w:b/>
          <w:bCs/>
          <w:vertAlign w:val="superscript"/>
          <w:lang w:val="en-GB"/>
        </w:rPr>
        <w:t>3</w:t>
      </w:r>
      <w:r w:rsidRPr="00FA4894">
        <w:rPr>
          <w:b/>
          <w:bCs/>
        </w:rPr>
        <w:t>, Graciela Gil-Romera</w:t>
      </w:r>
      <w:r w:rsidRPr="00FA4894">
        <w:rPr>
          <w:b/>
          <w:bCs/>
          <w:vertAlign w:val="superscript"/>
        </w:rPr>
        <w:t>3</w:t>
      </w:r>
      <w:r w:rsidRPr="00FA4894">
        <w:rPr>
          <w:b/>
          <w:bCs/>
        </w:rPr>
        <w:t>, Sandy P. Harrison</w:t>
      </w:r>
      <w:r w:rsidRPr="00FA4894">
        <w:rPr>
          <w:b/>
          <w:bCs/>
          <w:vertAlign w:val="superscript"/>
        </w:rPr>
        <w:t>1</w:t>
      </w:r>
      <w:r w:rsidRPr="00FA4894">
        <w:rPr>
          <w:b/>
          <w:bCs/>
        </w:rPr>
        <w:t>, I. Colin Prentice</w:t>
      </w:r>
      <w:r w:rsidRPr="00FA4894">
        <w:rPr>
          <w:b/>
          <w:bCs/>
          <w:vertAlign w:val="superscript"/>
        </w:rPr>
        <w:t>4</w:t>
      </w:r>
    </w:p>
    <w:p w14:paraId="632CC0FB" w14:textId="77777777" w:rsidR="00FA4894" w:rsidRPr="00FA4894" w:rsidRDefault="00FA4894" w:rsidP="00FA4894"/>
    <w:p w14:paraId="46A2F5D4" w14:textId="22B2A10A" w:rsidR="00FA4894" w:rsidRPr="00FA4894" w:rsidRDefault="00FA4894" w:rsidP="00FA4894">
      <w:pPr>
        <w:widowControl w:val="0"/>
        <w:jc w:val="both"/>
      </w:pPr>
      <w:r w:rsidRPr="00FA4894">
        <w:t xml:space="preserve">1: Department of Geography and Environmental Science, University of Reading, Whiteknights, Reading, RG6 6AB, UK </w:t>
      </w:r>
    </w:p>
    <w:p w14:paraId="74BDA3AC" w14:textId="4B15E9AE" w:rsidR="00FA4894" w:rsidRPr="00FA4894" w:rsidRDefault="00FA4894" w:rsidP="00FA4894">
      <w:pPr>
        <w:widowControl w:val="0"/>
        <w:jc w:val="both"/>
      </w:pPr>
      <w:r w:rsidRPr="00FA4894">
        <w:t xml:space="preserve">2: Masters </w:t>
      </w:r>
      <w:proofErr w:type="spellStart"/>
      <w:r w:rsidRPr="00FA4894">
        <w:t>Programme</w:t>
      </w:r>
      <w:proofErr w:type="spellEnd"/>
      <w:r w:rsidRPr="00FA4894">
        <w:t xml:space="preserve"> in Ecosystem and Environmental Change, Department of Life Sciences, Imperial College London, Ascot, SL5 7PY, UK</w:t>
      </w:r>
    </w:p>
    <w:p w14:paraId="2A3CFFA3" w14:textId="5DEF9437" w:rsidR="00FA4894" w:rsidRPr="00FA4894" w:rsidRDefault="00FA4894" w:rsidP="00FA4894">
      <w:pPr>
        <w:jc w:val="both"/>
      </w:pPr>
      <w:r w:rsidRPr="00FA4894">
        <w:rPr>
          <w:lang w:val="es-ES"/>
        </w:rPr>
        <w:t xml:space="preserve">3: Instituto Pirenaico de Ecología-CSIC, Avda. </w:t>
      </w:r>
      <w:proofErr w:type="spellStart"/>
      <w:r w:rsidRPr="00FA4894">
        <w:t>Montañana</w:t>
      </w:r>
      <w:proofErr w:type="spellEnd"/>
      <w:r w:rsidRPr="00FA4894">
        <w:t xml:space="preserve"> 1005, 50059, Zaragoza, Spain</w:t>
      </w:r>
    </w:p>
    <w:p w14:paraId="0127D753" w14:textId="0E6BF055" w:rsidR="00FA4894" w:rsidRPr="00FA4894" w:rsidRDefault="00FA4894" w:rsidP="00FA4894">
      <w:pPr>
        <w:jc w:val="both"/>
      </w:pPr>
      <w:r w:rsidRPr="00FA4894">
        <w:t xml:space="preserve">4: AXA Chair </w:t>
      </w:r>
      <w:proofErr w:type="spellStart"/>
      <w:r w:rsidRPr="00FA4894">
        <w:t>Programme</w:t>
      </w:r>
      <w:proofErr w:type="spellEnd"/>
      <w:r w:rsidRPr="00FA4894">
        <w:t xml:space="preserve"> in Biosphere and Climate Impacts, Department of Life Sciences, Imperial College London, Ascot, SL5 7PY, UK</w:t>
      </w:r>
    </w:p>
    <w:p w14:paraId="5E8E996C" w14:textId="5C9913E3" w:rsidR="00FA4894" w:rsidRDefault="00FA4894" w:rsidP="00FA4894">
      <w:pPr>
        <w:adjustRightInd w:val="0"/>
        <w:snapToGrid w:val="0"/>
        <w:jc w:val="both"/>
        <w:rPr>
          <w:b/>
        </w:rPr>
      </w:pPr>
    </w:p>
    <w:p w14:paraId="779CD20A" w14:textId="77777777" w:rsidR="00B40135" w:rsidRDefault="00B40135" w:rsidP="00FA4894">
      <w:pPr>
        <w:adjustRightInd w:val="0"/>
        <w:snapToGrid w:val="0"/>
        <w:jc w:val="both"/>
        <w:rPr>
          <w:b/>
        </w:rPr>
      </w:pPr>
    </w:p>
    <w:p w14:paraId="04C0A0F2" w14:textId="73F0237E" w:rsidR="00FA4894" w:rsidRPr="00FA4894" w:rsidRDefault="00FA4894" w:rsidP="00FA4894">
      <w:pPr>
        <w:adjustRightInd w:val="0"/>
        <w:snapToGrid w:val="0"/>
        <w:jc w:val="both"/>
        <w:rPr>
          <w:rFonts w:eastAsia="SimSun"/>
          <w:snapToGrid w:val="0"/>
          <w:color w:val="000000"/>
          <w:lang w:eastAsia="de-DE" w:bidi="en-US"/>
        </w:rPr>
      </w:pPr>
      <w:r w:rsidRPr="00FA4894">
        <w:rPr>
          <w:rFonts w:eastAsia="SimSun"/>
          <w:snapToGrid w:val="0"/>
          <w:color w:val="000000"/>
          <w:lang w:eastAsia="de-DE" w:bidi="en-US"/>
        </w:rPr>
        <w:t>This supplementary contains the following figures and tables:</w:t>
      </w:r>
    </w:p>
    <w:p w14:paraId="59A3F622" w14:textId="77777777" w:rsidR="00FA4894" w:rsidRDefault="00FA4894" w:rsidP="00C27775">
      <w:pPr>
        <w:rPr>
          <w:rFonts w:eastAsia="TimesNewRomanPSMT"/>
        </w:rPr>
      </w:pPr>
    </w:p>
    <w:p w14:paraId="25F65243" w14:textId="74EA9660" w:rsidR="00C27775" w:rsidRPr="00AC5298" w:rsidRDefault="00C27775" w:rsidP="00FA4894">
      <w:pPr>
        <w:jc w:val="both"/>
        <w:rPr>
          <w:rFonts w:eastAsia="TimesNewRomanPSMT"/>
        </w:rPr>
      </w:pPr>
      <w:r w:rsidRPr="00AC5298">
        <w:rPr>
          <w:rFonts w:eastAsia="TimesNewRomanPSMT"/>
        </w:rPr>
        <w:t xml:space="preserve">SI Figure </w:t>
      </w:r>
      <w:r w:rsidR="00FA4894">
        <w:rPr>
          <w:rFonts w:eastAsia="TimesNewRomanPSMT"/>
        </w:rPr>
        <w:t>1</w:t>
      </w:r>
      <w:r w:rsidRPr="00AC5298">
        <w:rPr>
          <w:rFonts w:eastAsia="TimesNewRomanPSMT"/>
        </w:rPr>
        <w:t xml:space="preserve">. The impact of removing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from the taxon set on reconstructions of (a) mean temperature of the coldest month (MTCO, °C) and (b) growing degree days above a base level of 0°C (GDD</w:t>
      </w:r>
      <w:r w:rsidRPr="00AC5298">
        <w:rPr>
          <w:rFonts w:eastAsia="TimesNewRomanPSMT"/>
          <w:position w:val="-2"/>
        </w:rPr>
        <w:t>0</w:t>
      </w:r>
      <w:r w:rsidRPr="00AC5298">
        <w:rPr>
          <w:rFonts w:eastAsia="TimesNewRomanPSMT"/>
        </w:rPr>
        <w:t xml:space="preserve">) during MIS 4 and MIS 5a. The red line (without P/P) is the reconstructed values once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are removed. The comparison shows that removing these two taxa reduces anomalous peaks, where they were particularly abundant, but has little impact on the reconstructions for the rest of the samples.</w:t>
      </w:r>
    </w:p>
    <w:p w14:paraId="5110BF24" w14:textId="75BE8843" w:rsidR="00C27775" w:rsidRDefault="00C27775" w:rsidP="00C27775">
      <w:pPr>
        <w:jc w:val="both"/>
        <w:rPr>
          <w:rFonts w:eastAsia="TimesNewRomanPSMT"/>
        </w:rPr>
      </w:pPr>
    </w:p>
    <w:p w14:paraId="687CB019" w14:textId="4E1F0B81" w:rsidR="00C27775" w:rsidRPr="00734195" w:rsidRDefault="00C27775" w:rsidP="00960F93">
      <w:pPr>
        <w:jc w:val="both"/>
        <w:rPr>
          <w:rFonts w:eastAsia="TimesNewRomanPSMT"/>
          <w:i/>
          <w:iCs/>
          <w:color w:val="0070C0"/>
        </w:rPr>
      </w:pPr>
      <w:r w:rsidRPr="00AC5298">
        <w:rPr>
          <w:rFonts w:eastAsia="TimesNewRomanPSMT"/>
        </w:rPr>
        <w:t>SI Figure</w:t>
      </w:r>
      <w:r>
        <w:rPr>
          <w:rFonts w:eastAsia="TimesNewRomanPSMT"/>
        </w:rPr>
        <w:t xml:space="preserve"> </w:t>
      </w:r>
      <w:r w:rsidR="00960F93">
        <w:rPr>
          <w:rFonts w:eastAsia="TimesNewRomanPSMT"/>
        </w:rPr>
        <w:t>2</w:t>
      </w:r>
      <w:r w:rsidRPr="00AC5298">
        <w:rPr>
          <w:rFonts w:eastAsia="TimesNewRomanPSMT"/>
        </w:rPr>
        <w:t>.</w:t>
      </w:r>
      <w:r>
        <w:rPr>
          <w:rFonts w:eastAsia="TimesNewRomanPSMT"/>
        </w:rPr>
        <w:t xml:space="preserve"> </w:t>
      </w:r>
      <w:r w:rsidRPr="00AC5298">
        <w:rPr>
          <w:rFonts w:eastAsia="TimesNewRomanPSMT"/>
        </w:rPr>
        <w:t>Reconstructed</w:t>
      </w:r>
      <w:r>
        <w:rPr>
          <w:rFonts w:eastAsia="TimesNewRomanPSMT"/>
        </w:rPr>
        <w:t xml:space="preserve"> </w:t>
      </w:r>
      <w:r w:rsidRPr="00AC5298">
        <w:rPr>
          <w:rFonts w:eastAsia="TimesNewRomanPSMT"/>
        </w:rPr>
        <w:t>mean</w:t>
      </w:r>
      <w:r>
        <w:rPr>
          <w:rFonts w:eastAsia="TimesNewRomanPSMT"/>
        </w:rPr>
        <w:t xml:space="preserve"> </w:t>
      </w:r>
      <w:r w:rsidRPr="00AC5298">
        <w:rPr>
          <w:rFonts w:eastAsia="TimesNewRomanPSMT"/>
        </w:rPr>
        <w:t>temperature</w:t>
      </w:r>
      <w:r>
        <w:rPr>
          <w:rFonts w:eastAsia="TimesNewRomanPSMT"/>
        </w:rPr>
        <w:t xml:space="preserve"> </w:t>
      </w:r>
      <w:r w:rsidRPr="00AC5298">
        <w:rPr>
          <w:rFonts w:eastAsia="TimesNewRomanPSMT"/>
        </w:rPr>
        <w:t>of</w:t>
      </w:r>
      <w:r>
        <w:rPr>
          <w:rFonts w:eastAsia="TimesNewRomanPSMT"/>
        </w:rPr>
        <w:t xml:space="preserve"> </w:t>
      </w:r>
      <w:r w:rsidRPr="00AC5298">
        <w:rPr>
          <w:rFonts w:eastAsia="TimesNewRomanPSMT"/>
        </w:rPr>
        <w:t>the</w:t>
      </w:r>
      <w:r>
        <w:rPr>
          <w:rFonts w:eastAsia="TimesNewRomanPSMT"/>
        </w:rPr>
        <w:t xml:space="preserve"> </w:t>
      </w:r>
      <w:r w:rsidRPr="00AC5298">
        <w:rPr>
          <w:rFonts w:eastAsia="TimesNewRomanPSMT"/>
        </w:rPr>
        <w:t>coldest</w:t>
      </w:r>
      <w:r>
        <w:rPr>
          <w:rFonts w:eastAsia="TimesNewRomanPSMT"/>
        </w:rPr>
        <w:t xml:space="preserve"> </w:t>
      </w:r>
      <w:r w:rsidRPr="00AC5298">
        <w:rPr>
          <w:rFonts w:eastAsia="TimesNewRomanPSMT"/>
        </w:rPr>
        <w:t>month</w:t>
      </w:r>
      <w:r w:rsidR="00960F93">
        <w:rPr>
          <w:rFonts w:eastAsia="TimesNewRomanPSMT"/>
        </w:rPr>
        <w:t xml:space="preserve"> </w:t>
      </w:r>
      <w:r w:rsidRPr="00AC5298">
        <w:rPr>
          <w:rFonts w:eastAsia="TimesNewRomanPSMT"/>
        </w:rPr>
        <w:t>(MTCO,</w:t>
      </w:r>
      <w:r w:rsidR="00960F93">
        <w:rPr>
          <w:rFonts w:eastAsia="TimesNewRomanPSMT"/>
        </w:rPr>
        <w:t xml:space="preserve"> </w:t>
      </w:r>
      <w:r w:rsidRPr="00AC5298">
        <w:rPr>
          <w:rFonts w:eastAsia="TimesNewRomanPSMT"/>
        </w:rPr>
        <w:t>°C),</w:t>
      </w:r>
      <w:r w:rsidR="00960F93">
        <w:rPr>
          <w:rFonts w:eastAsia="TimesNewRomanPSMT"/>
        </w:rPr>
        <w:t xml:space="preserve"> </w:t>
      </w:r>
      <w:r w:rsidRPr="00AC5298">
        <w:rPr>
          <w:rFonts w:eastAsia="TimesNewRomanPSMT"/>
        </w:rPr>
        <w:t>growing degree days above a base level of 0°C (GDD</w:t>
      </w:r>
      <w:r w:rsidRPr="00AC5298">
        <w:rPr>
          <w:rFonts w:eastAsia="TimesNewRomanPSMT"/>
          <w:position w:val="-2"/>
        </w:rPr>
        <w:t>0</w:t>
      </w:r>
      <w:r w:rsidRPr="00AC5298">
        <w:rPr>
          <w:rFonts w:eastAsia="TimesNewRomanPSMT"/>
        </w:rPr>
        <w:t xml:space="preserve">) and </w:t>
      </w:r>
      <w:r w:rsidR="00960F93">
        <w:rPr>
          <w:rFonts w:eastAsia="TimesNewRomanPSMT"/>
        </w:rPr>
        <w:t xml:space="preserve">square root of the </w:t>
      </w:r>
      <w:r w:rsidRPr="00AC5298">
        <w:rPr>
          <w:rFonts w:eastAsia="TimesNewRomanPSMT"/>
        </w:rPr>
        <w:t>moisture index (the ratio of annual precipitation to annual potential evapotranspiration, MI)</w:t>
      </w:r>
      <w:r w:rsidR="00960F93">
        <w:rPr>
          <w:rFonts w:eastAsia="TimesNewRomanPSMT"/>
        </w:rPr>
        <w:t xml:space="preserve"> after </w:t>
      </w:r>
      <w:r w:rsidR="00960F93" w:rsidRPr="00AC5298">
        <w:rPr>
          <w:rFonts w:eastAsia="TimesNewRomanPSMT"/>
        </w:rPr>
        <w:t>CO</w:t>
      </w:r>
      <w:r w:rsidR="00960F93" w:rsidRPr="000C6E53">
        <w:rPr>
          <w:rFonts w:eastAsia="TimesNewRomanPSMT"/>
          <w:position w:val="-2"/>
          <w:vertAlign w:val="subscript"/>
        </w:rPr>
        <w:t>2</w:t>
      </w:r>
      <w:r w:rsidR="00960F93" w:rsidRPr="00AC5298">
        <w:rPr>
          <w:rFonts w:eastAsia="TimesNewRomanPSMT"/>
          <w:position w:val="-2"/>
        </w:rPr>
        <w:t xml:space="preserve"> </w:t>
      </w:r>
      <w:r w:rsidR="00960F93" w:rsidRPr="00AC5298">
        <w:rPr>
          <w:rFonts w:eastAsia="TimesNewRomanPSMT"/>
        </w:rPr>
        <w:t>correct</w:t>
      </w:r>
      <w:r w:rsidR="00960F93">
        <w:rPr>
          <w:rFonts w:eastAsia="TimesNewRomanPSMT"/>
        </w:rPr>
        <w:t>ion</w:t>
      </w:r>
      <w:r w:rsidRPr="00AC5298">
        <w:rPr>
          <w:rFonts w:eastAsia="TimesNewRomanPSMT"/>
        </w:rPr>
        <w:t>.</w:t>
      </w:r>
      <w:r w:rsidR="00960F93">
        <w:rPr>
          <w:rFonts w:eastAsia="TimesNewRomanPSMT"/>
        </w:rPr>
        <w:t xml:space="preserve"> </w:t>
      </w:r>
      <w:r w:rsidRPr="00AC5298">
        <w:rPr>
          <w:rFonts w:eastAsia="TimesNewRomanPSMT"/>
        </w:rPr>
        <w:t xml:space="preserve">This plot differs from Figure </w:t>
      </w:r>
      <w:r>
        <w:rPr>
          <w:rFonts w:eastAsia="TimesNewRomanPSMT"/>
        </w:rPr>
        <w:t>5</w:t>
      </w:r>
      <w:r w:rsidRPr="00AC5298">
        <w:rPr>
          <w:rFonts w:eastAsia="TimesNewRomanPSMT"/>
        </w:rPr>
        <w:t xml:space="preserve"> in the main text because the reconstructions for all of the samples are shown</w:t>
      </w:r>
      <w:r w:rsidR="00960F93">
        <w:rPr>
          <w:rFonts w:eastAsia="TimesNewRomanPSMT"/>
        </w:rPr>
        <w:t>, and we show the full uncertainties rather than the sample-specific (v</w:t>
      </w:r>
      <w:r w:rsidR="000C6E53">
        <w:rPr>
          <w:rFonts w:eastAsia="TimesNewRomanPSMT"/>
        </w:rPr>
        <w:t>1</w:t>
      </w:r>
      <w:r w:rsidR="00960F93">
        <w:rPr>
          <w:rFonts w:eastAsia="TimesNewRomanPSMT"/>
        </w:rPr>
        <w:t xml:space="preserve">, </w:t>
      </w:r>
      <w:r w:rsidR="00960F93" w:rsidRPr="00960F93">
        <w:rPr>
          <w:rFonts w:eastAsia="TimesNewRomanPSMT"/>
          <w:i/>
          <w:iCs/>
        </w:rPr>
        <w:t>rioja</w:t>
      </w:r>
      <w:r w:rsidR="00960F93">
        <w:rPr>
          <w:rFonts w:eastAsia="TimesNewRomanPSMT"/>
        </w:rPr>
        <w:t>) uncertainties</w:t>
      </w:r>
      <w:r w:rsidRPr="00AC5298">
        <w:rPr>
          <w:rFonts w:eastAsia="TimesNewRomanPSMT"/>
        </w:rPr>
        <w:t xml:space="preserve">. The Marine Isotope Stages (MIS) and substages are shown by vertical dotted lines and labeled; we also show the transition interval between MIS 6 and MIS 5e. Red dots indicate the modern climate calculated from the elevation-corrected climate data from the Climate Research Unit (CRU) 2.0 data set. </w:t>
      </w:r>
    </w:p>
    <w:p w14:paraId="286D1A38" w14:textId="7247F850" w:rsidR="00C27775" w:rsidRDefault="00C27775" w:rsidP="00C27775">
      <w:pPr>
        <w:jc w:val="both"/>
      </w:pPr>
    </w:p>
    <w:p w14:paraId="0BEB53B2" w14:textId="223E177F" w:rsidR="00C27775" w:rsidRPr="00AC5298" w:rsidRDefault="00C27775" w:rsidP="00960F93">
      <w:pPr>
        <w:jc w:val="both"/>
        <w:rPr>
          <w:rFonts w:eastAsia="TimesNewRomanPSMT"/>
        </w:rPr>
      </w:pPr>
      <w:r w:rsidRPr="00AC5298">
        <w:rPr>
          <w:rFonts w:eastAsia="TimesNewRomanPSMT"/>
        </w:rPr>
        <w:t xml:space="preserve">SI Figure </w:t>
      </w:r>
      <w:r w:rsidR="00960F93">
        <w:rPr>
          <w:rFonts w:eastAsia="TimesNewRomanPSMT"/>
        </w:rPr>
        <w:t>3</w:t>
      </w:r>
      <w:r w:rsidRPr="00AC5298">
        <w:rPr>
          <w:rFonts w:eastAsia="TimesNewRomanPSMT"/>
        </w:rPr>
        <w:t xml:space="preserve">: Identification of reconstructed climate changes during selected </w:t>
      </w:r>
      <w:proofErr w:type="spellStart"/>
      <w:r w:rsidRPr="00AC5298">
        <w:rPr>
          <w:rFonts w:eastAsia="TimesNewRomanPSMT"/>
        </w:rPr>
        <w:t>Dansgaard-Oeschger</w:t>
      </w:r>
      <w:proofErr w:type="spellEnd"/>
      <w:r w:rsidRPr="00AC5298">
        <w:rPr>
          <w:rFonts w:eastAsia="TimesNewRomanPSMT"/>
        </w:rPr>
        <w:t xml:space="preserve"> and Heinrich events. Reconstructed mean temperature of the coldest month (MTCO, °C), growing degree days above a base level of 0°C (GDD</w:t>
      </w:r>
      <w:r w:rsidRPr="00AC5298">
        <w:rPr>
          <w:rFonts w:eastAsia="TimesNewRomanPSMT"/>
          <w:position w:val="-2"/>
        </w:rPr>
        <w:t>0</w:t>
      </w:r>
      <w:r w:rsidRPr="00AC5298">
        <w:rPr>
          <w:rFonts w:eastAsia="TimesNewRomanPSMT"/>
        </w:rPr>
        <w:t>) and CO</w:t>
      </w:r>
      <w:r w:rsidRPr="00AC5298">
        <w:rPr>
          <w:rFonts w:eastAsia="TimesNewRomanPSMT"/>
          <w:position w:val="-2"/>
        </w:rPr>
        <w:t xml:space="preserve">2 </w:t>
      </w:r>
      <w:r w:rsidRPr="00AC5298">
        <w:rPr>
          <w:rFonts w:eastAsia="TimesNewRomanPSMT"/>
        </w:rPr>
        <w:t>corrected moisture index (the ratio of annual precipitation to annual potential evapotranspiration, MI). Only samples with a Hill’s N2 biodiversity index &gt;2 are plotted. The Marine Isotope Stages (MIS) and substages are shown by vertical dotted lines and labeled; we also show the transition interval between MIS 6 and MIS 5e. Red dots indicate the modern climate calculated from the elevation-corrected climate data from the Climate Research Unit (CRU) 2.0 data set.</w:t>
      </w:r>
    </w:p>
    <w:p w14:paraId="52DF8D96" w14:textId="77777777" w:rsidR="00960F93" w:rsidRDefault="00960F93" w:rsidP="00C27775">
      <w:pPr>
        <w:rPr>
          <w:rFonts w:eastAsia="TimesNewRomanPSMT"/>
        </w:rPr>
      </w:pPr>
    </w:p>
    <w:p w14:paraId="70790E77" w14:textId="2EA9D3DD" w:rsidR="00C27775" w:rsidRDefault="00C27775" w:rsidP="00C27775">
      <w:pPr>
        <w:rPr>
          <w:rFonts w:eastAsia="TimesNewRomanPSMT"/>
        </w:rPr>
      </w:pPr>
      <w:r w:rsidRPr="00AC5298">
        <w:rPr>
          <w:rFonts w:eastAsia="TimesNewRomanPSMT"/>
        </w:rPr>
        <w:t xml:space="preserve">SI Table </w:t>
      </w:r>
      <w:r w:rsidR="00DC54BD">
        <w:rPr>
          <w:rFonts w:eastAsia="TimesNewRomanPSMT"/>
        </w:rPr>
        <w:t>1</w:t>
      </w:r>
      <w:r w:rsidRPr="00AC5298">
        <w:rPr>
          <w:rFonts w:eastAsia="TimesNewRomanPSMT"/>
        </w:rPr>
        <w:t xml:space="preserve">: </w:t>
      </w:r>
      <w:r w:rsidR="00DC54BD">
        <w:rPr>
          <w:rFonts w:eastAsia="TimesNewRomanPSMT"/>
        </w:rPr>
        <w:t>Information on the 195 taxa from</w:t>
      </w:r>
      <w:r w:rsidRPr="00AC5298">
        <w:rPr>
          <w:rFonts w:eastAsia="TimesNewRomanPSMT"/>
        </w:rPr>
        <w:t xml:space="preserve"> the </w:t>
      </w:r>
      <w:r w:rsidR="00DC54BD">
        <w:rPr>
          <w:rFonts w:eastAsia="TimesNewRomanPSMT"/>
        </w:rPr>
        <w:t xml:space="preserve">SMPDS </w:t>
      </w:r>
      <w:r w:rsidRPr="00AC5298">
        <w:rPr>
          <w:rFonts w:eastAsia="TimesNewRomanPSMT"/>
        </w:rPr>
        <w:t xml:space="preserve">modern data set used in the </w:t>
      </w:r>
      <w:r w:rsidR="00DC54BD">
        <w:rPr>
          <w:rFonts w:eastAsia="TimesNewRomanPSMT"/>
        </w:rPr>
        <w:t xml:space="preserve">TWA-PLS </w:t>
      </w:r>
      <w:r w:rsidRPr="00AC5298">
        <w:rPr>
          <w:rFonts w:eastAsia="TimesNewRomanPSMT"/>
        </w:rPr>
        <w:t>reconstructions</w:t>
      </w:r>
      <w:r w:rsidR="00DC54BD">
        <w:rPr>
          <w:rFonts w:eastAsia="TimesNewRomanPSMT"/>
        </w:rPr>
        <w:t xml:space="preserve">, </w:t>
      </w:r>
      <w:r w:rsidR="000C6E53">
        <w:rPr>
          <w:rFonts w:eastAsia="TimesNewRomanPSMT"/>
        </w:rPr>
        <w:t>including</w:t>
      </w:r>
      <w:r w:rsidR="00DC54BD">
        <w:rPr>
          <w:rFonts w:eastAsia="TimesNewRomanPSMT"/>
        </w:rPr>
        <w:t xml:space="preserve"> the number of sites at which they occur and their taxonomic resolution</w:t>
      </w:r>
      <w:r w:rsidRPr="00AC5298">
        <w:rPr>
          <w:rFonts w:eastAsia="TimesNewRomanPSMT"/>
        </w:rPr>
        <w:t xml:space="preserve">. </w:t>
      </w:r>
    </w:p>
    <w:p w14:paraId="65FC3DFE" w14:textId="18E32313" w:rsidR="00DC54BD" w:rsidRDefault="00DC54BD" w:rsidP="00C27775">
      <w:pPr>
        <w:rPr>
          <w:rFonts w:eastAsia="TimesNewRomanPSMT"/>
        </w:rPr>
      </w:pPr>
    </w:p>
    <w:p w14:paraId="1974125B" w14:textId="326BD7A7" w:rsidR="00DC54BD" w:rsidRDefault="00DC54BD" w:rsidP="00DC54BD">
      <w:pPr>
        <w:jc w:val="both"/>
        <w:rPr>
          <w:rFonts w:eastAsia="TimesNewRomanPSMT"/>
        </w:rPr>
      </w:pPr>
      <w:r w:rsidRPr="00AC5298">
        <w:rPr>
          <w:rFonts w:eastAsia="TimesNewRomanPSMT"/>
        </w:rPr>
        <w:t xml:space="preserve">SI Table </w:t>
      </w:r>
      <w:r>
        <w:rPr>
          <w:rFonts w:eastAsia="TimesNewRomanPSMT"/>
        </w:rPr>
        <w:t>2</w:t>
      </w:r>
      <w:r w:rsidRPr="00AC5298">
        <w:rPr>
          <w:rFonts w:eastAsia="TimesNewRomanPSMT"/>
        </w:rPr>
        <w:t xml:space="preserve">: </w:t>
      </w:r>
      <w:r w:rsidR="000C6E53">
        <w:rPr>
          <w:rFonts w:eastAsia="TimesNewRomanPSMT"/>
        </w:rPr>
        <w:t>L</w:t>
      </w:r>
      <w:r w:rsidRPr="00AC5298">
        <w:rPr>
          <w:rFonts w:eastAsia="TimesNewRomanPSMT"/>
        </w:rPr>
        <w:t xml:space="preserve">eave-one-out cross-validated predictions of the weighted averaging-partial least squares (WA-PLS) regression models for 195 taxa (including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The P values are derived from </w:t>
      </w:r>
      <w:r w:rsidR="000C6E53">
        <w:rPr>
          <w:rFonts w:eastAsia="TimesNewRomanPSMT"/>
        </w:rPr>
        <w:t xml:space="preserve">a </w:t>
      </w:r>
      <w:proofErr w:type="spellStart"/>
      <w:r w:rsidRPr="00AC5298">
        <w:rPr>
          <w:rFonts w:eastAsia="TimesNewRomanPSMT"/>
        </w:rPr>
        <w:t>rando</w:t>
      </w:r>
      <w:r>
        <w:rPr>
          <w:rFonts w:eastAsia="TimesNewRomanPSMT"/>
        </w:rPr>
        <w:t>mis</w:t>
      </w:r>
      <w:r w:rsidRPr="00AC5298">
        <w:rPr>
          <w:rFonts w:eastAsia="TimesNewRomanPSMT"/>
        </w:rPr>
        <w:t>ation</w:t>
      </w:r>
      <w:proofErr w:type="spellEnd"/>
      <w:r w:rsidRPr="00AC5298">
        <w:rPr>
          <w:rFonts w:eastAsia="TimesNewRomanPSMT"/>
        </w:rPr>
        <w:t xml:space="preserve"> </w:t>
      </w:r>
      <w:r w:rsidRPr="00AC5298">
        <w:rPr>
          <w:i/>
          <w:iCs/>
        </w:rPr>
        <w:t>t</w:t>
      </w:r>
      <w:r w:rsidRPr="00AC5298">
        <w:rPr>
          <w:rFonts w:eastAsia="TimesNewRomanPSMT"/>
        </w:rPr>
        <w:t xml:space="preserve">-test. Selected components are marked in bold. </w:t>
      </w:r>
    </w:p>
    <w:p w14:paraId="6F2CD8C6" w14:textId="03FABEF8" w:rsidR="00C27775" w:rsidRPr="00DC54BD" w:rsidRDefault="00DC54BD" w:rsidP="00DC54BD">
      <w:pPr>
        <w:jc w:val="both"/>
        <w:rPr>
          <w:rFonts w:eastAsia="TimesNewRomanPSMT"/>
        </w:rPr>
      </w:pPr>
      <w:r w:rsidRPr="00AC5298">
        <w:rPr>
          <w:rFonts w:eastAsia="TimesNewRomanPSMT"/>
        </w:rPr>
        <w:lastRenderedPageBreak/>
        <w:t>SI Table</w:t>
      </w:r>
      <w:r>
        <w:rPr>
          <w:rFonts w:eastAsia="TimesNewRomanPSMT"/>
        </w:rPr>
        <w:t xml:space="preserve"> 3</w:t>
      </w:r>
      <w:r w:rsidRPr="00AC5298">
        <w:rPr>
          <w:rFonts w:eastAsia="TimesNewRomanPSMT"/>
        </w:rPr>
        <w:t>:</w:t>
      </w:r>
      <w:r>
        <w:rPr>
          <w:rFonts w:eastAsia="TimesNewRomanPSMT"/>
        </w:rPr>
        <w:t xml:space="preserve"> </w:t>
      </w:r>
      <w:r w:rsidRPr="00AC5298">
        <w:rPr>
          <w:rFonts w:eastAsia="TimesNewRomanPSMT"/>
        </w:rPr>
        <w:t>Reconstructed</w:t>
      </w:r>
      <w:r>
        <w:rPr>
          <w:rFonts w:eastAsia="TimesNewRomanPSMT"/>
        </w:rPr>
        <w:t xml:space="preserve"> </w:t>
      </w:r>
      <w:r w:rsidRPr="00AC5298">
        <w:rPr>
          <w:rFonts w:eastAsia="TimesNewRomanPSMT"/>
        </w:rPr>
        <w:t>mean</w:t>
      </w:r>
      <w:r>
        <w:rPr>
          <w:rFonts w:eastAsia="TimesNewRomanPSMT"/>
        </w:rPr>
        <w:t xml:space="preserve"> </w:t>
      </w:r>
      <w:r w:rsidRPr="00AC5298">
        <w:rPr>
          <w:rFonts w:eastAsia="TimesNewRomanPSMT"/>
        </w:rPr>
        <w:t>temperature</w:t>
      </w:r>
      <w:r>
        <w:rPr>
          <w:rFonts w:eastAsia="TimesNewRomanPSMT"/>
        </w:rPr>
        <w:t xml:space="preserve"> </w:t>
      </w:r>
      <w:r w:rsidRPr="00AC5298">
        <w:rPr>
          <w:rFonts w:eastAsia="TimesNewRomanPSMT"/>
        </w:rPr>
        <w:t>of</w:t>
      </w:r>
      <w:r>
        <w:rPr>
          <w:rFonts w:eastAsia="TimesNewRomanPSMT"/>
        </w:rPr>
        <w:t xml:space="preserve"> </w:t>
      </w:r>
      <w:r w:rsidRPr="00AC5298">
        <w:rPr>
          <w:rFonts w:eastAsia="TimesNewRomanPSMT"/>
        </w:rPr>
        <w:t>the</w:t>
      </w:r>
      <w:r>
        <w:rPr>
          <w:rFonts w:eastAsia="TimesNewRomanPSMT"/>
        </w:rPr>
        <w:t xml:space="preserve"> </w:t>
      </w:r>
      <w:r w:rsidRPr="00AC5298">
        <w:rPr>
          <w:rFonts w:eastAsia="TimesNewRomanPSMT"/>
        </w:rPr>
        <w:t>coldest</w:t>
      </w:r>
      <w:r>
        <w:rPr>
          <w:rFonts w:eastAsia="TimesNewRomanPSMT"/>
        </w:rPr>
        <w:t xml:space="preserve"> </w:t>
      </w:r>
      <w:r w:rsidRPr="00AC5298">
        <w:rPr>
          <w:rFonts w:eastAsia="TimesNewRomanPSMT"/>
        </w:rPr>
        <w:t>month</w:t>
      </w:r>
      <w:r>
        <w:rPr>
          <w:rFonts w:eastAsia="TimesNewRomanPSMT"/>
        </w:rPr>
        <w:t xml:space="preserve"> </w:t>
      </w:r>
      <w:r w:rsidRPr="00AC5298">
        <w:rPr>
          <w:rFonts w:eastAsia="TimesNewRomanPSMT"/>
        </w:rPr>
        <w:t>(MTCO,</w:t>
      </w:r>
      <w:r>
        <w:rPr>
          <w:rFonts w:eastAsia="TimesNewRomanPSMT"/>
        </w:rPr>
        <w:t xml:space="preserve"> </w:t>
      </w:r>
      <w:r w:rsidRPr="00AC5298">
        <w:rPr>
          <w:rFonts w:eastAsia="TimesNewRomanPSMT"/>
        </w:rPr>
        <w:t>°C),</w:t>
      </w:r>
      <w:r>
        <w:rPr>
          <w:rFonts w:eastAsia="TimesNewRomanPSMT"/>
        </w:rPr>
        <w:t xml:space="preserve"> </w:t>
      </w:r>
      <w:r w:rsidRPr="00AC5298">
        <w:rPr>
          <w:rFonts w:eastAsia="TimesNewRomanPSMT"/>
        </w:rPr>
        <w:t>growing degree days above a base level of 0°C (GDD</w:t>
      </w:r>
      <w:r w:rsidRPr="00AC5298">
        <w:rPr>
          <w:rFonts w:eastAsia="TimesNewRomanPSMT"/>
          <w:position w:val="-2"/>
        </w:rPr>
        <w:t>0</w:t>
      </w:r>
      <w:r w:rsidRPr="00AC5298">
        <w:rPr>
          <w:rFonts w:eastAsia="TimesNewRomanPSMT"/>
        </w:rPr>
        <w:t xml:space="preserve">) and </w:t>
      </w:r>
      <w:r>
        <w:rPr>
          <w:rFonts w:eastAsia="TimesNewRomanPSMT"/>
        </w:rPr>
        <w:t xml:space="preserve">the square root of the </w:t>
      </w:r>
      <w:r w:rsidRPr="00AC5298">
        <w:rPr>
          <w:rFonts w:eastAsia="TimesNewRomanPSMT"/>
        </w:rPr>
        <w:t xml:space="preserve">moisture index (the ratio of annual precipitation to annual potential evapotranspiration, MI) for each of the samples. We give the depth and age for each sample. For the reconstructions of </w:t>
      </w:r>
      <w:r>
        <w:rPr>
          <w:rFonts w:eastAsia="TimesNewRomanPSMT"/>
        </w:rPr>
        <w:t>√</w:t>
      </w:r>
      <w:r w:rsidRPr="00AC5298">
        <w:rPr>
          <w:rFonts w:eastAsia="TimesNewRomanPSMT"/>
        </w:rPr>
        <w:t>MI, we give values before and after the [CO</w:t>
      </w:r>
      <w:r w:rsidRPr="00AC5298">
        <w:rPr>
          <w:rFonts w:eastAsia="TimesNewRomanPSMT"/>
          <w:position w:val="-2"/>
        </w:rPr>
        <w:t>2</w:t>
      </w:r>
      <w:r w:rsidRPr="00AC5298">
        <w:rPr>
          <w:rFonts w:eastAsia="TimesNewRomanPSMT"/>
        </w:rPr>
        <w:t xml:space="preserve">] correction. Only samples with a Hill’s N2 biodiversity index &gt;2 are listed. </w:t>
      </w:r>
      <w:r>
        <w:rPr>
          <w:rFonts w:eastAsia="TimesNewRomanPSMT"/>
        </w:rPr>
        <w:t>We include the sample-specific errors on the reconstructions based on V</w:t>
      </w:r>
      <w:r w:rsidR="000C6E53">
        <w:rPr>
          <w:rFonts w:eastAsia="TimesNewRomanPSMT"/>
        </w:rPr>
        <w:t>1</w:t>
      </w:r>
      <w:r>
        <w:rPr>
          <w:rFonts w:eastAsia="TimesNewRomanPSMT"/>
        </w:rPr>
        <w:t xml:space="preserve"> from the </w:t>
      </w:r>
      <w:r w:rsidRPr="00DC54BD">
        <w:rPr>
          <w:rFonts w:eastAsia="TimesNewRomanPSMT"/>
          <w:i/>
          <w:iCs/>
        </w:rPr>
        <w:t xml:space="preserve">rioja </w:t>
      </w:r>
      <w:r>
        <w:rPr>
          <w:rFonts w:eastAsia="TimesNewRomanPSMT"/>
        </w:rPr>
        <w:t>package.</w:t>
      </w:r>
    </w:p>
    <w:p w14:paraId="2A3CF955" w14:textId="77777777" w:rsidR="00C27775" w:rsidRDefault="00C27775" w:rsidP="00C27775">
      <w:pPr>
        <w:jc w:val="both"/>
      </w:pPr>
    </w:p>
    <w:p w14:paraId="5F5B2FB6" w14:textId="5B874321" w:rsidR="00C27775" w:rsidRDefault="00DC54BD" w:rsidP="00C27775">
      <w:pPr>
        <w:jc w:val="both"/>
      </w:pPr>
      <w:r>
        <w:t xml:space="preserve">SI </w:t>
      </w:r>
      <w:r w:rsidR="00C27775">
        <w:t xml:space="preserve">Table </w:t>
      </w:r>
      <w:r>
        <w:t>4</w:t>
      </w:r>
      <w:r w:rsidR="00C27775">
        <w:t>: Reconstructed average values of mean temperature of the coldest month (MTCO, °C), growing degree days above a base level of 0</w:t>
      </w:r>
      <w:r w:rsidR="00C27775">
        <w:rPr>
          <w:color w:val="000000"/>
        </w:rPr>
        <w:t>° C</w:t>
      </w:r>
      <w:r w:rsidR="00C27775">
        <w:t xml:space="preserve"> (GDD</w:t>
      </w:r>
      <w:r w:rsidR="00C27775">
        <w:rPr>
          <w:vertAlign w:val="subscript"/>
        </w:rPr>
        <w:t>0</w:t>
      </w:r>
      <w:r w:rsidR="00C27775">
        <w:t>) and moisture index (the ratio of annual precipitation to annual potential evapotranspiration, MI) for Marine Isotope Stages (MIS ) and substages, calculated from the interpolated yearly values of each variable.</w:t>
      </w:r>
      <w:r w:rsidR="000C6E53">
        <w:t xml:space="preserve"> The </w:t>
      </w:r>
      <w:r w:rsidR="000C6E53" w:rsidRPr="00DE3095">
        <w:t xml:space="preserve">transitional phase at the beginning of </w:t>
      </w:r>
      <w:r w:rsidR="000C6E53">
        <w:t xml:space="preserve">MIS </w:t>
      </w:r>
      <w:r w:rsidR="000C6E53" w:rsidRPr="00DE3095">
        <w:t xml:space="preserve">5 corresponding to the </w:t>
      </w:r>
      <w:proofErr w:type="spellStart"/>
      <w:r w:rsidR="000C6E53" w:rsidRPr="00DE3095">
        <w:t>Zeifen</w:t>
      </w:r>
      <w:proofErr w:type="spellEnd"/>
      <w:r w:rsidR="000C6E53" w:rsidRPr="00DE3095">
        <w:t xml:space="preserve">-Kattegat Oscillation is labelled </w:t>
      </w:r>
      <w:proofErr w:type="spellStart"/>
      <w:r w:rsidR="000C6E53" w:rsidRPr="00DE3095">
        <w:t>Zeifen</w:t>
      </w:r>
      <w:proofErr w:type="spellEnd"/>
      <w:r w:rsidR="000C6E53" w:rsidRPr="00DE3095">
        <w:t xml:space="preserve"> in the column showing the Marine Isotopic Stages</w:t>
      </w:r>
      <w:r w:rsidR="000C6E53">
        <w:t>.</w:t>
      </w:r>
    </w:p>
    <w:p w14:paraId="095A0A11" w14:textId="2FF723AD" w:rsidR="00C83DF6" w:rsidRDefault="00C83DF6"/>
    <w:p w14:paraId="318A29DE" w14:textId="784FCC9C" w:rsidR="0066470A" w:rsidRDefault="0066470A">
      <w:pPr>
        <w:rPr>
          <w:rFonts w:eastAsia="TimesNewRomanPSMT"/>
        </w:rPr>
      </w:pPr>
      <w:r>
        <w:rPr>
          <w:rFonts w:eastAsia="TimesNewRomanPSMT"/>
        </w:rPr>
        <w:br w:type="page"/>
      </w:r>
    </w:p>
    <w:p w14:paraId="395CE3E4" w14:textId="1C9EB49B" w:rsidR="0066470A" w:rsidRPr="0016083B" w:rsidRDefault="0066470A" w:rsidP="0016083B">
      <w:pPr>
        <w:jc w:val="both"/>
        <w:rPr>
          <w:rFonts w:eastAsia="TimesNewRomanPSMT"/>
        </w:rPr>
      </w:pPr>
      <w:r w:rsidRPr="00AC5298">
        <w:rPr>
          <w:rFonts w:eastAsia="TimesNewRomanPSMT"/>
        </w:rPr>
        <w:lastRenderedPageBreak/>
        <w:t xml:space="preserve">SI Figure </w:t>
      </w:r>
      <w:r>
        <w:rPr>
          <w:rFonts w:eastAsia="TimesNewRomanPSMT"/>
        </w:rPr>
        <w:t>1</w:t>
      </w:r>
      <w:r w:rsidRPr="00AC5298">
        <w:rPr>
          <w:rFonts w:eastAsia="TimesNewRomanPSMT"/>
        </w:rPr>
        <w:t xml:space="preserve">. The impact of removing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from the taxon set on reconstructions of (a) mean temperature of the coldest month (MTCO, °C) and (b) growing degree days above a base level of 0°C (GDD</w:t>
      </w:r>
      <w:r w:rsidRPr="00AC5298">
        <w:rPr>
          <w:rFonts w:eastAsia="TimesNewRomanPSMT"/>
          <w:position w:val="-2"/>
        </w:rPr>
        <w:t>0</w:t>
      </w:r>
      <w:r w:rsidRPr="00AC5298">
        <w:rPr>
          <w:rFonts w:eastAsia="TimesNewRomanPSMT"/>
        </w:rPr>
        <w:t xml:space="preserve">) during MIS 4 and MIS 5a. The red line (without P/P) is the reconstructed values once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are removed. The comparison shows that removing these two taxa reduces anomalous peaks, where they were particularly abundant, but has little impact on the reconstructions for the rest of the samples.</w:t>
      </w:r>
    </w:p>
    <w:p w14:paraId="4FDECC4A" w14:textId="5AC72F3E" w:rsidR="00115ECF" w:rsidRDefault="0016083B">
      <w:r>
        <w:rPr>
          <w:noProof/>
        </w:rPr>
        <w:drawing>
          <wp:inline distT="0" distB="0" distL="0" distR="0" wp14:anchorId="266C4693" wp14:editId="3CB59194">
            <wp:extent cx="5727700" cy="572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 F1.pdf"/>
                    <pic:cNvPicPr/>
                  </pic:nvPicPr>
                  <pic:blipFill>
                    <a:blip r:embed="rId4">
                      <a:extLst>
                        <a:ext uri="{28A0092B-C50C-407E-A947-70E740481C1C}">
                          <a14:useLocalDpi xmlns:a14="http://schemas.microsoft.com/office/drawing/2010/main" val="0"/>
                        </a:ext>
                      </a:extLst>
                    </a:blip>
                    <a:stretch>
                      <a:fillRect/>
                    </a:stretch>
                  </pic:blipFill>
                  <pic:spPr>
                    <a:xfrm>
                      <a:off x="0" y="0"/>
                      <a:ext cx="5727700" cy="5727700"/>
                    </a:xfrm>
                    <a:prstGeom prst="rect">
                      <a:avLst/>
                    </a:prstGeom>
                  </pic:spPr>
                </pic:pic>
              </a:graphicData>
            </a:graphic>
          </wp:inline>
        </w:drawing>
      </w:r>
    </w:p>
    <w:p w14:paraId="6A7FFEC9" w14:textId="4B5E593C" w:rsidR="00115ECF" w:rsidRDefault="00115ECF"/>
    <w:p w14:paraId="302CD952" w14:textId="77777777" w:rsidR="00115ECF" w:rsidRDefault="00115ECF">
      <w:pPr>
        <w:rPr>
          <w:rFonts w:eastAsia="TimesNewRomanPSMT"/>
        </w:rPr>
      </w:pPr>
      <w:r>
        <w:rPr>
          <w:rFonts w:eastAsia="TimesNewRomanPSMT"/>
        </w:rPr>
        <w:br w:type="page"/>
      </w:r>
    </w:p>
    <w:p w14:paraId="16BFB163" w14:textId="1925F169" w:rsidR="00115ECF" w:rsidRDefault="00115ECF" w:rsidP="003362D3">
      <w:pPr>
        <w:jc w:val="both"/>
        <w:rPr>
          <w:rFonts w:eastAsia="TimesNewRomanPSMT"/>
        </w:rPr>
      </w:pPr>
      <w:r w:rsidRPr="00AC5298">
        <w:rPr>
          <w:rFonts w:eastAsia="TimesNewRomanPSMT"/>
        </w:rPr>
        <w:lastRenderedPageBreak/>
        <w:t>SI Figure</w:t>
      </w:r>
      <w:r>
        <w:rPr>
          <w:rFonts w:eastAsia="TimesNewRomanPSMT"/>
        </w:rPr>
        <w:t xml:space="preserve"> 2</w:t>
      </w:r>
      <w:r w:rsidRPr="00AC5298">
        <w:rPr>
          <w:rFonts w:eastAsia="TimesNewRomanPSMT"/>
        </w:rPr>
        <w:t>.</w:t>
      </w:r>
      <w:r>
        <w:rPr>
          <w:rFonts w:eastAsia="TimesNewRomanPSMT"/>
        </w:rPr>
        <w:t xml:space="preserve"> </w:t>
      </w:r>
      <w:r w:rsidRPr="00AC5298">
        <w:rPr>
          <w:rFonts w:eastAsia="TimesNewRomanPSMT"/>
        </w:rPr>
        <w:t>Reconstructed</w:t>
      </w:r>
      <w:r>
        <w:rPr>
          <w:rFonts w:eastAsia="TimesNewRomanPSMT"/>
        </w:rPr>
        <w:t xml:space="preserve"> </w:t>
      </w:r>
      <w:r w:rsidRPr="00AC5298">
        <w:rPr>
          <w:rFonts w:eastAsia="TimesNewRomanPSMT"/>
        </w:rPr>
        <w:t>mean</w:t>
      </w:r>
      <w:r>
        <w:rPr>
          <w:rFonts w:eastAsia="TimesNewRomanPSMT"/>
        </w:rPr>
        <w:t xml:space="preserve"> </w:t>
      </w:r>
      <w:r w:rsidRPr="00AC5298">
        <w:rPr>
          <w:rFonts w:eastAsia="TimesNewRomanPSMT"/>
        </w:rPr>
        <w:t>temperature</w:t>
      </w:r>
      <w:r>
        <w:rPr>
          <w:rFonts w:eastAsia="TimesNewRomanPSMT"/>
        </w:rPr>
        <w:t xml:space="preserve"> </w:t>
      </w:r>
      <w:r w:rsidRPr="00AC5298">
        <w:rPr>
          <w:rFonts w:eastAsia="TimesNewRomanPSMT"/>
        </w:rPr>
        <w:t>of</w:t>
      </w:r>
      <w:r>
        <w:rPr>
          <w:rFonts w:eastAsia="TimesNewRomanPSMT"/>
        </w:rPr>
        <w:t xml:space="preserve"> </w:t>
      </w:r>
      <w:r w:rsidRPr="00AC5298">
        <w:rPr>
          <w:rFonts w:eastAsia="TimesNewRomanPSMT"/>
        </w:rPr>
        <w:t>the</w:t>
      </w:r>
      <w:r>
        <w:rPr>
          <w:rFonts w:eastAsia="TimesNewRomanPSMT"/>
        </w:rPr>
        <w:t xml:space="preserve"> </w:t>
      </w:r>
      <w:r w:rsidRPr="00AC5298">
        <w:rPr>
          <w:rFonts w:eastAsia="TimesNewRomanPSMT"/>
        </w:rPr>
        <w:t>coldest</w:t>
      </w:r>
      <w:r>
        <w:rPr>
          <w:rFonts w:eastAsia="TimesNewRomanPSMT"/>
        </w:rPr>
        <w:t xml:space="preserve"> </w:t>
      </w:r>
      <w:r w:rsidRPr="00AC5298">
        <w:rPr>
          <w:rFonts w:eastAsia="TimesNewRomanPSMT"/>
        </w:rPr>
        <w:t>month</w:t>
      </w:r>
      <w:r>
        <w:rPr>
          <w:rFonts w:eastAsia="TimesNewRomanPSMT"/>
        </w:rPr>
        <w:t xml:space="preserve"> </w:t>
      </w:r>
      <w:r w:rsidRPr="00AC5298">
        <w:rPr>
          <w:rFonts w:eastAsia="TimesNewRomanPSMT"/>
        </w:rPr>
        <w:t>(MTCO,</w:t>
      </w:r>
      <w:r>
        <w:rPr>
          <w:rFonts w:eastAsia="TimesNewRomanPSMT"/>
        </w:rPr>
        <w:t xml:space="preserve"> </w:t>
      </w:r>
      <w:r w:rsidRPr="00AC5298">
        <w:rPr>
          <w:rFonts w:eastAsia="TimesNewRomanPSMT"/>
        </w:rPr>
        <w:t>°C),</w:t>
      </w:r>
      <w:r>
        <w:rPr>
          <w:rFonts w:eastAsia="TimesNewRomanPSMT"/>
        </w:rPr>
        <w:t xml:space="preserve"> </w:t>
      </w:r>
      <w:r w:rsidRPr="00AC5298">
        <w:rPr>
          <w:rFonts w:eastAsia="TimesNewRomanPSMT"/>
        </w:rPr>
        <w:t>growing degree days above a base level of 0°C (GDD</w:t>
      </w:r>
      <w:r w:rsidRPr="00AC5298">
        <w:rPr>
          <w:rFonts w:eastAsia="TimesNewRomanPSMT"/>
          <w:position w:val="-2"/>
        </w:rPr>
        <w:t>0</w:t>
      </w:r>
      <w:r w:rsidRPr="00AC5298">
        <w:rPr>
          <w:rFonts w:eastAsia="TimesNewRomanPSMT"/>
        </w:rPr>
        <w:t xml:space="preserve">) and </w:t>
      </w:r>
      <w:r>
        <w:rPr>
          <w:rFonts w:eastAsia="TimesNewRomanPSMT"/>
        </w:rPr>
        <w:t xml:space="preserve">square root of the </w:t>
      </w:r>
      <w:r w:rsidRPr="00AC5298">
        <w:rPr>
          <w:rFonts w:eastAsia="TimesNewRomanPSMT"/>
        </w:rPr>
        <w:t>moisture index (the ratio of annual precipitation to annual potential evapotranspiration, MI)</w:t>
      </w:r>
      <w:r>
        <w:rPr>
          <w:rFonts w:eastAsia="TimesNewRomanPSMT"/>
        </w:rPr>
        <w:t xml:space="preserve"> after </w:t>
      </w:r>
      <w:r w:rsidRPr="00AC5298">
        <w:rPr>
          <w:rFonts w:eastAsia="TimesNewRomanPSMT"/>
        </w:rPr>
        <w:t>CO</w:t>
      </w:r>
      <w:r w:rsidRPr="000C6E53">
        <w:rPr>
          <w:rFonts w:eastAsia="TimesNewRomanPSMT"/>
          <w:position w:val="-2"/>
          <w:vertAlign w:val="subscript"/>
        </w:rPr>
        <w:t>2</w:t>
      </w:r>
      <w:r w:rsidRPr="00AC5298">
        <w:rPr>
          <w:rFonts w:eastAsia="TimesNewRomanPSMT"/>
          <w:position w:val="-2"/>
        </w:rPr>
        <w:t xml:space="preserve"> </w:t>
      </w:r>
      <w:r w:rsidRPr="00AC5298">
        <w:rPr>
          <w:rFonts w:eastAsia="TimesNewRomanPSMT"/>
        </w:rPr>
        <w:t>correct</w:t>
      </w:r>
      <w:r>
        <w:rPr>
          <w:rFonts w:eastAsia="TimesNewRomanPSMT"/>
        </w:rPr>
        <w:t>ion</w:t>
      </w:r>
      <w:r w:rsidRPr="00AC5298">
        <w:rPr>
          <w:rFonts w:eastAsia="TimesNewRomanPSMT"/>
        </w:rPr>
        <w:t>.</w:t>
      </w:r>
      <w:r>
        <w:rPr>
          <w:rFonts w:eastAsia="TimesNewRomanPSMT"/>
        </w:rPr>
        <w:t xml:space="preserve"> </w:t>
      </w:r>
      <w:r w:rsidRPr="00AC5298">
        <w:rPr>
          <w:rFonts w:eastAsia="TimesNewRomanPSMT"/>
        </w:rPr>
        <w:t xml:space="preserve">This plot differs from Figure </w:t>
      </w:r>
      <w:r>
        <w:rPr>
          <w:rFonts w:eastAsia="TimesNewRomanPSMT"/>
        </w:rPr>
        <w:t>5</w:t>
      </w:r>
      <w:r w:rsidRPr="00AC5298">
        <w:rPr>
          <w:rFonts w:eastAsia="TimesNewRomanPSMT"/>
        </w:rPr>
        <w:t xml:space="preserve"> in the main text because the reconstructions for all of the samples are shown</w:t>
      </w:r>
      <w:r>
        <w:rPr>
          <w:rFonts w:eastAsia="TimesNewRomanPSMT"/>
        </w:rPr>
        <w:t>, and we show the full uncertainties rather than the sample-specific (v</w:t>
      </w:r>
      <w:r w:rsidR="0016083B">
        <w:rPr>
          <w:rFonts w:eastAsia="TimesNewRomanPSMT"/>
        </w:rPr>
        <w:t>1</w:t>
      </w:r>
      <w:r>
        <w:rPr>
          <w:rFonts w:eastAsia="TimesNewRomanPSMT"/>
        </w:rPr>
        <w:t xml:space="preserve">, </w:t>
      </w:r>
      <w:r w:rsidRPr="00960F93">
        <w:rPr>
          <w:rFonts w:eastAsia="TimesNewRomanPSMT"/>
          <w:i/>
          <w:iCs/>
        </w:rPr>
        <w:t>rioja</w:t>
      </w:r>
      <w:r>
        <w:rPr>
          <w:rFonts w:eastAsia="TimesNewRomanPSMT"/>
        </w:rPr>
        <w:t>) uncertainties</w:t>
      </w:r>
      <w:r w:rsidRPr="00AC5298">
        <w:rPr>
          <w:rFonts w:eastAsia="TimesNewRomanPSMT"/>
        </w:rPr>
        <w:t>. The Marine Isotope Stages (MIS) and substages are shown by vertical dotted lines and labeled; we also show the transition interval between MIS 6 and MIS 5e. Red dots indicate the modern climate calculated from the elevation-corrected climate data from the Climate Research Unit (CRU) 2.0 data set.</w:t>
      </w:r>
      <w:r w:rsidR="003362D3">
        <w:rPr>
          <w:rFonts w:eastAsia="TimesNewRomanPSMT"/>
          <w:noProof/>
        </w:rPr>
        <w:drawing>
          <wp:inline distT="0" distB="0" distL="0" distR="0" wp14:anchorId="432DEDEF" wp14:editId="43546EA8">
            <wp:extent cx="5727700" cy="37216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5">
                      <a:extLst>
                        <a:ext uri="{28A0092B-C50C-407E-A947-70E740481C1C}">
                          <a14:useLocalDpi xmlns:a14="http://schemas.microsoft.com/office/drawing/2010/main" val="0"/>
                        </a:ext>
                      </a:extLst>
                    </a:blip>
                    <a:srcRect t="13366"/>
                    <a:stretch/>
                  </pic:blipFill>
                  <pic:spPr bwMode="auto">
                    <a:xfrm>
                      <a:off x="0" y="0"/>
                      <a:ext cx="5727700" cy="3721617"/>
                    </a:xfrm>
                    <a:prstGeom prst="rect">
                      <a:avLst/>
                    </a:prstGeom>
                    <a:ln>
                      <a:noFill/>
                    </a:ln>
                    <a:extLst>
                      <a:ext uri="{53640926-AAD7-44D8-BBD7-CCE9431645EC}">
                        <a14:shadowObscured xmlns:a14="http://schemas.microsoft.com/office/drawing/2010/main"/>
                      </a:ext>
                    </a:extLst>
                  </pic:spPr>
                </pic:pic>
              </a:graphicData>
            </a:graphic>
          </wp:inline>
        </w:drawing>
      </w:r>
    </w:p>
    <w:p w14:paraId="0B25E256" w14:textId="104F06A4" w:rsidR="003362D3" w:rsidRDefault="003362D3" w:rsidP="004E7F91">
      <w:pPr>
        <w:jc w:val="both"/>
        <w:rPr>
          <w:rFonts w:eastAsia="TimesNewRomanPSMT"/>
        </w:rPr>
      </w:pPr>
      <w:r>
        <w:rPr>
          <w:rFonts w:eastAsia="TimesNewRomanPSMT"/>
        </w:rPr>
        <w:br w:type="page"/>
      </w:r>
      <w:r w:rsidR="00115ECF" w:rsidRPr="00AC5298">
        <w:rPr>
          <w:rFonts w:eastAsia="TimesNewRomanPSMT"/>
        </w:rPr>
        <w:lastRenderedPageBreak/>
        <w:t xml:space="preserve">SI Figure </w:t>
      </w:r>
      <w:r w:rsidR="00115ECF">
        <w:rPr>
          <w:rFonts w:eastAsia="TimesNewRomanPSMT"/>
        </w:rPr>
        <w:t>3</w:t>
      </w:r>
      <w:r w:rsidR="00115ECF" w:rsidRPr="00AC5298">
        <w:rPr>
          <w:rFonts w:eastAsia="TimesNewRomanPSMT"/>
        </w:rPr>
        <w:t xml:space="preserve">: Identification of reconstructed climate changes during selected </w:t>
      </w:r>
      <w:proofErr w:type="spellStart"/>
      <w:r w:rsidR="00115ECF" w:rsidRPr="00AC5298">
        <w:rPr>
          <w:rFonts w:eastAsia="TimesNewRomanPSMT"/>
        </w:rPr>
        <w:t>Dansgaard-Oeschger</w:t>
      </w:r>
      <w:proofErr w:type="spellEnd"/>
      <w:r w:rsidR="00115ECF" w:rsidRPr="00AC5298">
        <w:rPr>
          <w:rFonts w:eastAsia="TimesNewRomanPSMT"/>
        </w:rPr>
        <w:t xml:space="preserve"> and Heinrich events. Reconstructed mean temperature of the coldest month (MTCO, °C), growing degree days above a base level of 0°C (GDD</w:t>
      </w:r>
      <w:r w:rsidR="00115ECF" w:rsidRPr="00AC5298">
        <w:rPr>
          <w:rFonts w:eastAsia="TimesNewRomanPSMT"/>
          <w:position w:val="-2"/>
        </w:rPr>
        <w:t>0</w:t>
      </w:r>
      <w:r w:rsidR="00115ECF" w:rsidRPr="00AC5298">
        <w:rPr>
          <w:rFonts w:eastAsia="TimesNewRomanPSMT"/>
        </w:rPr>
        <w:t>) and CO</w:t>
      </w:r>
      <w:r w:rsidR="00115ECF" w:rsidRPr="00AC5298">
        <w:rPr>
          <w:rFonts w:eastAsia="TimesNewRomanPSMT"/>
          <w:position w:val="-2"/>
        </w:rPr>
        <w:t xml:space="preserve">2 </w:t>
      </w:r>
      <w:r w:rsidR="00115ECF" w:rsidRPr="00AC5298">
        <w:rPr>
          <w:rFonts w:eastAsia="TimesNewRomanPSMT"/>
        </w:rPr>
        <w:t>corrected moisture index (the ratio of annual precipitation to annual potential evapotranspiration, MI). Only samples with a Hill’s N2 biodiversity index &gt;2 are plotted. The Marine Isotope Stages (MIS) and substages are shown by vertical dotted lines and labeled; we also show the transition interval between MIS 6 and MIS 5e. Red dots indicate the modern climate calculated from the elevation-corrected climate data from the Climate Research Unit (CRU) 2.0 data set.</w:t>
      </w:r>
      <w:r w:rsidR="004E7F91">
        <w:rPr>
          <w:rFonts w:eastAsia="TimesNewRomanPSMT"/>
          <w:noProof/>
        </w:rPr>
        <w:drawing>
          <wp:inline distT="0" distB="0" distL="0" distR="0" wp14:anchorId="6E5B8ADC" wp14:editId="3D5455C4">
            <wp:extent cx="5727700" cy="429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727700" cy="4295775"/>
                    </a:xfrm>
                    <a:prstGeom prst="rect">
                      <a:avLst/>
                    </a:prstGeom>
                  </pic:spPr>
                </pic:pic>
              </a:graphicData>
            </a:graphic>
          </wp:inline>
        </w:drawing>
      </w:r>
    </w:p>
    <w:p w14:paraId="1FE82866" w14:textId="77777777" w:rsidR="004E7F91" w:rsidRDefault="004E7F91">
      <w:pPr>
        <w:rPr>
          <w:rFonts w:eastAsia="TimesNewRomanPSMT"/>
        </w:rPr>
      </w:pPr>
      <w:r>
        <w:rPr>
          <w:rFonts w:eastAsia="TimesNewRomanPSMT"/>
        </w:rPr>
        <w:br w:type="page"/>
      </w:r>
    </w:p>
    <w:p w14:paraId="6792B90C" w14:textId="42BE7701" w:rsidR="00115ECF" w:rsidRDefault="00115ECF" w:rsidP="00115ECF">
      <w:pPr>
        <w:rPr>
          <w:rFonts w:eastAsia="TimesNewRomanPSMT"/>
        </w:rPr>
      </w:pPr>
      <w:r w:rsidRPr="00AC5298">
        <w:rPr>
          <w:rFonts w:eastAsia="TimesNewRomanPSMT"/>
        </w:rPr>
        <w:lastRenderedPageBreak/>
        <w:t xml:space="preserve">SI Table </w:t>
      </w:r>
      <w:r>
        <w:rPr>
          <w:rFonts w:eastAsia="TimesNewRomanPSMT"/>
        </w:rPr>
        <w:t>1</w:t>
      </w:r>
      <w:r w:rsidRPr="00AC5298">
        <w:rPr>
          <w:rFonts w:eastAsia="TimesNewRomanPSMT"/>
        </w:rPr>
        <w:t xml:space="preserve">: </w:t>
      </w:r>
      <w:r>
        <w:rPr>
          <w:rFonts w:eastAsia="TimesNewRomanPSMT"/>
        </w:rPr>
        <w:t>Information on the 195 taxa from</w:t>
      </w:r>
      <w:r w:rsidRPr="00AC5298">
        <w:rPr>
          <w:rFonts w:eastAsia="TimesNewRomanPSMT"/>
        </w:rPr>
        <w:t xml:space="preserve"> the </w:t>
      </w:r>
      <w:r>
        <w:rPr>
          <w:rFonts w:eastAsia="TimesNewRomanPSMT"/>
        </w:rPr>
        <w:t xml:space="preserve">SMPDS </w:t>
      </w:r>
      <w:r w:rsidRPr="00AC5298">
        <w:rPr>
          <w:rFonts w:eastAsia="TimesNewRomanPSMT"/>
        </w:rPr>
        <w:t xml:space="preserve">modern data set used in the </w:t>
      </w:r>
      <w:r>
        <w:rPr>
          <w:rFonts w:eastAsia="TimesNewRomanPSMT"/>
        </w:rPr>
        <w:t xml:space="preserve">TWA-PLS </w:t>
      </w:r>
      <w:r w:rsidRPr="00AC5298">
        <w:rPr>
          <w:rFonts w:eastAsia="TimesNewRomanPSMT"/>
        </w:rPr>
        <w:t>reconstructions</w:t>
      </w:r>
      <w:r>
        <w:rPr>
          <w:rFonts w:eastAsia="TimesNewRomanPSMT"/>
        </w:rPr>
        <w:t xml:space="preserve">, </w:t>
      </w:r>
      <w:r w:rsidR="000C6E53">
        <w:rPr>
          <w:rFonts w:eastAsia="TimesNewRomanPSMT"/>
        </w:rPr>
        <w:t xml:space="preserve">including </w:t>
      </w:r>
      <w:r>
        <w:rPr>
          <w:rFonts w:eastAsia="TimesNewRomanPSMT"/>
        </w:rPr>
        <w:t>the number of sites at which they occur and their taxonomic resolution</w:t>
      </w:r>
      <w:r w:rsidRPr="00AC5298">
        <w:rPr>
          <w:rFonts w:eastAsia="TimesNewRomanPSMT"/>
        </w:rPr>
        <w:t xml:space="preserve">. </w:t>
      </w:r>
    </w:p>
    <w:p w14:paraId="61FBF093" w14:textId="77777777" w:rsidR="00DC69DD" w:rsidRDefault="00DC69DD" w:rsidP="00115ECF">
      <w:pPr>
        <w:rPr>
          <w:rFonts w:eastAsia="TimesNewRomanPSMT"/>
        </w:rPr>
      </w:pPr>
    </w:p>
    <w:tbl>
      <w:tblPr>
        <w:tblW w:w="4008" w:type="pct"/>
        <w:jc w:val="center"/>
        <w:tblLook w:val="04A0" w:firstRow="1" w:lastRow="0" w:firstColumn="1" w:lastColumn="0" w:noHBand="0" w:noVBand="1"/>
      </w:tblPr>
      <w:tblGrid>
        <w:gridCol w:w="2813"/>
        <w:gridCol w:w="1879"/>
        <w:gridCol w:w="2538"/>
      </w:tblGrid>
      <w:tr w:rsidR="008F1201" w14:paraId="2ED5F72E" w14:textId="451F0C36" w:rsidTr="008F1201">
        <w:trPr>
          <w:trHeight w:val="660"/>
          <w:jc w:val="center"/>
        </w:trPr>
        <w:tc>
          <w:tcPr>
            <w:tcW w:w="1945" w:type="pct"/>
            <w:tcBorders>
              <w:top w:val="single" w:sz="4" w:space="0" w:color="auto"/>
              <w:left w:val="nil"/>
              <w:bottom w:val="single" w:sz="4" w:space="0" w:color="auto"/>
              <w:right w:val="nil"/>
            </w:tcBorders>
            <w:shd w:val="clear" w:color="auto" w:fill="auto"/>
            <w:noWrap/>
            <w:vAlign w:val="center"/>
            <w:hideMark/>
          </w:tcPr>
          <w:p w14:paraId="606C47BC" w14:textId="77777777" w:rsidR="008F1201" w:rsidRDefault="008F1201" w:rsidP="008F1201">
            <w:pPr>
              <w:rPr>
                <w:b/>
                <w:bCs/>
                <w:color w:val="000000"/>
              </w:rPr>
            </w:pPr>
            <w:r>
              <w:rPr>
                <w:b/>
                <w:bCs/>
                <w:color w:val="000000"/>
              </w:rPr>
              <w:t>Taxon name</w:t>
            </w:r>
          </w:p>
        </w:tc>
        <w:tc>
          <w:tcPr>
            <w:tcW w:w="1299" w:type="pct"/>
            <w:tcBorders>
              <w:top w:val="single" w:sz="4" w:space="0" w:color="auto"/>
              <w:left w:val="nil"/>
              <w:bottom w:val="single" w:sz="4" w:space="0" w:color="auto"/>
              <w:right w:val="nil"/>
            </w:tcBorders>
            <w:shd w:val="clear" w:color="auto" w:fill="auto"/>
            <w:vAlign w:val="center"/>
            <w:hideMark/>
          </w:tcPr>
          <w:p w14:paraId="3508D4BC" w14:textId="33D3FD20" w:rsidR="008F1201" w:rsidRDefault="008F1201" w:rsidP="008F1201">
            <w:pPr>
              <w:rPr>
                <w:b/>
                <w:bCs/>
                <w:color w:val="000000"/>
              </w:rPr>
            </w:pPr>
            <w:r>
              <w:rPr>
                <w:b/>
                <w:bCs/>
                <w:color w:val="000000"/>
              </w:rPr>
              <w:t xml:space="preserve">Number of sites </w:t>
            </w:r>
          </w:p>
        </w:tc>
        <w:tc>
          <w:tcPr>
            <w:tcW w:w="1755" w:type="pct"/>
            <w:tcBorders>
              <w:top w:val="single" w:sz="4" w:space="0" w:color="auto"/>
              <w:left w:val="nil"/>
              <w:bottom w:val="single" w:sz="4" w:space="0" w:color="auto"/>
              <w:right w:val="nil"/>
            </w:tcBorders>
            <w:vAlign w:val="center"/>
          </w:tcPr>
          <w:p w14:paraId="0571CB69" w14:textId="65DDF514" w:rsidR="008F1201" w:rsidRDefault="008F1201" w:rsidP="008F1201">
            <w:pPr>
              <w:rPr>
                <w:b/>
                <w:bCs/>
                <w:color w:val="000000"/>
              </w:rPr>
            </w:pPr>
            <w:r>
              <w:rPr>
                <w:b/>
                <w:bCs/>
                <w:color w:val="000000"/>
              </w:rPr>
              <w:t>Taxonomic resolution</w:t>
            </w:r>
          </w:p>
        </w:tc>
      </w:tr>
      <w:tr w:rsidR="008F1201" w14:paraId="22AEEC14" w14:textId="333DAD5B" w:rsidTr="008F1201">
        <w:trPr>
          <w:trHeight w:val="312"/>
          <w:jc w:val="center"/>
        </w:trPr>
        <w:tc>
          <w:tcPr>
            <w:tcW w:w="1945" w:type="pct"/>
            <w:tcBorders>
              <w:top w:val="nil"/>
              <w:left w:val="nil"/>
              <w:bottom w:val="nil"/>
              <w:right w:val="nil"/>
            </w:tcBorders>
            <w:shd w:val="clear" w:color="auto" w:fill="auto"/>
            <w:noWrap/>
            <w:vAlign w:val="center"/>
            <w:hideMark/>
          </w:tcPr>
          <w:p w14:paraId="34B482FC" w14:textId="77777777" w:rsidR="008F1201" w:rsidRDefault="008F1201" w:rsidP="008F1201">
            <w:pPr>
              <w:rPr>
                <w:color w:val="000000"/>
              </w:rPr>
            </w:pPr>
            <w:proofErr w:type="spellStart"/>
            <w:r>
              <w:rPr>
                <w:color w:val="000000"/>
              </w:rPr>
              <w:t>Abies</w:t>
            </w:r>
            <w:proofErr w:type="spellEnd"/>
          </w:p>
        </w:tc>
        <w:tc>
          <w:tcPr>
            <w:tcW w:w="1299" w:type="pct"/>
            <w:tcBorders>
              <w:top w:val="nil"/>
              <w:left w:val="nil"/>
              <w:bottom w:val="nil"/>
              <w:right w:val="nil"/>
            </w:tcBorders>
            <w:shd w:val="clear" w:color="auto" w:fill="auto"/>
            <w:noWrap/>
            <w:vAlign w:val="center"/>
            <w:hideMark/>
          </w:tcPr>
          <w:p w14:paraId="0C11D1EB" w14:textId="77777777" w:rsidR="008F1201" w:rsidRDefault="008F1201" w:rsidP="008F1201">
            <w:pPr>
              <w:rPr>
                <w:color w:val="000000"/>
              </w:rPr>
            </w:pPr>
            <w:r>
              <w:rPr>
                <w:color w:val="000000"/>
              </w:rPr>
              <w:t>2410</w:t>
            </w:r>
          </w:p>
        </w:tc>
        <w:tc>
          <w:tcPr>
            <w:tcW w:w="1755" w:type="pct"/>
            <w:tcBorders>
              <w:top w:val="nil"/>
              <w:left w:val="nil"/>
              <w:bottom w:val="nil"/>
              <w:right w:val="nil"/>
            </w:tcBorders>
            <w:vAlign w:val="center"/>
          </w:tcPr>
          <w:p w14:paraId="6D46C31E" w14:textId="64639B1B" w:rsidR="008F1201" w:rsidRDefault="008F1201" w:rsidP="008F1201">
            <w:pPr>
              <w:rPr>
                <w:color w:val="000000"/>
              </w:rPr>
            </w:pPr>
            <w:r>
              <w:rPr>
                <w:color w:val="000000"/>
              </w:rPr>
              <w:t>Genus</w:t>
            </w:r>
          </w:p>
        </w:tc>
      </w:tr>
      <w:tr w:rsidR="008F1201" w14:paraId="0A15B5A4" w14:textId="3A3F4003" w:rsidTr="008F1201">
        <w:trPr>
          <w:trHeight w:val="312"/>
          <w:jc w:val="center"/>
        </w:trPr>
        <w:tc>
          <w:tcPr>
            <w:tcW w:w="1945" w:type="pct"/>
            <w:tcBorders>
              <w:top w:val="nil"/>
              <w:left w:val="nil"/>
              <w:bottom w:val="nil"/>
              <w:right w:val="nil"/>
            </w:tcBorders>
            <w:shd w:val="clear" w:color="auto" w:fill="auto"/>
            <w:noWrap/>
            <w:vAlign w:val="center"/>
            <w:hideMark/>
          </w:tcPr>
          <w:p w14:paraId="2A909196" w14:textId="77777777" w:rsidR="008F1201" w:rsidRDefault="008F1201" w:rsidP="008F1201">
            <w:pPr>
              <w:rPr>
                <w:color w:val="000000"/>
              </w:rPr>
            </w:pPr>
            <w:r>
              <w:rPr>
                <w:color w:val="000000"/>
              </w:rPr>
              <w:t>Acer</w:t>
            </w:r>
          </w:p>
        </w:tc>
        <w:tc>
          <w:tcPr>
            <w:tcW w:w="1299" w:type="pct"/>
            <w:tcBorders>
              <w:top w:val="nil"/>
              <w:left w:val="nil"/>
              <w:bottom w:val="nil"/>
              <w:right w:val="nil"/>
            </w:tcBorders>
            <w:shd w:val="clear" w:color="auto" w:fill="auto"/>
            <w:noWrap/>
            <w:vAlign w:val="center"/>
            <w:hideMark/>
          </w:tcPr>
          <w:p w14:paraId="072DFB7E" w14:textId="77777777" w:rsidR="008F1201" w:rsidRDefault="008F1201" w:rsidP="008F1201">
            <w:pPr>
              <w:rPr>
                <w:color w:val="000000"/>
              </w:rPr>
            </w:pPr>
            <w:r>
              <w:rPr>
                <w:color w:val="000000"/>
              </w:rPr>
              <w:t>981</w:t>
            </w:r>
          </w:p>
        </w:tc>
        <w:tc>
          <w:tcPr>
            <w:tcW w:w="1755" w:type="pct"/>
            <w:tcBorders>
              <w:top w:val="nil"/>
              <w:left w:val="nil"/>
              <w:bottom w:val="nil"/>
              <w:right w:val="nil"/>
            </w:tcBorders>
            <w:vAlign w:val="center"/>
          </w:tcPr>
          <w:p w14:paraId="0FA102A5" w14:textId="5C4238C4" w:rsidR="008F1201" w:rsidRDefault="008F1201" w:rsidP="008F1201">
            <w:pPr>
              <w:rPr>
                <w:color w:val="000000"/>
              </w:rPr>
            </w:pPr>
            <w:r>
              <w:rPr>
                <w:color w:val="000000"/>
              </w:rPr>
              <w:t>Genus</w:t>
            </w:r>
          </w:p>
        </w:tc>
      </w:tr>
      <w:tr w:rsidR="008F1201" w14:paraId="09CC6128" w14:textId="1359591D" w:rsidTr="008F1201">
        <w:trPr>
          <w:trHeight w:val="312"/>
          <w:jc w:val="center"/>
        </w:trPr>
        <w:tc>
          <w:tcPr>
            <w:tcW w:w="1945" w:type="pct"/>
            <w:tcBorders>
              <w:top w:val="nil"/>
              <w:left w:val="nil"/>
              <w:bottom w:val="nil"/>
              <w:right w:val="nil"/>
            </w:tcBorders>
            <w:shd w:val="clear" w:color="auto" w:fill="auto"/>
            <w:noWrap/>
            <w:vAlign w:val="center"/>
            <w:hideMark/>
          </w:tcPr>
          <w:p w14:paraId="478AF976" w14:textId="77777777" w:rsidR="008F1201" w:rsidRDefault="008F1201" w:rsidP="008F1201">
            <w:pPr>
              <w:rPr>
                <w:color w:val="000000"/>
              </w:rPr>
            </w:pPr>
            <w:r>
              <w:rPr>
                <w:color w:val="000000"/>
              </w:rPr>
              <w:t>Aconitum</w:t>
            </w:r>
          </w:p>
        </w:tc>
        <w:tc>
          <w:tcPr>
            <w:tcW w:w="1299" w:type="pct"/>
            <w:tcBorders>
              <w:top w:val="nil"/>
              <w:left w:val="nil"/>
              <w:bottom w:val="nil"/>
              <w:right w:val="nil"/>
            </w:tcBorders>
            <w:shd w:val="clear" w:color="auto" w:fill="auto"/>
            <w:noWrap/>
            <w:vAlign w:val="center"/>
            <w:hideMark/>
          </w:tcPr>
          <w:p w14:paraId="3990F9D0" w14:textId="77777777" w:rsidR="008F1201" w:rsidRDefault="008F1201" w:rsidP="008F1201">
            <w:pPr>
              <w:rPr>
                <w:color w:val="000000"/>
              </w:rPr>
            </w:pPr>
            <w:r>
              <w:rPr>
                <w:color w:val="000000"/>
              </w:rPr>
              <w:t>110</w:t>
            </w:r>
          </w:p>
        </w:tc>
        <w:tc>
          <w:tcPr>
            <w:tcW w:w="1755" w:type="pct"/>
            <w:tcBorders>
              <w:top w:val="nil"/>
              <w:left w:val="nil"/>
              <w:bottom w:val="nil"/>
              <w:right w:val="nil"/>
            </w:tcBorders>
            <w:vAlign w:val="center"/>
          </w:tcPr>
          <w:p w14:paraId="29BF0EEA" w14:textId="7388AEDC" w:rsidR="008F1201" w:rsidRDefault="008F1201" w:rsidP="008F1201">
            <w:pPr>
              <w:rPr>
                <w:color w:val="000000"/>
              </w:rPr>
            </w:pPr>
            <w:r>
              <w:rPr>
                <w:color w:val="000000"/>
              </w:rPr>
              <w:t>Genus</w:t>
            </w:r>
          </w:p>
        </w:tc>
      </w:tr>
      <w:tr w:rsidR="008F1201" w14:paraId="25AA130A" w14:textId="0913088C" w:rsidTr="008F1201">
        <w:trPr>
          <w:trHeight w:val="312"/>
          <w:jc w:val="center"/>
        </w:trPr>
        <w:tc>
          <w:tcPr>
            <w:tcW w:w="1945" w:type="pct"/>
            <w:tcBorders>
              <w:top w:val="nil"/>
              <w:left w:val="nil"/>
              <w:bottom w:val="nil"/>
              <w:right w:val="nil"/>
            </w:tcBorders>
            <w:shd w:val="clear" w:color="auto" w:fill="auto"/>
            <w:noWrap/>
            <w:vAlign w:val="center"/>
            <w:hideMark/>
          </w:tcPr>
          <w:p w14:paraId="263B8348" w14:textId="77777777" w:rsidR="008F1201" w:rsidRDefault="008F1201" w:rsidP="008F1201">
            <w:pPr>
              <w:rPr>
                <w:color w:val="000000"/>
              </w:rPr>
            </w:pPr>
            <w:r>
              <w:rPr>
                <w:color w:val="000000"/>
              </w:rPr>
              <w:t>Adonis</w:t>
            </w:r>
          </w:p>
        </w:tc>
        <w:tc>
          <w:tcPr>
            <w:tcW w:w="1299" w:type="pct"/>
            <w:tcBorders>
              <w:top w:val="nil"/>
              <w:left w:val="nil"/>
              <w:bottom w:val="nil"/>
              <w:right w:val="nil"/>
            </w:tcBorders>
            <w:shd w:val="clear" w:color="auto" w:fill="auto"/>
            <w:noWrap/>
            <w:vAlign w:val="center"/>
            <w:hideMark/>
          </w:tcPr>
          <w:p w14:paraId="542835F0" w14:textId="77777777" w:rsidR="008F1201" w:rsidRDefault="008F1201" w:rsidP="008F1201">
            <w:pPr>
              <w:rPr>
                <w:color w:val="000000"/>
              </w:rPr>
            </w:pPr>
            <w:r>
              <w:rPr>
                <w:color w:val="000000"/>
              </w:rPr>
              <w:t>25</w:t>
            </w:r>
          </w:p>
        </w:tc>
        <w:tc>
          <w:tcPr>
            <w:tcW w:w="1755" w:type="pct"/>
            <w:tcBorders>
              <w:top w:val="nil"/>
              <w:left w:val="nil"/>
              <w:bottom w:val="nil"/>
              <w:right w:val="nil"/>
            </w:tcBorders>
            <w:vAlign w:val="center"/>
          </w:tcPr>
          <w:p w14:paraId="5A006C2C" w14:textId="5DA93132" w:rsidR="008F1201" w:rsidRDefault="008F1201" w:rsidP="008F1201">
            <w:pPr>
              <w:rPr>
                <w:color w:val="000000"/>
              </w:rPr>
            </w:pPr>
            <w:r>
              <w:rPr>
                <w:color w:val="000000"/>
              </w:rPr>
              <w:t>Genus</w:t>
            </w:r>
          </w:p>
        </w:tc>
      </w:tr>
      <w:tr w:rsidR="008F1201" w14:paraId="7D82BC67" w14:textId="1B3F9033" w:rsidTr="008F1201">
        <w:trPr>
          <w:trHeight w:val="312"/>
          <w:jc w:val="center"/>
        </w:trPr>
        <w:tc>
          <w:tcPr>
            <w:tcW w:w="1945" w:type="pct"/>
            <w:tcBorders>
              <w:top w:val="nil"/>
              <w:left w:val="nil"/>
              <w:bottom w:val="nil"/>
              <w:right w:val="nil"/>
            </w:tcBorders>
            <w:shd w:val="clear" w:color="auto" w:fill="auto"/>
            <w:noWrap/>
            <w:vAlign w:val="center"/>
            <w:hideMark/>
          </w:tcPr>
          <w:p w14:paraId="44037D6B" w14:textId="77777777" w:rsidR="008F1201" w:rsidRDefault="008F1201" w:rsidP="008F1201">
            <w:pPr>
              <w:rPr>
                <w:color w:val="000000"/>
              </w:rPr>
            </w:pPr>
            <w:r>
              <w:rPr>
                <w:color w:val="000000"/>
              </w:rPr>
              <w:t>Aesculus</w:t>
            </w:r>
          </w:p>
        </w:tc>
        <w:tc>
          <w:tcPr>
            <w:tcW w:w="1299" w:type="pct"/>
            <w:tcBorders>
              <w:top w:val="nil"/>
              <w:left w:val="nil"/>
              <w:bottom w:val="nil"/>
              <w:right w:val="nil"/>
            </w:tcBorders>
            <w:shd w:val="clear" w:color="auto" w:fill="auto"/>
            <w:noWrap/>
            <w:vAlign w:val="center"/>
            <w:hideMark/>
          </w:tcPr>
          <w:p w14:paraId="54EF5AFF" w14:textId="77777777" w:rsidR="008F1201" w:rsidRDefault="008F1201" w:rsidP="008F1201">
            <w:pPr>
              <w:rPr>
                <w:color w:val="000000"/>
              </w:rPr>
            </w:pPr>
            <w:r>
              <w:rPr>
                <w:color w:val="000000"/>
              </w:rPr>
              <w:t>70</w:t>
            </w:r>
          </w:p>
        </w:tc>
        <w:tc>
          <w:tcPr>
            <w:tcW w:w="1755" w:type="pct"/>
            <w:tcBorders>
              <w:top w:val="nil"/>
              <w:left w:val="nil"/>
              <w:bottom w:val="nil"/>
              <w:right w:val="nil"/>
            </w:tcBorders>
            <w:vAlign w:val="center"/>
          </w:tcPr>
          <w:p w14:paraId="6557C3B0" w14:textId="3ED12DFF" w:rsidR="008F1201" w:rsidRDefault="008F1201" w:rsidP="008F1201">
            <w:pPr>
              <w:rPr>
                <w:color w:val="000000"/>
              </w:rPr>
            </w:pPr>
            <w:r>
              <w:rPr>
                <w:color w:val="000000"/>
              </w:rPr>
              <w:t>Genus</w:t>
            </w:r>
          </w:p>
        </w:tc>
      </w:tr>
      <w:tr w:rsidR="008F1201" w14:paraId="5A18D3BC" w14:textId="3CEEEF8A" w:rsidTr="008F1201">
        <w:trPr>
          <w:trHeight w:val="312"/>
          <w:jc w:val="center"/>
        </w:trPr>
        <w:tc>
          <w:tcPr>
            <w:tcW w:w="1945" w:type="pct"/>
            <w:tcBorders>
              <w:top w:val="nil"/>
              <w:left w:val="nil"/>
              <w:bottom w:val="nil"/>
              <w:right w:val="nil"/>
            </w:tcBorders>
            <w:shd w:val="clear" w:color="auto" w:fill="auto"/>
            <w:noWrap/>
            <w:vAlign w:val="center"/>
            <w:hideMark/>
          </w:tcPr>
          <w:p w14:paraId="6915D76D" w14:textId="77777777" w:rsidR="008F1201" w:rsidRDefault="008F1201" w:rsidP="008F1201">
            <w:pPr>
              <w:rPr>
                <w:color w:val="000000"/>
              </w:rPr>
            </w:pPr>
            <w:proofErr w:type="spellStart"/>
            <w:r>
              <w:rPr>
                <w:color w:val="000000"/>
              </w:rPr>
              <w:t>Alnus</w:t>
            </w:r>
            <w:proofErr w:type="spellEnd"/>
          </w:p>
        </w:tc>
        <w:tc>
          <w:tcPr>
            <w:tcW w:w="1299" w:type="pct"/>
            <w:tcBorders>
              <w:top w:val="nil"/>
              <w:left w:val="nil"/>
              <w:bottom w:val="nil"/>
              <w:right w:val="nil"/>
            </w:tcBorders>
            <w:shd w:val="clear" w:color="auto" w:fill="auto"/>
            <w:noWrap/>
            <w:vAlign w:val="center"/>
            <w:hideMark/>
          </w:tcPr>
          <w:p w14:paraId="05F66F4F" w14:textId="77777777" w:rsidR="008F1201" w:rsidRDefault="008F1201" w:rsidP="008F1201">
            <w:pPr>
              <w:rPr>
                <w:color w:val="000000"/>
              </w:rPr>
            </w:pPr>
            <w:r>
              <w:rPr>
                <w:color w:val="000000"/>
              </w:rPr>
              <w:t>4863</w:t>
            </w:r>
          </w:p>
        </w:tc>
        <w:tc>
          <w:tcPr>
            <w:tcW w:w="1755" w:type="pct"/>
            <w:tcBorders>
              <w:top w:val="nil"/>
              <w:left w:val="nil"/>
              <w:bottom w:val="nil"/>
              <w:right w:val="nil"/>
            </w:tcBorders>
            <w:vAlign w:val="center"/>
          </w:tcPr>
          <w:p w14:paraId="28EFA3BA" w14:textId="79DE5983" w:rsidR="008F1201" w:rsidRDefault="008F1201" w:rsidP="008F1201">
            <w:pPr>
              <w:rPr>
                <w:color w:val="000000"/>
              </w:rPr>
            </w:pPr>
            <w:r>
              <w:rPr>
                <w:color w:val="000000"/>
              </w:rPr>
              <w:t>Genus</w:t>
            </w:r>
          </w:p>
        </w:tc>
      </w:tr>
      <w:tr w:rsidR="008F1201" w14:paraId="280ED574" w14:textId="7DC7A786" w:rsidTr="008F1201">
        <w:trPr>
          <w:trHeight w:val="312"/>
          <w:jc w:val="center"/>
        </w:trPr>
        <w:tc>
          <w:tcPr>
            <w:tcW w:w="1945" w:type="pct"/>
            <w:tcBorders>
              <w:top w:val="nil"/>
              <w:left w:val="nil"/>
              <w:bottom w:val="nil"/>
              <w:right w:val="nil"/>
            </w:tcBorders>
            <w:shd w:val="clear" w:color="auto" w:fill="auto"/>
            <w:noWrap/>
            <w:vAlign w:val="center"/>
            <w:hideMark/>
          </w:tcPr>
          <w:p w14:paraId="4DFC3BEE" w14:textId="77777777" w:rsidR="008F1201" w:rsidRDefault="008F1201" w:rsidP="008F1201">
            <w:pPr>
              <w:rPr>
                <w:color w:val="000000"/>
              </w:rPr>
            </w:pPr>
            <w:proofErr w:type="spellStart"/>
            <w:r>
              <w:rPr>
                <w:color w:val="000000"/>
              </w:rPr>
              <w:t>Alnus.alnobetula</w:t>
            </w:r>
            <w:proofErr w:type="spellEnd"/>
          </w:p>
        </w:tc>
        <w:tc>
          <w:tcPr>
            <w:tcW w:w="1299" w:type="pct"/>
            <w:tcBorders>
              <w:top w:val="nil"/>
              <w:left w:val="nil"/>
              <w:bottom w:val="nil"/>
              <w:right w:val="nil"/>
            </w:tcBorders>
            <w:shd w:val="clear" w:color="auto" w:fill="auto"/>
            <w:noWrap/>
            <w:vAlign w:val="center"/>
            <w:hideMark/>
          </w:tcPr>
          <w:p w14:paraId="6093FAF1" w14:textId="77777777" w:rsidR="008F1201" w:rsidRDefault="008F1201" w:rsidP="008F1201">
            <w:pPr>
              <w:rPr>
                <w:color w:val="000000"/>
              </w:rPr>
            </w:pPr>
            <w:r>
              <w:rPr>
                <w:color w:val="000000"/>
              </w:rPr>
              <w:t>511</w:t>
            </w:r>
          </w:p>
        </w:tc>
        <w:tc>
          <w:tcPr>
            <w:tcW w:w="1755" w:type="pct"/>
            <w:tcBorders>
              <w:top w:val="nil"/>
              <w:left w:val="nil"/>
              <w:bottom w:val="nil"/>
              <w:right w:val="nil"/>
            </w:tcBorders>
            <w:vAlign w:val="center"/>
          </w:tcPr>
          <w:p w14:paraId="3068C2FE" w14:textId="621CFA89" w:rsidR="008F1201" w:rsidRDefault="008F1201" w:rsidP="008F1201">
            <w:pPr>
              <w:rPr>
                <w:color w:val="000000"/>
              </w:rPr>
            </w:pPr>
            <w:r>
              <w:rPr>
                <w:color w:val="000000"/>
              </w:rPr>
              <w:t>Species</w:t>
            </w:r>
          </w:p>
        </w:tc>
      </w:tr>
      <w:tr w:rsidR="008F1201" w14:paraId="1D39EA86" w14:textId="20CD8C20" w:rsidTr="008F1201">
        <w:trPr>
          <w:trHeight w:val="312"/>
          <w:jc w:val="center"/>
        </w:trPr>
        <w:tc>
          <w:tcPr>
            <w:tcW w:w="1945" w:type="pct"/>
            <w:tcBorders>
              <w:top w:val="nil"/>
              <w:left w:val="nil"/>
              <w:bottom w:val="nil"/>
              <w:right w:val="nil"/>
            </w:tcBorders>
            <w:shd w:val="clear" w:color="auto" w:fill="auto"/>
            <w:noWrap/>
            <w:vAlign w:val="center"/>
            <w:hideMark/>
          </w:tcPr>
          <w:p w14:paraId="6C37BB32" w14:textId="77777777" w:rsidR="008F1201" w:rsidRDefault="008F1201" w:rsidP="008F1201">
            <w:pPr>
              <w:rPr>
                <w:color w:val="000000"/>
              </w:rPr>
            </w:pPr>
            <w:proofErr w:type="spellStart"/>
            <w:r>
              <w:rPr>
                <w:color w:val="000000"/>
              </w:rPr>
              <w:t>Amaranthaceae</w:t>
            </w:r>
            <w:proofErr w:type="spellEnd"/>
          </w:p>
        </w:tc>
        <w:tc>
          <w:tcPr>
            <w:tcW w:w="1299" w:type="pct"/>
            <w:tcBorders>
              <w:top w:val="nil"/>
              <w:left w:val="nil"/>
              <w:bottom w:val="nil"/>
              <w:right w:val="nil"/>
            </w:tcBorders>
            <w:shd w:val="clear" w:color="auto" w:fill="auto"/>
            <w:noWrap/>
            <w:vAlign w:val="center"/>
            <w:hideMark/>
          </w:tcPr>
          <w:p w14:paraId="311567BF" w14:textId="77777777" w:rsidR="008F1201" w:rsidRDefault="008F1201" w:rsidP="008F1201">
            <w:pPr>
              <w:rPr>
                <w:color w:val="000000"/>
              </w:rPr>
            </w:pPr>
            <w:r>
              <w:rPr>
                <w:color w:val="000000"/>
              </w:rPr>
              <w:t>4612</w:t>
            </w:r>
          </w:p>
        </w:tc>
        <w:tc>
          <w:tcPr>
            <w:tcW w:w="1755" w:type="pct"/>
            <w:tcBorders>
              <w:top w:val="nil"/>
              <w:left w:val="nil"/>
              <w:bottom w:val="nil"/>
              <w:right w:val="nil"/>
            </w:tcBorders>
            <w:vAlign w:val="center"/>
          </w:tcPr>
          <w:p w14:paraId="1EAA6D8B" w14:textId="0CC45508" w:rsidR="008F1201" w:rsidRDefault="008F1201" w:rsidP="008F1201">
            <w:pPr>
              <w:rPr>
                <w:color w:val="000000"/>
              </w:rPr>
            </w:pPr>
            <w:r>
              <w:rPr>
                <w:color w:val="000000"/>
              </w:rPr>
              <w:t>Family</w:t>
            </w:r>
          </w:p>
        </w:tc>
      </w:tr>
      <w:tr w:rsidR="008F1201" w14:paraId="0A88CAD8" w14:textId="02631F53" w:rsidTr="008F1201">
        <w:trPr>
          <w:trHeight w:val="312"/>
          <w:jc w:val="center"/>
        </w:trPr>
        <w:tc>
          <w:tcPr>
            <w:tcW w:w="1945" w:type="pct"/>
            <w:tcBorders>
              <w:top w:val="nil"/>
              <w:left w:val="nil"/>
              <w:bottom w:val="nil"/>
              <w:right w:val="nil"/>
            </w:tcBorders>
            <w:shd w:val="clear" w:color="auto" w:fill="auto"/>
            <w:noWrap/>
            <w:vAlign w:val="center"/>
            <w:hideMark/>
          </w:tcPr>
          <w:p w14:paraId="0B7451C5" w14:textId="77777777" w:rsidR="008F1201" w:rsidRDefault="008F1201" w:rsidP="008F1201">
            <w:pPr>
              <w:rPr>
                <w:color w:val="000000"/>
              </w:rPr>
            </w:pPr>
            <w:r>
              <w:rPr>
                <w:color w:val="000000"/>
              </w:rPr>
              <w:t>Amaryllidaceae</w:t>
            </w:r>
          </w:p>
        </w:tc>
        <w:tc>
          <w:tcPr>
            <w:tcW w:w="1299" w:type="pct"/>
            <w:tcBorders>
              <w:top w:val="nil"/>
              <w:left w:val="nil"/>
              <w:bottom w:val="nil"/>
              <w:right w:val="nil"/>
            </w:tcBorders>
            <w:shd w:val="clear" w:color="auto" w:fill="auto"/>
            <w:noWrap/>
            <w:vAlign w:val="center"/>
            <w:hideMark/>
          </w:tcPr>
          <w:p w14:paraId="0871A30C" w14:textId="77777777" w:rsidR="008F1201" w:rsidRDefault="008F1201" w:rsidP="008F1201">
            <w:pPr>
              <w:rPr>
                <w:color w:val="000000"/>
              </w:rPr>
            </w:pPr>
            <w:r>
              <w:rPr>
                <w:color w:val="000000"/>
              </w:rPr>
              <w:t>47</w:t>
            </w:r>
          </w:p>
        </w:tc>
        <w:tc>
          <w:tcPr>
            <w:tcW w:w="1755" w:type="pct"/>
            <w:tcBorders>
              <w:top w:val="nil"/>
              <w:left w:val="nil"/>
              <w:bottom w:val="nil"/>
              <w:right w:val="nil"/>
            </w:tcBorders>
            <w:vAlign w:val="center"/>
          </w:tcPr>
          <w:p w14:paraId="2B732DF5" w14:textId="62FEBFAA" w:rsidR="008F1201" w:rsidRDefault="008F1201" w:rsidP="008F1201">
            <w:pPr>
              <w:rPr>
                <w:color w:val="000000"/>
              </w:rPr>
            </w:pPr>
            <w:r>
              <w:rPr>
                <w:color w:val="000000"/>
              </w:rPr>
              <w:t>Family</w:t>
            </w:r>
          </w:p>
        </w:tc>
      </w:tr>
      <w:tr w:rsidR="008F1201" w14:paraId="224E2925" w14:textId="5BD04FF0" w:rsidTr="008F1201">
        <w:trPr>
          <w:trHeight w:val="312"/>
          <w:jc w:val="center"/>
        </w:trPr>
        <w:tc>
          <w:tcPr>
            <w:tcW w:w="1945" w:type="pct"/>
            <w:tcBorders>
              <w:top w:val="nil"/>
              <w:left w:val="nil"/>
              <w:bottom w:val="nil"/>
              <w:right w:val="nil"/>
            </w:tcBorders>
            <w:shd w:val="clear" w:color="auto" w:fill="auto"/>
            <w:noWrap/>
            <w:vAlign w:val="center"/>
            <w:hideMark/>
          </w:tcPr>
          <w:p w14:paraId="04A9A3EC" w14:textId="77777777" w:rsidR="008F1201" w:rsidRDefault="008F1201" w:rsidP="008F1201">
            <w:pPr>
              <w:rPr>
                <w:color w:val="000000"/>
              </w:rPr>
            </w:pPr>
            <w:proofErr w:type="spellStart"/>
            <w:r>
              <w:rPr>
                <w:color w:val="000000"/>
              </w:rPr>
              <w:t>Amygdaloideae</w:t>
            </w:r>
            <w:proofErr w:type="spellEnd"/>
          </w:p>
        </w:tc>
        <w:tc>
          <w:tcPr>
            <w:tcW w:w="1299" w:type="pct"/>
            <w:tcBorders>
              <w:top w:val="nil"/>
              <w:left w:val="nil"/>
              <w:bottom w:val="nil"/>
              <w:right w:val="nil"/>
            </w:tcBorders>
            <w:shd w:val="clear" w:color="auto" w:fill="auto"/>
            <w:noWrap/>
            <w:vAlign w:val="center"/>
            <w:hideMark/>
          </w:tcPr>
          <w:p w14:paraId="7B024CED" w14:textId="77777777" w:rsidR="008F1201" w:rsidRDefault="008F1201" w:rsidP="008F1201">
            <w:pPr>
              <w:rPr>
                <w:color w:val="000000"/>
              </w:rPr>
            </w:pPr>
            <w:r>
              <w:rPr>
                <w:color w:val="000000"/>
              </w:rPr>
              <w:t>49</w:t>
            </w:r>
          </w:p>
        </w:tc>
        <w:tc>
          <w:tcPr>
            <w:tcW w:w="1755" w:type="pct"/>
            <w:tcBorders>
              <w:top w:val="nil"/>
              <w:left w:val="nil"/>
              <w:bottom w:val="nil"/>
              <w:right w:val="nil"/>
            </w:tcBorders>
            <w:vAlign w:val="center"/>
          </w:tcPr>
          <w:p w14:paraId="0BC94819" w14:textId="620BB998" w:rsidR="008F1201" w:rsidRDefault="008F1201" w:rsidP="008F1201">
            <w:pPr>
              <w:rPr>
                <w:color w:val="000000"/>
              </w:rPr>
            </w:pPr>
            <w:r>
              <w:rPr>
                <w:color w:val="000000"/>
              </w:rPr>
              <w:t>Subfamily</w:t>
            </w:r>
          </w:p>
        </w:tc>
      </w:tr>
      <w:tr w:rsidR="008F1201" w14:paraId="6682169E" w14:textId="10AD444F" w:rsidTr="008F1201">
        <w:trPr>
          <w:trHeight w:val="312"/>
          <w:jc w:val="center"/>
        </w:trPr>
        <w:tc>
          <w:tcPr>
            <w:tcW w:w="1945" w:type="pct"/>
            <w:tcBorders>
              <w:top w:val="nil"/>
              <w:left w:val="nil"/>
              <w:bottom w:val="nil"/>
              <w:right w:val="nil"/>
            </w:tcBorders>
            <w:shd w:val="clear" w:color="auto" w:fill="auto"/>
            <w:noWrap/>
            <w:vAlign w:val="center"/>
            <w:hideMark/>
          </w:tcPr>
          <w:p w14:paraId="39DA66EC" w14:textId="77777777" w:rsidR="008F1201" w:rsidRDefault="008F1201" w:rsidP="008F1201">
            <w:pPr>
              <w:rPr>
                <w:color w:val="000000"/>
              </w:rPr>
            </w:pPr>
            <w:r>
              <w:rPr>
                <w:color w:val="000000"/>
              </w:rPr>
              <w:t>Andromeda</w:t>
            </w:r>
          </w:p>
        </w:tc>
        <w:tc>
          <w:tcPr>
            <w:tcW w:w="1299" w:type="pct"/>
            <w:tcBorders>
              <w:top w:val="nil"/>
              <w:left w:val="nil"/>
              <w:bottom w:val="nil"/>
              <w:right w:val="nil"/>
            </w:tcBorders>
            <w:shd w:val="clear" w:color="auto" w:fill="auto"/>
            <w:noWrap/>
            <w:vAlign w:val="center"/>
            <w:hideMark/>
          </w:tcPr>
          <w:p w14:paraId="0AAB3E4F" w14:textId="77777777" w:rsidR="008F1201" w:rsidRDefault="008F1201" w:rsidP="008F1201">
            <w:pPr>
              <w:rPr>
                <w:color w:val="000000"/>
              </w:rPr>
            </w:pPr>
            <w:r>
              <w:rPr>
                <w:color w:val="000000"/>
              </w:rPr>
              <w:t>28</w:t>
            </w:r>
          </w:p>
        </w:tc>
        <w:tc>
          <w:tcPr>
            <w:tcW w:w="1755" w:type="pct"/>
            <w:tcBorders>
              <w:top w:val="nil"/>
              <w:left w:val="nil"/>
              <w:bottom w:val="nil"/>
              <w:right w:val="nil"/>
            </w:tcBorders>
            <w:vAlign w:val="center"/>
          </w:tcPr>
          <w:p w14:paraId="76051CED" w14:textId="76DBD814" w:rsidR="008F1201" w:rsidRDefault="008F1201" w:rsidP="008F1201">
            <w:pPr>
              <w:rPr>
                <w:color w:val="000000"/>
              </w:rPr>
            </w:pPr>
            <w:r>
              <w:rPr>
                <w:color w:val="000000"/>
              </w:rPr>
              <w:t>Genus</w:t>
            </w:r>
          </w:p>
        </w:tc>
      </w:tr>
      <w:tr w:rsidR="008F1201" w14:paraId="059674A0" w14:textId="55E07FB8" w:rsidTr="008F1201">
        <w:trPr>
          <w:trHeight w:val="312"/>
          <w:jc w:val="center"/>
        </w:trPr>
        <w:tc>
          <w:tcPr>
            <w:tcW w:w="1945" w:type="pct"/>
            <w:tcBorders>
              <w:top w:val="nil"/>
              <w:left w:val="nil"/>
              <w:bottom w:val="nil"/>
              <w:right w:val="nil"/>
            </w:tcBorders>
            <w:shd w:val="clear" w:color="auto" w:fill="auto"/>
            <w:noWrap/>
            <w:vAlign w:val="center"/>
            <w:hideMark/>
          </w:tcPr>
          <w:p w14:paraId="0014A5EC" w14:textId="77777777" w:rsidR="008F1201" w:rsidRDefault="008F1201" w:rsidP="008F1201">
            <w:pPr>
              <w:rPr>
                <w:color w:val="000000"/>
              </w:rPr>
            </w:pPr>
            <w:proofErr w:type="spellStart"/>
            <w:r>
              <w:rPr>
                <w:color w:val="000000"/>
              </w:rPr>
              <w:t>Apiaceae</w:t>
            </w:r>
            <w:proofErr w:type="spellEnd"/>
          </w:p>
        </w:tc>
        <w:tc>
          <w:tcPr>
            <w:tcW w:w="1299" w:type="pct"/>
            <w:tcBorders>
              <w:top w:val="nil"/>
              <w:left w:val="nil"/>
              <w:bottom w:val="nil"/>
              <w:right w:val="nil"/>
            </w:tcBorders>
            <w:shd w:val="clear" w:color="auto" w:fill="auto"/>
            <w:noWrap/>
            <w:vAlign w:val="center"/>
            <w:hideMark/>
          </w:tcPr>
          <w:p w14:paraId="332DF82C" w14:textId="77777777" w:rsidR="008F1201" w:rsidRDefault="008F1201" w:rsidP="008F1201">
            <w:pPr>
              <w:rPr>
                <w:color w:val="000000"/>
              </w:rPr>
            </w:pPr>
            <w:r>
              <w:rPr>
                <w:color w:val="000000"/>
              </w:rPr>
              <w:t>3784</w:t>
            </w:r>
          </w:p>
        </w:tc>
        <w:tc>
          <w:tcPr>
            <w:tcW w:w="1755" w:type="pct"/>
            <w:tcBorders>
              <w:top w:val="nil"/>
              <w:left w:val="nil"/>
              <w:bottom w:val="nil"/>
              <w:right w:val="nil"/>
            </w:tcBorders>
            <w:vAlign w:val="center"/>
          </w:tcPr>
          <w:p w14:paraId="01DA18EA" w14:textId="6AFD6BA1" w:rsidR="008F1201" w:rsidRDefault="008F1201" w:rsidP="008F1201">
            <w:pPr>
              <w:rPr>
                <w:color w:val="000000"/>
              </w:rPr>
            </w:pPr>
            <w:r>
              <w:rPr>
                <w:color w:val="000000"/>
              </w:rPr>
              <w:t>Family</w:t>
            </w:r>
          </w:p>
        </w:tc>
      </w:tr>
      <w:tr w:rsidR="008F1201" w14:paraId="04A7A7FC" w14:textId="65271B45" w:rsidTr="008F1201">
        <w:trPr>
          <w:trHeight w:val="312"/>
          <w:jc w:val="center"/>
        </w:trPr>
        <w:tc>
          <w:tcPr>
            <w:tcW w:w="1945" w:type="pct"/>
            <w:tcBorders>
              <w:top w:val="nil"/>
              <w:left w:val="nil"/>
              <w:bottom w:val="nil"/>
              <w:right w:val="nil"/>
            </w:tcBorders>
            <w:shd w:val="clear" w:color="auto" w:fill="auto"/>
            <w:noWrap/>
            <w:vAlign w:val="center"/>
            <w:hideMark/>
          </w:tcPr>
          <w:p w14:paraId="4B666370" w14:textId="77777777" w:rsidR="008F1201" w:rsidRDefault="008F1201" w:rsidP="008F1201">
            <w:pPr>
              <w:rPr>
                <w:color w:val="000000"/>
              </w:rPr>
            </w:pPr>
            <w:r>
              <w:rPr>
                <w:color w:val="000000"/>
              </w:rPr>
              <w:t>Aquilegia</w:t>
            </w:r>
          </w:p>
        </w:tc>
        <w:tc>
          <w:tcPr>
            <w:tcW w:w="1299" w:type="pct"/>
            <w:tcBorders>
              <w:top w:val="nil"/>
              <w:left w:val="nil"/>
              <w:bottom w:val="nil"/>
              <w:right w:val="nil"/>
            </w:tcBorders>
            <w:shd w:val="clear" w:color="auto" w:fill="auto"/>
            <w:noWrap/>
            <w:vAlign w:val="center"/>
            <w:hideMark/>
          </w:tcPr>
          <w:p w14:paraId="3201A870" w14:textId="77777777" w:rsidR="008F1201" w:rsidRDefault="008F1201" w:rsidP="008F1201">
            <w:pPr>
              <w:rPr>
                <w:color w:val="000000"/>
              </w:rPr>
            </w:pPr>
            <w:r>
              <w:rPr>
                <w:color w:val="000000"/>
              </w:rPr>
              <w:t>29</w:t>
            </w:r>
          </w:p>
        </w:tc>
        <w:tc>
          <w:tcPr>
            <w:tcW w:w="1755" w:type="pct"/>
            <w:tcBorders>
              <w:top w:val="nil"/>
              <w:left w:val="nil"/>
              <w:bottom w:val="nil"/>
              <w:right w:val="nil"/>
            </w:tcBorders>
            <w:vAlign w:val="center"/>
          </w:tcPr>
          <w:p w14:paraId="73414A50" w14:textId="1716DCC7" w:rsidR="008F1201" w:rsidRDefault="008F1201" w:rsidP="008F1201">
            <w:pPr>
              <w:rPr>
                <w:color w:val="000000"/>
              </w:rPr>
            </w:pPr>
            <w:r>
              <w:rPr>
                <w:color w:val="000000"/>
              </w:rPr>
              <w:t>Genus</w:t>
            </w:r>
          </w:p>
        </w:tc>
      </w:tr>
      <w:tr w:rsidR="008F1201" w14:paraId="5F02D4E8" w14:textId="5658F6AE" w:rsidTr="008F1201">
        <w:trPr>
          <w:trHeight w:val="312"/>
          <w:jc w:val="center"/>
        </w:trPr>
        <w:tc>
          <w:tcPr>
            <w:tcW w:w="1945" w:type="pct"/>
            <w:tcBorders>
              <w:top w:val="nil"/>
              <w:left w:val="nil"/>
              <w:bottom w:val="nil"/>
              <w:right w:val="nil"/>
            </w:tcBorders>
            <w:shd w:val="clear" w:color="auto" w:fill="auto"/>
            <w:noWrap/>
            <w:vAlign w:val="center"/>
            <w:hideMark/>
          </w:tcPr>
          <w:p w14:paraId="5BCF6157" w14:textId="77777777" w:rsidR="008F1201" w:rsidRDefault="008F1201" w:rsidP="008F1201">
            <w:pPr>
              <w:rPr>
                <w:color w:val="000000"/>
              </w:rPr>
            </w:pPr>
            <w:r>
              <w:rPr>
                <w:color w:val="000000"/>
              </w:rPr>
              <w:t>Arbutus</w:t>
            </w:r>
          </w:p>
        </w:tc>
        <w:tc>
          <w:tcPr>
            <w:tcW w:w="1299" w:type="pct"/>
            <w:tcBorders>
              <w:top w:val="nil"/>
              <w:left w:val="nil"/>
              <w:bottom w:val="nil"/>
              <w:right w:val="nil"/>
            </w:tcBorders>
            <w:shd w:val="clear" w:color="auto" w:fill="auto"/>
            <w:noWrap/>
            <w:vAlign w:val="center"/>
            <w:hideMark/>
          </w:tcPr>
          <w:p w14:paraId="3DD63D84" w14:textId="77777777" w:rsidR="008F1201" w:rsidRDefault="008F1201" w:rsidP="008F1201">
            <w:pPr>
              <w:rPr>
                <w:color w:val="000000"/>
              </w:rPr>
            </w:pPr>
            <w:r>
              <w:rPr>
                <w:color w:val="000000"/>
              </w:rPr>
              <w:t>179</w:t>
            </w:r>
          </w:p>
        </w:tc>
        <w:tc>
          <w:tcPr>
            <w:tcW w:w="1755" w:type="pct"/>
            <w:tcBorders>
              <w:top w:val="nil"/>
              <w:left w:val="nil"/>
              <w:bottom w:val="nil"/>
              <w:right w:val="nil"/>
            </w:tcBorders>
            <w:vAlign w:val="center"/>
          </w:tcPr>
          <w:p w14:paraId="0E595F94" w14:textId="63207750" w:rsidR="008F1201" w:rsidRDefault="008F1201" w:rsidP="008F1201">
            <w:pPr>
              <w:rPr>
                <w:color w:val="000000"/>
              </w:rPr>
            </w:pPr>
            <w:r>
              <w:rPr>
                <w:color w:val="000000"/>
              </w:rPr>
              <w:t>Genus</w:t>
            </w:r>
          </w:p>
        </w:tc>
      </w:tr>
      <w:tr w:rsidR="008F1201" w14:paraId="6EC60F4E" w14:textId="45D780DD" w:rsidTr="008F1201">
        <w:trPr>
          <w:trHeight w:val="312"/>
          <w:jc w:val="center"/>
        </w:trPr>
        <w:tc>
          <w:tcPr>
            <w:tcW w:w="1945" w:type="pct"/>
            <w:tcBorders>
              <w:top w:val="nil"/>
              <w:left w:val="nil"/>
              <w:bottom w:val="nil"/>
              <w:right w:val="nil"/>
            </w:tcBorders>
            <w:shd w:val="clear" w:color="auto" w:fill="auto"/>
            <w:noWrap/>
            <w:vAlign w:val="center"/>
            <w:hideMark/>
          </w:tcPr>
          <w:p w14:paraId="463914F0" w14:textId="77777777" w:rsidR="008F1201" w:rsidRDefault="008F1201" w:rsidP="008F1201">
            <w:pPr>
              <w:rPr>
                <w:color w:val="000000"/>
              </w:rPr>
            </w:pPr>
            <w:r>
              <w:rPr>
                <w:color w:val="000000"/>
              </w:rPr>
              <w:t>Arctostaphylos</w:t>
            </w:r>
          </w:p>
        </w:tc>
        <w:tc>
          <w:tcPr>
            <w:tcW w:w="1299" w:type="pct"/>
            <w:tcBorders>
              <w:top w:val="nil"/>
              <w:left w:val="nil"/>
              <w:bottom w:val="nil"/>
              <w:right w:val="nil"/>
            </w:tcBorders>
            <w:shd w:val="clear" w:color="auto" w:fill="auto"/>
            <w:noWrap/>
            <w:vAlign w:val="center"/>
            <w:hideMark/>
          </w:tcPr>
          <w:p w14:paraId="16E51E3F" w14:textId="77777777" w:rsidR="008F1201" w:rsidRDefault="008F1201" w:rsidP="008F1201">
            <w:pPr>
              <w:rPr>
                <w:color w:val="000000"/>
              </w:rPr>
            </w:pPr>
            <w:r>
              <w:rPr>
                <w:color w:val="000000"/>
              </w:rPr>
              <w:t>78</w:t>
            </w:r>
          </w:p>
        </w:tc>
        <w:tc>
          <w:tcPr>
            <w:tcW w:w="1755" w:type="pct"/>
            <w:tcBorders>
              <w:top w:val="nil"/>
              <w:left w:val="nil"/>
              <w:bottom w:val="nil"/>
              <w:right w:val="nil"/>
            </w:tcBorders>
            <w:vAlign w:val="center"/>
          </w:tcPr>
          <w:p w14:paraId="43B5D8DC" w14:textId="6F8E1AAA" w:rsidR="008F1201" w:rsidRDefault="008F1201" w:rsidP="008F1201">
            <w:pPr>
              <w:rPr>
                <w:color w:val="000000"/>
              </w:rPr>
            </w:pPr>
            <w:r>
              <w:rPr>
                <w:color w:val="000000"/>
              </w:rPr>
              <w:t>Genus</w:t>
            </w:r>
          </w:p>
        </w:tc>
      </w:tr>
      <w:tr w:rsidR="008F1201" w14:paraId="2CE8D8BF" w14:textId="3F0B80FE" w:rsidTr="008F1201">
        <w:trPr>
          <w:trHeight w:val="312"/>
          <w:jc w:val="center"/>
        </w:trPr>
        <w:tc>
          <w:tcPr>
            <w:tcW w:w="1945" w:type="pct"/>
            <w:tcBorders>
              <w:top w:val="nil"/>
              <w:left w:val="nil"/>
              <w:bottom w:val="nil"/>
              <w:right w:val="nil"/>
            </w:tcBorders>
            <w:shd w:val="clear" w:color="auto" w:fill="auto"/>
            <w:noWrap/>
            <w:vAlign w:val="center"/>
            <w:hideMark/>
          </w:tcPr>
          <w:p w14:paraId="7877C4CC" w14:textId="77777777" w:rsidR="008F1201" w:rsidRDefault="008F1201" w:rsidP="008F1201">
            <w:pPr>
              <w:rPr>
                <w:color w:val="000000"/>
              </w:rPr>
            </w:pPr>
            <w:r>
              <w:rPr>
                <w:color w:val="000000"/>
              </w:rPr>
              <w:t>Argania</w:t>
            </w:r>
          </w:p>
        </w:tc>
        <w:tc>
          <w:tcPr>
            <w:tcW w:w="1299" w:type="pct"/>
            <w:tcBorders>
              <w:top w:val="nil"/>
              <w:left w:val="nil"/>
              <w:bottom w:val="nil"/>
              <w:right w:val="nil"/>
            </w:tcBorders>
            <w:shd w:val="clear" w:color="auto" w:fill="auto"/>
            <w:noWrap/>
            <w:vAlign w:val="center"/>
            <w:hideMark/>
          </w:tcPr>
          <w:p w14:paraId="25C5B621" w14:textId="77777777" w:rsidR="008F1201" w:rsidRDefault="008F1201" w:rsidP="008F1201">
            <w:pPr>
              <w:rPr>
                <w:color w:val="000000"/>
              </w:rPr>
            </w:pPr>
            <w:r>
              <w:rPr>
                <w:color w:val="000000"/>
              </w:rPr>
              <w:t>82</w:t>
            </w:r>
          </w:p>
        </w:tc>
        <w:tc>
          <w:tcPr>
            <w:tcW w:w="1755" w:type="pct"/>
            <w:tcBorders>
              <w:top w:val="nil"/>
              <w:left w:val="nil"/>
              <w:bottom w:val="nil"/>
              <w:right w:val="nil"/>
            </w:tcBorders>
            <w:vAlign w:val="center"/>
          </w:tcPr>
          <w:p w14:paraId="5B24A339" w14:textId="39A1ED76" w:rsidR="008F1201" w:rsidRDefault="008F1201" w:rsidP="008F1201">
            <w:pPr>
              <w:rPr>
                <w:color w:val="000000"/>
              </w:rPr>
            </w:pPr>
            <w:r>
              <w:rPr>
                <w:color w:val="000000"/>
              </w:rPr>
              <w:t>Genus</w:t>
            </w:r>
          </w:p>
        </w:tc>
      </w:tr>
      <w:tr w:rsidR="008F1201" w14:paraId="3201D15D" w14:textId="098BA3EF" w:rsidTr="008F1201">
        <w:trPr>
          <w:trHeight w:val="312"/>
          <w:jc w:val="center"/>
        </w:trPr>
        <w:tc>
          <w:tcPr>
            <w:tcW w:w="1945" w:type="pct"/>
            <w:tcBorders>
              <w:top w:val="nil"/>
              <w:left w:val="nil"/>
              <w:bottom w:val="nil"/>
              <w:right w:val="nil"/>
            </w:tcBorders>
            <w:shd w:val="clear" w:color="auto" w:fill="auto"/>
            <w:noWrap/>
            <w:vAlign w:val="center"/>
            <w:hideMark/>
          </w:tcPr>
          <w:p w14:paraId="672BFE95" w14:textId="77777777" w:rsidR="008F1201" w:rsidRDefault="008F1201" w:rsidP="008F1201">
            <w:pPr>
              <w:rPr>
                <w:color w:val="000000"/>
              </w:rPr>
            </w:pPr>
            <w:r>
              <w:rPr>
                <w:color w:val="000000"/>
              </w:rPr>
              <w:t>Artemisia</w:t>
            </w:r>
          </w:p>
        </w:tc>
        <w:tc>
          <w:tcPr>
            <w:tcW w:w="1299" w:type="pct"/>
            <w:tcBorders>
              <w:top w:val="nil"/>
              <w:left w:val="nil"/>
              <w:bottom w:val="nil"/>
              <w:right w:val="nil"/>
            </w:tcBorders>
            <w:shd w:val="clear" w:color="auto" w:fill="auto"/>
            <w:noWrap/>
            <w:vAlign w:val="center"/>
            <w:hideMark/>
          </w:tcPr>
          <w:p w14:paraId="1DD29098" w14:textId="77777777" w:rsidR="008F1201" w:rsidRDefault="008F1201" w:rsidP="008F1201">
            <w:pPr>
              <w:rPr>
                <w:color w:val="000000"/>
              </w:rPr>
            </w:pPr>
            <w:r>
              <w:rPr>
                <w:color w:val="000000"/>
              </w:rPr>
              <w:t>4522</w:t>
            </w:r>
          </w:p>
        </w:tc>
        <w:tc>
          <w:tcPr>
            <w:tcW w:w="1755" w:type="pct"/>
            <w:tcBorders>
              <w:top w:val="nil"/>
              <w:left w:val="nil"/>
              <w:bottom w:val="nil"/>
              <w:right w:val="nil"/>
            </w:tcBorders>
            <w:vAlign w:val="center"/>
          </w:tcPr>
          <w:p w14:paraId="5C5AC7AC" w14:textId="141F8B88" w:rsidR="008F1201" w:rsidRDefault="008F1201" w:rsidP="008F1201">
            <w:pPr>
              <w:rPr>
                <w:color w:val="000000"/>
              </w:rPr>
            </w:pPr>
            <w:r>
              <w:rPr>
                <w:color w:val="000000"/>
              </w:rPr>
              <w:t>Genus</w:t>
            </w:r>
          </w:p>
        </w:tc>
      </w:tr>
      <w:tr w:rsidR="008F1201" w14:paraId="1C6B7657" w14:textId="62F10324" w:rsidTr="008F1201">
        <w:trPr>
          <w:trHeight w:val="312"/>
          <w:jc w:val="center"/>
        </w:trPr>
        <w:tc>
          <w:tcPr>
            <w:tcW w:w="1945" w:type="pct"/>
            <w:tcBorders>
              <w:top w:val="nil"/>
              <w:left w:val="nil"/>
              <w:bottom w:val="nil"/>
              <w:right w:val="nil"/>
            </w:tcBorders>
            <w:shd w:val="clear" w:color="auto" w:fill="auto"/>
            <w:noWrap/>
            <w:vAlign w:val="center"/>
            <w:hideMark/>
          </w:tcPr>
          <w:p w14:paraId="44CF231F" w14:textId="77777777" w:rsidR="008F1201" w:rsidRDefault="008F1201" w:rsidP="008F1201">
            <w:pPr>
              <w:rPr>
                <w:color w:val="000000"/>
              </w:rPr>
            </w:pPr>
            <w:proofErr w:type="spellStart"/>
            <w:r>
              <w:rPr>
                <w:color w:val="000000"/>
              </w:rPr>
              <w:t>Asparagaceae</w:t>
            </w:r>
            <w:proofErr w:type="spellEnd"/>
          </w:p>
        </w:tc>
        <w:tc>
          <w:tcPr>
            <w:tcW w:w="1299" w:type="pct"/>
            <w:tcBorders>
              <w:top w:val="nil"/>
              <w:left w:val="nil"/>
              <w:bottom w:val="nil"/>
              <w:right w:val="nil"/>
            </w:tcBorders>
            <w:shd w:val="clear" w:color="auto" w:fill="auto"/>
            <w:noWrap/>
            <w:vAlign w:val="center"/>
            <w:hideMark/>
          </w:tcPr>
          <w:p w14:paraId="598347EF" w14:textId="77777777" w:rsidR="008F1201" w:rsidRDefault="008F1201" w:rsidP="008F1201">
            <w:pPr>
              <w:rPr>
                <w:color w:val="000000"/>
              </w:rPr>
            </w:pPr>
            <w:r>
              <w:rPr>
                <w:color w:val="000000"/>
              </w:rPr>
              <w:t>42</w:t>
            </w:r>
          </w:p>
        </w:tc>
        <w:tc>
          <w:tcPr>
            <w:tcW w:w="1755" w:type="pct"/>
            <w:tcBorders>
              <w:top w:val="nil"/>
              <w:left w:val="nil"/>
              <w:bottom w:val="nil"/>
              <w:right w:val="nil"/>
            </w:tcBorders>
            <w:vAlign w:val="center"/>
          </w:tcPr>
          <w:p w14:paraId="349146A5" w14:textId="193894B5" w:rsidR="008F1201" w:rsidRDefault="008F1201" w:rsidP="008F1201">
            <w:pPr>
              <w:rPr>
                <w:color w:val="000000"/>
              </w:rPr>
            </w:pPr>
            <w:r>
              <w:rPr>
                <w:color w:val="000000"/>
              </w:rPr>
              <w:t>Family</w:t>
            </w:r>
          </w:p>
        </w:tc>
      </w:tr>
      <w:tr w:rsidR="008F1201" w14:paraId="4667F56B" w14:textId="05D237DE" w:rsidTr="008F1201">
        <w:trPr>
          <w:trHeight w:val="312"/>
          <w:jc w:val="center"/>
        </w:trPr>
        <w:tc>
          <w:tcPr>
            <w:tcW w:w="1945" w:type="pct"/>
            <w:tcBorders>
              <w:top w:val="nil"/>
              <w:left w:val="nil"/>
              <w:bottom w:val="nil"/>
              <w:right w:val="nil"/>
            </w:tcBorders>
            <w:shd w:val="clear" w:color="auto" w:fill="auto"/>
            <w:noWrap/>
            <w:vAlign w:val="center"/>
            <w:hideMark/>
          </w:tcPr>
          <w:p w14:paraId="690029BE" w14:textId="77777777" w:rsidR="008F1201" w:rsidRDefault="008F1201" w:rsidP="008F1201">
            <w:pPr>
              <w:rPr>
                <w:color w:val="000000"/>
              </w:rPr>
            </w:pPr>
            <w:r>
              <w:rPr>
                <w:color w:val="000000"/>
              </w:rPr>
              <w:t>Asteraceae</w:t>
            </w:r>
          </w:p>
        </w:tc>
        <w:tc>
          <w:tcPr>
            <w:tcW w:w="1299" w:type="pct"/>
            <w:tcBorders>
              <w:top w:val="nil"/>
              <w:left w:val="nil"/>
              <w:bottom w:val="nil"/>
              <w:right w:val="nil"/>
            </w:tcBorders>
            <w:shd w:val="clear" w:color="auto" w:fill="auto"/>
            <w:noWrap/>
            <w:vAlign w:val="center"/>
            <w:hideMark/>
          </w:tcPr>
          <w:p w14:paraId="464E56E2" w14:textId="77777777" w:rsidR="008F1201" w:rsidRDefault="008F1201" w:rsidP="008F1201">
            <w:pPr>
              <w:rPr>
                <w:color w:val="000000"/>
              </w:rPr>
            </w:pPr>
            <w:r>
              <w:rPr>
                <w:color w:val="000000"/>
              </w:rPr>
              <w:t>462</w:t>
            </w:r>
          </w:p>
        </w:tc>
        <w:tc>
          <w:tcPr>
            <w:tcW w:w="1755" w:type="pct"/>
            <w:tcBorders>
              <w:top w:val="nil"/>
              <w:left w:val="nil"/>
              <w:bottom w:val="nil"/>
              <w:right w:val="nil"/>
            </w:tcBorders>
            <w:vAlign w:val="center"/>
          </w:tcPr>
          <w:p w14:paraId="4B5B9319" w14:textId="2AADB55A" w:rsidR="008F1201" w:rsidRDefault="008F1201" w:rsidP="008F1201">
            <w:pPr>
              <w:rPr>
                <w:color w:val="000000"/>
              </w:rPr>
            </w:pPr>
            <w:r>
              <w:rPr>
                <w:color w:val="000000"/>
              </w:rPr>
              <w:t>Family</w:t>
            </w:r>
          </w:p>
        </w:tc>
      </w:tr>
      <w:tr w:rsidR="008F1201" w14:paraId="4439CCC6" w14:textId="1D030FDE" w:rsidTr="008F1201">
        <w:trPr>
          <w:trHeight w:val="312"/>
          <w:jc w:val="center"/>
        </w:trPr>
        <w:tc>
          <w:tcPr>
            <w:tcW w:w="1945" w:type="pct"/>
            <w:tcBorders>
              <w:top w:val="nil"/>
              <w:left w:val="nil"/>
              <w:bottom w:val="nil"/>
              <w:right w:val="nil"/>
            </w:tcBorders>
            <w:shd w:val="clear" w:color="auto" w:fill="auto"/>
            <w:noWrap/>
            <w:vAlign w:val="center"/>
            <w:hideMark/>
          </w:tcPr>
          <w:p w14:paraId="58E61FE3" w14:textId="77777777" w:rsidR="008F1201" w:rsidRDefault="008F1201" w:rsidP="008F1201">
            <w:pPr>
              <w:rPr>
                <w:color w:val="000000"/>
              </w:rPr>
            </w:pPr>
            <w:proofErr w:type="spellStart"/>
            <w:r>
              <w:rPr>
                <w:color w:val="000000"/>
              </w:rPr>
              <w:t>Asteroideae</w:t>
            </w:r>
            <w:proofErr w:type="spellEnd"/>
          </w:p>
        </w:tc>
        <w:tc>
          <w:tcPr>
            <w:tcW w:w="1299" w:type="pct"/>
            <w:tcBorders>
              <w:top w:val="nil"/>
              <w:left w:val="nil"/>
              <w:bottom w:val="nil"/>
              <w:right w:val="nil"/>
            </w:tcBorders>
            <w:shd w:val="clear" w:color="auto" w:fill="auto"/>
            <w:noWrap/>
            <w:vAlign w:val="center"/>
            <w:hideMark/>
          </w:tcPr>
          <w:p w14:paraId="0F622BDF" w14:textId="77777777" w:rsidR="008F1201" w:rsidRDefault="008F1201" w:rsidP="008F1201">
            <w:pPr>
              <w:rPr>
                <w:color w:val="000000"/>
              </w:rPr>
            </w:pPr>
            <w:r>
              <w:rPr>
                <w:color w:val="000000"/>
              </w:rPr>
              <w:t>4149</w:t>
            </w:r>
          </w:p>
        </w:tc>
        <w:tc>
          <w:tcPr>
            <w:tcW w:w="1755" w:type="pct"/>
            <w:tcBorders>
              <w:top w:val="nil"/>
              <w:left w:val="nil"/>
              <w:bottom w:val="nil"/>
              <w:right w:val="nil"/>
            </w:tcBorders>
            <w:vAlign w:val="center"/>
          </w:tcPr>
          <w:p w14:paraId="58D9020E" w14:textId="6513101D" w:rsidR="008F1201" w:rsidRDefault="008F1201" w:rsidP="008F1201">
            <w:pPr>
              <w:rPr>
                <w:color w:val="000000"/>
              </w:rPr>
            </w:pPr>
            <w:r>
              <w:rPr>
                <w:color w:val="000000"/>
              </w:rPr>
              <w:t>Subfamily</w:t>
            </w:r>
          </w:p>
        </w:tc>
      </w:tr>
      <w:tr w:rsidR="008F1201" w14:paraId="15B1E889" w14:textId="08257B44" w:rsidTr="008F1201">
        <w:trPr>
          <w:trHeight w:val="312"/>
          <w:jc w:val="center"/>
        </w:trPr>
        <w:tc>
          <w:tcPr>
            <w:tcW w:w="1945" w:type="pct"/>
            <w:tcBorders>
              <w:top w:val="nil"/>
              <w:left w:val="nil"/>
              <w:bottom w:val="nil"/>
              <w:right w:val="nil"/>
            </w:tcBorders>
            <w:shd w:val="clear" w:color="auto" w:fill="auto"/>
            <w:noWrap/>
            <w:vAlign w:val="center"/>
            <w:hideMark/>
          </w:tcPr>
          <w:p w14:paraId="722E807A" w14:textId="77777777" w:rsidR="008F1201" w:rsidRDefault="008F1201" w:rsidP="008F1201">
            <w:pPr>
              <w:rPr>
                <w:color w:val="000000"/>
              </w:rPr>
            </w:pPr>
            <w:r>
              <w:rPr>
                <w:color w:val="000000"/>
              </w:rPr>
              <w:t>Astragalus</w:t>
            </w:r>
          </w:p>
        </w:tc>
        <w:tc>
          <w:tcPr>
            <w:tcW w:w="1299" w:type="pct"/>
            <w:tcBorders>
              <w:top w:val="nil"/>
              <w:left w:val="nil"/>
              <w:bottom w:val="nil"/>
              <w:right w:val="nil"/>
            </w:tcBorders>
            <w:shd w:val="clear" w:color="auto" w:fill="auto"/>
            <w:noWrap/>
            <w:vAlign w:val="center"/>
            <w:hideMark/>
          </w:tcPr>
          <w:p w14:paraId="7D03CBE4" w14:textId="77777777" w:rsidR="008F1201" w:rsidRDefault="008F1201" w:rsidP="008F1201">
            <w:pPr>
              <w:rPr>
                <w:color w:val="000000"/>
              </w:rPr>
            </w:pPr>
            <w:r>
              <w:rPr>
                <w:color w:val="000000"/>
              </w:rPr>
              <w:t>183</w:t>
            </w:r>
          </w:p>
        </w:tc>
        <w:tc>
          <w:tcPr>
            <w:tcW w:w="1755" w:type="pct"/>
            <w:tcBorders>
              <w:top w:val="nil"/>
              <w:left w:val="nil"/>
              <w:bottom w:val="nil"/>
              <w:right w:val="nil"/>
            </w:tcBorders>
            <w:vAlign w:val="center"/>
          </w:tcPr>
          <w:p w14:paraId="1E52B2AD" w14:textId="275E213F" w:rsidR="008F1201" w:rsidRDefault="008F1201" w:rsidP="008F1201">
            <w:pPr>
              <w:rPr>
                <w:color w:val="000000"/>
              </w:rPr>
            </w:pPr>
            <w:r>
              <w:rPr>
                <w:color w:val="000000"/>
              </w:rPr>
              <w:t>Genus</w:t>
            </w:r>
          </w:p>
        </w:tc>
      </w:tr>
      <w:tr w:rsidR="008F1201" w14:paraId="13031BA7" w14:textId="2F36D4D9" w:rsidTr="008F1201">
        <w:trPr>
          <w:trHeight w:val="312"/>
          <w:jc w:val="center"/>
        </w:trPr>
        <w:tc>
          <w:tcPr>
            <w:tcW w:w="1945" w:type="pct"/>
            <w:tcBorders>
              <w:top w:val="nil"/>
              <w:left w:val="nil"/>
              <w:bottom w:val="nil"/>
              <w:right w:val="nil"/>
            </w:tcBorders>
            <w:shd w:val="clear" w:color="auto" w:fill="auto"/>
            <w:noWrap/>
            <w:vAlign w:val="center"/>
            <w:hideMark/>
          </w:tcPr>
          <w:p w14:paraId="32653398" w14:textId="77777777" w:rsidR="008F1201" w:rsidRDefault="008F1201" w:rsidP="008F1201">
            <w:pPr>
              <w:rPr>
                <w:color w:val="000000"/>
              </w:rPr>
            </w:pPr>
            <w:r>
              <w:rPr>
                <w:color w:val="000000"/>
              </w:rPr>
              <w:t>Berberis</w:t>
            </w:r>
          </w:p>
        </w:tc>
        <w:tc>
          <w:tcPr>
            <w:tcW w:w="1299" w:type="pct"/>
            <w:tcBorders>
              <w:top w:val="nil"/>
              <w:left w:val="nil"/>
              <w:bottom w:val="nil"/>
              <w:right w:val="nil"/>
            </w:tcBorders>
            <w:shd w:val="clear" w:color="auto" w:fill="auto"/>
            <w:noWrap/>
            <w:vAlign w:val="center"/>
            <w:hideMark/>
          </w:tcPr>
          <w:p w14:paraId="6F79140D" w14:textId="77777777" w:rsidR="008F1201" w:rsidRDefault="008F1201" w:rsidP="008F1201">
            <w:pPr>
              <w:rPr>
                <w:color w:val="000000"/>
              </w:rPr>
            </w:pPr>
            <w:r>
              <w:rPr>
                <w:color w:val="000000"/>
              </w:rPr>
              <w:t>26</w:t>
            </w:r>
          </w:p>
        </w:tc>
        <w:tc>
          <w:tcPr>
            <w:tcW w:w="1755" w:type="pct"/>
            <w:tcBorders>
              <w:top w:val="nil"/>
              <w:left w:val="nil"/>
              <w:bottom w:val="nil"/>
              <w:right w:val="nil"/>
            </w:tcBorders>
            <w:vAlign w:val="center"/>
          </w:tcPr>
          <w:p w14:paraId="627A92CF" w14:textId="612E3943" w:rsidR="008F1201" w:rsidRDefault="008F1201" w:rsidP="008F1201">
            <w:pPr>
              <w:rPr>
                <w:color w:val="000000"/>
              </w:rPr>
            </w:pPr>
            <w:r>
              <w:rPr>
                <w:color w:val="000000"/>
              </w:rPr>
              <w:t>Genus</w:t>
            </w:r>
          </w:p>
        </w:tc>
      </w:tr>
      <w:tr w:rsidR="008F1201" w14:paraId="478B437E" w14:textId="6E90B8E1" w:rsidTr="008F1201">
        <w:trPr>
          <w:trHeight w:val="312"/>
          <w:jc w:val="center"/>
        </w:trPr>
        <w:tc>
          <w:tcPr>
            <w:tcW w:w="1945" w:type="pct"/>
            <w:tcBorders>
              <w:top w:val="nil"/>
              <w:left w:val="nil"/>
              <w:bottom w:val="nil"/>
              <w:right w:val="nil"/>
            </w:tcBorders>
            <w:shd w:val="clear" w:color="auto" w:fill="auto"/>
            <w:noWrap/>
            <w:vAlign w:val="center"/>
            <w:hideMark/>
          </w:tcPr>
          <w:p w14:paraId="5741D676" w14:textId="77777777" w:rsidR="008F1201" w:rsidRDefault="008F1201" w:rsidP="008F1201">
            <w:pPr>
              <w:rPr>
                <w:color w:val="000000"/>
              </w:rPr>
            </w:pPr>
            <w:r>
              <w:rPr>
                <w:color w:val="000000"/>
              </w:rPr>
              <w:t>Betula</w:t>
            </w:r>
          </w:p>
        </w:tc>
        <w:tc>
          <w:tcPr>
            <w:tcW w:w="1299" w:type="pct"/>
            <w:tcBorders>
              <w:top w:val="nil"/>
              <w:left w:val="nil"/>
              <w:bottom w:val="nil"/>
              <w:right w:val="nil"/>
            </w:tcBorders>
            <w:shd w:val="clear" w:color="auto" w:fill="auto"/>
            <w:noWrap/>
            <w:vAlign w:val="center"/>
            <w:hideMark/>
          </w:tcPr>
          <w:p w14:paraId="13CD56E5" w14:textId="77777777" w:rsidR="008F1201" w:rsidRDefault="008F1201" w:rsidP="008F1201">
            <w:pPr>
              <w:rPr>
                <w:color w:val="000000"/>
              </w:rPr>
            </w:pPr>
            <w:r>
              <w:rPr>
                <w:color w:val="000000"/>
              </w:rPr>
              <w:t>4309</w:t>
            </w:r>
          </w:p>
        </w:tc>
        <w:tc>
          <w:tcPr>
            <w:tcW w:w="1755" w:type="pct"/>
            <w:tcBorders>
              <w:top w:val="nil"/>
              <w:left w:val="nil"/>
              <w:bottom w:val="nil"/>
              <w:right w:val="nil"/>
            </w:tcBorders>
            <w:vAlign w:val="center"/>
          </w:tcPr>
          <w:p w14:paraId="3CB44412" w14:textId="4557B534" w:rsidR="008F1201" w:rsidRDefault="008F1201" w:rsidP="008F1201">
            <w:pPr>
              <w:rPr>
                <w:color w:val="000000"/>
              </w:rPr>
            </w:pPr>
            <w:r>
              <w:rPr>
                <w:color w:val="000000"/>
              </w:rPr>
              <w:t>Genus</w:t>
            </w:r>
          </w:p>
        </w:tc>
      </w:tr>
      <w:tr w:rsidR="008F1201" w14:paraId="35DD2149" w14:textId="57593E7D" w:rsidTr="008F1201">
        <w:trPr>
          <w:trHeight w:val="312"/>
          <w:jc w:val="center"/>
        </w:trPr>
        <w:tc>
          <w:tcPr>
            <w:tcW w:w="1945" w:type="pct"/>
            <w:tcBorders>
              <w:top w:val="nil"/>
              <w:left w:val="nil"/>
              <w:bottom w:val="nil"/>
              <w:right w:val="nil"/>
            </w:tcBorders>
            <w:shd w:val="clear" w:color="auto" w:fill="auto"/>
            <w:noWrap/>
            <w:vAlign w:val="center"/>
            <w:hideMark/>
          </w:tcPr>
          <w:p w14:paraId="2333932C" w14:textId="77777777" w:rsidR="008F1201" w:rsidRDefault="008F1201" w:rsidP="008F1201">
            <w:pPr>
              <w:rPr>
                <w:color w:val="000000"/>
              </w:rPr>
            </w:pPr>
            <w:proofErr w:type="spellStart"/>
            <w:r>
              <w:rPr>
                <w:color w:val="000000"/>
              </w:rPr>
              <w:t>Betula.Chamaebetula</w:t>
            </w:r>
            <w:proofErr w:type="spellEnd"/>
          </w:p>
        </w:tc>
        <w:tc>
          <w:tcPr>
            <w:tcW w:w="1299" w:type="pct"/>
            <w:tcBorders>
              <w:top w:val="nil"/>
              <w:left w:val="nil"/>
              <w:bottom w:val="nil"/>
              <w:right w:val="nil"/>
            </w:tcBorders>
            <w:shd w:val="clear" w:color="auto" w:fill="auto"/>
            <w:noWrap/>
            <w:vAlign w:val="center"/>
            <w:hideMark/>
          </w:tcPr>
          <w:p w14:paraId="0CA1CA5E" w14:textId="77777777" w:rsidR="008F1201" w:rsidRDefault="008F1201" w:rsidP="008F1201">
            <w:pPr>
              <w:rPr>
                <w:color w:val="000000"/>
              </w:rPr>
            </w:pPr>
            <w:r>
              <w:rPr>
                <w:color w:val="000000"/>
              </w:rPr>
              <w:t>375</w:t>
            </w:r>
          </w:p>
        </w:tc>
        <w:tc>
          <w:tcPr>
            <w:tcW w:w="1755" w:type="pct"/>
            <w:tcBorders>
              <w:top w:val="nil"/>
              <w:left w:val="nil"/>
              <w:bottom w:val="nil"/>
              <w:right w:val="nil"/>
            </w:tcBorders>
            <w:vAlign w:val="center"/>
          </w:tcPr>
          <w:p w14:paraId="395DC563" w14:textId="50CF5B04" w:rsidR="008F1201" w:rsidRDefault="008F1201" w:rsidP="008F1201">
            <w:pPr>
              <w:rPr>
                <w:color w:val="000000"/>
              </w:rPr>
            </w:pPr>
            <w:r>
              <w:rPr>
                <w:color w:val="000000"/>
              </w:rPr>
              <w:t>Subgenus</w:t>
            </w:r>
          </w:p>
        </w:tc>
      </w:tr>
      <w:tr w:rsidR="008F1201" w14:paraId="550D30EE" w14:textId="62E670FE" w:rsidTr="008F1201">
        <w:trPr>
          <w:trHeight w:val="312"/>
          <w:jc w:val="center"/>
        </w:trPr>
        <w:tc>
          <w:tcPr>
            <w:tcW w:w="1945" w:type="pct"/>
            <w:tcBorders>
              <w:top w:val="nil"/>
              <w:left w:val="nil"/>
              <w:bottom w:val="nil"/>
              <w:right w:val="nil"/>
            </w:tcBorders>
            <w:shd w:val="clear" w:color="auto" w:fill="auto"/>
            <w:noWrap/>
            <w:vAlign w:val="center"/>
            <w:hideMark/>
          </w:tcPr>
          <w:p w14:paraId="5B50D9D1" w14:textId="77777777" w:rsidR="008F1201" w:rsidRDefault="008F1201" w:rsidP="008F1201">
            <w:pPr>
              <w:rPr>
                <w:color w:val="000000"/>
              </w:rPr>
            </w:pPr>
            <w:r>
              <w:rPr>
                <w:color w:val="000000"/>
              </w:rPr>
              <w:t>Boraginaceae</w:t>
            </w:r>
          </w:p>
        </w:tc>
        <w:tc>
          <w:tcPr>
            <w:tcW w:w="1299" w:type="pct"/>
            <w:tcBorders>
              <w:top w:val="nil"/>
              <w:left w:val="nil"/>
              <w:bottom w:val="nil"/>
              <w:right w:val="nil"/>
            </w:tcBorders>
            <w:shd w:val="clear" w:color="auto" w:fill="auto"/>
            <w:noWrap/>
            <w:vAlign w:val="center"/>
            <w:hideMark/>
          </w:tcPr>
          <w:p w14:paraId="47C11346" w14:textId="77777777" w:rsidR="008F1201" w:rsidRDefault="008F1201" w:rsidP="008F1201">
            <w:pPr>
              <w:rPr>
                <w:color w:val="000000"/>
              </w:rPr>
            </w:pPr>
            <w:r>
              <w:rPr>
                <w:color w:val="000000"/>
              </w:rPr>
              <w:t>840</w:t>
            </w:r>
          </w:p>
        </w:tc>
        <w:tc>
          <w:tcPr>
            <w:tcW w:w="1755" w:type="pct"/>
            <w:tcBorders>
              <w:top w:val="nil"/>
              <w:left w:val="nil"/>
              <w:bottom w:val="nil"/>
              <w:right w:val="nil"/>
            </w:tcBorders>
            <w:vAlign w:val="center"/>
          </w:tcPr>
          <w:p w14:paraId="4E7BE512" w14:textId="3DE37B19" w:rsidR="008F1201" w:rsidRDefault="008F1201" w:rsidP="008F1201">
            <w:pPr>
              <w:rPr>
                <w:color w:val="000000"/>
              </w:rPr>
            </w:pPr>
            <w:r>
              <w:rPr>
                <w:color w:val="000000"/>
              </w:rPr>
              <w:t>Family</w:t>
            </w:r>
          </w:p>
        </w:tc>
      </w:tr>
      <w:tr w:rsidR="008F1201" w14:paraId="436B2B6E" w14:textId="66AD10E1" w:rsidTr="008F1201">
        <w:trPr>
          <w:trHeight w:val="312"/>
          <w:jc w:val="center"/>
        </w:trPr>
        <w:tc>
          <w:tcPr>
            <w:tcW w:w="1945" w:type="pct"/>
            <w:tcBorders>
              <w:top w:val="nil"/>
              <w:left w:val="nil"/>
              <w:bottom w:val="nil"/>
              <w:right w:val="nil"/>
            </w:tcBorders>
            <w:shd w:val="clear" w:color="auto" w:fill="auto"/>
            <w:noWrap/>
            <w:vAlign w:val="center"/>
            <w:hideMark/>
          </w:tcPr>
          <w:p w14:paraId="1BE496EF" w14:textId="77777777" w:rsidR="008F1201" w:rsidRDefault="008F1201" w:rsidP="008F1201">
            <w:pPr>
              <w:rPr>
                <w:color w:val="000000"/>
              </w:rPr>
            </w:pPr>
            <w:r>
              <w:rPr>
                <w:color w:val="000000"/>
              </w:rPr>
              <w:t>Brassicaceae</w:t>
            </w:r>
          </w:p>
        </w:tc>
        <w:tc>
          <w:tcPr>
            <w:tcW w:w="1299" w:type="pct"/>
            <w:tcBorders>
              <w:top w:val="nil"/>
              <w:left w:val="nil"/>
              <w:bottom w:val="nil"/>
              <w:right w:val="nil"/>
            </w:tcBorders>
            <w:shd w:val="clear" w:color="auto" w:fill="auto"/>
            <w:noWrap/>
            <w:vAlign w:val="center"/>
            <w:hideMark/>
          </w:tcPr>
          <w:p w14:paraId="2B7F0839" w14:textId="77777777" w:rsidR="008F1201" w:rsidRDefault="008F1201" w:rsidP="008F1201">
            <w:pPr>
              <w:rPr>
                <w:color w:val="000000"/>
              </w:rPr>
            </w:pPr>
            <w:r>
              <w:rPr>
                <w:color w:val="000000"/>
              </w:rPr>
              <w:t>3233</w:t>
            </w:r>
          </w:p>
        </w:tc>
        <w:tc>
          <w:tcPr>
            <w:tcW w:w="1755" w:type="pct"/>
            <w:tcBorders>
              <w:top w:val="nil"/>
              <w:left w:val="nil"/>
              <w:bottom w:val="nil"/>
              <w:right w:val="nil"/>
            </w:tcBorders>
            <w:vAlign w:val="center"/>
          </w:tcPr>
          <w:p w14:paraId="31459F63" w14:textId="5AF65555" w:rsidR="008F1201" w:rsidRDefault="008F1201" w:rsidP="008F1201">
            <w:pPr>
              <w:rPr>
                <w:color w:val="000000"/>
              </w:rPr>
            </w:pPr>
            <w:r>
              <w:rPr>
                <w:color w:val="000000"/>
              </w:rPr>
              <w:t>Family</w:t>
            </w:r>
          </w:p>
        </w:tc>
      </w:tr>
      <w:tr w:rsidR="008F1201" w14:paraId="283BCA21" w14:textId="3D07DA18" w:rsidTr="008F1201">
        <w:trPr>
          <w:trHeight w:val="312"/>
          <w:jc w:val="center"/>
        </w:trPr>
        <w:tc>
          <w:tcPr>
            <w:tcW w:w="1945" w:type="pct"/>
            <w:tcBorders>
              <w:top w:val="nil"/>
              <w:left w:val="nil"/>
              <w:bottom w:val="nil"/>
              <w:right w:val="nil"/>
            </w:tcBorders>
            <w:shd w:val="clear" w:color="auto" w:fill="auto"/>
            <w:noWrap/>
            <w:vAlign w:val="center"/>
            <w:hideMark/>
          </w:tcPr>
          <w:p w14:paraId="70B4A0B6" w14:textId="77777777" w:rsidR="008F1201" w:rsidRDefault="008F1201" w:rsidP="008F1201">
            <w:pPr>
              <w:rPr>
                <w:color w:val="000000"/>
              </w:rPr>
            </w:pPr>
            <w:proofErr w:type="spellStart"/>
            <w:r>
              <w:rPr>
                <w:color w:val="000000"/>
              </w:rPr>
              <w:t>Bruckenthalia</w:t>
            </w:r>
            <w:proofErr w:type="spellEnd"/>
          </w:p>
        </w:tc>
        <w:tc>
          <w:tcPr>
            <w:tcW w:w="1299" w:type="pct"/>
            <w:tcBorders>
              <w:top w:val="nil"/>
              <w:left w:val="nil"/>
              <w:bottom w:val="nil"/>
              <w:right w:val="nil"/>
            </w:tcBorders>
            <w:shd w:val="clear" w:color="auto" w:fill="auto"/>
            <w:noWrap/>
            <w:vAlign w:val="center"/>
            <w:hideMark/>
          </w:tcPr>
          <w:p w14:paraId="5C865370" w14:textId="77777777" w:rsidR="008F1201" w:rsidRDefault="008F1201" w:rsidP="008F1201">
            <w:pPr>
              <w:rPr>
                <w:color w:val="000000"/>
              </w:rPr>
            </w:pPr>
            <w:r>
              <w:rPr>
                <w:color w:val="000000"/>
              </w:rPr>
              <w:t>28</w:t>
            </w:r>
          </w:p>
        </w:tc>
        <w:tc>
          <w:tcPr>
            <w:tcW w:w="1755" w:type="pct"/>
            <w:tcBorders>
              <w:top w:val="nil"/>
              <w:left w:val="nil"/>
              <w:bottom w:val="nil"/>
              <w:right w:val="nil"/>
            </w:tcBorders>
            <w:vAlign w:val="center"/>
          </w:tcPr>
          <w:p w14:paraId="42D1C498" w14:textId="37348342" w:rsidR="008F1201" w:rsidRDefault="008F1201" w:rsidP="008F1201">
            <w:pPr>
              <w:rPr>
                <w:color w:val="000000"/>
              </w:rPr>
            </w:pPr>
            <w:r>
              <w:rPr>
                <w:color w:val="000000"/>
              </w:rPr>
              <w:t>Genus</w:t>
            </w:r>
          </w:p>
        </w:tc>
      </w:tr>
      <w:tr w:rsidR="008F1201" w14:paraId="08A8CDB4" w14:textId="3D747B83" w:rsidTr="008F1201">
        <w:trPr>
          <w:trHeight w:val="312"/>
          <w:jc w:val="center"/>
        </w:trPr>
        <w:tc>
          <w:tcPr>
            <w:tcW w:w="1945" w:type="pct"/>
            <w:tcBorders>
              <w:top w:val="nil"/>
              <w:left w:val="nil"/>
              <w:bottom w:val="nil"/>
              <w:right w:val="nil"/>
            </w:tcBorders>
            <w:shd w:val="clear" w:color="auto" w:fill="auto"/>
            <w:noWrap/>
            <w:vAlign w:val="center"/>
            <w:hideMark/>
          </w:tcPr>
          <w:p w14:paraId="5D7124DC" w14:textId="77777777" w:rsidR="008F1201" w:rsidRDefault="008F1201" w:rsidP="008F1201">
            <w:pPr>
              <w:rPr>
                <w:color w:val="000000"/>
              </w:rPr>
            </w:pPr>
            <w:r>
              <w:rPr>
                <w:color w:val="000000"/>
              </w:rPr>
              <w:t>Buxus</w:t>
            </w:r>
          </w:p>
        </w:tc>
        <w:tc>
          <w:tcPr>
            <w:tcW w:w="1299" w:type="pct"/>
            <w:tcBorders>
              <w:top w:val="nil"/>
              <w:left w:val="nil"/>
              <w:bottom w:val="nil"/>
              <w:right w:val="nil"/>
            </w:tcBorders>
            <w:shd w:val="clear" w:color="auto" w:fill="auto"/>
            <w:noWrap/>
            <w:vAlign w:val="center"/>
            <w:hideMark/>
          </w:tcPr>
          <w:p w14:paraId="589FE1DD" w14:textId="77777777" w:rsidR="008F1201" w:rsidRDefault="008F1201" w:rsidP="008F1201">
            <w:pPr>
              <w:rPr>
                <w:color w:val="000000"/>
              </w:rPr>
            </w:pPr>
            <w:r>
              <w:rPr>
                <w:color w:val="000000"/>
              </w:rPr>
              <w:t>216</w:t>
            </w:r>
          </w:p>
        </w:tc>
        <w:tc>
          <w:tcPr>
            <w:tcW w:w="1755" w:type="pct"/>
            <w:tcBorders>
              <w:top w:val="nil"/>
              <w:left w:val="nil"/>
              <w:bottom w:val="nil"/>
              <w:right w:val="nil"/>
            </w:tcBorders>
            <w:vAlign w:val="center"/>
          </w:tcPr>
          <w:p w14:paraId="525BA5F7" w14:textId="749C4B99" w:rsidR="008F1201" w:rsidRDefault="008F1201" w:rsidP="008F1201">
            <w:pPr>
              <w:rPr>
                <w:color w:val="000000"/>
              </w:rPr>
            </w:pPr>
            <w:r>
              <w:rPr>
                <w:color w:val="000000"/>
              </w:rPr>
              <w:t>Genus</w:t>
            </w:r>
          </w:p>
        </w:tc>
      </w:tr>
      <w:tr w:rsidR="008F1201" w14:paraId="4554DCF1" w14:textId="49CEEDE5" w:rsidTr="008F1201">
        <w:trPr>
          <w:trHeight w:val="312"/>
          <w:jc w:val="center"/>
        </w:trPr>
        <w:tc>
          <w:tcPr>
            <w:tcW w:w="1945" w:type="pct"/>
            <w:tcBorders>
              <w:top w:val="nil"/>
              <w:left w:val="nil"/>
              <w:bottom w:val="nil"/>
              <w:right w:val="nil"/>
            </w:tcBorders>
            <w:shd w:val="clear" w:color="auto" w:fill="auto"/>
            <w:noWrap/>
            <w:vAlign w:val="center"/>
            <w:hideMark/>
          </w:tcPr>
          <w:p w14:paraId="522087BB" w14:textId="77777777" w:rsidR="008F1201" w:rsidRDefault="008F1201" w:rsidP="008F1201">
            <w:pPr>
              <w:rPr>
                <w:color w:val="000000"/>
              </w:rPr>
            </w:pPr>
            <w:proofErr w:type="spellStart"/>
            <w:r>
              <w:rPr>
                <w:color w:val="000000"/>
              </w:rPr>
              <w:t>Calluna</w:t>
            </w:r>
            <w:proofErr w:type="spellEnd"/>
          </w:p>
        </w:tc>
        <w:tc>
          <w:tcPr>
            <w:tcW w:w="1299" w:type="pct"/>
            <w:tcBorders>
              <w:top w:val="nil"/>
              <w:left w:val="nil"/>
              <w:bottom w:val="nil"/>
              <w:right w:val="nil"/>
            </w:tcBorders>
            <w:shd w:val="clear" w:color="auto" w:fill="auto"/>
            <w:noWrap/>
            <w:vAlign w:val="center"/>
            <w:hideMark/>
          </w:tcPr>
          <w:p w14:paraId="4503FEDA" w14:textId="77777777" w:rsidR="008F1201" w:rsidRDefault="008F1201" w:rsidP="008F1201">
            <w:pPr>
              <w:rPr>
                <w:color w:val="000000"/>
              </w:rPr>
            </w:pPr>
            <w:r>
              <w:rPr>
                <w:color w:val="000000"/>
              </w:rPr>
              <w:t>1293</w:t>
            </w:r>
          </w:p>
        </w:tc>
        <w:tc>
          <w:tcPr>
            <w:tcW w:w="1755" w:type="pct"/>
            <w:tcBorders>
              <w:top w:val="nil"/>
              <w:left w:val="nil"/>
              <w:bottom w:val="nil"/>
              <w:right w:val="nil"/>
            </w:tcBorders>
            <w:vAlign w:val="center"/>
          </w:tcPr>
          <w:p w14:paraId="50328FF4" w14:textId="2B0D1782" w:rsidR="008F1201" w:rsidRDefault="008F1201" w:rsidP="008F1201">
            <w:pPr>
              <w:rPr>
                <w:color w:val="000000"/>
              </w:rPr>
            </w:pPr>
            <w:r>
              <w:rPr>
                <w:color w:val="000000"/>
              </w:rPr>
              <w:t>Genus</w:t>
            </w:r>
          </w:p>
        </w:tc>
      </w:tr>
      <w:tr w:rsidR="008F1201" w14:paraId="328FDED9" w14:textId="07BBB04E" w:rsidTr="008F1201">
        <w:trPr>
          <w:trHeight w:val="312"/>
          <w:jc w:val="center"/>
        </w:trPr>
        <w:tc>
          <w:tcPr>
            <w:tcW w:w="1945" w:type="pct"/>
            <w:tcBorders>
              <w:top w:val="nil"/>
              <w:left w:val="nil"/>
              <w:bottom w:val="nil"/>
              <w:right w:val="nil"/>
            </w:tcBorders>
            <w:shd w:val="clear" w:color="auto" w:fill="auto"/>
            <w:noWrap/>
            <w:vAlign w:val="center"/>
            <w:hideMark/>
          </w:tcPr>
          <w:p w14:paraId="481E1B3D" w14:textId="77777777" w:rsidR="008F1201" w:rsidRDefault="008F1201" w:rsidP="008F1201">
            <w:pPr>
              <w:rPr>
                <w:color w:val="000000"/>
              </w:rPr>
            </w:pPr>
            <w:proofErr w:type="spellStart"/>
            <w:r>
              <w:rPr>
                <w:color w:val="000000"/>
              </w:rPr>
              <w:t>Campanulaceae</w:t>
            </w:r>
            <w:proofErr w:type="spellEnd"/>
          </w:p>
        </w:tc>
        <w:tc>
          <w:tcPr>
            <w:tcW w:w="1299" w:type="pct"/>
            <w:tcBorders>
              <w:top w:val="nil"/>
              <w:left w:val="nil"/>
              <w:bottom w:val="nil"/>
              <w:right w:val="nil"/>
            </w:tcBorders>
            <w:shd w:val="clear" w:color="auto" w:fill="auto"/>
            <w:noWrap/>
            <w:vAlign w:val="center"/>
            <w:hideMark/>
          </w:tcPr>
          <w:p w14:paraId="4607C14F" w14:textId="77777777" w:rsidR="008F1201" w:rsidRDefault="008F1201" w:rsidP="008F1201">
            <w:pPr>
              <w:rPr>
                <w:color w:val="000000"/>
              </w:rPr>
            </w:pPr>
            <w:r>
              <w:rPr>
                <w:color w:val="000000"/>
              </w:rPr>
              <w:t>687</w:t>
            </w:r>
          </w:p>
        </w:tc>
        <w:tc>
          <w:tcPr>
            <w:tcW w:w="1755" w:type="pct"/>
            <w:tcBorders>
              <w:top w:val="nil"/>
              <w:left w:val="nil"/>
              <w:bottom w:val="nil"/>
              <w:right w:val="nil"/>
            </w:tcBorders>
            <w:vAlign w:val="center"/>
          </w:tcPr>
          <w:p w14:paraId="4E19C919" w14:textId="304B917F" w:rsidR="008F1201" w:rsidRDefault="008F1201" w:rsidP="008F1201">
            <w:pPr>
              <w:rPr>
                <w:color w:val="000000"/>
              </w:rPr>
            </w:pPr>
            <w:r>
              <w:rPr>
                <w:color w:val="000000"/>
              </w:rPr>
              <w:t>Family</w:t>
            </w:r>
          </w:p>
        </w:tc>
      </w:tr>
      <w:tr w:rsidR="008F1201" w14:paraId="5980F526" w14:textId="05ADDCBD" w:rsidTr="008F1201">
        <w:trPr>
          <w:trHeight w:val="312"/>
          <w:jc w:val="center"/>
        </w:trPr>
        <w:tc>
          <w:tcPr>
            <w:tcW w:w="1945" w:type="pct"/>
            <w:tcBorders>
              <w:top w:val="nil"/>
              <w:left w:val="nil"/>
              <w:bottom w:val="nil"/>
              <w:right w:val="nil"/>
            </w:tcBorders>
            <w:shd w:val="clear" w:color="auto" w:fill="auto"/>
            <w:noWrap/>
            <w:vAlign w:val="center"/>
            <w:hideMark/>
          </w:tcPr>
          <w:p w14:paraId="062A6E23" w14:textId="77777777" w:rsidR="008F1201" w:rsidRDefault="008F1201" w:rsidP="008F1201">
            <w:pPr>
              <w:rPr>
                <w:color w:val="000000"/>
              </w:rPr>
            </w:pPr>
            <w:r>
              <w:rPr>
                <w:color w:val="000000"/>
              </w:rPr>
              <w:t>Caprifoliaceae</w:t>
            </w:r>
          </w:p>
        </w:tc>
        <w:tc>
          <w:tcPr>
            <w:tcW w:w="1299" w:type="pct"/>
            <w:tcBorders>
              <w:top w:val="nil"/>
              <w:left w:val="nil"/>
              <w:bottom w:val="nil"/>
              <w:right w:val="nil"/>
            </w:tcBorders>
            <w:shd w:val="clear" w:color="auto" w:fill="auto"/>
            <w:noWrap/>
            <w:vAlign w:val="center"/>
            <w:hideMark/>
          </w:tcPr>
          <w:p w14:paraId="24CFF89A" w14:textId="77777777" w:rsidR="008F1201" w:rsidRDefault="008F1201" w:rsidP="008F1201">
            <w:pPr>
              <w:rPr>
                <w:color w:val="000000"/>
              </w:rPr>
            </w:pPr>
            <w:r>
              <w:rPr>
                <w:color w:val="000000"/>
              </w:rPr>
              <w:t>793</w:t>
            </w:r>
          </w:p>
        </w:tc>
        <w:tc>
          <w:tcPr>
            <w:tcW w:w="1755" w:type="pct"/>
            <w:tcBorders>
              <w:top w:val="nil"/>
              <w:left w:val="nil"/>
              <w:bottom w:val="nil"/>
              <w:right w:val="nil"/>
            </w:tcBorders>
            <w:vAlign w:val="center"/>
          </w:tcPr>
          <w:p w14:paraId="381DC769" w14:textId="5E19829C" w:rsidR="008F1201" w:rsidRDefault="008F1201" w:rsidP="008F1201">
            <w:pPr>
              <w:rPr>
                <w:color w:val="000000"/>
              </w:rPr>
            </w:pPr>
            <w:r>
              <w:rPr>
                <w:color w:val="000000"/>
              </w:rPr>
              <w:t>Family</w:t>
            </w:r>
          </w:p>
        </w:tc>
      </w:tr>
      <w:tr w:rsidR="008F1201" w14:paraId="2903A69A" w14:textId="03668A6D" w:rsidTr="008F1201">
        <w:trPr>
          <w:trHeight w:val="312"/>
          <w:jc w:val="center"/>
        </w:trPr>
        <w:tc>
          <w:tcPr>
            <w:tcW w:w="1945" w:type="pct"/>
            <w:tcBorders>
              <w:top w:val="nil"/>
              <w:left w:val="nil"/>
              <w:bottom w:val="nil"/>
              <w:right w:val="nil"/>
            </w:tcBorders>
            <w:shd w:val="clear" w:color="auto" w:fill="auto"/>
            <w:noWrap/>
            <w:vAlign w:val="center"/>
            <w:hideMark/>
          </w:tcPr>
          <w:p w14:paraId="36B4D383" w14:textId="77777777" w:rsidR="008F1201" w:rsidRDefault="008F1201" w:rsidP="008F1201">
            <w:pPr>
              <w:rPr>
                <w:color w:val="000000"/>
              </w:rPr>
            </w:pPr>
            <w:r>
              <w:rPr>
                <w:color w:val="000000"/>
              </w:rPr>
              <w:t>Caragana</w:t>
            </w:r>
          </w:p>
        </w:tc>
        <w:tc>
          <w:tcPr>
            <w:tcW w:w="1299" w:type="pct"/>
            <w:tcBorders>
              <w:top w:val="nil"/>
              <w:left w:val="nil"/>
              <w:bottom w:val="nil"/>
              <w:right w:val="nil"/>
            </w:tcBorders>
            <w:shd w:val="clear" w:color="auto" w:fill="auto"/>
            <w:noWrap/>
            <w:vAlign w:val="center"/>
            <w:hideMark/>
          </w:tcPr>
          <w:p w14:paraId="52232307" w14:textId="77777777" w:rsidR="008F1201" w:rsidRDefault="008F1201" w:rsidP="008F1201">
            <w:pPr>
              <w:rPr>
                <w:color w:val="000000"/>
              </w:rPr>
            </w:pPr>
            <w:r>
              <w:rPr>
                <w:color w:val="000000"/>
              </w:rPr>
              <w:t>20</w:t>
            </w:r>
          </w:p>
        </w:tc>
        <w:tc>
          <w:tcPr>
            <w:tcW w:w="1755" w:type="pct"/>
            <w:tcBorders>
              <w:top w:val="nil"/>
              <w:left w:val="nil"/>
              <w:bottom w:val="nil"/>
              <w:right w:val="nil"/>
            </w:tcBorders>
            <w:vAlign w:val="center"/>
          </w:tcPr>
          <w:p w14:paraId="33D459B1" w14:textId="13B493D5" w:rsidR="008F1201" w:rsidRDefault="008F1201" w:rsidP="008F1201">
            <w:pPr>
              <w:rPr>
                <w:color w:val="000000"/>
              </w:rPr>
            </w:pPr>
            <w:r>
              <w:rPr>
                <w:color w:val="000000"/>
              </w:rPr>
              <w:t>Genus</w:t>
            </w:r>
          </w:p>
        </w:tc>
      </w:tr>
      <w:tr w:rsidR="008F1201" w14:paraId="2106C63A" w14:textId="1B2234E2" w:rsidTr="008F1201">
        <w:trPr>
          <w:trHeight w:val="312"/>
          <w:jc w:val="center"/>
        </w:trPr>
        <w:tc>
          <w:tcPr>
            <w:tcW w:w="1945" w:type="pct"/>
            <w:tcBorders>
              <w:top w:val="nil"/>
              <w:left w:val="nil"/>
              <w:bottom w:val="nil"/>
              <w:right w:val="nil"/>
            </w:tcBorders>
            <w:shd w:val="clear" w:color="auto" w:fill="auto"/>
            <w:noWrap/>
            <w:vAlign w:val="center"/>
            <w:hideMark/>
          </w:tcPr>
          <w:p w14:paraId="5BA46774" w14:textId="77777777" w:rsidR="008F1201" w:rsidRDefault="008F1201" w:rsidP="008F1201">
            <w:pPr>
              <w:rPr>
                <w:color w:val="000000"/>
              </w:rPr>
            </w:pPr>
            <w:proofErr w:type="spellStart"/>
            <w:r>
              <w:rPr>
                <w:color w:val="000000"/>
              </w:rPr>
              <w:t>Carduoideae</w:t>
            </w:r>
            <w:proofErr w:type="spellEnd"/>
          </w:p>
        </w:tc>
        <w:tc>
          <w:tcPr>
            <w:tcW w:w="1299" w:type="pct"/>
            <w:tcBorders>
              <w:top w:val="nil"/>
              <w:left w:val="nil"/>
              <w:bottom w:val="nil"/>
              <w:right w:val="nil"/>
            </w:tcBorders>
            <w:shd w:val="clear" w:color="auto" w:fill="auto"/>
            <w:noWrap/>
            <w:vAlign w:val="center"/>
            <w:hideMark/>
          </w:tcPr>
          <w:p w14:paraId="4D21B417" w14:textId="77777777" w:rsidR="008F1201" w:rsidRDefault="008F1201" w:rsidP="008F1201">
            <w:pPr>
              <w:rPr>
                <w:color w:val="000000"/>
              </w:rPr>
            </w:pPr>
            <w:r>
              <w:rPr>
                <w:color w:val="000000"/>
              </w:rPr>
              <w:t>1692</w:t>
            </w:r>
          </w:p>
        </w:tc>
        <w:tc>
          <w:tcPr>
            <w:tcW w:w="1755" w:type="pct"/>
            <w:tcBorders>
              <w:top w:val="nil"/>
              <w:left w:val="nil"/>
              <w:bottom w:val="nil"/>
              <w:right w:val="nil"/>
            </w:tcBorders>
            <w:vAlign w:val="center"/>
          </w:tcPr>
          <w:p w14:paraId="2AED2758" w14:textId="11982135" w:rsidR="008F1201" w:rsidRDefault="008F1201" w:rsidP="008F1201">
            <w:pPr>
              <w:rPr>
                <w:color w:val="000000"/>
              </w:rPr>
            </w:pPr>
            <w:r>
              <w:rPr>
                <w:color w:val="000000"/>
              </w:rPr>
              <w:t>Subfamily</w:t>
            </w:r>
          </w:p>
        </w:tc>
      </w:tr>
      <w:tr w:rsidR="008F1201" w14:paraId="735EA1C9" w14:textId="436D0B6A" w:rsidTr="008F1201">
        <w:trPr>
          <w:trHeight w:val="312"/>
          <w:jc w:val="center"/>
        </w:trPr>
        <w:tc>
          <w:tcPr>
            <w:tcW w:w="1945" w:type="pct"/>
            <w:tcBorders>
              <w:top w:val="nil"/>
              <w:left w:val="nil"/>
              <w:bottom w:val="nil"/>
              <w:right w:val="nil"/>
            </w:tcBorders>
            <w:shd w:val="clear" w:color="auto" w:fill="auto"/>
            <w:noWrap/>
            <w:vAlign w:val="center"/>
            <w:hideMark/>
          </w:tcPr>
          <w:p w14:paraId="0FCFD831" w14:textId="77777777" w:rsidR="008F1201" w:rsidRDefault="008F1201" w:rsidP="008F1201">
            <w:pPr>
              <w:rPr>
                <w:color w:val="000000"/>
              </w:rPr>
            </w:pPr>
            <w:proofErr w:type="spellStart"/>
            <w:r>
              <w:rPr>
                <w:color w:val="000000"/>
              </w:rPr>
              <w:t>Carpinus.betulus</w:t>
            </w:r>
            <w:proofErr w:type="spellEnd"/>
          </w:p>
        </w:tc>
        <w:tc>
          <w:tcPr>
            <w:tcW w:w="1299" w:type="pct"/>
            <w:tcBorders>
              <w:top w:val="nil"/>
              <w:left w:val="nil"/>
              <w:bottom w:val="nil"/>
              <w:right w:val="nil"/>
            </w:tcBorders>
            <w:shd w:val="clear" w:color="auto" w:fill="auto"/>
            <w:noWrap/>
            <w:vAlign w:val="center"/>
            <w:hideMark/>
          </w:tcPr>
          <w:p w14:paraId="33A59C01" w14:textId="77777777" w:rsidR="008F1201" w:rsidRDefault="008F1201" w:rsidP="008F1201">
            <w:pPr>
              <w:rPr>
                <w:color w:val="000000"/>
              </w:rPr>
            </w:pPr>
            <w:r>
              <w:rPr>
                <w:color w:val="000000"/>
              </w:rPr>
              <w:t>2210</w:t>
            </w:r>
          </w:p>
        </w:tc>
        <w:tc>
          <w:tcPr>
            <w:tcW w:w="1755" w:type="pct"/>
            <w:tcBorders>
              <w:top w:val="nil"/>
              <w:left w:val="nil"/>
              <w:bottom w:val="nil"/>
              <w:right w:val="nil"/>
            </w:tcBorders>
            <w:vAlign w:val="center"/>
          </w:tcPr>
          <w:p w14:paraId="31385A6E" w14:textId="143EA508" w:rsidR="008F1201" w:rsidRDefault="008F1201" w:rsidP="008F1201">
            <w:pPr>
              <w:rPr>
                <w:color w:val="000000"/>
              </w:rPr>
            </w:pPr>
            <w:r>
              <w:rPr>
                <w:color w:val="000000"/>
              </w:rPr>
              <w:t>Species</w:t>
            </w:r>
          </w:p>
        </w:tc>
      </w:tr>
      <w:tr w:rsidR="008F1201" w14:paraId="259B4D19" w14:textId="5EDE9AA0" w:rsidTr="008F1201">
        <w:trPr>
          <w:trHeight w:val="312"/>
          <w:jc w:val="center"/>
        </w:trPr>
        <w:tc>
          <w:tcPr>
            <w:tcW w:w="1945" w:type="pct"/>
            <w:tcBorders>
              <w:top w:val="nil"/>
              <w:left w:val="nil"/>
              <w:bottom w:val="nil"/>
              <w:right w:val="nil"/>
            </w:tcBorders>
            <w:shd w:val="clear" w:color="auto" w:fill="auto"/>
            <w:noWrap/>
            <w:vAlign w:val="center"/>
            <w:hideMark/>
          </w:tcPr>
          <w:p w14:paraId="21FE8C4E" w14:textId="77777777" w:rsidR="008F1201" w:rsidRDefault="008F1201" w:rsidP="008F1201">
            <w:pPr>
              <w:rPr>
                <w:color w:val="000000"/>
              </w:rPr>
            </w:pPr>
            <w:proofErr w:type="spellStart"/>
            <w:r>
              <w:rPr>
                <w:color w:val="000000"/>
              </w:rPr>
              <w:t>Carpinus.orientalis+Ostrya</w:t>
            </w:r>
            <w:proofErr w:type="spellEnd"/>
          </w:p>
        </w:tc>
        <w:tc>
          <w:tcPr>
            <w:tcW w:w="1299" w:type="pct"/>
            <w:tcBorders>
              <w:top w:val="nil"/>
              <w:left w:val="nil"/>
              <w:bottom w:val="nil"/>
              <w:right w:val="nil"/>
            </w:tcBorders>
            <w:shd w:val="clear" w:color="auto" w:fill="auto"/>
            <w:noWrap/>
            <w:vAlign w:val="center"/>
            <w:hideMark/>
          </w:tcPr>
          <w:p w14:paraId="3D594AE7" w14:textId="77777777" w:rsidR="008F1201" w:rsidRDefault="008F1201" w:rsidP="008F1201">
            <w:pPr>
              <w:rPr>
                <w:color w:val="000000"/>
              </w:rPr>
            </w:pPr>
            <w:r>
              <w:rPr>
                <w:color w:val="000000"/>
              </w:rPr>
              <w:t>604</w:t>
            </w:r>
          </w:p>
        </w:tc>
        <w:tc>
          <w:tcPr>
            <w:tcW w:w="1755" w:type="pct"/>
            <w:tcBorders>
              <w:top w:val="nil"/>
              <w:left w:val="nil"/>
              <w:bottom w:val="nil"/>
              <w:right w:val="nil"/>
            </w:tcBorders>
            <w:vAlign w:val="center"/>
          </w:tcPr>
          <w:p w14:paraId="30878A2B" w14:textId="424DCEEA" w:rsidR="008F1201" w:rsidRDefault="008F1201" w:rsidP="008F1201">
            <w:pPr>
              <w:rPr>
                <w:color w:val="000000"/>
              </w:rPr>
            </w:pPr>
            <w:r>
              <w:rPr>
                <w:color w:val="000000"/>
              </w:rPr>
              <w:t>Species plus genus</w:t>
            </w:r>
          </w:p>
        </w:tc>
      </w:tr>
      <w:tr w:rsidR="008F1201" w14:paraId="3C72716C" w14:textId="2957A6AA" w:rsidTr="008F1201">
        <w:trPr>
          <w:trHeight w:val="312"/>
          <w:jc w:val="center"/>
        </w:trPr>
        <w:tc>
          <w:tcPr>
            <w:tcW w:w="1945" w:type="pct"/>
            <w:tcBorders>
              <w:top w:val="nil"/>
              <w:left w:val="nil"/>
              <w:bottom w:val="nil"/>
              <w:right w:val="nil"/>
            </w:tcBorders>
            <w:shd w:val="clear" w:color="auto" w:fill="auto"/>
            <w:noWrap/>
            <w:vAlign w:val="center"/>
            <w:hideMark/>
          </w:tcPr>
          <w:p w14:paraId="55DA9A1F" w14:textId="77777777" w:rsidR="008F1201" w:rsidRDefault="008F1201" w:rsidP="008F1201">
            <w:pPr>
              <w:rPr>
                <w:color w:val="000000"/>
              </w:rPr>
            </w:pPr>
            <w:r>
              <w:rPr>
                <w:color w:val="000000"/>
              </w:rPr>
              <w:t>Caryophyllaceae</w:t>
            </w:r>
          </w:p>
        </w:tc>
        <w:tc>
          <w:tcPr>
            <w:tcW w:w="1299" w:type="pct"/>
            <w:tcBorders>
              <w:top w:val="nil"/>
              <w:left w:val="nil"/>
              <w:bottom w:val="nil"/>
              <w:right w:val="nil"/>
            </w:tcBorders>
            <w:shd w:val="clear" w:color="auto" w:fill="auto"/>
            <w:noWrap/>
            <w:vAlign w:val="center"/>
            <w:hideMark/>
          </w:tcPr>
          <w:p w14:paraId="3E5776B9" w14:textId="77777777" w:rsidR="008F1201" w:rsidRDefault="008F1201" w:rsidP="008F1201">
            <w:pPr>
              <w:rPr>
                <w:color w:val="000000"/>
              </w:rPr>
            </w:pPr>
            <w:r>
              <w:rPr>
                <w:color w:val="000000"/>
              </w:rPr>
              <w:t>2998</w:t>
            </w:r>
          </w:p>
        </w:tc>
        <w:tc>
          <w:tcPr>
            <w:tcW w:w="1755" w:type="pct"/>
            <w:tcBorders>
              <w:top w:val="nil"/>
              <w:left w:val="nil"/>
              <w:bottom w:val="nil"/>
              <w:right w:val="nil"/>
            </w:tcBorders>
            <w:vAlign w:val="center"/>
          </w:tcPr>
          <w:p w14:paraId="6FBE1778" w14:textId="3E07CAE3" w:rsidR="008F1201" w:rsidRDefault="008F1201" w:rsidP="008F1201">
            <w:pPr>
              <w:rPr>
                <w:color w:val="000000"/>
              </w:rPr>
            </w:pPr>
            <w:r>
              <w:rPr>
                <w:color w:val="000000"/>
              </w:rPr>
              <w:t>Family</w:t>
            </w:r>
          </w:p>
        </w:tc>
      </w:tr>
      <w:tr w:rsidR="008F1201" w14:paraId="2A7ABBA6" w14:textId="292C7105" w:rsidTr="008F1201">
        <w:trPr>
          <w:trHeight w:val="312"/>
          <w:jc w:val="center"/>
        </w:trPr>
        <w:tc>
          <w:tcPr>
            <w:tcW w:w="1945" w:type="pct"/>
            <w:tcBorders>
              <w:top w:val="nil"/>
              <w:left w:val="nil"/>
              <w:bottom w:val="nil"/>
              <w:right w:val="nil"/>
            </w:tcBorders>
            <w:shd w:val="clear" w:color="auto" w:fill="auto"/>
            <w:noWrap/>
            <w:vAlign w:val="center"/>
            <w:hideMark/>
          </w:tcPr>
          <w:p w14:paraId="3A1C61D9" w14:textId="77777777" w:rsidR="008F1201" w:rsidRDefault="008F1201" w:rsidP="008F1201">
            <w:pPr>
              <w:rPr>
                <w:color w:val="000000"/>
              </w:rPr>
            </w:pPr>
            <w:proofErr w:type="spellStart"/>
            <w:r>
              <w:rPr>
                <w:color w:val="000000"/>
              </w:rPr>
              <w:t>Cassiope</w:t>
            </w:r>
            <w:proofErr w:type="spellEnd"/>
          </w:p>
        </w:tc>
        <w:tc>
          <w:tcPr>
            <w:tcW w:w="1299" w:type="pct"/>
            <w:tcBorders>
              <w:top w:val="nil"/>
              <w:left w:val="nil"/>
              <w:bottom w:val="nil"/>
              <w:right w:val="nil"/>
            </w:tcBorders>
            <w:shd w:val="clear" w:color="auto" w:fill="auto"/>
            <w:noWrap/>
            <w:vAlign w:val="center"/>
            <w:hideMark/>
          </w:tcPr>
          <w:p w14:paraId="6DE2A256" w14:textId="77777777" w:rsidR="008F1201" w:rsidRDefault="008F1201" w:rsidP="008F1201">
            <w:pPr>
              <w:rPr>
                <w:color w:val="000000"/>
              </w:rPr>
            </w:pPr>
            <w:r>
              <w:rPr>
                <w:color w:val="000000"/>
              </w:rPr>
              <w:t>11</w:t>
            </w:r>
          </w:p>
        </w:tc>
        <w:tc>
          <w:tcPr>
            <w:tcW w:w="1755" w:type="pct"/>
            <w:tcBorders>
              <w:top w:val="nil"/>
              <w:left w:val="nil"/>
              <w:bottom w:val="nil"/>
              <w:right w:val="nil"/>
            </w:tcBorders>
            <w:vAlign w:val="center"/>
          </w:tcPr>
          <w:p w14:paraId="46B69239" w14:textId="4BFF452C" w:rsidR="008F1201" w:rsidRDefault="008F1201" w:rsidP="008F1201">
            <w:pPr>
              <w:rPr>
                <w:color w:val="000000"/>
              </w:rPr>
            </w:pPr>
            <w:r>
              <w:rPr>
                <w:color w:val="000000"/>
              </w:rPr>
              <w:t>Genus</w:t>
            </w:r>
          </w:p>
        </w:tc>
      </w:tr>
      <w:tr w:rsidR="008F1201" w14:paraId="46A3A128" w14:textId="651018DC" w:rsidTr="008F1201">
        <w:trPr>
          <w:trHeight w:val="312"/>
          <w:jc w:val="center"/>
        </w:trPr>
        <w:tc>
          <w:tcPr>
            <w:tcW w:w="1945" w:type="pct"/>
            <w:tcBorders>
              <w:top w:val="nil"/>
              <w:left w:val="nil"/>
              <w:bottom w:val="nil"/>
              <w:right w:val="nil"/>
            </w:tcBorders>
            <w:shd w:val="clear" w:color="auto" w:fill="auto"/>
            <w:noWrap/>
            <w:vAlign w:val="center"/>
            <w:hideMark/>
          </w:tcPr>
          <w:p w14:paraId="2AA8E3DA" w14:textId="77777777" w:rsidR="008F1201" w:rsidRDefault="008F1201" w:rsidP="008F1201">
            <w:pPr>
              <w:rPr>
                <w:color w:val="000000"/>
              </w:rPr>
            </w:pPr>
            <w:proofErr w:type="spellStart"/>
            <w:r>
              <w:rPr>
                <w:color w:val="000000"/>
              </w:rPr>
              <w:t>Castanea</w:t>
            </w:r>
            <w:proofErr w:type="spellEnd"/>
          </w:p>
        </w:tc>
        <w:tc>
          <w:tcPr>
            <w:tcW w:w="1299" w:type="pct"/>
            <w:tcBorders>
              <w:top w:val="nil"/>
              <w:left w:val="nil"/>
              <w:bottom w:val="nil"/>
              <w:right w:val="nil"/>
            </w:tcBorders>
            <w:shd w:val="clear" w:color="auto" w:fill="auto"/>
            <w:noWrap/>
            <w:vAlign w:val="center"/>
            <w:hideMark/>
          </w:tcPr>
          <w:p w14:paraId="2C39F61E" w14:textId="77777777" w:rsidR="008F1201" w:rsidRDefault="008F1201" w:rsidP="008F1201">
            <w:pPr>
              <w:rPr>
                <w:color w:val="000000"/>
              </w:rPr>
            </w:pPr>
            <w:r>
              <w:rPr>
                <w:color w:val="000000"/>
              </w:rPr>
              <w:t>1671</w:t>
            </w:r>
          </w:p>
        </w:tc>
        <w:tc>
          <w:tcPr>
            <w:tcW w:w="1755" w:type="pct"/>
            <w:tcBorders>
              <w:top w:val="nil"/>
              <w:left w:val="nil"/>
              <w:bottom w:val="nil"/>
              <w:right w:val="nil"/>
            </w:tcBorders>
            <w:vAlign w:val="center"/>
          </w:tcPr>
          <w:p w14:paraId="5DDE8BA4" w14:textId="1B0D999B" w:rsidR="008F1201" w:rsidRDefault="008F1201" w:rsidP="008F1201">
            <w:pPr>
              <w:rPr>
                <w:color w:val="000000"/>
              </w:rPr>
            </w:pPr>
            <w:r>
              <w:rPr>
                <w:color w:val="000000"/>
              </w:rPr>
              <w:t>Genus</w:t>
            </w:r>
          </w:p>
        </w:tc>
      </w:tr>
      <w:tr w:rsidR="008F1201" w14:paraId="3B89A8EC" w14:textId="6BAE49D2" w:rsidTr="008F1201">
        <w:trPr>
          <w:trHeight w:val="312"/>
          <w:jc w:val="center"/>
        </w:trPr>
        <w:tc>
          <w:tcPr>
            <w:tcW w:w="1945" w:type="pct"/>
            <w:tcBorders>
              <w:top w:val="nil"/>
              <w:left w:val="nil"/>
              <w:bottom w:val="nil"/>
              <w:right w:val="nil"/>
            </w:tcBorders>
            <w:shd w:val="clear" w:color="auto" w:fill="auto"/>
            <w:noWrap/>
            <w:vAlign w:val="center"/>
            <w:hideMark/>
          </w:tcPr>
          <w:p w14:paraId="62103AE5" w14:textId="77777777" w:rsidR="008F1201" w:rsidRDefault="008F1201" w:rsidP="008F1201">
            <w:pPr>
              <w:rPr>
                <w:color w:val="000000"/>
              </w:rPr>
            </w:pPr>
            <w:proofErr w:type="spellStart"/>
            <w:r>
              <w:rPr>
                <w:color w:val="000000"/>
              </w:rPr>
              <w:t>Cedrus</w:t>
            </w:r>
            <w:proofErr w:type="spellEnd"/>
          </w:p>
        </w:tc>
        <w:tc>
          <w:tcPr>
            <w:tcW w:w="1299" w:type="pct"/>
            <w:tcBorders>
              <w:top w:val="nil"/>
              <w:left w:val="nil"/>
              <w:bottom w:val="nil"/>
              <w:right w:val="nil"/>
            </w:tcBorders>
            <w:shd w:val="clear" w:color="auto" w:fill="auto"/>
            <w:noWrap/>
            <w:vAlign w:val="center"/>
            <w:hideMark/>
          </w:tcPr>
          <w:p w14:paraId="23B03FBB" w14:textId="77777777" w:rsidR="008F1201" w:rsidRDefault="008F1201" w:rsidP="008F1201">
            <w:pPr>
              <w:rPr>
                <w:color w:val="000000"/>
              </w:rPr>
            </w:pPr>
            <w:r>
              <w:rPr>
                <w:color w:val="000000"/>
              </w:rPr>
              <w:t>457</w:t>
            </w:r>
          </w:p>
        </w:tc>
        <w:tc>
          <w:tcPr>
            <w:tcW w:w="1755" w:type="pct"/>
            <w:tcBorders>
              <w:top w:val="nil"/>
              <w:left w:val="nil"/>
              <w:bottom w:val="nil"/>
              <w:right w:val="nil"/>
            </w:tcBorders>
            <w:vAlign w:val="center"/>
          </w:tcPr>
          <w:p w14:paraId="3B18383A" w14:textId="73CA8302" w:rsidR="008F1201" w:rsidRDefault="008F1201" w:rsidP="008F1201">
            <w:pPr>
              <w:rPr>
                <w:color w:val="000000"/>
              </w:rPr>
            </w:pPr>
            <w:r>
              <w:rPr>
                <w:color w:val="000000"/>
              </w:rPr>
              <w:t>Genus</w:t>
            </w:r>
          </w:p>
        </w:tc>
      </w:tr>
      <w:tr w:rsidR="008F1201" w14:paraId="3DB283BD" w14:textId="3E950D68" w:rsidTr="008F1201">
        <w:trPr>
          <w:trHeight w:val="312"/>
          <w:jc w:val="center"/>
        </w:trPr>
        <w:tc>
          <w:tcPr>
            <w:tcW w:w="1945" w:type="pct"/>
            <w:tcBorders>
              <w:top w:val="nil"/>
              <w:left w:val="nil"/>
              <w:bottom w:val="nil"/>
              <w:right w:val="nil"/>
            </w:tcBorders>
            <w:shd w:val="clear" w:color="auto" w:fill="auto"/>
            <w:noWrap/>
            <w:vAlign w:val="center"/>
            <w:hideMark/>
          </w:tcPr>
          <w:p w14:paraId="7F62A382" w14:textId="77777777" w:rsidR="008F1201" w:rsidRDefault="008F1201" w:rsidP="008F1201">
            <w:pPr>
              <w:rPr>
                <w:color w:val="000000"/>
              </w:rPr>
            </w:pPr>
            <w:proofErr w:type="spellStart"/>
            <w:r>
              <w:rPr>
                <w:color w:val="000000"/>
              </w:rPr>
              <w:lastRenderedPageBreak/>
              <w:t>Celastraceae</w:t>
            </w:r>
            <w:proofErr w:type="spellEnd"/>
          </w:p>
        </w:tc>
        <w:tc>
          <w:tcPr>
            <w:tcW w:w="1299" w:type="pct"/>
            <w:tcBorders>
              <w:top w:val="nil"/>
              <w:left w:val="nil"/>
              <w:bottom w:val="nil"/>
              <w:right w:val="nil"/>
            </w:tcBorders>
            <w:shd w:val="clear" w:color="auto" w:fill="auto"/>
            <w:noWrap/>
            <w:vAlign w:val="center"/>
            <w:hideMark/>
          </w:tcPr>
          <w:p w14:paraId="0627BE0C" w14:textId="77777777" w:rsidR="008F1201" w:rsidRDefault="008F1201" w:rsidP="008F1201">
            <w:pPr>
              <w:rPr>
                <w:color w:val="000000"/>
              </w:rPr>
            </w:pPr>
            <w:r>
              <w:rPr>
                <w:color w:val="000000"/>
              </w:rPr>
              <w:t>114</w:t>
            </w:r>
          </w:p>
        </w:tc>
        <w:tc>
          <w:tcPr>
            <w:tcW w:w="1755" w:type="pct"/>
            <w:tcBorders>
              <w:top w:val="nil"/>
              <w:left w:val="nil"/>
              <w:bottom w:val="nil"/>
              <w:right w:val="nil"/>
            </w:tcBorders>
            <w:vAlign w:val="center"/>
          </w:tcPr>
          <w:p w14:paraId="30515F0E" w14:textId="3B10CA4E" w:rsidR="008F1201" w:rsidRDefault="008F1201" w:rsidP="008F1201">
            <w:pPr>
              <w:rPr>
                <w:color w:val="000000"/>
              </w:rPr>
            </w:pPr>
            <w:r>
              <w:rPr>
                <w:color w:val="000000"/>
              </w:rPr>
              <w:t>Family</w:t>
            </w:r>
          </w:p>
        </w:tc>
      </w:tr>
      <w:tr w:rsidR="008F1201" w14:paraId="782FB2D0" w14:textId="0C489C4F" w:rsidTr="008F1201">
        <w:trPr>
          <w:trHeight w:val="312"/>
          <w:jc w:val="center"/>
        </w:trPr>
        <w:tc>
          <w:tcPr>
            <w:tcW w:w="1945" w:type="pct"/>
            <w:tcBorders>
              <w:top w:val="nil"/>
              <w:left w:val="nil"/>
              <w:bottom w:val="nil"/>
              <w:right w:val="nil"/>
            </w:tcBorders>
            <w:shd w:val="clear" w:color="auto" w:fill="auto"/>
            <w:noWrap/>
            <w:vAlign w:val="center"/>
            <w:hideMark/>
          </w:tcPr>
          <w:p w14:paraId="7E424319" w14:textId="77777777" w:rsidR="008F1201" w:rsidRDefault="008F1201" w:rsidP="008F1201">
            <w:pPr>
              <w:rPr>
                <w:color w:val="000000"/>
              </w:rPr>
            </w:pPr>
            <w:proofErr w:type="spellStart"/>
            <w:r>
              <w:rPr>
                <w:color w:val="000000"/>
              </w:rPr>
              <w:t>Celtis</w:t>
            </w:r>
            <w:proofErr w:type="spellEnd"/>
          </w:p>
        </w:tc>
        <w:tc>
          <w:tcPr>
            <w:tcW w:w="1299" w:type="pct"/>
            <w:tcBorders>
              <w:top w:val="nil"/>
              <w:left w:val="nil"/>
              <w:bottom w:val="nil"/>
              <w:right w:val="nil"/>
            </w:tcBorders>
            <w:shd w:val="clear" w:color="auto" w:fill="auto"/>
            <w:noWrap/>
            <w:vAlign w:val="center"/>
            <w:hideMark/>
          </w:tcPr>
          <w:p w14:paraId="4F151E14" w14:textId="77777777" w:rsidR="008F1201" w:rsidRDefault="008F1201" w:rsidP="008F1201">
            <w:pPr>
              <w:rPr>
                <w:color w:val="000000"/>
              </w:rPr>
            </w:pPr>
            <w:r>
              <w:rPr>
                <w:color w:val="000000"/>
              </w:rPr>
              <w:t>27</w:t>
            </w:r>
          </w:p>
        </w:tc>
        <w:tc>
          <w:tcPr>
            <w:tcW w:w="1755" w:type="pct"/>
            <w:tcBorders>
              <w:top w:val="nil"/>
              <w:left w:val="nil"/>
              <w:bottom w:val="nil"/>
              <w:right w:val="nil"/>
            </w:tcBorders>
            <w:vAlign w:val="center"/>
          </w:tcPr>
          <w:p w14:paraId="0A910248" w14:textId="0E2DDF71" w:rsidR="008F1201" w:rsidRDefault="008F1201" w:rsidP="008F1201">
            <w:pPr>
              <w:rPr>
                <w:color w:val="000000"/>
              </w:rPr>
            </w:pPr>
            <w:r>
              <w:rPr>
                <w:color w:val="000000"/>
              </w:rPr>
              <w:t>Genus</w:t>
            </w:r>
          </w:p>
        </w:tc>
      </w:tr>
      <w:tr w:rsidR="008F1201" w14:paraId="165778C1" w14:textId="3DA21742" w:rsidTr="008F1201">
        <w:trPr>
          <w:trHeight w:val="312"/>
          <w:jc w:val="center"/>
        </w:trPr>
        <w:tc>
          <w:tcPr>
            <w:tcW w:w="1945" w:type="pct"/>
            <w:tcBorders>
              <w:top w:val="nil"/>
              <w:left w:val="nil"/>
              <w:bottom w:val="nil"/>
              <w:right w:val="nil"/>
            </w:tcBorders>
            <w:shd w:val="clear" w:color="auto" w:fill="auto"/>
            <w:noWrap/>
            <w:vAlign w:val="center"/>
            <w:hideMark/>
          </w:tcPr>
          <w:p w14:paraId="26CC6D9E" w14:textId="77777777" w:rsidR="008F1201" w:rsidRDefault="008F1201" w:rsidP="008F1201">
            <w:pPr>
              <w:rPr>
                <w:color w:val="000000"/>
              </w:rPr>
            </w:pPr>
            <w:proofErr w:type="spellStart"/>
            <w:r>
              <w:rPr>
                <w:color w:val="000000"/>
              </w:rPr>
              <w:t>Ceratonia</w:t>
            </w:r>
            <w:proofErr w:type="spellEnd"/>
          </w:p>
        </w:tc>
        <w:tc>
          <w:tcPr>
            <w:tcW w:w="1299" w:type="pct"/>
            <w:tcBorders>
              <w:top w:val="nil"/>
              <w:left w:val="nil"/>
              <w:bottom w:val="nil"/>
              <w:right w:val="nil"/>
            </w:tcBorders>
            <w:shd w:val="clear" w:color="auto" w:fill="auto"/>
            <w:noWrap/>
            <w:vAlign w:val="center"/>
            <w:hideMark/>
          </w:tcPr>
          <w:p w14:paraId="0B960C03" w14:textId="77777777" w:rsidR="008F1201" w:rsidRDefault="008F1201" w:rsidP="008F1201">
            <w:pPr>
              <w:rPr>
                <w:color w:val="000000"/>
              </w:rPr>
            </w:pPr>
            <w:r>
              <w:rPr>
                <w:color w:val="000000"/>
              </w:rPr>
              <w:t>36</w:t>
            </w:r>
          </w:p>
        </w:tc>
        <w:tc>
          <w:tcPr>
            <w:tcW w:w="1755" w:type="pct"/>
            <w:tcBorders>
              <w:top w:val="nil"/>
              <w:left w:val="nil"/>
              <w:bottom w:val="nil"/>
              <w:right w:val="nil"/>
            </w:tcBorders>
            <w:vAlign w:val="center"/>
          </w:tcPr>
          <w:p w14:paraId="4AB7CF2F" w14:textId="10E1A202" w:rsidR="008F1201" w:rsidRDefault="008F1201" w:rsidP="008F1201">
            <w:pPr>
              <w:rPr>
                <w:color w:val="000000"/>
              </w:rPr>
            </w:pPr>
            <w:r>
              <w:rPr>
                <w:color w:val="000000"/>
              </w:rPr>
              <w:t>Genus</w:t>
            </w:r>
          </w:p>
        </w:tc>
      </w:tr>
      <w:tr w:rsidR="008F1201" w14:paraId="537C1480" w14:textId="0B34962B" w:rsidTr="008F1201">
        <w:trPr>
          <w:trHeight w:val="312"/>
          <w:jc w:val="center"/>
        </w:trPr>
        <w:tc>
          <w:tcPr>
            <w:tcW w:w="1945" w:type="pct"/>
            <w:tcBorders>
              <w:top w:val="nil"/>
              <w:left w:val="nil"/>
              <w:bottom w:val="nil"/>
              <w:right w:val="nil"/>
            </w:tcBorders>
            <w:shd w:val="clear" w:color="auto" w:fill="auto"/>
            <w:noWrap/>
            <w:vAlign w:val="center"/>
            <w:hideMark/>
          </w:tcPr>
          <w:p w14:paraId="5D5A05DE" w14:textId="77777777" w:rsidR="008F1201" w:rsidRDefault="008F1201" w:rsidP="008F1201">
            <w:pPr>
              <w:rPr>
                <w:color w:val="000000"/>
              </w:rPr>
            </w:pPr>
            <w:proofErr w:type="spellStart"/>
            <w:r>
              <w:rPr>
                <w:color w:val="000000"/>
              </w:rPr>
              <w:t>Cichorioideae</w:t>
            </w:r>
            <w:proofErr w:type="spellEnd"/>
          </w:p>
        </w:tc>
        <w:tc>
          <w:tcPr>
            <w:tcW w:w="1299" w:type="pct"/>
            <w:tcBorders>
              <w:top w:val="nil"/>
              <w:left w:val="nil"/>
              <w:bottom w:val="nil"/>
              <w:right w:val="nil"/>
            </w:tcBorders>
            <w:shd w:val="clear" w:color="auto" w:fill="auto"/>
            <w:noWrap/>
            <w:vAlign w:val="center"/>
            <w:hideMark/>
          </w:tcPr>
          <w:p w14:paraId="61A008BD" w14:textId="77777777" w:rsidR="008F1201" w:rsidRDefault="008F1201" w:rsidP="008F1201">
            <w:pPr>
              <w:rPr>
                <w:color w:val="000000"/>
              </w:rPr>
            </w:pPr>
            <w:r>
              <w:rPr>
                <w:color w:val="000000"/>
              </w:rPr>
              <w:t>3160</w:t>
            </w:r>
          </w:p>
        </w:tc>
        <w:tc>
          <w:tcPr>
            <w:tcW w:w="1755" w:type="pct"/>
            <w:tcBorders>
              <w:top w:val="nil"/>
              <w:left w:val="nil"/>
              <w:bottom w:val="nil"/>
              <w:right w:val="nil"/>
            </w:tcBorders>
            <w:vAlign w:val="center"/>
          </w:tcPr>
          <w:p w14:paraId="3346CA9D" w14:textId="3B10E3CB" w:rsidR="008F1201" w:rsidRDefault="008F1201" w:rsidP="008F1201">
            <w:pPr>
              <w:rPr>
                <w:color w:val="000000"/>
              </w:rPr>
            </w:pPr>
            <w:r>
              <w:rPr>
                <w:color w:val="000000"/>
              </w:rPr>
              <w:t>Subfamily</w:t>
            </w:r>
          </w:p>
        </w:tc>
      </w:tr>
      <w:tr w:rsidR="008F1201" w14:paraId="3548EF81" w14:textId="54482833" w:rsidTr="008F1201">
        <w:trPr>
          <w:trHeight w:val="312"/>
          <w:jc w:val="center"/>
        </w:trPr>
        <w:tc>
          <w:tcPr>
            <w:tcW w:w="1945" w:type="pct"/>
            <w:tcBorders>
              <w:top w:val="nil"/>
              <w:left w:val="nil"/>
              <w:bottom w:val="nil"/>
              <w:right w:val="nil"/>
            </w:tcBorders>
            <w:shd w:val="clear" w:color="auto" w:fill="auto"/>
            <w:noWrap/>
            <w:vAlign w:val="center"/>
            <w:hideMark/>
          </w:tcPr>
          <w:p w14:paraId="4D1DA21A" w14:textId="77777777" w:rsidR="008F1201" w:rsidRDefault="008F1201" w:rsidP="008F1201">
            <w:pPr>
              <w:rPr>
                <w:color w:val="000000"/>
              </w:rPr>
            </w:pPr>
            <w:proofErr w:type="spellStart"/>
            <w:r>
              <w:rPr>
                <w:color w:val="000000"/>
              </w:rPr>
              <w:t>Cistaceae</w:t>
            </w:r>
            <w:proofErr w:type="spellEnd"/>
          </w:p>
        </w:tc>
        <w:tc>
          <w:tcPr>
            <w:tcW w:w="1299" w:type="pct"/>
            <w:tcBorders>
              <w:top w:val="nil"/>
              <w:left w:val="nil"/>
              <w:bottom w:val="nil"/>
              <w:right w:val="nil"/>
            </w:tcBorders>
            <w:shd w:val="clear" w:color="auto" w:fill="auto"/>
            <w:noWrap/>
            <w:vAlign w:val="center"/>
            <w:hideMark/>
          </w:tcPr>
          <w:p w14:paraId="04E08B34" w14:textId="77777777" w:rsidR="008F1201" w:rsidRDefault="008F1201" w:rsidP="008F1201">
            <w:pPr>
              <w:rPr>
                <w:color w:val="000000"/>
              </w:rPr>
            </w:pPr>
            <w:r>
              <w:rPr>
                <w:color w:val="000000"/>
              </w:rPr>
              <w:t>148</w:t>
            </w:r>
          </w:p>
        </w:tc>
        <w:tc>
          <w:tcPr>
            <w:tcW w:w="1755" w:type="pct"/>
            <w:tcBorders>
              <w:top w:val="nil"/>
              <w:left w:val="nil"/>
              <w:bottom w:val="nil"/>
              <w:right w:val="nil"/>
            </w:tcBorders>
            <w:vAlign w:val="center"/>
          </w:tcPr>
          <w:p w14:paraId="17CF2EE6" w14:textId="11FFBE03" w:rsidR="008F1201" w:rsidRDefault="008F1201" w:rsidP="008F1201">
            <w:pPr>
              <w:rPr>
                <w:color w:val="000000"/>
              </w:rPr>
            </w:pPr>
            <w:r>
              <w:rPr>
                <w:color w:val="000000"/>
              </w:rPr>
              <w:t>Family</w:t>
            </w:r>
          </w:p>
        </w:tc>
      </w:tr>
      <w:tr w:rsidR="008F1201" w14:paraId="0DFD3357" w14:textId="452E244E" w:rsidTr="008F1201">
        <w:trPr>
          <w:trHeight w:val="312"/>
          <w:jc w:val="center"/>
        </w:trPr>
        <w:tc>
          <w:tcPr>
            <w:tcW w:w="1945" w:type="pct"/>
            <w:tcBorders>
              <w:top w:val="nil"/>
              <w:left w:val="nil"/>
              <w:bottom w:val="nil"/>
              <w:right w:val="nil"/>
            </w:tcBorders>
            <w:shd w:val="clear" w:color="auto" w:fill="auto"/>
            <w:noWrap/>
            <w:vAlign w:val="center"/>
            <w:hideMark/>
          </w:tcPr>
          <w:p w14:paraId="40DFA8ED" w14:textId="77777777" w:rsidR="008F1201" w:rsidRDefault="008F1201" w:rsidP="008F1201">
            <w:pPr>
              <w:rPr>
                <w:color w:val="000000"/>
              </w:rPr>
            </w:pPr>
            <w:r>
              <w:rPr>
                <w:color w:val="000000"/>
              </w:rPr>
              <w:t>Cistus</w:t>
            </w:r>
          </w:p>
        </w:tc>
        <w:tc>
          <w:tcPr>
            <w:tcW w:w="1299" w:type="pct"/>
            <w:tcBorders>
              <w:top w:val="nil"/>
              <w:left w:val="nil"/>
              <w:bottom w:val="nil"/>
              <w:right w:val="nil"/>
            </w:tcBorders>
            <w:shd w:val="clear" w:color="auto" w:fill="auto"/>
            <w:noWrap/>
            <w:vAlign w:val="center"/>
            <w:hideMark/>
          </w:tcPr>
          <w:p w14:paraId="5F60572D" w14:textId="77777777" w:rsidR="008F1201" w:rsidRDefault="008F1201" w:rsidP="008F1201">
            <w:pPr>
              <w:rPr>
                <w:color w:val="000000"/>
              </w:rPr>
            </w:pPr>
            <w:r>
              <w:rPr>
                <w:color w:val="000000"/>
              </w:rPr>
              <w:t>687</w:t>
            </w:r>
          </w:p>
        </w:tc>
        <w:tc>
          <w:tcPr>
            <w:tcW w:w="1755" w:type="pct"/>
            <w:tcBorders>
              <w:top w:val="nil"/>
              <w:left w:val="nil"/>
              <w:bottom w:val="nil"/>
              <w:right w:val="nil"/>
            </w:tcBorders>
            <w:vAlign w:val="center"/>
          </w:tcPr>
          <w:p w14:paraId="731FCDFE" w14:textId="1B2935B6" w:rsidR="008F1201" w:rsidRDefault="008F1201" w:rsidP="008F1201">
            <w:pPr>
              <w:rPr>
                <w:color w:val="000000"/>
              </w:rPr>
            </w:pPr>
            <w:r>
              <w:rPr>
                <w:color w:val="000000"/>
              </w:rPr>
              <w:t>Genus</w:t>
            </w:r>
          </w:p>
        </w:tc>
      </w:tr>
      <w:tr w:rsidR="008F1201" w14:paraId="4DC81E41" w14:textId="556A7477" w:rsidTr="008F1201">
        <w:trPr>
          <w:trHeight w:val="312"/>
          <w:jc w:val="center"/>
        </w:trPr>
        <w:tc>
          <w:tcPr>
            <w:tcW w:w="1945" w:type="pct"/>
            <w:tcBorders>
              <w:top w:val="nil"/>
              <w:left w:val="nil"/>
              <w:bottom w:val="nil"/>
              <w:right w:val="nil"/>
            </w:tcBorders>
            <w:shd w:val="clear" w:color="auto" w:fill="auto"/>
            <w:noWrap/>
            <w:vAlign w:val="center"/>
            <w:hideMark/>
          </w:tcPr>
          <w:p w14:paraId="63455BF1" w14:textId="77777777" w:rsidR="008F1201" w:rsidRDefault="008F1201" w:rsidP="008F1201">
            <w:pPr>
              <w:rPr>
                <w:color w:val="000000"/>
              </w:rPr>
            </w:pPr>
            <w:r>
              <w:rPr>
                <w:color w:val="000000"/>
              </w:rPr>
              <w:t>Clematis</w:t>
            </w:r>
          </w:p>
        </w:tc>
        <w:tc>
          <w:tcPr>
            <w:tcW w:w="1299" w:type="pct"/>
            <w:tcBorders>
              <w:top w:val="nil"/>
              <w:left w:val="nil"/>
              <w:bottom w:val="nil"/>
              <w:right w:val="nil"/>
            </w:tcBorders>
            <w:shd w:val="clear" w:color="auto" w:fill="auto"/>
            <w:noWrap/>
            <w:vAlign w:val="center"/>
            <w:hideMark/>
          </w:tcPr>
          <w:p w14:paraId="76E5179F" w14:textId="77777777" w:rsidR="008F1201" w:rsidRDefault="008F1201" w:rsidP="008F1201">
            <w:pPr>
              <w:rPr>
                <w:color w:val="000000"/>
              </w:rPr>
            </w:pPr>
            <w:r>
              <w:rPr>
                <w:color w:val="000000"/>
              </w:rPr>
              <w:t>66</w:t>
            </w:r>
          </w:p>
        </w:tc>
        <w:tc>
          <w:tcPr>
            <w:tcW w:w="1755" w:type="pct"/>
            <w:tcBorders>
              <w:top w:val="nil"/>
              <w:left w:val="nil"/>
              <w:bottom w:val="nil"/>
              <w:right w:val="nil"/>
            </w:tcBorders>
            <w:vAlign w:val="center"/>
          </w:tcPr>
          <w:p w14:paraId="5E57E44B" w14:textId="16FE3893" w:rsidR="008F1201" w:rsidRDefault="008F1201" w:rsidP="008F1201">
            <w:pPr>
              <w:rPr>
                <w:color w:val="000000"/>
              </w:rPr>
            </w:pPr>
            <w:r>
              <w:rPr>
                <w:color w:val="000000"/>
              </w:rPr>
              <w:t>Genus</w:t>
            </w:r>
          </w:p>
        </w:tc>
      </w:tr>
      <w:tr w:rsidR="008F1201" w14:paraId="73FA9709" w14:textId="3B6D3CEA" w:rsidTr="008F1201">
        <w:trPr>
          <w:trHeight w:val="312"/>
          <w:jc w:val="center"/>
        </w:trPr>
        <w:tc>
          <w:tcPr>
            <w:tcW w:w="1945" w:type="pct"/>
            <w:tcBorders>
              <w:top w:val="nil"/>
              <w:left w:val="nil"/>
              <w:bottom w:val="nil"/>
              <w:right w:val="nil"/>
            </w:tcBorders>
            <w:shd w:val="clear" w:color="auto" w:fill="auto"/>
            <w:noWrap/>
            <w:vAlign w:val="center"/>
            <w:hideMark/>
          </w:tcPr>
          <w:p w14:paraId="29E24136" w14:textId="77777777" w:rsidR="008F1201" w:rsidRDefault="008F1201" w:rsidP="008F1201">
            <w:pPr>
              <w:rPr>
                <w:color w:val="000000"/>
              </w:rPr>
            </w:pPr>
            <w:proofErr w:type="spellStart"/>
            <w:r>
              <w:rPr>
                <w:color w:val="000000"/>
              </w:rPr>
              <w:t>Colchicaceae</w:t>
            </w:r>
            <w:proofErr w:type="spellEnd"/>
          </w:p>
        </w:tc>
        <w:tc>
          <w:tcPr>
            <w:tcW w:w="1299" w:type="pct"/>
            <w:tcBorders>
              <w:top w:val="nil"/>
              <w:left w:val="nil"/>
              <w:bottom w:val="nil"/>
              <w:right w:val="nil"/>
            </w:tcBorders>
            <w:shd w:val="clear" w:color="auto" w:fill="auto"/>
            <w:noWrap/>
            <w:vAlign w:val="center"/>
            <w:hideMark/>
          </w:tcPr>
          <w:p w14:paraId="67EC6C10" w14:textId="77777777" w:rsidR="008F1201" w:rsidRDefault="008F1201" w:rsidP="008F1201">
            <w:pPr>
              <w:rPr>
                <w:color w:val="000000"/>
              </w:rPr>
            </w:pPr>
            <w:r>
              <w:rPr>
                <w:color w:val="000000"/>
              </w:rPr>
              <w:t>13</w:t>
            </w:r>
          </w:p>
        </w:tc>
        <w:tc>
          <w:tcPr>
            <w:tcW w:w="1755" w:type="pct"/>
            <w:tcBorders>
              <w:top w:val="nil"/>
              <w:left w:val="nil"/>
              <w:bottom w:val="nil"/>
              <w:right w:val="nil"/>
            </w:tcBorders>
            <w:vAlign w:val="center"/>
          </w:tcPr>
          <w:p w14:paraId="19C40ED4" w14:textId="31CD0E62" w:rsidR="008F1201" w:rsidRDefault="008F1201" w:rsidP="008F1201">
            <w:pPr>
              <w:rPr>
                <w:color w:val="000000"/>
              </w:rPr>
            </w:pPr>
            <w:r>
              <w:rPr>
                <w:color w:val="000000"/>
              </w:rPr>
              <w:t>Family</w:t>
            </w:r>
          </w:p>
        </w:tc>
      </w:tr>
      <w:tr w:rsidR="008F1201" w14:paraId="77C10EE4" w14:textId="27AF938B" w:rsidTr="008F1201">
        <w:trPr>
          <w:trHeight w:val="312"/>
          <w:jc w:val="center"/>
        </w:trPr>
        <w:tc>
          <w:tcPr>
            <w:tcW w:w="1945" w:type="pct"/>
            <w:tcBorders>
              <w:top w:val="nil"/>
              <w:left w:val="nil"/>
              <w:bottom w:val="nil"/>
              <w:right w:val="nil"/>
            </w:tcBorders>
            <w:shd w:val="clear" w:color="auto" w:fill="auto"/>
            <w:noWrap/>
            <w:vAlign w:val="center"/>
            <w:hideMark/>
          </w:tcPr>
          <w:p w14:paraId="35EE94BC" w14:textId="77777777" w:rsidR="008F1201" w:rsidRDefault="008F1201" w:rsidP="008F1201">
            <w:pPr>
              <w:rPr>
                <w:color w:val="000000"/>
              </w:rPr>
            </w:pPr>
            <w:r>
              <w:rPr>
                <w:color w:val="000000"/>
              </w:rPr>
              <w:t>Convolvulaceae</w:t>
            </w:r>
          </w:p>
        </w:tc>
        <w:tc>
          <w:tcPr>
            <w:tcW w:w="1299" w:type="pct"/>
            <w:tcBorders>
              <w:top w:val="nil"/>
              <w:left w:val="nil"/>
              <w:bottom w:val="nil"/>
              <w:right w:val="nil"/>
            </w:tcBorders>
            <w:shd w:val="clear" w:color="auto" w:fill="auto"/>
            <w:noWrap/>
            <w:vAlign w:val="center"/>
            <w:hideMark/>
          </w:tcPr>
          <w:p w14:paraId="1CCCCC29" w14:textId="77777777" w:rsidR="008F1201" w:rsidRDefault="008F1201" w:rsidP="008F1201">
            <w:pPr>
              <w:rPr>
                <w:color w:val="000000"/>
              </w:rPr>
            </w:pPr>
            <w:r>
              <w:rPr>
                <w:color w:val="000000"/>
              </w:rPr>
              <w:t>290</w:t>
            </w:r>
          </w:p>
        </w:tc>
        <w:tc>
          <w:tcPr>
            <w:tcW w:w="1755" w:type="pct"/>
            <w:tcBorders>
              <w:top w:val="nil"/>
              <w:left w:val="nil"/>
              <w:bottom w:val="nil"/>
              <w:right w:val="nil"/>
            </w:tcBorders>
            <w:vAlign w:val="center"/>
          </w:tcPr>
          <w:p w14:paraId="0236689A" w14:textId="22AD9B2C" w:rsidR="008F1201" w:rsidRDefault="008F1201" w:rsidP="008F1201">
            <w:pPr>
              <w:rPr>
                <w:color w:val="000000"/>
              </w:rPr>
            </w:pPr>
            <w:r>
              <w:rPr>
                <w:color w:val="000000"/>
              </w:rPr>
              <w:t>Family</w:t>
            </w:r>
          </w:p>
        </w:tc>
      </w:tr>
      <w:tr w:rsidR="008F1201" w14:paraId="43743993" w14:textId="6A38252C" w:rsidTr="008F1201">
        <w:trPr>
          <w:trHeight w:val="312"/>
          <w:jc w:val="center"/>
        </w:trPr>
        <w:tc>
          <w:tcPr>
            <w:tcW w:w="1945" w:type="pct"/>
            <w:tcBorders>
              <w:top w:val="nil"/>
              <w:left w:val="nil"/>
              <w:bottom w:val="nil"/>
              <w:right w:val="nil"/>
            </w:tcBorders>
            <w:shd w:val="clear" w:color="auto" w:fill="auto"/>
            <w:noWrap/>
            <w:vAlign w:val="center"/>
            <w:hideMark/>
          </w:tcPr>
          <w:p w14:paraId="59B0213C" w14:textId="77777777" w:rsidR="008F1201" w:rsidRDefault="008F1201" w:rsidP="008F1201">
            <w:pPr>
              <w:rPr>
                <w:color w:val="000000"/>
              </w:rPr>
            </w:pPr>
            <w:proofErr w:type="spellStart"/>
            <w:r>
              <w:rPr>
                <w:color w:val="000000"/>
              </w:rPr>
              <w:t>Cornus</w:t>
            </w:r>
            <w:proofErr w:type="spellEnd"/>
          </w:p>
        </w:tc>
        <w:tc>
          <w:tcPr>
            <w:tcW w:w="1299" w:type="pct"/>
            <w:tcBorders>
              <w:top w:val="nil"/>
              <w:left w:val="nil"/>
              <w:bottom w:val="nil"/>
              <w:right w:val="nil"/>
            </w:tcBorders>
            <w:shd w:val="clear" w:color="auto" w:fill="auto"/>
            <w:noWrap/>
            <w:vAlign w:val="center"/>
            <w:hideMark/>
          </w:tcPr>
          <w:p w14:paraId="54F7DA08" w14:textId="77777777" w:rsidR="008F1201" w:rsidRDefault="008F1201" w:rsidP="008F1201">
            <w:pPr>
              <w:rPr>
                <w:color w:val="000000"/>
              </w:rPr>
            </w:pPr>
            <w:r>
              <w:rPr>
                <w:color w:val="000000"/>
              </w:rPr>
              <w:t>190</w:t>
            </w:r>
          </w:p>
        </w:tc>
        <w:tc>
          <w:tcPr>
            <w:tcW w:w="1755" w:type="pct"/>
            <w:tcBorders>
              <w:top w:val="nil"/>
              <w:left w:val="nil"/>
              <w:bottom w:val="nil"/>
              <w:right w:val="nil"/>
            </w:tcBorders>
            <w:vAlign w:val="center"/>
          </w:tcPr>
          <w:p w14:paraId="44710791" w14:textId="7926AB17" w:rsidR="008F1201" w:rsidRDefault="008F1201" w:rsidP="008F1201">
            <w:pPr>
              <w:rPr>
                <w:color w:val="000000"/>
              </w:rPr>
            </w:pPr>
            <w:r>
              <w:rPr>
                <w:color w:val="000000"/>
              </w:rPr>
              <w:t>Genus</w:t>
            </w:r>
          </w:p>
        </w:tc>
      </w:tr>
      <w:tr w:rsidR="008F1201" w14:paraId="4F532728" w14:textId="4C39DE5A" w:rsidTr="008F1201">
        <w:trPr>
          <w:trHeight w:val="312"/>
          <w:jc w:val="center"/>
        </w:trPr>
        <w:tc>
          <w:tcPr>
            <w:tcW w:w="1945" w:type="pct"/>
            <w:tcBorders>
              <w:top w:val="nil"/>
              <w:left w:val="nil"/>
              <w:bottom w:val="nil"/>
              <w:right w:val="nil"/>
            </w:tcBorders>
            <w:shd w:val="clear" w:color="auto" w:fill="auto"/>
            <w:noWrap/>
            <w:vAlign w:val="center"/>
            <w:hideMark/>
          </w:tcPr>
          <w:p w14:paraId="40530F57" w14:textId="77777777" w:rsidR="008F1201" w:rsidRDefault="008F1201" w:rsidP="008F1201">
            <w:pPr>
              <w:rPr>
                <w:color w:val="000000"/>
              </w:rPr>
            </w:pPr>
            <w:r>
              <w:rPr>
                <w:color w:val="000000"/>
              </w:rPr>
              <w:t>Corylus</w:t>
            </w:r>
          </w:p>
        </w:tc>
        <w:tc>
          <w:tcPr>
            <w:tcW w:w="1299" w:type="pct"/>
            <w:tcBorders>
              <w:top w:val="nil"/>
              <w:left w:val="nil"/>
              <w:bottom w:val="nil"/>
              <w:right w:val="nil"/>
            </w:tcBorders>
            <w:shd w:val="clear" w:color="auto" w:fill="auto"/>
            <w:noWrap/>
            <w:vAlign w:val="center"/>
            <w:hideMark/>
          </w:tcPr>
          <w:p w14:paraId="4D80553F" w14:textId="77777777" w:rsidR="008F1201" w:rsidRDefault="008F1201" w:rsidP="008F1201">
            <w:pPr>
              <w:rPr>
                <w:color w:val="000000"/>
              </w:rPr>
            </w:pPr>
            <w:r>
              <w:rPr>
                <w:color w:val="000000"/>
              </w:rPr>
              <w:t>3812</w:t>
            </w:r>
          </w:p>
        </w:tc>
        <w:tc>
          <w:tcPr>
            <w:tcW w:w="1755" w:type="pct"/>
            <w:tcBorders>
              <w:top w:val="nil"/>
              <w:left w:val="nil"/>
              <w:bottom w:val="nil"/>
              <w:right w:val="nil"/>
            </w:tcBorders>
            <w:vAlign w:val="center"/>
          </w:tcPr>
          <w:p w14:paraId="00192210" w14:textId="5B7E95D4" w:rsidR="008F1201" w:rsidRDefault="008F1201" w:rsidP="008F1201">
            <w:pPr>
              <w:rPr>
                <w:color w:val="000000"/>
              </w:rPr>
            </w:pPr>
            <w:r>
              <w:rPr>
                <w:color w:val="000000"/>
              </w:rPr>
              <w:t>Genus</w:t>
            </w:r>
          </w:p>
        </w:tc>
      </w:tr>
      <w:tr w:rsidR="008F1201" w14:paraId="1386254C" w14:textId="137806AA" w:rsidTr="008F1201">
        <w:trPr>
          <w:trHeight w:val="312"/>
          <w:jc w:val="center"/>
        </w:trPr>
        <w:tc>
          <w:tcPr>
            <w:tcW w:w="1945" w:type="pct"/>
            <w:tcBorders>
              <w:top w:val="nil"/>
              <w:left w:val="nil"/>
              <w:bottom w:val="nil"/>
              <w:right w:val="nil"/>
            </w:tcBorders>
            <w:shd w:val="clear" w:color="auto" w:fill="auto"/>
            <w:noWrap/>
            <w:vAlign w:val="center"/>
            <w:hideMark/>
          </w:tcPr>
          <w:p w14:paraId="561549DD" w14:textId="77777777" w:rsidR="008F1201" w:rsidRDefault="008F1201" w:rsidP="008F1201">
            <w:pPr>
              <w:rPr>
                <w:color w:val="000000"/>
              </w:rPr>
            </w:pPr>
            <w:r>
              <w:rPr>
                <w:color w:val="000000"/>
              </w:rPr>
              <w:t>Cotinus</w:t>
            </w:r>
          </w:p>
        </w:tc>
        <w:tc>
          <w:tcPr>
            <w:tcW w:w="1299" w:type="pct"/>
            <w:tcBorders>
              <w:top w:val="nil"/>
              <w:left w:val="nil"/>
              <w:bottom w:val="nil"/>
              <w:right w:val="nil"/>
            </w:tcBorders>
            <w:shd w:val="clear" w:color="auto" w:fill="auto"/>
            <w:noWrap/>
            <w:vAlign w:val="center"/>
            <w:hideMark/>
          </w:tcPr>
          <w:p w14:paraId="09BF860C" w14:textId="77777777" w:rsidR="008F1201" w:rsidRDefault="008F1201" w:rsidP="008F1201">
            <w:pPr>
              <w:rPr>
                <w:color w:val="000000"/>
              </w:rPr>
            </w:pPr>
            <w:r>
              <w:rPr>
                <w:color w:val="000000"/>
              </w:rPr>
              <w:t>17</w:t>
            </w:r>
          </w:p>
        </w:tc>
        <w:tc>
          <w:tcPr>
            <w:tcW w:w="1755" w:type="pct"/>
            <w:tcBorders>
              <w:top w:val="nil"/>
              <w:left w:val="nil"/>
              <w:bottom w:val="nil"/>
              <w:right w:val="nil"/>
            </w:tcBorders>
            <w:vAlign w:val="center"/>
          </w:tcPr>
          <w:p w14:paraId="2A3FD0AA" w14:textId="2246C540" w:rsidR="008F1201" w:rsidRDefault="008F1201" w:rsidP="008F1201">
            <w:pPr>
              <w:rPr>
                <w:color w:val="000000"/>
              </w:rPr>
            </w:pPr>
            <w:r>
              <w:rPr>
                <w:color w:val="000000"/>
              </w:rPr>
              <w:t>Genus</w:t>
            </w:r>
          </w:p>
        </w:tc>
      </w:tr>
      <w:tr w:rsidR="008F1201" w14:paraId="3A2D8088" w14:textId="04B9C28A" w:rsidTr="008F1201">
        <w:trPr>
          <w:trHeight w:val="312"/>
          <w:jc w:val="center"/>
        </w:trPr>
        <w:tc>
          <w:tcPr>
            <w:tcW w:w="1945" w:type="pct"/>
            <w:tcBorders>
              <w:top w:val="nil"/>
              <w:left w:val="nil"/>
              <w:bottom w:val="nil"/>
              <w:right w:val="nil"/>
            </w:tcBorders>
            <w:shd w:val="clear" w:color="auto" w:fill="auto"/>
            <w:noWrap/>
            <w:vAlign w:val="center"/>
            <w:hideMark/>
          </w:tcPr>
          <w:p w14:paraId="630199AA" w14:textId="77777777" w:rsidR="008F1201" w:rsidRDefault="008F1201" w:rsidP="008F1201">
            <w:pPr>
              <w:rPr>
                <w:color w:val="000000"/>
              </w:rPr>
            </w:pPr>
            <w:r>
              <w:rPr>
                <w:color w:val="000000"/>
              </w:rPr>
              <w:t>Crassulaceae</w:t>
            </w:r>
          </w:p>
        </w:tc>
        <w:tc>
          <w:tcPr>
            <w:tcW w:w="1299" w:type="pct"/>
            <w:tcBorders>
              <w:top w:val="nil"/>
              <w:left w:val="nil"/>
              <w:bottom w:val="nil"/>
              <w:right w:val="nil"/>
            </w:tcBorders>
            <w:shd w:val="clear" w:color="auto" w:fill="auto"/>
            <w:noWrap/>
            <w:vAlign w:val="center"/>
            <w:hideMark/>
          </w:tcPr>
          <w:p w14:paraId="4F70EC7E" w14:textId="77777777" w:rsidR="008F1201" w:rsidRDefault="008F1201" w:rsidP="008F1201">
            <w:pPr>
              <w:rPr>
                <w:color w:val="000000"/>
              </w:rPr>
            </w:pPr>
            <w:r>
              <w:rPr>
                <w:color w:val="000000"/>
              </w:rPr>
              <w:t>433</w:t>
            </w:r>
          </w:p>
        </w:tc>
        <w:tc>
          <w:tcPr>
            <w:tcW w:w="1755" w:type="pct"/>
            <w:tcBorders>
              <w:top w:val="nil"/>
              <w:left w:val="nil"/>
              <w:bottom w:val="nil"/>
              <w:right w:val="nil"/>
            </w:tcBorders>
            <w:vAlign w:val="center"/>
          </w:tcPr>
          <w:p w14:paraId="2026409A" w14:textId="1009FCEC" w:rsidR="008F1201" w:rsidRDefault="008F1201" w:rsidP="008F1201">
            <w:pPr>
              <w:rPr>
                <w:color w:val="000000"/>
              </w:rPr>
            </w:pPr>
            <w:r>
              <w:rPr>
                <w:color w:val="000000"/>
              </w:rPr>
              <w:t>Family</w:t>
            </w:r>
          </w:p>
        </w:tc>
      </w:tr>
      <w:tr w:rsidR="008F1201" w14:paraId="6E8A175E" w14:textId="01874F51" w:rsidTr="008F1201">
        <w:trPr>
          <w:trHeight w:val="312"/>
          <w:jc w:val="center"/>
        </w:trPr>
        <w:tc>
          <w:tcPr>
            <w:tcW w:w="1945" w:type="pct"/>
            <w:tcBorders>
              <w:top w:val="nil"/>
              <w:left w:val="nil"/>
              <w:bottom w:val="nil"/>
              <w:right w:val="nil"/>
            </w:tcBorders>
            <w:shd w:val="clear" w:color="auto" w:fill="auto"/>
            <w:noWrap/>
            <w:vAlign w:val="center"/>
            <w:hideMark/>
          </w:tcPr>
          <w:p w14:paraId="796381CB" w14:textId="77777777" w:rsidR="008F1201" w:rsidRDefault="008F1201" w:rsidP="008F1201">
            <w:pPr>
              <w:rPr>
                <w:color w:val="000000"/>
              </w:rPr>
            </w:pPr>
            <w:proofErr w:type="spellStart"/>
            <w:r>
              <w:rPr>
                <w:color w:val="000000"/>
              </w:rPr>
              <w:t>Crataegus</w:t>
            </w:r>
            <w:proofErr w:type="spellEnd"/>
          </w:p>
        </w:tc>
        <w:tc>
          <w:tcPr>
            <w:tcW w:w="1299" w:type="pct"/>
            <w:tcBorders>
              <w:top w:val="nil"/>
              <w:left w:val="nil"/>
              <w:bottom w:val="nil"/>
              <w:right w:val="nil"/>
            </w:tcBorders>
            <w:shd w:val="clear" w:color="auto" w:fill="auto"/>
            <w:noWrap/>
            <w:vAlign w:val="center"/>
            <w:hideMark/>
          </w:tcPr>
          <w:p w14:paraId="79773DC8" w14:textId="77777777" w:rsidR="008F1201" w:rsidRDefault="008F1201" w:rsidP="008F1201">
            <w:pPr>
              <w:rPr>
                <w:color w:val="000000"/>
              </w:rPr>
            </w:pPr>
            <w:r>
              <w:rPr>
                <w:color w:val="000000"/>
              </w:rPr>
              <w:t>157</w:t>
            </w:r>
          </w:p>
        </w:tc>
        <w:tc>
          <w:tcPr>
            <w:tcW w:w="1755" w:type="pct"/>
            <w:tcBorders>
              <w:top w:val="nil"/>
              <w:left w:val="nil"/>
              <w:bottom w:val="nil"/>
              <w:right w:val="nil"/>
            </w:tcBorders>
            <w:vAlign w:val="center"/>
          </w:tcPr>
          <w:p w14:paraId="054CE51D" w14:textId="6A38A6F3" w:rsidR="008F1201" w:rsidRDefault="008F1201" w:rsidP="008F1201">
            <w:pPr>
              <w:rPr>
                <w:color w:val="000000"/>
              </w:rPr>
            </w:pPr>
            <w:r>
              <w:rPr>
                <w:color w:val="000000"/>
              </w:rPr>
              <w:t>Genus</w:t>
            </w:r>
          </w:p>
        </w:tc>
      </w:tr>
      <w:tr w:rsidR="008F1201" w14:paraId="75A36E58" w14:textId="2A2D8FC0" w:rsidTr="008F1201">
        <w:trPr>
          <w:trHeight w:val="312"/>
          <w:jc w:val="center"/>
        </w:trPr>
        <w:tc>
          <w:tcPr>
            <w:tcW w:w="1945" w:type="pct"/>
            <w:tcBorders>
              <w:top w:val="nil"/>
              <w:left w:val="nil"/>
              <w:bottom w:val="nil"/>
              <w:right w:val="nil"/>
            </w:tcBorders>
            <w:shd w:val="clear" w:color="auto" w:fill="auto"/>
            <w:noWrap/>
            <w:vAlign w:val="center"/>
            <w:hideMark/>
          </w:tcPr>
          <w:p w14:paraId="42353245" w14:textId="77777777" w:rsidR="008F1201" w:rsidRDefault="008F1201" w:rsidP="008F1201">
            <w:pPr>
              <w:rPr>
                <w:color w:val="000000"/>
              </w:rPr>
            </w:pPr>
            <w:r>
              <w:rPr>
                <w:color w:val="000000"/>
              </w:rPr>
              <w:t>Cupressaceae</w:t>
            </w:r>
          </w:p>
        </w:tc>
        <w:tc>
          <w:tcPr>
            <w:tcW w:w="1299" w:type="pct"/>
            <w:tcBorders>
              <w:top w:val="nil"/>
              <w:left w:val="nil"/>
              <w:bottom w:val="nil"/>
              <w:right w:val="nil"/>
            </w:tcBorders>
            <w:shd w:val="clear" w:color="auto" w:fill="auto"/>
            <w:noWrap/>
            <w:vAlign w:val="center"/>
            <w:hideMark/>
          </w:tcPr>
          <w:p w14:paraId="0DD669BF" w14:textId="77777777" w:rsidR="008F1201" w:rsidRDefault="008F1201" w:rsidP="008F1201">
            <w:pPr>
              <w:rPr>
                <w:color w:val="000000"/>
              </w:rPr>
            </w:pPr>
            <w:r>
              <w:rPr>
                <w:color w:val="000000"/>
              </w:rPr>
              <w:t>2961</w:t>
            </w:r>
          </w:p>
        </w:tc>
        <w:tc>
          <w:tcPr>
            <w:tcW w:w="1755" w:type="pct"/>
            <w:tcBorders>
              <w:top w:val="nil"/>
              <w:left w:val="nil"/>
              <w:bottom w:val="nil"/>
              <w:right w:val="nil"/>
            </w:tcBorders>
            <w:vAlign w:val="center"/>
          </w:tcPr>
          <w:p w14:paraId="401E7D48" w14:textId="1A69A17B" w:rsidR="008F1201" w:rsidRDefault="008F1201" w:rsidP="008F1201">
            <w:pPr>
              <w:rPr>
                <w:color w:val="000000"/>
              </w:rPr>
            </w:pPr>
            <w:r>
              <w:rPr>
                <w:color w:val="000000"/>
              </w:rPr>
              <w:t>Family</w:t>
            </w:r>
          </w:p>
        </w:tc>
      </w:tr>
      <w:tr w:rsidR="008F1201" w14:paraId="7F85176D" w14:textId="175166BF" w:rsidTr="008F1201">
        <w:trPr>
          <w:trHeight w:val="312"/>
          <w:jc w:val="center"/>
        </w:trPr>
        <w:tc>
          <w:tcPr>
            <w:tcW w:w="1945" w:type="pct"/>
            <w:tcBorders>
              <w:top w:val="nil"/>
              <w:left w:val="nil"/>
              <w:bottom w:val="nil"/>
              <w:right w:val="nil"/>
            </w:tcBorders>
            <w:shd w:val="clear" w:color="auto" w:fill="auto"/>
            <w:noWrap/>
            <w:vAlign w:val="center"/>
            <w:hideMark/>
          </w:tcPr>
          <w:p w14:paraId="5C515109" w14:textId="77777777" w:rsidR="008F1201" w:rsidRDefault="008F1201" w:rsidP="008F1201">
            <w:pPr>
              <w:rPr>
                <w:color w:val="000000"/>
              </w:rPr>
            </w:pPr>
            <w:proofErr w:type="spellStart"/>
            <w:r>
              <w:rPr>
                <w:color w:val="000000"/>
              </w:rPr>
              <w:t>Cyperaceae</w:t>
            </w:r>
            <w:proofErr w:type="spellEnd"/>
          </w:p>
        </w:tc>
        <w:tc>
          <w:tcPr>
            <w:tcW w:w="1299" w:type="pct"/>
            <w:tcBorders>
              <w:top w:val="nil"/>
              <w:left w:val="nil"/>
              <w:bottom w:val="nil"/>
              <w:right w:val="nil"/>
            </w:tcBorders>
            <w:shd w:val="clear" w:color="auto" w:fill="auto"/>
            <w:noWrap/>
            <w:vAlign w:val="center"/>
            <w:hideMark/>
          </w:tcPr>
          <w:p w14:paraId="369EA74D" w14:textId="77777777" w:rsidR="008F1201" w:rsidRDefault="008F1201" w:rsidP="008F1201">
            <w:pPr>
              <w:rPr>
                <w:color w:val="000000"/>
              </w:rPr>
            </w:pPr>
            <w:r>
              <w:rPr>
                <w:color w:val="000000"/>
              </w:rPr>
              <w:t>4078</w:t>
            </w:r>
          </w:p>
        </w:tc>
        <w:tc>
          <w:tcPr>
            <w:tcW w:w="1755" w:type="pct"/>
            <w:tcBorders>
              <w:top w:val="nil"/>
              <w:left w:val="nil"/>
              <w:bottom w:val="nil"/>
              <w:right w:val="nil"/>
            </w:tcBorders>
            <w:vAlign w:val="center"/>
          </w:tcPr>
          <w:p w14:paraId="1187EC12" w14:textId="6164A00F" w:rsidR="008F1201" w:rsidRDefault="008F1201" w:rsidP="008F1201">
            <w:pPr>
              <w:rPr>
                <w:color w:val="000000"/>
              </w:rPr>
            </w:pPr>
            <w:r>
              <w:rPr>
                <w:color w:val="000000"/>
              </w:rPr>
              <w:t>Family</w:t>
            </w:r>
          </w:p>
        </w:tc>
      </w:tr>
      <w:tr w:rsidR="008F1201" w14:paraId="0D07CA04" w14:textId="1F4E5088" w:rsidTr="008F1201">
        <w:trPr>
          <w:trHeight w:val="312"/>
          <w:jc w:val="center"/>
        </w:trPr>
        <w:tc>
          <w:tcPr>
            <w:tcW w:w="1945" w:type="pct"/>
            <w:tcBorders>
              <w:top w:val="nil"/>
              <w:left w:val="nil"/>
              <w:bottom w:val="nil"/>
              <w:right w:val="nil"/>
            </w:tcBorders>
            <w:shd w:val="clear" w:color="auto" w:fill="auto"/>
            <w:noWrap/>
            <w:vAlign w:val="center"/>
            <w:hideMark/>
          </w:tcPr>
          <w:p w14:paraId="3813ECDA" w14:textId="77777777" w:rsidR="008F1201" w:rsidRDefault="008F1201" w:rsidP="008F1201">
            <w:pPr>
              <w:rPr>
                <w:color w:val="000000"/>
              </w:rPr>
            </w:pPr>
            <w:proofErr w:type="spellStart"/>
            <w:r>
              <w:rPr>
                <w:color w:val="000000"/>
              </w:rPr>
              <w:t>Cytinaceae</w:t>
            </w:r>
            <w:proofErr w:type="spellEnd"/>
          </w:p>
        </w:tc>
        <w:tc>
          <w:tcPr>
            <w:tcW w:w="1299" w:type="pct"/>
            <w:tcBorders>
              <w:top w:val="nil"/>
              <w:left w:val="nil"/>
              <w:bottom w:val="nil"/>
              <w:right w:val="nil"/>
            </w:tcBorders>
            <w:shd w:val="clear" w:color="auto" w:fill="auto"/>
            <w:noWrap/>
            <w:vAlign w:val="center"/>
            <w:hideMark/>
          </w:tcPr>
          <w:p w14:paraId="6F723FD5" w14:textId="77777777" w:rsidR="008F1201" w:rsidRDefault="008F1201" w:rsidP="008F1201">
            <w:pPr>
              <w:rPr>
                <w:color w:val="000000"/>
              </w:rPr>
            </w:pPr>
            <w:r>
              <w:rPr>
                <w:color w:val="000000"/>
              </w:rPr>
              <w:t>11</w:t>
            </w:r>
          </w:p>
        </w:tc>
        <w:tc>
          <w:tcPr>
            <w:tcW w:w="1755" w:type="pct"/>
            <w:tcBorders>
              <w:top w:val="nil"/>
              <w:left w:val="nil"/>
              <w:bottom w:val="nil"/>
              <w:right w:val="nil"/>
            </w:tcBorders>
            <w:vAlign w:val="center"/>
          </w:tcPr>
          <w:p w14:paraId="6C41A827" w14:textId="6C5D3803" w:rsidR="008F1201" w:rsidRDefault="008F1201" w:rsidP="008F1201">
            <w:pPr>
              <w:rPr>
                <w:color w:val="000000"/>
              </w:rPr>
            </w:pPr>
            <w:r>
              <w:rPr>
                <w:color w:val="000000"/>
              </w:rPr>
              <w:t>Family</w:t>
            </w:r>
          </w:p>
        </w:tc>
      </w:tr>
      <w:tr w:rsidR="008F1201" w14:paraId="1102322D" w14:textId="79CDE930" w:rsidTr="008F1201">
        <w:trPr>
          <w:trHeight w:val="312"/>
          <w:jc w:val="center"/>
        </w:trPr>
        <w:tc>
          <w:tcPr>
            <w:tcW w:w="1945" w:type="pct"/>
            <w:tcBorders>
              <w:top w:val="nil"/>
              <w:left w:val="nil"/>
              <w:bottom w:val="nil"/>
              <w:right w:val="nil"/>
            </w:tcBorders>
            <w:shd w:val="clear" w:color="auto" w:fill="auto"/>
            <w:noWrap/>
            <w:vAlign w:val="center"/>
            <w:hideMark/>
          </w:tcPr>
          <w:p w14:paraId="04E56414" w14:textId="77777777" w:rsidR="008F1201" w:rsidRDefault="008F1201" w:rsidP="008F1201">
            <w:pPr>
              <w:rPr>
                <w:color w:val="000000"/>
              </w:rPr>
            </w:pPr>
            <w:r>
              <w:rPr>
                <w:color w:val="000000"/>
              </w:rPr>
              <w:t>Daphne</w:t>
            </w:r>
          </w:p>
        </w:tc>
        <w:tc>
          <w:tcPr>
            <w:tcW w:w="1299" w:type="pct"/>
            <w:tcBorders>
              <w:top w:val="nil"/>
              <w:left w:val="nil"/>
              <w:bottom w:val="nil"/>
              <w:right w:val="nil"/>
            </w:tcBorders>
            <w:shd w:val="clear" w:color="auto" w:fill="auto"/>
            <w:noWrap/>
            <w:vAlign w:val="center"/>
            <w:hideMark/>
          </w:tcPr>
          <w:p w14:paraId="6F3CF7FA" w14:textId="77777777" w:rsidR="008F1201" w:rsidRDefault="008F1201" w:rsidP="008F1201">
            <w:pPr>
              <w:rPr>
                <w:color w:val="000000"/>
              </w:rPr>
            </w:pPr>
            <w:r>
              <w:rPr>
                <w:color w:val="000000"/>
              </w:rPr>
              <w:t>151</w:t>
            </w:r>
          </w:p>
        </w:tc>
        <w:tc>
          <w:tcPr>
            <w:tcW w:w="1755" w:type="pct"/>
            <w:tcBorders>
              <w:top w:val="nil"/>
              <w:left w:val="nil"/>
              <w:bottom w:val="nil"/>
              <w:right w:val="nil"/>
            </w:tcBorders>
            <w:vAlign w:val="center"/>
          </w:tcPr>
          <w:p w14:paraId="0D2B332D" w14:textId="4F3ABFC1" w:rsidR="008F1201" w:rsidRDefault="008F1201" w:rsidP="008F1201">
            <w:pPr>
              <w:rPr>
                <w:color w:val="000000"/>
              </w:rPr>
            </w:pPr>
            <w:r>
              <w:rPr>
                <w:color w:val="000000"/>
              </w:rPr>
              <w:t>Genus</w:t>
            </w:r>
          </w:p>
        </w:tc>
      </w:tr>
      <w:tr w:rsidR="008F1201" w14:paraId="56A209BD" w14:textId="6B927004" w:rsidTr="008F1201">
        <w:trPr>
          <w:trHeight w:val="312"/>
          <w:jc w:val="center"/>
        </w:trPr>
        <w:tc>
          <w:tcPr>
            <w:tcW w:w="1945" w:type="pct"/>
            <w:tcBorders>
              <w:top w:val="nil"/>
              <w:left w:val="nil"/>
              <w:bottom w:val="nil"/>
              <w:right w:val="nil"/>
            </w:tcBorders>
            <w:shd w:val="clear" w:color="auto" w:fill="auto"/>
            <w:noWrap/>
            <w:vAlign w:val="center"/>
            <w:hideMark/>
          </w:tcPr>
          <w:p w14:paraId="5A1DF003" w14:textId="77777777" w:rsidR="008F1201" w:rsidRDefault="008F1201" w:rsidP="008F1201">
            <w:pPr>
              <w:rPr>
                <w:color w:val="000000"/>
              </w:rPr>
            </w:pPr>
            <w:r>
              <w:rPr>
                <w:color w:val="000000"/>
              </w:rPr>
              <w:t>Delphinium</w:t>
            </w:r>
          </w:p>
        </w:tc>
        <w:tc>
          <w:tcPr>
            <w:tcW w:w="1299" w:type="pct"/>
            <w:tcBorders>
              <w:top w:val="nil"/>
              <w:left w:val="nil"/>
              <w:bottom w:val="nil"/>
              <w:right w:val="nil"/>
            </w:tcBorders>
            <w:shd w:val="clear" w:color="auto" w:fill="auto"/>
            <w:noWrap/>
            <w:vAlign w:val="center"/>
            <w:hideMark/>
          </w:tcPr>
          <w:p w14:paraId="498D8E89" w14:textId="77777777" w:rsidR="008F1201" w:rsidRDefault="008F1201" w:rsidP="008F1201">
            <w:pPr>
              <w:rPr>
                <w:color w:val="000000"/>
              </w:rPr>
            </w:pPr>
            <w:r>
              <w:rPr>
                <w:color w:val="000000"/>
              </w:rPr>
              <w:t>18</w:t>
            </w:r>
          </w:p>
        </w:tc>
        <w:tc>
          <w:tcPr>
            <w:tcW w:w="1755" w:type="pct"/>
            <w:tcBorders>
              <w:top w:val="nil"/>
              <w:left w:val="nil"/>
              <w:bottom w:val="nil"/>
              <w:right w:val="nil"/>
            </w:tcBorders>
            <w:vAlign w:val="center"/>
          </w:tcPr>
          <w:p w14:paraId="1E0757A5" w14:textId="1BDB21E9" w:rsidR="008F1201" w:rsidRDefault="008F1201" w:rsidP="008F1201">
            <w:pPr>
              <w:rPr>
                <w:color w:val="000000"/>
              </w:rPr>
            </w:pPr>
            <w:r>
              <w:rPr>
                <w:color w:val="000000"/>
              </w:rPr>
              <w:t>Genus</w:t>
            </w:r>
          </w:p>
        </w:tc>
      </w:tr>
      <w:tr w:rsidR="008F1201" w14:paraId="5BDDBF86" w14:textId="13182A94" w:rsidTr="008F1201">
        <w:trPr>
          <w:trHeight w:val="312"/>
          <w:jc w:val="center"/>
        </w:trPr>
        <w:tc>
          <w:tcPr>
            <w:tcW w:w="1945" w:type="pct"/>
            <w:tcBorders>
              <w:top w:val="nil"/>
              <w:left w:val="nil"/>
              <w:bottom w:val="nil"/>
              <w:right w:val="nil"/>
            </w:tcBorders>
            <w:shd w:val="clear" w:color="auto" w:fill="auto"/>
            <w:noWrap/>
            <w:vAlign w:val="center"/>
            <w:hideMark/>
          </w:tcPr>
          <w:p w14:paraId="1480C2B8" w14:textId="77777777" w:rsidR="008F1201" w:rsidRDefault="008F1201" w:rsidP="008F1201">
            <w:pPr>
              <w:rPr>
                <w:color w:val="000000"/>
              </w:rPr>
            </w:pPr>
            <w:proofErr w:type="spellStart"/>
            <w:r>
              <w:rPr>
                <w:color w:val="000000"/>
              </w:rPr>
              <w:t>Dennstaedtiaceae</w:t>
            </w:r>
            <w:proofErr w:type="spellEnd"/>
          </w:p>
        </w:tc>
        <w:tc>
          <w:tcPr>
            <w:tcW w:w="1299" w:type="pct"/>
            <w:tcBorders>
              <w:top w:val="nil"/>
              <w:left w:val="nil"/>
              <w:bottom w:val="nil"/>
              <w:right w:val="nil"/>
            </w:tcBorders>
            <w:shd w:val="clear" w:color="auto" w:fill="auto"/>
            <w:noWrap/>
            <w:vAlign w:val="center"/>
            <w:hideMark/>
          </w:tcPr>
          <w:p w14:paraId="2ABAD081" w14:textId="77777777" w:rsidR="008F1201" w:rsidRDefault="008F1201" w:rsidP="008F1201">
            <w:pPr>
              <w:rPr>
                <w:color w:val="000000"/>
              </w:rPr>
            </w:pPr>
            <w:r>
              <w:rPr>
                <w:color w:val="000000"/>
              </w:rPr>
              <w:t>898</w:t>
            </w:r>
          </w:p>
        </w:tc>
        <w:tc>
          <w:tcPr>
            <w:tcW w:w="1755" w:type="pct"/>
            <w:tcBorders>
              <w:top w:val="nil"/>
              <w:left w:val="nil"/>
              <w:bottom w:val="nil"/>
              <w:right w:val="nil"/>
            </w:tcBorders>
            <w:vAlign w:val="center"/>
          </w:tcPr>
          <w:p w14:paraId="6EA259E0" w14:textId="40B0B678" w:rsidR="008F1201" w:rsidRDefault="008F1201" w:rsidP="008F1201">
            <w:pPr>
              <w:rPr>
                <w:color w:val="000000"/>
              </w:rPr>
            </w:pPr>
            <w:r>
              <w:rPr>
                <w:color w:val="000000"/>
              </w:rPr>
              <w:t>Family</w:t>
            </w:r>
          </w:p>
        </w:tc>
      </w:tr>
      <w:tr w:rsidR="008F1201" w14:paraId="306E919E" w14:textId="516D38D0" w:rsidTr="008F1201">
        <w:trPr>
          <w:trHeight w:val="312"/>
          <w:jc w:val="center"/>
        </w:trPr>
        <w:tc>
          <w:tcPr>
            <w:tcW w:w="1945" w:type="pct"/>
            <w:tcBorders>
              <w:top w:val="nil"/>
              <w:left w:val="nil"/>
              <w:bottom w:val="nil"/>
              <w:right w:val="nil"/>
            </w:tcBorders>
            <w:shd w:val="clear" w:color="auto" w:fill="auto"/>
            <w:noWrap/>
            <w:vAlign w:val="center"/>
            <w:hideMark/>
          </w:tcPr>
          <w:p w14:paraId="21220759" w14:textId="77777777" w:rsidR="008F1201" w:rsidRDefault="008F1201" w:rsidP="008F1201">
            <w:pPr>
              <w:rPr>
                <w:color w:val="000000"/>
              </w:rPr>
            </w:pPr>
            <w:proofErr w:type="spellStart"/>
            <w:r>
              <w:rPr>
                <w:color w:val="000000"/>
              </w:rPr>
              <w:t>Diapensia</w:t>
            </w:r>
            <w:proofErr w:type="spellEnd"/>
          </w:p>
        </w:tc>
        <w:tc>
          <w:tcPr>
            <w:tcW w:w="1299" w:type="pct"/>
            <w:tcBorders>
              <w:top w:val="nil"/>
              <w:left w:val="nil"/>
              <w:bottom w:val="nil"/>
              <w:right w:val="nil"/>
            </w:tcBorders>
            <w:shd w:val="clear" w:color="auto" w:fill="auto"/>
            <w:noWrap/>
            <w:vAlign w:val="center"/>
            <w:hideMark/>
          </w:tcPr>
          <w:p w14:paraId="3180ACB6" w14:textId="77777777" w:rsidR="008F1201" w:rsidRDefault="008F1201" w:rsidP="008F1201">
            <w:pPr>
              <w:rPr>
                <w:color w:val="000000"/>
              </w:rPr>
            </w:pPr>
            <w:r>
              <w:rPr>
                <w:color w:val="000000"/>
              </w:rPr>
              <w:t>12</w:t>
            </w:r>
          </w:p>
        </w:tc>
        <w:tc>
          <w:tcPr>
            <w:tcW w:w="1755" w:type="pct"/>
            <w:tcBorders>
              <w:top w:val="nil"/>
              <w:left w:val="nil"/>
              <w:bottom w:val="nil"/>
              <w:right w:val="nil"/>
            </w:tcBorders>
            <w:vAlign w:val="center"/>
          </w:tcPr>
          <w:p w14:paraId="038CFB48" w14:textId="5654F6BB" w:rsidR="008F1201" w:rsidRDefault="008F1201" w:rsidP="008F1201">
            <w:pPr>
              <w:rPr>
                <w:color w:val="000000"/>
              </w:rPr>
            </w:pPr>
            <w:r>
              <w:rPr>
                <w:color w:val="000000"/>
              </w:rPr>
              <w:t>Genus</w:t>
            </w:r>
          </w:p>
        </w:tc>
      </w:tr>
      <w:tr w:rsidR="008F1201" w14:paraId="1CB031CF" w14:textId="5C5E452D" w:rsidTr="008F1201">
        <w:trPr>
          <w:trHeight w:val="312"/>
          <w:jc w:val="center"/>
        </w:trPr>
        <w:tc>
          <w:tcPr>
            <w:tcW w:w="1945" w:type="pct"/>
            <w:tcBorders>
              <w:top w:val="nil"/>
              <w:left w:val="nil"/>
              <w:bottom w:val="nil"/>
              <w:right w:val="nil"/>
            </w:tcBorders>
            <w:shd w:val="clear" w:color="auto" w:fill="auto"/>
            <w:noWrap/>
            <w:vAlign w:val="center"/>
            <w:hideMark/>
          </w:tcPr>
          <w:p w14:paraId="71F97367" w14:textId="77777777" w:rsidR="008F1201" w:rsidRDefault="008F1201" w:rsidP="008F1201">
            <w:pPr>
              <w:rPr>
                <w:color w:val="000000"/>
              </w:rPr>
            </w:pPr>
            <w:r>
              <w:rPr>
                <w:color w:val="000000"/>
              </w:rPr>
              <w:t>Dryas</w:t>
            </w:r>
          </w:p>
        </w:tc>
        <w:tc>
          <w:tcPr>
            <w:tcW w:w="1299" w:type="pct"/>
            <w:tcBorders>
              <w:top w:val="nil"/>
              <w:left w:val="nil"/>
              <w:bottom w:val="nil"/>
              <w:right w:val="nil"/>
            </w:tcBorders>
            <w:shd w:val="clear" w:color="auto" w:fill="auto"/>
            <w:noWrap/>
            <w:vAlign w:val="center"/>
            <w:hideMark/>
          </w:tcPr>
          <w:p w14:paraId="09CD1BCD" w14:textId="77777777" w:rsidR="008F1201" w:rsidRDefault="008F1201" w:rsidP="008F1201">
            <w:pPr>
              <w:rPr>
                <w:color w:val="000000"/>
              </w:rPr>
            </w:pPr>
            <w:r>
              <w:rPr>
                <w:color w:val="000000"/>
              </w:rPr>
              <w:t>65</w:t>
            </w:r>
          </w:p>
        </w:tc>
        <w:tc>
          <w:tcPr>
            <w:tcW w:w="1755" w:type="pct"/>
            <w:tcBorders>
              <w:top w:val="nil"/>
              <w:left w:val="nil"/>
              <w:bottom w:val="nil"/>
              <w:right w:val="nil"/>
            </w:tcBorders>
            <w:vAlign w:val="center"/>
          </w:tcPr>
          <w:p w14:paraId="1041D6CC" w14:textId="148A354F" w:rsidR="008F1201" w:rsidRDefault="008F1201" w:rsidP="008F1201">
            <w:pPr>
              <w:rPr>
                <w:color w:val="000000"/>
              </w:rPr>
            </w:pPr>
            <w:r>
              <w:rPr>
                <w:color w:val="000000"/>
              </w:rPr>
              <w:t>Genus</w:t>
            </w:r>
          </w:p>
        </w:tc>
      </w:tr>
      <w:tr w:rsidR="008F1201" w14:paraId="1B3B1976" w14:textId="732D6E50" w:rsidTr="008F1201">
        <w:trPr>
          <w:trHeight w:val="312"/>
          <w:jc w:val="center"/>
        </w:trPr>
        <w:tc>
          <w:tcPr>
            <w:tcW w:w="1945" w:type="pct"/>
            <w:tcBorders>
              <w:top w:val="nil"/>
              <w:left w:val="nil"/>
              <w:bottom w:val="nil"/>
              <w:right w:val="nil"/>
            </w:tcBorders>
            <w:shd w:val="clear" w:color="auto" w:fill="auto"/>
            <w:noWrap/>
            <w:vAlign w:val="center"/>
            <w:hideMark/>
          </w:tcPr>
          <w:p w14:paraId="7B97019B" w14:textId="77777777" w:rsidR="008F1201" w:rsidRDefault="008F1201" w:rsidP="008F1201">
            <w:pPr>
              <w:rPr>
                <w:color w:val="000000"/>
              </w:rPr>
            </w:pPr>
            <w:proofErr w:type="spellStart"/>
            <w:r>
              <w:rPr>
                <w:color w:val="000000"/>
              </w:rPr>
              <w:t>Empetrum</w:t>
            </w:r>
            <w:proofErr w:type="spellEnd"/>
          </w:p>
        </w:tc>
        <w:tc>
          <w:tcPr>
            <w:tcW w:w="1299" w:type="pct"/>
            <w:tcBorders>
              <w:top w:val="nil"/>
              <w:left w:val="nil"/>
              <w:bottom w:val="nil"/>
              <w:right w:val="nil"/>
            </w:tcBorders>
            <w:shd w:val="clear" w:color="auto" w:fill="auto"/>
            <w:noWrap/>
            <w:vAlign w:val="center"/>
            <w:hideMark/>
          </w:tcPr>
          <w:p w14:paraId="6B259111" w14:textId="77777777" w:rsidR="008F1201" w:rsidRDefault="008F1201" w:rsidP="008F1201">
            <w:pPr>
              <w:rPr>
                <w:color w:val="000000"/>
              </w:rPr>
            </w:pPr>
            <w:r>
              <w:rPr>
                <w:color w:val="000000"/>
              </w:rPr>
              <w:t>431</w:t>
            </w:r>
          </w:p>
        </w:tc>
        <w:tc>
          <w:tcPr>
            <w:tcW w:w="1755" w:type="pct"/>
            <w:tcBorders>
              <w:top w:val="nil"/>
              <w:left w:val="nil"/>
              <w:bottom w:val="nil"/>
              <w:right w:val="nil"/>
            </w:tcBorders>
            <w:vAlign w:val="center"/>
          </w:tcPr>
          <w:p w14:paraId="71662507" w14:textId="152BD538" w:rsidR="008F1201" w:rsidRDefault="008F1201" w:rsidP="008F1201">
            <w:pPr>
              <w:rPr>
                <w:color w:val="000000"/>
              </w:rPr>
            </w:pPr>
            <w:r>
              <w:rPr>
                <w:color w:val="000000"/>
              </w:rPr>
              <w:t>Genus</w:t>
            </w:r>
          </w:p>
        </w:tc>
      </w:tr>
      <w:tr w:rsidR="008F1201" w14:paraId="3EB6D12E" w14:textId="346EFFE1" w:rsidTr="008F1201">
        <w:trPr>
          <w:trHeight w:val="312"/>
          <w:jc w:val="center"/>
        </w:trPr>
        <w:tc>
          <w:tcPr>
            <w:tcW w:w="1945" w:type="pct"/>
            <w:tcBorders>
              <w:top w:val="nil"/>
              <w:left w:val="nil"/>
              <w:bottom w:val="nil"/>
              <w:right w:val="nil"/>
            </w:tcBorders>
            <w:shd w:val="clear" w:color="auto" w:fill="auto"/>
            <w:noWrap/>
            <w:vAlign w:val="center"/>
            <w:hideMark/>
          </w:tcPr>
          <w:p w14:paraId="6B651601" w14:textId="77777777" w:rsidR="008F1201" w:rsidRDefault="008F1201" w:rsidP="008F1201">
            <w:pPr>
              <w:rPr>
                <w:color w:val="000000"/>
              </w:rPr>
            </w:pPr>
            <w:r>
              <w:rPr>
                <w:color w:val="000000"/>
              </w:rPr>
              <w:t>Ephedra</w:t>
            </w:r>
          </w:p>
        </w:tc>
        <w:tc>
          <w:tcPr>
            <w:tcW w:w="1299" w:type="pct"/>
            <w:tcBorders>
              <w:top w:val="nil"/>
              <w:left w:val="nil"/>
              <w:bottom w:val="nil"/>
              <w:right w:val="nil"/>
            </w:tcBorders>
            <w:shd w:val="clear" w:color="auto" w:fill="auto"/>
            <w:noWrap/>
            <w:vAlign w:val="center"/>
            <w:hideMark/>
          </w:tcPr>
          <w:p w14:paraId="200A1AE7" w14:textId="77777777" w:rsidR="008F1201" w:rsidRDefault="008F1201" w:rsidP="008F1201">
            <w:pPr>
              <w:rPr>
                <w:color w:val="000000"/>
              </w:rPr>
            </w:pPr>
            <w:r>
              <w:rPr>
                <w:color w:val="000000"/>
              </w:rPr>
              <w:t>765</w:t>
            </w:r>
          </w:p>
        </w:tc>
        <w:tc>
          <w:tcPr>
            <w:tcW w:w="1755" w:type="pct"/>
            <w:tcBorders>
              <w:top w:val="nil"/>
              <w:left w:val="nil"/>
              <w:bottom w:val="nil"/>
              <w:right w:val="nil"/>
            </w:tcBorders>
            <w:vAlign w:val="center"/>
          </w:tcPr>
          <w:p w14:paraId="12537CED" w14:textId="4D9F7DB0" w:rsidR="008F1201" w:rsidRDefault="008F1201" w:rsidP="008F1201">
            <w:pPr>
              <w:rPr>
                <w:color w:val="000000"/>
              </w:rPr>
            </w:pPr>
            <w:r>
              <w:rPr>
                <w:color w:val="000000"/>
              </w:rPr>
              <w:t>Genus</w:t>
            </w:r>
          </w:p>
        </w:tc>
      </w:tr>
      <w:tr w:rsidR="008F1201" w14:paraId="21331C5F" w14:textId="4441B4D3" w:rsidTr="008F1201">
        <w:trPr>
          <w:trHeight w:val="312"/>
          <w:jc w:val="center"/>
        </w:trPr>
        <w:tc>
          <w:tcPr>
            <w:tcW w:w="1945" w:type="pct"/>
            <w:tcBorders>
              <w:top w:val="nil"/>
              <w:left w:val="nil"/>
              <w:bottom w:val="nil"/>
              <w:right w:val="nil"/>
            </w:tcBorders>
            <w:shd w:val="clear" w:color="auto" w:fill="auto"/>
            <w:noWrap/>
            <w:vAlign w:val="center"/>
            <w:hideMark/>
          </w:tcPr>
          <w:p w14:paraId="7F7E99E1" w14:textId="77777777" w:rsidR="008F1201" w:rsidRDefault="008F1201" w:rsidP="008F1201">
            <w:pPr>
              <w:rPr>
                <w:color w:val="000000"/>
              </w:rPr>
            </w:pPr>
            <w:r>
              <w:rPr>
                <w:color w:val="000000"/>
              </w:rPr>
              <w:t>Equisetum</w:t>
            </w:r>
          </w:p>
        </w:tc>
        <w:tc>
          <w:tcPr>
            <w:tcW w:w="1299" w:type="pct"/>
            <w:tcBorders>
              <w:top w:val="nil"/>
              <w:left w:val="nil"/>
              <w:bottom w:val="nil"/>
              <w:right w:val="nil"/>
            </w:tcBorders>
            <w:shd w:val="clear" w:color="auto" w:fill="auto"/>
            <w:noWrap/>
            <w:vAlign w:val="center"/>
            <w:hideMark/>
          </w:tcPr>
          <w:p w14:paraId="36E2430D" w14:textId="77777777" w:rsidR="008F1201" w:rsidRDefault="008F1201" w:rsidP="008F1201">
            <w:pPr>
              <w:rPr>
                <w:color w:val="000000"/>
              </w:rPr>
            </w:pPr>
            <w:r>
              <w:rPr>
                <w:color w:val="000000"/>
              </w:rPr>
              <w:t>701</w:t>
            </w:r>
          </w:p>
        </w:tc>
        <w:tc>
          <w:tcPr>
            <w:tcW w:w="1755" w:type="pct"/>
            <w:tcBorders>
              <w:top w:val="nil"/>
              <w:left w:val="nil"/>
              <w:bottom w:val="nil"/>
              <w:right w:val="nil"/>
            </w:tcBorders>
            <w:vAlign w:val="center"/>
          </w:tcPr>
          <w:p w14:paraId="316A07BA" w14:textId="7AA5B98D" w:rsidR="008F1201" w:rsidRDefault="008F1201" w:rsidP="008F1201">
            <w:pPr>
              <w:rPr>
                <w:color w:val="000000"/>
              </w:rPr>
            </w:pPr>
            <w:r>
              <w:rPr>
                <w:color w:val="000000"/>
              </w:rPr>
              <w:t>Genus</w:t>
            </w:r>
          </w:p>
        </w:tc>
      </w:tr>
      <w:tr w:rsidR="008F1201" w14:paraId="3D588A4D" w14:textId="78B44966" w:rsidTr="008F1201">
        <w:trPr>
          <w:trHeight w:val="312"/>
          <w:jc w:val="center"/>
        </w:trPr>
        <w:tc>
          <w:tcPr>
            <w:tcW w:w="1945" w:type="pct"/>
            <w:tcBorders>
              <w:top w:val="nil"/>
              <w:left w:val="nil"/>
              <w:bottom w:val="nil"/>
              <w:right w:val="nil"/>
            </w:tcBorders>
            <w:shd w:val="clear" w:color="auto" w:fill="auto"/>
            <w:noWrap/>
            <w:vAlign w:val="center"/>
            <w:hideMark/>
          </w:tcPr>
          <w:p w14:paraId="430759F2" w14:textId="77777777" w:rsidR="008F1201" w:rsidRDefault="008F1201" w:rsidP="008F1201">
            <w:pPr>
              <w:rPr>
                <w:color w:val="000000"/>
              </w:rPr>
            </w:pPr>
            <w:r>
              <w:rPr>
                <w:color w:val="000000"/>
              </w:rPr>
              <w:t>Erica</w:t>
            </w:r>
          </w:p>
        </w:tc>
        <w:tc>
          <w:tcPr>
            <w:tcW w:w="1299" w:type="pct"/>
            <w:tcBorders>
              <w:top w:val="nil"/>
              <w:left w:val="nil"/>
              <w:bottom w:val="nil"/>
              <w:right w:val="nil"/>
            </w:tcBorders>
            <w:shd w:val="clear" w:color="auto" w:fill="auto"/>
            <w:noWrap/>
            <w:vAlign w:val="center"/>
            <w:hideMark/>
          </w:tcPr>
          <w:p w14:paraId="0C1283D7" w14:textId="77777777" w:rsidR="008F1201" w:rsidRDefault="008F1201" w:rsidP="008F1201">
            <w:pPr>
              <w:rPr>
                <w:color w:val="000000"/>
              </w:rPr>
            </w:pPr>
            <w:r>
              <w:rPr>
                <w:color w:val="000000"/>
              </w:rPr>
              <w:t>707</w:t>
            </w:r>
          </w:p>
        </w:tc>
        <w:tc>
          <w:tcPr>
            <w:tcW w:w="1755" w:type="pct"/>
            <w:tcBorders>
              <w:top w:val="nil"/>
              <w:left w:val="nil"/>
              <w:bottom w:val="nil"/>
              <w:right w:val="nil"/>
            </w:tcBorders>
            <w:vAlign w:val="center"/>
          </w:tcPr>
          <w:p w14:paraId="4DC024BC" w14:textId="42CC56A6" w:rsidR="008F1201" w:rsidRDefault="008F1201" w:rsidP="008F1201">
            <w:pPr>
              <w:rPr>
                <w:color w:val="000000"/>
              </w:rPr>
            </w:pPr>
            <w:r>
              <w:rPr>
                <w:color w:val="000000"/>
              </w:rPr>
              <w:t>Genus</w:t>
            </w:r>
          </w:p>
        </w:tc>
      </w:tr>
      <w:tr w:rsidR="008F1201" w14:paraId="5F9D304F" w14:textId="7F23DA72" w:rsidTr="008F1201">
        <w:trPr>
          <w:trHeight w:val="312"/>
          <w:jc w:val="center"/>
        </w:trPr>
        <w:tc>
          <w:tcPr>
            <w:tcW w:w="1945" w:type="pct"/>
            <w:tcBorders>
              <w:top w:val="nil"/>
              <w:left w:val="nil"/>
              <w:bottom w:val="nil"/>
              <w:right w:val="nil"/>
            </w:tcBorders>
            <w:shd w:val="clear" w:color="auto" w:fill="auto"/>
            <w:noWrap/>
            <w:vAlign w:val="center"/>
            <w:hideMark/>
          </w:tcPr>
          <w:p w14:paraId="1F6F7566" w14:textId="77777777" w:rsidR="008F1201" w:rsidRDefault="008F1201" w:rsidP="008F1201">
            <w:pPr>
              <w:rPr>
                <w:color w:val="000000"/>
              </w:rPr>
            </w:pPr>
            <w:r>
              <w:rPr>
                <w:color w:val="000000"/>
              </w:rPr>
              <w:t>Ericaceae</w:t>
            </w:r>
          </w:p>
        </w:tc>
        <w:tc>
          <w:tcPr>
            <w:tcW w:w="1299" w:type="pct"/>
            <w:tcBorders>
              <w:top w:val="nil"/>
              <w:left w:val="nil"/>
              <w:bottom w:val="nil"/>
              <w:right w:val="nil"/>
            </w:tcBorders>
            <w:shd w:val="clear" w:color="auto" w:fill="auto"/>
            <w:noWrap/>
            <w:vAlign w:val="center"/>
            <w:hideMark/>
          </w:tcPr>
          <w:p w14:paraId="11F7845A" w14:textId="77777777" w:rsidR="008F1201" w:rsidRDefault="008F1201" w:rsidP="008F1201">
            <w:pPr>
              <w:rPr>
                <w:color w:val="000000"/>
              </w:rPr>
            </w:pPr>
            <w:r>
              <w:rPr>
                <w:color w:val="000000"/>
              </w:rPr>
              <w:t>1602</w:t>
            </w:r>
          </w:p>
        </w:tc>
        <w:tc>
          <w:tcPr>
            <w:tcW w:w="1755" w:type="pct"/>
            <w:tcBorders>
              <w:top w:val="nil"/>
              <w:left w:val="nil"/>
              <w:bottom w:val="nil"/>
              <w:right w:val="nil"/>
            </w:tcBorders>
            <w:vAlign w:val="center"/>
          </w:tcPr>
          <w:p w14:paraId="524202E7" w14:textId="34250508" w:rsidR="008F1201" w:rsidRDefault="008F1201" w:rsidP="008F1201">
            <w:pPr>
              <w:rPr>
                <w:color w:val="000000"/>
              </w:rPr>
            </w:pPr>
            <w:r>
              <w:rPr>
                <w:color w:val="000000"/>
              </w:rPr>
              <w:t>Family</w:t>
            </w:r>
          </w:p>
        </w:tc>
      </w:tr>
      <w:tr w:rsidR="008F1201" w14:paraId="5B0518A8" w14:textId="5B907E01" w:rsidTr="008F1201">
        <w:trPr>
          <w:trHeight w:val="312"/>
          <w:jc w:val="center"/>
        </w:trPr>
        <w:tc>
          <w:tcPr>
            <w:tcW w:w="1945" w:type="pct"/>
            <w:tcBorders>
              <w:top w:val="nil"/>
              <w:left w:val="nil"/>
              <w:bottom w:val="nil"/>
              <w:right w:val="nil"/>
            </w:tcBorders>
            <w:shd w:val="clear" w:color="auto" w:fill="auto"/>
            <w:noWrap/>
            <w:vAlign w:val="center"/>
            <w:hideMark/>
          </w:tcPr>
          <w:p w14:paraId="6F10114E" w14:textId="77777777" w:rsidR="008F1201" w:rsidRDefault="008F1201" w:rsidP="008F1201">
            <w:pPr>
              <w:rPr>
                <w:color w:val="000000"/>
              </w:rPr>
            </w:pPr>
            <w:r>
              <w:rPr>
                <w:color w:val="000000"/>
              </w:rPr>
              <w:t>Euonymus</w:t>
            </w:r>
          </w:p>
        </w:tc>
        <w:tc>
          <w:tcPr>
            <w:tcW w:w="1299" w:type="pct"/>
            <w:tcBorders>
              <w:top w:val="nil"/>
              <w:left w:val="nil"/>
              <w:bottom w:val="nil"/>
              <w:right w:val="nil"/>
            </w:tcBorders>
            <w:shd w:val="clear" w:color="auto" w:fill="auto"/>
            <w:noWrap/>
            <w:vAlign w:val="center"/>
            <w:hideMark/>
          </w:tcPr>
          <w:p w14:paraId="5674D465" w14:textId="77777777" w:rsidR="008F1201" w:rsidRDefault="008F1201" w:rsidP="008F1201">
            <w:pPr>
              <w:rPr>
                <w:color w:val="000000"/>
              </w:rPr>
            </w:pPr>
            <w:r>
              <w:rPr>
                <w:color w:val="000000"/>
              </w:rPr>
              <w:t>12</w:t>
            </w:r>
          </w:p>
        </w:tc>
        <w:tc>
          <w:tcPr>
            <w:tcW w:w="1755" w:type="pct"/>
            <w:tcBorders>
              <w:top w:val="nil"/>
              <w:left w:val="nil"/>
              <w:bottom w:val="nil"/>
              <w:right w:val="nil"/>
            </w:tcBorders>
            <w:vAlign w:val="center"/>
          </w:tcPr>
          <w:p w14:paraId="58C6D579" w14:textId="0B3EDEDF" w:rsidR="008F1201" w:rsidRDefault="008F1201" w:rsidP="008F1201">
            <w:pPr>
              <w:rPr>
                <w:color w:val="000000"/>
              </w:rPr>
            </w:pPr>
            <w:r>
              <w:rPr>
                <w:color w:val="000000"/>
              </w:rPr>
              <w:t>Genus</w:t>
            </w:r>
          </w:p>
        </w:tc>
      </w:tr>
      <w:tr w:rsidR="008F1201" w14:paraId="30B7E4D4" w14:textId="74CCF671" w:rsidTr="008F1201">
        <w:trPr>
          <w:trHeight w:val="312"/>
          <w:jc w:val="center"/>
        </w:trPr>
        <w:tc>
          <w:tcPr>
            <w:tcW w:w="1945" w:type="pct"/>
            <w:tcBorders>
              <w:top w:val="nil"/>
              <w:left w:val="nil"/>
              <w:bottom w:val="nil"/>
              <w:right w:val="nil"/>
            </w:tcBorders>
            <w:shd w:val="clear" w:color="auto" w:fill="auto"/>
            <w:noWrap/>
            <w:vAlign w:val="center"/>
            <w:hideMark/>
          </w:tcPr>
          <w:p w14:paraId="7BC55F9E" w14:textId="77777777" w:rsidR="008F1201" w:rsidRDefault="008F1201" w:rsidP="008F1201">
            <w:pPr>
              <w:rPr>
                <w:color w:val="000000"/>
              </w:rPr>
            </w:pPr>
            <w:proofErr w:type="spellStart"/>
            <w:r>
              <w:rPr>
                <w:color w:val="000000"/>
              </w:rPr>
              <w:t>Euphorbiaceae</w:t>
            </w:r>
            <w:proofErr w:type="spellEnd"/>
          </w:p>
        </w:tc>
        <w:tc>
          <w:tcPr>
            <w:tcW w:w="1299" w:type="pct"/>
            <w:tcBorders>
              <w:top w:val="nil"/>
              <w:left w:val="nil"/>
              <w:bottom w:val="nil"/>
              <w:right w:val="nil"/>
            </w:tcBorders>
            <w:shd w:val="clear" w:color="auto" w:fill="auto"/>
            <w:noWrap/>
            <w:vAlign w:val="center"/>
            <w:hideMark/>
          </w:tcPr>
          <w:p w14:paraId="5DF23A6A" w14:textId="77777777" w:rsidR="008F1201" w:rsidRDefault="008F1201" w:rsidP="008F1201">
            <w:pPr>
              <w:rPr>
                <w:color w:val="000000"/>
              </w:rPr>
            </w:pPr>
            <w:r>
              <w:rPr>
                <w:color w:val="000000"/>
              </w:rPr>
              <w:t>393</w:t>
            </w:r>
          </w:p>
        </w:tc>
        <w:tc>
          <w:tcPr>
            <w:tcW w:w="1755" w:type="pct"/>
            <w:tcBorders>
              <w:top w:val="nil"/>
              <w:left w:val="nil"/>
              <w:bottom w:val="nil"/>
              <w:right w:val="nil"/>
            </w:tcBorders>
            <w:vAlign w:val="center"/>
          </w:tcPr>
          <w:p w14:paraId="790CCFC7" w14:textId="05F8D81F" w:rsidR="008F1201" w:rsidRDefault="008F1201" w:rsidP="008F1201">
            <w:pPr>
              <w:rPr>
                <w:color w:val="000000"/>
              </w:rPr>
            </w:pPr>
            <w:r>
              <w:rPr>
                <w:color w:val="000000"/>
              </w:rPr>
              <w:t>Family</w:t>
            </w:r>
          </w:p>
        </w:tc>
      </w:tr>
      <w:tr w:rsidR="008F1201" w14:paraId="2463C169" w14:textId="753DFC54" w:rsidTr="008F1201">
        <w:trPr>
          <w:trHeight w:val="312"/>
          <w:jc w:val="center"/>
        </w:trPr>
        <w:tc>
          <w:tcPr>
            <w:tcW w:w="1945" w:type="pct"/>
            <w:tcBorders>
              <w:top w:val="nil"/>
              <w:left w:val="nil"/>
              <w:bottom w:val="nil"/>
              <w:right w:val="nil"/>
            </w:tcBorders>
            <w:shd w:val="clear" w:color="auto" w:fill="auto"/>
            <w:noWrap/>
            <w:vAlign w:val="center"/>
            <w:hideMark/>
          </w:tcPr>
          <w:p w14:paraId="7FC2C82A" w14:textId="77777777" w:rsidR="008F1201" w:rsidRDefault="008F1201" w:rsidP="008F1201">
            <w:pPr>
              <w:rPr>
                <w:color w:val="000000"/>
              </w:rPr>
            </w:pPr>
            <w:r>
              <w:rPr>
                <w:color w:val="000000"/>
              </w:rPr>
              <w:t>Fabaceae</w:t>
            </w:r>
          </w:p>
        </w:tc>
        <w:tc>
          <w:tcPr>
            <w:tcW w:w="1299" w:type="pct"/>
            <w:tcBorders>
              <w:top w:val="nil"/>
              <w:left w:val="nil"/>
              <w:bottom w:val="nil"/>
              <w:right w:val="nil"/>
            </w:tcBorders>
            <w:shd w:val="clear" w:color="auto" w:fill="auto"/>
            <w:noWrap/>
            <w:vAlign w:val="center"/>
            <w:hideMark/>
          </w:tcPr>
          <w:p w14:paraId="6E85F70E" w14:textId="77777777" w:rsidR="008F1201" w:rsidRDefault="008F1201" w:rsidP="008F1201">
            <w:pPr>
              <w:rPr>
                <w:color w:val="000000"/>
              </w:rPr>
            </w:pPr>
            <w:r>
              <w:rPr>
                <w:color w:val="000000"/>
              </w:rPr>
              <w:t>1924</w:t>
            </w:r>
          </w:p>
        </w:tc>
        <w:tc>
          <w:tcPr>
            <w:tcW w:w="1755" w:type="pct"/>
            <w:tcBorders>
              <w:top w:val="nil"/>
              <w:left w:val="nil"/>
              <w:bottom w:val="nil"/>
              <w:right w:val="nil"/>
            </w:tcBorders>
            <w:vAlign w:val="center"/>
          </w:tcPr>
          <w:p w14:paraId="45AA6BA9" w14:textId="3687DF33" w:rsidR="008F1201" w:rsidRDefault="008F1201" w:rsidP="008F1201">
            <w:pPr>
              <w:rPr>
                <w:color w:val="000000"/>
              </w:rPr>
            </w:pPr>
            <w:r>
              <w:rPr>
                <w:color w:val="000000"/>
              </w:rPr>
              <w:t>Family</w:t>
            </w:r>
          </w:p>
        </w:tc>
      </w:tr>
      <w:tr w:rsidR="008F1201" w14:paraId="33F0D076" w14:textId="125DD664" w:rsidTr="008F1201">
        <w:trPr>
          <w:trHeight w:val="312"/>
          <w:jc w:val="center"/>
        </w:trPr>
        <w:tc>
          <w:tcPr>
            <w:tcW w:w="1945" w:type="pct"/>
            <w:tcBorders>
              <w:top w:val="nil"/>
              <w:left w:val="nil"/>
              <w:bottom w:val="nil"/>
              <w:right w:val="nil"/>
            </w:tcBorders>
            <w:shd w:val="clear" w:color="auto" w:fill="auto"/>
            <w:noWrap/>
            <w:vAlign w:val="center"/>
            <w:hideMark/>
          </w:tcPr>
          <w:p w14:paraId="2A1FA7D7" w14:textId="77777777" w:rsidR="008F1201" w:rsidRDefault="008F1201" w:rsidP="008F1201">
            <w:pPr>
              <w:rPr>
                <w:color w:val="000000"/>
              </w:rPr>
            </w:pPr>
            <w:proofErr w:type="spellStart"/>
            <w:r>
              <w:rPr>
                <w:color w:val="000000"/>
              </w:rPr>
              <w:t>Fabaceae.herbs</w:t>
            </w:r>
            <w:proofErr w:type="spellEnd"/>
          </w:p>
        </w:tc>
        <w:tc>
          <w:tcPr>
            <w:tcW w:w="1299" w:type="pct"/>
            <w:tcBorders>
              <w:top w:val="nil"/>
              <w:left w:val="nil"/>
              <w:bottom w:val="nil"/>
              <w:right w:val="nil"/>
            </w:tcBorders>
            <w:shd w:val="clear" w:color="auto" w:fill="auto"/>
            <w:noWrap/>
            <w:vAlign w:val="center"/>
            <w:hideMark/>
          </w:tcPr>
          <w:p w14:paraId="1B76B455" w14:textId="77777777" w:rsidR="008F1201" w:rsidRDefault="008F1201" w:rsidP="008F1201">
            <w:pPr>
              <w:rPr>
                <w:color w:val="000000"/>
              </w:rPr>
            </w:pPr>
            <w:r>
              <w:rPr>
                <w:color w:val="000000"/>
              </w:rPr>
              <w:t>980</w:t>
            </w:r>
          </w:p>
        </w:tc>
        <w:tc>
          <w:tcPr>
            <w:tcW w:w="1755" w:type="pct"/>
            <w:tcBorders>
              <w:top w:val="nil"/>
              <w:left w:val="nil"/>
              <w:bottom w:val="nil"/>
              <w:right w:val="nil"/>
            </w:tcBorders>
            <w:vAlign w:val="center"/>
          </w:tcPr>
          <w:p w14:paraId="7A60F79F" w14:textId="158A7B60" w:rsidR="008F1201" w:rsidRDefault="008F1201" w:rsidP="008F1201">
            <w:pPr>
              <w:rPr>
                <w:color w:val="000000"/>
              </w:rPr>
            </w:pPr>
            <w:r>
              <w:rPr>
                <w:color w:val="000000"/>
              </w:rPr>
              <w:t>Group</w:t>
            </w:r>
          </w:p>
        </w:tc>
      </w:tr>
      <w:tr w:rsidR="008F1201" w14:paraId="0B57CA1F" w14:textId="6C806DC6" w:rsidTr="008F1201">
        <w:trPr>
          <w:trHeight w:val="312"/>
          <w:jc w:val="center"/>
        </w:trPr>
        <w:tc>
          <w:tcPr>
            <w:tcW w:w="1945" w:type="pct"/>
            <w:tcBorders>
              <w:top w:val="nil"/>
              <w:left w:val="nil"/>
              <w:bottom w:val="nil"/>
              <w:right w:val="nil"/>
            </w:tcBorders>
            <w:shd w:val="clear" w:color="auto" w:fill="auto"/>
            <w:noWrap/>
            <w:vAlign w:val="center"/>
            <w:hideMark/>
          </w:tcPr>
          <w:p w14:paraId="1F492ED6" w14:textId="77777777" w:rsidR="008F1201" w:rsidRDefault="008F1201" w:rsidP="008F1201">
            <w:pPr>
              <w:rPr>
                <w:color w:val="000000"/>
              </w:rPr>
            </w:pPr>
            <w:r>
              <w:rPr>
                <w:color w:val="000000"/>
              </w:rPr>
              <w:t>Fagus</w:t>
            </w:r>
          </w:p>
        </w:tc>
        <w:tc>
          <w:tcPr>
            <w:tcW w:w="1299" w:type="pct"/>
            <w:tcBorders>
              <w:top w:val="nil"/>
              <w:left w:val="nil"/>
              <w:bottom w:val="nil"/>
              <w:right w:val="nil"/>
            </w:tcBorders>
            <w:shd w:val="clear" w:color="auto" w:fill="auto"/>
            <w:noWrap/>
            <w:vAlign w:val="center"/>
            <w:hideMark/>
          </w:tcPr>
          <w:p w14:paraId="55968ACD" w14:textId="77777777" w:rsidR="008F1201" w:rsidRDefault="008F1201" w:rsidP="008F1201">
            <w:pPr>
              <w:rPr>
                <w:color w:val="000000"/>
              </w:rPr>
            </w:pPr>
            <w:r>
              <w:rPr>
                <w:color w:val="000000"/>
              </w:rPr>
              <w:t>2247</w:t>
            </w:r>
          </w:p>
        </w:tc>
        <w:tc>
          <w:tcPr>
            <w:tcW w:w="1755" w:type="pct"/>
            <w:tcBorders>
              <w:top w:val="nil"/>
              <w:left w:val="nil"/>
              <w:bottom w:val="nil"/>
              <w:right w:val="nil"/>
            </w:tcBorders>
            <w:vAlign w:val="center"/>
          </w:tcPr>
          <w:p w14:paraId="64DFE5C9" w14:textId="7CABCF2A" w:rsidR="008F1201" w:rsidRDefault="008F1201" w:rsidP="008F1201">
            <w:pPr>
              <w:rPr>
                <w:color w:val="000000"/>
              </w:rPr>
            </w:pPr>
            <w:r>
              <w:rPr>
                <w:color w:val="000000"/>
              </w:rPr>
              <w:t>Genus</w:t>
            </w:r>
          </w:p>
        </w:tc>
      </w:tr>
      <w:tr w:rsidR="008F1201" w14:paraId="709990B6" w14:textId="20B9F9EF" w:rsidTr="008F1201">
        <w:trPr>
          <w:trHeight w:val="312"/>
          <w:jc w:val="center"/>
        </w:trPr>
        <w:tc>
          <w:tcPr>
            <w:tcW w:w="1945" w:type="pct"/>
            <w:tcBorders>
              <w:top w:val="nil"/>
              <w:left w:val="nil"/>
              <w:bottom w:val="nil"/>
              <w:right w:val="nil"/>
            </w:tcBorders>
            <w:shd w:val="clear" w:color="auto" w:fill="auto"/>
            <w:noWrap/>
            <w:vAlign w:val="center"/>
            <w:hideMark/>
          </w:tcPr>
          <w:p w14:paraId="31716C2B" w14:textId="77777777" w:rsidR="008F1201" w:rsidRDefault="008F1201" w:rsidP="008F1201">
            <w:pPr>
              <w:rPr>
                <w:color w:val="000000"/>
              </w:rPr>
            </w:pPr>
            <w:r>
              <w:rPr>
                <w:color w:val="000000"/>
              </w:rPr>
              <w:t>Frangula</w:t>
            </w:r>
          </w:p>
        </w:tc>
        <w:tc>
          <w:tcPr>
            <w:tcW w:w="1299" w:type="pct"/>
            <w:tcBorders>
              <w:top w:val="nil"/>
              <w:left w:val="nil"/>
              <w:bottom w:val="nil"/>
              <w:right w:val="nil"/>
            </w:tcBorders>
            <w:shd w:val="clear" w:color="auto" w:fill="auto"/>
            <w:noWrap/>
            <w:vAlign w:val="center"/>
            <w:hideMark/>
          </w:tcPr>
          <w:p w14:paraId="674F8476" w14:textId="77777777" w:rsidR="008F1201" w:rsidRDefault="008F1201" w:rsidP="008F1201">
            <w:pPr>
              <w:rPr>
                <w:color w:val="000000"/>
              </w:rPr>
            </w:pPr>
            <w:r>
              <w:rPr>
                <w:color w:val="000000"/>
              </w:rPr>
              <w:t>189</w:t>
            </w:r>
          </w:p>
        </w:tc>
        <w:tc>
          <w:tcPr>
            <w:tcW w:w="1755" w:type="pct"/>
            <w:tcBorders>
              <w:top w:val="nil"/>
              <w:left w:val="nil"/>
              <w:bottom w:val="nil"/>
              <w:right w:val="nil"/>
            </w:tcBorders>
            <w:vAlign w:val="center"/>
          </w:tcPr>
          <w:p w14:paraId="3805111C" w14:textId="66376E6C" w:rsidR="008F1201" w:rsidRDefault="008F1201" w:rsidP="008F1201">
            <w:pPr>
              <w:rPr>
                <w:color w:val="000000"/>
              </w:rPr>
            </w:pPr>
            <w:r>
              <w:rPr>
                <w:color w:val="000000"/>
              </w:rPr>
              <w:t>Genus</w:t>
            </w:r>
          </w:p>
        </w:tc>
      </w:tr>
      <w:tr w:rsidR="008F1201" w14:paraId="11036CCC" w14:textId="78F844CD" w:rsidTr="008F1201">
        <w:trPr>
          <w:trHeight w:val="312"/>
          <w:jc w:val="center"/>
        </w:trPr>
        <w:tc>
          <w:tcPr>
            <w:tcW w:w="1945" w:type="pct"/>
            <w:tcBorders>
              <w:top w:val="nil"/>
              <w:left w:val="nil"/>
              <w:bottom w:val="nil"/>
              <w:right w:val="nil"/>
            </w:tcBorders>
            <w:shd w:val="clear" w:color="auto" w:fill="auto"/>
            <w:noWrap/>
            <w:vAlign w:val="center"/>
            <w:hideMark/>
          </w:tcPr>
          <w:p w14:paraId="28639925" w14:textId="77777777" w:rsidR="008F1201" w:rsidRDefault="008F1201" w:rsidP="008F1201">
            <w:pPr>
              <w:rPr>
                <w:color w:val="000000"/>
              </w:rPr>
            </w:pPr>
            <w:r>
              <w:rPr>
                <w:color w:val="000000"/>
              </w:rPr>
              <w:t>Fraxinus</w:t>
            </w:r>
          </w:p>
        </w:tc>
        <w:tc>
          <w:tcPr>
            <w:tcW w:w="1299" w:type="pct"/>
            <w:tcBorders>
              <w:top w:val="nil"/>
              <w:left w:val="nil"/>
              <w:bottom w:val="nil"/>
              <w:right w:val="nil"/>
            </w:tcBorders>
            <w:shd w:val="clear" w:color="auto" w:fill="auto"/>
            <w:noWrap/>
            <w:vAlign w:val="center"/>
            <w:hideMark/>
          </w:tcPr>
          <w:p w14:paraId="0FF6FAE2" w14:textId="77777777" w:rsidR="008F1201" w:rsidRDefault="008F1201" w:rsidP="008F1201">
            <w:pPr>
              <w:rPr>
                <w:color w:val="000000"/>
              </w:rPr>
            </w:pPr>
            <w:r>
              <w:rPr>
                <w:color w:val="000000"/>
              </w:rPr>
              <w:t>2443</w:t>
            </w:r>
          </w:p>
        </w:tc>
        <w:tc>
          <w:tcPr>
            <w:tcW w:w="1755" w:type="pct"/>
            <w:tcBorders>
              <w:top w:val="nil"/>
              <w:left w:val="nil"/>
              <w:bottom w:val="nil"/>
              <w:right w:val="nil"/>
            </w:tcBorders>
            <w:vAlign w:val="center"/>
          </w:tcPr>
          <w:p w14:paraId="5DAE1ADE" w14:textId="77942249" w:rsidR="008F1201" w:rsidRDefault="008F1201" w:rsidP="008F1201">
            <w:pPr>
              <w:rPr>
                <w:color w:val="000000"/>
              </w:rPr>
            </w:pPr>
            <w:r>
              <w:rPr>
                <w:color w:val="000000"/>
              </w:rPr>
              <w:t>Genus</w:t>
            </w:r>
          </w:p>
        </w:tc>
      </w:tr>
      <w:tr w:rsidR="008F1201" w14:paraId="2659FA84" w14:textId="760476D7" w:rsidTr="008F1201">
        <w:trPr>
          <w:trHeight w:val="312"/>
          <w:jc w:val="center"/>
        </w:trPr>
        <w:tc>
          <w:tcPr>
            <w:tcW w:w="1945" w:type="pct"/>
            <w:tcBorders>
              <w:top w:val="nil"/>
              <w:left w:val="nil"/>
              <w:bottom w:val="nil"/>
              <w:right w:val="nil"/>
            </w:tcBorders>
            <w:shd w:val="clear" w:color="auto" w:fill="auto"/>
            <w:noWrap/>
            <w:vAlign w:val="center"/>
            <w:hideMark/>
          </w:tcPr>
          <w:p w14:paraId="69B0566E" w14:textId="77777777" w:rsidR="008F1201" w:rsidRDefault="008F1201" w:rsidP="008F1201">
            <w:pPr>
              <w:rPr>
                <w:color w:val="000000"/>
              </w:rPr>
            </w:pPr>
            <w:proofErr w:type="spellStart"/>
            <w:r>
              <w:rPr>
                <w:color w:val="000000"/>
              </w:rPr>
              <w:t>Genisteae</w:t>
            </w:r>
            <w:proofErr w:type="spellEnd"/>
          </w:p>
        </w:tc>
        <w:tc>
          <w:tcPr>
            <w:tcW w:w="1299" w:type="pct"/>
            <w:tcBorders>
              <w:top w:val="nil"/>
              <w:left w:val="nil"/>
              <w:bottom w:val="nil"/>
              <w:right w:val="nil"/>
            </w:tcBorders>
            <w:shd w:val="clear" w:color="auto" w:fill="auto"/>
            <w:noWrap/>
            <w:vAlign w:val="center"/>
            <w:hideMark/>
          </w:tcPr>
          <w:p w14:paraId="2CF0A0EA" w14:textId="77777777" w:rsidR="008F1201" w:rsidRDefault="008F1201" w:rsidP="008F1201">
            <w:pPr>
              <w:rPr>
                <w:color w:val="000000"/>
              </w:rPr>
            </w:pPr>
            <w:r>
              <w:rPr>
                <w:color w:val="000000"/>
              </w:rPr>
              <w:t>587</w:t>
            </w:r>
          </w:p>
        </w:tc>
        <w:tc>
          <w:tcPr>
            <w:tcW w:w="1755" w:type="pct"/>
            <w:tcBorders>
              <w:top w:val="nil"/>
              <w:left w:val="nil"/>
              <w:bottom w:val="nil"/>
              <w:right w:val="nil"/>
            </w:tcBorders>
            <w:vAlign w:val="center"/>
          </w:tcPr>
          <w:p w14:paraId="53077CC0" w14:textId="08F450CB" w:rsidR="008F1201" w:rsidRDefault="008F1201" w:rsidP="008F1201">
            <w:pPr>
              <w:rPr>
                <w:color w:val="000000"/>
              </w:rPr>
            </w:pPr>
            <w:r>
              <w:rPr>
                <w:color w:val="000000"/>
              </w:rPr>
              <w:t>Tribe</w:t>
            </w:r>
          </w:p>
        </w:tc>
      </w:tr>
      <w:tr w:rsidR="008F1201" w14:paraId="5018624B" w14:textId="2CA8E6B9" w:rsidTr="008F1201">
        <w:trPr>
          <w:trHeight w:val="312"/>
          <w:jc w:val="center"/>
        </w:trPr>
        <w:tc>
          <w:tcPr>
            <w:tcW w:w="1945" w:type="pct"/>
            <w:tcBorders>
              <w:top w:val="nil"/>
              <w:left w:val="nil"/>
              <w:bottom w:val="nil"/>
              <w:right w:val="nil"/>
            </w:tcBorders>
            <w:shd w:val="clear" w:color="auto" w:fill="auto"/>
            <w:noWrap/>
            <w:vAlign w:val="center"/>
            <w:hideMark/>
          </w:tcPr>
          <w:p w14:paraId="3C47ADA3" w14:textId="77777777" w:rsidR="008F1201" w:rsidRDefault="008F1201" w:rsidP="008F1201">
            <w:pPr>
              <w:rPr>
                <w:color w:val="000000"/>
              </w:rPr>
            </w:pPr>
            <w:r>
              <w:rPr>
                <w:color w:val="000000"/>
              </w:rPr>
              <w:t>Gentianaceae</w:t>
            </w:r>
          </w:p>
        </w:tc>
        <w:tc>
          <w:tcPr>
            <w:tcW w:w="1299" w:type="pct"/>
            <w:tcBorders>
              <w:top w:val="nil"/>
              <w:left w:val="nil"/>
              <w:bottom w:val="nil"/>
              <w:right w:val="nil"/>
            </w:tcBorders>
            <w:shd w:val="clear" w:color="auto" w:fill="auto"/>
            <w:noWrap/>
            <w:vAlign w:val="center"/>
            <w:hideMark/>
          </w:tcPr>
          <w:p w14:paraId="24DD126B" w14:textId="77777777" w:rsidR="008F1201" w:rsidRDefault="008F1201" w:rsidP="008F1201">
            <w:pPr>
              <w:rPr>
                <w:color w:val="000000"/>
              </w:rPr>
            </w:pPr>
            <w:r>
              <w:rPr>
                <w:color w:val="000000"/>
              </w:rPr>
              <w:t>312</w:t>
            </w:r>
          </w:p>
        </w:tc>
        <w:tc>
          <w:tcPr>
            <w:tcW w:w="1755" w:type="pct"/>
            <w:tcBorders>
              <w:top w:val="nil"/>
              <w:left w:val="nil"/>
              <w:bottom w:val="nil"/>
              <w:right w:val="nil"/>
            </w:tcBorders>
            <w:vAlign w:val="center"/>
          </w:tcPr>
          <w:p w14:paraId="630C08BB" w14:textId="1FCC4268" w:rsidR="008F1201" w:rsidRDefault="008F1201" w:rsidP="008F1201">
            <w:pPr>
              <w:rPr>
                <w:color w:val="000000"/>
              </w:rPr>
            </w:pPr>
            <w:r>
              <w:rPr>
                <w:color w:val="000000"/>
              </w:rPr>
              <w:t>Family</w:t>
            </w:r>
          </w:p>
        </w:tc>
      </w:tr>
      <w:tr w:rsidR="008F1201" w14:paraId="3DFBED81" w14:textId="5B9B346F" w:rsidTr="008F1201">
        <w:trPr>
          <w:trHeight w:val="312"/>
          <w:jc w:val="center"/>
        </w:trPr>
        <w:tc>
          <w:tcPr>
            <w:tcW w:w="1945" w:type="pct"/>
            <w:tcBorders>
              <w:top w:val="nil"/>
              <w:left w:val="nil"/>
              <w:bottom w:val="nil"/>
              <w:right w:val="nil"/>
            </w:tcBorders>
            <w:shd w:val="clear" w:color="auto" w:fill="auto"/>
            <w:noWrap/>
            <w:vAlign w:val="center"/>
            <w:hideMark/>
          </w:tcPr>
          <w:p w14:paraId="5327FEF8" w14:textId="77777777" w:rsidR="008F1201" w:rsidRDefault="008F1201" w:rsidP="008F1201">
            <w:pPr>
              <w:rPr>
                <w:color w:val="000000"/>
              </w:rPr>
            </w:pPr>
            <w:proofErr w:type="spellStart"/>
            <w:r>
              <w:rPr>
                <w:color w:val="000000"/>
              </w:rPr>
              <w:t>Geraniaceae</w:t>
            </w:r>
            <w:proofErr w:type="spellEnd"/>
          </w:p>
        </w:tc>
        <w:tc>
          <w:tcPr>
            <w:tcW w:w="1299" w:type="pct"/>
            <w:tcBorders>
              <w:top w:val="nil"/>
              <w:left w:val="nil"/>
              <w:bottom w:val="nil"/>
              <w:right w:val="nil"/>
            </w:tcBorders>
            <w:shd w:val="clear" w:color="auto" w:fill="auto"/>
            <w:noWrap/>
            <w:vAlign w:val="center"/>
            <w:hideMark/>
          </w:tcPr>
          <w:p w14:paraId="406D58FE" w14:textId="77777777" w:rsidR="008F1201" w:rsidRDefault="008F1201" w:rsidP="008F1201">
            <w:pPr>
              <w:rPr>
                <w:color w:val="000000"/>
              </w:rPr>
            </w:pPr>
            <w:r>
              <w:rPr>
                <w:color w:val="000000"/>
              </w:rPr>
              <w:t>498</w:t>
            </w:r>
          </w:p>
        </w:tc>
        <w:tc>
          <w:tcPr>
            <w:tcW w:w="1755" w:type="pct"/>
            <w:tcBorders>
              <w:top w:val="nil"/>
              <w:left w:val="nil"/>
              <w:bottom w:val="nil"/>
              <w:right w:val="nil"/>
            </w:tcBorders>
            <w:vAlign w:val="center"/>
          </w:tcPr>
          <w:p w14:paraId="2C65DB57" w14:textId="7A1C4E45" w:rsidR="008F1201" w:rsidRDefault="008F1201" w:rsidP="008F1201">
            <w:pPr>
              <w:rPr>
                <w:color w:val="000000"/>
              </w:rPr>
            </w:pPr>
            <w:r>
              <w:rPr>
                <w:color w:val="000000"/>
              </w:rPr>
              <w:t>Family</w:t>
            </w:r>
          </w:p>
        </w:tc>
      </w:tr>
      <w:tr w:rsidR="008F1201" w14:paraId="43074FA2" w14:textId="265F3B2D" w:rsidTr="008F1201">
        <w:trPr>
          <w:trHeight w:val="312"/>
          <w:jc w:val="center"/>
        </w:trPr>
        <w:tc>
          <w:tcPr>
            <w:tcW w:w="1945" w:type="pct"/>
            <w:tcBorders>
              <w:top w:val="nil"/>
              <w:left w:val="nil"/>
              <w:bottom w:val="nil"/>
              <w:right w:val="nil"/>
            </w:tcBorders>
            <w:shd w:val="clear" w:color="auto" w:fill="auto"/>
            <w:noWrap/>
            <w:vAlign w:val="center"/>
            <w:hideMark/>
          </w:tcPr>
          <w:p w14:paraId="03F5ECFE" w14:textId="77777777" w:rsidR="008F1201" w:rsidRDefault="008F1201" w:rsidP="008F1201">
            <w:pPr>
              <w:rPr>
                <w:color w:val="000000"/>
              </w:rPr>
            </w:pPr>
            <w:proofErr w:type="spellStart"/>
            <w:r>
              <w:rPr>
                <w:color w:val="000000"/>
              </w:rPr>
              <w:t>Halimium</w:t>
            </w:r>
            <w:proofErr w:type="spellEnd"/>
          </w:p>
        </w:tc>
        <w:tc>
          <w:tcPr>
            <w:tcW w:w="1299" w:type="pct"/>
            <w:tcBorders>
              <w:top w:val="nil"/>
              <w:left w:val="nil"/>
              <w:bottom w:val="nil"/>
              <w:right w:val="nil"/>
            </w:tcBorders>
            <w:shd w:val="clear" w:color="auto" w:fill="auto"/>
            <w:noWrap/>
            <w:vAlign w:val="center"/>
            <w:hideMark/>
          </w:tcPr>
          <w:p w14:paraId="0C917377" w14:textId="77777777" w:rsidR="008F1201" w:rsidRDefault="008F1201" w:rsidP="008F1201">
            <w:pPr>
              <w:rPr>
                <w:color w:val="000000"/>
              </w:rPr>
            </w:pPr>
            <w:r>
              <w:rPr>
                <w:color w:val="000000"/>
              </w:rPr>
              <w:t>53</w:t>
            </w:r>
          </w:p>
        </w:tc>
        <w:tc>
          <w:tcPr>
            <w:tcW w:w="1755" w:type="pct"/>
            <w:tcBorders>
              <w:top w:val="nil"/>
              <w:left w:val="nil"/>
              <w:bottom w:val="nil"/>
              <w:right w:val="nil"/>
            </w:tcBorders>
            <w:vAlign w:val="center"/>
          </w:tcPr>
          <w:p w14:paraId="3B5E7970" w14:textId="2AF399A4" w:rsidR="008F1201" w:rsidRDefault="008F1201" w:rsidP="008F1201">
            <w:pPr>
              <w:rPr>
                <w:color w:val="000000"/>
              </w:rPr>
            </w:pPr>
            <w:r>
              <w:rPr>
                <w:color w:val="000000"/>
              </w:rPr>
              <w:t>Genus</w:t>
            </w:r>
          </w:p>
        </w:tc>
      </w:tr>
      <w:tr w:rsidR="008F1201" w14:paraId="234C488A" w14:textId="4DD19136" w:rsidTr="008F1201">
        <w:trPr>
          <w:trHeight w:val="312"/>
          <w:jc w:val="center"/>
        </w:trPr>
        <w:tc>
          <w:tcPr>
            <w:tcW w:w="1945" w:type="pct"/>
            <w:tcBorders>
              <w:top w:val="nil"/>
              <w:left w:val="nil"/>
              <w:bottom w:val="nil"/>
              <w:right w:val="nil"/>
            </w:tcBorders>
            <w:shd w:val="clear" w:color="auto" w:fill="auto"/>
            <w:noWrap/>
            <w:vAlign w:val="center"/>
            <w:hideMark/>
          </w:tcPr>
          <w:p w14:paraId="0679E1F0" w14:textId="77777777" w:rsidR="008F1201" w:rsidRDefault="008F1201" w:rsidP="008F1201">
            <w:pPr>
              <w:rPr>
                <w:color w:val="000000"/>
              </w:rPr>
            </w:pPr>
            <w:r>
              <w:rPr>
                <w:color w:val="000000"/>
              </w:rPr>
              <w:t>Hedera</w:t>
            </w:r>
          </w:p>
        </w:tc>
        <w:tc>
          <w:tcPr>
            <w:tcW w:w="1299" w:type="pct"/>
            <w:tcBorders>
              <w:top w:val="nil"/>
              <w:left w:val="nil"/>
              <w:bottom w:val="nil"/>
              <w:right w:val="nil"/>
            </w:tcBorders>
            <w:shd w:val="clear" w:color="auto" w:fill="auto"/>
            <w:noWrap/>
            <w:vAlign w:val="center"/>
            <w:hideMark/>
          </w:tcPr>
          <w:p w14:paraId="0CDD5D2D" w14:textId="77777777" w:rsidR="008F1201" w:rsidRDefault="008F1201" w:rsidP="008F1201">
            <w:pPr>
              <w:rPr>
                <w:color w:val="000000"/>
              </w:rPr>
            </w:pPr>
            <w:r>
              <w:rPr>
                <w:color w:val="000000"/>
              </w:rPr>
              <w:t>270</w:t>
            </w:r>
          </w:p>
        </w:tc>
        <w:tc>
          <w:tcPr>
            <w:tcW w:w="1755" w:type="pct"/>
            <w:tcBorders>
              <w:top w:val="nil"/>
              <w:left w:val="nil"/>
              <w:bottom w:val="nil"/>
              <w:right w:val="nil"/>
            </w:tcBorders>
            <w:vAlign w:val="center"/>
          </w:tcPr>
          <w:p w14:paraId="7B98C88F" w14:textId="5E59E3B2" w:rsidR="008F1201" w:rsidRDefault="008F1201" w:rsidP="008F1201">
            <w:pPr>
              <w:rPr>
                <w:color w:val="000000"/>
              </w:rPr>
            </w:pPr>
            <w:r>
              <w:rPr>
                <w:color w:val="000000"/>
              </w:rPr>
              <w:t>Genus</w:t>
            </w:r>
          </w:p>
        </w:tc>
      </w:tr>
      <w:tr w:rsidR="008F1201" w14:paraId="55A53239" w14:textId="11595AAD" w:rsidTr="008F1201">
        <w:trPr>
          <w:trHeight w:val="312"/>
          <w:jc w:val="center"/>
        </w:trPr>
        <w:tc>
          <w:tcPr>
            <w:tcW w:w="1945" w:type="pct"/>
            <w:tcBorders>
              <w:top w:val="nil"/>
              <w:left w:val="nil"/>
              <w:bottom w:val="nil"/>
              <w:right w:val="nil"/>
            </w:tcBorders>
            <w:shd w:val="clear" w:color="auto" w:fill="auto"/>
            <w:noWrap/>
            <w:vAlign w:val="center"/>
            <w:hideMark/>
          </w:tcPr>
          <w:p w14:paraId="50158ED4" w14:textId="77777777" w:rsidR="008F1201" w:rsidRDefault="008F1201" w:rsidP="008F1201">
            <w:pPr>
              <w:rPr>
                <w:color w:val="000000"/>
              </w:rPr>
            </w:pPr>
            <w:r>
              <w:rPr>
                <w:color w:val="000000"/>
              </w:rPr>
              <w:t>Helianthemum</w:t>
            </w:r>
          </w:p>
        </w:tc>
        <w:tc>
          <w:tcPr>
            <w:tcW w:w="1299" w:type="pct"/>
            <w:tcBorders>
              <w:top w:val="nil"/>
              <w:left w:val="nil"/>
              <w:bottom w:val="nil"/>
              <w:right w:val="nil"/>
            </w:tcBorders>
            <w:shd w:val="clear" w:color="auto" w:fill="auto"/>
            <w:noWrap/>
            <w:vAlign w:val="center"/>
            <w:hideMark/>
          </w:tcPr>
          <w:p w14:paraId="66152E7C" w14:textId="77777777" w:rsidR="008F1201" w:rsidRDefault="008F1201" w:rsidP="008F1201">
            <w:pPr>
              <w:rPr>
                <w:color w:val="000000"/>
              </w:rPr>
            </w:pPr>
            <w:r>
              <w:rPr>
                <w:color w:val="000000"/>
              </w:rPr>
              <w:t>775</w:t>
            </w:r>
          </w:p>
        </w:tc>
        <w:tc>
          <w:tcPr>
            <w:tcW w:w="1755" w:type="pct"/>
            <w:tcBorders>
              <w:top w:val="nil"/>
              <w:left w:val="nil"/>
              <w:bottom w:val="nil"/>
              <w:right w:val="nil"/>
            </w:tcBorders>
            <w:vAlign w:val="center"/>
          </w:tcPr>
          <w:p w14:paraId="231815D0" w14:textId="39810991" w:rsidR="008F1201" w:rsidRDefault="008F1201" w:rsidP="008F1201">
            <w:pPr>
              <w:rPr>
                <w:color w:val="000000"/>
              </w:rPr>
            </w:pPr>
            <w:r>
              <w:rPr>
                <w:color w:val="000000"/>
              </w:rPr>
              <w:t>Genus</w:t>
            </w:r>
          </w:p>
        </w:tc>
      </w:tr>
      <w:tr w:rsidR="008F1201" w14:paraId="7ABA5480" w14:textId="6F8996AF" w:rsidTr="008F1201">
        <w:trPr>
          <w:trHeight w:val="312"/>
          <w:jc w:val="center"/>
        </w:trPr>
        <w:tc>
          <w:tcPr>
            <w:tcW w:w="1945" w:type="pct"/>
            <w:tcBorders>
              <w:top w:val="nil"/>
              <w:left w:val="nil"/>
              <w:bottom w:val="nil"/>
              <w:right w:val="nil"/>
            </w:tcBorders>
            <w:shd w:val="clear" w:color="auto" w:fill="auto"/>
            <w:noWrap/>
            <w:vAlign w:val="center"/>
            <w:hideMark/>
          </w:tcPr>
          <w:p w14:paraId="5D611020" w14:textId="77777777" w:rsidR="008F1201" w:rsidRDefault="008F1201" w:rsidP="008F1201">
            <w:pPr>
              <w:rPr>
                <w:color w:val="000000"/>
              </w:rPr>
            </w:pPr>
            <w:r>
              <w:rPr>
                <w:color w:val="000000"/>
              </w:rPr>
              <w:t>Helleborus</w:t>
            </w:r>
          </w:p>
        </w:tc>
        <w:tc>
          <w:tcPr>
            <w:tcW w:w="1299" w:type="pct"/>
            <w:tcBorders>
              <w:top w:val="nil"/>
              <w:left w:val="nil"/>
              <w:bottom w:val="nil"/>
              <w:right w:val="nil"/>
            </w:tcBorders>
            <w:shd w:val="clear" w:color="auto" w:fill="auto"/>
            <w:noWrap/>
            <w:vAlign w:val="center"/>
            <w:hideMark/>
          </w:tcPr>
          <w:p w14:paraId="6FB480B3" w14:textId="77777777" w:rsidR="008F1201" w:rsidRDefault="008F1201" w:rsidP="008F1201">
            <w:pPr>
              <w:rPr>
                <w:color w:val="000000"/>
              </w:rPr>
            </w:pPr>
            <w:r>
              <w:rPr>
                <w:color w:val="000000"/>
              </w:rPr>
              <w:t>13</w:t>
            </w:r>
          </w:p>
        </w:tc>
        <w:tc>
          <w:tcPr>
            <w:tcW w:w="1755" w:type="pct"/>
            <w:tcBorders>
              <w:top w:val="nil"/>
              <w:left w:val="nil"/>
              <w:bottom w:val="nil"/>
              <w:right w:val="nil"/>
            </w:tcBorders>
            <w:vAlign w:val="center"/>
          </w:tcPr>
          <w:p w14:paraId="7E4268A3" w14:textId="2658DAB7" w:rsidR="008F1201" w:rsidRDefault="008F1201" w:rsidP="008F1201">
            <w:pPr>
              <w:rPr>
                <w:color w:val="000000"/>
              </w:rPr>
            </w:pPr>
            <w:r>
              <w:rPr>
                <w:color w:val="000000"/>
              </w:rPr>
              <w:t>Genus</w:t>
            </w:r>
          </w:p>
        </w:tc>
      </w:tr>
      <w:tr w:rsidR="008F1201" w14:paraId="302B183D" w14:textId="5BB65E43" w:rsidTr="008F1201">
        <w:trPr>
          <w:trHeight w:val="312"/>
          <w:jc w:val="center"/>
        </w:trPr>
        <w:tc>
          <w:tcPr>
            <w:tcW w:w="1945" w:type="pct"/>
            <w:tcBorders>
              <w:top w:val="nil"/>
              <w:left w:val="nil"/>
              <w:bottom w:val="nil"/>
              <w:right w:val="nil"/>
            </w:tcBorders>
            <w:shd w:val="clear" w:color="auto" w:fill="auto"/>
            <w:noWrap/>
            <w:vAlign w:val="center"/>
            <w:hideMark/>
          </w:tcPr>
          <w:p w14:paraId="628C2712" w14:textId="77777777" w:rsidR="008F1201" w:rsidRDefault="008F1201" w:rsidP="008F1201">
            <w:pPr>
              <w:rPr>
                <w:color w:val="000000"/>
              </w:rPr>
            </w:pPr>
            <w:proofErr w:type="spellStart"/>
            <w:r>
              <w:rPr>
                <w:color w:val="000000"/>
              </w:rPr>
              <w:t>Hippophae</w:t>
            </w:r>
            <w:proofErr w:type="spellEnd"/>
          </w:p>
        </w:tc>
        <w:tc>
          <w:tcPr>
            <w:tcW w:w="1299" w:type="pct"/>
            <w:tcBorders>
              <w:top w:val="nil"/>
              <w:left w:val="nil"/>
              <w:bottom w:val="nil"/>
              <w:right w:val="nil"/>
            </w:tcBorders>
            <w:shd w:val="clear" w:color="auto" w:fill="auto"/>
            <w:noWrap/>
            <w:vAlign w:val="center"/>
            <w:hideMark/>
          </w:tcPr>
          <w:p w14:paraId="35C3B608" w14:textId="77777777" w:rsidR="008F1201" w:rsidRDefault="008F1201" w:rsidP="008F1201">
            <w:pPr>
              <w:rPr>
                <w:color w:val="000000"/>
              </w:rPr>
            </w:pPr>
            <w:r>
              <w:rPr>
                <w:color w:val="000000"/>
              </w:rPr>
              <w:t>87</w:t>
            </w:r>
          </w:p>
        </w:tc>
        <w:tc>
          <w:tcPr>
            <w:tcW w:w="1755" w:type="pct"/>
            <w:tcBorders>
              <w:top w:val="nil"/>
              <w:left w:val="nil"/>
              <w:bottom w:val="nil"/>
              <w:right w:val="nil"/>
            </w:tcBorders>
            <w:vAlign w:val="center"/>
          </w:tcPr>
          <w:p w14:paraId="459E6954" w14:textId="39CB6C8E" w:rsidR="008F1201" w:rsidRDefault="008F1201" w:rsidP="008F1201">
            <w:pPr>
              <w:rPr>
                <w:color w:val="000000"/>
              </w:rPr>
            </w:pPr>
            <w:r>
              <w:rPr>
                <w:color w:val="000000"/>
              </w:rPr>
              <w:t>Genus</w:t>
            </w:r>
          </w:p>
        </w:tc>
      </w:tr>
      <w:tr w:rsidR="008F1201" w14:paraId="5D06251B" w14:textId="22D79599" w:rsidTr="008F1201">
        <w:trPr>
          <w:trHeight w:val="312"/>
          <w:jc w:val="center"/>
        </w:trPr>
        <w:tc>
          <w:tcPr>
            <w:tcW w:w="1945" w:type="pct"/>
            <w:tcBorders>
              <w:top w:val="nil"/>
              <w:left w:val="nil"/>
              <w:bottom w:val="nil"/>
              <w:right w:val="nil"/>
            </w:tcBorders>
            <w:shd w:val="clear" w:color="auto" w:fill="auto"/>
            <w:noWrap/>
            <w:vAlign w:val="center"/>
            <w:hideMark/>
          </w:tcPr>
          <w:p w14:paraId="0135E741" w14:textId="77777777" w:rsidR="008F1201" w:rsidRDefault="008F1201" w:rsidP="008F1201">
            <w:pPr>
              <w:rPr>
                <w:color w:val="000000"/>
              </w:rPr>
            </w:pPr>
            <w:proofErr w:type="spellStart"/>
            <w:r>
              <w:rPr>
                <w:color w:val="000000"/>
              </w:rPr>
              <w:t>Huperzia</w:t>
            </w:r>
            <w:proofErr w:type="spellEnd"/>
          </w:p>
        </w:tc>
        <w:tc>
          <w:tcPr>
            <w:tcW w:w="1299" w:type="pct"/>
            <w:tcBorders>
              <w:top w:val="nil"/>
              <w:left w:val="nil"/>
              <w:bottom w:val="nil"/>
              <w:right w:val="nil"/>
            </w:tcBorders>
            <w:shd w:val="clear" w:color="auto" w:fill="auto"/>
            <w:noWrap/>
            <w:vAlign w:val="center"/>
            <w:hideMark/>
          </w:tcPr>
          <w:p w14:paraId="0BF54FE1" w14:textId="77777777" w:rsidR="008F1201" w:rsidRDefault="008F1201" w:rsidP="008F1201">
            <w:pPr>
              <w:rPr>
                <w:color w:val="000000"/>
              </w:rPr>
            </w:pPr>
            <w:r>
              <w:rPr>
                <w:color w:val="000000"/>
              </w:rPr>
              <w:t>218</w:t>
            </w:r>
          </w:p>
        </w:tc>
        <w:tc>
          <w:tcPr>
            <w:tcW w:w="1755" w:type="pct"/>
            <w:tcBorders>
              <w:top w:val="nil"/>
              <w:left w:val="nil"/>
              <w:bottom w:val="nil"/>
              <w:right w:val="nil"/>
            </w:tcBorders>
            <w:vAlign w:val="center"/>
          </w:tcPr>
          <w:p w14:paraId="2B511317" w14:textId="4C1067C4" w:rsidR="008F1201" w:rsidRDefault="008F1201" w:rsidP="008F1201">
            <w:pPr>
              <w:rPr>
                <w:color w:val="000000"/>
              </w:rPr>
            </w:pPr>
            <w:r>
              <w:rPr>
                <w:color w:val="000000"/>
              </w:rPr>
              <w:t>Genus</w:t>
            </w:r>
          </w:p>
        </w:tc>
      </w:tr>
      <w:tr w:rsidR="008F1201" w14:paraId="3723585B" w14:textId="70B584E9" w:rsidTr="008F1201">
        <w:trPr>
          <w:trHeight w:val="312"/>
          <w:jc w:val="center"/>
        </w:trPr>
        <w:tc>
          <w:tcPr>
            <w:tcW w:w="1945" w:type="pct"/>
            <w:tcBorders>
              <w:top w:val="nil"/>
              <w:left w:val="nil"/>
              <w:bottom w:val="nil"/>
              <w:right w:val="nil"/>
            </w:tcBorders>
            <w:shd w:val="clear" w:color="auto" w:fill="auto"/>
            <w:noWrap/>
            <w:vAlign w:val="center"/>
            <w:hideMark/>
          </w:tcPr>
          <w:p w14:paraId="38DFAB9C" w14:textId="77777777" w:rsidR="008F1201" w:rsidRDefault="008F1201" w:rsidP="008F1201">
            <w:pPr>
              <w:rPr>
                <w:color w:val="000000"/>
              </w:rPr>
            </w:pPr>
            <w:proofErr w:type="spellStart"/>
            <w:r>
              <w:rPr>
                <w:color w:val="000000"/>
              </w:rPr>
              <w:t>Hypericaceae</w:t>
            </w:r>
            <w:proofErr w:type="spellEnd"/>
          </w:p>
        </w:tc>
        <w:tc>
          <w:tcPr>
            <w:tcW w:w="1299" w:type="pct"/>
            <w:tcBorders>
              <w:top w:val="nil"/>
              <w:left w:val="nil"/>
              <w:bottom w:val="nil"/>
              <w:right w:val="nil"/>
            </w:tcBorders>
            <w:shd w:val="clear" w:color="auto" w:fill="auto"/>
            <w:noWrap/>
            <w:vAlign w:val="center"/>
            <w:hideMark/>
          </w:tcPr>
          <w:p w14:paraId="77C762B9" w14:textId="77777777" w:rsidR="008F1201" w:rsidRDefault="008F1201" w:rsidP="008F1201">
            <w:pPr>
              <w:rPr>
                <w:color w:val="000000"/>
              </w:rPr>
            </w:pPr>
            <w:r>
              <w:rPr>
                <w:color w:val="000000"/>
              </w:rPr>
              <w:t>253</w:t>
            </w:r>
          </w:p>
        </w:tc>
        <w:tc>
          <w:tcPr>
            <w:tcW w:w="1755" w:type="pct"/>
            <w:tcBorders>
              <w:top w:val="nil"/>
              <w:left w:val="nil"/>
              <w:bottom w:val="nil"/>
              <w:right w:val="nil"/>
            </w:tcBorders>
            <w:vAlign w:val="center"/>
          </w:tcPr>
          <w:p w14:paraId="625C2059" w14:textId="2C699E6D" w:rsidR="008F1201" w:rsidRDefault="008F1201" w:rsidP="008F1201">
            <w:pPr>
              <w:rPr>
                <w:color w:val="000000"/>
              </w:rPr>
            </w:pPr>
            <w:r>
              <w:rPr>
                <w:color w:val="000000"/>
              </w:rPr>
              <w:t>Family</w:t>
            </w:r>
          </w:p>
        </w:tc>
      </w:tr>
      <w:tr w:rsidR="008F1201" w14:paraId="65B04059" w14:textId="1452C7B4" w:rsidTr="008F1201">
        <w:trPr>
          <w:trHeight w:val="312"/>
          <w:jc w:val="center"/>
        </w:trPr>
        <w:tc>
          <w:tcPr>
            <w:tcW w:w="1945" w:type="pct"/>
            <w:tcBorders>
              <w:top w:val="nil"/>
              <w:left w:val="nil"/>
              <w:bottom w:val="nil"/>
              <w:right w:val="nil"/>
            </w:tcBorders>
            <w:shd w:val="clear" w:color="auto" w:fill="auto"/>
            <w:noWrap/>
            <w:vAlign w:val="center"/>
            <w:hideMark/>
          </w:tcPr>
          <w:p w14:paraId="7685FBEC" w14:textId="77777777" w:rsidR="008F1201" w:rsidRDefault="008F1201" w:rsidP="008F1201">
            <w:pPr>
              <w:rPr>
                <w:color w:val="000000"/>
              </w:rPr>
            </w:pPr>
            <w:r>
              <w:rPr>
                <w:color w:val="000000"/>
              </w:rPr>
              <w:lastRenderedPageBreak/>
              <w:t>Ilex</w:t>
            </w:r>
          </w:p>
        </w:tc>
        <w:tc>
          <w:tcPr>
            <w:tcW w:w="1299" w:type="pct"/>
            <w:tcBorders>
              <w:top w:val="nil"/>
              <w:left w:val="nil"/>
              <w:bottom w:val="nil"/>
              <w:right w:val="nil"/>
            </w:tcBorders>
            <w:shd w:val="clear" w:color="auto" w:fill="auto"/>
            <w:noWrap/>
            <w:vAlign w:val="center"/>
            <w:hideMark/>
          </w:tcPr>
          <w:p w14:paraId="0D1E7D0E" w14:textId="77777777" w:rsidR="008F1201" w:rsidRDefault="008F1201" w:rsidP="008F1201">
            <w:pPr>
              <w:rPr>
                <w:color w:val="000000"/>
              </w:rPr>
            </w:pPr>
            <w:r>
              <w:rPr>
                <w:color w:val="000000"/>
              </w:rPr>
              <w:t>171</w:t>
            </w:r>
          </w:p>
        </w:tc>
        <w:tc>
          <w:tcPr>
            <w:tcW w:w="1755" w:type="pct"/>
            <w:tcBorders>
              <w:top w:val="nil"/>
              <w:left w:val="nil"/>
              <w:bottom w:val="nil"/>
              <w:right w:val="nil"/>
            </w:tcBorders>
            <w:vAlign w:val="center"/>
          </w:tcPr>
          <w:p w14:paraId="7760BA7C" w14:textId="6AEF755D" w:rsidR="008F1201" w:rsidRDefault="008F1201" w:rsidP="008F1201">
            <w:pPr>
              <w:rPr>
                <w:color w:val="000000"/>
              </w:rPr>
            </w:pPr>
            <w:r>
              <w:rPr>
                <w:color w:val="000000"/>
              </w:rPr>
              <w:t>Genus</w:t>
            </w:r>
          </w:p>
        </w:tc>
      </w:tr>
      <w:tr w:rsidR="008F1201" w14:paraId="1A38EDD9" w14:textId="69647629" w:rsidTr="008F1201">
        <w:trPr>
          <w:trHeight w:val="312"/>
          <w:jc w:val="center"/>
        </w:trPr>
        <w:tc>
          <w:tcPr>
            <w:tcW w:w="1945" w:type="pct"/>
            <w:tcBorders>
              <w:top w:val="nil"/>
              <w:left w:val="nil"/>
              <w:bottom w:val="nil"/>
              <w:right w:val="nil"/>
            </w:tcBorders>
            <w:shd w:val="clear" w:color="auto" w:fill="auto"/>
            <w:noWrap/>
            <w:vAlign w:val="center"/>
            <w:hideMark/>
          </w:tcPr>
          <w:p w14:paraId="3D13E49D" w14:textId="77777777" w:rsidR="008F1201" w:rsidRDefault="008F1201" w:rsidP="008F1201">
            <w:pPr>
              <w:rPr>
                <w:color w:val="000000"/>
              </w:rPr>
            </w:pPr>
            <w:r>
              <w:rPr>
                <w:color w:val="000000"/>
              </w:rPr>
              <w:t>Impatiens</w:t>
            </w:r>
          </w:p>
        </w:tc>
        <w:tc>
          <w:tcPr>
            <w:tcW w:w="1299" w:type="pct"/>
            <w:tcBorders>
              <w:top w:val="nil"/>
              <w:left w:val="nil"/>
              <w:bottom w:val="nil"/>
              <w:right w:val="nil"/>
            </w:tcBorders>
            <w:shd w:val="clear" w:color="auto" w:fill="auto"/>
            <w:noWrap/>
            <w:vAlign w:val="center"/>
            <w:hideMark/>
          </w:tcPr>
          <w:p w14:paraId="3F361E65" w14:textId="77777777" w:rsidR="008F1201" w:rsidRDefault="008F1201" w:rsidP="008F1201">
            <w:pPr>
              <w:rPr>
                <w:color w:val="000000"/>
              </w:rPr>
            </w:pPr>
            <w:r>
              <w:rPr>
                <w:color w:val="000000"/>
              </w:rPr>
              <w:t>38</w:t>
            </w:r>
          </w:p>
        </w:tc>
        <w:tc>
          <w:tcPr>
            <w:tcW w:w="1755" w:type="pct"/>
            <w:tcBorders>
              <w:top w:val="nil"/>
              <w:left w:val="nil"/>
              <w:bottom w:val="nil"/>
              <w:right w:val="nil"/>
            </w:tcBorders>
            <w:vAlign w:val="center"/>
          </w:tcPr>
          <w:p w14:paraId="10844468" w14:textId="7F7672B5" w:rsidR="008F1201" w:rsidRDefault="008F1201" w:rsidP="008F1201">
            <w:pPr>
              <w:rPr>
                <w:color w:val="000000"/>
              </w:rPr>
            </w:pPr>
            <w:r>
              <w:rPr>
                <w:color w:val="000000"/>
              </w:rPr>
              <w:t>Genus</w:t>
            </w:r>
          </w:p>
        </w:tc>
      </w:tr>
      <w:tr w:rsidR="008F1201" w14:paraId="1F2303C9" w14:textId="3A3A4D85" w:rsidTr="008F1201">
        <w:trPr>
          <w:trHeight w:val="312"/>
          <w:jc w:val="center"/>
        </w:trPr>
        <w:tc>
          <w:tcPr>
            <w:tcW w:w="1945" w:type="pct"/>
            <w:tcBorders>
              <w:top w:val="nil"/>
              <w:left w:val="nil"/>
              <w:bottom w:val="nil"/>
              <w:right w:val="nil"/>
            </w:tcBorders>
            <w:shd w:val="clear" w:color="auto" w:fill="auto"/>
            <w:noWrap/>
            <w:vAlign w:val="center"/>
            <w:hideMark/>
          </w:tcPr>
          <w:p w14:paraId="525F36E0" w14:textId="77777777" w:rsidR="008F1201" w:rsidRDefault="008F1201" w:rsidP="008F1201">
            <w:pPr>
              <w:rPr>
                <w:color w:val="000000"/>
              </w:rPr>
            </w:pPr>
            <w:r>
              <w:rPr>
                <w:color w:val="000000"/>
              </w:rPr>
              <w:t>Iridaceae</w:t>
            </w:r>
          </w:p>
        </w:tc>
        <w:tc>
          <w:tcPr>
            <w:tcW w:w="1299" w:type="pct"/>
            <w:tcBorders>
              <w:top w:val="nil"/>
              <w:left w:val="nil"/>
              <w:bottom w:val="nil"/>
              <w:right w:val="nil"/>
            </w:tcBorders>
            <w:shd w:val="clear" w:color="auto" w:fill="auto"/>
            <w:noWrap/>
            <w:vAlign w:val="center"/>
            <w:hideMark/>
          </w:tcPr>
          <w:p w14:paraId="29C90073" w14:textId="77777777" w:rsidR="008F1201" w:rsidRDefault="008F1201" w:rsidP="008F1201">
            <w:pPr>
              <w:rPr>
                <w:color w:val="000000"/>
              </w:rPr>
            </w:pPr>
            <w:r>
              <w:rPr>
                <w:color w:val="000000"/>
              </w:rPr>
              <w:t>96</w:t>
            </w:r>
          </w:p>
        </w:tc>
        <w:tc>
          <w:tcPr>
            <w:tcW w:w="1755" w:type="pct"/>
            <w:tcBorders>
              <w:top w:val="nil"/>
              <w:left w:val="nil"/>
              <w:bottom w:val="nil"/>
              <w:right w:val="nil"/>
            </w:tcBorders>
            <w:vAlign w:val="center"/>
          </w:tcPr>
          <w:p w14:paraId="03DE6085" w14:textId="7E1B88C1" w:rsidR="008F1201" w:rsidRDefault="008F1201" w:rsidP="008F1201">
            <w:pPr>
              <w:rPr>
                <w:color w:val="000000"/>
              </w:rPr>
            </w:pPr>
            <w:r>
              <w:rPr>
                <w:color w:val="000000"/>
              </w:rPr>
              <w:t>Family</w:t>
            </w:r>
          </w:p>
        </w:tc>
      </w:tr>
      <w:tr w:rsidR="008F1201" w14:paraId="7508CC8B" w14:textId="059657E2" w:rsidTr="008F1201">
        <w:trPr>
          <w:trHeight w:val="312"/>
          <w:jc w:val="center"/>
        </w:trPr>
        <w:tc>
          <w:tcPr>
            <w:tcW w:w="1945" w:type="pct"/>
            <w:tcBorders>
              <w:top w:val="nil"/>
              <w:left w:val="nil"/>
              <w:bottom w:val="nil"/>
              <w:right w:val="nil"/>
            </w:tcBorders>
            <w:shd w:val="clear" w:color="auto" w:fill="auto"/>
            <w:noWrap/>
            <w:vAlign w:val="center"/>
            <w:hideMark/>
          </w:tcPr>
          <w:p w14:paraId="0307876F" w14:textId="77777777" w:rsidR="008F1201" w:rsidRDefault="008F1201" w:rsidP="008F1201">
            <w:pPr>
              <w:rPr>
                <w:color w:val="000000"/>
              </w:rPr>
            </w:pPr>
            <w:r>
              <w:rPr>
                <w:color w:val="000000"/>
              </w:rPr>
              <w:t>Jasminum</w:t>
            </w:r>
          </w:p>
        </w:tc>
        <w:tc>
          <w:tcPr>
            <w:tcW w:w="1299" w:type="pct"/>
            <w:tcBorders>
              <w:top w:val="nil"/>
              <w:left w:val="nil"/>
              <w:bottom w:val="nil"/>
              <w:right w:val="nil"/>
            </w:tcBorders>
            <w:shd w:val="clear" w:color="auto" w:fill="auto"/>
            <w:noWrap/>
            <w:vAlign w:val="center"/>
            <w:hideMark/>
          </w:tcPr>
          <w:p w14:paraId="52E34CDE" w14:textId="77777777" w:rsidR="008F1201" w:rsidRDefault="008F1201" w:rsidP="008F1201">
            <w:pPr>
              <w:rPr>
                <w:color w:val="000000"/>
              </w:rPr>
            </w:pPr>
            <w:r>
              <w:rPr>
                <w:color w:val="000000"/>
              </w:rPr>
              <w:t>20</w:t>
            </w:r>
          </w:p>
        </w:tc>
        <w:tc>
          <w:tcPr>
            <w:tcW w:w="1755" w:type="pct"/>
            <w:tcBorders>
              <w:top w:val="nil"/>
              <w:left w:val="nil"/>
              <w:bottom w:val="nil"/>
              <w:right w:val="nil"/>
            </w:tcBorders>
            <w:vAlign w:val="center"/>
          </w:tcPr>
          <w:p w14:paraId="2428BD23" w14:textId="015A4FD3" w:rsidR="008F1201" w:rsidRDefault="008F1201" w:rsidP="008F1201">
            <w:pPr>
              <w:rPr>
                <w:color w:val="000000"/>
              </w:rPr>
            </w:pPr>
            <w:r>
              <w:rPr>
                <w:color w:val="000000"/>
              </w:rPr>
              <w:t>Genus</w:t>
            </w:r>
          </w:p>
        </w:tc>
      </w:tr>
      <w:tr w:rsidR="008F1201" w14:paraId="2D60B3C2" w14:textId="315CDE78" w:rsidTr="008F1201">
        <w:trPr>
          <w:trHeight w:val="312"/>
          <w:jc w:val="center"/>
        </w:trPr>
        <w:tc>
          <w:tcPr>
            <w:tcW w:w="1945" w:type="pct"/>
            <w:tcBorders>
              <w:top w:val="nil"/>
              <w:left w:val="nil"/>
              <w:bottom w:val="nil"/>
              <w:right w:val="nil"/>
            </w:tcBorders>
            <w:shd w:val="clear" w:color="auto" w:fill="auto"/>
            <w:noWrap/>
            <w:vAlign w:val="center"/>
            <w:hideMark/>
          </w:tcPr>
          <w:p w14:paraId="5B5FC528" w14:textId="77777777" w:rsidR="008F1201" w:rsidRDefault="008F1201" w:rsidP="008F1201">
            <w:pPr>
              <w:rPr>
                <w:color w:val="000000"/>
              </w:rPr>
            </w:pPr>
            <w:r>
              <w:rPr>
                <w:color w:val="000000"/>
              </w:rPr>
              <w:t>Juglans</w:t>
            </w:r>
          </w:p>
        </w:tc>
        <w:tc>
          <w:tcPr>
            <w:tcW w:w="1299" w:type="pct"/>
            <w:tcBorders>
              <w:top w:val="nil"/>
              <w:left w:val="nil"/>
              <w:bottom w:val="nil"/>
              <w:right w:val="nil"/>
            </w:tcBorders>
            <w:shd w:val="clear" w:color="auto" w:fill="auto"/>
            <w:noWrap/>
            <w:vAlign w:val="center"/>
            <w:hideMark/>
          </w:tcPr>
          <w:p w14:paraId="041B7B95" w14:textId="77777777" w:rsidR="008F1201" w:rsidRDefault="008F1201" w:rsidP="008F1201">
            <w:pPr>
              <w:rPr>
                <w:color w:val="000000"/>
              </w:rPr>
            </w:pPr>
            <w:r>
              <w:rPr>
                <w:color w:val="000000"/>
              </w:rPr>
              <w:t>1639</w:t>
            </w:r>
          </w:p>
        </w:tc>
        <w:tc>
          <w:tcPr>
            <w:tcW w:w="1755" w:type="pct"/>
            <w:tcBorders>
              <w:top w:val="nil"/>
              <w:left w:val="nil"/>
              <w:bottom w:val="nil"/>
              <w:right w:val="nil"/>
            </w:tcBorders>
            <w:vAlign w:val="center"/>
          </w:tcPr>
          <w:p w14:paraId="1671C84F" w14:textId="00B500F0" w:rsidR="008F1201" w:rsidRDefault="008F1201" w:rsidP="008F1201">
            <w:pPr>
              <w:rPr>
                <w:color w:val="000000"/>
              </w:rPr>
            </w:pPr>
            <w:r>
              <w:rPr>
                <w:color w:val="000000"/>
              </w:rPr>
              <w:t>Genus</w:t>
            </w:r>
          </w:p>
        </w:tc>
      </w:tr>
      <w:tr w:rsidR="008F1201" w14:paraId="0D7151F3" w14:textId="7C57A7A6" w:rsidTr="008F1201">
        <w:trPr>
          <w:trHeight w:val="312"/>
          <w:jc w:val="center"/>
        </w:trPr>
        <w:tc>
          <w:tcPr>
            <w:tcW w:w="1945" w:type="pct"/>
            <w:tcBorders>
              <w:top w:val="nil"/>
              <w:left w:val="nil"/>
              <w:bottom w:val="nil"/>
              <w:right w:val="nil"/>
            </w:tcBorders>
            <w:shd w:val="clear" w:color="auto" w:fill="auto"/>
            <w:noWrap/>
            <w:vAlign w:val="center"/>
            <w:hideMark/>
          </w:tcPr>
          <w:p w14:paraId="1026FD00" w14:textId="77777777" w:rsidR="008F1201" w:rsidRDefault="008F1201" w:rsidP="008F1201">
            <w:pPr>
              <w:rPr>
                <w:color w:val="000000"/>
              </w:rPr>
            </w:pPr>
            <w:proofErr w:type="spellStart"/>
            <w:r>
              <w:rPr>
                <w:color w:val="000000"/>
              </w:rPr>
              <w:t>Juncaceae</w:t>
            </w:r>
            <w:proofErr w:type="spellEnd"/>
          </w:p>
        </w:tc>
        <w:tc>
          <w:tcPr>
            <w:tcW w:w="1299" w:type="pct"/>
            <w:tcBorders>
              <w:top w:val="nil"/>
              <w:left w:val="nil"/>
              <w:bottom w:val="nil"/>
              <w:right w:val="nil"/>
            </w:tcBorders>
            <w:shd w:val="clear" w:color="auto" w:fill="auto"/>
            <w:noWrap/>
            <w:vAlign w:val="center"/>
            <w:hideMark/>
          </w:tcPr>
          <w:p w14:paraId="42C4A817" w14:textId="77777777" w:rsidR="008F1201" w:rsidRDefault="008F1201" w:rsidP="008F1201">
            <w:pPr>
              <w:rPr>
                <w:color w:val="000000"/>
              </w:rPr>
            </w:pPr>
            <w:r>
              <w:rPr>
                <w:color w:val="000000"/>
              </w:rPr>
              <w:t>558</w:t>
            </w:r>
          </w:p>
        </w:tc>
        <w:tc>
          <w:tcPr>
            <w:tcW w:w="1755" w:type="pct"/>
            <w:tcBorders>
              <w:top w:val="nil"/>
              <w:left w:val="nil"/>
              <w:bottom w:val="nil"/>
              <w:right w:val="nil"/>
            </w:tcBorders>
            <w:vAlign w:val="center"/>
          </w:tcPr>
          <w:p w14:paraId="72B0B4E6" w14:textId="3AF19BE7" w:rsidR="008F1201" w:rsidRDefault="008F1201" w:rsidP="008F1201">
            <w:pPr>
              <w:rPr>
                <w:color w:val="000000"/>
              </w:rPr>
            </w:pPr>
            <w:r>
              <w:rPr>
                <w:color w:val="000000"/>
              </w:rPr>
              <w:t>Family</w:t>
            </w:r>
          </w:p>
        </w:tc>
      </w:tr>
      <w:tr w:rsidR="008F1201" w14:paraId="792187EA" w14:textId="066B158C" w:rsidTr="008F1201">
        <w:trPr>
          <w:trHeight w:val="312"/>
          <w:jc w:val="center"/>
        </w:trPr>
        <w:tc>
          <w:tcPr>
            <w:tcW w:w="1945" w:type="pct"/>
            <w:tcBorders>
              <w:top w:val="nil"/>
              <w:left w:val="nil"/>
              <w:bottom w:val="nil"/>
              <w:right w:val="nil"/>
            </w:tcBorders>
            <w:shd w:val="clear" w:color="auto" w:fill="auto"/>
            <w:noWrap/>
            <w:vAlign w:val="center"/>
            <w:hideMark/>
          </w:tcPr>
          <w:p w14:paraId="7D6F8A7E" w14:textId="77777777" w:rsidR="008F1201" w:rsidRDefault="008F1201" w:rsidP="008F1201">
            <w:pPr>
              <w:rPr>
                <w:color w:val="000000"/>
              </w:rPr>
            </w:pPr>
            <w:r>
              <w:rPr>
                <w:color w:val="000000"/>
              </w:rPr>
              <w:t>Kalmia</w:t>
            </w:r>
          </w:p>
        </w:tc>
        <w:tc>
          <w:tcPr>
            <w:tcW w:w="1299" w:type="pct"/>
            <w:tcBorders>
              <w:top w:val="nil"/>
              <w:left w:val="nil"/>
              <w:bottom w:val="nil"/>
              <w:right w:val="nil"/>
            </w:tcBorders>
            <w:shd w:val="clear" w:color="auto" w:fill="auto"/>
            <w:noWrap/>
            <w:vAlign w:val="center"/>
            <w:hideMark/>
          </w:tcPr>
          <w:p w14:paraId="3B20EC99" w14:textId="77777777" w:rsidR="008F1201" w:rsidRDefault="008F1201" w:rsidP="008F1201">
            <w:pPr>
              <w:rPr>
                <w:color w:val="000000"/>
              </w:rPr>
            </w:pPr>
            <w:r>
              <w:rPr>
                <w:color w:val="000000"/>
              </w:rPr>
              <w:t>34</w:t>
            </w:r>
          </w:p>
        </w:tc>
        <w:tc>
          <w:tcPr>
            <w:tcW w:w="1755" w:type="pct"/>
            <w:tcBorders>
              <w:top w:val="nil"/>
              <w:left w:val="nil"/>
              <w:bottom w:val="nil"/>
              <w:right w:val="nil"/>
            </w:tcBorders>
            <w:vAlign w:val="center"/>
          </w:tcPr>
          <w:p w14:paraId="559C48AC" w14:textId="61F6D267" w:rsidR="008F1201" w:rsidRDefault="008F1201" w:rsidP="008F1201">
            <w:pPr>
              <w:rPr>
                <w:color w:val="000000"/>
              </w:rPr>
            </w:pPr>
            <w:r>
              <w:rPr>
                <w:color w:val="000000"/>
              </w:rPr>
              <w:t>Genus</w:t>
            </w:r>
          </w:p>
        </w:tc>
      </w:tr>
      <w:tr w:rsidR="008F1201" w14:paraId="5BDE3EC8" w14:textId="3A6DC007" w:rsidTr="008F1201">
        <w:trPr>
          <w:trHeight w:val="312"/>
          <w:jc w:val="center"/>
        </w:trPr>
        <w:tc>
          <w:tcPr>
            <w:tcW w:w="1945" w:type="pct"/>
            <w:tcBorders>
              <w:top w:val="nil"/>
              <w:left w:val="nil"/>
              <w:bottom w:val="nil"/>
              <w:right w:val="nil"/>
            </w:tcBorders>
            <w:shd w:val="clear" w:color="auto" w:fill="auto"/>
            <w:noWrap/>
            <w:vAlign w:val="center"/>
            <w:hideMark/>
          </w:tcPr>
          <w:p w14:paraId="0A6DB89F" w14:textId="77777777" w:rsidR="008F1201" w:rsidRDefault="008F1201" w:rsidP="008F1201">
            <w:pPr>
              <w:rPr>
                <w:color w:val="000000"/>
              </w:rPr>
            </w:pPr>
            <w:proofErr w:type="spellStart"/>
            <w:r>
              <w:rPr>
                <w:color w:val="000000"/>
              </w:rPr>
              <w:t>Lamiaceae</w:t>
            </w:r>
            <w:proofErr w:type="spellEnd"/>
          </w:p>
        </w:tc>
        <w:tc>
          <w:tcPr>
            <w:tcW w:w="1299" w:type="pct"/>
            <w:tcBorders>
              <w:top w:val="nil"/>
              <w:left w:val="nil"/>
              <w:bottom w:val="nil"/>
              <w:right w:val="nil"/>
            </w:tcBorders>
            <w:shd w:val="clear" w:color="auto" w:fill="auto"/>
            <w:noWrap/>
            <w:vAlign w:val="center"/>
            <w:hideMark/>
          </w:tcPr>
          <w:p w14:paraId="2E505BCB" w14:textId="77777777" w:rsidR="008F1201" w:rsidRDefault="008F1201" w:rsidP="008F1201">
            <w:pPr>
              <w:rPr>
                <w:color w:val="000000"/>
              </w:rPr>
            </w:pPr>
            <w:r>
              <w:rPr>
                <w:color w:val="000000"/>
              </w:rPr>
              <w:t>1671</w:t>
            </w:r>
          </w:p>
        </w:tc>
        <w:tc>
          <w:tcPr>
            <w:tcW w:w="1755" w:type="pct"/>
            <w:tcBorders>
              <w:top w:val="nil"/>
              <w:left w:val="nil"/>
              <w:bottom w:val="nil"/>
              <w:right w:val="nil"/>
            </w:tcBorders>
            <w:vAlign w:val="center"/>
          </w:tcPr>
          <w:p w14:paraId="06648474" w14:textId="54F2B712" w:rsidR="008F1201" w:rsidRDefault="008F1201" w:rsidP="008F1201">
            <w:pPr>
              <w:rPr>
                <w:color w:val="000000"/>
              </w:rPr>
            </w:pPr>
            <w:r>
              <w:rPr>
                <w:color w:val="000000"/>
              </w:rPr>
              <w:t>Family</w:t>
            </w:r>
          </w:p>
        </w:tc>
      </w:tr>
      <w:tr w:rsidR="008F1201" w14:paraId="549131E1" w14:textId="22F914A7" w:rsidTr="008F1201">
        <w:trPr>
          <w:trHeight w:val="312"/>
          <w:jc w:val="center"/>
        </w:trPr>
        <w:tc>
          <w:tcPr>
            <w:tcW w:w="1945" w:type="pct"/>
            <w:tcBorders>
              <w:top w:val="nil"/>
              <w:left w:val="nil"/>
              <w:bottom w:val="nil"/>
              <w:right w:val="nil"/>
            </w:tcBorders>
            <w:shd w:val="clear" w:color="auto" w:fill="auto"/>
            <w:noWrap/>
            <w:vAlign w:val="center"/>
            <w:hideMark/>
          </w:tcPr>
          <w:p w14:paraId="537CE7AC" w14:textId="77777777" w:rsidR="008F1201" w:rsidRDefault="008F1201" w:rsidP="008F1201">
            <w:pPr>
              <w:rPr>
                <w:color w:val="000000"/>
              </w:rPr>
            </w:pPr>
            <w:r>
              <w:rPr>
                <w:color w:val="000000"/>
              </w:rPr>
              <w:t>Larix</w:t>
            </w:r>
          </w:p>
        </w:tc>
        <w:tc>
          <w:tcPr>
            <w:tcW w:w="1299" w:type="pct"/>
            <w:tcBorders>
              <w:top w:val="nil"/>
              <w:left w:val="nil"/>
              <w:bottom w:val="nil"/>
              <w:right w:val="nil"/>
            </w:tcBorders>
            <w:shd w:val="clear" w:color="auto" w:fill="auto"/>
            <w:noWrap/>
            <w:vAlign w:val="center"/>
            <w:hideMark/>
          </w:tcPr>
          <w:p w14:paraId="79D0A685" w14:textId="77777777" w:rsidR="008F1201" w:rsidRDefault="008F1201" w:rsidP="008F1201">
            <w:pPr>
              <w:rPr>
                <w:color w:val="000000"/>
              </w:rPr>
            </w:pPr>
            <w:r>
              <w:rPr>
                <w:color w:val="000000"/>
              </w:rPr>
              <w:t>979</w:t>
            </w:r>
          </w:p>
        </w:tc>
        <w:tc>
          <w:tcPr>
            <w:tcW w:w="1755" w:type="pct"/>
            <w:tcBorders>
              <w:top w:val="nil"/>
              <w:left w:val="nil"/>
              <w:bottom w:val="nil"/>
              <w:right w:val="nil"/>
            </w:tcBorders>
            <w:vAlign w:val="center"/>
          </w:tcPr>
          <w:p w14:paraId="24085321" w14:textId="7E661ED4" w:rsidR="008F1201" w:rsidRDefault="008F1201" w:rsidP="008F1201">
            <w:pPr>
              <w:rPr>
                <w:color w:val="000000"/>
              </w:rPr>
            </w:pPr>
            <w:r>
              <w:rPr>
                <w:color w:val="000000"/>
              </w:rPr>
              <w:t>Genus</w:t>
            </w:r>
          </w:p>
        </w:tc>
      </w:tr>
      <w:tr w:rsidR="008F1201" w14:paraId="159062CA" w14:textId="56E880EA" w:rsidTr="008F1201">
        <w:trPr>
          <w:trHeight w:val="312"/>
          <w:jc w:val="center"/>
        </w:trPr>
        <w:tc>
          <w:tcPr>
            <w:tcW w:w="1945" w:type="pct"/>
            <w:tcBorders>
              <w:top w:val="nil"/>
              <w:left w:val="nil"/>
              <w:bottom w:val="nil"/>
              <w:right w:val="nil"/>
            </w:tcBorders>
            <w:shd w:val="clear" w:color="auto" w:fill="auto"/>
            <w:noWrap/>
            <w:vAlign w:val="center"/>
            <w:hideMark/>
          </w:tcPr>
          <w:p w14:paraId="2BDC3F4C" w14:textId="77777777" w:rsidR="008F1201" w:rsidRDefault="008F1201" w:rsidP="008F1201">
            <w:pPr>
              <w:rPr>
                <w:color w:val="000000"/>
              </w:rPr>
            </w:pPr>
            <w:r>
              <w:rPr>
                <w:color w:val="000000"/>
              </w:rPr>
              <w:t>Lavandula</w:t>
            </w:r>
          </w:p>
        </w:tc>
        <w:tc>
          <w:tcPr>
            <w:tcW w:w="1299" w:type="pct"/>
            <w:tcBorders>
              <w:top w:val="nil"/>
              <w:left w:val="nil"/>
              <w:bottom w:val="nil"/>
              <w:right w:val="nil"/>
            </w:tcBorders>
            <w:shd w:val="clear" w:color="auto" w:fill="auto"/>
            <w:noWrap/>
            <w:vAlign w:val="center"/>
            <w:hideMark/>
          </w:tcPr>
          <w:p w14:paraId="3B751416" w14:textId="77777777" w:rsidR="008F1201" w:rsidRDefault="008F1201" w:rsidP="008F1201">
            <w:pPr>
              <w:rPr>
                <w:color w:val="000000"/>
              </w:rPr>
            </w:pPr>
            <w:r>
              <w:rPr>
                <w:color w:val="000000"/>
              </w:rPr>
              <w:t>144</w:t>
            </w:r>
          </w:p>
        </w:tc>
        <w:tc>
          <w:tcPr>
            <w:tcW w:w="1755" w:type="pct"/>
            <w:tcBorders>
              <w:top w:val="nil"/>
              <w:left w:val="nil"/>
              <w:bottom w:val="nil"/>
              <w:right w:val="nil"/>
            </w:tcBorders>
            <w:vAlign w:val="center"/>
          </w:tcPr>
          <w:p w14:paraId="7119E63F" w14:textId="2EB99D6F" w:rsidR="008F1201" w:rsidRDefault="008F1201" w:rsidP="008F1201">
            <w:pPr>
              <w:rPr>
                <w:color w:val="000000"/>
              </w:rPr>
            </w:pPr>
            <w:r>
              <w:rPr>
                <w:color w:val="000000"/>
              </w:rPr>
              <w:t>Genus</w:t>
            </w:r>
          </w:p>
        </w:tc>
      </w:tr>
      <w:tr w:rsidR="008F1201" w14:paraId="4FFFC9FD" w14:textId="7C4C6DC4" w:rsidTr="008F1201">
        <w:trPr>
          <w:trHeight w:val="312"/>
          <w:jc w:val="center"/>
        </w:trPr>
        <w:tc>
          <w:tcPr>
            <w:tcW w:w="1945" w:type="pct"/>
            <w:tcBorders>
              <w:top w:val="nil"/>
              <w:left w:val="nil"/>
              <w:bottom w:val="nil"/>
              <w:right w:val="nil"/>
            </w:tcBorders>
            <w:shd w:val="clear" w:color="auto" w:fill="auto"/>
            <w:noWrap/>
            <w:vAlign w:val="center"/>
            <w:hideMark/>
          </w:tcPr>
          <w:p w14:paraId="153741B4" w14:textId="77777777" w:rsidR="008F1201" w:rsidRDefault="008F1201" w:rsidP="008F1201">
            <w:pPr>
              <w:rPr>
                <w:color w:val="000000"/>
              </w:rPr>
            </w:pPr>
            <w:proofErr w:type="spellStart"/>
            <w:r>
              <w:rPr>
                <w:color w:val="000000"/>
              </w:rPr>
              <w:t>Ledum</w:t>
            </w:r>
            <w:proofErr w:type="spellEnd"/>
          </w:p>
        </w:tc>
        <w:tc>
          <w:tcPr>
            <w:tcW w:w="1299" w:type="pct"/>
            <w:tcBorders>
              <w:top w:val="nil"/>
              <w:left w:val="nil"/>
              <w:bottom w:val="nil"/>
              <w:right w:val="nil"/>
            </w:tcBorders>
            <w:shd w:val="clear" w:color="auto" w:fill="auto"/>
            <w:noWrap/>
            <w:vAlign w:val="center"/>
            <w:hideMark/>
          </w:tcPr>
          <w:p w14:paraId="03E053E9" w14:textId="77777777" w:rsidR="008F1201" w:rsidRDefault="008F1201" w:rsidP="008F1201">
            <w:pPr>
              <w:rPr>
                <w:color w:val="000000"/>
              </w:rPr>
            </w:pPr>
            <w:r>
              <w:rPr>
                <w:color w:val="000000"/>
              </w:rPr>
              <w:t>48</w:t>
            </w:r>
          </w:p>
        </w:tc>
        <w:tc>
          <w:tcPr>
            <w:tcW w:w="1755" w:type="pct"/>
            <w:tcBorders>
              <w:top w:val="nil"/>
              <w:left w:val="nil"/>
              <w:bottom w:val="nil"/>
              <w:right w:val="nil"/>
            </w:tcBorders>
            <w:vAlign w:val="center"/>
          </w:tcPr>
          <w:p w14:paraId="4AE200F8" w14:textId="21D96CE3" w:rsidR="008F1201" w:rsidRDefault="008F1201" w:rsidP="008F1201">
            <w:pPr>
              <w:rPr>
                <w:color w:val="000000"/>
              </w:rPr>
            </w:pPr>
            <w:r>
              <w:rPr>
                <w:color w:val="000000"/>
              </w:rPr>
              <w:t>Genus</w:t>
            </w:r>
          </w:p>
        </w:tc>
      </w:tr>
      <w:tr w:rsidR="008F1201" w14:paraId="7DF1339E" w14:textId="1B7FDAAC" w:rsidTr="008F1201">
        <w:trPr>
          <w:trHeight w:val="312"/>
          <w:jc w:val="center"/>
        </w:trPr>
        <w:tc>
          <w:tcPr>
            <w:tcW w:w="1945" w:type="pct"/>
            <w:tcBorders>
              <w:top w:val="nil"/>
              <w:left w:val="nil"/>
              <w:bottom w:val="nil"/>
              <w:right w:val="nil"/>
            </w:tcBorders>
            <w:shd w:val="clear" w:color="auto" w:fill="auto"/>
            <w:noWrap/>
            <w:vAlign w:val="center"/>
            <w:hideMark/>
          </w:tcPr>
          <w:p w14:paraId="7B19AA62" w14:textId="77777777" w:rsidR="008F1201" w:rsidRDefault="008F1201" w:rsidP="008F1201">
            <w:pPr>
              <w:rPr>
                <w:color w:val="000000"/>
              </w:rPr>
            </w:pPr>
            <w:proofErr w:type="spellStart"/>
            <w:r>
              <w:rPr>
                <w:color w:val="000000"/>
              </w:rPr>
              <w:t>Liguliflorae</w:t>
            </w:r>
            <w:proofErr w:type="spellEnd"/>
          </w:p>
        </w:tc>
        <w:tc>
          <w:tcPr>
            <w:tcW w:w="1299" w:type="pct"/>
            <w:tcBorders>
              <w:top w:val="nil"/>
              <w:left w:val="nil"/>
              <w:bottom w:val="nil"/>
              <w:right w:val="nil"/>
            </w:tcBorders>
            <w:shd w:val="clear" w:color="auto" w:fill="auto"/>
            <w:noWrap/>
            <w:vAlign w:val="center"/>
            <w:hideMark/>
          </w:tcPr>
          <w:p w14:paraId="22AA64FE" w14:textId="77777777" w:rsidR="008F1201" w:rsidRDefault="008F1201" w:rsidP="008F1201">
            <w:pPr>
              <w:rPr>
                <w:color w:val="000000"/>
              </w:rPr>
            </w:pPr>
            <w:r>
              <w:rPr>
                <w:color w:val="000000"/>
              </w:rPr>
              <w:t>432</w:t>
            </w:r>
          </w:p>
        </w:tc>
        <w:tc>
          <w:tcPr>
            <w:tcW w:w="1755" w:type="pct"/>
            <w:tcBorders>
              <w:top w:val="nil"/>
              <w:left w:val="nil"/>
              <w:bottom w:val="nil"/>
              <w:right w:val="nil"/>
            </w:tcBorders>
            <w:vAlign w:val="center"/>
          </w:tcPr>
          <w:p w14:paraId="0C42F064" w14:textId="2D3317D5" w:rsidR="008F1201" w:rsidRDefault="008F1201" w:rsidP="008F1201">
            <w:pPr>
              <w:rPr>
                <w:color w:val="000000"/>
              </w:rPr>
            </w:pPr>
            <w:r>
              <w:rPr>
                <w:color w:val="000000"/>
              </w:rPr>
              <w:t>Group</w:t>
            </w:r>
          </w:p>
        </w:tc>
      </w:tr>
      <w:tr w:rsidR="008F1201" w14:paraId="22B78B19" w14:textId="4F89ED22" w:rsidTr="008F1201">
        <w:trPr>
          <w:trHeight w:val="312"/>
          <w:jc w:val="center"/>
        </w:trPr>
        <w:tc>
          <w:tcPr>
            <w:tcW w:w="1945" w:type="pct"/>
            <w:tcBorders>
              <w:top w:val="nil"/>
              <w:left w:val="nil"/>
              <w:bottom w:val="nil"/>
              <w:right w:val="nil"/>
            </w:tcBorders>
            <w:shd w:val="clear" w:color="auto" w:fill="auto"/>
            <w:noWrap/>
            <w:vAlign w:val="center"/>
            <w:hideMark/>
          </w:tcPr>
          <w:p w14:paraId="049AFD86" w14:textId="77777777" w:rsidR="008F1201" w:rsidRDefault="008F1201" w:rsidP="008F1201">
            <w:pPr>
              <w:rPr>
                <w:color w:val="000000"/>
              </w:rPr>
            </w:pPr>
            <w:r>
              <w:rPr>
                <w:color w:val="000000"/>
              </w:rPr>
              <w:t>Ligustrum</w:t>
            </w:r>
          </w:p>
        </w:tc>
        <w:tc>
          <w:tcPr>
            <w:tcW w:w="1299" w:type="pct"/>
            <w:tcBorders>
              <w:top w:val="nil"/>
              <w:left w:val="nil"/>
              <w:bottom w:val="nil"/>
              <w:right w:val="nil"/>
            </w:tcBorders>
            <w:shd w:val="clear" w:color="auto" w:fill="auto"/>
            <w:noWrap/>
            <w:vAlign w:val="center"/>
            <w:hideMark/>
          </w:tcPr>
          <w:p w14:paraId="48FCBBA5" w14:textId="77777777" w:rsidR="008F1201" w:rsidRDefault="008F1201" w:rsidP="008F1201">
            <w:pPr>
              <w:rPr>
                <w:color w:val="000000"/>
              </w:rPr>
            </w:pPr>
            <w:r>
              <w:rPr>
                <w:color w:val="000000"/>
              </w:rPr>
              <w:t>120</w:t>
            </w:r>
          </w:p>
        </w:tc>
        <w:tc>
          <w:tcPr>
            <w:tcW w:w="1755" w:type="pct"/>
            <w:tcBorders>
              <w:top w:val="nil"/>
              <w:left w:val="nil"/>
              <w:bottom w:val="nil"/>
              <w:right w:val="nil"/>
            </w:tcBorders>
            <w:vAlign w:val="center"/>
          </w:tcPr>
          <w:p w14:paraId="2BF59361" w14:textId="1C261847" w:rsidR="008F1201" w:rsidRDefault="008F1201" w:rsidP="008F1201">
            <w:pPr>
              <w:rPr>
                <w:color w:val="000000"/>
              </w:rPr>
            </w:pPr>
            <w:r>
              <w:rPr>
                <w:color w:val="000000"/>
              </w:rPr>
              <w:t>Genus</w:t>
            </w:r>
          </w:p>
        </w:tc>
      </w:tr>
      <w:tr w:rsidR="008F1201" w14:paraId="5591EAED" w14:textId="3624F8D3" w:rsidTr="008F1201">
        <w:trPr>
          <w:trHeight w:val="312"/>
          <w:jc w:val="center"/>
        </w:trPr>
        <w:tc>
          <w:tcPr>
            <w:tcW w:w="1945" w:type="pct"/>
            <w:tcBorders>
              <w:top w:val="nil"/>
              <w:left w:val="nil"/>
              <w:bottom w:val="nil"/>
              <w:right w:val="nil"/>
            </w:tcBorders>
            <w:shd w:val="clear" w:color="auto" w:fill="auto"/>
            <w:noWrap/>
            <w:vAlign w:val="center"/>
            <w:hideMark/>
          </w:tcPr>
          <w:p w14:paraId="7ADDD003" w14:textId="77777777" w:rsidR="008F1201" w:rsidRDefault="008F1201" w:rsidP="008F1201">
            <w:pPr>
              <w:rPr>
                <w:color w:val="000000"/>
              </w:rPr>
            </w:pPr>
            <w:r>
              <w:rPr>
                <w:color w:val="000000"/>
              </w:rPr>
              <w:t>Liliaceae</w:t>
            </w:r>
          </w:p>
        </w:tc>
        <w:tc>
          <w:tcPr>
            <w:tcW w:w="1299" w:type="pct"/>
            <w:tcBorders>
              <w:top w:val="nil"/>
              <w:left w:val="nil"/>
              <w:bottom w:val="nil"/>
              <w:right w:val="nil"/>
            </w:tcBorders>
            <w:shd w:val="clear" w:color="auto" w:fill="auto"/>
            <w:noWrap/>
            <w:vAlign w:val="center"/>
            <w:hideMark/>
          </w:tcPr>
          <w:p w14:paraId="2A81EDF0" w14:textId="77777777" w:rsidR="008F1201" w:rsidRDefault="008F1201" w:rsidP="008F1201">
            <w:pPr>
              <w:rPr>
                <w:color w:val="000000"/>
              </w:rPr>
            </w:pPr>
            <w:r>
              <w:rPr>
                <w:color w:val="000000"/>
              </w:rPr>
              <w:t>1024</w:t>
            </w:r>
          </w:p>
        </w:tc>
        <w:tc>
          <w:tcPr>
            <w:tcW w:w="1755" w:type="pct"/>
            <w:tcBorders>
              <w:top w:val="nil"/>
              <w:left w:val="nil"/>
              <w:bottom w:val="nil"/>
              <w:right w:val="nil"/>
            </w:tcBorders>
            <w:vAlign w:val="center"/>
          </w:tcPr>
          <w:p w14:paraId="025FBAB3" w14:textId="7C7E23B9" w:rsidR="008F1201" w:rsidRDefault="008F1201" w:rsidP="008F1201">
            <w:pPr>
              <w:rPr>
                <w:color w:val="000000"/>
              </w:rPr>
            </w:pPr>
            <w:r>
              <w:rPr>
                <w:color w:val="000000"/>
              </w:rPr>
              <w:t>Family</w:t>
            </w:r>
          </w:p>
        </w:tc>
      </w:tr>
      <w:tr w:rsidR="008F1201" w14:paraId="79DBE45C" w14:textId="6A2A83F6" w:rsidTr="008F1201">
        <w:trPr>
          <w:trHeight w:val="312"/>
          <w:jc w:val="center"/>
        </w:trPr>
        <w:tc>
          <w:tcPr>
            <w:tcW w:w="1945" w:type="pct"/>
            <w:tcBorders>
              <w:top w:val="nil"/>
              <w:left w:val="nil"/>
              <w:bottom w:val="nil"/>
              <w:right w:val="nil"/>
            </w:tcBorders>
            <w:shd w:val="clear" w:color="auto" w:fill="auto"/>
            <w:noWrap/>
            <w:vAlign w:val="center"/>
            <w:hideMark/>
          </w:tcPr>
          <w:p w14:paraId="6035082B" w14:textId="77777777" w:rsidR="008F1201" w:rsidRDefault="008F1201" w:rsidP="008F1201">
            <w:pPr>
              <w:rPr>
                <w:color w:val="000000"/>
              </w:rPr>
            </w:pPr>
            <w:proofErr w:type="spellStart"/>
            <w:r>
              <w:rPr>
                <w:color w:val="000000"/>
              </w:rPr>
              <w:t>Linaceae</w:t>
            </w:r>
            <w:proofErr w:type="spellEnd"/>
          </w:p>
        </w:tc>
        <w:tc>
          <w:tcPr>
            <w:tcW w:w="1299" w:type="pct"/>
            <w:tcBorders>
              <w:top w:val="nil"/>
              <w:left w:val="nil"/>
              <w:bottom w:val="nil"/>
              <w:right w:val="nil"/>
            </w:tcBorders>
            <w:shd w:val="clear" w:color="auto" w:fill="auto"/>
            <w:noWrap/>
            <w:vAlign w:val="center"/>
            <w:hideMark/>
          </w:tcPr>
          <w:p w14:paraId="6D8747D7" w14:textId="77777777" w:rsidR="008F1201" w:rsidRDefault="008F1201" w:rsidP="008F1201">
            <w:pPr>
              <w:rPr>
                <w:color w:val="000000"/>
              </w:rPr>
            </w:pPr>
            <w:r>
              <w:rPr>
                <w:color w:val="000000"/>
              </w:rPr>
              <w:t>17</w:t>
            </w:r>
          </w:p>
        </w:tc>
        <w:tc>
          <w:tcPr>
            <w:tcW w:w="1755" w:type="pct"/>
            <w:tcBorders>
              <w:top w:val="nil"/>
              <w:left w:val="nil"/>
              <w:bottom w:val="nil"/>
              <w:right w:val="nil"/>
            </w:tcBorders>
            <w:vAlign w:val="center"/>
          </w:tcPr>
          <w:p w14:paraId="285901D4" w14:textId="0E2D5870" w:rsidR="008F1201" w:rsidRDefault="008F1201" w:rsidP="008F1201">
            <w:pPr>
              <w:rPr>
                <w:color w:val="000000"/>
              </w:rPr>
            </w:pPr>
            <w:r>
              <w:rPr>
                <w:color w:val="000000"/>
              </w:rPr>
              <w:t>Family</w:t>
            </w:r>
          </w:p>
        </w:tc>
      </w:tr>
      <w:tr w:rsidR="008F1201" w14:paraId="52BF17B9" w14:textId="5ACD3D40" w:rsidTr="008F1201">
        <w:trPr>
          <w:trHeight w:val="312"/>
          <w:jc w:val="center"/>
        </w:trPr>
        <w:tc>
          <w:tcPr>
            <w:tcW w:w="1945" w:type="pct"/>
            <w:tcBorders>
              <w:top w:val="nil"/>
              <w:left w:val="nil"/>
              <w:bottom w:val="nil"/>
              <w:right w:val="nil"/>
            </w:tcBorders>
            <w:shd w:val="clear" w:color="auto" w:fill="auto"/>
            <w:noWrap/>
            <w:vAlign w:val="center"/>
            <w:hideMark/>
          </w:tcPr>
          <w:p w14:paraId="129E540E" w14:textId="77777777" w:rsidR="008F1201" w:rsidRDefault="008F1201" w:rsidP="008F1201">
            <w:pPr>
              <w:rPr>
                <w:color w:val="000000"/>
              </w:rPr>
            </w:pPr>
            <w:r>
              <w:rPr>
                <w:color w:val="000000"/>
              </w:rPr>
              <w:t>Linnaea</w:t>
            </w:r>
          </w:p>
        </w:tc>
        <w:tc>
          <w:tcPr>
            <w:tcW w:w="1299" w:type="pct"/>
            <w:tcBorders>
              <w:top w:val="nil"/>
              <w:left w:val="nil"/>
              <w:bottom w:val="nil"/>
              <w:right w:val="nil"/>
            </w:tcBorders>
            <w:shd w:val="clear" w:color="auto" w:fill="auto"/>
            <w:noWrap/>
            <w:vAlign w:val="center"/>
            <w:hideMark/>
          </w:tcPr>
          <w:p w14:paraId="5F0B6218" w14:textId="77777777" w:rsidR="008F1201" w:rsidRDefault="008F1201" w:rsidP="008F1201">
            <w:pPr>
              <w:rPr>
                <w:color w:val="000000"/>
              </w:rPr>
            </w:pPr>
            <w:r>
              <w:rPr>
                <w:color w:val="000000"/>
              </w:rPr>
              <w:t>42</w:t>
            </w:r>
          </w:p>
        </w:tc>
        <w:tc>
          <w:tcPr>
            <w:tcW w:w="1755" w:type="pct"/>
            <w:tcBorders>
              <w:top w:val="nil"/>
              <w:left w:val="nil"/>
              <w:bottom w:val="nil"/>
              <w:right w:val="nil"/>
            </w:tcBorders>
            <w:vAlign w:val="center"/>
          </w:tcPr>
          <w:p w14:paraId="3AF7836E" w14:textId="7CA66746" w:rsidR="008F1201" w:rsidRDefault="008F1201" w:rsidP="008F1201">
            <w:pPr>
              <w:rPr>
                <w:color w:val="000000"/>
              </w:rPr>
            </w:pPr>
            <w:r>
              <w:rPr>
                <w:color w:val="000000"/>
              </w:rPr>
              <w:t>Genus</w:t>
            </w:r>
          </w:p>
        </w:tc>
      </w:tr>
      <w:tr w:rsidR="008F1201" w14:paraId="412A8A74" w14:textId="1B2B3608" w:rsidTr="008F1201">
        <w:trPr>
          <w:trHeight w:val="312"/>
          <w:jc w:val="center"/>
        </w:trPr>
        <w:tc>
          <w:tcPr>
            <w:tcW w:w="1945" w:type="pct"/>
            <w:tcBorders>
              <w:top w:val="nil"/>
              <w:left w:val="nil"/>
              <w:bottom w:val="nil"/>
              <w:right w:val="nil"/>
            </w:tcBorders>
            <w:shd w:val="clear" w:color="auto" w:fill="auto"/>
            <w:noWrap/>
            <w:vAlign w:val="center"/>
            <w:hideMark/>
          </w:tcPr>
          <w:p w14:paraId="2EFFE09B" w14:textId="77777777" w:rsidR="008F1201" w:rsidRDefault="008F1201" w:rsidP="008F1201">
            <w:pPr>
              <w:rPr>
                <w:color w:val="000000"/>
              </w:rPr>
            </w:pPr>
            <w:proofErr w:type="spellStart"/>
            <w:r>
              <w:rPr>
                <w:color w:val="000000"/>
              </w:rPr>
              <w:t>Linum</w:t>
            </w:r>
            <w:proofErr w:type="spellEnd"/>
          </w:p>
        </w:tc>
        <w:tc>
          <w:tcPr>
            <w:tcW w:w="1299" w:type="pct"/>
            <w:tcBorders>
              <w:top w:val="nil"/>
              <w:left w:val="nil"/>
              <w:bottom w:val="nil"/>
              <w:right w:val="nil"/>
            </w:tcBorders>
            <w:shd w:val="clear" w:color="auto" w:fill="auto"/>
            <w:noWrap/>
            <w:vAlign w:val="center"/>
            <w:hideMark/>
          </w:tcPr>
          <w:p w14:paraId="2958726D" w14:textId="77777777" w:rsidR="008F1201" w:rsidRDefault="008F1201" w:rsidP="008F1201">
            <w:pPr>
              <w:rPr>
                <w:color w:val="000000"/>
              </w:rPr>
            </w:pPr>
            <w:r>
              <w:rPr>
                <w:color w:val="000000"/>
              </w:rPr>
              <w:t>72</w:t>
            </w:r>
          </w:p>
        </w:tc>
        <w:tc>
          <w:tcPr>
            <w:tcW w:w="1755" w:type="pct"/>
            <w:tcBorders>
              <w:top w:val="nil"/>
              <w:left w:val="nil"/>
              <w:bottom w:val="nil"/>
              <w:right w:val="nil"/>
            </w:tcBorders>
            <w:vAlign w:val="center"/>
          </w:tcPr>
          <w:p w14:paraId="161673C8" w14:textId="16D4D72D" w:rsidR="008F1201" w:rsidRDefault="008F1201" w:rsidP="008F1201">
            <w:pPr>
              <w:rPr>
                <w:color w:val="000000"/>
              </w:rPr>
            </w:pPr>
            <w:r>
              <w:rPr>
                <w:color w:val="000000"/>
              </w:rPr>
              <w:t>Genus</w:t>
            </w:r>
          </w:p>
        </w:tc>
      </w:tr>
      <w:tr w:rsidR="008F1201" w14:paraId="24B5FC68" w14:textId="0506360E" w:rsidTr="008F1201">
        <w:trPr>
          <w:trHeight w:val="312"/>
          <w:jc w:val="center"/>
        </w:trPr>
        <w:tc>
          <w:tcPr>
            <w:tcW w:w="1945" w:type="pct"/>
            <w:tcBorders>
              <w:top w:val="nil"/>
              <w:left w:val="nil"/>
              <w:bottom w:val="nil"/>
              <w:right w:val="nil"/>
            </w:tcBorders>
            <w:shd w:val="clear" w:color="auto" w:fill="auto"/>
            <w:noWrap/>
            <w:vAlign w:val="center"/>
            <w:hideMark/>
          </w:tcPr>
          <w:p w14:paraId="0793123D" w14:textId="77777777" w:rsidR="008F1201" w:rsidRDefault="008F1201" w:rsidP="008F1201">
            <w:pPr>
              <w:rPr>
                <w:color w:val="000000"/>
              </w:rPr>
            </w:pPr>
            <w:r>
              <w:rPr>
                <w:color w:val="000000"/>
              </w:rPr>
              <w:t>Lonicera</w:t>
            </w:r>
          </w:p>
        </w:tc>
        <w:tc>
          <w:tcPr>
            <w:tcW w:w="1299" w:type="pct"/>
            <w:tcBorders>
              <w:top w:val="nil"/>
              <w:left w:val="nil"/>
              <w:bottom w:val="nil"/>
              <w:right w:val="nil"/>
            </w:tcBorders>
            <w:shd w:val="clear" w:color="auto" w:fill="auto"/>
            <w:noWrap/>
            <w:vAlign w:val="center"/>
            <w:hideMark/>
          </w:tcPr>
          <w:p w14:paraId="302F6156" w14:textId="77777777" w:rsidR="008F1201" w:rsidRDefault="008F1201" w:rsidP="008F1201">
            <w:pPr>
              <w:rPr>
                <w:color w:val="000000"/>
              </w:rPr>
            </w:pPr>
            <w:r>
              <w:rPr>
                <w:color w:val="000000"/>
              </w:rPr>
              <w:t>119</w:t>
            </w:r>
          </w:p>
        </w:tc>
        <w:tc>
          <w:tcPr>
            <w:tcW w:w="1755" w:type="pct"/>
            <w:tcBorders>
              <w:top w:val="nil"/>
              <w:left w:val="nil"/>
              <w:bottom w:val="nil"/>
              <w:right w:val="nil"/>
            </w:tcBorders>
            <w:vAlign w:val="center"/>
          </w:tcPr>
          <w:p w14:paraId="0ADA8067" w14:textId="7E4F9ECD" w:rsidR="008F1201" w:rsidRDefault="008F1201" w:rsidP="008F1201">
            <w:pPr>
              <w:rPr>
                <w:color w:val="000000"/>
              </w:rPr>
            </w:pPr>
            <w:r>
              <w:rPr>
                <w:color w:val="000000"/>
              </w:rPr>
              <w:t>Genus</w:t>
            </w:r>
          </w:p>
        </w:tc>
      </w:tr>
      <w:tr w:rsidR="008F1201" w14:paraId="1124008D" w14:textId="716C804B" w:rsidTr="008F1201">
        <w:trPr>
          <w:trHeight w:val="312"/>
          <w:jc w:val="center"/>
        </w:trPr>
        <w:tc>
          <w:tcPr>
            <w:tcW w:w="1945" w:type="pct"/>
            <w:tcBorders>
              <w:top w:val="nil"/>
              <w:left w:val="nil"/>
              <w:bottom w:val="nil"/>
              <w:right w:val="nil"/>
            </w:tcBorders>
            <w:shd w:val="clear" w:color="auto" w:fill="auto"/>
            <w:noWrap/>
            <w:vAlign w:val="center"/>
            <w:hideMark/>
          </w:tcPr>
          <w:p w14:paraId="3AA83C4C" w14:textId="77777777" w:rsidR="008F1201" w:rsidRDefault="008F1201" w:rsidP="008F1201">
            <w:pPr>
              <w:rPr>
                <w:color w:val="000000"/>
              </w:rPr>
            </w:pPr>
            <w:r>
              <w:rPr>
                <w:color w:val="000000"/>
              </w:rPr>
              <w:t>Lycopodium</w:t>
            </w:r>
          </w:p>
        </w:tc>
        <w:tc>
          <w:tcPr>
            <w:tcW w:w="1299" w:type="pct"/>
            <w:tcBorders>
              <w:top w:val="nil"/>
              <w:left w:val="nil"/>
              <w:bottom w:val="nil"/>
              <w:right w:val="nil"/>
            </w:tcBorders>
            <w:shd w:val="clear" w:color="auto" w:fill="auto"/>
            <w:noWrap/>
            <w:vAlign w:val="center"/>
            <w:hideMark/>
          </w:tcPr>
          <w:p w14:paraId="631E0148" w14:textId="77777777" w:rsidR="008F1201" w:rsidRDefault="008F1201" w:rsidP="008F1201">
            <w:pPr>
              <w:rPr>
                <w:color w:val="000000"/>
              </w:rPr>
            </w:pPr>
            <w:r>
              <w:rPr>
                <w:color w:val="000000"/>
              </w:rPr>
              <w:t>826</w:t>
            </w:r>
          </w:p>
        </w:tc>
        <w:tc>
          <w:tcPr>
            <w:tcW w:w="1755" w:type="pct"/>
            <w:tcBorders>
              <w:top w:val="nil"/>
              <w:left w:val="nil"/>
              <w:bottom w:val="nil"/>
              <w:right w:val="nil"/>
            </w:tcBorders>
            <w:vAlign w:val="center"/>
          </w:tcPr>
          <w:p w14:paraId="7537973E" w14:textId="4F8C2D49" w:rsidR="008F1201" w:rsidRDefault="008F1201" w:rsidP="008F1201">
            <w:pPr>
              <w:rPr>
                <w:color w:val="000000"/>
              </w:rPr>
            </w:pPr>
            <w:r>
              <w:rPr>
                <w:color w:val="000000"/>
              </w:rPr>
              <w:t>Genus</w:t>
            </w:r>
          </w:p>
        </w:tc>
      </w:tr>
      <w:tr w:rsidR="008F1201" w14:paraId="665893B7" w14:textId="35B8EA5E" w:rsidTr="008F1201">
        <w:trPr>
          <w:trHeight w:val="312"/>
          <w:jc w:val="center"/>
        </w:trPr>
        <w:tc>
          <w:tcPr>
            <w:tcW w:w="1945" w:type="pct"/>
            <w:tcBorders>
              <w:top w:val="nil"/>
              <w:left w:val="nil"/>
              <w:bottom w:val="nil"/>
              <w:right w:val="nil"/>
            </w:tcBorders>
            <w:shd w:val="clear" w:color="auto" w:fill="auto"/>
            <w:noWrap/>
            <w:vAlign w:val="center"/>
            <w:hideMark/>
          </w:tcPr>
          <w:p w14:paraId="7F0B975C" w14:textId="77777777" w:rsidR="008F1201" w:rsidRDefault="008F1201" w:rsidP="008F1201">
            <w:pPr>
              <w:rPr>
                <w:color w:val="000000"/>
              </w:rPr>
            </w:pPr>
            <w:proofErr w:type="spellStart"/>
            <w:r>
              <w:rPr>
                <w:color w:val="000000"/>
              </w:rPr>
              <w:t>Lysimachia</w:t>
            </w:r>
            <w:proofErr w:type="spellEnd"/>
          </w:p>
        </w:tc>
        <w:tc>
          <w:tcPr>
            <w:tcW w:w="1299" w:type="pct"/>
            <w:tcBorders>
              <w:top w:val="nil"/>
              <w:left w:val="nil"/>
              <w:bottom w:val="nil"/>
              <w:right w:val="nil"/>
            </w:tcBorders>
            <w:shd w:val="clear" w:color="auto" w:fill="auto"/>
            <w:noWrap/>
            <w:vAlign w:val="center"/>
            <w:hideMark/>
          </w:tcPr>
          <w:p w14:paraId="7ABAABAA" w14:textId="77777777" w:rsidR="008F1201" w:rsidRDefault="008F1201" w:rsidP="008F1201">
            <w:pPr>
              <w:rPr>
                <w:color w:val="000000"/>
              </w:rPr>
            </w:pPr>
            <w:r>
              <w:rPr>
                <w:color w:val="000000"/>
              </w:rPr>
              <w:t>108</w:t>
            </w:r>
          </w:p>
        </w:tc>
        <w:tc>
          <w:tcPr>
            <w:tcW w:w="1755" w:type="pct"/>
            <w:tcBorders>
              <w:top w:val="nil"/>
              <w:left w:val="nil"/>
              <w:bottom w:val="nil"/>
              <w:right w:val="nil"/>
            </w:tcBorders>
            <w:vAlign w:val="center"/>
          </w:tcPr>
          <w:p w14:paraId="7CD42885" w14:textId="4FB22B73" w:rsidR="008F1201" w:rsidRDefault="008F1201" w:rsidP="008F1201">
            <w:pPr>
              <w:rPr>
                <w:color w:val="000000"/>
              </w:rPr>
            </w:pPr>
            <w:r>
              <w:rPr>
                <w:color w:val="000000"/>
              </w:rPr>
              <w:t>Genus</w:t>
            </w:r>
          </w:p>
        </w:tc>
      </w:tr>
      <w:tr w:rsidR="008F1201" w14:paraId="5594C4AA" w14:textId="3CD1A3CC" w:rsidTr="008F1201">
        <w:trPr>
          <w:trHeight w:val="312"/>
          <w:jc w:val="center"/>
        </w:trPr>
        <w:tc>
          <w:tcPr>
            <w:tcW w:w="1945" w:type="pct"/>
            <w:tcBorders>
              <w:top w:val="nil"/>
              <w:left w:val="nil"/>
              <w:bottom w:val="nil"/>
              <w:right w:val="nil"/>
            </w:tcBorders>
            <w:shd w:val="clear" w:color="auto" w:fill="auto"/>
            <w:noWrap/>
            <w:vAlign w:val="center"/>
            <w:hideMark/>
          </w:tcPr>
          <w:p w14:paraId="2F92E41A" w14:textId="77777777" w:rsidR="008F1201" w:rsidRDefault="008F1201" w:rsidP="008F1201">
            <w:pPr>
              <w:rPr>
                <w:color w:val="000000"/>
              </w:rPr>
            </w:pPr>
            <w:proofErr w:type="spellStart"/>
            <w:r>
              <w:rPr>
                <w:color w:val="000000"/>
              </w:rPr>
              <w:t>Lythraceae</w:t>
            </w:r>
            <w:proofErr w:type="spellEnd"/>
          </w:p>
        </w:tc>
        <w:tc>
          <w:tcPr>
            <w:tcW w:w="1299" w:type="pct"/>
            <w:tcBorders>
              <w:top w:val="nil"/>
              <w:left w:val="nil"/>
              <w:bottom w:val="nil"/>
              <w:right w:val="nil"/>
            </w:tcBorders>
            <w:shd w:val="clear" w:color="auto" w:fill="auto"/>
            <w:noWrap/>
            <w:vAlign w:val="center"/>
            <w:hideMark/>
          </w:tcPr>
          <w:p w14:paraId="314595E8" w14:textId="77777777" w:rsidR="008F1201" w:rsidRDefault="008F1201" w:rsidP="008F1201">
            <w:pPr>
              <w:rPr>
                <w:color w:val="000000"/>
              </w:rPr>
            </w:pPr>
            <w:r>
              <w:rPr>
                <w:color w:val="000000"/>
              </w:rPr>
              <w:t>67</w:t>
            </w:r>
          </w:p>
        </w:tc>
        <w:tc>
          <w:tcPr>
            <w:tcW w:w="1755" w:type="pct"/>
            <w:tcBorders>
              <w:top w:val="nil"/>
              <w:left w:val="nil"/>
              <w:bottom w:val="nil"/>
              <w:right w:val="nil"/>
            </w:tcBorders>
            <w:vAlign w:val="center"/>
          </w:tcPr>
          <w:p w14:paraId="57698856" w14:textId="0139C421" w:rsidR="008F1201" w:rsidRDefault="008F1201" w:rsidP="008F1201">
            <w:pPr>
              <w:rPr>
                <w:color w:val="000000"/>
              </w:rPr>
            </w:pPr>
            <w:r>
              <w:rPr>
                <w:color w:val="000000"/>
              </w:rPr>
              <w:t>Family</w:t>
            </w:r>
          </w:p>
        </w:tc>
      </w:tr>
      <w:tr w:rsidR="008F1201" w14:paraId="0812BF87" w14:textId="0EDD350C" w:rsidTr="008F1201">
        <w:trPr>
          <w:trHeight w:val="312"/>
          <w:jc w:val="center"/>
        </w:trPr>
        <w:tc>
          <w:tcPr>
            <w:tcW w:w="1945" w:type="pct"/>
            <w:tcBorders>
              <w:top w:val="nil"/>
              <w:left w:val="nil"/>
              <w:bottom w:val="nil"/>
              <w:right w:val="nil"/>
            </w:tcBorders>
            <w:shd w:val="clear" w:color="auto" w:fill="auto"/>
            <w:noWrap/>
            <w:vAlign w:val="center"/>
            <w:hideMark/>
          </w:tcPr>
          <w:p w14:paraId="26015E36" w14:textId="77777777" w:rsidR="008F1201" w:rsidRDefault="008F1201" w:rsidP="008F1201">
            <w:pPr>
              <w:rPr>
                <w:color w:val="000000"/>
              </w:rPr>
            </w:pPr>
            <w:r>
              <w:rPr>
                <w:color w:val="000000"/>
              </w:rPr>
              <w:t>Malus</w:t>
            </w:r>
          </w:p>
        </w:tc>
        <w:tc>
          <w:tcPr>
            <w:tcW w:w="1299" w:type="pct"/>
            <w:tcBorders>
              <w:top w:val="nil"/>
              <w:left w:val="nil"/>
              <w:bottom w:val="nil"/>
              <w:right w:val="nil"/>
            </w:tcBorders>
            <w:shd w:val="clear" w:color="auto" w:fill="auto"/>
            <w:noWrap/>
            <w:vAlign w:val="center"/>
            <w:hideMark/>
          </w:tcPr>
          <w:p w14:paraId="1D881177" w14:textId="77777777" w:rsidR="008F1201" w:rsidRDefault="008F1201" w:rsidP="008F1201">
            <w:pPr>
              <w:rPr>
                <w:color w:val="000000"/>
              </w:rPr>
            </w:pPr>
            <w:r>
              <w:rPr>
                <w:color w:val="000000"/>
              </w:rPr>
              <w:t>15</w:t>
            </w:r>
          </w:p>
        </w:tc>
        <w:tc>
          <w:tcPr>
            <w:tcW w:w="1755" w:type="pct"/>
            <w:tcBorders>
              <w:top w:val="nil"/>
              <w:left w:val="nil"/>
              <w:bottom w:val="nil"/>
              <w:right w:val="nil"/>
            </w:tcBorders>
            <w:vAlign w:val="center"/>
          </w:tcPr>
          <w:p w14:paraId="49736006" w14:textId="2025E84D" w:rsidR="008F1201" w:rsidRDefault="008F1201" w:rsidP="008F1201">
            <w:pPr>
              <w:rPr>
                <w:color w:val="000000"/>
              </w:rPr>
            </w:pPr>
            <w:r>
              <w:rPr>
                <w:color w:val="000000"/>
              </w:rPr>
              <w:t>Genus</w:t>
            </w:r>
          </w:p>
        </w:tc>
      </w:tr>
      <w:tr w:rsidR="008F1201" w14:paraId="16795651" w14:textId="1E7673C5" w:rsidTr="008F1201">
        <w:trPr>
          <w:trHeight w:val="312"/>
          <w:jc w:val="center"/>
        </w:trPr>
        <w:tc>
          <w:tcPr>
            <w:tcW w:w="1945" w:type="pct"/>
            <w:tcBorders>
              <w:top w:val="nil"/>
              <w:left w:val="nil"/>
              <w:bottom w:val="nil"/>
              <w:right w:val="nil"/>
            </w:tcBorders>
            <w:shd w:val="clear" w:color="auto" w:fill="auto"/>
            <w:noWrap/>
            <w:vAlign w:val="center"/>
            <w:hideMark/>
          </w:tcPr>
          <w:p w14:paraId="0CBC3AB3" w14:textId="77777777" w:rsidR="008F1201" w:rsidRDefault="008F1201" w:rsidP="008F1201">
            <w:pPr>
              <w:rPr>
                <w:color w:val="000000"/>
              </w:rPr>
            </w:pPr>
            <w:proofErr w:type="spellStart"/>
            <w:r>
              <w:rPr>
                <w:color w:val="000000"/>
              </w:rPr>
              <w:t>Malvaceae</w:t>
            </w:r>
            <w:proofErr w:type="spellEnd"/>
          </w:p>
        </w:tc>
        <w:tc>
          <w:tcPr>
            <w:tcW w:w="1299" w:type="pct"/>
            <w:tcBorders>
              <w:top w:val="nil"/>
              <w:left w:val="nil"/>
              <w:bottom w:val="nil"/>
              <w:right w:val="nil"/>
            </w:tcBorders>
            <w:shd w:val="clear" w:color="auto" w:fill="auto"/>
            <w:noWrap/>
            <w:vAlign w:val="center"/>
            <w:hideMark/>
          </w:tcPr>
          <w:p w14:paraId="2C24AFCF" w14:textId="77777777" w:rsidR="008F1201" w:rsidRDefault="008F1201" w:rsidP="008F1201">
            <w:pPr>
              <w:rPr>
                <w:color w:val="000000"/>
              </w:rPr>
            </w:pPr>
            <w:r>
              <w:rPr>
                <w:color w:val="000000"/>
              </w:rPr>
              <w:t>108</w:t>
            </w:r>
          </w:p>
        </w:tc>
        <w:tc>
          <w:tcPr>
            <w:tcW w:w="1755" w:type="pct"/>
            <w:tcBorders>
              <w:top w:val="nil"/>
              <w:left w:val="nil"/>
              <w:bottom w:val="nil"/>
              <w:right w:val="nil"/>
            </w:tcBorders>
            <w:vAlign w:val="center"/>
          </w:tcPr>
          <w:p w14:paraId="73A969FC" w14:textId="694DA24B" w:rsidR="008F1201" w:rsidRDefault="008F1201" w:rsidP="008F1201">
            <w:pPr>
              <w:rPr>
                <w:color w:val="000000"/>
              </w:rPr>
            </w:pPr>
            <w:r>
              <w:rPr>
                <w:color w:val="000000"/>
              </w:rPr>
              <w:t>Family</w:t>
            </w:r>
          </w:p>
        </w:tc>
      </w:tr>
      <w:tr w:rsidR="008F1201" w14:paraId="44892CE1" w14:textId="68B41850" w:rsidTr="008F1201">
        <w:trPr>
          <w:trHeight w:val="312"/>
          <w:jc w:val="center"/>
        </w:trPr>
        <w:tc>
          <w:tcPr>
            <w:tcW w:w="1945" w:type="pct"/>
            <w:tcBorders>
              <w:top w:val="nil"/>
              <w:left w:val="nil"/>
              <w:bottom w:val="nil"/>
              <w:right w:val="nil"/>
            </w:tcBorders>
            <w:shd w:val="clear" w:color="auto" w:fill="auto"/>
            <w:noWrap/>
            <w:vAlign w:val="center"/>
            <w:hideMark/>
          </w:tcPr>
          <w:p w14:paraId="59965AC5" w14:textId="77777777" w:rsidR="008F1201" w:rsidRDefault="008F1201" w:rsidP="008F1201">
            <w:pPr>
              <w:rPr>
                <w:color w:val="000000"/>
              </w:rPr>
            </w:pPr>
            <w:proofErr w:type="spellStart"/>
            <w:r>
              <w:rPr>
                <w:color w:val="000000"/>
              </w:rPr>
              <w:t>Melanthiaceae</w:t>
            </w:r>
            <w:proofErr w:type="spellEnd"/>
          </w:p>
        </w:tc>
        <w:tc>
          <w:tcPr>
            <w:tcW w:w="1299" w:type="pct"/>
            <w:tcBorders>
              <w:top w:val="nil"/>
              <w:left w:val="nil"/>
              <w:bottom w:val="nil"/>
              <w:right w:val="nil"/>
            </w:tcBorders>
            <w:shd w:val="clear" w:color="auto" w:fill="auto"/>
            <w:noWrap/>
            <w:vAlign w:val="center"/>
            <w:hideMark/>
          </w:tcPr>
          <w:p w14:paraId="78252855" w14:textId="77777777" w:rsidR="008F1201" w:rsidRDefault="008F1201" w:rsidP="008F1201">
            <w:pPr>
              <w:rPr>
                <w:color w:val="000000"/>
              </w:rPr>
            </w:pPr>
            <w:r>
              <w:rPr>
                <w:color w:val="000000"/>
              </w:rPr>
              <w:t>42</w:t>
            </w:r>
          </w:p>
        </w:tc>
        <w:tc>
          <w:tcPr>
            <w:tcW w:w="1755" w:type="pct"/>
            <w:tcBorders>
              <w:top w:val="nil"/>
              <w:left w:val="nil"/>
              <w:bottom w:val="nil"/>
              <w:right w:val="nil"/>
            </w:tcBorders>
            <w:vAlign w:val="center"/>
          </w:tcPr>
          <w:p w14:paraId="3DB06F89" w14:textId="62581829" w:rsidR="008F1201" w:rsidRDefault="008F1201" w:rsidP="008F1201">
            <w:pPr>
              <w:rPr>
                <w:color w:val="000000"/>
              </w:rPr>
            </w:pPr>
            <w:r>
              <w:rPr>
                <w:color w:val="000000"/>
              </w:rPr>
              <w:t>Family</w:t>
            </w:r>
          </w:p>
        </w:tc>
      </w:tr>
      <w:tr w:rsidR="008F1201" w14:paraId="0F6BEAAB" w14:textId="391D42CD" w:rsidTr="008F1201">
        <w:trPr>
          <w:trHeight w:val="312"/>
          <w:jc w:val="center"/>
        </w:trPr>
        <w:tc>
          <w:tcPr>
            <w:tcW w:w="1945" w:type="pct"/>
            <w:tcBorders>
              <w:top w:val="nil"/>
              <w:left w:val="nil"/>
              <w:bottom w:val="nil"/>
              <w:right w:val="nil"/>
            </w:tcBorders>
            <w:shd w:val="clear" w:color="auto" w:fill="auto"/>
            <w:noWrap/>
            <w:vAlign w:val="center"/>
            <w:hideMark/>
          </w:tcPr>
          <w:p w14:paraId="2DD9CB85" w14:textId="77777777" w:rsidR="008F1201" w:rsidRDefault="008F1201" w:rsidP="008F1201">
            <w:pPr>
              <w:rPr>
                <w:color w:val="000000"/>
              </w:rPr>
            </w:pPr>
            <w:proofErr w:type="spellStart"/>
            <w:r>
              <w:rPr>
                <w:color w:val="000000"/>
              </w:rPr>
              <w:t>Mercurialis</w:t>
            </w:r>
            <w:proofErr w:type="spellEnd"/>
          </w:p>
        </w:tc>
        <w:tc>
          <w:tcPr>
            <w:tcW w:w="1299" w:type="pct"/>
            <w:tcBorders>
              <w:top w:val="nil"/>
              <w:left w:val="nil"/>
              <w:bottom w:val="nil"/>
              <w:right w:val="nil"/>
            </w:tcBorders>
            <w:shd w:val="clear" w:color="auto" w:fill="auto"/>
            <w:noWrap/>
            <w:vAlign w:val="center"/>
            <w:hideMark/>
          </w:tcPr>
          <w:p w14:paraId="17616BA9" w14:textId="77777777" w:rsidR="008F1201" w:rsidRDefault="008F1201" w:rsidP="008F1201">
            <w:pPr>
              <w:rPr>
                <w:color w:val="000000"/>
              </w:rPr>
            </w:pPr>
            <w:r>
              <w:rPr>
                <w:color w:val="000000"/>
              </w:rPr>
              <w:t>380</w:t>
            </w:r>
          </w:p>
        </w:tc>
        <w:tc>
          <w:tcPr>
            <w:tcW w:w="1755" w:type="pct"/>
            <w:tcBorders>
              <w:top w:val="nil"/>
              <w:left w:val="nil"/>
              <w:bottom w:val="nil"/>
              <w:right w:val="nil"/>
            </w:tcBorders>
            <w:vAlign w:val="center"/>
          </w:tcPr>
          <w:p w14:paraId="6A365818" w14:textId="68A3B742" w:rsidR="008F1201" w:rsidRDefault="008F1201" w:rsidP="008F1201">
            <w:pPr>
              <w:rPr>
                <w:color w:val="000000"/>
              </w:rPr>
            </w:pPr>
            <w:r>
              <w:rPr>
                <w:color w:val="000000"/>
              </w:rPr>
              <w:t>Genus</w:t>
            </w:r>
          </w:p>
        </w:tc>
      </w:tr>
      <w:tr w:rsidR="008F1201" w14:paraId="57324277" w14:textId="21D2C4A8" w:rsidTr="008F1201">
        <w:trPr>
          <w:trHeight w:val="312"/>
          <w:jc w:val="center"/>
        </w:trPr>
        <w:tc>
          <w:tcPr>
            <w:tcW w:w="1945" w:type="pct"/>
            <w:tcBorders>
              <w:top w:val="nil"/>
              <w:left w:val="nil"/>
              <w:bottom w:val="nil"/>
              <w:right w:val="nil"/>
            </w:tcBorders>
            <w:shd w:val="clear" w:color="auto" w:fill="auto"/>
            <w:noWrap/>
            <w:vAlign w:val="center"/>
            <w:hideMark/>
          </w:tcPr>
          <w:p w14:paraId="2CBFFDEF" w14:textId="77777777" w:rsidR="008F1201" w:rsidRDefault="008F1201" w:rsidP="008F1201">
            <w:pPr>
              <w:rPr>
                <w:color w:val="000000"/>
              </w:rPr>
            </w:pPr>
            <w:proofErr w:type="spellStart"/>
            <w:r>
              <w:rPr>
                <w:color w:val="000000"/>
              </w:rPr>
              <w:t>Montiaceae</w:t>
            </w:r>
            <w:proofErr w:type="spellEnd"/>
          </w:p>
        </w:tc>
        <w:tc>
          <w:tcPr>
            <w:tcW w:w="1299" w:type="pct"/>
            <w:tcBorders>
              <w:top w:val="nil"/>
              <w:left w:val="nil"/>
              <w:bottom w:val="nil"/>
              <w:right w:val="nil"/>
            </w:tcBorders>
            <w:shd w:val="clear" w:color="auto" w:fill="auto"/>
            <w:noWrap/>
            <w:vAlign w:val="center"/>
            <w:hideMark/>
          </w:tcPr>
          <w:p w14:paraId="5C7D8A5F" w14:textId="77777777" w:rsidR="008F1201" w:rsidRDefault="008F1201" w:rsidP="008F1201">
            <w:pPr>
              <w:rPr>
                <w:color w:val="000000"/>
              </w:rPr>
            </w:pPr>
            <w:r>
              <w:rPr>
                <w:color w:val="000000"/>
              </w:rPr>
              <w:t>11</w:t>
            </w:r>
          </w:p>
        </w:tc>
        <w:tc>
          <w:tcPr>
            <w:tcW w:w="1755" w:type="pct"/>
            <w:tcBorders>
              <w:top w:val="nil"/>
              <w:left w:val="nil"/>
              <w:bottom w:val="nil"/>
              <w:right w:val="nil"/>
            </w:tcBorders>
            <w:vAlign w:val="center"/>
          </w:tcPr>
          <w:p w14:paraId="128FDDBA" w14:textId="6BBA3B10" w:rsidR="008F1201" w:rsidRDefault="008F1201" w:rsidP="008F1201">
            <w:pPr>
              <w:rPr>
                <w:color w:val="000000"/>
              </w:rPr>
            </w:pPr>
            <w:r>
              <w:rPr>
                <w:color w:val="000000"/>
              </w:rPr>
              <w:t>Family</w:t>
            </w:r>
          </w:p>
        </w:tc>
      </w:tr>
      <w:tr w:rsidR="008F1201" w14:paraId="4D5580B2" w14:textId="01B932B2" w:rsidTr="008F1201">
        <w:trPr>
          <w:trHeight w:val="312"/>
          <w:jc w:val="center"/>
        </w:trPr>
        <w:tc>
          <w:tcPr>
            <w:tcW w:w="1945" w:type="pct"/>
            <w:tcBorders>
              <w:top w:val="nil"/>
              <w:left w:val="nil"/>
              <w:bottom w:val="nil"/>
              <w:right w:val="nil"/>
            </w:tcBorders>
            <w:shd w:val="clear" w:color="auto" w:fill="auto"/>
            <w:noWrap/>
            <w:vAlign w:val="center"/>
            <w:hideMark/>
          </w:tcPr>
          <w:p w14:paraId="2D9AF0BC" w14:textId="77777777" w:rsidR="008F1201" w:rsidRDefault="008F1201" w:rsidP="008F1201">
            <w:pPr>
              <w:rPr>
                <w:color w:val="000000"/>
              </w:rPr>
            </w:pPr>
            <w:proofErr w:type="spellStart"/>
            <w:r>
              <w:rPr>
                <w:color w:val="000000"/>
              </w:rPr>
              <w:t>Moraceae</w:t>
            </w:r>
            <w:proofErr w:type="spellEnd"/>
          </w:p>
        </w:tc>
        <w:tc>
          <w:tcPr>
            <w:tcW w:w="1299" w:type="pct"/>
            <w:tcBorders>
              <w:top w:val="nil"/>
              <w:left w:val="nil"/>
              <w:bottom w:val="nil"/>
              <w:right w:val="nil"/>
            </w:tcBorders>
            <w:shd w:val="clear" w:color="auto" w:fill="auto"/>
            <w:noWrap/>
            <w:vAlign w:val="center"/>
            <w:hideMark/>
          </w:tcPr>
          <w:p w14:paraId="2C1218FE" w14:textId="77777777" w:rsidR="008F1201" w:rsidRDefault="008F1201" w:rsidP="008F1201">
            <w:pPr>
              <w:rPr>
                <w:color w:val="000000"/>
              </w:rPr>
            </w:pPr>
            <w:r>
              <w:rPr>
                <w:color w:val="000000"/>
              </w:rPr>
              <w:t>21</w:t>
            </w:r>
          </w:p>
        </w:tc>
        <w:tc>
          <w:tcPr>
            <w:tcW w:w="1755" w:type="pct"/>
            <w:tcBorders>
              <w:top w:val="nil"/>
              <w:left w:val="nil"/>
              <w:bottom w:val="nil"/>
              <w:right w:val="nil"/>
            </w:tcBorders>
            <w:vAlign w:val="center"/>
          </w:tcPr>
          <w:p w14:paraId="2E2282D9" w14:textId="6278B7B7" w:rsidR="008F1201" w:rsidRDefault="008F1201" w:rsidP="008F1201">
            <w:pPr>
              <w:rPr>
                <w:color w:val="000000"/>
              </w:rPr>
            </w:pPr>
            <w:r>
              <w:rPr>
                <w:color w:val="000000"/>
              </w:rPr>
              <w:t>Family</w:t>
            </w:r>
          </w:p>
        </w:tc>
      </w:tr>
      <w:tr w:rsidR="008F1201" w14:paraId="433DC5A8" w14:textId="34C6E3AC" w:rsidTr="008F1201">
        <w:trPr>
          <w:trHeight w:val="312"/>
          <w:jc w:val="center"/>
        </w:trPr>
        <w:tc>
          <w:tcPr>
            <w:tcW w:w="1945" w:type="pct"/>
            <w:tcBorders>
              <w:top w:val="nil"/>
              <w:left w:val="nil"/>
              <w:bottom w:val="nil"/>
              <w:right w:val="nil"/>
            </w:tcBorders>
            <w:shd w:val="clear" w:color="auto" w:fill="auto"/>
            <w:noWrap/>
            <w:vAlign w:val="center"/>
            <w:hideMark/>
          </w:tcPr>
          <w:p w14:paraId="7A7353BB" w14:textId="77777777" w:rsidR="008F1201" w:rsidRDefault="008F1201" w:rsidP="008F1201">
            <w:pPr>
              <w:rPr>
                <w:color w:val="000000"/>
              </w:rPr>
            </w:pPr>
            <w:proofErr w:type="spellStart"/>
            <w:r>
              <w:rPr>
                <w:color w:val="000000"/>
              </w:rPr>
              <w:t>Myrica</w:t>
            </w:r>
            <w:proofErr w:type="spellEnd"/>
          </w:p>
        </w:tc>
        <w:tc>
          <w:tcPr>
            <w:tcW w:w="1299" w:type="pct"/>
            <w:tcBorders>
              <w:top w:val="nil"/>
              <w:left w:val="nil"/>
              <w:bottom w:val="nil"/>
              <w:right w:val="nil"/>
            </w:tcBorders>
            <w:shd w:val="clear" w:color="auto" w:fill="auto"/>
            <w:noWrap/>
            <w:vAlign w:val="center"/>
            <w:hideMark/>
          </w:tcPr>
          <w:p w14:paraId="35601CCD" w14:textId="77777777" w:rsidR="008F1201" w:rsidRDefault="008F1201" w:rsidP="008F1201">
            <w:pPr>
              <w:rPr>
                <w:color w:val="000000"/>
              </w:rPr>
            </w:pPr>
            <w:r>
              <w:rPr>
                <w:color w:val="000000"/>
              </w:rPr>
              <w:t>224</w:t>
            </w:r>
          </w:p>
        </w:tc>
        <w:tc>
          <w:tcPr>
            <w:tcW w:w="1755" w:type="pct"/>
            <w:tcBorders>
              <w:top w:val="nil"/>
              <w:left w:val="nil"/>
              <w:bottom w:val="nil"/>
              <w:right w:val="nil"/>
            </w:tcBorders>
            <w:vAlign w:val="center"/>
          </w:tcPr>
          <w:p w14:paraId="646ED545" w14:textId="4C2CDEB1" w:rsidR="008F1201" w:rsidRDefault="008F1201" w:rsidP="008F1201">
            <w:pPr>
              <w:rPr>
                <w:color w:val="000000"/>
              </w:rPr>
            </w:pPr>
            <w:r>
              <w:rPr>
                <w:color w:val="000000"/>
              </w:rPr>
              <w:t>Genus</w:t>
            </w:r>
          </w:p>
        </w:tc>
      </w:tr>
      <w:tr w:rsidR="008F1201" w14:paraId="56D341A3" w14:textId="571397A6" w:rsidTr="008F1201">
        <w:trPr>
          <w:trHeight w:val="312"/>
          <w:jc w:val="center"/>
        </w:trPr>
        <w:tc>
          <w:tcPr>
            <w:tcW w:w="1945" w:type="pct"/>
            <w:tcBorders>
              <w:top w:val="nil"/>
              <w:left w:val="nil"/>
              <w:bottom w:val="nil"/>
              <w:right w:val="nil"/>
            </w:tcBorders>
            <w:shd w:val="clear" w:color="auto" w:fill="auto"/>
            <w:noWrap/>
            <w:vAlign w:val="center"/>
            <w:hideMark/>
          </w:tcPr>
          <w:p w14:paraId="42372709" w14:textId="77777777" w:rsidR="008F1201" w:rsidRDefault="008F1201" w:rsidP="008F1201">
            <w:pPr>
              <w:rPr>
                <w:color w:val="000000"/>
              </w:rPr>
            </w:pPr>
            <w:proofErr w:type="spellStart"/>
            <w:r>
              <w:rPr>
                <w:color w:val="000000"/>
              </w:rPr>
              <w:t>Myrtaceae</w:t>
            </w:r>
            <w:proofErr w:type="spellEnd"/>
          </w:p>
        </w:tc>
        <w:tc>
          <w:tcPr>
            <w:tcW w:w="1299" w:type="pct"/>
            <w:tcBorders>
              <w:top w:val="nil"/>
              <w:left w:val="nil"/>
              <w:bottom w:val="nil"/>
              <w:right w:val="nil"/>
            </w:tcBorders>
            <w:shd w:val="clear" w:color="auto" w:fill="auto"/>
            <w:noWrap/>
            <w:vAlign w:val="center"/>
            <w:hideMark/>
          </w:tcPr>
          <w:p w14:paraId="58E15052" w14:textId="77777777" w:rsidR="008F1201" w:rsidRDefault="008F1201" w:rsidP="008F1201">
            <w:pPr>
              <w:rPr>
                <w:color w:val="000000"/>
              </w:rPr>
            </w:pPr>
            <w:r>
              <w:rPr>
                <w:color w:val="000000"/>
              </w:rPr>
              <w:t>233</w:t>
            </w:r>
          </w:p>
        </w:tc>
        <w:tc>
          <w:tcPr>
            <w:tcW w:w="1755" w:type="pct"/>
            <w:tcBorders>
              <w:top w:val="nil"/>
              <w:left w:val="nil"/>
              <w:bottom w:val="nil"/>
              <w:right w:val="nil"/>
            </w:tcBorders>
            <w:vAlign w:val="center"/>
          </w:tcPr>
          <w:p w14:paraId="01B98CA4" w14:textId="706805C3" w:rsidR="008F1201" w:rsidRDefault="008F1201" w:rsidP="008F1201">
            <w:pPr>
              <w:rPr>
                <w:color w:val="000000"/>
              </w:rPr>
            </w:pPr>
            <w:r>
              <w:rPr>
                <w:color w:val="000000"/>
              </w:rPr>
              <w:t>Family</w:t>
            </w:r>
          </w:p>
        </w:tc>
      </w:tr>
      <w:tr w:rsidR="008F1201" w14:paraId="35A718B6" w14:textId="13391056" w:rsidTr="008F1201">
        <w:trPr>
          <w:trHeight w:val="312"/>
          <w:jc w:val="center"/>
        </w:trPr>
        <w:tc>
          <w:tcPr>
            <w:tcW w:w="1945" w:type="pct"/>
            <w:tcBorders>
              <w:top w:val="nil"/>
              <w:left w:val="nil"/>
              <w:bottom w:val="nil"/>
              <w:right w:val="nil"/>
            </w:tcBorders>
            <w:shd w:val="clear" w:color="auto" w:fill="auto"/>
            <w:noWrap/>
            <w:vAlign w:val="center"/>
            <w:hideMark/>
          </w:tcPr>
          <w:p w14:paraId="0B149BAB" w14:textId="77777777" w:rsidR="008F1201" w:rsidRDefault="008F1201" w:rsidP="008F1201">
            <w:pPr>
              <w:rPr>
                <w:color w:val="000000"/>
              </w:rPr>
            </w:pPr>
            <w:proofErr w:type="spellStart"/>
            <w:r>
              <w:rPr>
                <w:color w:val="000000"/>
              </w:rPr>
              <w:t>Nartheciaceae</w:t>
            </w:r>
            <w:proofErr w:type="spellEnd"/>
          </w:p>
        </w:tc>
        <w:tc>
          <w:tcPr>
            <w:tcW w:w="1299" w:type="pct"/>
            <w:tcBorders>
              <w:top w:val="nil"/>
              <w:left w:val="nil"/>
              <w:bottom w:val="nil"/>
              <w:right w:val="nil"/>
            </w:tcBorders>
            <w:shd w:val="clear" w:color="auto" w:fill="auto"/>
            <w:noWrap/>
            <w:vAlign w:val="center"/>
            <w:hideMark/>
          </w:tcPr>
          <w:p w14:paraId="30A499A5" w14:textId="77777777" w:rsidR="008F1201" w:rsidRDefault="008F1201" w:rsidP="008F1201">
            <w:pPr>
              <w:rPr>
                <w:color w:val="000000"/>
              </w:rPr>
            </w:pPr>
            <w:r>
              <w:rPr>
                <w:color w:val="000000"/>
              </w:rPr>
              <w:t>40</w:t>
            </w:r>
          </w:p>
        </w:tc>
        <w:tc>
          <w:tcPr>
            <w:tcW w:w="1755" w:type="pct"/>
            <w:tcBorders>
              <w:top w:val="nil"/>
              <w:left w:val="nil"/>
              <w:bottom w:val="nil"/>
              <w:right w:val="nil"/>
            </w:tcBorders>
            <w:vAlign w:val="center"/>
          </w:tcPr>
          <w:p w14:paraId="4A70EA4C" w14:textId="61B20565" w:rsidR="008F1201" w:rsidRDefault="008F1201" w:rsidP="008F1201">
            <w:pPr>
              <w:rPr>
                <w:color w:val="000000"/>
              </w:rPr>
            </w:pPr>
            <w:r>
              <w:rPr>
                <w:color w:val="000000"/>
              </w:rPr>
              <w:t>Family</w:t>
            </w:r>
          </w:p>
        </w:tc>
      </w:tr>
      <w:tr w:rsidR="008F1201" w14:paraId="5FAA5EA0" w14:textId="681BF51A" w:rsidTr="008F1201">
        <w:trPr>
          <w:trHeight w:val="312"/>
          <w:jc w:val="center"/>
        </w:trPr>
        <w:tc>
          <w:tcPr>
            <w:tcW w:w="1945" w:type="pct"/>
            <w:tcBorders>
              <w:top w:val="nil"/>
              <w:left w:val="nil"/>
              <w:bottom w:val="nil"/>
              <w:right w:val="nil"/>
            </w:tcBorders>
            <w:shd w:val="clear" w:color="auto" w:fill="auto"/>
            <w:noWrap/>
            <w:vAlign w:val="center"/>
            <w:hideMark/>
          </w:tcPr>
          <w:p w14:paraId="73B2A413" w14:textId="77777777" w:rsidR="008F1201" w:rsidRDefault="008F1201" w:rsidP="008F1201">
            <w:pPr>
              <w:rPr>
                <w:color w:val="000000"/>
              </w:rPr>
            </w:pPr>
            <w:r>
              <w:rPr>
                <w:color w:val="000000"/>
              </w:rPr>
              <w:t>Nerium</w:t>
            </w:r>
          </w:p>
        </w:tc>
        <w:tc>
          <w:tcPr>
            <w:tcW w:w="1299" w:type="pct"/>
            <w:tcBorders>
              <w:top w:val="nil"/>
              <w:left w:val="nil"/>
              <w:bottom w:val="nil"/>
              <w:right w:val="nil"/>
            </w:tcBorders>
            <w:shd w:val="clear" w:color="auto" w:fill="auto"/>
            <w:noWrap/>
            <w:vAlign w:val="center"/>
            <w:hideMark/>
          </w:tcPr>
          <w:p w14:paraId="274D6863" w14:textId="77777777" w:rsidR="008F1201" w:rsidRDefault="008F1201" w:rsidP="008F1201">
            <w:pPr>
              <w:rPr>
                <w:color w:val="000000"/>
              </w:rPr>
            </w:pPr>
            <w:r>
              <w:rPr>
                <w:color w:val="000000"/>
              </w:rPr>
              <w:t>16</w:t>
            </w:r>
          </w:p>
        </w:tc>
        <w:tc>
          <w:tcPr>
            <w:tcW w:w="1755" w:type="pct"/>
            <w:tcBorders>
              <w:top w:val="nil"/>
              <w:left w:val="nil"/>
              <w:bottom w:val="nil"/>
              <w:right w:val="nil"/>
            </w:tcBorders>
            <w:vAlign w:val="center"/>
          </w:tcPr>
          <w:p w14:paraId="6F89A5C9" w14:textId="0585E1C4" w:rsidR="008F1201" w:rsidRDefault="008F1201" w:rsidP="008F1201">
            <w:pPr>
              <w:rPr>
                <w:color w:val="000000"/>
              </w:rPr>
            </w:pPr>
            <w:r>
              <w:rPr>
                <w:color w:val="000000"/>
              </w:rPr>
              <w:t>Genus</w:t>
            </w:r>
          </w:p>
        </w:tc>
      </w:tr>
      <w:tr w:rsidR="008F1201" w14:paraId="53F4563A" w14:textId="1A24B924" w:rsidTr="008F1201">
        <w:trPr>
          <w:trHeight w:val="312"/>
          <w:jc w:val="center"/>
        </w:trPr>
        <w:tc>
          <w:tcPr>
            <w:tcW w:w="1945" w:type="pct"/>
            <w:tcBorders>
              <w:top w:val="nil"/>
              <w:left w:val="nil"/>
              <w:bottom w:val="nil"/>
              <w:right w:val="nil"/>
            </w:tcBorders>
            <w:shd w:val="clear" w:color="auto" w:fill="auto"/>
            <w:noWrap/>
            <w:vAlign w:val="center"/>
            <w:hideMark/>
          </w:tcPr>
          <w:p w14:paraId="74BB3E7E" w14:textId="77777777" w:rsidR="008F1201" w:rsidRDefault="008F1201" w:rsidP="008F1201">
            <w:pPr>
              <w:rPr>
                <w:color w:val="000000"/>
              </w:rPr>
            </w:pPr>
            <w:proofErr w:type="spellStart"/>
            <w:r>
              <w:rPr>
                <w:color w:val="000000"/>
              </w:rPr>
              <w:t>Nitrariaceae</w:t>
            </w:r>
            <w:proofErr w:type="spellEnd"/>
          </w:p>
        </w:tc>
        <w:tc>
          <w:tcPr>
            <w:tcW w:w="1299" w:type="pct"/>
            <w:tcBorders>
              <w:top w:val="nil"/>
              <w:left w:val="nil"/>
              <w:bottom w:val="nil"/>
              <w:right w:val="nil"/>
            </w:tcBorders>
            <w:shd w:val="clear" w:color="auto" w:fill="auto"/>
            <w:noWrap/>
            <w:vAlign w:val="center"/>
            <w:hideMark/>
          </w:tcPr>
          <w:p w14:paraId="4E5953E5" w14:textId="77777777" w:rsidR="008F1201" w:rsidRDefault="008F1201" w:rsidP="008F1201">
            <w:pPr>
              <w:rPr>
                <w:color w:val="000000"/>
              </w:rPr>
            </w:pPr>
            <w:r>
              <w:rPr>
                <w:color w:val="000000"/>
              </w:rPr>
              <w:t>66</w:t>
            </w:r>
          </w:p>
        </w:tc>
        <w:tc>
          <w:tcPr>
            <w:tcW w:w="1755" w:type="pct"/>
            <w:tcBorders>
              <w:top w:val="nil"/>
              <w:left w:val="nil"/>
              <w:bottom w:val="nil"/>
              <w:right w:val="nil"/>
            </w:tcBorders>
            <w:vAlign w:val="center"/>
          </w:tcPr>
          <w:p w14:paraId="2B969F64" w14:textId="7C32C928" w:rsidR="008F1201" w:rsidRDefault="008F1201" w:rsidP="008F1201">
            <w:pPr>
              <w:rPr>
                <w:color w:val="000000"/>
              </w:rPr>
            </w:pPr>
            <w:r>
              <w:rPr>
                <w:color w:val="000000"/>
              </w:rPr>
              <w:t>Family</w:t>
            </w:r>
          </w:p>
        </w:tc>
      </w:tr>
      <w:tr w:rsidR="008F1201" w14:paraId="2298692C" w14:textId="4D60F338" w:rsidTr="008F1201">
        <w:trPr>
          <w:trHeight w:val="312"/>
          <w:jc w:val="center"/>
        </w:trPr>
        <w:tc>
          <w:tcPr>
            <w:tcW w:w="1945" w:type="pct"/>
            <w:tcBorders>
              <w:top w:val="nil"/>
              <w:left w:val="nil"/>
              <w:bottom w:val="nil"/>
              <w:right w:val="nil"/>
            </w:tcBorders>
            <w:shd w:val="clear" w:color="auto" w:fill="auto"/>
            <w:noWrap/>
            <w:vAlign w:val="center"/>
            <w:hideMark/>
          </w:tcPr>
          <w:p w14:paraId="0F52A11D" w14:textId="77777777" w:rsidR="008F1201" w:rsidRDefault="008F1201" w:rsidP="008F1201">
            <w:pPr>
              <w:rPr>
                <w:color w:val="000000"/>
              </w:rPr>
            </w:pPr>
            <w:r>
              <w:rPr>
                <w:color w:val="000000"/>
              </w:rPr>
              <w:t>Olea</w:t>
            </w:r>
          </w:p>
        </w:tc>
        <w:tc>
          <w:tcPr>
            <w:tcW w:w="1299" w:type="pct"/>
            <w:tcBorders>
              <w:top w:val="nil"/>
              <w:left w:val="nil"/>
              <w:bottom w:val="nil"/>
              <w:right w:val="nil"/>
            </w:tcBorders>
            <w:shd w:val="clear" w:color="auto" w:fill="auto"/>
            <w:noWrap/>
            <w:vAlign w:val="center"/>
            <w:hideMark/>
          </w:tcPr>
          <w:p w14:paraId="6FFB9BE4" w14:textId="77777777" w:rsidR="008F1201" w:rsidRDefault="008F1201" w:rsidP="008F1201">
            <w:pPr>
              <w:rPr>
                <w:color w:val="000000"/>
              </w:rPr>
            </w:pPr>
            <w:r>
              <w:rPr>
                <w:color w:val="000000"/>
              </w:rPr>
              <w:t>1968</w:t>
            </w:r>
          </w:p>
        </w:tc>
        <w:tc>
          <w:tcPr>
            <w:tcW w:w="1755" w:type="pct"/>
            <w:tcBorders>
              <w:top w:val="nil"/>
              <w:left w:val="nil"/>
              <w:bottom w:val="nil"/>
              <w:right w:val="nil"/>
            </w:tcBorders>
            <w:vAlign w:val="center"/>
          </w:tcPr>
          <w:p w14:paraId="225506E9" w14:textId="435C0322" w:rsidR="008F1201" w:rsidRDefault="008F1201" w:rsidP="008F1201">
            <w:pPr>
              <w:rPr>
                <w:color w:val="000000"/>
              </w:rPr>
            </w:pPr>
            <w:r>
              <w:rPr>
                <w:color w:val="000000"/>
              </w:rPr>
              <w:t>Genus</w:t>
            </w:r>
          </w:p>
        </w:tc>
      </w:tr>
      <w:tr w:rsidR="008F1201" w14:paraId="42F3AF33" w14:textId="3BB5E00A" w:rsidTr="008F1201">
        <w:trPr>
          <w:trHeight w:val="312"/>
          <w:jc w:val="center"/>
        </w:trPr>
        <w:tc>
          <w:tcPr>
            <w:tcW w:w="1945" w:type="pct"/>
            <w:tcBorders>
              <w:top w:val="nil"/>
              <w:left w:val="nil"/>
              <w:bottom w:val="nil"/>
              <w:right w:val="nil"/>
            </w:tcBorders>
            <w:shd w:val="clear" w:color="auto" w:fill="auto"/>
            <w:noWrap/>
            <w:vAlign w:val="center"/>
            <w:hideMark/>
          </w:tcPr>
          <w:p w14:paraId="0D9033EB" w14:textId="77777777" w:rsidR="008F1201" w:rsidRDefault="008F1201" w:rsidP="008F1201">
            <w:pPr>
              <w:rPr>
                <w:color w:val="000000"/>
              </w:rPr>
            </w:pPr>
            <w:r>
              <w:rPr>
                <w:color w:val="000000"/>
              </w:rPr>
              <w:t>Oleaceae</w:t>
            </w:r>
          </w:p>
        </w:tc>
        <w:tc>
          <w:tcPr>
            <w:tcW w:w="1299" w:type="pct"/>
            <w:tcBorders>
              <w:top w:val="nil"/>
              <w:left w:val="nil"/>
              <w:bottom w:val="nil"/>
              <w:right w:val="nil"/>
            </w:tcBorders>
            <w:shd w:val="clear" w:color="auto" w:fill="auto"/>
            <w:noWrap/>
            <w:vAlign w:val="center"/>
            <w:hideMark/>
          </w:tcPr>
          <w:p w14:paraId="70247D9C" w14:textId="77777777" w:rsidR="008F1201" w:rsidRDefault="008F1201" w:rsidP="008F1201">
            <w:pPr>
              <w:rPr>
                <w:color w:val="000000"/>
              </w:rPr>
            </w:pPr>
            <w:r>
              <w:rPr>
                <w:color w:val="000000"/>
              </w:rPr>
              <w:t>476</w:t>
            </w:r>
          </w:p>
        </w:tc>
        <w:tc>
          <w:tcPr>
            <w:tcW w:w="1755" w:type="pct"/>
            <w:tcBorders>
              <w:top w:val="nil"/>
              <w:left w:val="nil"/>
              <w:bottom w:val="nil"/>
              <w:right w:val="nil"/>
            </w:tcBorders>
            <w:vAlign w:val="center"/>
          </w:tcPr>
          <w:p w14:paraId="41BC6A87" w14:textId="3BF11614" w:rsidR="008F1201" w:rsidRDefault="008F1201" w:rsidP="008F1201">
            <w:pPr>
              <w:rPr>
                <w:color w:val="000000"/>
              </w:rPr>
            </w:pPr>
            <w:r>
              <w:rPr>
                <w:color w:val="000000"/>
              </w:rPr>
              <w:t>Family</w:t>
            </w:r>
          </w:p>
        </w:tc>
      </w:tr>
      <w:tr w:rsidR="008F1201" w14:paraId="4FFA260E" w14:textId="566DC303" w:rsidTr="008F1201">
        <w:trPr>
          <w:trHeight w:val="312"/>
          <w:jc w:val="center"/>
        </w:trPr>
        <w:tc>
          <w:tcPr>
            <w:tcW w:w="1945" w:type="pct"/>
            <w:tcBorders>
              <w:top w:val="nil"/>
              <w:left w:val="nil"/>
              <w:bottom w:val="nil"/>
              <w:right w:val="nil"/>
            </w:tcBorders>
            <w:shd w:val="clear" w:color="auto" w:fill="auto"/>
            <w:noWrap/>
            <w:vAlign w:val="center"/>
            <w:hideMark/>
          </w:tcPr>
          <w:p w14:paraId="566E0EAE" w14:textId="77777777" w:rsidR="008F1201" w:rsidRDefault="008F1201" w:rsidP="008F1201">
            <w:pPr>
              <w:rPr>
                <w:color w:val="000000"/>
              </w:rPr>
            </w:pPr>
            <w:proofErr w:type="spellStart"/>
            <w:r>
              <w:rPr>
                <w:color w:val="000000"/>
              </w:rPr>
              <w:t>Onagraceae</w:t>
            </w:r>
            <w:proofErr w:type="spellEnd"/>
          </w:p>
        </w:tc>
        <w:tc>
          <w:tcPr>
            <w:tcW w:w="1299" w:type="pct"/>
            <w:tcBorders>
              <w:top w:val="nil"/>
              <w:left w:val="nil"/>
              <w:bottom w:val="nil"/>
              <w:right w:val="nil"/>
            </w:tcBorders>
            <w:shd w:val="clear" w:color="auto" w:fill="auto"/>
            <w:noWrap/>
            <w:vAlign w:val="center"/>
            <w:hideMark/>
          </w:tcPr>
          <w:p w14:paraId="57360F69" w14:textId="77777777" w:rsidR="008F1201" w:rsidRDefault="008F1201" w:rsidP="008F1201">
            <w:pPr>
              <w:rPr>
                <w:color w:val="000000"/>
              </w:rPr>
            </w:pPr>
            <w:r>
              <w:rPr>
                <w:color w:val="000000"/>
              </w:rPr>
              <w:t>256</w:t>
            </w:r>
          </w:p>
        </w:tc>
        <w:tc>
          <w:tcPr>
            <w:tcW w:w="1755" w:type="pct"/>
            <w:tcBorders>
              <w:top w:val="nil"/>
              <w:left w:val="nil"/>
              <w:bottom w:val="nil"/>
              <w:right w:val="nil"/>
            </w:tcBorders>
            <w:vAlign w:val="center"/>
          </w:tcPr>
          <w:p w14:paraId="2C64CD63" w14:textId="2AE8D83B" w:rsidR="008F1201" w:rsidRDefault="008F1201" w:rsidP="008F1201">
            <w:pPr>
              <w:rPr>
                <w:color w:val="000000"/>
              </w:rPr>
            </w:pPr>
            <w:r>
              <w:rPr>
                <w:color w:val="000000"/>
              </w:rPr>
              <w:t>Family</w:t>
            </w:r>
          </w:p>
        </w:tc>
      </w:tr>
      <w:tr w:rsidR="008F1201" w14:paraId="58B4BE13" w14:textId="49E27999" w:rsidTr="008F1201">
        <w:trPr>
          <w:trHeight w:val="312"/>
          <w:jc w:val="center"/>
        </w:trPr>
        <w:tc>
          <w:tcPr>
            <w:tcW w:w="1945" w:type="pct"/>
            <w:tcBorders>
              <w:top w:val="nil"/>
              <w:left w:val="nil"/>
              <w:bottom w:val="nil"/>
              <w:right w:val="nil"/>
            </w:tcBorders>
            <w:shd w:val="clear" w:color="auto" w:fill="auto"/>
            <w:noWrap/>
            <w:vAlign w:val="center"/>
            <w:hideMark/>
          </w:tcPr>
          <w:p w14:paraId="7471D731" w14:textId="77777777" w:rsidR="008F1201" w:rsidRDefault="008F1201" w:rsidP="008F1201">
            <w:pPr>
              <w:rPr>
                <w:color w:val="000000"/>
              </w:rPr>
            </w:pPr>
            <w:r>
              <w:rPr>
                <w:color w:val="000000"/>
              </w:rPr>
              <w:t>Ononis</w:t>
            </w:r>
          </w:p>
        </w:tc>
        <w:tc>
          <w:tcPr>
            <w:tcW w:w="1299" w:type="pct"/>
            <w:tcBorders>
              <w:top w:val="nil"/>
              <w:left w:val="nil"/>
              <w:bottom w:val="nil"/>
              <w:right w:val="nil"/>
            </w:tcBorders>
            <w:shd w:val="clear" w:color="auto" w:fill="auto"/>
            <w:noWrap/>
            <w:vAlign w:val="center"/>
            <w:hideMark/>
          </w:tcPr>
          <w:p w14:paraId="4E59739A" w14:textId="77777777" w:rsidR="008F1201" w:rsidRDefault="008F1201" w:rsidP="008F1201">
            <w:pPr>
              <w:rPr>
                <w:color w:val="000000"/>
              </w:rPr>
            </w:pPr>
            <w:r>
              <w:rPr>
                <w:color w:val="000000"/>
              </w:rPr>
              <w:t>17</w:t>
            </w:r>
          </w:p>
        </w:tc>
        <w:tc>
          <w:tcPr>
            <w:tcW w:w="1755" w:type="pct"/>
            <w:tcBorders>
              <w:top w:val="nil"/>
              <w:left w:val="nil"/>
              <w:bottom w:val="nil"/>
              <w:right w:val="nil"/>
            </w:tcBorders>
            <w:vAlign w:val="center"/>
          </w:tcPr>
          <w:p w14:paraId="47C98E7E" w14:textId="41BC168A" w:rsidR="008F1201" w:rsidRDefault="008F1201" w:rsidP="008F1201">
            <w:pPr>
              <w:rPr>
                <w:color w:val="000000"/>
              </w:rPr>
            </w:pPr>
            <w:r>
              <w:rPr>
                <w:color w:val="000000"/>
              </w:rPr>
              <w:t>Genus</w:t>
            </w:r>
          </w:p>
        </w:tc>
      </w:tr>
      <w:tr w:rsidR="008F1201" w14:paraId="2C91577D" w14:textId="45DD351C" w:rsidTr="008F1201">
        <w:trPr>
          <w:trHeight w:val="312"/>
          <w:jc w:val="center"/>
        </w:trPr>
        <w:tc>
          <w:tcPr>
            <w:tcW w:w="1945" w:type="pct"/>
            <w:tcBorders>
              <w:top w:val="nil"/>
              <w:left w:val="nil"/>
              <w:bottom w:val="nil"/>
              <w:right w:val="nil"/>
            </w:tcBorders>
            <w:shd w:val="clear" w:color="auto" w:fill="auto"/>
            <w:noWrap/>
            <w:vAlign w:val="center"/>
            <w:hideMark/>
          </w:tcPr>
          <w:p w14:paraId="4593A4AB" w14:textId="77777777" w:rsidR="008F1201" w:rsidRDefault="008F1201" w:rsidP="008F1201">
            <w:pPr>
              <w:rPr>
                <w:color w:val="000000"/>
              </w:rPr>
            </w:pPr>
            <w:proofErr w:type="spellStart"/>
            <w:r>
              <w:rPr>
                <w:color w:val="000000"/>
              </w:rPr>
              <w:t>Ophioglossaceae</w:t>
            </w:r>
            <w:proofErr w:type="spellEnd"/>
          </w:p>
        </w:tc>
        <w:tc>
          <w:tcPr>
            <w:tcW w:w="1299" w:type="pct"/>
            <w:tcBorders>
              <w:top w:val="nil"/>
              <w:left w:val="nil"/>
              <w:bottom w:val="nil"/>
              <w:right w:val="nil"/>
            </w:tcBorders>
            <w:shd w:val="clear" w:color="auto" w:fill="auto"/>
            <w:noWrap/>
            <w:vAlign w:val="center"/>
            <w:hideMark/>
          </w:tcPr>
          <w:p w14:paraId="4C21178D" w14:textId="77777777" w:rsidR="008F1201" w:rsidRDefault="008F1201" w:rsidP="008F1201">
            <w:pPr>
              <w:rPr>
                <w:color w:val="000000"/>
              </w:rPr>
            </w:pPr>
            <w:r>
              <w:rPr>
                <w:color w:val="000000"/>
              </w:rPr>
              <w:t>295</w:t>
            </w:r>
          </w:p>
        </w:tc>
        <w:tc>
          <w:tcPr>
            <w:tcW w:w="1755" w:type="pct"/>
            <w:tcBorders>
              <w:top w:val="nil"/>
              <w:left w:val="nil"/>
              <w:bottom w:val="nil"/>
              <w:right w:val="nil"/>
            </w:tcBorders>
            <w:vAlign w:val="center"/>
          </w:tcPr>
          <w:p w14:paraId="49F3B527" w14:textId="67B9946E" w:rsidR="008F1201" w:rsidRDefault="008F1201" w:rsidP="008F1201">
            <w:pPr>
              <w:rPr>
                <w:color w:val="000000"/>
              </w:rPr>
            </w:pPr>
            <w:r>
              <w:rPr>
                <w:color w:val="000000"/>
              </w:rPr>
              <w:t>Family</w:t>
            </w:r>
          </w:p>
        </w:tc>
      </w:tr>
      <w:tr w:rsidR="008F1201" w14:paraId="4993590A" w14:textId="2F1DEF05" w:rsidTr="008F1201">
        <w:trPr>
          <w:trHeight w:val="312"/>
          <w:jc w:val="center"/>
        </w:trPr>
        <w:tc>
          <w:tcPr>
            <w:tcW w:w="1945" w:type="pct"/>
            <w:tcBorders>
              <w:top w:val="nil"/>
              <w:left w:val="nil"/>
              <w:bottom w:val="nil"/>
              <w:right w:val="nil"/>
            </w:tcBorders>
            <w:shd w:val="clear" w:color="auto" w:fill="auto"/>
            <w:noWrap/>
            <w:vAlign w:val="center"/>
            <w:hideMark/>
          </w:tcPr>
          <w:p w14:paraId="2E1A5DC4" w14:textId="77777777" w:rsidR="008F1201" w:rsidRDefault="008F1201" w:rsidP="008F1201">
            <w:pPr>
              <w:rPr>
                <w:color w:val="000000"/>
              </w:rPr>
            </w:pPr>
            <w:r>
              <w:rPr>
                <w:color w:val="000000"/>
              </w:rPr>
              <w:t>Orobanchaceae</w:t>
            </w:r>
          </w:p>
        </w:tc>
        <w:tc>
          <w:tcPr>
            <w:tcW w:w="1299" w:type="pct"/>
            <w:tcBorders>
              <w:top w:val="nil"/>
              <w:left w:val="nil"/>
              <w:bottom w:val="nil"/>
              <w:right w:val="nil"/>
            </w:tcBorders>
            <w:shd w:val="clear" w:color="auto" w:fill="auto"/>
            <w:noWrap/>
            <w:vAlign w:val="center"/>
            <w:hideMark/>
          </w:tcPr>
          <w:p w14:paraId="448BFDC5" w14:textId="77777777" w:rsidR="008F1201" w:rsidRDefault="008F1201" w:rsidP="008F1201">
            <w:pPr>
              <w:rPr>
                <w:color w:val="000000"/>
              </w:rPr>
            </w:pPr>
            <w:r>
              <w:rPr>
                <w:color w:val="000000"/>
              </w:rPr>
              <w:t>664</w:t>
            </w:r>
          </w:p>
        </w:tc>
        <w:tc>
          <w:tcPr>
            <w:tcW w:w="1755" w:type="pct"/>
            <w:tcBorders>
              <w:top w:val="nil"/>
              <w:left w:val="nil"/>
              <w:bottom w:val="nil"/>
              <w:right w:val="nil"/>
            </w:tcBorders>
            <w:vAlign w:val="center"/>
          </w:tcPr>
          <w:p w14:paraId="409C959F" w14:textId="55803A2B" w:rsidR="008F1201" w:rsidRDefault="008F1201" w:rsidP="008F1201">
            <w:pPr>
              <w:rPr>
                <w:color w:val="000000"/>
              </w:rPr>
            </w:pPr>
            <w:r>
              <w:rPr>
                <w:color w:val="000000"/>
              </w:rPr>
              <w:t>Family</w:t>
            </w:r>
          </w:p>
        </w:tc>
      </w:tr>
      <w:tr w:rsidR="008F1201" w14:paraId="0B406285" w14:textId="5B44CBC6" w:rsidTr="008F1201">
        <w:trPr>
          <w:trHeight w:val="312"/>
          <w:jc w:val="center"/>
        </w:trPr>
        <w:tc>
          <w:tcPr>
            <w:tcW w:w="1945" w:type="pct"/>
            <w:tcBorders>
              <w:top w:val="nil"/>
              <w:left w:val="nil"/>
              <w:bottom w:val="nil"/>
              <w:right w:val="nil"/>
            </w:tcBorders>
            <w:shd w:val="clear" w:color="auto" w:fill="auto"/>
            <w:noWrap/>
            <w:vAlign w:val="center"/>
            <w:hideMark/>
          </w:tcPr>
          <w:p w14:paraId="408472A5" w14:textId="77777777" w:rsidR="008F1201" w:rsidRDefault="008F1201" w:rsidP="008F1201">
            <w:pPr>
              <w:rPr>
                <w:color w:val="000000"/>
              </w:rPr>
            </w:pPr>
            <w:proofErr w:type="spellStart"/>
            <w:r>
              <w:rPr>
                <w:color w:val="000000"/>
              </w:rPr>
              <w:t>Osmundaceae</w:t>
            </w:r>
            <w:proofErr w:type="spellEnd"/>
          </w:p>
        </w:tc>
        <w:tc>
          <w:tcPr>
            <w:tcW w:w="1299" w:type="pct"/>
            <w:tcBorders>
              <w:top w:val="nil"/>
              <w:left w:val="nil"/>
              <w:bottom w:val="nil"/>
              <w:right w:val="nil"/>
            </w:tcBorders>
            <w:shd w:val="clear" w:color="auto" w:fill="auto"/>
            <w:noWrap/>
            <w:vAlign w:val="center"/>
            <w:hideMark/>
          </w:tcPr>
          <w:p w14:paraId="342F0786" w14:textId="77777777" w:rsidR="008F1201" w:rsidRDefault="008F1201" w:rsidP="008F1201">
            <w:pPr>
              <w:rPr>
                <w:color w:val="000000"/>
              </w:rPr>
            </w:pPr>
            <w:r>
              <w:rPr>
                <w:color w:val="000000"/>
              </w:rPr>
              <w:t>49</w:t>
            </w:r>
          </w:p>
        </w:tc>
        <w:tc>
          <w:tcPr>
            <w:tcW w:w="1755" w:type="pct"/>
            <w:tcBorders>
              <w:top w:val="nil"/>
              <w:left w:val="nil"/>
              <w:bottom w:val="nil"/>
              <w:right w:val="nil"/>
            </w:tcBorders>
            <w:vAlign w:val="center"/>
          </w:tcPr>
          <w:p w14:paraId="686A4360" w14:textId="33446747" w:rsidR="008F1201" w:rsidRDefault="008F1201" w:rsidP="008F1201">
            <w:pPr>
              <w:rPr>
                <w:color w:val="000000"/>
              </w:rPr>
            </w:pPr>
            <w:r>
              <w:rPr>
                <w:color w:val="000000"/>
              </w:rPr>
              <w:t>Family</w:t>
            </w:r>
          </w:p>
        </w:tc>
      </w:tr>
      <w:tr w:rsidR="008F1201" w14:paraId="2C0DE4DC" w14:textId="3234401E" w:rsidTr="008F1201">
        <w:trPr>
          <w:trHeight w:val="312"/>
          <w:jc w:val="center"/>
        </w:trPr>
        <w:tc>
          <w:tcPr>
            <w:tcW w:w="1945" w:type="pct"/>
            <w:tcBorders>
              <w:top w:val="nil"/>
              <w:left w:val="nil"/>
              <w:bottom w:val="nil"/>
              <w:right w:val="nil"/>
            </w:tcBorders>
            <w:shd w:val="clear" w:color="auto" w:fill="auto"/>
            <w:noWrap/>
            <w:vAlign w:val="center"/>
            <w:hideMark/>
          </w:tcPr>
          <w:p w14:paraId="5D7A54F2" w14:textId="77777777" w:rsidR="008F1201" w:rsidRDefault="008F1201" w:rsidP="008F1201">
            <w:pPr>
              <w:rPr>
                <w:color w:val="000000"/>
              </w:rPr>
            </w:pPr>
            <w:proofErr w:type="spellStart"/>
            <w:r>
              <w:rPr>
                <w:color w:val="000000"/>
              </w:rPr>
              <w:t>Oxalidaceae</w:t>
            </w:r>
            <w:proofErr w:type="spellEnd"/>
          </w:p>
        </w:tc>
        <w:tc>
          <w:tcPr>
            <w:tcW w:w="1299" w:type="pct"/>
            <w:tcBorders>
              <w:top w:val="nil"/>
              <w:left w:val="nil"/>
              <w:bottom w:val="nil"/>
              <w:right w:val="nil"/>
            </w:tcBorders>
            <w:shd w:val="clear" w:color="auto" w:fill="auto"/>
            <w:noWrap/>
            <w:vAlign w:val="center"/>
            <w:hideMark/>
          </w:tcPr>
          <w:p w14:paraId="3919C100" w14:textId="77777777" w:rsidR="008F1201" w:rsidRDefault="008F1201" w:rsidP="008F1201">
            <w:pPr>
              <w:rPr>
                <w:color w:val="000000"/>
              </w:rPr>
            </w:pPr>
            <w:r>
              <w:rPr>
                <w:color w:val="000000"/>
              </w:rPr>
              <w:t>73</w:t>
            </w:r>
          </w:p>
        </w:tc>
        <w:tc>
          <w:tcPr>
            <w:tcW w:w="1755" w:type="pct"/>
            <w:tcBorders>
              <w:top w:val="nil"/>
              <w:left w:val="nil"/>
              <w:bottom w:val="nil"/>
              <w:right w:val="nil"/>
            </w:tcBorders>
            <w:vAlign w:val="center"/>
          </w:tcPr>
          <w:p w14:paraId="6D58C871" w14:textId="623AD898" w:rsidR="008F1201" w:rsidRDefault="008F1201" w:rsidP="008F1201">
            <w:pPr>
              <w:rPr>
                <w:color w:val="000000"/>
              </w:rPr>
            </w:pPr>
            <w:r>
              <w:rPr>
                <w:color w:val="000000"/>
              </w:rPr>
              <w:t>Family</w:t>
            </w:r>
          </w:p>
        </w:tc>
      </w:tr>
      <w:tr w:rsidR="008F1201" w14:paraId="64D2A480" w14:textId="405C6CE3" w:rsidTr="008F1201">
        <w:trPr>
          <w:trHeight w:val="312"/>
          <w:jc w:val="center"/>
        </w:trPr>
        <w:tc>
          <w:tcPr>
            <w:tcW w:w="1945" w:type="pct"/>
            <w:tcBorders>
              <w:top w:val="nil"/>
              <w:left w:val="nil"/>
              <w:bottom w:val="nil"/>
              <w:right w:val="nil"/>
            </w:tcBorders>
            <w:shd w:val="clear" w:color="auto" w:fill="auto"/>
            <w:noWrap/>
            <w:vAlign w:val="center"/>
            <w:hideMark/>
          </w:tcPr>
          <w:p w14:paraId="0AF4D524" w14:textId="77777777" w:rsidR="008F1201" w:rsidRDefault="008F1201" w:rsidP="008F1201">
            <w:pPr>
              <w:rPr>
                <w:color w:val="000000"/>
              </w:rPr>
            </w:pPr>
            <w:proofErr w:type="spellStart"/>
            <w:r>
              <w:rPr>
                <w:color w:val="000000"/>
              </w:rPr>
              <w:t>Oxyria+Rumex</w:t>
            </w:r>
            <w:proofErr w:type="spellEnd"/>
          </w:p>
        </w:tc>
        <w:tc>
          <w:tcPr>
            <w:tcW w:w="1299" w:type="pct"/>
            <w:tcBorders>
              <w:top w:val="nil"/>
              <w:left w:val="nil"/>
              <w:bottom w:val="nil"/>
              <w:right w:val="nil"/>
            </w:tcBorders>
            <w:shd w:val="clear" w:color="auto" w:fill="auto"/>
            <w:noWrap/>
            <w:vAlign w:val="center"/>
            <w:hideMark/>
          </w:tcPr>
          <w:p w14:paraId="6DA16CAA" w14:textId="77777777" w:rsidR="008F1201" w:rsidRDefault="008F1201" w:rsidP="008F1201">
            <w:pPr>
              <w:rPr>
                <w:color w:val="000000"/>
              </w:rPr>
            </w:pPr>
            <w:r>
              <w:rPr>
                <w:color w:val="000000"/>
              </w:rPr>
              <w:t>3911</w:t>
            </w:r>
          </w:p>
        </w:tc>
        <w:tc>
          <w:tcPr>
            <w:tcW w:w="1755" w:type="pct"/>
            <w:tcBorders>
              <w:top w:val="nil"/>
              <w:left w:val="nil"/>
              <w:bottom w:val="nil"/>
              <w:right w:val="nil"/>
            </w:tcBorders>
            <w:vAlign w:val="center"/>
          </w:tcPr>
          <w:p w14:paraId="7FDCA343" w14:textId="06943C34" w:rsidR="008F1201" w:rsidRDefault="008F1201" w:rsidP="008F1201">
            <w:pPr>
              <w:rPr>
                <w:color w:val="000000"/>
              </w:rPr>
            </w:pPr>
            <w:r>
              <w:rPr>
                <w:color w:val="000000"/>
              </w:rPr>
              <w:t>Group</w:t>
            </w:r>
          </w:p>
        </w:tc>
      </w:tr>
      <w:tr w:rsidR="008F1201" w14:paraId="19FEAF11" w14:textId="46DEC556" w:rsidTr="008F1201">
        <w:trPr>
          <w:trHeight w:val="312"/>
          <w:jc w:val="center"/>
        </w:trPr>
        <w:tc>
          <w:tcPr>
            <w:tcW w:w="1945" w:type="pct"/>
            <w:tcBorders>
              <w:top w:val="nil"/>
              <w:left w:val="nil"/>
              <w:bottom w:val="nil"/>
              <w:right w:val="nil"/>
            </w:tcBorders>
            <w:shd w:val="clear" w:color="auto" w:fill="auto"/>
            <w:noWrap/>
            <w:vAlign w:val="center"/>
            <w:hideMark/>
          </w:tcPr>
          <w:p w14:paraId="4A4CCE17" w14:textId="77777777" w:rsidR="008F1201" w:rsidRDefault="008F1201" w:rsidP="008F1201">
            <w:pPr>
              <w:rPr>
                <w:color w:val="000000"/>
              </w:rPr>
            </w:pPr>
            <w:proofErr w:type="spellStart"/>
            <w:r>
              <w:rPr>
                <w:color w:val="000000"/>
              </w:rPr>
              <w:t>Paliurus</w:t>
            </w:r>
            <w:proofErr w:type="spellEnd"/>
          </w:p>
        </w:tc>
        <w:tc>
          <w:tcPr>
            <w:tcW w:w="1299" w:type="pct"/>
            <w:tcBorders>
              <w:top w:val="nil"/>
              <w:left w:val="nil"/>
              <w:bottom w:val="nil"/>
              <w:right w:val="nil"/>
            </w:tcBorders>
            <w:shd w:val="clear" w:color="auto" w:fill="auto"/>
            <w:noWrap/>
            <w:vAlign w:val="center"/>
            <w:hideMark/>
          </w:tcPr>
          <w:p w14:paraId="7F8B31B3" w14:textId="77777777" w:rsidR="008F1201" w:rsidRDefault="008F1201" w:rsidP="008F1201">
            <w:pPr>
              <w:rPr>
                <w:color w:val="000000"/>
              </w:rPr>
            </w:pPr>
            <w:r>
              <w:rPr>
                <w:color w:val="000000"/>
              </w:rPr>
              <w:t>47</w:t>
            </w:r>
          </w:p>
        </w:tc>
        <w:tc>
          <w:tcPr>
            <w:tcW w:w="1755" w:type="pct"/>
            <w:tcBorders>
              <w:top w:val="nil"/>
              <w:left w:val="nil"/>
              <w:bottom w:val="nil"/>
              <w:right w:val="nil"/>
            </w:tcBorders>
            <w:vAlign w:val="center"/>
          </w:tcPr>
          <w:p w14:paraId="40509F9F" w14:textId="7FD64977" w:rsidR="008F1201" w:rsidRDefault="008F1201" w:rsidP="008F1201">
            <w:pPr>
              <w:rPr>
                <w:color w:val="000000"/>
              </w:rPr>
            </w:pPr>
            <w:r>
              <w:rPr>
                <w:color w:val="000000"/>
              </w:rPr>
              <w:t>Genus</w:t>
            </w:r>
          </w:p>
        </w:tc>
      </w:tr>
      <w:tr w:rsidR="008F1201" w14:paraId="54943678" w14:textId="5F04B3F4" w:rsidTr="008F1201">
        <w:trPr>
          <w:trHeight w:val="312"/>
          <w:jc w:val="center"/>
        </w:trPr>
        <w:tc>
          <w:tcPr>
            <w:tcW w:w="1945" w:type="pct"/>
            <w:tcBorders>
              <w:top w:val="nil"/>
              <w:left w:val="nil"/>
              <w:bottom w:val="nil"/>
              <w:right w:val="nil"/>
            </w:tcBorders>
            <w:shd w:val="clear" w:color="auto" w:fill="auto"/>
            <w:noWrap/>
            <w:vAlign w:val="center"/>
            <w:hideMark/>
          </w:tcPr>
          <w:p w14:paraId="1541E6CB" w14:textId="77777777" w:rsidR="008F1201" w:rsidRDefault="008F1201" w:rsidP="008F1201">
            <w:pPr>
              <w:rPr>
                <w:color w:val="000000"/>
              </w:rPr>
            </w:pPr>
            <w:proofErr w:type="spellStart"/>
            <w:r>
              <w:rPr>
                <w:color w:val="000000"/>
              </w:rPr>
              <w:t>Papaveraceae</w:t>
            </w:r>
            <w:proofErr w:type="spellEnd"/>
          </w:p>
        </w:tc>
        <w:tc>
          <w:tcPr>
            <w:tcW w:w="1299" w:type="pct"/>
            <w:tcBorders>
              <w:top w:val="nil"/>
              <w:left w:val="nil"/>
              <w:bottom w:val="nil"/>
              <w:right w:val="nil"/>
            </w:tcBorders>
            <w:shd w:val="clear" w:color="auto" w:fill="auto"/>
            <w:noWrap/>
            <w:vAlign w:val="center"/>
            <w:hideMark/>
          </w:tcPr>
          <w:p w14:paraId="1C3FBF22" w14:textId="77777777" w:rsidR="008F1201" w:rsidRDefault="008F1201" w:rsidP="008F1201">
            <w:pPr>
              <w:rPr>
                <w:color w:val="000000"/>
              </w:rPr>
            </w:pPr>
            <w:r>
              <w:rPr>
                <w:color w:val="000000"/>
              </w:rPr>
              <w:t>463</w:t>
            </w:r>
          </w:p>
        </w:tc>
        <w:tc>
          <w:tcPr>
            <w:tcW w:w="1755" w:type="pct"/>
            <w:tcBorders>
              <w:top w:val="nil"/>
              <w:left w:val="nil"/>
              <w:bottom w:val="nil"/>
              <w:right w:val="nil"/>
            </w:tcBorders>
            <w:vAlign w:val="center"/>
          </w:tcPr>
          <w:p w14:paraId="0EB4F70B" w14:textId="5ACD4B5F" w:rsidR="008F1201" w:rsidRDefault="008F1201" w:rsidP="008F1201">
            <w:pPr>
              <w:rPr>
                <w:color w:val="000000"/>
              </w:rPr>
            </w:pPr>
            <w:r>
              <w:rPr>
                <w:color w:val="000000"/>
              </w:rPr>
              <w:t>Family</w:t>
            </w:r>
          </w:p>
        </w:tc>
      </w:tr>
      <w:tr w:rsidR="008F1201" w14:paraId="7DC5A7B9" w14:textId="714A517E" w:rsidTr="008F1201">
        <w:trPr>
          <w:trHeight w:val="312"/>
          <w:jc w:val="center"/>
        </w:trPr>
        <w:tc>
          <w:tcPr>
            <w:tcW w:w="1945" w:type="pct"/>
            <w:tcBorders>
              <w:top w:val="nil"/>
              <w:left w:val="nil"/>
              <w:bottom w:val="nil"/>
              <w:right w:val="nil"/>
            </w:tcBorders>
            <w:shd w:val="clear" w:color="auto" w:fill="auto"/>
            <w:noWrap/>
            <w:vAlign w:val="center"/>
            <w:hideMark/>
          </w:tcPr>
          <w:p w14:paraId="1ACBBA6D" w14:textId="77777777" w:rsidR="008F1201" w:rsidRDefault="008F1201" w:rsidP="008F1201">
            <w:pPr>
              <w:rPr>
                <w:color w:val="000000"/>
              </w:rPr>
            </w:pPr>
            <w:proofErr w:type="spellStart"/>
            <w:r>
              <w:rPr>
                <w:color w:val="000000"/>
              </w:rPr>
              <w:t>Parrotia</w:t>
            </w:r>
            <w:proofErr w:type="spellEnd"/>
          </w:p>
        </w:tc>
        <w:tc>
          <w:tcPr>
            <w:tcW w:w="1299" w:type="pct"/>
            <w:tcBorders>
              <w:top w:val="nil"/>
              <w:left w:val="nil"/>
              <w:bottom w:val="nil"/>
              <w:right w:val="nil"/>
            </w:tcBorders>
            <w:shd w:val="clear" w:color="auto" w:fill="auto"/>
            <w:noWrap/>
            <w:vAlign w:val="center"/>
            <w:hideMark/>
          </w:tcPr>
          <w:p w14:paraId="14BBA56B" w14:textId="77777777" w:rsidR="008F1201" w:rsidRDefault="008F1201" w:rsidP="008F1201">
            <w:pPr>
              <w:rPr>
                <w:color w:val="000000"/>
              </w:rPr>
            </w:pPr>
            <w:r>
              <w:rPr>
                <w:color w:val="000000"/>
              </w:rPr>
              <w:t>15</w:t>
            </w:r>
          </w:p>
        </w:tc>
        <w:tc>
          <w:tcPr>
            <w:tcW w:w="1755" w:type="pct"/>
            <w:tcBorders>
              <w:top w:val="nil"/>
              <w:left w:val="nil"/>
              <w:bottom w:val="nil"/>
              <w:right w:val="nil"/>
            </w:tcBorders>
            <w:vAlign w:val="center"/>
          </w:tcPr>
          <w:p w14:paraId="00F92C41" w14:textId="10D16025" w:rsidR="008F1201" w:rsidRDefault="008F1201" w:rsidP="008F1201">
            <w:pPr>
              <w:rPr>
                <w:color w:val="000000"/>
              </w:rPr>
            </w:pPr>
            <w:r>
              <w:rPr>
                <w:color w:val="000000"/>
              </w:rPr>
              <w:t>Genus</w:t>
            </w:r>
          </w:p>
        </w:tc>
      </w:tr>
      <w:tr w:rsidR="008F1201" w14:paraId="317F829F" w14:textId="6E068496" w:rsidTr="008F1201">
        <w:trPr>
          <w:trHeight w:val="312"/>
          <w:jc w:val="center"/>
        </w:trPr>
        <w:tc>
          <w:tcPr>
            <w:tcW w:w="1945" w:type="pct"/>
            <w:tcBorders>
              <w:top w:val="nil"/>
              <w:left w:val="nil"/>
              <w:bottom w:val="nil"/>
              <w:right w:val="nil"/>
            </w:tcBorders>
            <w:shd w:val="clear" w:color="auto" w:fill="auto"/>
            <w:noWrap/>
            <w:vAlign w:val="center"/>
            <w:hideMark/>
          </w:tcPr>
          <w:p w14:paraId="4F798700" w14:textId="77777777" w:rsidR="008F1201" w:rsidRDefault="008F1201" w:rsidP="008F1201">
            <w:pPr>
              <w:rPr>
                <w:color w:val="000000"/>
              </w:rPr>
            </w:pPr>
            <w:proofErr w:type="spellStart"/>
            <w:r>
              <w:rPr>
                <w:color w:val="000000"/>
              </w:rPr>
              <w:lastRenderedPageBreak/>
              <w:t>Phillyrea</w:t>
            </w:r>
            <w:proofErr w:type="spellEnd"/>
          </w:p>
        </w:tc>
        <w:tc>
          <w:tcPr>
            <w:tcW w:w="1299" w:type="pct"/>
            <w:tcBorders>
              <w:top w:val="nil"/>
              <w:left w:val="nil"/>
              <w:bottom w:val="nil"/>
              <w:right w:val="nil"/>
            </w:tcBorders>
            <w:shd w:val="clear" w:color="auto" w:fill="auto"/>
            <w:noWrap/>
            <w:vAlign w:val="center"/>
            <w:hideMark/>
          </w:tcPr>
          <w:p w14:paraId="043CF494" w14:textId="77777777" w:rsidR="008F1201" w:rsidRDefault="008F1201" w:rsidP="008F1201">
            <w:pPr>
              <w:rPr>
                <w:color w:val="000000"/>
              </w:rPr>
            </w:pPr>
            <w:r>
              <w:rPr>
                <w:color w:val="000000"/>
              </w:rPr>
              <w:t>940</w:t>
            </w:r>
          </w:p>
        </w:tc>
        <w:tc>
          <w:tcPr>
            <w:tcW w:w="1755" w:type="pct"/>
            <w:tcBorders>
              <w:top w:val="nil"/>
              <w:left w:val="nil"/>
              <w:bottom w:val="nil"/>
              <w:right w:val="nil"/>
            </w:tcBorders>
            <w:vAlign w:val="center"/>
          </w:tcPr>
          <w:p w14:paraId="5170BBCF" w14:textId="4B621CBE" w:rsidR="008F1201" w:rsidRDefault="008F1201" w:rsidP="008F1201">
            <w:pPr>
              <w:rPr>
                <w:color w:val="000000"/>
              </w:rPr>
            </w:pPr>
            <w:r>
              <w:rPr>
                <w:color w:val="000000"/>
              </w:rPr>
              <w:t>Genus</w:t>
            </w:r>
          </w:p>
        </w:tc>
      </w:tr>
      <w:tr w:rsidR="008F1201" w14:paraId="3E6CB1AE" w14:textId="684B64C2" w:rsidTr="008F1201">
        <w:trPr>
          <w:trHeight w:val="312"/>
          <w:jc w:val="center"/>
        </w:trPr>
        <w:tc>
          <w:tcPr>
            <w:tcW w:w="1945" w:type="pct"/>
            <w:tcBorders>
              <w:top w:val="nil"/>
              <w:left w:val="nil"/>
              <w:bottom w:val="nil"/>
              <w:right w:val="nil"/>
            </w:tcBorders>
            <w:shd w:val="clear" w:color="auto" w:fill="auto"/>
            <w:noWrap/>
            <w:vAlign w:val="center"/>
            <w:hideMark/>
          </w:tcPr>
          <w:p w14:paraId="346E4EB7" w14:textId="77777777" w:rsidR="008F1201" w:rsidRDefault="008F1201" w:rsidP="008F1201">
            <w:pPr>
              <w:rPr>
                <w:color w:val="000000"/>
              </w:rPr>
            </w:pPr>
            <w:proofErr w:type="spellStart"/>
            <w:r>
              <w:rPr>
                <w:color w:val="000000"/>
              </w:rPr>
              <w:t>Picea</w:t>
            </w:r>
            <w:proofErr w:type="spellEnd"/>
          </w:p>
        </w:tc>
        <w:tc>
          <w:tcPr>
            <w:tcW w:w="1299" w:type="pct"/>
            <w:tcBorders>
              <w:top w:val="nil"/>
              <w:left w:val="nil"/>
              <w:bottom w:val="nil"/>
              <w:right w:val="nil"/>
            </w:tcBorders>
            <w:shd w:val="clear" w:color="auto" w:fill="auto"/>
            <w:noWrap/>
            <w:vAlign w:val="center"/>
            <w:hideMark/>
          </w:tcPr>
          <w:p w14:paraId="06CE9667" w14:textId="77777777" w:rsidR="008F1201" w:rsidRDefault="008F1201" w:rsidP="008F1201">
            <w:pPr>
              <w:rPr>
                <w:color w:val="000000"/>
              </w:rPr>
            </w:pPr>
            <w:r>
              <w:rPr>
                <w:color w:val="000000"/>
              </w:rPr>
              <w:t>3144</w:t>
            </w:r>
          </w:p>
        </w:tc>
        <w:tc>
          <w:tcPr>
            <w:tcW w:w="1755" w:type="pct"/>
            <w:tcBorders>
              <w:top w:val="nil"/>
              <w:left w:val="nil"/>
              <w:bottom w:val="nil"/>
              <w:right w:val="nil"/>
            </w:tcBorders>
            <w:vAlign w:val="center"/>
          </w:tcPr>
          <w:p w14:paraId="2CD570E0" w14:textId="0DF592CC" w:rsidR="008F1201" w:rsidRDefault="008F1201" w:rsidP="008F1201">
            <w:pPr>
              <w:rPr>
                <w:color w:val="000000"/>
              </w:rPr>
            </w:pPr>
            <w:r>
              <w:rPr>
                <w:color w:val="000000"/>
              </w:rPr>
              <w:t>Genus</w:t>
            </w:r>
          </w:p>
        </w:tc>
      </w:tr>
      <w:tr w:rsidR="008F1201" w14:paraId="367C09F1" w14:textId="5E01AB53" w:rsidTr="008F1201">
        <w:trPr>
          <w:trHeight w:val="312"/>
          <w:jc w:val="center"/>
        </w:trPr>
        <w:tc>
          <w:tcPr>
            <w:tcW w:w="1945" w:type="pct"/>
            <w:tcBorders>
              <w:top w:val="nil"/>
              <w:left w:val="nil"/>
              <w:bottom w:val="nil"/>
              <w:right w:val="nil"/>
            </w:tcBorders>
            <w:shd w:val="clear" w:color="auto" w:fill="auto"/>
            <w:noWrap/>
            <w:vAlign w:val="center"/>
            <w:hideMark/>
          </w:tcPr>
          <w:p w14:paraId="27847592" w14:textId="77777777" w:rsidR="008F1201" w:rsidRDefault="008F1201" w:rsidP="008F1201">
            <w:pPr>
              <w:rPr>
                <w:color w:val="000000"/>
              </w:rPr>
            </w:pPr>
            <w:proofErr w:type="spellStart"/>
            <w:r>
              <w:rPr>
                <w:color w:val="000000"/>
              </w:rPr>
              <w:t>Picea.orientalis</w:t>
            </w:r>
            <w:proofErr w:type="spellEnd"/>
          </w:p>
        </w:tc>
        <w:tc>
          <w:tcPr>
            <w:tcW w:w="1299" w:type="pct"/>
            <w:tcBorders>
              <w:top w:val="nil"/>
              <w:left w:val="nil"/>
              <w:bottom w:val="nil"/>
              <w:right w:val="nil"/>
            </w:tcBorders>
            <w:shd w:val="clear" w:color="auto" w:fill="auto"/>
            <w:noWrap/>
            <w:vAlign w:val="center"/>
            <w:hideMark/>
          </w:tcPr>
          <w:p w14:paraId="1F9F1F2F" w14:textId="77777777" w:rsidR="008F1201" w:rsidRDefault="008F1201" w:rsidP="008F1201">
            <w:pPr>
              <w:rPr>
                <w:color w:val="000000"/>
              </w:rPr>
            </w:pPr>
            <w:r>
              <w:rPr>
                <w:color w:val="000000"/>
              </w:rPr>
              <w:t>65</w:t>
            </w:r>
          </w:p>
        </w:tc>
        <w:tc>
          <w:tcPr>
            <w:tcW w:w="1755" w:type="pct"/>
            <w:tcBorders>
              <w:top w:val="nil"/>
              <w:left w:val="nil"/>
              <w:bottom w:val="nil"/>
              <w:right w:val="nil"/>
            </w:tcBorders>
            <w:vAlign w:val="center"/>
          </w:tcPr>
          <w:p w14:paraId="35BCE2CB" w14:textId="210D538F" w:rsidR="008F1201" w:rsidRDefault="008F1201" w:rsidP="008F1201">
            <w:pPr>
              <w:rPr>
                <w:color w:val="000000"/>
              </w:rPr>
            </w:pPr>
            <w:r>
              <w:rPr>
                <w:color w:val="000000"/>
              </w:rPr>
              <w:t>Species</w:t>
            </w:r>
          </w:p>
        </w:tc>
      </w:tr>
      <w:tr w:rsidR="008F1201" w14:paraId="66E0360F" w14:textId="5572F6AD" w:rsidTr="008F1201">
        <w:trPr>
          <w:trHeight w:val="312"/>
          <w:jc w:val="center"/>
        </w:trPr>
        <w:tc>
          <w:tcPr>
            <w:tcW w:w="1945" w:type="pct"/>
            <w:tcBorders>
              <w:top w:val="nil"/>
              <w:left w:val="nil"/>
              <w:bottom w:val="nil"/>
              <w:right w:val="nil"/>
            </w:tcBorders>
            <w:shd w:val="clear" w:color="auto" w:fill="auto"/>
            <w:noWrap/>
            <w:vAlign w:val="center"/>
            <w:hideMark/>
          </w:tcPr>
          <w:p w14:paraId="1C698211" w14:textId="77777777" w:rsidR="008F1201" w:rsidRDefault="008F1201" w:rsidP="008F1201">
            <w:pPr>
              <w:rPr>
                <w:color w:val="000000"/>
              </w:rPr>
            </w:pPr>
            <w:proofErr w:type="spellStart"/>
            <w:r>
              <w:rPr>
                <w:color w:val="000000"/>
              </w:rPr>
              <w:t>Pinus.diploxylon</w:t>
            </w:r>
            <w:proofErr w:type="spellEnd"/>
          </w:p>
        </w:tc>
        <w:tc>
          <w:tcPr>
            <w:tcW w:w="1299" w:type="pct"/>
            <w:tcBorders>
              <w:top w:val="nil"/>
              <w:left w:val="nil"/>
              <w:bottom w:val="nil"/>
              <w:right w:val="nil"/>
            </w:tcBorders>
            <w:shd w:val="clear" w:color="auto" w:fill="auto"/>
            <w:noWrap/>
            <w:vAlign w:val="center"/>
            <w:hideMark/>
          </w:tcPr>
          <w:p w14:paraId="16AF8724" w14:textId="77777777" w:rsidR="008F1201" w:rsidRDefault="008F1201" w:rsidP="008F1201">
            <w:pPr>
              <w:rPr>
                <w:color w:val="000000"/>
              </w:rPr>
            </w:pPr>
            <w:r>
              <w:rPr>
                <w:color w:val="000000"/>
              </w:rPr>
              <w:t>5422</w:t>
            </w:r>
          </w:p>
        </w:tc>
        <w:tc>
          <w:tcPr>
            <w:tcW w:w="1755" w:type="pct"/>
            <w:tcBorders>
              <w:top w:val="nil"/>
              <w:left w:val="nil"/>
              <w:bottom w:val="nil"/>
              <w:right w:val="nil"/>
            </w:tcBorders>
            <w:vAlign w:val="center"/>
          </w:tcPr>
          <w:p w14:paraId="24F3B530" w14:textId="174B5850" w:rsidR="008F1201" w:rsidRDefault="008F1201" w:rsidP="008F1201">
            <w:pPr>
              <w:rPr>
                <w:color w:val="000000"/>
              </w:rPr>
            </w:pPr>
            <w:r>
              <w:rPr>
                <w:color w:val="000000"/>
              </w:rPr>
              <w:t>Subgenus</w:t>
            </w:r>
          </w:p>
        </w:tc>
      </w:tr>
      <w:tr w:rsidR="008F1201" w14:paraId="4827B55B" w14:textId="3A68723D" w:rsidTr="008F1201">
        <w:trPr>
          <w:trHeight w:val="312"/>
          <w:jc w:val="center"/>
        </w:trPr>
        <w:tc>
          <w:tcPr>
            <w:tcW w:w="1945" w:type="pct"/>
            <w:tcBorders>
              <w:top w:val="nil"/>
              <w:left w:val="nil"/>
              <w:bottom w:val="nil"/>
              <w:right w:val="nil"/>
            </w:tcBorders>
            <w:shd w:val="clear" w:color="auto" w:fill="auto"/>
            <w:noWrap/>
            <w:vAlign w:val="center"/>
            <w:hideMark/>
          </w:tcPr>
          <w:p w14:paraId="19003F76" w14:textId="77777777" w:rsidR="008F1201" w:rsidRDefault="008F1201" w:rsidP="008F1201">
            <w:pPr>
              <w:rPr>
                <w:color w:val="000000"/>
              </w:rPr>
            </w:pPr>
            <w:proofErr w:type="spellStart"/>
            <w:r>
              <w:rPr>
                <w:color w:val="000000"/>
              </w:rPr>
              <w:t>Pinus.haploxylon</w:t>
            </w:r>
            <w:proofErr w:type="spellEnd"/>
          </w:p>
        </w:tc>
        <w:tc>
          <w:tcPr>
            <w:tcW w:w="1299" w:type="pct"/>
            <w:tcBorders>
              <w:top w:val="nil"/>
              <w:left w:val="nil"/>
              <w:bottom w:val="nil"/>
              <w:right w:val="nil"/>
            </w:tcBorders>
            <w:shd w:val="clear" w:color="auto" w:fill="auto"/>
            <w:noWrap/>
            <w:vAlign w:val="center"/>
            <w:hideMark/>
          </w:tcPr>
          <w:p w14:paraId="398F43C5" w14:textId="77777777" w:rsidR="008F1201" w:rsidRDefault="008F1201" w:rsidP="008F1201">
            <w:pPr>
              <w:rPr>
                <w:color w:val="000000"/>
              </w:rPr>
            </w:pPr>
            <w:r>
              <w:rPr>
                <w:color w:val="000000"/>
              </w:rPr>
              <w:t>1319</w:t>
            </w:r>
          </w:p>
        </w:tc>
        <w:tc>
          <w:tcPr>
            <w:tcW w:w="1755" w:type="pct"/>
            <w:tcBorders>
              <w:top w:val="nil"/>
              <w:left w:val="nil"/>
              <w:bottom w:val="nil"/>
              <w:right w:val="nil"/>
            </w:tcBorders>
            <w:vAlign w:val="center"/>
          </w:tcPr>
          <w:p w14:paraId="63832DEA" w14:textId="4087B3DA" w:rsidR="008F1201" w:rsidRDefault="008F1201" w:rsidP="008F1201">
            <w:pPr>
              <w:rPr>
                <w:color w:val="000000"/>
              </w:rPr>
            </w:pPr>
            <w:r>
              <w:rPr>
                <w:color w:val="000000"/>
              </w:rPr>
              <w:t>Subgenus</w:t>
            </w:r>
          </w:p>
        </w:tc>
      </w:tr>
      <w:tr w:rsidR="008F1201" w14:paraId="412C8A99" w14:textId="3A73EA7C" w:rsidTr="008F1201">
        <w:trPr>
          <w:trHeight w:val="312"/>
          <w:jc w:val="center"/>
        </w:trPr>
        <w:tc>
          <w:tcPr>
            <w:tcW w:w="1945" w:type="pct"/>
            <w:tcBorders>
              <w:top w:val="nil"/>
              <w:left w:val="nil"/>
              <w:bottom w:val="nil"/>
              <w:right w:val="nil"/>
            </w:tcBorders>
            <w:shd w:val="clear" w:color="auto" w:fill="auto"/>
            <w:noWrap/>
            <w:vAlign w:val="center"/>
            <w:hideMark/>
          </w:tcPr>
          <w:p w14:paraId="4F00A8CB" w14:textId="77777777" w:rsidR="008F1201" w:rsidRDefault="008F1201" w:rsidP="008F1201">
            <w:pPr>
              <w:rPr>
                <w:color w:val="000000"/>
              </w:rPr>
            </w:pPr>
            <w:proofErr w:type="spellStart"/>
            <w:r>
              <w:rPr>
                <w:color w:val="000000"/>
              </w:rPr>
              <w:t>Pistacia</w:t>
            </w:r>
            <w:proofErr w:type="spellEnd"/>
          </w:p>
        </w:tc>
        <w:tc>
          <w:tcPr>
            <w:tcW w:w="1299" w:type="pct"/>
            <w:tcBorders>
              <w:top w:val="nil"/>
              <w:left w:val="nil"/>
              <w:bottom w:val="nil"/>
              <w:right w:val="nil"/>
            </w:tcBorders>
            <w:shd w:val="clear" w:color="auto" w:fill="auto"/>
            <w:noWrap/>
            <w:vAlign w:val="center"/>
            <w:hideMark/>
          </w:tcPr>
          <w:p w14:paraId="67584A70" w14:textId="77777777" w:rsidR="008F1201" w:rsidRDefault="008F1201" w:rsidP="008F1201">
            <w:pPr>
              <w:rPr>
                <w:color w:val="000000"/>
              </w:rPr>
            </w:pPr>
            <w:r>
              <w:rPr>
                <w:color w:val="000000"/>
              </w:rPr>
              <w:t>767</w:t>
            </w:r>
          </w:p>
        </w:tc>
        <w:tc>
          <w:tcPr>
            <w:tcW w:w="1755" w:type="pct"/>
            <w:tcBorders>
              <w:top w:val="nil"/>
              <w:left w:val="nil"/>
              <w:bottom w:val="nil"/>
              <w:right w:val="nil"/>
            </w:tcBorders>
            <w:vAlign w:val="center"/>
          </w:tcPr>
          <w:p w14:paraId="291AC461" w14:textId="310B9447" w:rsidR="008F1201" w:rsidRDefault="008F1201" w:rsidP="008F1201">
            <w:pPr>
              <w:rPr>
                <w:color w:val="000000"/>
              </w:rPr>
            </w:pPr>
            <w:r>
              <w:rPr>
                <w:color w:val="000000"/>
              </w:rPr>
              <w:t>Genus</w:t>
            </w:r>
          </w:p>
        </w:tc>
      </w:tr>
      <w:tr w:rsidR="008F1201" w14:paraId="2802F569" w14:textId="2E6D893E" w:rsidTr="008F1201">
        <w:trPr>
          <w:trHeight w:val="312"/>
          <w:jc w:val="center"/>
        </w:trPr>
        <w:tc>
          <w:tcPr>
            <w:tcW w:w="1945" w:type="pct"/>
            <w:tcBorders>
              <w:top w:val="nil"/>
              <w:left w:val="nil"/>
              <w:bottom w:val="nil"/>
              <w:right w:val="nil"/>
            </w:tcBorders>
            <w:shd w:val="clear" w:color="auto" w:fill="auto"/>
            <w:noWrap/>
            <w:vAlign w:val="center"/>
            <w:hideMark/>
          </w:tcPr>
          <w:p w14:paraId="7DFFAAA8" w14:textId="77777777" w:rsidR="008F1201" w:rsidRDefault="008F1201" w:rsidP="008F1201">
            <w:pPr>
              <w:rPr>
                <w:color w:val="000000"/>
              </w:rPr>
            </w:pPr>
            <w:r>
              <w:rPr>
                <w:color w:val="000000"/>
              </w:rPr>
              <w:t>Plantaginaceae</w:t>
            </w:r>
          </w:p>
        </w:tc>
        <w:tc>
          <w:tcPr>
            <w:tcW w:w="1299" w:type="pct"/>
            <w:tcBorders>
              <w:top w:val="nil"/>
              <w:left w:val="nil"/>
              <w:bottom w:val="nil"/>
              <w:right w:val="nil"/>
            </w:tcBorders>
            <w:shd w:val="clear" w:color="auto" w:fill="auto"/>
            <w:noWrap/>
            <w:vAlign w:val="center"/>
            <w:hideMark/>
          </w:tcPr>
          <w:p w14:paraId="5442F6CD" w14:textId="77777777" w:rsidR="008F1201" w:rsidRDefault="008F1201" w:rsidP="008F1201">
            <w:pPr>
              <w:rPr>
                <w:color w:val="000000"/>
              </w:rPr>
            </w:pPr>
            <w:r>
              <w:rPr>
                <w:color w:val="000000"/>
              </w:rPr>
              <w:t>4205</w:t>
            </w:r>
          </w:p>
        </w:tc>
        <w:tc>
          <w:tcPr>
            <w:tcW w:w="1755" w:type="pct"/>
            <w:tcBorders>
              <w:top w:val="nil"/>
              <w:left w:val="nil"/>
              <w:bottom w:val="nil"/>
              <w:right w:val="nil"/>
            </w:tcBorders>
            <w:vAlign w:val="center"/>
          </w:tcPr>
          <w:p w14:paraId="486FB751" w14:textId="244438B8" w:rsidR="008F1201" w:rsidRDefault="008F1201" w:rsidP="008F1201">
            <w:pPr>
              <w:rPr>
                <w:color w:val="000000"/>
              </w:rPr>
            </w:pPr>
            <w:r>
              <w:rPr>
                <w:color w:val="000000"/>
              </w:rPr>
              <w:t>Family</w:t>
            </w:r>
          </w:p>
        </w:tc>
      </w:tr>
      <w:tr w:rsidR="008F1201" w14:paraId="7218F4B4" w14:textId="4225432B" w:rsidTr="008F1201">
        <w:trPr>
          <w:trHeight w:val="312"/>
          <w:jc w:val="center"/>
        </w:trPr>
        <w:tc>
          <w:tcPr>
            <w:tcW w:w="1945" w:type="pct"/>
            <w:tcBorders>
              <w:top w:val="nil"/>
              <w:left w:val="nil"/>
              <w:bottom w:val="nil"/>
              <w:right w:val="nil"/>
            </w:tcBorders>
            <w:shd w:val="clear" w:color="auto" w:fill="auto"/>
            <w:noWrap/>
            <w:vAlign w:val="center"/>
            <w:hideMark/>
          </w:tcPr>
          <w:p w14:paraId="1C2FBAF4" w14:textId="77777777" w:rsidR="008F1201" w:rsidRDefault="008F1201" w:rsidP="008F1201">
            <w:pPr>
              <w:rPr>
                <w:color w:val="000000"/>
              </w:rPr>
            </w:pPr>
            <w:proofErr w:type="spellStart"/>
            <w:r>
              <w:rPr>
                <w:color w:val="000000"/>
              </w:rPr>
              <w:t>Platanus</w:t>
            </w:r>
            <w:proofErr w:type="spellEnd"/>
          </w:p>
        </w:tc>
        <w:tc>
          <w:tcPr>
            <w:tcW w:w="1299" w:type="pct"/>
            <w:tcBorders>
              <w:top w:val="nil"/>
              <w:left w:val="nil"/>
              <w:bottom w:val="nil"/>
              <w:right w:val="nil"/>
            </w:tcBorders>
            <w:shd w:val="clear" w:color="auto" w:fill="auto"/>
            <w:noWrap/>
            <w:vAlign w:val="center"/>
            <w:hideMark/>
          </w:tcPr>
          <w:p w14:paraId="6E23E519" w14:textId="77777777" w:rsidR="008F1201" w:rsidRDefault="008F1201" w:rsidP="008F1201">
            <w:pPr>
              <w:rPr>
                <w:color w:val="000000"/>
              </w:rPr>
            </w:pPr>
            <w:r>
              <w:rPr>
                <w:color w:val="000000"/>
              </w:rPr>
              <w:t>391</w:t>
            </w:r>
          </w:p>
        </w:tc>
        <w:tc>
          <w:tcPr>
            <w:tcW w:w="1755" w:type="pct"/>
            <w:tcBorders>
              <w:top w:val="nil"/>
              <w:left w:val="nil"/>
              <w:bottom w:val="nil"/>
              <w:right w:val="nil"/>
            </w:tcBorders>
            <w:vAlign w:val="center"/>
          </w:tcPr>
          <w:p w14:paraId="0E145427" w14:textId="6840A4E9" w:rsidR="008F1201" w:rsidRDefault="008F1201" w:rsidP="008F1201">
            <w:pPr>
              <w:rPr>
                <w:color w:val="000000"/>
              </w:rPr>
            </w:pPr>
            <w:r>
              <w:rPr>
                <w:color w:val="000000"/>
              </w:rPr>
              <w:t>Genus</w:t>
            </w:r>
          </w:p>
        </w:tc>
      </w:tr>
      <w:tr w:rsidR="008F1201" w14:paraId="69AB2EBF" w14:textId="3C09E567" w:rsidTr="008F1201">
        <w:trPr>
          <w:trHeight w:val="312"/>
          <w:jc w:val="center"/>
        </w:trPr>
        <w:tc>
          <w:tcPr>
            <w:tcW w:w="1945" w:type="pct"/>
            <w:tcBorders>
              <w:top w:val="nil"/>
              <w:left w:val="nil"/>
              <w:bottom w:val="nil"/>
              <w:right w:val="nil"/>
            </w:tcBorders>
            <w:shd w:val="clear" w:color="auto" w:fill="auto"/>
            <w:noWrap/>
            <w:vAlign w:val="center"/>
            <w:hideMark/>
          </w:tcPr>
          <w:p w14:paraId="23B424A5" w14:textId="77777777" w:rsidR="008F1201" w:rsidRDefault="008F1201" w:rsidP="008F1201">
            <w:pPr>
              <w:rPr>
                <w:color w:val="000000"/>
              </w:rPr>
            </w:pPr>
            <w:proofErr w:type="spellStart"/>
            <w:r>
              <w:rPr>
                <w:color w:val="000000"/>
              </w:rPr>
              <w:t>Plumbaginaceae</w:t>
            </w:r>
            <w:proofErr w:type="spellEnd"/>
          </w:p>
        </w:tc>
        <w:tc>
          <w:tcPr>
            <w:tcW w:w="1299" w:type="pct"/>
            <w:tcBorders>
              <w:top w:val="nil"/>
              <w:left w:val="nil"/>
              <w:bottom w:val="nil"/>
              <w:right w:val="nil"/>
            </w:tcBorders>
            <w:shd w:val="clear" w:color="auto" w:fill="auto"/>
            <w:noWrap/>
            <w:vAlign w:val="center"/>
            <w:hideMark/>
          </w:tcPr>
          <w:p w14:paraId="50EE8683" w14:textId="77777777" w:rsidR="008F1201" w:rsidRDefault="008F1201" w:rsidP="008F1201">
            <w:pPr>
              <w:rPr>
                <w:color w:val="000000"/>
              </w:rPr>
            </w:pPr>
            <w:r>
              <w:rPr>
                <w:color w:val="000000"/>
              </w:rPr>
              <w:t>555</w:t>
            </w:r>
          </w:p>
        </w:tc>
        <w:tc>
          <w:tcPr>
            <w:tcW w:w="1755" w:type="pct"/>
            <w:tcBorders>
              <w:top w:val="nil"/>
              <w:left w:val="nil"/>
              <w:bottom w:val="nil"/>
              <w:right w:val="nil"/>
            </w:tcBorders>
            <w:vAlign w:val="center"/>
          </w:tcPr>
          <w:p w14:paraId="70388AB0" w14:textId="13037615" w:rsidR="008F1201" w:rsidRDefault="008F1201" w:rsidP="008F1201">
            <w:pPr>
              <w:rPr>
                <w:color w:val="000000"/>
              </w:rPr>
            </w:pPr>
            <w:r>
              <w:rPr>
                <w:color w:val="000000"/>
              </w:rPr>
              <w:t>Family</w:t>
            </w:r>
          </w:p>
        </w:tc>
      </w:tr>
      <w:tr w:rsidR="008F1201" w14:paraId="0E5EA634" w14:textId="741A46DF" w:rsidTr="008F1201">
        <w:trPr>
          <w:trHeight w:val="312"/>
          <w:jc w:val="center"/>
        </w:trPr>
        <w:tc>
          <w:tcPr>
            <w:tcW w:w="1945" w:type="pct"/>
            <w:tcBorders>
              <w:top w:val="nil"/>
              <w:left w:val="nil"/>
              <w:bottom w:val="nil"/>
              <w:right w:val="nil"/>
            </w:tcBorders>
            <w:shd w:val="clear" w:color="auto" w:fill="auto"/>
            <w:noWrap/>
            <w:vAlign w:val="center"/>
            <w:hideMark/>
          </w:tcPr>
          <w:p w14:paraId="56B73925" w14:textId="77777777" w:rsidR="008F1201" w:rsidRDefault="008F1201" w:rsidP="008F1201">
            <w:pPr>
              <w:rPr>
                <w:color w:val="000000"/>
              </w:rPr>
            </w:pPr>
            <w:proofErr w:type="spellStart"/>
            <w:r>
              <w:rPr>
                <w:color w:val="000000"/>
              </w:rPr>
              <w:t>Poaceae</w:t>
            </w:r>
            <w:proofErr w:type="spellEnd"/>
          </w:p>
        </w:tc>
        <w:tc>
          <w:tcPr>
            <w:tcW w:w="1299" w:type="pct"/>
            <w:tcBorders>
              <w:top w:val="nil"/>
              <w:left w:val="nil"/>
              <w:bottom w:val="nil"/>
              <w:right w:val="nil"/>
            </w:tcBorders>
            <w:shd w:val="clear" w:color="auto" w:fill="auto"/>
            <w:noWrap/>
            <w:vAlign w:val="center"/>
            <w:hideMark/>
          </w:tcPr>
          <w:p w14:paraId="4E181EB3" w14:textId="77777777" w:rsidR="008F1201" w:rsidRDefault="008F1201" w:rsidP="008F1201">
            <w:pPr>
              <w:rPr>
                <w:color w:val="000000"/>
              </w:rPr>
            </w:pPr>
            <w:r>
              <w:rPr>
                <w:color w:val="000000"/>
              </w:rPr>
              <w:t>5258</w:t>
            </w:r>
          </w:p>
        </w:tc>
        <w:tc>
          <w:tcPr>
            <w:tcW w:w="1755" w:type="pct"/>
            <w:tcBorders>
              <w:top w:val="nil"/>
              <w:left w:val="nil"/>
              <w:bottom w:val="nil"/>
              <w:right w:val="nil"/>
            </w:tcBorders>
            <w:vAlign w:val="center"/>
          </w:tcPr>
          <w:p w14:paraId="1CB08140" w14:textId="06D5CBA4" w:rsidR="008F1201" w:rsidRDefault="008F1201" w:rsidP="008F1201">
            <w:pPr>
              <w:rPr>
                <w:color w:val="000000"/>
              </w:rPr>
            </w:pPr>
            <w:r>
              <w:rPr>
                <w:color w:val="000000"/>
              </w:rPr>
              <w:t>Family</w:t>
            </w:r>
          </w:p>
        </w:tc>
      </w:tr>
      <w:tr w:rsidR="008F1201" w14:paraId="46BE2222" w14:textId="235D102F" w:rsidTr="008F1201">
        <w:trPr>
          <w:trHeight w:val="312"/>
          <w:jc w:val="center"/>
        </w:trPr>
        <w:tc>
          <w:tcPr>
            <w:tcW w:w="1945" w:type="pct"/>
            <w:tcBorders>
              <w:top w:val="nil"/>
              <w:left w:val="nil"/>
              <w:bottom w:val="nil"/>
              <w:right w:val="nil"/>
            </w:tcBorders>
            <w:shd w:val="clear" w:color="auto" w:fill="auto"/>
            <w:noWrap/>
            <w:vAlign w:val="center"/>
            <w:hideMark/>
          </w:tcPr>
          <w:p w14:paraId="48A65E40" w14:textId="77777777" w:rsidR="008F1201" w:rsidRDefault="008F1201" w:rsidP="008F1201">
            <w:pPr>
              <w:rPr>
                <w:color w:val="000000"/>
              </w:rPr>
            </w:pPr>
            <w:proofErr w:type="spellStart"/>
            <w:r>
              <w:rPr>
                <w:color w:val="000000"/>
              </w:rPr>
              <w:t>Polemoniaceae</w:t>
            </w:r>
            <w:proofErr w:type="spellEnd"/>
          </w:p>
        </w:tc>
        <w:tc>
          <w:tcPr>
            <w:tcW w:w="1299" w:type="pct"/>
            <w:tcBorders>
              <w:top w:val="nil"/>
              <w:left w:val="nil"/>
              <w:bottom w:val="nil"/>
              <w:right w:val="nil"/>
            </w:tcBorders>
            <w:shd w:val="clear" w:color="auto" w:fill="auto"/>
            <w:noWrap/>
            <w:vAlign w:val="center"/>
            <w:hideMark/>
          </w:tcPr>
          <w:p w14:paraId="317A954B" w14:textId="77777777" w:rsidR="008F1201" w:rsidRDefault="008F1201" w:rsidP="008F1201">
            <w:pPr>
              <w:rPr>
                <w:color w:val="000000"/>
              </w:rPr>
            </w:pPr>
            <w:r>
              <w:rPr>
                <w:color w:val="000000"/>
              </w:rPr>
              <w:t>724</w:t>
            </w:r>
          </w:p>
        </w:tc>
        <w:tc>
          <w:tcPr>
            <w:tcW w:w="1755" w:type="pct"/>
            <w:tcBorders>
              <w:top w:val="nil"/>
              <w:left w:val="nil"/>
              <w:bottom w:val="nil"/>
              <w:right w:val="nil"/>
            </w:tcBorders>
            <w:vAlign w:val="center"/>
          </w:tcPr>
          <w:p w14:paraId="579F6A44" w14:textId="52F1F50B" w:rsidR="008F1201" w:rsidRDefault="008F1201" w:rsidP="008F1201">
            <w:pPr>
              <w:rPr>
                <w:color w:val="000000"/>
              </w:rPr>
            </w:pPr>
            <w:r>
              <w:rPr>
                <w:color w:val="000000"/>
              </w:rPr>
              <w:t>Family</w:t>
            </w:r>
          </w:p>
        </w:tc>
      </w:tr>
      <w:tr w:rsidR="008F1201" w14:paraId="648F75C8" w14:textId="49E7976F" w:rsidTr="008F1201">
        <w:trPr>
          <w:trHeight w:val="312"/>
          <w:jc w:val="center"/>
        </w:trPr>
        <w:tc>
          <w:tcPr>
            <w:tcW w:w="1945" w:type="pct"/>
            <w:tcBorders>
              <w:top w:val="nil"/>
              <w:left w:val="nil"/>
              <w:bottom w:val="nil"/>
              <w:right w:val="nil"/>
            </w:tcBorders>
            <w:shd w:val="clear" w:color="auto" w:fill="auto"/>
            <w:noWrap/>
            <w:vAlign w:val="center"/>
            <w:hideMark/>
          </w:tcPr>
          <w:p w14:paraId="4F7FB89E" w14:textId="77777777" w:rsidR="008F1201" w:rsidRDefault="008F1201" w:rsidP="008F1201">
            <w:pPr>
              <w:rPr>
                <w:color w:val="000000"/>
              </w:rPr>
            </w:pPr>
            <w:proofErr w:type="spellStart"/>
            <w:r>
              <w:rPr>
                <w:color w:val="000000"/>
              </w:rPr>
              <w:t>Polygalaceae</w:t>
            </w:r>
            <w:proofErr w:type="spellEnd"/>
          </w:p>
        </w:tc>
        <w:tc>
          <w:tcPr>
            <w:tcW w:w="1299" w:type="pct"/>
            <w:tcBorders>
              <w:top w:val="nil"/>
              <w:left w:val="nil"/>
              <w:bottom w:val="nil"/>
              <w:right w:val="nil"/>
            </w:tcBorders>
            <w:shd w:val="clear" w:color="auto" w:fill="auto"/>
            <w:noWrap/>
            <w:vAlign w:val="center"/>
            <w:hideMark/>
          </w:tcPr>
          <w:p w14:paraId="71DA738A" w14:textId="77777777" w:rsidR="008F1201" w:rsidRDefault="008F1201" w:rsidP="008F1201">
            <w:pPr>
              <w:rPr>
                <w:color w:val="000000"/>
              </w:rPr>
            </w:pPr>
            <w:r>
              <w:rPr>
                <w:color w:val="000000"/>
              </w:rPr>
              <w:t>52</w:t>
            </w:r>
          </w:p>
        </w:tc>
        <w:tc>
          <w:tcPr>
            <w:tcW w:w="1755" w:type="pct"/>
            <w:tcBorders>
              <w:top w:val="nil"/>
              <w:left w:val="nil"/>
              <w:bottom w:val="nil"/>
              <w:right w:val="nil"/>
            </w:tcBorders>
            <w:vAlign w:val="center"/>
          </w:tcPr>
          <w:p w14:paraId="71BBDE6A" w14:textId="2752961E" w:rsidR="008F1201" w:rsidRDefault="008F1201" w:rsidP="008F1201">
            <w:pPr>
              <w:rPr>
                <w:color w:val="000000"/>
              </w:rPr>
            </w:pPr>
            <w:r>
              <w:rPr>
                <w:color w:val="000000"/>
              </w:rPr>
              <w:t>Family</w:t>
            </w:r>
          </w:p>
        </w:tc>
      </w:tr>
      <w:tr w:rsidR="008F1201" w14:paraId="1FD13D6F" w14:textId="024D77BB" w:rsidTr="008F1201">
        <w:trPr>
          <w:trHeight w:val="312"/>
          <w:jc w:val="center"/>
        </w:trPr>
        <w:tc>
          <w:tcPr>
            <w:tcW w:w="1945" w:type="pct"/>
            <w:tcBorders>
              <w:top w:val="nil"/>
              <w:left w:val="nil"/>
              <w:bottom w:val="nil"/>
              <w:right w:val="nil"/>
            </w:tcBorders>
            <w:shd w:val="clear" w:color="auto" w:fill="auto"/>
            <w:noWrap/>
            <w:vAlign w:val="center"/>
            <w:hideMark/>
          </w:tcPr>
          <w:p w14:paraId="20980164" w14:textId="77777777" w:rsidR="008F1201" w:rsidRDefault="008F1201" w:rsidP="008F1201">
            <w:pPr>
              <w:rPr>
                <w:color w:val="000000"/>
              </w:rPr>
            </w:pPr>
            <w:proofErr w:type="spellStart"/>
            <w:r>
              <w:rPr>
                <w:color w:val="000000"/>
              </w:rPr>
              <w:t>Polygonaceae</w:t>
            </w:r>
            <w:proofErr w:type="spellEnd"/>
          </w:p>
        </w:tc>
        <w:tc>
          <w:tcPr>
            <w:tcW w:w="1299" w:type="pct"/>
            <w:tcBorders>
              <w:top w:val="nil"/>
              <w:left w:val="nil"/>
              <w:bottom w:val="nil"/>
              <w:right w:val="nil"/>
            </w:tcBorders>
            <w:shd w:val="clear" w:color="auto" w:fill="auto"/>
            <w:noWrap/>
            <w:vAlign w:val="center"/>
            <w:hideMark/>
          </w:tcPr>
          <w:p w14:paraId="027A1055" w14:textId="77777777" w:rsidR="008F1201" w:rsidRDefault="008F1201" w:rsidP="008F1201">
            <w:pPr>
              <w:rPr>
                <w:color w:val="000000"/>
              </w:rPr>
            </w:pPr>
            <w:r>
              <w:rPr>
                <w:color w:val="000000"/>
              </w:rPr>
              <w:t>449</w:t>
            </w:r>
          </w:p>
        </w:tc>
        <w:tc>
          <w:tcPr>
            <w:tcW w:w="1755" w:type="pct"/>
            <w:tcBorders>
              <w:top w:val="nil"/>
              <w:left w:val="nil"/>
              <w:bottom w:val="nil"/>
              <w:right w:val="nil"/>
            </w:tcBorders>
            <w:vAlign w:val="center"/>
          </w:tcPr>
          <w:p w14:paraId="5EDEA858" w14:textId="2655BEB0" w:rsidR="008F1201" w:rsidRDefault="008F1201" w:rsidP="008F1201">
            <w:pPr>
              <w:rPr>
                <w:color w:val="000000"/>
              </w:rPr>
            </w:pPr>
            <w:r>
              <w:rPr>
                <w:color w:val="000000"/>
              </w:rPr>
              <w:t>Family</w:t>
            </w:r>
          </w:p>
        </w:tc>
      </w:tr>
      <w:tr w:rsidR="008F1201" w14:paraId="43215A26" w14:textId="4E6CC1E9" w:rsidTr="008F1201">
        <w:trPr>
          <w:trHeight w:val="312"/>
          <w:jc w:val="center"/>
        </w:trPr>
        <w:tc>
          <w:tcPr>
            <w:tcW w:w="1945" w:type="pct"/>
            <w:tcBorders>
              <w:top w:val="nil"/>
              <w:left w:val="nil"/>
              <w:bottom w:val="nil"/>
              <w:right w:val="nil"/>
            </w:tcBorders>
            <w:shd w:val="clear" w:color="auto" w:fill="auto"/>
            <w:noWrap/>
            <w:vAlign w:val="center"/>
            <w:hideMark/>
          </w:tcPr>
          <w:p w14:paraId="415DD5C4" w14:textId="77777777" w:rsidR="008F1201" w:rsidRDefault="008F1201" w:rsidP="008F1201">
            <w:pPr>
              <w:rPr>
                <w:color w:val="000000"/>
              </w:rPr>
            </w:pPr>
            <w:r>
              <w:rPr>
                <w:color w:val="000000"/>
              </w:rPr>
              <w:t>Polygonum</w:t>
            </w:r>
          </w:p>
        </w:tc>
        <w:tc>
          <w:tcPr>
            <w:tcW w:w="1299" w:type="pct"/>
            <w:tcBorders>
              <w:top w:val="nil"/>
              <w:left w:val="nil"/>
              <w:bottom w:val="nil"/>
              <w:right w:val="nil"/>
            </w:tcBorders>
            <w:shd w:val="clear" w:color="auto" w:fill="auto"/>
            <w:noWrap/>
            <w:vAlign w:val="center"/>
            <w:hideMark/>
          </w:tcPr>
          <w:p w14:paraId="47DEA309" w14:textId="77777777" w:rsidR="008F1201" w:rsidRDefault="008F1201" w:rsidP="008F1201">
            <w:pPr>
              <w:rPr>
                <w:color w:val="000000"/>
              </w:rPr>
            </w:pPr>
            <w:r>
              <w:rPr>
                <w:color w:val="000000"/>
              </w:rPr>
              <w:t>1137</w:t>
            </w:r>
          </w:p>
        </w:tc>
        <w:tc>
          <w:tcPr>
            <w:tcW w:w="1755" w:type="pct"/>
            <w:tcBorders>
              <w:top w:val="nil"/>
              <w:left w:val="nil"/>
              <w:bottom w:val="nil"/>
              <w:right w:val="nil"/>
            </w:tcBorders>
            <w:vAlign w:val="center"/>
          </w:tcPr>
          <w:p w14:paraId="09BC8DC3" w14:textId="42812BD9" w:rsidR="008F1201" w:rsidRDefault="008F1201" w:rsidP="008F1201">
            <w:pPr>
              <w:rPr>
                <w:color w:val="000000"/>
              </w:rPr>
            </w:pPr>
            <w:r>
              <w:rPr>
                <w:color w:val="000000"/>
              </w:rPr>
              <w:t>Genus</w:t>
            </w:r>
          </w:p>
        </w:tc>
      </w:tr>
      <w:tr w:rsidR="008F1201" w14:paraId="0B2A15DC" w14:textId="719A0AE3" w:rsidTr="008F1201">
        <w:trPr>
          <w:trHeight w:val="312"/>
          <w:jc w:val="center"/>
        </w:trPr>
        <w:tc>
          <w:tcPr>
            <w:tcW w:w="1945" w:type="pct"/>
            <w:tcBorders>
              <w:top w:val="nil"/>
              <w:left w:val="nil"/>
              <w:bottom w:val="nil"/>
              <w:right w:val="nil"/>
            </w:tcBorders>
            <w:shd w:val="clear" w:color="auto" w:fill="auto"/>
            <w:noWrap/>
            <w:vAlign w:val="center"/>
            <w:hideMark/>
          </w:tcPr>
          <w:p w14:paraId="474F72F5" w14:textId="77777777" w:rsidR="008F1201" w:rsidRDefault="008F1201" w:rsidP="008F1201">
            <w:pPr>
              <w:rPr>
                <w:color w:val="000000"/>
              </w:rPr>
            </w:pPr>
            <w:proofErr w:type="spellStart"/>
            <w:r>
              <w:rPr>
                <w:color w:val="000000"/>
              </w:rPr>
              <w:t>Polypodiales</w:t>
            </w:r>
            <w:proofErr w:type="spellEnd"/>
          </w:p>
        </w:tc>
        <w:tc>
          <w:tcPr>
            <w:tcW w:w="1299" w:type="pct"/>
            <w:tcBorders>
              <w:top w:val="nil"/>
              <w:left w:val="nil"/>
              <w:bottom w:val="nil"/>
              <w:right w:val="nil"/>
            </w:tcBorders>
            <w:shd w:val="clear" w:color="auto" w:fill="auto"/>
            <w:noWrap/>
            <w:vAlign w:val="center"/>
            <w:hideMark/>
          </w:tcPr>
          <w:p w14:paraId="4DFA01F6" w14:textId="77777777" w:rsidR="008F1201" w:rsidRDefault="008F1201" w:rsidP="008F1201">
            <w:pPr>
              <w:rPr>
                <w:color w:val="000000"/>
              </w:rPr>
            </w:pPr>
            <w:r>
              <w:rPr>
                <w:color w:val="000000"/>
              </w:rPr>
              <w:t>3493</w:t>
            </w:r>
          </w:p>
        </w:tc>
        <w:tc>
          <w:tcPr>
            <w:tcW w:w="1755" w:type="pct"/>
            <w:tcBorders>
              <w:top w:val="nil"/>
              <w:left w:val="nil"/>
              <w:bottom w:val="nil"/>
              <w:right w:val="nil"/>
            </w:tcBorders>
            <w:vAlign w:val="center"/>
          </w:tcPr>
          <w:p w14:paraId="3C4EDF51" w14:textId="707BE95D" w:rsidR="008F1201" w:rsidRDefault="008F1201" w:rsidP="008F1201">
            <w:pPr>
              <w:rPr>
                <w:color w:val="000000"/>
              </w:rPr>
            </w:pPr>
            <w:r>
              <w:rPr>
                <w:color w:val="000000"/>
              </w:rPr>
              <w:t>Order</w:t>
            </w:r>
          </w:p>
        </w:tc>
      </w:tr>
      <w:tr w:rsidR="008F1201" w14:paraId="03F75604" w14:textId="537DAA07" w:rsidTr="008F1201">
        <w:trPr>
          <w:trHeight w:val="312"/>
          <w:jc w:val="center"/>
        </w:trPr>
        <w:tc>
          <w:tcPr>
            <w:tcW w:w="1945" w:type="pct"/>
            <w:tcBorders>
              <w:top w:val="nil"/>
              <w:left w:val="nil"/>
              <w:bottom w:val="nil"/>
              <w:right w:val="nil"/>
            </w:tcBorders>
            <w:shd w:val="clear" w:color="auto" w:fill="auto"/>
            <w:noWrap/>
            <w:vAlign w:val="center"/>
            <w:hideMark/>
          </w:tcPr>
          <w:p w14:paraId="5A06ED18" w14:textId="77777777" w:rsidR="008F1201" w:rsidRDefault="008F1201" w:rsidP="008F1201">
            <w:pPr>
              <w:rPr>
                <w:color w:val="000000"/>
              </w:rPr>
            </w:pPr>
            <w:r>
              <w:rPr>
                <w:color w:val="000000"/>
              </w:rPr>
              <w:t>Populus</w:t>
            </w:r>
          </w:p>
        </w:tc>
        <w:tc>
          <w:tcPr>
            <w:tcW w:w="1299" w:type="pct"/>
            <w:tcBorders>
              <w:top w:val="nil"/>
              <w:left w:val="nil"/>
              <w:bottom w:val="nil"/>
              <w:right w:val="nil"/>
            </w:tcBorders>
            <w:shd w:val="clear" w:color="auto" w:fill="auto"/>
            <w:noWrap/>
            <w:vAlign w:val="center"/>
            <w:hideMark/>
          </w:tcPr>
          <w:p w14:paraId="56C2A316" w14:textId="77777777" w:rsidR="008F1201" w:rsidRDefault="008F1201" w:rsidP="008F1201">
            <w:pPr>
              <w:rPr>
                <w:color w:val="000000"/>
              </w:rPr>
            </w:pPr>
            <w:r>
              <w:rPr>
                <w:color w:val="000000"/>
              </w:rPr>
              <w:t>714</w:t>
            </w:r>
          </w:p>
        </w:tc>
        <w:tc>
          <w:tcPr>
            <w:tcW w:w="1755" w:type="pct"/>
            <w:tcBorders>
              <w:top w:val="nil"/>
              <w:left w:val="nil"/>
              <w:bottom w:val="nil"/>
              <w:right w:val="nil"/>
            </w:tcBorders>
            <w:vAlign w:val="center"/>
          </w:tcPr>
          <w:p w14:paraId="1DEA26A5" w14:textId="5CB48434" w:rsidR="008F1201" w:rsidRDefault="008F1201" w:rsidP="008F1201">
            <w:pPr>
              <w:rPr>
                <w:color w:val="000000"/>
              </w:rPr>
            </w:pPr>
            <w:r>
              <w:rPr>
                <w:color w:val="000000"/>
              </w:rPr>
              <w:t>Genus</w:t>
            </w:r>
          </w:p>
        </w:tc>
      </w:tr>
      <w:tr w:rsidR="008F1201" w14:paraId="22F589B6" w14:textId="2A8F5CBB" w:rsidTr="008F1201">
        <w:trPr>
          <w:trHeight w:val="312"/>
          <w:jc w:val="center"/>
        </w:trPr>
        <w:tc>
          <w:tcPr>
            <w:tcW w:w="1945" w:type="pct"/>
            <w:tcBorders>
              <w:top w:val="nil"/>
              <w:left w:val="nil"/>
              <w:bottom w:val="nil"/>
              <w:right w:val="nil"/>
            </w:tcBorders>
            <w:shd w:val="clear" w:color="auto" w:fill="auto"/>
            <w:noWrap/>
            <w:vAlign w:val="center"/>
            <w:hideMark/>
          </w:tcPr>
          <w:p w14:paraId="7DF6F14E" w14:textId="77777777" w:rsidR="008F1201" w:rsidRDefault="008F1201" w:rsidP="008F1201">
            <w:pPr>
              <w:rPr>
                <w:color w:val="000000"/>
              </w:rPr>
            </w:pPr>
            <w:proofErr w:type="spellStart"/>
            <w:r>
              <w:rPr>
                <w:color w:val="000000"/>
              </w:rPr>
              <w:t>Portulacaceae</w:t>
            </w:r>
            <w:proofErr w:type="spellEnd"/>
          </w:p>
        </w:tc>
        <w:tc>
          <w:tcPr>
            <w:tcW w:w="1299" w:type="pct"/>
            <w:tcBorders>
              <w:top w:val="nil"/>
              <w:left w:val="nil"/>
              <w:bottom w:val="nil"/>
              <w:right w:val="nil"/>
            </w:tcBorders>
            <w:shd w:val="clear" w:color="auto" w:fill="auto"/>
            <w:noWrap/>
            <w:vAlign w:val="center"/>
            <w:hideMark/>
          </w:tcPr>
          <w:p w14:paraId="05943D05" w14:textId="77777777" w:rsidR="008F1201" w:rsidRDefault="008F1201" w:rsidP="008F1201">
            <w:pPr>
              <w:rPr>
                <w:color w:val="000000"/>
              </w:rPr>
            </w:pPr>
            <w:r>
              <w:rPr>
                <w:color w:val="000000"/>
              </w:rPr>
              <w:t>12</w:t>
            </w:r>
          </w:p>
        </w:tc>
        <w:tc>
          <w:tcPr>
            <w:tcW w:w="1755" w:type="pct"/>
            <w:tcBorders>
              <w:top w:val="nil"/>
              <w:left w:val="nil"/>
              <w:bottom w:val="nil"/>
              <w:right w:val="nil"/>
            </w:tcBorders>
            <w:vAlign w:val="center"/>
          </w:tcPr>
          <w:p w14:paraId="3DDA063D" w14:textId="14409CA1" w:rsidR="008F1201" w:rsidRDefault="008F1201" w:rsidP="008F1201">
            <w:pPr>
              <w:rPr>
                <w:color w:val="000000"/>
              </w:rPr>
            </w:pPr>
            <w:r>
              <w:rPr>
                <w:color w:val="000000"/>
              </w:rPr>
              <w:t>Family</w:t>
            </w:r>
          </w:p>
        </w:tc>
      </w:tr>
      <w:tr w:rsidR="008F1201" w14:paraId="3C6DE9A4" w14:textId="6D1D792E" w:rsidTr="008F1201">
        <w:trPr>
          <w:trHeight w:val="312"/>
          <w:jc w:val="center"/>
        </w:trPr>
        <w:tc>
          <w:tcPr>
            <w:tcW w:w="1945" w:type="pct"/>
            <w:tcBorders>
              <w:top w:val="nil"/>
              <w:left w:val="nil"/>
              <w:bottom w:val="nil"/>
              <w:right w:val="nil"/>
            </w:tcBorders>
            <w:shd w:val="clear" w:color="auto" w:fill="auto"/>
            <w:noWrap/>
            <w:vAlign w:val="center"/>
            <w:hideMark/>
          </w:tcPr>
          <w:p w14:paraId="0AF72EC8" w14:textId="77777777" w:rsidR="008F1201" w:rsidRDefault="008F1201" w:rsidP="008F1201">
            <w:pPr>
              <w:rPr>
                <w:color w:val="000000"/>
              </w:rPr>
            </w:pPr>
            <w:r>
              <w:rPr>
                <w:color w:val="000000"/>
              </w:rPr>
              <w:t>Potentilla</w:t>
            </w:r>
          </w:p>
        </w:tc>
        <w:tc>
          <w:tcPr>
            <w:tcW w:w="1299" w:type="pct"/>
            <w:tcBorders>
              <w:top w:val="nil"/>
              <w:left w:val="nil"/>
              <w:bottom w:val="nil"/>
              <w:right w:val="nil"/>
            </w:tcBorders>
            <w:shd w:val="clear" w:color="auto" w:fill="auto"/>
            <w:noWrap/>
            <w:vAlign w:val="center"/>
            <w:hideMark/>
          </w:tcPr>
          <w:p w14:paraId="47CA716B" w14:textId="77777777" w:rsidR="008F1201" w:rsidRDefault="008F1201" w:rsidP="008F1201">
            <w:pPr>
              <w:rPr>
                <w:color w:val="000000"/>
              </w:rPr>
            </w:pPr>
            <w:r>
              <w:rPr>
                <w:color w:val="000000"/>
              </w:rPr>
              <w:t>898</w:t>
            </w:r>
          </w:p>
        </w:tc>
        <w:tc>
          <w:tcPr>
            <w:tcW w:w="1755" w:type="pct"/>
            <w:tcBorders>
              <w:top w:val="nil"/>
              <w:left w:val="nil"/>
              <w:bottom w:val="nil"/>
              <w:right w:val="nil"/>
            </w:tcBorders>
            <w:vAlign w:val="center"/>
          </w:tcPr>
          <w:p w14:paraId="3469840C" w14:textId="0DC588E2" w:rsidR="008F1201" w:rsidRDefault="008F1201" w:rsidP="008F1201">
            <w:pPr>
              <w:rPr>
                <w:color w:val="000000"/>
              </w:rPr>
            </w:pPr>
            <w:r>
              <w:rPr>
                <w:color w:val="000000"/>
              </w:rPr>
              <w:t>Genus</w:t>
            </w:r>
          </w:p>
        </w:tc>
      </w:tr>
      <w:tr w:rsidR="008F1201" w14:paraId="46883D05" w14:textId="192B29A9" w:rsidTr="008F1201">
        <w:trPr>
          <w:trHeight w:val="312"/>
          <w:jc w:val="center"/>
        </w:trPr>
        <w:tc>
          <w:tcPr>
            <w:tcW w:w="1945" w:type="pct"/>
            <w:tcBorders>
              <w:top w:val="nil"/>
              <w:left w:val="nil"/>
              <w:bottom w:val="nil"/>
              <w:right w:val="nil"/>
            </w:tcBorders>
            <w:shd w:val="clear" w:color="auto" w:fill="auto"/>
            <w:noWrap/>
            <w:vAlign w:val="center"/>
            <w:hideMark/>
          </w:tcPr>
          <w:p w14:paraId="7775B9BA" w14:textId="77777777" w:rsidR="008F1201" w:rsidRDefault="008F1201" w:rsidP="008F1201">
            <w:pPr>
              <w:rPr>
                <w:color w:val="000000"/>
              </w:rPr>
            </w:pPr>
            <w:proofErr w:type="spellStart"/>
            <w:r>
              <w:rPr>
                <w:color w:val="000000"/>
              </w:rPr>
              <w:t>Primulaceae</w:t>
            </w:r>
            <w:proofErr w:type="spellEnd"/>
          </w:p>
        </w:tc>
        <w:tc>
          <w:tcPr>
            <w:tcW w:w="1299" w:type="pct"/>
            <w:tcBorders>
              <w:top w:val="nil"/>
              <w:left w:val="nil"/>
              <w:bottom w:val="nil"/>
              <w:right w:val="nil"/>
            </w:tcBorders>
            <w:shd w:val="clear" w:color="auto" w:fill="auto"/>
            <w:noWrap/>
            <w:vAlign w:val="center"/>
            <w:hideMark/>
          </w:tcPr>
          <w:p w14:paraId="7A631778" w14:textId="77777777" w:rsidR="008F1201" w:rsidRDefault="008F1201" w:rsidP="008F1201">
            <w:pPr>
              <w:rPr>
                <w:color w:val="000000"/>
              </w:rPr>
            </w:pPr>
            <w:r>
              <w:rPr>
                <w:color w:val="000000"/>
              </w:rPr>
              <w:t>350</w:t>
            </w:r>
          </w:p>
        </w:tc>
        <w:tc>
          <w:tcPr>
            <w:tcW w:w="1755" w:type="pct"/>
            <w:tcBorders>
              <w:top w:val="nil"/>
              <w:left w:val="nil"/>
              <w:bottom w:val="nil"/>
              <w:right w:val="nil"/>
            </w:tcBorders>
            <w:vAlign w:val="center"/>
          </w:tcPr>
          <w:p w14:paraId="22E4C465" w14:textId="6E210903" w:rsidR="008F1201" w:rsidRDefault="008F1201" w:rsidP="008F1201">
            <w:pPr>
              <w:rPr>
                <w:color w:val="000000"/>
              </w:rPr>
            </w:pPr>
            <w:r>
              <w:rPr>
                <w:color w:val="000000"/>
              </w:rPr>
              <w:t>Family</w:t>
            </w:r>
          </w:p>
        </w:tc>
      </w:tr>
      <w:tr w:rsidR="008F1201" w14:paraId="2DC0C312" w14:textId="5394C0FC" w:rsidTr="008F1201">
        <w:trPr>
          <w:trHeight w:val="312"/>
          <w:jc w:val="center"/>
        </w:trPr>
        <w:tc>
          <w:tcPr>
            <w:tcW w:w="1945" w:type="pct"/>
            <w:tcBorders>
              <w:top w:val="nil"/>
              <w:left w:val="nil"/>
              <w:bottom w:val="nil"/>
              <w:right w:val="nil"/>
            </w:tcBorders>
            <w:shd w:val="clear" w:color="auto" w:fill="auto"/>
            <w:noWrap/>
            <w:vAlign w:val="center"/>
            <w:hideMark/>
          </w:tcPr>
          <w:p w14:paraId="5484F1DF" w14:textId="77777777" w:rsidR="008F1201" w:rsidRDefault="008F1201" w:rsidP="008F1201">
            <w:pPr>
              <w:rPr>
                <w:color w:val="000000"/>
              </w:rPr>
            </w:pPr>
            <w:r>
              <w:rPr>
                <w:color w:val="000000"/>
              </w:rPr>
              <w:t>Prunus</w:t>
            </w:r>
          </w:p>
        </w:tc>
        <w:tc>
          <w:tcPr>
            <w:tcW w:w="1299" w:type="pct"/>
            <w:tcBorders>
              <w:top w:val="nil"/>
              <w:left w:val="nil"/>
              <w:bottom w:val="nil"/>
              <w:right w:val="nil"/>
            </w:tcBorders>
            <w:shd w:val="clear" w:color="auto" w:fill="auto"/>
            <w:noWrap/>
            <w:vAlign w:val="center"/>
            <w:hideMark/>
          </w:tcPr>
          <w:p w14:paraId="0B3FE855" w14:textId="77777777" w:rsidR="008F1201" w:rsidRDefault="008F1201" w:rsidP="008F1201">
            <w:pPr>
              <w:rPr>
                <w:color w:val="000000"/>
              </w:rPr>
            </w:pPr>
            <w:r>
              <w:rPr>
                <w:color w:val="000000"/>
              </w:rPr>
              <w:t>202</w:t>
            </w:r>
          </w:p>
        </w:tc>
        <w:tc>
          <w:tcPr>
            <w:tcW w:w="1755" w:type="pct"/>
            <w:tcBorders>
              <w:top w:val="nil"/>
              <w:left w:val="nil"/>
              <w:bottom w:val="nil"/>
              <w:right w:val="nil"/>
            </w:tcBorders>
            <w:vAlign w:val="center"/>
          </w:tcPr>
          <w:p w14:paraId="1E9BCA65" w14:textId="046399CD" w:rsidR="008F1201" w:rsidRDefault="008F1201" w:rsidP="008F1201">
            <w:pPr>
              <w:rPr>
                <w:color w:val="000000"/>
              </w:rPr>
            </w:pPr>
            <w:r>
              <w:rPr>
                <w:color w:val="000000"/>
              </w:rPr>
              <w:t>Genus</w:t>
            </w:r>
          </w:p>
        </w:tc>
      </w:tr>
      <w:tr w:rsidR="008F1201" w14:paraId="1A25B4BF" w14:textId="339936A5" w:rsidTr="008F1201">
        <w:trPr>
          <w:trHeight w:val="312"/>
          <w:jc w:val="center"/>
        </w:trPr>
        <w:tc>
          <w:tcPr>
            <w:tcW w:w="1945" w:type="pct"/>
            <w:tcBorders>
              <w:top w:val="nil"/>
              <w:left w:val="nil"/>
              <w:bottom w:val="nil"/>
              <w:right w:val="nil"/>
            </w:tcBorders>
            <w:shd w:val="clear" w:color="auto" w:fill="auto"/>
            <w:noWrap/>
            <w:vAlign w:val="center"/>
            <w:hideMark/>
          </w:tcPr>
          <w:p w14:paraId="5999BA5F" w14:textId="77777777" w:rsidR="008F1201" w:rsidRDefault="008F1201" w:rsidP="008F1201">
            <w:pPr>
              <w:rPr>
                <w:color w:val="000000"/>
              </w:rPr>
            </w:pPr>
            <w:proofErr w:type="spellStart"/>
            <w:r>
              <w:rPr>
                <w:color w:val="000000"/>
              </w:rPr>
              <w:t>Pteridaceae</w:t>
            </w:r>
            <w:proofErr w:type="spellEnd"/>
          </w:p>
        </w:tc>
        <w:tc>
          <w:tcPr>
            <w:tcW w:w="1299" w:type="pct"/>
            <w:tcBorders>
              <w:top w:val="nil"/>
              <w:left w:val="nil"/>
              <w:bottom w:val="nil"/>
              <w:right w:val="nil"/>
            </w:tcBorders>
            <w:shd w:val="clear" w:color="auto" w:fill="auto"/>
            <w:noWrap/>
            <w:vAlign w:val="center"/>
            <w:hideMark/>
          </w:tcPr>
          <w:p w14:paraId="798FBBD4" w14:textId="77777777" w:rsidR="008F1201" w:rsidRDefault="008F1201" w:rsidP="008F1201">
            <w:pPr>
              <w:rPr>
                <w:color w:val="000000"/>
              </w:rPr>
            </w:pPr>
            <w:r>
              <w:rPr>
                <w:color w:val="000000"/>
              </w:rPr>
              <w:t>174</w:t>
            </w:r>
          </w:p>
        </w:tc>
        <w:tc>
          <w:tcPr>
            <w:tcW w:w="1755" w:type="pct"/>
            <w:tcBorders>
              <w:top w:val="nil"/>
              <w:left w:val="nil"/>
              <w:bottom w:val="nil"/>
              <w:right w:val="nil"/>
            </w:tcBorders>
            <w:vAlign w:val="center"/>
          </w:tcPr>
          <w:p w14:paraId="5C1C309D" w14:textId="7C0FFB8D" w:rsidR="008F1201" w:rsidRDefault="008F1201" w:rsidP="008F1201">
            <w:pPr>
              <w:rPr>
                <w:color w:val="000000"/>
              </w:rPr>
            </w:pPr>
            <w:r>
              <w:rPr>
                <w:color w:val="000000"/>
              </w:rPr>
              <w:t>Family</w:t>
            </w:r>
          </w:p>
        </w:tc>
      </w:tr>
      <w:tr w:rsidR="008F1201" w14:paraId="00BA6FF0" w14:textId="72545F49" w:rsidTr="008F1201">
        <w:trPr>
          <w:trHeight w:val="312"/>
          <w:jc w:val="center"/>
        </w:trPr>
        <w:tc>
          <w:tcPr>
            <w:tcW w:w="1945" w:type="pct"/>
            <w:tcBorders>
              <w:top w:val="nil"/>
              <w:left w:val="nil"/>
              <w:bottom w:val="nil"/>
              <w:right w:val="nil"/>
            </w:tcBorders>
            <w:shd w:val="clear" w:color="auto" w:fill="auto"/>
            <w:noWrap/>
            <w:vAlign w:val="center"/>
            <w:hideMark/>
          </w:tcPr>
          <w:p w14:paraId="6B8085E4" w14:textId="77777777" w:rsidR="008F1201" w:rsidRDefault="008F1201" w:rsidP="008F1201">
            <w:pPr>
              <w:rPr>
                <w:color w:val="000000"/>
              </w:rPr>
            </w:pPr>
            <w:proofErr w:type="spellStart"/>
            <w:r>
              <w:rPr>
                <w:color w:val="000000"/>
              </w:rPr>
              <w:t>Pterocarya</w:t>
            </w:r>
            <w:proofErr w:type="spellEnd"/>
          </w:p>
        </w:tc>
        <w:tc>
          <w:tcPr>
            <w:tcW w:w="1299" w:type="pct"/>
            <w:tcBorders>
              <w:top w:val="nil"/>
              <w:left w:val="nil"/>
              <w:bottom w:val="nil"/>
              <w:right w:val="nil"/>
            </w:tcBorders>
            <w:shd w:val="clear" w:color="auto" w:fill="auto"/>
            <w:noWrap/>
            <w:vAlign w:val="center"/>
            <w:hideMark/>
          </w:tcPr>
          <w:p w14:paraId="3C9D7C68" w14:textId="77777777" w:rsidR="008F1201" w:rsidRDefault="008F1201" w:rsidP="008F1201">
            <w:pPr>
              <w:rPr>
                <w:color w:val="000000"/>
              </w:rPr>
            </w:pPr>
            <w:r>
              <w:rPr>
                <w:color w:val="000000"/>
              </w:rPr>
              <w:t>58</w:t>
            </w:r>
          </w:p>
        </w:tc>
        <w:tc>
          <w:tcPr>
            <w:tcW w:w="1755" w:type="pct"/>
            <w:tcBorders>
              <w:top w:val="nil"/>
              <w:left w:val="nil"/>
              <w:bottom w:val="nil"/>
              <w:right w:val="nil"/>
            </w:tcBorders>
            <w:vAlign w:val="center"/>
          </w:tcPr>
          <w:p w14:paraId="52504F5A" w14:textId="0C324544" w:rsidR="008F1201" w:rsidRDefault="008F1201" w:rsidP="008F1201">
            <w:pPr>
              <w:rPr>
                <w:color w:val="000000"/>
              </w:rPr>
            </w:pPr>
            <w:r>
              <w:rPr>
                <w:color w:val="000000"/>
              </w:rPr>
              <w:t>Genus</w:t>
            </w:r>
          </w:p>
        </w:tc>
      </w:tr>
      <w:tr w:rsidR="008F1201" w14:paraId="62C17414" w14:textId="70E7A5D9" w:rsidTr="008F1201">
        <w:trPr>
          <w:trHeight w:val="312"/>
          <w:jc w:val="center"/>
        </w:trPr>
        <w:tc>
          <w:tcPr>
            <w:tcW w:w="1945" w:type="pct"/>
            <w:tcBorders>
              <w:top w:val="nil"/>
              <w:left w:val="nil"/>
              <w:bottom w:val="nil"/>
              <w:right w:val="nil"/>
            </w:tcBorders>
            <w:shd w:val="clear" w:color="auto" w:fill="auto"/>
            <w:noWrap/>
            <w:vAlign w:val="center"/>
            <w:hideMark/>
          </w:tcPr>
          <w:p w14:paraId="5FF20993" w14:textId="77777777" w:rsidR="008F1201" w:rsidRDefault="008F1201" w:rsidP="008F1201">
            <w:pPr>
              <w:rPr>
                <w:color w:val="000000"/>
              </w:rPr>
            </w:pPr>
            <w:proofErr w:type="spellStart"/>
            <w:r>
              <w:rPr>
                <w:color w:val="000000"/>
              </w:rPr>
              <w:t>Quercus.deciduous</w:t>
            </w:r>
            <w:proofErr w:type="spellEnd"/>
          </w:p>
        </w:tc>
        <w:tc>
          <w:tcPr>
            <w:tcW w:w="1299" w:type="pct"/>
            <w:tcBorders>
              <w:top w:val="nil"/>
              <w:left w:val="nil"/>
              <w:bottom w:val="nil"/>
              <w:right w:val="nil"/>
            </w:tcBorders>
            <w:shd w:val="clear" w:color="auto" w:fill="auto"/>
            <w:noWrap/>
            <w:vAlign w:val="center"/>
            <w:hideMark/>
          </w:tcPr>
          <w:p w14:paraId="6366330D" w14:textId="77777777" w:rsidR="008F1201" w:rsidRDefault="008F1201" w:rsidP="008F1201">
            <w:pPr>
              <w:rPr>
                <w:color w:val="000000"/>
              </w:rPr>
            </w:pPr>
            <w:r>
              <w:rPr>
                <w:color w:val="000000"/>
              </w:rPr>
              <w:t>4674</w:t>
            </w:r>
          </w:p>
        </w:tc>
        <w:tc>
          <w:tcPr>
            <w:tcW w:w="1755" w:type="pct"/>
            <w:tcBorders>
              <w:top w:val="nil"/>
              <w:left w:val="nil"/>
              <w:bottom w:val="nil"/>
              <w:right w:val="nil"/>
            </w:tcBorders>
            <w:vAlign w:val="center"/>
          </w:tcPr>
          <w:p w14:paraId="3ACBC7F0" w14:textId="7F97EAAF" w:rsidR="008F1201" w:rsidRDefault="008F1201" w:rsidP="008F1201">
            <w:pPr>
              <w:rPr>
                <w:color w:val="000000"/>
              </w:rPr>
            </w:pPr>
            <w:r>
              <w:rPr>
                <w:color w:val="000000"/>
              </w:rPr>
              <w:t>Group</w:t>
            </w:r>
          </w:p>
        </w:tc>
      </w:tr>
      <w:tr w:rsidR="008F1201" w14:paraId="5CF17EB6" w14:textId="0204293A" w:rsidTr="008F1201">
        <w:trPr>
          <w:trHeight w:val="312"/>
          <w:jc w:val="center"/>
        </w:trPr>
        <w:tc>
          <w:tcPr>
            <w:tcW w:w="1945" w:type="pct"/>
            <w:tcBorders>
              <w:top w:val="nil"/>
              <w:left w:val="nil"/>
              <w:bottom w:val="nil"/>
              <w:right w:val="nil"/>
            </w:tcBorders>
            <w:shd w:val="clear" w:color="auto" w:fill="auto"/>
            <w:noWrap/>
            <w:vAlign w:val="center"/>
            <w:hideMark/>
          </w:tcPr>
          <w:p w14:paraId="044C556B" w14:textId="77777777" w:rsidR="008F1201" w:rsidRDefault="008F1201" w:rsidP="008F1201">
            <w:pPr>
              <w:rPr>
                <w:color w:val="000000"/>
              </w:rPr>
            </w:pPr>
            <w:proofErr w:type="spellStart"/>
            <w:r>
              <w:rPr>
                <w:color w:val="000000"/>
              </w:rPr>
              <w:t>Quercus.evergreen</w:t>
            </w:r>
            <w:proofErr w:type="spellEnd"/>
          </w:p>
        </w:tc>
        <w:tc>
          <w:tcPr>
            <w:tcW w:w="1299" w:type="pct"/>
            <w:tcBorders>
              <w:top w:val="nil"/>
              <w:left w:val="nil"/>
              <w:bottom w:val="nil"/>
              <w:right w:val="nil"/>
            </w:tcBorders>
            <w:shd w:val="clear" w:color="auto" w:fill="auto"/>
            <w:noWrap/>
            <w:vAlign w:val="center"/>
            <w:hideMark/>
          </w:tcPr>
          <w:p w14:paraId="7F759567" w14:textId="77777777" w:rsidR="008F1201" w:rsidRDefault="008F1201" w:rsidP="008F1201">
            <w:pPr>
              <w:rPr>
                <w:color w:val="000000"/>
              </w:rPr>
            </w:pPr>
            <w:r>
              <w:rPr>
                <w:color w:val="000000"/>
              </w:rPr>
              <w:t>2129</w:t>
            </w:r>
          </w:p>
        </w:tc>
        <w:tc>
          <w:tcPr>
            <w:tcW w:w="1755" w:type="pct"/>
            <w:tcBorders>
              <w:top w:val="nil"/>
              <w:left w:val="nil"/>
              <w:bottom w:val="nil"/>
              <w:right w:val="nil"/>
            </w:tcBorders>
            <w:vAlign w:val="center"/>
          </w:tcPr>
          <w:p w14:paraId="516EF68E" w14:textId="0213497E" w:rsidR="008F1201" w:rsidRDefault="008F1201" w:rsidP="008F1201">
            <w:pPr>
              <w:rPr>
                <w:color w:val="000000"/>
              </w:rPr>
            </w:pPr>
            <w:r>
              <w:rPr>
                <w:color w:val="000000"/>
              </w:rPr>
              <w:t>Group</w:t>
            </w:r>
          </w:p>
        </w:tc>
      </w:tr>
      <w:tr w:rsidR="008F1201" w14:paraId="62CD2590" w14:textId="5A2C2C5A" w:rsidTr="008F1201">
        <w:trPr>
          <w:trHeight w:val="312"/>
          <w:jc w:val="center"/>
        </w:trPr>
        <w:tc>
          <w:tcPr>
            <w:tcW w:w="1945" w:type="pct"/>
            <w:tcBorders>
              <w:top w:val="nil"/>
              <w:left w:val="nil"/>
              <w:bottom w:val="nil"/>
              <w:right w:val="nil"/>
            </w:tcBorders>
            <w:shd w:val="clear" w:color="auto" w:fill="auto"/>
            <w:noWrap/>
            <w:vAlign w:val="center"/>
            <w:hideMark/>
          </w:tcPr>
          <w:p w14:paraId="72AF663E" w14:textId="77777777" w:rsidR="008F1201" w:rsidRDefault="008F1201" w:rsidP="008F1201">
            <w:pPr>
              <w:rPr>
                <w:color w:val="000000"/>
              </w:rPr>
            </w:pPr>
            <w:proofErr w:type="spellStart"/>
            <w:r>
              <w:rPr>
                <w:color w:val="000000"/>
              </w:rPr>
              <w:t>Quercus.intermediate</w:t>
            </w:r>
            <w:proofErr w:type="spellEnd"/>
          </w:p>
        </w:tc>
        <w:tc>
          <w:tcPr>
            <w:tcW w:w="1299" w:type="pct"/>
            <w:tcBorders>
              <w:top w:val="nil"/>
              <w:left w:val="nil"/>
              <w:bottom w:val="nil"/>
              <w:right w:val="nil"/>
            </w:tcBorders>
            <w:shd w:val="clear" w:color="auto" w:fill="auto"/>
            <w:noWrap/>
            <w:vAlign w:val="center"/>
            <w:hideMark/>
          </w:tcPr>
          <w:p w14:paraId="4DF24851" w14:textId="77777777" w:rsidR="008F1201" w:rsidRDefault="008F1201" w:rsidP="008F1201">
            <w:pPr>
              <w:rPr>
                <w:color w:val="000000"/>
              </w:rPr>
            </w:pPr>
            <w:r>
              <w:rPr>
                <w:color w:val="000000"/>
              </w:rPr>
              <w:t>45</w:t>
            </w:r>
          </w:p>
        </w:tc>
        <w:tc>
          <w:tcPr>
            <w:tcW w:w="1755" w:type="pct"/>
            <w:tcBorders>
              <w:top w:val="nil"/>
              <w:left w:val="nil"/>
              <w:bottom w:val="nil"/>
              <w:right w:val="nil"/>
            </w:tcBorders>
            <w:vAlign w:val="center"/>
          </w:tcPr>
          <w:p w14:paraId="70F1DE8E" w14:textId="38F71B73" w:rsidR="008F1201" w:rsidRDefault="008F1201" w:rsidP="008F1201">
            <w:pPr>
              <w:rPr>
                <w:color w:val="000000"/>
              </w:rPr>
            </w:pPr>
            <w:r>
              <w:rPr>
                <w:color w:val="000000"/>
              </w:rPr>
              <w:t>Group</w:t>
            </w:r>
          </w:p>
        </w:tc>
      </w:tr>
      <w:tr w:rsidR="008F1201" w14:paraId="24BCDA7A" w14:textId="1B6D0EC0" w:rsidTr="008F1201">
        <w:trPr>
          <w:trHeight w:val="312"/>
          <w:jc w:val="center"/>
        </w:trPr>
        <w:tc>
          <w:tcPr>
            <w:tcW w:w="1945" w:type="pct"/>
            <w:tcBorders>
              <w:top w:val="nil"/>
              <w:left w:val="nil"/>
              <w:bottom w:val="nil"/>
              <w:right w:val="nil"/>
            </w:tcBorders>
            <w:shd w:val="clear" w:color="auto" w:fill="auto"/>
            <w:noWrap/>
            <w:vAlign w:val="center"/>
            <w:hideMark/>
          </w:tcPr>
          <w:p w14:paraId="7D8956D0" w14:textId="77777777" w:rsidR="008F1201" w:rsidRDefault="008F1201" w:rsidP="008F1201">
            <w:pPr>
              <w:rPr>
                <w:color w:val="000000"/>
              </w:rPr>
            </w:pPr>
            <w:r>
              <w:rPr>
                <w:color w:val="000000"/>
              </w:rPr>
              <w:t>Ranunculaceae</w:t>
            </w:r>
          </w:p>
        </w:tc>
        <w:tc>
          <w:tcPr>
            <w:tcW w:w="1299" w:type="pct"/>
            <w:tcBorders>
              <w:top w:val="nil"/>
              <w:left w:val="nil"/>
              <w:bottom w:val="nil"/>
              <w:right w:val="nil"/>
            </w:tcBorders>
            <w:shd w:val="clear" w:color="auto" w:fill="auto"/>
            <w:noWrap/>
            <w:vAlign w:val="center"/>
            <w:hideMark/>
          </w:tcPr>
          <w:p w14:paraId="18D45490" w14:textId="77777777" w:rsidR="008F1201" w:rsidRDefault="008F1201" w:rsidP="008F1201">
            <w:pPr>
              <w:rPr>
                <w:color w:val="000000"/>
              </w:rPr>
            </w:pPr>
            <w:r>
              <w:rPr>
                <w:color w:val="000000"/>
              </w:rPr>
              <w:t>1871</w:t>
            </w:r>
          </w:p>
        </w:tc>
        <w:tc>
          <w:tcPr>
            <w:tcW w:w="1755" w:type="pct"/>
            <w:tcBorders>
              <w:top w:val="nil"/>
              <w:left w:val="nil"/>
              <w:bottom w:val="nil"/>
              <w:right w:val="nil"/>
            </w:tcBorders>
            <w:vAlign w:val="center"/>
          </w:tcPr>
          <w:p w14:paraId="6C1EC556" w14:textId="7AE4D8DA" w:rsidR="008F1201" w:rsidRDefault="008F1201" w:rsidP="008F1201">
            <w:pPr>
              <w:rPr>
                <w:color w:val="000000"/>
              </w:rPr>
            </w:pPr>
            <w:r>
              <w:rPr>
                <w:color w:val="000000"/>
              </w:rPr>
              <w:t>Family</w:t>
            </w:r>
          </w:p>
        </w:tc>
      </w:tr>
      <w:tr w:rsidR="008F1201" w14:paraId="2FAD7A71" w14:textId="23B2C076" w:rsidTr="008F1201">
        <w:trPr>
          <w:trHeight w:val="312"/>
          <w:jc w:val="center"/>
        </w:trPr>
        <w:tc>
          <w:tcPr>
            <w:tcW w:w="1945" w:type="pct"/>
            <w:tcBorders>
              <w:top w:val="nil"/>
              <w:left w:val="nil"/>
              <w:bottom w:val="nil"/>
              <w:right w:val="nil"/>
            </w:tcBorders>
            <w:shd w:val="clear" w:color="auto" w:fill="auto"/>
            <w:noWrap/>
            <w:vAlign w:val="center"/>
            <w:hideMark/>
          </w:tcPr>
          <w:p w14:paraId="02FE6E5E" w14:textId="77777777" w:rsidR="008F1201" w:rsidRDefault="008F1201" w:rsidP="008F1201">
            <w:pPr>
              <w:rPr>
                <w:color w:val="000000"/>
              </w:rPr>
            </w:pPr>
            <w:r>
              <w:rPr>
                <w:color w:val="000000"/>
              </w:rPr>
              <w:t>Ranunculus</w:t>
            </w:r>
          </w:p>
        </w:tc>
        <w:tc>
          <w:tcPr>
            <w:tcW w:w="1299" w:type="pct"/>
            <w:tcBorders>
              <w:top w:val="nil"/>
              <w:left w:val="nil"/>
              <w:bottom w:val="nil"/>
              <w:right w:val="nil"/>
            </w:tcBorders>
            <w:shd w:val="clear" w:color="auto" w:fill="auto"/>
            <w:noWrap/>
            <w:vAlign w:val="center"/>
            <w:hideMark/>
          </w:tcPr>
          <w:p w14:paraId="75DCB8E1" w14:textId="77777777" w:rsidR="008F1201" w:rsidRDefault="008F1201" w:rsidP="008F1201">
            <w:pPr>
              <w:rPr>
                <w:color w:val="000000"/>
              </w:rPr>
            </w:pPr>
            <w:r>
              <w:rPr>
                <w:color w:val="000000"/>
              </w:rPr>
              <w:t>1622</w:t>
            </w:r>
          </w:p>
        </w:tc>
        <w:tc>
          <w:tcPr>
            <w:tcW w:w="1755" w:type="pct"/>
            <w:tcBorders>
              <w:top w:val="nil"/>
              <w:left w:val="nil"/>
              <w:bottom w:val="nil"/>
              <w:right w:val="nil"/>
            </w:tcBorders>
            <w:vAlign w:val="center"/>
          </w:tcPr>
          <w:p w14:paraId="6097B955" w14:textId="38601E61" w:rsidR="008F1201" w:rsidRDefault="008F1201" w:rsidP="008F1201">
            <w:pPr>
              <w:rPr>
                <w:color w:val="000000"/>
              </w:rPr>
            </w:pPr>
            <w:r>
              <w:rPr>
                <w:color w:val="000000"/>
              </w:rPr>
              <w:t>Genus</w:t>
            </w:r>
          </w:p>
        </w:tc>
      </w:tr>
      <w:tr w:rsidR="008F1201" w14:paraId="4C6B4E9F" w14:textId="3AFB6B46" w:rsidTr="008F1201">
        <w:trPr>
          <w:trHeight w:val="312"/>
          <w:jc w:val="center"/>
        </w:trPr>
        <w:tc>
          <w:tcPr>
            <w:tcW w:w="1945" w:type="pct"/>
            <w:tcBorders>
              <w:top w:val="nil"/>
              <w:left w:val="nil"/>
              <w:bottom w:val="nil"/>
              <w:right w:val="nil"/>
            </w:tcBorders>
            <w:shd w:val="clear" w:color="auto" w:fill="auto"/>
            <w:noWrap/>
            <w:vAlign w:val="center"/>
            <w:hideMark/>
          </w:tcPr>
          <w:p w14:paraId="46D1CF70" w14:textId="77777777" w:rsidR="008F1201" w:rsidRDefault="008F1201" w:rsidP="008F1201">
            <w:pPr>
              <w:rPr>
                <w:color w:val="000000"/>
              </w:rPr>
            </w:pPr>
            <w:proofErr w:type="spellStart"/>
            <w:r>
              <w:rPr>
                <w:color w:val="000000"/>
              </w:rPr>
              <w:t>Resedaceae</w:t>
            </w:r>
            <w:proofErr w:type="spellEnd"/>
          </w:p>
        </w:tc>
        <w:tc>
          <w:tcPr>
            <w:tcW w:w="1299" w:type="pct"/>
            <w:tcBorders>
              <w:top w:val="nil"/>
              <w:left w:val="nil"/>
              <w:bottom w:val="nil"/>
              <w:right w:val="nil"/>
            </w:tcBorders>
            <w:shd w:val="clear" w:color="auto" w:fill="auto"/>
            <w:noWrap/>
            <w:vAlign w:val="center"/>
            <w:hideMark/>
          </w:tcPr>
          <w:p w14:paraId="7A0FD500" w14:textId="77777777" w:rsidR="008F1201" w:rsidRDefault="008F1201" w:rsidP="008F1201">
            <w:pPr>
              <w:rPr>
                <w:color w:val="000000"/>
              </w:rPr>
            </w:pPr>
            <w:r>
              <w:rPr>
                <w:color w:val="000000"/>
              </w:rPr>
              <w:t>30</w:t>
            </w:r>
          </w:p>
        </w:tc>
        <w:tc>
          <w:tcPr>
            <w:tcW w:w="1755" w:type="pct"/>
            <w:tcBorders>
              <w:top w:val="nil"/>
              <w:left w:val="nil"/>
              <w:bottom w:val="nil"/>
              <w:right w:val="nil"/>
            </w:tcBorders>
            <w:vAlign w:val="center"/>
          </w:tcPr>
          <w:p w14:paraId="21C91F61" w14:textId="5A7A3A64" w:rsidR="008F1201" w:rsidRDefault="008F1201" w:rsidP="008F1201">
            <w:pPr>
              <w:rPr>
                <w:color w:val="000000"/>
              </w:rPr>
            </w:pPr>
            <w:r>
              <w:rPr>
                <w:color w:val="000000"/>
              </w:rPr>
              <w:t>Family</w:t>
            </w:r>
          </w:p>
        </w:tc>
      </w:tr>
      <w:tr w:rsidR="008F1201" w14:paraId="210F28B9" w14:textId="2ACDD328" w:rsidTr="008F1201">
        <w:trPr>
          <w:trHeight w:val="312"/>
          <w:jc w:val="center"/>
        </w:trPr>
        <w:tc>
          <w:tcPr>
            <w:tcW w:w="1945" w:type="pct"/>
            <w:tcBorders>
              <w:top w:val="nil"/>
              <w:left w:val="nil"/>
              <w:bottom w:val="nil"/>
              <w:right w:val="nil"/>
            </w:tcBorders>
            <w:shd w:val="clear" w:color="auto" w:fill="auto"/>
            <w:noWrap/>
            <w:vAlign w:val="center"/>
            <w:hideMark/>
          </w:tcPr>
          <w:p w14:paraId="026B7939" w14:textId="77777777" w:rsidR="008F1201" w:rsidRDefault="008F1201" w:rsidP="008F1201">
            <w:pPr>
              <w:rPr>
                <w:color w:val="000000"/>
              </w:rPr>
            </w:pPr>
            <w:proofErr w:type="spellStart"/>
            <w:r>
              <w:rPr>
                <w:color w:val="000000"/>
              </w:rPr>
              <w:t>Rhamnaceae</w:t>
            </w:r>
            <w:proofErr w:type="spellEnd"/>
          </w:p>
        </w:tc>
        <w:tc>
          <w:tcPr>
            <w:tcW w:w="1299" w:type="pct"/>
            <w:tcBorders>
              <w:top w:val="nil"/>
              <w:left w:val="nil"/>
              <w:bottom w:val="nil"/>
              <w:right w:val="nil"/>
            </w:tcBorders>
            <w:shd w:val="clear" w:color="auto" w:fill="auto"/>
            <w:noWrap/>
            <w:vAlign w:val="center"/>
            <w:hideMark/>
          </w:tcPr>
          <w:p w14:paraId="701642D7" w14:textId="77777777" w:rsidR="008F1201" w:rsidRDefault="008F1201" w:rsidP="008F1201">
            <w:pPr>
              <w:rPr>
                <w:color w:val="000000"/>
              </w:rPr>
            </w:pPr>
            <w:r>
              <w:rPr>
                <w:color w:val="000000"/>
              </w:rPr>
              <w:t>76</w:t>
            </w:r>
          </w:p>
        </w:tc>
        <w:tc>
          <w:tcPr>
            <w:tcW w:w="1755" w:type="pct"/>
            <w:tcBorders>
              <w:top w:val="nil"/>
              <w:left w:val="nil"/>
              <w:bottom w:val="nil"/>
              <w:right w:val="nil"/>
            </w:tcBorders>
            <w:vAlign w:val="center"/>
          </w:tcPr>
          <w:p w14:paraId="25EBFCAF" w14:textId="1E1EEF4A" w:rsidR="008F1201" w:rsidRDefault="008F1201" w:rsidP="008F1201">
            <w:pPr>
              <w:rPr>
                <w:color w:val="000000"/>
              </w:rPr>
            </w:pPr>
            <w:r>
              <w:rPr>
                <w:color w:val="000000"/>
              </w:rPr>
              <w:t>Family</w:t>
            </w:r>
          </w:p>
        </w:tc>
      </w:tr>
      <w:tr w:rsidR="008F1201" w14:paraId="21D53E45" w14:textId="36601F7C" w:rsidTr="008F1201">
        <w:trPr>
          <w:trHeight w:val="312"/>
          <w:jc w:val="center"/>
        </w:trPr>
        <w:tc>
          <w:tcPr>
            <w:tcW w:w="1945" w:type="pct"/>
            <w:tcBorders>
              <w:top w:val="nil"/>
              <w:left w:val="nil"/>
              <w:bottom w:val="nil"/>
              <w:right w:val="nil"/>
            </w:tcBorders>
            <w:shd w:val="clear" w:color="auto" w:fill="auto"/>
            <w:noWrap/>
            <w:vAlign w:val="center"/>
            <w:hideMark/>
          </w:tcPr>
          <w:p w14:paraId="1E2CD1A0" w14:textId="77777777" w:rsidR="008F1201" w:rsidRDefault="008F1201" w:rsidP="008F1201">
            <w:pPr>
              <w:rPr>
                <w:color w:val="000000"/>
              </w:rPr>
            </w:pPr>
            <w:proofErr w:type="spellStart"/>
            <w:r>
              <w:rPr>
                <w:color w:val="000000"/>
              </w:rPr>
              <w:t>Rhamnus</w:t>
            </w:r>
            <w:proofErr w:type="spellEnd"/>
          </w:p>
        </w:tc>
        <w:tc>
          <w:tcPr>
            <w:tcW w:w="1299" w:type="pct"/>
            <w:tcBorders>
              <w:top w:val="nil"/>
              <w:left w:val="nil"/>
              <w:bottom w:val="nil"/>
              <w:right w:val="nil"/>
            </w:tcBorders>
            <w:shd w:val="clear" w:color="auto" w:fill="auto"/>
            <w:noWrap/>
            <w:vAlign w:val="center"/>
            <w:hideMark/>
          </w:tcPr>
          <w:p w14:paraId="3872A94A" w14:textId="77777777" w:rsidR="008F1201" w:rsidRDefault="008F1201" w:rsidP="008F1201">
            <w:pPr>
              <w:rPr>
                <w:color w:val="000000"/>
              </w:rPr>
            </w:pPr>
            <w:r>
              <w:rPr>
                <w:color w:val="000000"/>
              </w:rPr>
              <w:t>176</w:t>
            </w:r>
          </w:p>
        </w:tc>
        <w:tc>
          <w:tcPr>
            <w:tcW w:w="1755" w:type="pct"/>
            <w:tcBorders>
              <w:top w:val="nil"/>
              <w:left w:val="nil"/>
              <w:bottom w:val="nil"/>
              <w:right w:val="nil"/>
            </w:tcBorders>
            <w:vAlign w:val="center"/>
          </w:tcPr>
          <w:p w14:paraId="46B50B5B" w14:textId="23CE9F02" w:rsidR="008F1201" w:rsidRDefault="008F1201" w:rsidP="008F1201">
            <w:pPr>
              <w:rPr>
                <w:color w:val="000000"/>
              </w:rPr>
            </w:pPr>
            <w:r>
              <w:rPr>
                <w:color w:val="000000"/>
              </w:rPr>
              <w:t>Genus</w:t>
            </w:r>
          </w:p>
        </w:tc>
      </w:tr>
      <w:tr w:rsidR="008F1201" w14:paraId="12865FB6" w14:textId="6618C7DD" w:rsidTr="008F1201">
        <w:trPr>
          <w:trHeight w:val="312"/>
          <w:jc w:val="center"/>
        </w:trPr>
        <w:tc>
          <w:tcPr>
            <w:tcW w:w="1945" w:type="pct"/>
            <w:tcBorders>
              <w:top w:val="nil"/>
              <w:left w:val="nil"/>
              <w:bottom w:val="nil"/>
              <w:right w:val="nil"/>
            </w:tcBorders>
            <w:shd w:val="clear" w:color="auto" w:fill="auto"/>
            <w:noWrap/>
            <w:vAlign w:val="center"/>
            <w:hideMark/>
          </w:tcPr>
          <w:p w14:paraId="757D60BF" w14:textId="77777777" w:rsidR="008F1201" w:rsidRDefault="008F1201" w:rsidP="008F1201">
            <w:pPr>
              <w:rPr>
                <w:color w:val="000000"/>
              </w:rPr>
            </w:pPr>
            <w:r>
              <w:rPr>
                <w:color w:val="000000"/>
              </w:rPr>
              <w:t>Rhododendron</w:t>
            </w:r>
          </w:p>
        </w:tc>
        <w:tc>
          <w:tcPr>
            <w:tcW w:w="1299" w:type="pct"/>
            <w:tcBorders>
              <w:top w:val="nil"/>
              <w:left w:val="nil"/>
              <w:bottom w:val="nil"/>
              <w:right w:val="nil"/>
            </w:tcBorders>
            <w:shd w:val="clear" w:color="auto" w:fill="auto"/>
            <w:noWrap/>
            <w:vAlign w:val="center"/>
            <w:hideMark/>
          </w:tcPr>
          <w:p w14:paraId="65F5673C" w14:textId="77777777" w:rsidR="008F1201" w:rsidRDefault="008F1201" w:rsidP="008F1201">
            <w:pPr>
              <w:rPr>
                <w:color w:val="000000"/>
              </w:rPr>
            </w:pPr>
            <w:r>
              <w:rPr>
                <w:color w:val="000000"/>
              </w:rPr>
              <w:t>145</w:t>
            </w:r>
          </w:p>
        </w:tc>
        <w:tc>
          <w:tcPr>
            <w:tcW w:w="1755" w:type="pct"/>
            <w:tcBorders>
              <w:top w:val="nil"/>
              <w:left w:val="nil"/>
              <w:bottom w:val="nil"/>
              <w:right w:val="nil"/>
            </w:tcBorders>
            <w:vAlign w:val="center"/>
          </w:tcPr>
          <w:p w14:paraId="4305490A" w14:textId="48B6E140" w:rsidR="008F1201" w:rsidRDefault="008F1201" w:rsidP="008F1201">
            <w:pPr>
              <w:rPr>
                <w:color w:val="000000"/>
              </w:rPr>
            </w:pPr>
            <w:r>
              <w:rPr>
                <w:color w:val="000000"/>
              </w:rPr>
              <w:t>Genus</w:t>
            </w:r>
          </w:p>
        </w:tc>
      </w:tr>
      <w:tr w:rsidR="008F1201" w14:paraId="055EC19C" w14:textId="3DCE1373" w:rsidTr="008F1201">
        <w:trPr>
          <w:trHeight w:val="312"/>
          <w:jc w:val="center"/>
        </w:trPr>
        <w:tc>
          <w:tcPr>
            <w:tcW w:w="1945" w:type="pct"/>
            <w:tcBorders>
              <w:top w:val="nil"/>
              <w:left w:val="nil"/>
              <w:bottom w:val="nil"/>
              <w:right w:val="nil"/>
            </w:tcBorders>
            <w:shd w:val="clear" w:color="auto" w:fill="auto"/>
            <w:noWrap/>
            <w:vAlign w:val="center"/>
            <w:hideMark/>
          </w:tcPr>
          <w:p w14:paraId="26DE6F75" w14:textId="77777777" w:rsidR="008F1201" w:rsidRDefault="008F1201" w:rsidP="008F1201">
            <w:pPr>
              <w:rPr>
                <w:color w:val="000000"/>
              </w:rPr>
            </w:pPr>
            <w:proofErr w:type="spellStart"/>
            <w:r>
              <w:rPr>
                <w:color w:val="000000"/>
              </w:rPr>
              <w:t>Rhus</w:t>
            </w:r>
            <w:proofErr w:type="spellEnd"/>
          </w:p>
        </w:tc>
        <w:tc>
          <w:tcPr>
            <w:tcW w:w="1299" w:type="pct"/>
            <w:tcBorders>
              <w:top w:val="nil"/>
              <w:left w:val="nil"/>
              <w:bottom w:val="nil"/>
              <w:right w:val="nil"/>
            </w:tcBorders>
            <w:shd w:val="clear" w:color="auto" w:fill="auto"/>
            <w:noWrap/>
            <w:vAlign w:val="center"/>
            <w:hideMark/>
          </w:tcPr>
          <w:p w14:paraId="3E66B5F1" w14:textId="77777777" w:rsidR="008F1201" w:rsidRDefault="008F1201" w:rsidP="008F1201">
            <w:pPr>
              <w:rPr>
                <w:color w:val="000000"/>
              </w:rPr>
            </w:pPr>
            <w:r>
              <w:rPr>
                <w:color w:val="000000"/>
              </w:rPr>
              <w:t>69</w:t>
            </w:r>
          </w:p>
        </w:tc>
        <w:tc>
          <w:tcPr>
            <w:tcW w:w="1755" w:type="pct"/>
            <w:tcBorders>
              <w:top w:val="nil"/>
              <w:left w:val="nil"/>
              <w:bottom w:val="nil"/>
              <w:right w:val="nil"/>
            </w:tcBorders>
            <w:vAlign w:val="center"/>
          </w:tcPr>
          <w:p w14:paraId="0D519CBC" w14:textId="2AEC1FB4" w:rsidR="008F1201" w:rsidRDefault="008F1201" w:rsidP="008F1201">
            <w:pPr>
              <w:rPr>
                <w:color w:val="000000"/>
              </w:rPr>
            </w:pPr>
            <w:r>
              <w:rPr>
                <w:color w:val="000000"/>
              </w:rPr>
              <w:t>Genus</w:t>
            </w:r>
          </w:p>
        </w:tc>
      </w:tr>
      <w:tr w:rsidR="008F1201" w14:paraId="66931EF2" w14:textId="424F1EBA" w:rsidTr="008F1201">
        <w:trPr>
          <w:trHeight w:val="312"/>
          <w:jc w:val="center"/>
        </w:trPr>
        <w:tc>
          <w:tcPr>
            <w:tcW w:w="1945" w:type="pct"/>
            <w:tcBorders>
              <w:top w:val="nil"/>
              <w:left w:val="nil"/>
              <w:bottom w:val="nil"/>
              <w:right w:val="nil"/>
            </w:tcBorders>
            <w:shd w:val="clear" w:color="auto" w:fill="auto"/>
            <w:noWrap/>
            <w:vAlign w:val="center"/>
            <w:hideMark/>
          </w:tcPr>
          <w:p w14:paraId="312B7E7F" w14:textId="77777777" w:rsidR="008F1201" w:rsidRDefault="008F1201" w:rsidP="008F1201">
            <w:pPr>
              <w:rPr>
                <w:color w:val="000000"/>
              </w:rPr>
            </w:pPr>
            <w:proofErr w:type="spellStart"/>
            <w:r>
              <w:rPr>
                <w:color w:val="000000"/>
              </w:rPr>
              <w:t>Ribes</w:t>
            </w:r>
            <w:proofErr w:type="spellEnd"/>
          </w:p>
        </w:tc>
        <w:tc>
          <w:tcPr>
            <w:tcW w:w="1299" w:type="pct"/>
            <w:tcBorders>
              <w:top w:val="nil"/>
              <w:left w:val="nil"/>
              <w:bottom w:val="nil"/>
              <w:right w:val="nil"/>
            </w:tcBorders>
            <w:shd w:val="clear" w:color="auto" w:fill="auto"/>
            <w:noWrap/>
            <w:vAlign w:val="center"/>
            <w:hideMark/>
          </w:tcPr>
          <w:p w14:paraId="6CA08ECC" w14:textId="77777777" w:rsidR="008F1201" w:rsidRDefault="008F1201" w:rsidP="008F1201">
            <w:pPr>
              <w:rPr>
                <w:color w:val="000000"/>
              </w:rPr>
            </w:pPr>
            <w:r>
              <w:rPr>
                <w:color w:val="000000"/>
              </w:rPr>
              <w:t>44</w:t>
            </w:r>
          </w:p>
        </w:tc>
        <w:tc>
          <w:tcPr>
            <w:tcW w:w="1755" w:type="pct"/>
            <w:tcBorders>
              <w:top w:val="nil"/>
              <w:left w:val="nil"/>
              <w:bottom w:val="nil"/>
              <w:right w:val="nil"/>
            </w:tcBorders>
            <w:vAlign w:val="center"/>
          </w:tcPr>
          <w:p w14:paraId="269E9719" w14:textId="3F8912DC" w:rsidR="008F1201" w:rsidRDefault="008F1201" w:rsidP="008F1201">
            <w:pPr>
              <w:rPr>
                <w:color w:val="000000"/>
              </w:rPr>
            </w:pPr>
            <w:r>
              <w:rPr>
                <w:color w:val="000000"/>
              </w:rPr>
              <w:t>Genus</w:t>
            </w:r>
          </w:p>
        </w:tc>
      </w:tr>
      <w:tr w:rsidR="008F1201" w14:paraId="4EE60A80" w14:textId="6173FBDD" w:rsidTr="008F1201">
        <w:trPr>
          <w:trHeight w:val="312"/>
          <w:jc w:val="center"/>
        </w:trPr>
        <w:tc>
          <w:tcPr>
            <w:tcW w:w="1945" w:type="pct"/>
            <w:tcBorders>
              <w:top w:val="nil"/>
              <w:left w:val="nil"/>
              <w:bottom w:val="nil"/>
              <w:right w:val="nil"/>
            </w:tcBorders>
            <w:shd w:val="clear" w:color="auto" w:fill="auto"/>
            <w:noWrap/>
            <w:vAlign w:val="center"/>
            <w:hideMark/>
          </w:tcPr>
          <w:p w14:paraId="08C52F9A" w14:textId="77777777" w:rsidR="008F1201" w:rsidRDefault="008F1201" w:rsidP="008F1201">
            <w:pPr>
              <w:rPr>
                <w:color w:val="000000"/>
              </w:rPr>
            </w:pPr>
            <w:proofErr w:type="spellStart"/>
            <w:r>
              <w:rPr>
                <w:color w:val="000000"/>
              </w:rPr>
              <w:t>Rosaceae</w:t>
            </w:r>
            <w:proofErr w:type="spellEnd"/>
          </w:p>
        </w:tc>
        <w:tc>
          <w:tcPr>
            <w:tcW w:w="1299" w:type="pct"/>
            <w:tcBorders>
              <w:top w:val="nil"/>
              <w:left w:val="nil"/>
              <w:bottom w:val="nil"/>
              <w:right w:val="nil"/>
            </w:tcBorders>
            <w:shd w:val="clear" w:color="auto" w:fill="auto"/>
            <w:noWrap/>
            <w:vAlign w:val="center"/>
            <w:hideMark/>
          </w:tcPr>
          <w:p w14:paraId="0FBFDF4B" w14:textId="77777777" w:rsidR="008F1201" w:rsidRDefault="008F1201" w:rsidP="008F1201">
            <w:pPr>
              <w:rPr>
                <w:color w:val="000000"/>
              </w:rPr>
            </w:pPr>
            <w:r>
              <w:rPr>
                <w:color w:val="000000"/>
              </w:rPr>
              <w:t>3082</w:t>
            </w:r>
          </w:p>
        </w:tc>
        <w:tc>
          <w:tcPr>
            <w:tcW w:w="1755" w:type="pct"/>
            <w:tcBorders>
              <w:top w:val="nil"/>
              <w:left w:val="nil"/>
              <w:bottom w:val="nil"/>
              <w:right w:val="nil"/>
            </w:tcBorders>
            <w:vAlign w:val="center"/>
          </w:tcPr>
          <w:p w14:paraId="76D58144" w14:textId="08A54CEE" w:rsidR="008F1201" w:rsidRDefault="008F1201" w:rsidP="008F1201">
            <w:pPr>
              <w:rPr>
                <w:color w:val="000000"/>
              </w:rPr>
            </w:pPr>
            <w:r>
              <w:rPr>
                <w:color w:val="000000"/>
              </w:rPr>
              <w:t>Family</w:t>
            </w:r>
          </w:p>
        </w:tc>
      </w:tr>
      <w:tr w:rsidR="008F1201" w14:paraId="6167E6E8" w14:textId="3A522180" w:rsidTr="008F1201">
        <w:trPr>
          <w:trHeight w:val="312"/>
          <w:jc w:val="center"/>
        </w:trPr>
        <w:tc>
          <w:tcPr>
            <w:tcW w:w="1945" w:type="pct"/>
            <w:tcBorders>
              <w:top w:val="nil"/>
              <w:left w:val="nil"/>
              <w:bottom w:val="nil"/>
              <w:right w:val="nil"/>
            </w:tcBorders>
            <w:shd w:val="clear" w:color="auto" w:fill="auto"/>
            <w:noWrap/>
            <w:vAlign w:val="center"/>
            <w:hideMark/>
          </w:tcPr>
          <w:p w14:paraId="7F2DC3DA" w14:textId="77777777" w:rsidR="008F1201" w:rsidRDefault="008F1201" w:rsidP="008F1201">
            <w:pPr>
              <w:rPr>
                <w:color w:val="000000"/>
              </w:rPr>
            </w:pPr>
            <w:r>
              <w:rPr>
                <w:color w:val="000000"/>
              </w:rPr>
              <w:t>Rosmarinus</w:t>
            </w:r>
          </w:p>
        </w:tc>
        <w:tc>
          <w:tcPr>
            <w:tcW w:w="1299" w:type="pct"/>
            <w:tcBorders>
              <w:top w:val="nil"/>
              <w:left w:val="nil"/>
              <w:bottom w:val="nil"/>
              <w:right w:val="nil"/>
            </w:tcBorders>
            <w:shd w:val="clear" w:color="auto" w:fill="auto"/>
            <w:noWrap/>
            <w:vAlign w:val="center"/>
            <w:hideMark/>
          </w:tcPr>
          <w:p w14:paraId="19BF77E9" w14:textId="77777777" w:rsidR="008F1201" w:rsidRDefault="008F1201" w:rsidP="008F1201">
            <w:pPr>
              <w:rPr>
                <w:color w:val="000000"/>
              </w:rPr>
            </w:pPr>
            <w:r>
              <w:rPr>
                <w:color w:val="000000"/>
              </w:rPr>
              <w:t>43</w:t>
            </w:r>
          </w:p>
        </w:tc>
        <w:tc>
          <w:tcPr>
            <w:tcW w:w="1755" w:type="pct"/>
            <w:tcBorders>
              <w:top w:val="nil"/>
              <w:left w:val="nil"/>
              <w:bottom w:val="nil"/>
              <w:right w:val="nil"/>
            </w:tcBorders>
            <w:vAlign w:val="center"/>
          </w:tcPr>
          <w:p w14:paraId="10AC8E41" w14:textId="4884F31E" w:rsidR="008F1201" w:rsidRDefault="008F1201" w:rsidP="008F1201">
            <w:pPr>
              <w:rPr>
                <w:color w:val="000000"/>
              </w:rPr>
            </w:pPr>
            <w:r>
              <w:rPr>
                <w:color w:val="000000"/>
              </w:rPr>
              <w:t>Genus</w:t>
            </w:r>
          </w:p>
        </w:tc>
      </w:tr>
      <w:tr w:rsidR="008F1201" w14:paraId="4984D17D" w14:textId="4166FC0E" w:rsidTr="008F1201">
        <w:trPr>
          <w:trHeight w:val="312"/>
          <w:jc w:val="center"/>
        </w:trPr>
        <w:tc>
          <w:tcPr>
            <w:tcW w:w="1945" w:type="pct"/>
            <w:tcBorders>
              <w:top w:val="nil"/>
              <w:left w:val="nil"/>
              <w:bottom w:val="nil"/>
              <w:right w:val="nil"/>
            </w:tcBorders>
            <w:shd w:val="clear" w:color="auto" w:fill="auto"/>
            <w:noWrap/>
            <w:vAlign w:val="center"/>
            <w:hideMark/>
          </w:tcPr>
          <w:p w14:paraId="263B5684" w14:textId="77777777" w:rsidR="008F1201" w:rsidRDefault="008F1201" w:rsidP="008F1201">
            <w:pPr>
              <w:rPr>
                <w:color w:val="000000"/>
              </w:rPr>
            </w:pPr>
            <w:proofErr w:type="spellStart"/>
            <w:r>
              <w:rPr>
                <w:color w:val="000000"/>
              </w:rPr>
              <w:t>Rubiaceae</w:t>
            </w:r>
            <w:proofErr w:type="spellEnd"/>
          </w:p>
        </w:tc>
        <w:tc>
          <w:tcPr>
            <w:tcW w:w="1299" w:type="pct"/>
            <w:tcBorders>
              <w:top w:val="nil"/>
              <w:left w:val="nil"/>
              <w:bottom w:val="nil"/>
              <w:right w:val="nil"/>
            </w:tcBorders>
            <w:shd w:val="clear" w:color="auto" w:fill="auto"/>
            <w:noWrap/>
            <w:vAlign w:val="center"/>
            <w:hideMark/>
          </w:tcPr>
          <w:p w14:paraId="4D72D5E7" w14:textId="77777777" w:rsidR="008F1201" w:rsidRDefault="008F1201" w:rsidP="008F1201">
            <w:pPr>
              <w:rPr>
                <w:color w:val="000000"/>
              </w:rPr>
            </w:pPr>
            <w:r>
              <w:rPr>
                <w:color w:val="000000"/>
              </w:rPr>
              <w:t>2054</w:t>
            </w:r>
          </w:p>
        </w:tc>
        <w:tc>
          <w:tcPr>
            <w:tcW w:w="1755" w:type="pct"/>
            <w:tcBorders>
              <w:top w:val="nil"/>
              <w:left w:val="nil"/>
              <w:bottom w:val="nil"/>
              <w:right w:val="nil"/>
            </w:tcBorders>
            <w:vAlign w:val="center"/>
          </w:tcPr>
          <w:p w14:paraId="3856EC1C" w14:textId="2F6FA9A1" w:rsidR="008F1201" w:rsidRDefault="008F1201" w:rsidP="008F1201">
            <w:pPr>
              <w:rPr>
                <w:color w:val="000000"/>
              </w:rPr>
            </w:pPr>
            <w:r>
              <w:rPr>
                <w:color w:val="000000"/>
              </w:rPr>
              <w:t>Family</w:t>
            </w:r>
          </w:p>
        </w:tc>
      </w:tr>
      <w:tr w:rsidR="008F1201" w14:paraId="23A3BEAF" w14:textId="0DFC1591" w:rsidTr="008F1201">
        <w:trPr>
          <w:trHeight w:val="312"/>
          <w:jc w:val="center"/>
        </w:trPr>
        <w:tc>
          <w:tcPr>
            <w:tcW w:w="1945" w:type="pct"/>
            <w:tcBorders>
              <w:top w:val="nil"/>
              <w:left w:val="nil"/>
              <w:bottom w:val="nil"/>
              <w:right w:val="nil"/>
            </w:tcBorders>
            <w:shd w:val="clear" w:color="auto" w:fill="auto"/>
            <w:noWrap/>
            <w:vAlign w:val="center"/>
            <w:hideMark/>
          </w:tcPr>
          <w:p w14:paraId="0F18A3B9" w14:textId="77777777" w:rsidR="008F1201" w:rsidRDefault="008F1201" w:rsidP="008F1201">
            <w:pPr>
              <w:rPr>
                <w:color w:val="000000"/>
              </w:rPr>
            </w:pPr>
            <w:proofErr w:type="spellStart"/>
            <w:r>
              <w:rPr>
                <w:color w:val="000000"/>
              </w:rPr>
              <w:t>Rubus</w:t>
            </w:r>
            <w:proofErr w:type="spellEnd"/>
          </w:p>
        </w:tc>
        <w:tc>
          <w:tcPr>
            <w:tcW w:w="1299" w:type="pct"/>
            <w:tcBorders>
              <w:top w:val="nil"/>
              <w:left w:val="nil"/>
              <w:bottom w:val="nil"/>
              <w:right w:val="nil"/>
            </w:tcBorders>
            <w:shd w:val="clear" w:color="auto" w:fill="auto"/>
            <w:noWrap/>
            <w:vAlign w:val="center"/>
            <w:hideMark/>
          </w:tcPr>
          <w:p w14:paraId="3F4DB84A" w14:textId="77777777" w:rsidR="008F1201" w:rsidRDefault="008F1201" w:rsidP="008F1201">
            <w:pPr>
              <w:rPr>
                <w:color w:val="000000"/>
              </w:rPr>
            </w:pPr>
            <w:r>
              <w:rPr>
                <w:color w:val="000000"/>
              </w:rPr>
              <w:t>438</w:t>
            </w:r>
          </w:p>
        </w:tc>
        <w:tc>
          <w:tcPr>
            <w:tcW w:w="1755" w:type="pct"/>
            <w:tcBorders>
              <w:top w:val="nil"/>
              <w:left w:val="nil"/>
              <w:bottom w:val="nil"/>
              <w:right w:val="nil"/>
            </w:tcBorders>
            <w:vAlign w:val="center"/>
          </w:tcPr>
          <w:p w14:paraId="746AEDCB" w14:textId="69CB5642" w:rsidR="008F1201" w:rsidRDefault="008F1201" w:rsidP="008F1201">
            <w:pPr>
              <w:rPr>
                <w:color w:val="000000"/>
              </w:rPr>
            </w:pPr>
            <w:r>
              <w:rPr>
                <w:color w:val="000000"/>
              </w:rPr>
              <w:t>Genus</w:t>
            </w:r>
          </w:p>
        </w:tc>
      </w:tr>
      <w:tr w:rsidR="008F1201" w14:paraId="249B9ED0" w14:textId="535EE7F6" w:rsidTr="008F1201">
        <w:trPr>
          <w:trHeight w:val="312"/>
          <w:jc w:val="center"/>
        </w:trPr>
        <w:tc>
          <w:tcPr>
            <w:tcW w:w="1945" w:type="pct"/>
            <w:tcBorders>
              <w:top w:val="nil"/>
              <w:left w:val="nil"/>
              <w:bottom w:val="nil"/>
              <w:right w:val="nil"/>
            </w:tcBorders>
            <w:shd w:val="clear" w:color="auto" w:fill="auto"/>
            <w:noWrap/>
            <w:vAlign w:val="center"/>
            <w:hideMark/>
          </w:tcPr>
          <w:p w14:paraId="5FB9B40B" w14:textId="77777777" w:rsidR="008F1201" w:rsidRDefault="008F1201" w:rsidP="008F1201">
            <w:pPr>
              <w:rPr>
                <w:color w:val="000000"/>
              </w:rPr>
            </w:pPr>
            <w:proofErr w:type="spellStart"/>
            <w:r>
              <w:rPr>
                <w:color w:val="000000"/>
              </w:rPr>
              <w:t>Ruscus</w:t>
            </w:r>
            <w:proofErr w:type="spellEnd"/>
          </w:p>
        </w:tc>
        <w:tc>
          <w:tcPr>
            <w:tcW w:w="1299" w:type="pct"/>
            <w:tcBorders>
              <w:top w:val="nil"/>
              <w:left w:val="nil"/>
              <w:bottom w:val="nil"/>
              <w:right w:val="nil"/>
            </w:tcBorders>
            <w:shd w:val="clear" w:color="auto" w:fill="auto"/>
            <w:noWrap/>
            <w:vAlign w:val="center"/>
            <w:hideMark/>
          </w:tcPr>
          <w:p w14:paraId="723CE149" w14:textId="77777777" w:rsidR="008F1201" w:rsidRDefault="008F1201" w:rsidP="008F1201">
            <w:pPr>
              <w:rPr>
                <w:color w:val="000000"/>
              </w:rPr>
            </w:pPr>
            <w:r>
              <w:rPr>
                <w:color w:val="000000"/>
              </w:rPr>
              <w:t>13</w:t>
            </w:r>
          </w:p>
        </w:tc>
        <w:tc>
          <w:tcPr>
            <w:tcW w:w="1755" w:type="pct"/>
            <w:tcBorders>
              <w:top w:val="nil"/>
              <w:left w:val="nil"/>
              <w:bottom w:val="nil"/>
              <w:right w:val="nil"/>
            </w:tcBorders>
            <w:vAlign w:val="center"/>
          </w:tcPr>
          <w:p w14:paraId="16EBB9DB" w14:textId="38B91AD6" w:rsidR="008F1201" w:rsidRDefault="008F1201" w:rsidP="008F1201">
            <w:pPr>
              <w:rPr>
                <w:color w:val="000000"/>
              </w:rPr>
            </w:pPr>
            <w:r>
              <w:rPr>
                <w:color w:val="000000"/>
              </w:rPr>
              <w:t>Genus</w:t>
            </w:r>
          </w:p>
        </w:tc>
      </w:tr>
      <w:tr w:rsidR="008F1201" w14:paraId="5C08B112" w14:textId="3DAA0DED" w:rsidTr="008F1201">
        <w:trPr>
          <w:trHeight w:val="312"/>
          <w:jc w:val="center"/>
        </w:trPr>
        <w:tc>
          <w:tcPr>
            <w:tcW w:w="1945" w:type="pct"/>
            <w:tcBorders>
              <w:top w:val="nil"/>
              <w:left w:val="nil"/>
              <w:bottom w:val="nil"/>
              <w:right w:val="nil"/>
            </w:tcBorders>
            <w:shd w:val="clear" w:color="auto" w:fill="auto"/>
            <w:noWrap/>
            <w:vAlign w:val="center"/>
            <w:hideMark/>
          </w:tcPr>
          <w:p w14:paraId="7818CFDC" w14:textId="77777777" w:rsidR="008F1201" w:rsidRDefault="008F1201" w:rsidP="008F1201">
            <w:pPr>
              <w:rPr>
                <w:color w:val="000000"/>
              </w:rPr>
            </w:pPr>
            <w:r>
              <w:rPr>
                <w:color w:val="000000"/>
              </w:rPr>
              <w:t>Salix</w:t>
            </w:r>
          </w:p>
        </w:tc>
        <w:tc>
          <w:tcPr>
            <w:tcW w:w="1299" w:type="pct"/>
            <w:tcBorders>
              <w:top w:val="nil"/>
              <w:left w:val="nil"/>
              <w:bottom w:val="nil"/>
              <w:right w:val="nil"/>
            </w:tcBorders>
            <w:shd w:val="clear" w:color="auto" w:fill="auto"/>
            <w:noWrap/>
            <w:vAlign w:val="center"/>
            <w:hideMark/>
          </w:tcPr>
          <w:p w14:paraId="6AEB32CC" w14:textId="77777777" w:rsidR="008F1201" w:rsidRDefault="008F1201" w:rsidP="008F1201">
            <w:pPr>
              <w:rPr>
                <w:color w:val="000000"/>
              </w:rPr>
            </w:pPr>
            <w:r>
              <w:rPr>
                <w:color w:val="000000"/>
              </w:rPr>
              <w:t>3224</w:t>
            </w:r>
          </w:p>
        </w:tc>
        <w:tc>
          <w:tcPr>
            <w:tcW w:w="1755" w:type="pct"/>
            <w:tcBorders>
              <w:top w:val="nil"/>
              <w:left w:val="nil"/>
              <w:bottom w:val="nil"/>
              <w:right w:val="nil"/>
            </w:tcBorders>
            <w:vAlign w:val="center"/>
          </w:tcPr>
          <w:p w14:paraId="4BEA46D4" w14:textId="30475D0F" w:rsidR="008F1201" w:rsidRDefault="008F1201" w:rsidP="008F1201">
            <w:pPr>
              <w:rPr>
                <w:color w:val="000000"/>
              </w:rPr>
            </w:pPr>
            <w:r>
              <w:rPr>
                <w:color w:val="000000"/>
              </w:rPr>
              <w:t>Genus</w:t>
            </w:r>
          </w:p>
        </w:tc>
      </w:tr>
      <w:tr w:rsidR="008F1201" w14:paraId="64D58E6A" w14:textId="4FFBE5E6" w:rsidTr="008F1201">
        <w:trPr>
          <w:trHeight w:val="312"/>
          <w:jc w:val="center"/>
        </w:trPr>
        <w:tc>
          <w:tcPr>
            <w:tcW w:w="1945" w:type="pct"/>
            <w:tcBorders>
              <w:top w:val="nil"/>
              <w:left w:val="nil"/>
              <w:bottom w:val="nil"/>
              <w:right w:val="nil"/>
            </w:tcBorders>
            <w:shd w:val="clear" w:color="auto" w:fill="auto"/>
            <w:noWrap/>
            <w:vAlign w:val="center"/>
            <w:hideMark/>
          </w:tcPr>
          <w:p w14:paraId="6AF6D4A3" w14:textId="77777777" w:rsidR="008F1201" w:rsidRDefault="008F1201" w:rsidP="008F1201">
            <w:pPr>
              <w:rPr>
                <w:color w:val="000000"/>
              </w:rPr>
            </w:pPr>
            <w:r>
              <w:rPr>
                <w:color w:val="000000"/>
              </w:rPr>
              <w:t>Salvia</w:t>
            </w:r>
          </w:p>
        </w:tc>
        <w:tc>
          <w:tcPr>
            <w:tcW w:w="1299" w:type="pct"/>
            <w:tcBorders>
              <w:top w:val="nil"/>
              <w:left w:val="nil"/>
              <w:bottom w:val="nil"/>
              <w:right w:val="nil"/>
            </w:tcBorders>
            <w:shd w:val="clear" w:color="auto" w:fill="auto"/>
            <w:noWrap/>
            <w:vAlign w:val="center"/>
            <w:hideMark/>
          </w:tcPr>
          <w:p w14:paraId="1A485AF1" w14:textId="77777777" w:rsidR="008F1201" w:rsidRDefault="008F1201" w:rsidP="008F1201">
            <w:pPr>
              <w:rPr>
                <w:color w:val="000000"/>
              </w:rPr>
            </w:pPr>
            <w:r>
              <w:rPr>
                <w:color w:val="000000"/>
              </w:rPr>
              <w:t>16</w:t>
            </w:r>
          </w:p>
        </w:tc>
        <w:tc>
          <w:tcPr>
            <w:tcW w:w="1755" w:type="pct"/>
            <w:tcBorders>
              <w:top w:val="nil"/>
              <w:left w:val="nil"/>
              <w:bottom w:val="nil"/>
              <w:right w:val="nil"/>
            </w:tcBorders>
            <w:vAlign w:val="center"/>
          </w:tcPr>
          <w:p w14:paraId="62485851" w14:textId="3CC9CFB5" w:rsidR="008F1201" w:rsidRDefault="008F1201" w:rsidP="008F1201">
            <w:pPr>
              <w:rPr>
                <w:color w:val="000000"/>
              </w:rPr>
            </w:pPr>
            <w:r>
              <w:rPr>
                <w:color w:val="000000"/>
              </w:rPr>
              <w:t>Genus</w:t>
            </w:r>
          </w:p>
        </w:tc>
      </w:tr>
      <w:tr w:rsidR="008F1201" w14:paraId="43FFA128" w14:textId="1FD6FDA0" w:rsidTr="008F1201">
        <w:trPr>
          <w:trHeight w:val="312"/>
          <w:jc w:val="center"/>
        </w:trPr>
        <w:tc>
          <w:tcPr>
            <w:tcW w:w="1945" w:type="pct"/>
            <w:tcBorders>
              <w:top w:val="nil"/>
              <w:left w:val="nil"/>
              <w:bottom w:val="nil"/>
              <w:right w:val="nil"/>
            </w:tcBorders>
            <w:shd w:val="clear" w:color="auto" w:fill="auto"/>
            <w:noWrap/>
            <w:vAlign w:val="center"/>
            <w:hideMark/>
          </w:tcPr>
          <w:p w14:paraId="64CAE1A1" w14:textId="77777777" w:rsidR="008F1201" w:rsidRDefault="008F1201" w:rsidP="008F1201">
            <w:pPr>
              <w:rPr>
                <w:color w:val="000000"/>
              </w:rPr>
            </w:pPr>
            <w:r>
              <w:rPr>
                <w:color w:val="000000"/>
              </w:rPr>
              <w:t>Sambucus</w:t>
            </w:r>
          </w:p>
        </w:tc>
        <w:tc>
          <w:tcPr>
            <w:tcW w:w="1299" w:type="pct"/>
            <w:tcBorders>
              <w:top w:val="nil"/>
              <w:left w:val="nil"/>
              <w:bottom w:val="nil"/>
              <w:right w:val="nil"/>
            </w:tcBorders>
            <w:shd w:val="clear" w:color="auto" w:fill="auto"/>
            <w:noWrap/>
            <w:vAlign w:val="center"/>
            <w:hideMark/>
          </w:tcPr>
          <w:p w14:paraId="563ED85F" w14:textId="77777777" w:rsidR="008F1201" w:rsidRDefault="008F1201" w:rsidP="008F1201">
            <w:pPr>
              <w:rPr>
                <w:color w:val="000000"/>
              </w:rPr>
            </w:pPr>
            <w:r>
              <w:rPr>
                <w:color w:val="000000"/>
              </w:rPr>
              <w:t>834</w:t>
            </w:r>
          </w:p>
        </w:tc>
        <w:tc>
          <w:tcPr>
            <w:tcW w:w="1755" w:type="pct"/>
            <w:tcBorders>
              <w:top w:val="nil"/>
              <w:left w:val="nil"/>
              <w:bottom w:val="nil"/>
              <w:right w:val="nil"/>
            </w:tcBorders>
            <w:vAlign w:val="center"/>
          </w:tcPr>
          <w:p w14:paraId="6940CC8A" w14:textId="253222A1" w:rsidR="008F1201" w:rsidRDefault="008F1201" w:rsidP="008F1201">
            <w:pPr>
              <w:rPr>
                <w:color w:val="000000"/>
              </w:rPr>
            </w:pPr>
            <w:r>
              <w:rPr>
                <w:color w:val="000000"/>
              </w:rPr>
              <w:t>Genus</w:t>
            </w:r>
          </w:p>
        </w:tc>
      </w:tr>
      <w:tr w:rsidR="008F1201" w14:paraId="14EF4FB7" w14:textId="688BB7A5" w:rsidTr="008F1201">
        <w:trPr>
          <w:trHeight w:val="312"/>
          <w:jc w:val="center"/>
        </w:trPr>
        <w:tc>
          <w:tcPr>
            <w:tcW w:w="1945" w:type="pct"/>
            <w:tcBorders>
              <w:top w:val="nil"/>
              <w:left w:val="nil"/>
              <w:bottom w:val="nil"/>
              <w:right w:val="nil"/>
            </w:tcBorders>
            <w:shd w:val="clear" w:color="auto" w:fill="auto"/>
            <w:noWrap/>
            <w:vAlign w:val="center"/>
            <w:hideMark/>
          </w:tcPr>
          <w:p w14:paraId="1961F641" w14:textId="77777777" w:rsidR="008F1201" w:rsidRDefault="008F1201" w:rsidP="008F1201">
            <w:pPr>
              <w:rPr>
                <w:color w:val="000000"/>
              </w:rPr>
            </w:pPr>
            <w:proofErr w:type="spellStart"/>
            <w:r>
              <w:rPr>
                <w:color w:val="000000"/>
              </w:rPr>
              <w:t>Sanguisorba.group</w:t>
            </w:r>
            <w:proofErr w:type="spellEnd"/>
          </w:p>
        </w:tc>
        <w:tc>
          <w:tcPr>
            <w:tcW w:w="1299" w:type="pct"/>
            <w:tcBorders>
              <w:top w:val="nil"/>
              <w:left w:val="nil"/>
              <w:bottom w:val="nil"/>
              <w:right w:val="nil"/>
            </w:tcBorders>
            <w:shd w:val="clear" w:color="auto" w:fill="auto"/>
            <w:noWrap/>
            <w:vAlign w:val="center"/>
            <w:hideMark/>
          </w:tcPr>
          <w:p w14:paraId="5E30E5DE" w14:textId="77777777" w:rsidR="008F1201" w:rsidRDefault="008F1201" w:rsidP="008F1201">
            <w:pPr>
              <w:rPr>
                <w:color w:val="000000"/>
              </w:rPr>
            </w:pPr>
            <w:r>
              <w:rPr>
                <w:color w:val="000000"/>
              </w:rPr>
              <w:t>666</w:t>
            </w:r>
          </w:p>
        </w:tc>
        <w:tc>
          <w:tcPr>
            <w:tcW w:w="1755" w:type="pct"/>
            <w:tcBorders>
              <w:top w:val="nil"/>
              <w:left w:val="nil"/>
              <w:bottom w:val="nil"/>
              <w:right w:val="nil"/>
            </w:tcBorders>
            <w:vAlign w:val="center"/>
          </w:tcPr>
          <w:p w14:paraId="216FFBE7" w14:textId="0F674618" w:rsidR="008F1201" w:rsidRDefault="008F1201" w:rsidP="008F1201">
            <w:pPr>
              <w:rPr>
                <w:color w:val="000000"/>
              </w:rPr>
            </w:pPr>
            <w:r>
              <w:rPr>
                <w:color w:val="000000"/>
              </w:rPr>
              <w:t>Group</w:t>
            </w:r>
          </w:p>
        </w:tc>
      </w:tr>
      <w:tr w:rsidR="008F1201" w14:paraId="1A740052" w14:textId="531D018C" w:rsidTr="008F1201">
        <w:trPr>
          <w:trHeight w:val="312"/>
          <w:jc w:val="center"/>
        </w:trPr>
        <w:tc>
          <w:tcPr>
            <w:tcW w:w="1945" w:type="pct"/>
            <w:tcBorders>
              <w:top w:val="nil"/>
              <w:left w:val="nil"/>
              <w:bottom w:val="nil"/>
              <w:right w:val="nil"/>
            </w:tcBorders>
            <w:shd w:val="clear" w:color="auto" w:fill="auto"/>
            <w:noWrap/>
            <w:vAlign w:val="center"/>
            <w:hideMark/>
          </w:tcPr>
          <w:p w14:paraId="1EDF61A7" w14:textId="77777777" w:rsidR="008F1201" w:rsidRDefault="008F1201" w:rsidP="008F1201">
            <w:pPr>
              <w:rPr>
                <w:color w:val="000000"/>
              </w:rPr>
            </w:pPr>
            <w:proofErr w:type="spellStart"/>
            <w:r>
              <w:rPr>
                <w:color w:val="000000"/>
              </w:rPr>
              <w:t>Santalaceae</w:t>
            </w:r>
            <w:proofErr w:type="spellEnd"/>
          </w:p>
        </w:tc>
        <w:tc>
          <w:tcPr>
            <w:tcW w:w="1299" w:type="pct"/>
            <w:tcBorders>
              <w:top w:val="nil"/>
              <w:left w:val="nil"/>
              <w:bottom w:val="nil"/>
              <w:right w:val="nil"/>
            </w:tcBorders>
            <w:shd w:val="clear" w:color="auto" w:fill="auto"/>
            <w:noWrap/>
            <w:vAlign w:val="center"/>
            <w:hideMark/>
          </w:tcPr>
          <w:p w14:paraId="7AB204ED" w14:textId="77777777" w:rsidR="008F1201" w:rsidRDefault="008F1201" w:rsidP="008F1201">
            <w:pPr>
              <w:rPr>
                <w:color w:val="000000"/>
              </w:rPr>
            </w:pPr>
            <w:r>
              <w:rPr>
                <w:color w:val="000000"/>
              </w:rPr>
              <w:t>65</w:t>
            </w:r>
          </w:p>
        </w:tc>
        <w:tc>
          <w:tcPr>
            <w:tcW w:w="1755" w:type="pct"/>
            <w:tcBorders>
              <w:top w:val="nil"/>
              <w:left w:val="nil"/>
              <w:bottom w:val="nil"/>
              <w:right w:val="nil"/>
            </w:tcBorders>
            <w:vAlign w:val="center"/>
          </w:tcPr>
          <w:p w14:paraId="37A3C54A" w14:textId="07F8C4C3" w:rsidR="008F1201" w:rsidRDefault="008F1201" w:rsidP="008F1201">
            <w:pPr>
              <w:rPr>
                <w:color w:val="000000"/>
              </w:rPr>
            </w:pPr>
            <w:r>
              <w:rPr>
                <w:color w:val="000000"/>
              </w:rPr>
              <w:t>Family</w:t>
            </w:r>
          </w:p>
        </w:tc>
      </w:tr>
      <w:tr w:rsidR="008F1201" w14:paraId="02F3D9F4" w14:textId="68D955C3" w:rsidTr="008F1201">
        <w:trPr>
          <w:trHeight w:val="312"/>
          <w:jc w:val="center"/>
        </w:trPr>
        <w:tc>
          <w:tcPr>
            <w:tcW w:w="1945" w:type="pct"/>
            <w:tcBorders>
              <w:top w:val="nil"/>
              <w:left w:val="nil"/>
              <w:bottom w:val="nil"/>
              <w:right w:val="nil"/>
            </w:tcBorders>
            <w:shd w:val="clear" w:color="auto" w:fill="auto"/>
            <w:noWrap/>
            <w:vAlign w:val="center"/>
            <w:hideMark/>
          </w:tcPr>
          <w:p w14:paraId="755696BA" w14:textId="77777777" w:rsidR="008F1201" w:rsidRDefault="008F1201" w:rsidP="008F1201">
            <w:pPr>
              <w:rPr>
                <w:color w:val="000000"/>
              </w:rPr>
            </w:pPr>
            <w:r>
              <w:rPr>
                <w:color w:val="000000"/>
              </w:rPr>
              <w:t>Saxifragaceae</w:t>
            </w:r>
          </w:p>
        </w:tc>
        <w:tc>
          <w:tcPr>
            <w:tcW w:w="1299" w:type="pct"/>
            <w:tcBorders>
              <w:top w:val="nil"/>
              <w:left w:val="nil"/>
              <w:bottom w:val="nil"/>
              <w:right w:val="nil"/>
            </w:tcBorders>
            <w:shd w:val="clear" w:color="auto" w:fill="auto"/>
            <w:noWrap/>
            <w:vAlign w:val="center"/>
            <w:hideMark/>
          </w:tcPr>
          <w:p w14:paraId="15E16532" w14:textId="77777777" w:rsidR="008F1201" w:rsidRDefault="008F1201" w:rsidP="008F1201">
            <w:pPr>
              <w:rPr>
                <w:color w:val="000000"/>
              </w:rPr>
            </w:pPr>
            <w:r>
              <w:rPr>
                <w:color w:val="000000"/>
              </w:rPr>
              <w:t>481</w:t>
            </w:r>
          </w:p>
        </w:tc>
        <w:tc>
          <w:tcPr>
            <w:tcW w:w="1755" w:type="pct"/>
            <w:tcBorders>
              <w:top w:val="nil"/>
              <w:left w:val="nil"/>
              <w:bottom w:val="nil"/>
              <w:right w:val="nil"/>
            </w:tcBorders>
            <w:vAlign w:val="center"/>
          </w:tcPr>
          <w:p w14:paraId="12DAAF62" w14:textId="6DA12F99" w:rsidR="008F1201" w:rsidRDefault="008F1201" w:rsidP="008F1201">
            <w:pPr>
              <w:rPr>
                <w:color w:val="000000"/>
              </w:rPr>
            </w:pPr>
            <w:r>
              <w:rPr>
                <w:color w:val="000000"/>
              </w:rPr>
              <w:t>Family</w:t>
            </w:r>
          </w:p>
        </w:tc>
      </w:tr>
      <w:tr w:rsidR="008F1201" w14:paraId="5327E245" w14:textId="6E03B7E4" w:rsidTr="008F1201">
        <w:trPr>
          <w:trHeight w:val="312"/>
          <w:jc w:val="center"/>
        </w:trPr>
        <w:tc>
          <w:tcPr>
            <w:tcW w:w="1945" w:type="pct"/>
            <w:tcBorders>
              <w:top w:val="nil"/>
              <w:left w:val="nil"/>
              <w:bottom w:val="nil"/>
              <w:right w:val="nil"/>
            </w:tcBorders>
            <w:shd w:val="clear" w:color="auto" w:fill="auto"/>
            <w:noWrap/>
            <w:vAlign w:val="center"/>
            <w:hideMark/>
          </w:tcPr>
          <w:p w14:paraId="6C988848" w14:textId="77777777" w:rsidR="008F1201" w:rsidRDefault="008F1201" w:rsidP="008F1201">
            <w:pPr>
              <w:rPr>
                <w:color w:val="000000"/>
              </w:rPr>
            </w:pPr>
            <w:r>
              <w:rPr>
                <w:color w:val="000000"/>
              </w:rPr>
              <w:lastRenderedPageBreak/>
              <w:t>Scrophulariaceae</w:t>
            </w:r>
          </w:p>
        </w:tc>
        <w:tc>
          <w:tcPr>
            <w:tcW w:w="1299" w:type="pct"/>
            <w:tcBorders>
              <w:top w:val="nil"/>
              <w:left w:val="nil"/>
              <w:bottom w:val="nil"/>
              <w:right w:val="nil"/>
            </w:tcBorders>
            <w:shd w:val="clear" w:color="auto" w:fill="auto"/>
            <w:noWrap/>
            <w:vAlign w:val="center"/>
            <w:hideMark/>
          </w:tcPr>
          <w:p w14:paraId="32B13415" w14:textId="77777777" w:rsidR="008F1201" w:rsidRDefault="008F1201" w:rsidP="008F1201">
            <w:pPr>
              <w:rPr>
                <w:color w:val="000000"/>
              </w:rPr>
            </w:pPr>
            <w:r>
              <w:rPr>
                <w:color w:val="000000"/>
              </w:rPr>
              <w:t>1407</w:t>
            </w:r>
          </w:p>
        </w:tc>
        <w:tc>
          <w:tcPr>
            <w:tcW w:w="1755" w:type="pct"/>
            <w:tcBorders>
              <w:top w:val="nil"/>
              <w:left w:val="nil"/>
              <w:bottom w:val="nil"/>
              <w:right w:val="nil"/>
            </w:tcBorders>
            <w:vAlign w:val="center"/>
          </w:tcPr>
          <w:p w14:paraId="57DD2074" w14:textId="5BABFAB7" w:rsidR="008F1201" w:rsidRDefault="008F1201" w:rsidP="008F1201">
            <w:pPr>
              <w:rPr>
                <w:color w:val="000000"/>
              </w:rPr>
            </w:pPr>
            <w:r>
              <w:rPr>
                <w:color w:val="000000"/>
              </w:rPr>
              <w:t>Family</w:t>
            </w:r>
          </w:p>
        </w:tc>
      </w:tr>
      <w:tr w:rsidR="008F1201" w14:paraId="31817C99" w14:textId="2278DF96" w:rsidTr="008F1201">
        <w:trPr>
          <w:trHeight w:val="312"/>
          <w:jc w:val="center"/>
        </w:trPr>
        <w:tc>
          <w:tcPr>
            <w:tcW w:w="1945" w:type="pct"/>
            <w:tcBorders>
              <w:top w:val="nil"/>
              <w:left w:val="nil"/>
              <w:bottom w:val="nil"/>
              <w:right w:val="nil"/>
            </w:tcBorders>
            <w:shd w:val="clear" w:color="auto" w:fill="auto"/>
            <w:noWrap/>
            <w:vAlign w:val="center"/>
            <w:hideMark/>
          </w:tcPr>
          <w:p w14:paraId="06CD69B4" w14:textId="77777777" w:rsidR="008F1201" w:rsidRDefault="008F1201" w:rsidP="008F1201">
            <w:pPr>
              <w:rPr>
                <w:color w:val="000000"/>
              </w:rPr>
            </w:pPr>
            <w:r>
              <w:rPr>
                <w:color w:val="000000"/>
              </w:rPr>
              <w:t>Solanaceae</w:t>
            </w:r>
          </w:p>
        </w:tc>
        <w:tc>
          <w:tcPr>
            <w:tcW w:w="1299" w:type="pct"/>
            <w:tcBorders>
              <w:top w:val="nil"/>
              <w:left w:val="nil"/>
              <w:bottom w:val="nil"/>
              <w:right w:val="nil"/>
            </w:tcBorders>
            <w:shd w:val="clear" w:color="auto" w:fill="auto"/>
            <w:noWrap/>
            <w:vAlign w:val="center"/>
            <w:hideMark/>
          </w:tcPr>
          <w:p w14:paraId="115CD5C4" w14:textId="77777777" w:rsidR="008F1201" w:rsidRDefault="008F1201" w:rsidP="008F1201">
            <w:pPr>
              <w:rPr>
                <w:color w:val="000000"/>
              </w:rPr>
            </w:pPr>
            <w:r>
              <w:rPr>
                <w:color w:val="000000"/>
              </w:rPr>
              <w:t>219</w:t>
            </w:r>
          </w:p>
        </w:tc>
        <w:tc>
          <w:tcPr>
            <w:tcW w:w="1755" w:type="pct"/>
            <w:tcBorders>
              <w:top w:val="nil"/>
              <w:left w:val="nil"/>
              <w:bottom w:val="nil"/>
              <w:right w:val="nil"/>
            </w:tcBorders>
            <w:vAlign w:val="center"/>
          </w:tcPr>
          <w:p w14:paraId="0EEEC0B4" w14:textId="6FBE1B50" w:rsidR="008F1201" w:rsidRDefault="008F1201" w:rsidP="008F1201">
            <w:pPr>
              <w:rPr>
                <w:color w:val="000000"/>
              </w:rPr>
            </w:pPr>
            <w:r>
              <w:rPr>
                <w:color w:val="000000"/>
              </w:rPr>
              <w:t>Family</w:t>
            </w:r>
          </w:p>
        </w:tc>
      </w:tr>
      <w:tr w:rsidR="008F1201" w14:paraId="38F4EF1C" w14:textId="636FCF5E" w:rsidTr="008F1201">
        <w:trPr>
          <w:trHeight w:val="312"/>
          <w:jc w:val="center"/>
        </w:trPr>
        <w:tc>
          <w:tcPr>
            <w:tcW w:w="1945" w:type="pct"/>
            <w:tcBorders>
              <w:top w:val="nil"/>
              <w:left w:val="nil"/>
              <w:bottom w:val="nil"/>
              <w:right w:val="nil"/>
            </w:tcBorders>
            <w:shd w:val="clear" w:color="auto" w:fill="auto"/>
            <w:noWrap/>
            <w:vAlign w:val="center"/>
            <w:hideMark/>
          </w:tcPr>
          <w:p w14:paraId="78F7B620" w14:textId="77777777" w:rsidR="008F1201" w:rsidRDefault="008F1201" w:rsidP="008F1201">
            <w:pPr>
              <w:rPr>
                <w:color w:val="000000"/>
              </w:rPr>
            </w:pPr>
            <w:r>
              <w:rPr>
                <w:color w:val="000000"/>
              </w:rPr>
              <w:t>Sorbus</w:t>
            </w:r>
          </w:p>
        </w:tc>
        <w:tc>
          <w:tcPr>
            <w:tcW w:w="1299" w:type="pct"/>
            <w:tcBorders>
              <w:top w:val="nil"/>
              <w:left w:val="nil"/>
              <w:bottom w:val="nil"/>
              <w:right w:val="nil"/>
            </w:tcBorders>
            <w:shd w:val="clear" w:color="auto" w:fill="auto"/>
            <w:noWrap/>
            <w:vAlign w:val="center"/>
            <w:hideMark/>
          </w:tcPr>
          <w:p w14:paraId="5212DEAA" w14:textId="77777777" w:rsidR="008F1201" w:rsidRDefault="008F1201" w:rsidP="008F1201">
            <w:pPr>
              <w:rPr>
                <w:color w:val="000000"/>
              </w:rPr>
            </w:pPr>
            <w:r>
              <w:rPr>
                <w:color w:val="000000"/>
              </w:rPr>
              <w:t>402</w:t>
            </w:r>
          </w:p>
        </w:tc>
        <w:tc>
          <w:tcPr>
            <w:tcW w:w="1755" w:type="pct"/>
            <w:tcBorders>
              <w:top w:val="nil"/>
              <w:left w:val="nil"/>
              <w:bottom w:val="nil"/>
              <w:right w:val="nil"/>
            </w:tcBorders>
            <w:vAlign w:val="center"/>
          </w:tcPr>
          <w:p w14:paraId="1B59BB0B" w14:textId="6B2ACE49" w:rsidR="008F1201" w:rsidRDefault="008F1201" w:rsidP="008F1201">
            <w:pPr>
              <w:rPr>
                <w:color w:val="000000"/>
              </w:rPr>
            </w:pPr>
            <w:r>
              <w:rPr>
                <w:color w:val="000000"/>
              </w:rPr>
              <w:t>Genus</w:t>
            </w:r>
          </w:p>
        </w:tc>
      </w:tr>
      <w:tr w:rsidR="008F1201" w14:paraId="6684CCD2" w14:textId="07CC3F24" w:rsidTr="008F1201">
        <w:trPr>
          <w:trHeight w:val="312"/>
          <w:jc w:val="center"/>
        </w:trPr>
        <w:tc>
          <w:tcPr>
            <w:tcW w:w="1945" w:type="pct"/>
            <w:tcBorders>
              <w:top w:val="nil"/>
              <w:left w:val="nil"/>
              <w:bottom w:val="nil"/>
              <w:right w:val="nil"/>
            </w:tcBorders>
            <w:shd w:val="clear" w:color="auto" w:fill="auto"/>
            <w:noWrap/>
            <w:vAlign w:val="center"/>
            <w:hideMark/>
          </w:tcPr>
          <w:p w14:paraId="6D54C733" w14:textId="77777777" w:rsidR="008F1201" w:rsidRDefault="008F1201" w:rsidP="008F1201">
            <w:pPr>
              <w:rPr>
                <w:color w:val="000000"/>
              </w:rPr>
            </w:pPr>
            <w:r>
              <w:rPr>
                <w:color w:val="000000"/>
              </w:rPr>
              <w:t>Styrax</w:t>
            </w:r>
          </w:p>
        </w:tc>
        <w:tc>
          <w:tcPr>
            <w:tcW w:w="1299" w:type="pct"/>
            <w:tcBorders>
              <w:top w:val="nil"/>
              <w:left w:val="nil"/>
              <w:bottom w:val="nil"/>
              <w:right w:val="nil"/>
            </w:tcBorders>
            <w:shd w:val="clear" w:color="auto" w:fill="auto"/>
            <w:noWrap/>
            <w:vAlign w:val="center"/>
            <w:hideMark/>
          </w:tcPr>
          <w:p w14:paraId="686ADBF2" w14:textId="77777777" w:rsidR="008F1201" w:rsidRDefault="008F1201" w:rsidP="008F1201">
            <w:pPr>
              <w:rPr>
                <w:color w:val="000000"/>
              </w:rPr>
            </w:pPr>
            <w:r>
              <w:rPr>
                <w:color w:val="000000"/>
              </w:rPr>
              <w:t>30</w:t>
            </w:r>
          </w:p>
        </w:tc>
        <w:tc>
          <w:tcPr>
            <w:tcW w:w="1755" w:type="pct"/>
            <w:tcBorders>
              <w:top w:val="nil"/>
              <w:left w:val="nil"/>
              <w:bottom w:val="nil"/>
              <w:right w:val="nil"/>
            </w:tcBorders>
            <w:vAlign w:val="center"/>
          </w:tcPr>
          <w:p w14:paraId="51D3F02D" w14:textId="6438BB08" w:rsidR="008F1201" w:rsidRDefault="008F1201" w:rsidP="008F1201">
            <w:pPr>
              <w:rPr>
                <w:color w:val="000000"/>
              </w:rPr>
            </w:pPr>
            <w:r>
              <w:rPr>
                <w:color w:val="000000"/>
              </w:rPr>
              <w:t>Genus</w:t>
            </w:r>
          </w:p>
        </w:tc>
      </w:tr>
      <w:tr w:rsidR="008F1201" w14:paraId="2C337BB7" w14:textId="09C977E9" w:rsidTr="008F1201">
        <w:trPr>
          <w:trHeight w:val="312"/>
          <w:jc w:val="center"/>
        </w:trPr>
        <w:tc>
          <w:tcPr>
            <w:tcW w:w="1945" w:type="pct"/>
            <w:tcBorders>
              <w:top w:val="nil"/>
              <w:left w:val="nil"/>
              <w:bottom w:val="nil"/>
              <w:right w:val="nil"/>
            </w:tcBorders>
            <w:shd w:val="clear" w:color="auto" w:fill="auto"/>
            <w:noWrap/>
            <w:vAlign w:val="center"/>
            <w:hideMark/>
          </w:tcPr>
          <w:p w14:paraId="70647A27" w14:textId="77777777" w:rsidR="008F1201" w:rsidRDefault="008F1201" w:rsidP="008F1201">
            <w:pPr>
              <w:rPr>
                <w:color w:val="000000"/>
              </w:rPr>
            </w:pPr>
            <w:proofErr w:type="spellStart"/>
            <w:r>
              <w:rPr>
                <w:color w:val="000000"/>
              </w:rPr>
              <w:t>Tamarix</w:t>
            </w:r>
            <w:proofErr w:type="spellEnd"/>
          </w:p>
        </w:tc>
        <w:tc>
          <w:tcPr>
            <w:tcW w:w="1299" w:type="pct"/>
            <w:tcBorders>
              <w:top w:val="nil"/>
              <w:left w:val="nil"/>
              <w:bottom w:val="nil"/>
              <w:right w:val="nil"/>
            </w:tcBorders>
            <w:shd w:val="clear" w:color="auto" w:fill="auto"/>
            <w:noWrap/>
            <w:vAlign w:val="center"/>
            <w:hideMark/>
          </w:tcPr>
          <w:p w14:paraId="59AF1131" w14:textId="77777777" w:rsidR="008F1201" w:rsidRDefault="008F1201" w:rsidP="008F1201">
            <w:pPr>
              <w:rPr>
                <w:color w:val="000000"/>
              </w:rPr>
            </w:pPr>
            <w:r>
              <w:rPr>
                <w:color w:val="000000"/>
              </w:rPr>
              <w:t>78</w:t>
            </w:r>
          </w:p>
        </w:tc>
        <w:tc>
          <w:tcPr>
            <w:tcW w:w="1755" w:type="pct"/>
            <w:tcBorders>
              <w:top w:val="nil"/>
              <w:left w:val="nil"/>
              <w:bottom w:val="nil"/>
              <w:right w:val="nil"/>
            </w:tcBorders>
            <w:vAlign w:val="center"/>
          </w:tcPr>
          <w:p w14:paraId="20BE7218" w14:textId="6F6C0D20" w:rsidR="008F1201" w:rsidRDefault="008F1201" w:rsidP="008F1201">
            <w:pPr>
              <w:rPr>
                <w:color w:val="000000"/>
              </w:rPr>
            </w:pPr>
            <w:r>
              <w:rPr>
                <w:color w:val="000000"/>
              </w:rPr>
              <w:t>Genus</w:t>
            </w:r>
          </w:p>
        </w:tc>
      </w:tr>
      <w:tr w:rsidR="008F1201" w14:paraId="34E06A88" w14:textId="41C72CD7" w:rsidTr="008F1201">
        <w:trPr>
          <w:trHeight w:val="312"/>
          <w:jc w:val="center"/>
        </w:trPr>
        <w:tc>
          <w:tcPr>
            <w:tcW w:w="1945" w:type="pct"/>
            <w:tcBorders>
              <w:top w:val="nil"/>
              <w:left w:val="nil"/>
              <w:bottom w:val="nil"/>
              <w:right w:val="nil"/>
            </w:tcBorders>
            <w:shd w:val="clear" w:color="auto" w:fill="auto"/>
            <w:noWrap/>
            <w:vAlign w:val="center"/>
            <w:hideMark/>
          </w:tcPr>
          <w:p w14:paraId="05F3C37B" w14:textId="77777777" w:rsidR="008F1201" w:rsidRDefault="008F1201" w:rsidP="008F1201">
            <w:pPr>
              <w:rPr>
                <w:color w:val="000000"/>
              </w:rPr>
            </w:pPr>
            <w:r>
              <w:rPr>
                <w:color w:val="000000"/>
              </w:rPr>
              <w:t>Taxus</w:t>
            </w:r>
          </w:p>
        </w:tc>
        <w:tc>
          <w:tcPr>
            <w:tcW w:w="1299" w:type="pct"/>
            <w:tcBorders>
              <w:top w:val="nil"/>
              <w:left w:val="nil"/>
              <w:bottom w:val="nil"/>
              <w:right w:val="nil"/>
            </w:tcBorders>
            <w:shd w:val="clear" w:color="auto" w:fill="auto"/>
            <w:noWrap/>
            <w:vAlign w:val="center"/>
            <w:hideMark/>
          </w:tcPr>
          <w:p w14:paraId="739EF9C2" w14:textId="77777777" w:rsidR="008F1201" w:rsidRDefault="008F1201" w:rsidP="008F1201">
            <w:pPr>
              <w:rPr>
                <w:color w:val="000000"/>
              </w:rPr>
            </w:pPr>
            <w:r>
              <w:rPr>
                <w:color w:val="000000"/>
              </w:rPr>
              <w:t>182</w:t>
            </w:r>
          </w:p>
        </w:tc>
        <w:tc>
          <w:tcPr>
            <w:tcW w:w="1755" w:type="pct"/>
            <w:tcBorders>
              <w:top w:val="nil"/>
              <w:left w:val="nil"/>
              <w:bottom w:val="nil"/>
              <w:right w:val="nil"/>
            </w:tcBorders>
            <w:vAlign w:val="center"/>
          </w:tcPr>
          <w:p w14:paraId="3D82B997" w14:textId="1F40820F" w:rsidR="008F1201" w:rsidRDefault="008F1201" w:rsidP="008F1201">
            <w:pPr>
              <w:rPr>
                <w:color w:val="000000"/>
              </w:rPr>
            </w:pPr>
            <w:r>
              <w:rPr>
                <w:color w:val="000000"/>
              </w:rPr>
              <w:t>Genus</w:t>
            </w:r>
          </w:p>
        </w:tc>
      </w:tr>
      <w:tr w:rsidR="008F1201" w14:paraId="24FF5D3A" w14:textId="2E757FCA" w:rsidTr="008F1201">
        <w:trPr>
          <w:trHeight w:val="312"/>
          <w:jc w:val="center"/>
        </w:trPr>
        <w:tc>
          <w:tcPr>
            <w:tcW w:w="1945" w:type="pct"/>
            <w:tcBorders>
              <w:top w:val="nil"/>
              <w:left w:val="nil"/>
              <w:bottom w:val="nil"/>
              <w:right w:val="nil"/>
            </w:tcBorders>
            <w:shd w:val="clear" w:color="auto" w:fill="auto"/>
            <w:noWrap/>
            <w:vAlign w:val="center"/>
            <w:hideMark/>
          </w:tcPr>
          <w:p w14:paraId="1E90C6E8" w14:textId="77777777" w:rsidR="008F1201" w:rsidRDefault="008F1201" w:rsidP="008F1201">
            <w:pPr>
              <w:rPr>
                <w:color w:val="000000"/>
              </w:rPr>
            </w:pPr>
            <w:r>
              <w:rPr>
                <w:color w:val="000000"/>
              </w:rPr>
              <w:t>Teucrium</w:t>
            </w:r>
          </w:p>
        </w:tc>
        <w:tc>
          <w:tcPr>
            <w:tcW w:w="1299" w:type="pct"/>
            <w:tcBorders>
              <w:top w:val="nil"/>
              <w:left w:val="nil"/>
              <w:bottom w:val="nil"/>
              <w:right w:val="nil"/>
            </w:tcBorders>
            <w:shd w:val="clear" w:color="auto" w:fill="auto"/>
            <w:noWrap/>
            <w:vAlign w:val="center"/>
            <w:hideMark/>
          </w:tcPr>
          <w:p w14:paraId="332B739F" w14:textId="77777777" w:rsidR="008F1201" w:rsidRDefault="008F1201" w:rsidP="008F1201">
            <w:pPr>
              <w:rPr>
                <w:color w:val="000000"/>
              </w:rPr>
            </w:pPr>
            <w:r>
              <w:rPr>
                <w:color w:val="000000"/>
              </w:rPr>
              <w:t>81</w:t>
            </w:r>
          </w:p>
        </w:tc>
        <w:tc>
          <w:tcPr>
            <w:tcW w:w="1755" w:type="pct"/>
            <w:tcBorders>
              <w:top w:val="nil"/>
              <w:left w:val="nil"/>
              <w:bottom w:val="nil"/>
              <w:right w:val="nil"/>
            </w:tcBorders>
            <w:vAlign w:val="center"/>
          </w:tcPr>
          <w:p w14:paraId="0E036C7F" w14:textId="08CA2FA0" w:rsidR="008F1201" w:rsidRDefault="008F1201" w:rsidP="008F1201">
            <w:pPr>
              <w:rPr>
                <w:color w:val="000000"/>
              </w:rPr>
            </w:pPr>
            <w:r>
              <w:rPr>
                <w:color w:val="000000"/>
              </w:rPr>
              <w:t>Genus</w:t>
            </w:r>
          </w:p>
        </w:tc>
      </w:tr>
      <w:tr w:rsidR="008F1201" w14:paraId="43CCDEA8" w14:textId="5632E65C" w:rsidTr="008F1201">
        <w:trPr>
          <w:trHeight w:val="312"/>
          <w:jc w:val="center"/>
        </w:trPr>
        <w:tc>
          <w:tcPr>
            <w:tcW w:w="1945" w:type="pct"/>
            <w:tcBorders>
              <w:top w:val="nil"/>
              <w:left w:val="nil"/>
              <w:bottom w:val="nil"/>
              <w:right w:val="nil"/>
            </w:tcBorders>
            <w:shd w:val="clear" w:color="auto" w:fill="auto"/>
            <w:noWrap/>
            <w:vAlign w:val="center"/>
            <w:hideMark/>
          </w:tcPr>
          <w:p w14:paraId="702F136B" w14:textId="77777777" w:rsidR="008F1201" w:rsidRDefault="008F1201" w:rsidP="008F1201">
            <w:pPr>
              <w:rPr>
                <w:color w:val="000000"/>
              </w:rPr>
            </w:pPr>
            <w:r>
              <w:rPr>
                <w:color w:val="000000"/>
              </w:rPr>
              <w:t>Thalictrum</w:t>
            </w:r>
          </w:p>
        </w:tc>
        <w:tc>
          <w:tcPr>
            <w:tcW w:w="1299" w:type="pct"/>
            <w:tcBorders>
              <w:top w:val="nil"/>
              <w:left w:val="nil"/>
              <w:bottom w:val="nil"/>
              <w:right w:val="nil"/>
            </w:tcBorders>
            <w:shd w:val="clear" w:color="auto" w:fill="auto"/>
            <w:noWrap/>
            <w:vAlign w:val="center"/>
            <w:hideMark/>
          </w:tcPr>
          <w:p w14:paraId="5908DB2B" w14:textId="77777777" w:rsidR="008F1201" w:rsidRDefault="008F1201" w:rsidP="008F1201">
            <w:pPr>
              <w:rPr>
                <w:color w:val="000000"/>
              </w:rPr>
            </w:pPr>
            <w:r>
              <w:rPr>
                <w:color w:val="000000"/>
              </w:rPr>
              <w:t>693</w:t>
            </w:r>
          </w:p>
        </w:tc>
        <w:tc>
          <w:tcPr>
            <w:tcW w:w="1755" w:type="pct"/>
            <w:tcBorders>
              <w:top w:val="nil"/>
              <w:left w:val="nil"/>
              <w:bottom w:val="nil"/>
              <w:right w:val="nil"/>
            </w:tcBorders>
            <w:vAlign w:val="center"/>
          </w:tcPr>
          <w:p w14:paraId="49FDEF7F" w14:textId="4F91CD1D" w:rsidR="008F1201" w:rsidRDefault="008F1201" w:rsidP="008F1201">
            <w:pPr>
              <w:rPr>
                <w:color w:val="000000"/>
              </w:rPr>
            </w:pPr>
            <w:r>
              <w:rPr>
                <w:color w:val="000000"/>
              </w:rPr>
              <w:t>Genus</w:t>
            </w:r>
          </w:p>
        </w:tc>
      </w:tr>
      <w:tr w:rsidR="008F1201" w14:paraId="5B037F02" w14:textId="42D4B35C" w:rsidTr="008F1201">
        <w:trPr>
          <w:trHeight w:val="312"/>
          <w:jc w:val="center"/>
        </w:trPr>
        <w:tc>
          <w:tcPr>
            <w:tcW w:w="1945" w:type="pct"/>
            <w:tcBorders>
              <w:top w:val="nil"/>
              <w:left w:val="nil"/>
              <w:bottom w:val="nil"/>
              <w:right w:val="nil"/>
            </w:tcBorders>
            <w:shd w:val="clear" w:color="auto" w:fill="auto"/>
            <w:noWrap/>
            <w:vAlign w:val="center"/>
            <w:hideMark/>
          </w:tcPr>
          <w:p w14:paraId="03CD3B44" w14:textId="77777777" w:rsidR="008F1201" w:rsidRDefault="008F1201" w:rsidP="008F1201">
            <w:pPr>
              <w:rPr>
                <w:color w:val="000000"/>
              </w:rPr>
            </w:pPr>
            <w:proofErr w:type="spellStart"/>
            <w:r>
              <w:rPr>
                <w:color w:val="000000"/>
              </w:rPr>
              <w:t>Thymelaeaceae</w:t>
            </w:r>
            <w:proofErr w:type="spellEnd"/>
          </w:p>
        </w:tc>
        <w:tc>
          <w:tcPr>
            <w:tcW w:w="1299" w:type="pct"/>
            <w:tcBorders>
              <w:top w:val="nil"/>
              <w:left w:val="nil"/>
              <w:bottom w:val="nil"/>
              <w:right w:val="nil"/>
            </w:tcBorders>
            <w:shd w:val="clear" w:color="auto" w:fill="auto"/>
            <w:noWrap/>
            <w:vAlign w:val="center"/>
            <w:hideMark/>
          </w:tcPr>
          <w:p w14:paraId="73673FB2" w14:textId="77777777" w:rsidR="008F1201" w:rsidRDefault="008F1201" w:rsidP="008F1201">
            <w:pPr>
              <w:rPr>
                <w:color w:val="000000"/>
              </w:rPr>
            </w:pPr>
            <w:r>
              <w:rPr>
                <w:color w:val="000000"/>
              </w:rPr>
              <w:t>95</w:t>
            </w:r>
          </w:p>
        </w:tc>
        <w:tc>
          <w:tcPr>
            <w:tcW w:w="1755" w:type="pct"/>
            <w:tcBorders>
              <w:top w:val="nil"/>
              <w:left w:val="nil"/>
              <w:bottom w:val="nil"/>
              <w:right w:val="nil"/>
            </w:tcBorders>
            <w:vAlign w:val="center"/>
          </w:tcPr>
          <w:p w14:paraId="137C7272" w14:textId="2776B006" w:rsidR="008F1201" w:rsidRDefault="008F1201" w:rsidP="008F1201">
            <w:pPr>
              <w:rPr>
                <w:color w:val="000000"/>
              </w:rPr>
            </w:pPr>
            <w:r>
              <w:rPr>
                <w:color w:val="000000"/>
              </w:rPr>
              <w:t>Family</w:t>
            </w:r>
          </w:p>
        </w:tc>
      </w:tr>
      <w:tr w:rsidR="008F1201" w14:paraId="4F940E51" w14:textId="73BC396D" w:rsidTr="008F1201">
        <w:trPr>
          <w:trHeight w:val="312"/>
          <w:jc w:val="center"/>
        </w:trPr>
        <w:tc>
          <w:tcPr>
            <w:tcW w:w="1945" w:type="pct"/>
            <w:tcBorders>
              <w:top w:val="nil"/>
              <w:left w:val="nil"/>
              <w:bottom w:val="nil"/>
              <w:right w:val="nil"/>
            </w:tcBorders>
            <w:shd w:val="clear" w:color="auto" w:fill="auto"/>
            <w:noWrap/>
            <w:vAlign w:val="center"/>
            <w:hideMark/>
          </w:tcPr>
          <w:p w14:paraId="5818D118" w14:textId="77777777" w:rsidR="008F1201" w:rsidRDefault="008F1201" w:rsidP="008F1201">
            <w:pPr>
              <w:rPr>
                <w:color w:val="000000"/>
              </w:rPr>
            </w:pPr>
            <w:proofErr w:type="spellStart"/>
            <w:r>
              <w:rPr>
                <w:color w:val="000000"/>
              </w:rPr>
              <w:t>Tilia</w:t>
            </w:r>
            <w:proofErr w:type="spellEnd"/>
          </w:p>
        </w:tc>
        <w:tc>
          <w:tcPr>
            <w:tcW w:w="1299" w:type="pct"/>
            <w:tcBorders>
              <w:top w:val="nil"/>
              <w:left w:val="nil"/>
              <w:bottom w:val="nil"/>
              <w:right w:val="nil"/>
            </w:tcBorders>
            <w:shd w:val="clear" w:color="auto" w:fill="auto"/>
            <w:noWrap/>
            <w:vAlign w:val="center"/>
            <w:hideMark/>
          </w:tcPr>
          <w:p w14:paraId="4B1A6B52" w14:textId="77777777" w:rsidR="008F1201" w:rsidRDefault="008F1201" w:rsidP="008F1201">
            <w:pPr>
              <w:rPr>
                <w:color w:val="000000"/>
              </w:rPr>
            </w:pPr>
            <w:r>
              <w:rPr>
                <w:color w:val="000000"/>
              </w:rPr>
              <w:t>1505</w:t>
            </w:r>
          </w:p>
        </w:tc>
        <w:tc>
          <w:tcPr>
            <w:tcW w:w="1755" w:type="pct"/>
            <w:tcBorders>
              <w:top w:val="nil"/>
              <w:left w:val="nil"/>
              <w:bottom w:val="nil"/>
              <w:right w:val="nil"/>
            </w:tcBorders>
            <w:vAlign w:val="center"/>
          </w:tcPr>
          <w:p w14:paraId="1B28AB29" w14:textId="0F4B8B88" w:rsidR="008F1201" w:rsidRDefault="008F1201" w:rsidP="008F1201">
            <w:pPr>
              <w:rPr>
                <w:color w:val="000000"/>
              </w:rPr>
            </w:pPr>
            <w:r>
              <w:rPr>
                <w:color w:val="000000"/>
              </w:rPr>
              <w:t>Genus</w:t>
            </w:r>
          </w:p>
        </w:tc>
      </w:tr>
      <w:tr w:rsidR="008F1201" w14:paraId="7255CF59" w14:textId="29F63BBD" w:rsidTr="008F1201">
        <w:trPr>
          <w:trHeight w:val="312"/>
          <w:jc w:val="center"/>
        </w:trPr>
        <w:tc>
          <w:tcPr>
            <w:tcW w:w="1945" w:type="pct"/>
            <w:tcBorders>
              <w:top w:val="nil"/>
              <w:left w:val="nil"/>
              <w:bottom w:val="nil"/>
              <w:right w:val="nil"/>
            </w:tcBorders>
            <w:shd w:val="clear" w:color="auto" w:fill="auto"/>
            <w:noWrap/>
            <w:vAlign w:val="center"/>
            <w:hideMark/>
          </w:tcPr>
          <w:p w14:paraId="3F52F074" w14:textId="77777777" w:rsidR="008F1201" w:rsidRDefault="008F1201" w:rsidP="008F1201">
            <w:pPr>
              <w:rPr>
                <w:color w:val="000000"/>
              </w:rPr>
            </w:pPr>
            <w:proofErr w:type="spellStart"/>
            <w:r>
              <w:rPr>
                <w:color w:val="000000"/>
              </w:rPr>
              <w:t>Tofieldia</w:t>
            </w:r>
            <w:proofErr w:type="spellEnd"/>
          </w:p>
        </w:tc>
        <w:tc>
          <w:tcPr>
            <w:tcW w:w="1299" w:type="pct"/>
            <w:tcBorders>
              <w:top w:val="nil"/>
              <w:left w:val="nil"/>
              <w:bottom w:val="nil"/>
              <w:right w:val="nil"/>
            </w:tcBorders>
            <w:shd w:val="clear" w:color="auto" w:fill="auto"/>
            <w:noWrap/>
            <w:vAlign w:val="center"/>
            <w:hideMark/>
          </w:tcPr>
          <w:p w14:paraId="6BDF5892" w14:textId="77777777" w:rsidR="008F1201" w:rsidRDefault="008F1201" w:rsidP="008F1201">
            <w:pPr>
              <w:rPr>
                <w:color w:val="000000"/>
              </w:rPr>
            </w:pPr>
            <w:r>
              <w:rPr>
                <w:color w:val="000000"/>
              </w:rPr>
              <w:t>21</w:t>
            </w:r>
          </w:p>
        </w:tc>
        <w:tc>
          <w:tcPr>
            <w:tcW w:w="1755" w:type="pct"/>
            <w:tcBorders>
              <w:top w:val="nil"/>
              <w:left w:val="nil"/>
              <w:bottom w:val="nil"/>
              <w:right w:val="nil"/>
            </w:tcBorders>
            <w:vAlign w:val="center"/>
          </w:tcPr>
          <w:p w14:paraId="2A5C12C1" w14:textId="6034A078" w:rsidR="008F1201" w:rsidRDefault="008F1201" w:rsidP="008F1201">
            <w:pPr>
              <w:rPr>
                <w:color w:val="000000"/>
              </w:rPr>
            </w:pPr>
            <w:r>
              <w:rPr>
                <w:color w:val="000000"/>
              </w:rPr>
              <w:t>Genus</w:t>
            </w:r>
          </w:p>
        </w:tc>
      </w:tr>
      <w:tr w:rsidR="008F1201" w14:paraId="5DBC0311" w14:textId="56D96B29" w:rsidTr="008F1201">
        <w:trPr>
          <w:trHeight w:val="312"/>
          <w:jc w:val="center"/>
        </w:trPr>
        <w:tc>
          <w:tcPr>
            <w:tcW w:w="1945" w:type="pct"/>
            <w:tcBorders>
              <w:top w:val="nil"/>
              <w:left w:val="nil"/>
              <w:bottom w:val="nil"/>
              <w:right w:val="nil"/>
            </w:tcBorders>
            <w:shd w:val="clear" w:color="auto" w:fill="auto"/>
            <w:noWrap/>
            <w:vAlign w:val="center"/>
            <w:hideMark/>
          </w:tcPr>
          <w:p w14:paraId="549CD8CE" w14:textId="77777777" w:rsidR="008F1201" w:rsidRDefault="008F1201" w:rsidP="008F1201">
            <w:pPr>
              <w:rPr>
                <w:color w:val="000000"/>
              </w:rPr>
            </w:pPr>
            <w:r>
              <w:rPr>
                <w:color w:val="000000"/>
              </w:rPr>
              <w:t>Trollius</w:t>
            </w:r>
          </w:p>
        </w:tc>
        <w:tc>
          <w:tcPr>
            <w:tcW w:w="1299" w:type="pct"/>
            <w:tcBorders>
              <w:top w:val="nil"/>
              <w:left w:val="nil"/>
              <w:bottom w:val="nil"/>
              <w:right w:val="nil"/>
            </w:tcBorders>
            <w:shd w:val="clear" w:color="auto" w:fill="auto"/>
            <w:noWrap/>
            <w:vAlign w:val="center"/>
            <w:hideMark/>
          </w:tcPr>
          <w:p w14:paraId="203649DA" w14:textId="77777777" w:rsidR="008F1201" w:rsidRDefault="008F1201" w:rsidP="008F1201">
            <w:pPr>
              <w:rPr>
                <w:color w:val="000000"/>
              </w:rPr>
            </w:pPr>
            <w:r>
              <w:rPr>
                <w:color w:val="000000"/>
              </w:rPr>
              <w:t>150</w:t>
            </w:r>
          </w:p>
        </w:tc>
        <w:tc>
          <w:tcPr>
            <w:tcW w:w="1755" w:type="pct"/>
            <w:tcBorders>
              <w:top w:val="nil"/>
              <w:left w:val="nil"/>
              <w:bottom w:val="nil"/>
              <w:right w:val="nil"/>
            </w:tcBorders>
            <w:vAlign w:val="center"/>
          </w:tcPr>
          <w:p w14:paraId="55D43074" w14:textId="5DFD010C" w:rsidR="008F1201" w:rsidRDefault="008F1201" w:rsidP="008F1201">
            <w:pPr>
              <w:rPr>
                <w:color w:val="000000"/>
              </w:rPr>
            </w:pPr>
            <w:r>
              <w:rPr>
                <w:color w:val="000000"/>
              </w:rPr>
              <w:t>Genus</w:t>
            </w:r>
          </w:p>
        </w:tc>
      </w:tr>
      <w:tr w:rsidR="008F1201" w14:paraId="09C78D0B" w14:textId="503FFB63" w:rsidTr="008F1201">
        <w:trPr>
          <w:trHeight w:val="312"/>
          <w:jc w:val="center"/>
        </w:trPr>
        <w:tc>
          <w:tcPr>
            <w:tcW w:w="1945" w:type="pct"/>
            <w:tcBorders>
              <w:top w:val="nil"/>
              <w:left w:val="nil"/>
              <w:bottom w:val="nil"/>
              <w:right w:val="nil"/>
            </w:tcBorders>
            <w:shd w:val="clear" w:color="auto" w:fill="auto"/>
            <w:noWrap/>
            <w:vAlign w:val="center"/>
            <w:hideMark/>
          </w:tcPr>
          <w:p w14:paraId="116252EC" w14:textId="77777777" w:rsidR="008F1201" w:rsidRDefault="008F1201" w:rsidP="008F1201">
            <w:pPr>
              <w:rPr>
                <w:color w:val="000000"/>
              </w:rPr>
            </w:pPr>
            <w:proofErr w:type="spellStart"/>
            <w:r>
              <w:rPr>
                <w:color w:val="000000"/>
              </w:rPr>
              <w:t>Ulmus</w:t>
            </w:r>
            <w:proofErr w:type="spellEnd"/>
          </w:p>
        </w:tc>
        <w:tc>
          <w:tcPr>
            <w:tcW w:w="1299" w:type="pct"/>
            <w:tcBorders>
              <w:top w:val="nil"/>
              <w:left w:val="nil"/>
              <w:bottom w:val="nil"/>
              <w:right w:val="nil"/>
            </w:tcBorders>
            <w:shd w:val="clear" w:color="auto" w:fill="auto"/>
            <w:noWrap/>
            <w:vAlign w:val="center"/>
            <w:hideMark/>
          </w:tcPr>
          <w:p w14:paraId="0413E1BC" w14:textId="77777777" w:rsidR="008F1201" w:rsidRDefault="008F1201" w:rsidP="008F1201">
            <w:pPr>
              <w:rPr>
                <w:color w:val="000000"/>
              </w:rPr>
            </w:pPr>
            <w:r>
              <w:rPr>
                <w:color w:val="000000"/>
              </w:rPr>
              <w:t>2041</w:t>
            </w:r>
          </w:p>
        </w:tc>
        <w:tc>
          <w:tcPr>
            <w:tcW w:w="1755" w:type="pct"/>
            <w:tcBorders>
              <w:top w:val="nil"/>
              <w:left w:val="nil"/>
              <w:bottom w:val="nil"/>
              <w:right w:val="nil"/>
            </w:tcBorders>
            <w:vAlign w:val="center"/>
          </w:tcPr>
          <w:p w14:paraId="4E10614F" w14:textId="4E1E00F3" w:rsidR="008F1201" w:rsidRDefault="008F1201" w:rsidP="008F1201">
            <w:pPr>
              <w:rPr>
                <w:color w:val="000000"/>
              </w:rPr>
            </w:pPr>
            <w:r>
              <w:rPr>
                <w:color w:val="000000"/>
              </w:rPr>
              <w:t>Genus</w:t>
            </w:r>
          </w:p>
        </w:tc>
      </w:tr>
      <w:tr w:rsidR="008F1201" w14:paraId="72FA9DF4" w14:textId="1288E47A" w:rsidTr="008F1201">
        <w:trPr>
          <w:trHeight w:val="312"/>
          <w:jc w:val="center"/>
        </w:trPr>
        <w:tc>
          <w:tcPr>
            <w:tcW w:w="1945" w:type="pct"/>
            <w:tcBorders>
              <w:top w:val="nil"/>
              <w:left w:val="nil"/>
              <w:bottom w:val="nil"/>
              <w:right w:val="nil"/>
            </w:tcBorders>
            <w:shd w:val="clear" w:color="auto" w:fill="auto"/>
            <w:noWrap/>
            <w:vAlign w:val="center"/>
            <w:hideMark/>
          </w:tcPr>
          <w:p w14:paraId="442630E3" w14:textId="77777777" w:rsidR="008F1201" w:rsidRDefault="008F1201" w:rsidP="008F1201">
            <w:pPr>
              <w:rPr>
                <w:color w:val="000000"/>
              </w:rPr>
            </w:pPr>
            <w:proofErr w:type="spellStart"/>
            <w:r>
              <w:rPr>
                <w:color w:val="000000"/>
              </w:rPr>
              <w:t>Ulmus+Zelkova</w:t>
            </w:r>
            <w:proofErr w:type="spellEnd"/>
          </w:p>
        </w:tc>
        <w:tc>
          <w:tcPr>
            <w:tcW w:w="1299" w:type="pct"/>
            <w:tcBorders>
              <w:top w:val="nil"/>
              <w:left w:val="nil"/>
              <w:bottom w:val="nil"/>
              <w:right w:val="nil"/>
            </w:tcBorders>
            <w:shd w:val="clear" w:color="auto" w:fill="auto"/>
            <w:noWrap/>
            <w:vAlign w:val="center"/>
            <w:hideMark/>
          </w:tcPr>
          <w:p w14:paraId="082E4ADC" w14:textId="77777777" w:rsidR="008F1201" w:rsidRDefault="008F1201" w:rsidP="008F1201">
            <w:pPr>
              <w:rPr>
                <w:color w:val="000000"/>
              </w:rPr>
            </w:pPr>
            <w:r>
              <w:rPr>
                <w:color w:val="000000"/>
              </w:rPr>
              <w:t>31</w:t>
            </w:r>
          </w:p>
        </w:tc>
        <w:tc>
          <w:tcPr>
            <w:tcW w:w="1755" w:type="pct"/>
            <w:tcBorders>
              <w:top w:val="nil"/>
              <w:left w:val="nil"/>
              <w:bottom w:val="nil"/>
              <w:right w:val="nil"/>
            </w:tcBorders>
            <w:vAlign w:val="center"/>
          </w:tcPr>
          <w:p w14:paraId="61F7132B" w14:textId="70175114" w:rsidR="008F1201" w:rsidRDefault="008F1201" w:rsidP="008F1201">
            <w:pPr>
              <w:rPr>
                <w:color w:val="000000"/>
              </w:rPr>
            </w:pPr>
            <w:r>
              <w:rPr>
                <w:color w:val="000000"/>
              </w:rPr>
              <w:t>Group</w:t>
            </w:r>
          </w:p>
        </w:tc>
      </w:tr>
      <w:tr w:rsidR="008F1201" w14:paraId="540FD709" w14:textId="4BE1AFB9" w:rsidTr="008F1201">
        <w:trPr>
          <w:trHeight w:val="312"/>
          <w:jc w:val="center"/>
        </w:trPr>
        <w:tc>
          <w:tcPr>
            <w:tcW w:w="1945" w:type="pct"/>
            <w:tcBorders>
              <w:top w:val="nil"/>
              <w:left w:val="nil"/>
              <w:bottom w:val="nil"/>
              <w:right w:val="nil"/>
            </w:tcBorders>
            <w:shd w:val="clear" w:color="auto" w:fill="auto"/>
            <w:noWrap/>
            <w:vAlign w:val="center"/>
            <w:hideMark/>
          </w:tcPr>
          <w:p w14:paraId="7F7FCB45" w14:textId="77777777" w:rsidR="008F1201" w:rsidRDefault="008F1201" w:rsidP="008F1201">
            <w:pPr>
              <w:rPr>
                <w:color w:val="000000"/>
              </w:rPr>
            </w:pPr>
            <w:proofErr w:type="spellStart"/>
            <w:r>
              <w:rPr>
                <w:color w:val="000000"/>
              </w:rPr>
              <w:t>Urticaceae</w:t>
            </w:r>
            <w:proofErr w:type="spellEnd"/>
          </w:p>
        </w:tc>
        <w:tc>
          <w:tcPr>
            <w:tcW w:w="1299" w:type="pct"/>
            <w:tcBorders>
              <w:top w:val="nil"/>
              <w:left w:val="nil"/>
              <w:bottom w:val="nil"/>
              <w:right w:val="nil"/>
            </w:tcBorders>
            <w:shd w:val="clear" w:color="auto" w:fill="auto"/>
            <w:noWrap/>
            <w:vAlign w:val="center"/>
            <w:hideMark/>
          </w:tcPr>
          <w:p w14:paraId="64A61F68" w14:textId="77777777" w:rsidR="008F1201" w:rsidRDefault="008F1201" w:rsidP="008F1201">
            <w:pPr>
              <w:rPr>
                <w:color w:val="000000"/>
              </w:rPr>
            </w:pPr>
            <w:r>
              <w:rPr>
                <w:color w:val="000000"/>
              </w:rPr>
              <w:t>2318</w:t>
            </w:r>
          </w:p>
        </w:tc>
        <w:tc>
          <w:tcPr>
            <w:tcW w:w="1755" w:type="pct"/>
            <w:tcBorders>
              <w:top w:val="nil"/>
              <w:left w:val="nil"/>
              <w:bottom w:val="nil"/>
              <w:right w:val="nil"/>
            </w:tcBorders>
            <w:vAlign w:val="center"/>
          </w:tcPr>
          <w:p w14:paraId="5377DA4D" w14:textId="498E4E32" w:rsidR="008F1201" w:rsidRDefault="008F1201" w:rsidP="008F1201">
            <w:pPr>
              <w:rPr>
                <w:color w:val="000000"/>
              </w:rPr>
            </w:pPr>
            <w:r>
              <w:rPr>
                <w:color w:val="000000"/>
              </w:rPr>
              <w:t>Family</w:t>
            </w:r>
          </w:p>
        </w:tc>
      </w:tr>
      <w:tr w:rsidR="008F1201" w14:paraId="5E8C84A0" w14:textId="452847D2" w:rsidTr="008F1201">
        <w:trPr>
          <w:trHeight w:val="312"/>
          <w:jc w:val="center"/>
        </w:trPr>
        <w:tc>
          <w:tcPr>
            <w:tcW w:w="1945" w:type="pct"/>
            <w:tcBorders>
              <w:top w:val="nil"/>
              <w:left w:val="nil"/>
              <w:bottom w:val="nil"/>
              <w:right w:val="nil"/>
            </w:tcBorders>
            <w:shd w:val="clear" w:color="auto" w:fill="auto"/>
            <w:noWrap/>
            <w:vAlign w:val="center"/>
            <w:hideMark/>
          </w:tcPr>
          <w:p w14:paraId="2DF53354" w14:textId="77777777" w:rsidR="008F1201" w:rsidRDefault="008F1201" w:rsidP="008F1201">
            <w:pPr>
              <w:rPr>
                <w:color w:val="000000"/>
              </w:rPr>
            </w:pPr>
            <w:r>
              <w:rPr>
                <w:color w:val="000000"/>
              </w:rPr>
              <w:t>Vaccinium</w:t>
            </w:r>
          </w:p>
        </w:tc>
        <w:tc>
          <w:tcPr>
            <w:tcW w:w="1299" w:type="pct"/>
            <w:tcBorders>
              <w:top w:val="nil"/>
              <w:left w:val="nil"/>
              <w:bottom w:val="nil"/>
              <w:right w:val="nil"/>
            </w:tcBorders>
            <w:shd w:val="clear" w:color="auto" w:fill="auto"/>
            <w:noWrap/>
            <w:vAlign w:val="center"/>
            <w:hideMark/>
          </w:tcPr>
          <w:p w14:paraId="32BED8B6" w14:textId="77777777" w:rsidR="008F1201" w:rsidRDefault="008F1201" w:rsidP="008F1201">
            <w:pPr>
              <w:rPr>
                <w:color w:val="000000"/>
              </w:rPr>
            </w:pPr>
            <w:r>
              <w:rPr>
                <w:color w:val="000000"/>
              </w:rPr>
              <w:t>765</w:t>
            </w:r>
          </w:p>
        </w:tc>
        <w:tc>
          <w:tcPr>
            <w:tcW w:w="1755" w:type="pct"/>
            <w:tcBorders>
              <w:top w:val="nil"/>
              <w:left w:val="nil"/>
              <w:bottom w:val="nil"/>
              <w:right w:val="nil"/>
            </w:tcBorders>
            <w:vAlign w:val="center"/>
          </w:tcPr>
          <w:p w14:paraId="3C50438A" w14:textId="735ABD96" w:rsidR="008F1201" w:rsidRDefault="008F1201" w:rsidP="008F1201">
            <w:pPr>
              <w:rPr>
                <w:color w:val="000000"/>
              </w:rPr>
            </w:pPr>
            <w:r>
              <w:rPr>
                <w:color w:val="000000"/>
              </w:rPr>
              <w:t>Genus</w:t>
            </w:r>
          </w:p>
        </w:tc>
      </w:tr>
      <w:tr w:rsidR="008F1201" w14:paraId="2B932109" w14:textId="0FDE129D" w:rsidTr="008F1201">
        <w:trPr>
          <w:trHeight w:val="312"/>
          <w:jc w:val="center"/>
        </w:trPr>
        <w:tc>
          <w:tcPr>
            <w:tcW w:w="1945" w:type="pct"/>
            <w:tcBorders>
              <w:top w:val="nil"/>
              <w:left w:val="nil"/>
              <w:bottom w:val="nil"/>
              <w:right w:val="nil"/>
            </w:tcBorders>
            <w:shd w:val="clear" w:color="auto" w:fill="auto"/>
            <w:noWrap/>
            <w:vAlign w:val="center"/>
            <w:hideMark/>
          </w:tcPr>
          <w:p w14:paraId="6DA9C712" w14:textId="77777777" w:rsidR="008F1201" w:rsidRDefault="008F1201" w:rsidP="008F1201">
            <w:pPr>
              <w:rPr>
                <w:color w:val="000000"/>
              </w:rPr>
            </w:pPr>
            <w:proofErr w:type="spellStart"/>
            <w:r>
              <w:rPr>
                <w:color w:val="000000"/>
              </w:rPr>
              <w:t>Valerianaceae</w:t>
            </w:r>
            <w:proofErr w:type="spellEnd"/>
          </w:p>
        </w:tc>
        <w:tc>
          <w:tcPr>
            <w:tcW w:w="1299" w:type="pct"/>
            <w:tcBorders>
              <w:top w:val="nil"/>
              <w:left w:val="nil"/>
              <w:bottom w:val="nil"/>
              <w:right w:val="nil"/>
            </w:tcBorders>
            <w:shd w:val="clear" w:color="auto" w:fill="auto"/>
            <w:noWrap/>
            <w:vAlign w:val="center"/>
            <w:hideMark/>
          </w:tcPr>
          <w:p w14:paraId="2546E385" w14:textId="77777777" w:rsidR="008F1201" w:rsidRDefault="008F1201" w:rsidP="008F1201">
            <w:pPr>
              <w:rPr>
                <w:color w:val="000000"/>
              </w:rPr>
            </w:pPr>
            <w:r>
              <w:rPr>
                <w:color w:val="000000"/>
              </w:rPr>
              <w:t>266</w:t>
            </w:r>
          </w:p>
        </w:tc>
        <w:tc>
          <w:tcPr>
            <w:tcW w:w="1755" w:type="pct"/>
            <w:tcBorders>
              <w:top w:val="nil"/>
              <w:left w:val="nil"/>
              <w:bottom w:val="nil"/>
              <w:right w:val="nil"/>
            </w:tcBorders>
            <w:vAlign w:val="center"/>
          </w:tcPr>
          <w:p w14:paraId="0667D05A" w14:textId="7B281322" w:rsidR="008F1201" w:rsidRDefault="008F1201" w:rsidP="008F1201">
            <w:pPr>
              <w:rPr>
                <w:color w:val="000000"/>
              </w:rPr>
            </w:pPr>
            <w:r>
              <w:rPr>
                <w:color w:val="000000"/>
              </w:rPr>
              <w:t>Family</w:t>
            </w:r>
          </w:p>
        </w:tc>
      </w:tr>
      <w:tr w:rsidR="008F1201" w14:paraId="3BAF7C77" w14:textId="2E242BEB" w:rsidTr="008F1201">
        <w:trPr>
          <w:trHeight w:val="312"/>
          <w:jc w:val="center"/>
        </w:trPr>
        <w:tc>
          <w:tcPr>
            <w:tcW w:w="1945" w:type="pct"/>
            <w:tcBorders>
              <w:top w:val="nil"/>
              <w:left w:val="nil"/>
              <w:bottom w:val="nil"/>
              <w:right w:val="nil"/>
            </w:tcBorders>
            <w:shd w:val="clear" w:color="auto" w:fill="auto"/>
            <w:noWrap/>
            <w:vAlign w:val="center"/>
            <w:hideMark/>
          </w:tcPr>
          <w:p w14:paraId="7986C5DE" w14:textId="77777777" w:rsidR="008F1201" w:rsidRDefault="008F1201" w:rsidP="008F1201">
            <w:pPr>
              <w:rPr>
                <w:color w:val="000000"/>
              </w:rPr>
            </w:pPr>
            <w:proofErr w:type="spellStart"/>
            <w:r>
              <w:rPr>
                <w:color w:val="000000"/>
              </w:rPr>
              <w:t>Verbenaceae</w:t>
            </w:r>
            <w:proofErr w:type="spellEnd"/>
          </w:p>
        </w:tc>
        <w:tc>
          <w:tcPr>
            <w:tcW w:w="1299" w:type="pct"/>
            <w:tcBorders>
              <w:top w:val="nil"/>
              <w:left w:val="nil"/>
              <w:bottom w:val="nil"/>
              <w:right w:val="nil"/>
            </w:tcBorders>
            <w:shd w:val="clear" w:color="auto" w:fill="auto"/>
            <w:noWrap/>
            <w:vAlign w:val="center"/>
            <w:hideMark/>
          </w:tcPr>
          <w:p w14:paraId="4261C42B" w14:textId="77777777" w:rsidR="008F1201" w:rsidRDefault="008F1201" w:rsidP="008F1201">
            <w:pPr>
              <w:rPr>
                <w:color w:val="000000"/>
              </w:rPr>
            </w:pPr>
            <w:r>
              <w:rPr>
                <w:color w:val="000000"/>
              </w:rPr>
              <w:t>19</w:t>
            </w:r>
          </w:p>
        </w:tc>
        <w:tc>
          <w:tcPr>
            <w:tcW w:w="1755" w:type="pct"/>
            <w:tcBorders>
              <w:top w:val="nil"/>
              <w:left w:val="nil"/>
              <w:bottom w:val="nil"/>
              <w:right w:val="nil"/>
            </w:tcBorders>
            <w:vAlign w:val="center"/>
          </w:tcPr>
          <w:p w14:paraId="35138F46" w14:textId="4B72F211" w:rsidR="008F1201" w:rsidRDefault="008F1201" w:rsidP="008F1201">
            <w:pPr>
              <w:rPr>
                <w:color w:val="000000"/>
              </w:rPr>
            </w:pPr>
            <w:r>
              <w:rPr>
                <w:color w:val="000000"/>
              </w:rPr>
              <w:t>Family</w:t>
            </w:r>
          </w:p>
        </w:tc>
      </w:tr>
      <w:tr w:rsidR="008F1201" w14:paraId="48A928FD" w14:textId="206122DD" w:rsidTr="008F1201">
        <w:trPr>
          <w:trHeight w:val="312"/>
          <w:jc w:val="center"/>
        </w:trPr>
        <w:tc>
          <w:tcPr>
            <w:tcW w:w="1945" w:type="pct"/>
            <w:tcBorders>
              <w:top w:val="nil"/>
              <w:left w:val="nil"/>
              <w:bottom w:val="nil"/>
              <w:right w:val="nil"/>
            </w:tcBorders>
            <w:shd w:val="clear" w:color="auto" w:fill="auto"/>
            <w:noWrap/>
            <w:vAlign w:val="center"/>
            <w:hideMark/>
          </w:tcPr>
          <w:p w14:paraId="2E8460CC" w14:textId="77777777" w:rsidR="008F1201" w:rsidRDefault="008F1201" w:rsidP="008F1201">
            <w:pPr>
              <w:rPr>
                <w:color w:val="000000"/>
              </w:rPr>
            </w:pPr>
            <w:r>
              <w:rPr>
                <w:color w:val="000000"/>
              </w:rPr>
              <w:t>Viburnum</w:t>
            </w:r>
          </w:p>
        </w:tc>
        <w:tc>
          <w:tcPr>
            <w:tcW w:w="1299" w:type="pct"/>
            <w:tcBorders>
              <w:top w:val="nil"/>
              <w:left w:val="nil"/>
              <w:bottom w:val="nil"/>
              <w:right w:val="nil"/>
            </w:tcBorders>
            <w:shd w:val="clear" w:color="auto" w:fill="auto"/>
            <w:noWrap/>
            <w:vAlign w:val="center"/>
            <w:hideMark/>
          </w:tcPr>
          <w:p w14:paraId="27823147" w14:textId="77777777" w:rsidR="008F1201" w:rsidRDefault="008F1201" w:rsidP="008F1201">
            <w:pPr>
              <w:rPr>
                <w:color w:val="000000"/>
              </w:rPr>
            </w:pPr>
            <w:r>
              <w:rPr>
                <w:color w:val="000000"/>
              </w:rPr>
              <w:t>266</w:t>
            </w:r>
          </w:p>
        </w:tc>
        <w:tc>
          <w:tcPr>
            <w:tcW w:w="1755" w:type="pct"/>
            <w:tcBorders>
              <w:top w:val="nil"/>
              <w:left w:val="nil"/>
              <w:bottom w:val="nil"/>
              <w:right w:val="nil"/>
            </w:tcBorders>
            <w:vAlign w:val="center"/>
          </w:tcPr>
          <w:p w14:paraId="37D745D3" w14:textId="13BD539D" w:rsidR="008F1201" w:rsidRDefault="008F1201" w:rsidP="008F1201">
            <w:pPr>
              <w:rPr>
                <w:color w:val="000000"/>
              </w:rPr>
            </w:pPr>
            <w:r>
              <w:rPr>
                <w:color w:val="000000"/>
              </w:rPr>
              <w:t>Genus</w:t>
            </w:r>
          </w:p>
        </w:tc>
      </w:tr>
      <w:tr w:rsidR="008F1201" w14:paraId="55A5ABFD" w14:textId="47D6ADA6" w:rsidTr="008F1201">
        <w:trPr>
          <w:trHeight w:val="312"/>
          <w:jc w:val="center"/>
        </w:trPr>
        <w:tc>
          <w:tcPr>
            <w:tcW w:w="1945" w:type="pct"/>
            <w:tcBorders>
              <w:top w:val="nil"/>
              <w:left w:val="nil"/>
              <w:bottom w:val="nil"/>
              <w:right w:val="nil"/>
            </w:tcBorders>
            <w:shd w:val="clear" w:color="auto" w:fill="auto"/>
            <w:noWrap/>
            <w:vAlign w:val="center"/>
            <w:hideMark/>
          </w:tcPr>
          <w:p w14:paraId="567795B9" w14:textId="77777777" w:rsidR="008F1201" w:rsidRDefault="008F1201" w:rsidP="008F1201">
            <w:pPr>
              <w:rPr>
                <w:color w:val="000000"/>
              </w:rPr>
            </w:pPr>
            <w:proofErr w:type="spellStart"/>
            <w:r>
              <w:rPr>
                <w:color w:val="000000"/>
              </w:rPr>
              <w:t>Violaceae</w:t>
            </w:r>
            <w:proofErr w:type="spellEnd"/>
          </w:p>
        </w:tc>
        <w:tc>
          <w:tcPr>
            <w:tcW w:w="1299" w:type="pct"/>
            <w:tcBorders>
              <w:top w:val="nil"/>
              <w:left w:val="nil"/>
              <w:bottom w:val="nil"/>
              <w:right w:val="nil"/>
            </w:tcBorders>
            <w:shd w:val="clear" w:color="auto" w:fill="auto"/>
            <w:noWrap/>
            <w:vAlign w:val="center"/>
            <w:hideMark/>
          </w:tcPr>
          <w:p w14:paraId="44B7AE47" w14:textId="77777777" w:rsidR="008F1201" w:rsidRDefault="008F1201" w:rsidP="008F1201">
            <w:pPr>
              <w:rPr>
                <w:color w:val="000000"/>
              </w:rPr>
            </w:pPr>
            <w:r>
              <w:rPr>
                <w:color w:val="000000"/>
              </w:rPr>
              <w:t>149</w:t>
            </w:r>
          </w:p>
        </w:tc>
        <w:tc>
          <w:tcPr>
            <w:tcW w:w="1755" w:type="pct"/>
            <w:tcBorders>
              <w:top w:val="nil"/>
              <w:left w:val="nil"/>
              <w:bottom w:val="nil"/>
              <w:right w:val="nil"/>
            </w:tcBorders>
            <w:vAlign w:val="center"/>
          </w:tcPr>
          <w:p w14:paraId="54837EA7" w14:textId="613D74EA" w:rsidR="008F1201" w:rsidRDefault="008F1201" w:rsidP="008F1201">
            <w:pPr>
              <w:rPr>
                <w:color w:val="000000"/>
              </w:rPr>
            </w:pPr>
            <w:r>
              <w:rPr>
                <w:color w:val="000000"/>
              </w:rPr>
              <w:t>Family</w:t>
            </w:r>
          </w:p>
        </w:tc>
      </w:tr>
      <w:tr w:rsidR="008F1201" w14:paraId="390B9186" w14:textId="0C1C67EC" w:rsidTr="008F1201">
        <w:trPr>
          <w:trHeight w:val="312"/>
          <w:jc w:val="center"/>
        </w:trPr>
        <w:tc>
          <w:tcPr>
            <w:tcW w:w="1945" w:type="pct"/>
            <w:tcBorders>
              <w:top w:val="nil"/>
              <w:left w:val="nil"/>
              <w:bottom w:val="nil"/>
              <w:right w:val="nil"/>
            </w:tcBorders>
            <w:shd w:val="clear" w:color="auto" w:fill="auto"/>
            <w:noWrap/>
            <w:vAlign w:val="center"/>
            <w:hideMark/>
          </w:tcPr>
          <w:p w14:paraId="4CDE5915" w14:textId="77777777" w:rsidR="008F1201" w:rsidRDefault="008F1201" w:rsidP="008F1201">
            <w:pPr>
              <w:rPr>
                <w:color w:val="000000"/>
              </w:rPr>
            </w:pPr>
            <w:r>
              <w:rPr>
                <w:color w:val="000000"/>
              </w:rPr>
              <w:t>Viscum</w:t>
            </w:r>
          </w:p>
        </w:tc>
        <w:tc>
          <w:tcPr>
            <w:tcW w:w="1299" w:type="pct"/>
            <w:tcBorders>
              <w:top w:val="nil"/>
              <w:left w:val="nil"/>
              <w:bottom w:val="nil"/>
              <w:right w:val="nil"/>
            </w:tcBorders>
            <w:shd w:val="clear" w:color="auto" w:fill="auto"/>
            <w:noWrap/>
            <w:vAlign w:val="center"/>
            <w:hideMark/>
          </w:tcPr>
          <w:p w14:paraId="090C5452" w14:textId="77777777" w:rsidR="008F1201" w:rsidRDefault="008F1201" w:rsidP="008F1201">
            <w:pPr>
              <w:rPr>
                <w:color w:val="000000"/>
              </w:rPr>
            </w:pPr>
            <w:r>
              <w:rPr>
                <w:color w:val="000000"/>
              </w:rPr>
              <w:t>74</w:t>
            </w:r>
          </w:p>
        </w:tc>
        <w:tc>
          <w:tcPr>
            <w:tcW w:w="1755" w:type="pct"/>
            <w:tcBorders>
              <w:top w:val="nil"/>
              <w:left w:val="nil"/>
              <w:bottom w:val="nil"/>
              <w:right w:val="nil"/>
            </w:tcBorders>
            <w:vAlign w:val="center"/>
          </w:tcPr>
          <w:p w14:paraId="093B5155" w14:textId="0DBB2EC5" w:rsidR="008F1201" w:rsidRDefault="008F1201" w:rsidP="008F1201">
            <w:pPr>
              <w:rPr>
                <w:color w:val="000000"/>
              </w:rPr>
            </w:pPr>
            <w:r>
              <w:rPr>
                <w:color w:val="000000"/>
              </w:rPr>
              <w:t>Genus</w:t>
            </w:r>
          </w:p>
        </w:tc>
      </w:tr>
      <w:tr w:rsidR="008F1201" w14:paraId="1ED747A8" w14:textId="74B04F86" w:rsidTr="008F1201">
        <w:trPr>
          <w:trHeight w:val="312"/>
          <w:jc w:val="center"/>
        </w:trPr>
        <w:tc>
          <w:tcPr>
            <w:tcW w:w="1945" w:type="pct"/>
            <w:tcBorders>
              <w:top w:val="nil"/>
              <w:left w:val="nil"/>
              <w:bottom w:val="nil"/>
              <w:right w:val="nil"/>
            </w:tcBorders>
            <w:shd w:val="clear" w:color="auto" w:fill="auto"/>
            <w:noWrap/>
            <w:vAlign w:val="center"/>
            <w:hideMark/>
          </w:tcPr>
          <w:p w14:paraId="771FDDED" w14:textId="77777777" w:rsidR="008F1201" w:rsidRDefault="008F1201" w:rsidP="008F1201">
            <w:pPr>
              <w:rPr>
                <w:color w:val="000000"/>
              </w:rPr>
            </w:pPr>
            <w:r>
              <w:rPr>
                <w:color w:val="000000"/>
              </w:rPr>
              <w:t>Vitex</w:t>
            </w:r>
          </w:p>
        </w:tc>
        <w:tc>
          <w:tcPr>
            <w:tcW w:w="1299" w:type="pct"/>
            <w:tcBorders>
              <w:top w:val="nil"/>
              <w:left w:val="nil"/>
              <w:bottom w:val="nil"/>
              <w:right w:val="nil"/>
            </w:tcBorders>
            <w:shd w:val="clear" w:color="auto" w:fill="auto"/>
            <w:noWrap/>
            <w:vAlign w:val="center"/>
            <w:hideMark/>
          </w:tcPr>
          <w:p w14:paraId="1C91C24A" w14:textId="77777777" w:rsidR="008F1201" w:rsidRDefault="008F1201" w:rsidP="008F1201">
            <w:pPr>
              <w:rPr>
                <w:color w:val="000000"/>
              </w:rPr>
            </w:pPr>
            <w:r>
              <w:rPr>
                <w:color w:val="000000"/>
              </w:rPr>
              <w:t>11</w:t>
            </w:r>
          </w:p>
        </w:tc>
        <w:tc>
          <w:tcPr>
            <w:tcW w:w="1755" w:type="pct"/>
            <w:tcBorders>
              <w:top w:val="nil"/>
              <w:left w:val="nil"/>
              <w:bottom w:val="nil"/>
              <w:right w:val="nil"/>
            </w:tcBorders>
            <w:vAlign w:val="center"/>
          </w:tcPr>
          <w:p w14:paraId="33913B25" w14:textId="60FDF569" w:rsidR="008F1201" w:rsidRDefault="008F1201" w:rsidP="008F1201">
            <w:pPr>
              <w:rPr>
                <w:color w:val="000000"/>
              </w:rPr>
            </w:pPr>
            <w:r>
              <w:rPr>
                <w:color w:val="000000"/>
              </w:rPr>
              <w:t>Genus</w:t>
            </w:r>
          </w:p>
        </w:tc>
      </w:tr>
      <w:tr w:rsidR="008F1201" w14:paraId="44F54E0F" w14:textId="16BE53F1" w:rsidTr="008F1201">
        <w:trPr>
          <w:trHeight w:val="312"/>
          <w:jc w:val="center"/>
        </w:trPr>
        <w:tc>
          <w:tcPr>
            <w:tcW w:w="1945" w:type="pct"/>
            <w:tcBorders>
              <w:top w:val="nil"/>
              <w:left w:val="nil"/>
              <w:bottom w:val="nil"/>
              <w:right w:val="nil"/>
            </w:tcBorders>
            <w:shd w:val="clear" w:color="auto" w:fill="auto"/>
            <w:noWrap/>
            <w:vAlign w:val="center"/>
            <w:hideMark/>
          </w:tcPr>
          <w:p w14:paraId="56BB3A51" w14:textId="77777777" w:rsidR="008F1201" w:rsidRDefault="008F1201" w:rsidP="008F1201">
            <w:pPr>
              <w:rPr>
                <w:color w:val="000000"/>
              </w:rPr>
            </w:pPr>
            <w:r>
              <w:rPr>
                <w:color w:val="000000"/>
              </w:rPr>
              <w:t>Ziziphus</w:t>
            </w:r>
          </w:p>
        </w:tc>
        <w:tc>
          <w:tcPr>
            <w:tcW w:w="1299" w:type="pct"/>
            <w:tcBorders>
              <w:top w:val="nil"/>
              <w:left w:val="nil"/>
              <w:bottom w:val="nil"/>
              <w:right w:val="nil"/>
            </w:tcBorders>
            <w:shd w:val="clear" w:color="auto" w:fill="auto"/>
            <w:noWrap/>
            <w:vAlign w:val="center"/>
            <w:hideMark/>
          </w:tcPr>
          <w:p w14:paraId="67B9260A" w14:textId="77777777" w:rsidR="008F1201" w:rsidRDefault="008F1201" w:rsidP="008F1201">
            <w:pPr>
              <w:rPr>
                <w:color w:val="000000"/>
              </w:rPr>
            </w:pPr>
            <w:r>
              <w:rPr>
                <w:color w:val="000000"/>
              </w:rPr>
              <w:t>19</w:t>
            </w:r>
          </w:p>
        </w:tc>
        <w:tc>
          <w:tcPr>
            <w:tcW w:w="1755" w:type="pct"/>
            <w:tcBorders>
              <w:top w:val="nil"/>
              <w:left w:val="nil"/>
              <w:bottom w:val="nil"/>
              <w:right w:val="nil"/>
            </w:tcBorders>
            <w:vAlign w:val="center"/>
          </w:tcPr>
          <w:p w14:paraId="656EEA6E" w14:textId="09BC9FAE" w:rsidR="008F1201" w:rsidRDefault="008F1201" w:rsidP="008F1201">
            <w:pPr>
              <w:rPr>
                <w:color w:val="000000"/>
              </w:rPr>
            </w:pPr>
            <w:r>
              <w:rPr>
                <w:color w:val="000000"/>
              </w:rPr>
              <w:t>Genus</w:t>
            </w:r>
          </w:p>
        </w:tc>
      </w:tr>
      <w:tr w:rsidR="008F1201" w14:paraId="7044F4D7" w14:textId="06945592" w:rsidTr="008F1201">
        <w:trPr>
          <w:trHeight w:val="312"/>
          <w:jc w:val="center"/>
        </w:trPr>
        <w:tc>
          <w:tcPr>
            <w:tcW w:w="1945" w:type="pct"/>
            <w:tcBorders>
              <w:top w:val="nil"/>
              <w:left w:val="nil"/>
              <w:bottom w:val="single" w:sz="4" w:space="0" w:color="auto"/>
              <w:right w:val="nil"/>
            </w:tcBorders>
            <w:shd w:val="clear" w:color="auto" w:fill="auto"/>
            <w:noWrap/>
            <w:vAlign w:val="center"/>
            <w:hideMark/>
          </w:tcPr>
          <w:p w14:paraId="0D0DE164" w14:textId="77777777" w:rsidR="008F1201" w:rsidRDefault="008F1201" w:rsidP="008F1201">
            <w:pPr>
              <w:rPr>
                <w:color w:val="000000"/>
              </w:rPr>
            </w:pPr>
            <w:proofErr w:type="spellStart"/>
            <w:r>
              <w:rPr>
                <w:color w:val="000000"/>
              </w:rPr>
              <w:t>Zygophyllaceae</w:t>
            </w:r>
            <w:proofErr w:type="spellEnd"/>
          </w:p>
        </w:tc>
        <w:tc>
          <w:tcPr>
            <w:tcW w:w="1299" w:type="pct"/>
            <w:tcBorders>
              <w:top w:val="nil"/>
              <w:left w:val="nil"/>
              <w:bottom w:val="single" w:sz="4" w:space="0" w:color="auto"/>
              <w:right w:val="nil"/>
            </w:tcBorders>
            <w:shd w:val="clear" w:color="auto" w:fill="auto"/>
            <w:noWrap/>
            <w:vAlign w:val="center"/>
            <w:hideMark/>
          </w:tcPr>
          <w:p w14:paraId="688C7A83" w14:textId="77777777" w:rsidR="008F1201" w:rsidRDefault="008F1201" w:rsidP="008F1201">
            <w:pPr>
              <w:rPr>
                <w:color w:val="000000"/>
              </w:rPr>
            </w:pPr>
            <w:r>
              <w:rPr>
                <w:color w:val="000000"/>
              </w:rPr>
              <w:t>254</w:t>
            </w:r>
          </w:p>
        </w:tc>
        <w:tc>
          <w:tcPr>
            <w:tcW w:w="1755" w:type="pct"/>
            <w:tcBorders>
              <w:top w:val="nil"/>
              <w:left w:val="nil"/>
              <w:bottom w:val="single" w:sz="4" w:space="0" w:color="auto"/>
              <w:right w:val="nil"/>
            </w:tcBorders>
            <w:vAlign w:val="center"/>
          </w:tcPr>
          <w:p w14:paraId="70DDF060" w14:textId="24468438" w:rsidR="008F1201" w:rsidRDefault="008F1201" w:rsidP="008F1201">
            <w:pPr>
              <w:rPr>
                <w:color w:val="000000"/>
              </w:rPr>
            </w:pPr>
            <w:r>
              <w:rPr>
                <w:color w:val="000000"/>
              </w:rPr>
              <w:t>Family</w:t>
            </w:r>
          </w:p>
        </w:tc>
      </w:tr>
    </w:tbl>
    <w:p w14:paraId="02D1EC23" w14:textId="77777777" w:rsidR="00115ECF" w:rsidRDefault="00115ECF" w:rsidP="00115ECF">
      <w:pPr>
        <w:rPr>
          <w:rFonts w:eastAsia="TimesNewRomanPSMT"/>
        </w:rPr>
      </w:pPr>
    </w:p>
    <w:p w14:paraId="4197C3D1" w14:textId="77777777" w:rsidR="004F3058" w:rsidRDefault="004F3058">
      <w:pPr>
        <w:rPr>
          <w:rFonts w:eastAsia="TimesNewRomanPSMT"/>
        </w:rPr>
      </w:pPr>
      <w:r>
        <w:rPr>
          <w:rFonts w:eastAsia="TimesNewRomanPSMT"/>
        </w:rPr>
        <w:br w:type="page"/>
      </w:r>
    </w:p>
    <w:p w14:paraId="4A5CA7F9" w14:textId="34378556" w:rsidR="00115ECF" w:rsidRDefault="00115ECF" w:rsidP="00115ECF">
      <w:pPr>
        <w:jc w:val="both"/>
        <w:rPr>
          <w:rFonts w:eastAsia="TimesNewRomanPSMT"/>
        </w:rPr>
      </w:pPr>
      <w:r w:rsidRPr="00AC5298">
        <w:rPr>
          <w:rFonts w:eastAsia="TimesNewRomanPSMT"/>
        </w:rPr>
        <w:lastRenderedPageBreak/>
        <w:t xml:space="preserve">SI Table </w:t>
      </w:r>
      <w:r>
        <w:rPr>
          <w:rFonts w:eastAsia="TimesNewRomanPSMT"/>
        </w:rPr>
        <w:t>2</w:t>
      </w:r>
      <w:r w:rsidRPr="00AC5298">
        <w:rPr>
          <w:rFonts w:eastAsia="TimesNewRomanPSMT"/>
        </w:rPr>
        <w:t xml:space="preserve">: </w:t>
      </w:r>
      <w:r w:rsidR="000C6E53">
        <w:rPr>
          <w:rFonts w:eastAsia="TimesNewRomanPSMT"/>
        </w:rPr>
        <w:t>L</w:t>
      </w:r>
      <w:r w:rsidRPr="00AC5298">
        <w:rPr>
          <w:rFonts w:eastAsia="TimesNewRomanPSMT"/>
        </w:rPr>
        <w:t xml:space="preserve">eave-one-out cross-validated predictions of the weighted averaging-partial least squares (WA-PLS) regression models for 195 taxa (including </w:t>
      </w:r>
      <w:proofErr w:type="spellStart"/>
      <w:r w:rsidRPr="00AC5298">
        <w:rPr>
          <w:rFonts w:eastAsia="TimesNewRomanPSMT"/>
        </w:rPr>
        <w:t>Poaceae</w:t>
      </w:r>
      <w:proofErr w:type="spellEnd"/>
      <w:r w:rsidRPr="00AC5298">
        <w:rPr>
          <w:rFonts w:eastAsia="TimesNewRomanPSMT"/>
        </w:rPr>
        <w:t xml:space="preserve"> and </w:t>
      </w:r>
      <w:proofErr w:type="spellStart"/>
      <w:r w:rsidRPr="00AC5298">
        <w:rPr>
          <w:rFonts w:eastAsia="TimesNewRomanPSMT"/>
        </w:rPr>
        <w:t>Polypodiales</w:t>
      </w:r>
      <w:proofErr w:type="spellEnd"/>
      <w:r w:rsidRPr="00AC5298">
        <w:rPr>
          <w:rFonts w:eastAsia="TimesNewRomanPSMT"/>
        </w:rPr>
        <w:t xml:space="preserve">). The P values are derived from </w:t>
      </w:r>
      <w:r w:rsidR="000C6E53">
        <w:rPr>
          <w:rFonts w:eastAsia="TimesNewRomanPSMT"/>
        </w:rPr>
        <w:t>a</w:t>
      </w:r>
      <w:r w:rsidRPr="00AC5298">
        <w:rPr>
          <w:rFonts w:eastAsia="TimesNewRomanPSMT"/>
        </w:rPr>
        <w:t xml:space="preserve"> </w:t>
      </w:r>
      <w:proofErr w:type="spellStart"/>
      <w:r w:rsidRPr="00AC5298">
        <w:rPr>
          <w:rFonts w:eastAsia="TimesNewRomanPSMT"/>
        </w:rPr>
        <w:t>rando</w:t>
      </w:r>
      <w:r>
        <w:rPr>
          <w:rFonts w:eastAsia="TimesNewRomanPSMT"/>
        </w:rPr>
        <w:t>mis</w:t>
      </w:r>
      <w:r w:rsidRPr="00AC5298">
        <w:rPr>
          <w:rFonts w:eastAsia="TimesNewRomanPSMT"/>
        </w:rPr>
        <w:t>ation</w:t>
      </w:r>
      <w:proofErr w:type="spellEnd"/>
      <w:r w:rsidRPr="00AC5298">
        <w:rPr>
          <w:rFonts w:eastAsia="TimesNewRomanPSMT"/>
        </w:rPr>
        <w:t xml:space="preserve"> </w:t>
      </w:r>
      <w:r w:rsidRPr="00AC5298">
        <w:rPr>
          <w:i/>
          <w:iCs/>
        </w:rPr>
        <w:t>t</w:t>
      </w:r>
      <w:r w:rsidRPr="00AC5298">
        <w:rPr>
          <w:rFonts w:eastAsia="TimesNewRomanPSMT"/>
        </w:rPr>
        <w:t xml:space="preserve">-test. Selected components are marked in bold. </w:t>
      </w:r>
    </w:p>
    <w:p w14:paraId="5B70718F" w14:textId="77777777" w:rsidR="00115ECF" w:rsidRDefault="00115ECF" w:rsidP="00115ECF">
      <w:pPr>
        <w:jc w:val="both"/>
        <w:rPr>
          <w:rFonts w:eastAsia="TimesNewRomanPSMT"/>
        </w:rPr>
      </w:pPr>
    </w:p>
    <w:tbl>
      <w:tblPr>
        <w:tblW w:w="4400" w:type="dxa"/>
        <w:jc w:val="center"/>
        <w:tblLook w:val="04A0" w:firstRow="1" w:lastRow="0" w:firstColumn="1" w:lastColumn="0" w:noHBand="0" w:noVBand="1"/>
      </w:tblPr>
      <w:tblGrid>
        <w:gridCol w:w="1520"/>
        <w:gridCol w:w="986"/>
        <w:gridCol w:w="960"/>
        <w:gridCol w:w="960"/>
      </w:tblGrid>
      <w:tr w:rsidR="005D0A22" w:rsidRPr="005D0A22" w14:paraId="245582FD" w14:textId="77777777" w:rsidTr="005D0A22">
        <w:trPr>
          <w:trHeight w:val="564"/>
          <w:jc w:val="center"/>
        </w:trPr>
        <w:tc>
          <w:tcPr>
            <w:tcW w:w="1520" w:type="dxa"/>
            <w:tcBorders>
              <w:top w:val="single" w:sz="8" w:space="0" w:color="auto"/>
              <w:left w:val="nil"/>
              <w:bottom w:val="single" w:sz="8" w:space="0" w:color="auto"/>
              <w:right w:val="nil"/>
            </w:tcBorders>
            <w:shd w:val="clear" w:color="auto" w:fill="auto"/>
            <w:vAlign w:val="center"/>
            <w:hideMark/>
          </w:tcPr>
          <w:p w14:paraId="7A3276DB" w14:textId="77777777" w:rsidR="005D0A22" w:rsidRPr="005D0A22" w:rsidRDefault="005D0A22" w:rsidP="005D0A22">
            <w:pPr>
              <w:jc w:val="center"/>
              <w:rPr>
                <w:b/>
                <w:bCs/>
                <w:color w:val="000000"/>
                <w:sz w:val="22"/>
                <w:szCs w:val="22"/>
              </w:rPr>
            </w:pPr>
            <w:r w:rsidRPr="005D0A22">
              <w:rPr>
                <w:b/>
                <w:bCs/>
                <w:color w:val="000000"/>
                <w:sz w:val="22"/>
                <w:szCs w:val="22"/>
              </w:rPr>
              <w:t>TWA-PLS component</w:t>
            </w:r>
          </w:p>
        </w:tc>
        <w:tc>
          <w:tcPr>
            <w:tcW w:w="960" w:type="dxa"/>
            <w:tcBorders>
              <w:top w:val="single" w:sz="8" w:space="0" w:color="auto"/>
              <w:left w:val="nil"/>
              <w:bottom w:val="single" w:sz="8" w:space="0" w:color="auto"/>
              <w:right w:val="nil"/>
            </w:tcBorders>
            <w:shd w:val="clear" w:color="auto" w:fill="auto"/>
            <w:noWrap/>
            <w:vAlign w:val="center"/>
            <w:hideMark/>
          </w:tcPr>
          <w:p w14:paraId="7D06A2CB" w14:textId="77777777" w:rsidR="005D0A22" w:rsidRPr="005D0A22" w:rsidRDefault="005D0A22" w:rsidP="005D0A22">
            <w:pPr>
              <w:jc w:val="center"/>
              <w:rPr>
                <w:b/>
                <w:bCs/>
                <w:color w:val="000000"/>
                <w:sz w:val="22"/>
                <w:szCs w:val="22"/>
              </w:rPr>
            </w:pPr>
            <w:r w:rsidRPr="005D0A22">
              <w:rPr>
                <w:b/>
                <w:bCs/>
                <w:color w:val="000000"/>
                <w:sz w:val="22"/>
                <w:szCs w:val="22"/>
              </w:rPr>
              <w:t>RMSEP</w:t>
            </w:r>
          </w:p>
        </w:tc>
        <w:tc>
          <w:tcPr>
            <w:tcW w:w="960" w:type="dxa"/>
            <w:tcBorders>
              <w:top w:val="single" w:sz="8" w:space="0" w:color="auto"/>
              <w:left w:val="nil"/>
              <w:bottom w:val="single" w:sz="8" w:space="0" w:color="auto"/>
              <w:right w:val="nil"/>
            </w:tcBorders>
            <w:shd w:val="clear" w:color="auto" w:fill="auto"/>
            <w:noWrap/>
            <w:vAlign w:val="center"/>
            <w:hideMark/>
          </w:tcPr>
          <w:p w14:paraId="02A0540A" w14:textId="77777777" w:rsidR="005D0A22" w:rsidRPr="005D0A22" w:rsidRDefault="005D0A22" w:rsidP="005D0A22">
            <w:pPr>
              <w:jc w:val="center"/>
              <w:rPr>
                <w:b/>
                <w:bCs/>
                <w:color w:val="000000"/>
                <w:sz w:val="22"/>
                <w:szCs w:val="22"/>
              </w:rPr>
            </w:pPr>
            <w:r w:rsidRPr="005D0A22">
              <w:rPr>
                <w:b/>
                <w:bCs/>
                <w:color w:val="000000"/>
                <w:sz w:val="22"/>
                <w:szCs w:val="22"/>
              </w:rPr>
              <w:t>r</w:t>
            </w:r>
            <w:r w:rsidRPr="005D0A22">
              <w:rPr>
                <w:b/>
                <w:bCs/>
                <w:color w:val="000000"/>
                <w:sz w:val="22"/>
                <w:szCs w:val="22"/>
                <w:vertAlign w:val="superscript"/>
              </w:rPr>
              <w:t>2</w:t>
            </w:r>
            <w:r w:rsidRPr="005D0A22">
              <w:rPr>
                <w:b/>
                <w:bCs/>
                <w:color w:val="000000"/>
                <w:sz w:val="22"/>
                <w:szCs w:val="22"/>
              </w:rPr>
              <w:t xml:space="preserve"> </w:t>
            </w:r>
          </w:p>
        </w:tc>
        <w:tc>
          <w:tcPr>
            <w:tcW w:w="960" w:type="dxa"/>
            <w:tcBorders>
              <w:top w:val="single" w:sz="8" w:space="0" w:color="auto"/>
              <w:left w:val="nil"/>
              <w:bottom w:val="single" w:sz="8" w:space="0" w:color="auto"/>
              <w:right w:val="nil"/>
            </w:tcBorders>
            <w:shd w:val="clear" w:color="auto" w:fill="auto"/>
            <w:noWrap/>
            <w:vAlign w:val="center"/>
            <w:hideMark/>
          </w:tcPr>
          <w:p w14:paraId="5BC4B4B6" w14:textId="77777777" w:rsidR="005D0A22" w:rsidRPr="005D0A22" w:rsidRDefault="005D0A22" w:rsidP="005D0A22">
            <w:pPr>
              <w:jc w:val="center"/>
              <w:rPr>
                <w:b/>
                <w:bCs/>
                <w:color w:val="000000"/>
                <w:sz w:val="22"/>
                <w:szCs w:val="22"/>
              </w:rPr>
            </w:pPr>
            <w:r w:rsidRPr="005D0A22">
              <w:rPr>
                <w:b/>
                <w:bCs/>
                <w:color w:val="000000"/>
                <w:sz w:val="22"/>
                <w:szCs w:val="22"/>
              </w:rPr>
              <w:t>P</w:t>
            </w:r>
          </w:p>
        </w:tc>
      </w:tr>
      <w:tr w:rsidR="005D0A22" w:rsidRPr="005D0A22" w14:paraId="66EC5535" w14:textId="77777777" w:rsidTr="005D0A22">
        <w:trPr>
          <w:trHeight w:val="312"/>
          <w:jc w:val="center"/>
        </w:trPr>
        <w:tc>
          <w:tcPr>
            <w:tcW w:w="1520" w:type="dxa"/>
            <w:tcBorders>
              <w:top w:val="nil"/>
              <w:left w:val="nil"/>
              <w:bottom w:val="nil"/>
              <w:right w:val="nil"/>
            </w:tcBorders>
            <w:shd w:val="clear" w:color="auto" w:fill="auto"/>
            <w:noWrap/>
            <w:vAlign w:val="center"/>
            <w:hideMark/>
          </w:tcPr>
          <w:p w14:paraId="7F8ED85B" w14:textId="77777777" w:rsidR="005D0A22" w:rsidRPr="005D0A22" w:rsidRDefault="005D0A22" w:rsidP="005D0A22">
            <w:pPr>
              <w:jc w:val="center"/>
              <w:rPr>
                <w:b/>
                <w:bCs/>
                <w:color w:val="000000"/>
                <w:sz w:val="22"/>
                <w:szCs w:val="22"/>
              </w:rPr>
            </w:pPr>
            <w:r w:rsidRPr="005D0A22">
              <w:rPr>
                <w:b/>
                <w:bCs/>
                <w:color w:val="000000"/>
                <w:sz w:val="22"/>
                <w:szCs w:val="22"/>
              </w:rPr>
              <w:t>MTCO</w:t>
            </w:r>
          </w:p>
        </w:tc>
        <w:tc>
          <w:tcPr>
            <w:tcW w:w="960" w:type="dxa"/>
            <w:tcBorders>
              <w:top w:val="nil"/>
              <w:left w:val="nil"/>
              <w:bottom w:val="nil"/>
              <w:right w:val="nil"/>
            </w:tcBorders>
            <w:shd w:val="clear" w:color="auto" w:fill="auto"/>
            <w:noWrap/>
            <w:vAlign w:val="bottom"/>
            <w:hideMark/>
          </w:tcPr>
          <w:p w14:paraId="260F20F5" w14:textId="77777777" w:rsidR="005D0A22" w:rsidRPr="005D0A22" w:rsidRDefault="005D0A22" w:rsidP="005D0A22">
            <w:pPr>
              <w:jc w:val="center"/>
              <w:rPr>
                <w:b/>
                <w:bCs/>
                <w:color w:val="000000"/>
                <w:sz w:val="22"/>
                <w:szCs w:val="22"/>
              </w:rPr>
            </w:pPr>
          </w:p>
        </w:tc>
        <w:tc>
          <w:tcPr>
            <w:tcW w:w="960" w:type="dxa"/>
            <w:tcBorders>
              <w:top w:val="nil"/>
              <w:left w:val="nil"/>
              <w:bottom w:val="nil"/>
              <w:right w:val="nil"/>
            </w:tcBorders>
            <w:shd w:val="clear" w:color="auto" w:fill="auto"/>
            <w:noWrap/>
            <w:vAlign w:val="bottom"/>
            <w:hideMark/>
          </w:tcPr>
          <w:p w14:paraId="2D702142" w14:textId="77777777" w:rsidR="005D0A22" w:rsidRPr="005D0A22" w:rsidRDefault="005D0A22" w:rsidP="005D0A22">
            <w:pPr>
              <w:jc w:val="center"/>
              <w:rPr>
                <w:sz w:val="20"/>
                <w:szCs w:val="20"/>
              </w:rPr>
            </w:pPr>
          </w:p>
        </w:tc>
        <w:tc>
          <w:tcPr>
            <w:tcW w:w="960" w:type="dxa"/>
            <w:tcBorders>
              <w:top w:val="nil"/>
              <w:left w:val="nil"/>
              <w:bottom w:val="nil"/>
              <w:right w:val="nil"/>
            </w:tcBorders>
            <w:shd w:val="clear" w:color="auto" w:fill="auto"/>
            <w:noWrap/>
            <w:vAlign w:val="bottom"/>
            <w:hideMark/>
          </w:tcPr>
          <w:p w14:paraId="41B8BB0A" w14:textId="77777777" w:rsidR="005D0A22" w:rsidRPr="005D0A22" w:rsidRDefault="005D0A22" w:rsidP="005D0A22">
            <w:pPr>
              <w:jc w:val="center"/>
              <w:rPr>
                <w:sz w:val="20"/>
                <w:szCs w:val="20"/>
              </w:rPr>
            </w:pPr>
          </w:p>
        </w:tc>
      </w:tr>
      <w:tr w:rsidR="005D0A22" w:rsidRPr="005D0A22" w14:paraId="3A7A571F"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138DC5A6" w14:textId="77777777" w:rsidR="005D0A22" w:rsidRPr="005D0A22" w:rsidRDefault="005D0A22" w:rsidP="005D0A22">
            <w:pPr>
              <w:jc w:val="center"/>
              <w:rPr>
                <w:color w:val="000000"/>
                <w:sz w:val="22"/>
                <w:szCs w:val="22"/>
              </w:rPr>
            </w:pPr>
            <w:r w:rsidRPr="005D0A22">
              <w:rPr>
                <w:color w:val="000000"/>
                <w:sz w:val="22"/>
                <w:szCs w:val="22"/>
              </w:rPr>
              <w:t>1</w:t>
            </w:r>
          </w:p>
        </w:tc>
        <w:tc>
          <w:tcPr>
            <w:tcW w:w="960" w:type="dxa"/>
            <w:tcBorders>
              <w:top w:val="nil"/>
              <w:left w:val="nil"/>
              <w:bottom w:val="nil"/>
              <w:right w:val="nil"/>
            </w:tcBorders>
            <w:shd w:val="clear" w:color="auto" w:fill="auto"/>
            <w:noWrap/>
            <w:vAlign w:val="center"/>
            <w:hideMark/>
          </w:tcPr>
          <w:p w14:paraId="40E41A4A" w14:textId="77777777" w:rsidR="005D0A22" w:rsidRPr="005D0A22" w:rsidRDefault="005D0A22" w:rsidP="005D0A22">
            <w:pPr>
              <w:jc w:val="center"/>
              <w:rPr>
                <w:color w:val="000000"/>
                <w:sz w:val="22"/>
                <w:szCs w:val="22"/>
              </w:rPr>
            </w:pPr>
            <w:r w:rsidRPr="005D0A22">
              <w:rPr>
                <w:color w:val="000000"/>
                <w:sz w:val="22"/>
                <w:szCs w:val="22"/>
              </w:rPr>
              <w:t>5.51</w:t>
            </w:r>
          </w:p>
        </w:tc>
        <w:tc>
          <w:tcPr>
            <w:tcW w:w="960" w:type="dxa"/>
            <w:tcBorders>
              <w:top w:val="nil"/>
              <w:left w:val="nil"/>
              <w:bottom w:val="nil"/>
              <w:right w:val="nil"/>
            </w:tcBorders>
            <w:shd w:val="clear" w:color="auto" w:fill="auto"/>
            <w:noWrap/>
            <w:vAlign w:val="center"/>
            <w:hideMark/>
          </w:tcPr>
          <w:p w14:paraId="09D17070" w14:textId="77777777" w:rsidR="005D0A22" w:rsidRPr="005D0A22" w:rsidRDefault="005D0A22" w:rsidP="005D0A22">
            <w:pPr>
              <w:jc w:val="center"/>
              <w:rPr>
                <w:color w:val="000000"/>
                <w:sz w:val="22"/>
                <w:szCs w:val="22"/>
              </w:rPr>
            </w:pPr>
            <w:r w:rsidRPr="005D0A22">
              <w:rPr>
                <w:color w:val="000000"/>
                <w:sz w:val="22"/>
                <w:szCs w:val="22"/>
              </w:rPr>
              <w:t>0.67</w:t>
            </w:r>
          </w:p>
        </w:tc>
        <w:tc>
          <w:tcPr>
            <w:tcW w:w="960" w:type="dxa"/>
            <w:tcBorders>
              <w:top w:val="nil"/>
              <w:left w:val="nil"/>
              <w:bottom w:val="nil"/>
              <w:right w:val="nil"/>
            </w:tcBorders>
            <w:shd w:val="clear" w:color="auto" w:fill="auto"/>
            <w:noWrap/>
            <w:vAlign w:val="center"/>
            <w:hideMark/>
          </w:tcPr>
          <w:p w14:paraId="42D32D36" w14:textId="77777777" w:rsidR="005D0A22" w:rsidRPr="005D0A22" w:rsidRDefault="005D0A22" w:rsidP="005D0A22">
            <w:pPr>
              <w:jc w:val="center"/>
              <w:rPr>
                <w:color w:val="000000"/>
                <w:sz w:val="22"/>
                <w:szCs w:val="22"/>
              </w:rPr>
            </w:pPr>
            <w:r w:rsidRPr="005D0A22">
              <w:rPr>
                <w:color w:val="000000"/>
                <w:sz w:val="22"/>
                <w:szCs w:val="22"/>
              </w:rPr>
              <w:t>0.001</w:t>
            </w:r>
          </w:p>
        </w:tc>
      </w:tr>
      <w:tr w:rsidR="005D0A22" w:rsidRPr="005D0A22" w14:paraId="6EBB72CE"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026D0653" w14:textId="77777777" w:rsidR="005D0A22" w:rsidRPr="005D0A22" w:rsidRDefault="005D0A22" w:rsidP="005D0A22">
            <w:pPr>
              <w:jc w:val="center"/>
              <w:rPr>
                <w:b/>
                <w:bCs/>
                <w:color w:val="000000"/>
                <w:sz w:val="22"/>
                <w:szCs w:val="22"/>
              </w:rPr>
            </w:pPr>
            <w:r w:rsidRPr="005D0A22">
              <w:rPr>
                <w:b/>
                <w:bCs/>
                <w:color w:val="000000"/>
                <w:sz w:val="22"/>
                <w:szCs w:val="22"/>
              </w:rPr>
              <w:t>2</w:t>
            </w:r>
          </w:p>
        </w:tc>
        <w:tc>
          <w:tcPr>
            <w:tcW w:w="960" w:type="dxa"/>
            <w:tcBorders>
              <w:top w:val="nil"/>
              <w:left w:val="nil"/>
              <w:bottom w:val="nil"/>
              <w:right w:val="nil"/>
            </w:tcBorders>
            <w:shd w:val="clear" w:color="auto" w:fill="auto"/>
            <w:noWrap/>
            <w:vAlign w:val="center"/>
            <w:hideMark/>
          </w:tcPr>
          <w:p w14:paraId="2B984B43" w14:textId="77777777" w:rsidR="005D0A22" w:rsidRPr="005D0A22" w:rsidRDefault="005D0A22" w:rsidP="005D0A22">
            <w:pPr>
              <w:jc w:val="center"/>
              <w:rPr>
                <w:b/>
                <w:bCs/>
                <w:color w:val="000000"/>
                <w:sz w:val="22"/>
                <w:szCs w:val="22"/>
              </w:rPr>
            </w:pPr>
            <w:r w:rsidRPr="005D0A22">
              <w:rPr>
                <w:b/>
                <w:bCs/>
                <w:color w:val="000000"/>
                <w:sz w:val="22"/>
                <w:szCs w:val="22"/>
              </w:rPr>
              <w:t>5.4</w:t>
            </w:r>
          </w:p>
        </w:tc>
        <w:tc>
          <w:tcPr>
            <w:tcW w:w="960" w:type="dxa"/>
            <w:tcBorders>
              <w:top w:val="nil"/>
              <w:left w:val="nil"/>
              <w:bottom w:val="nil"/>
              <w:right w:val="nil"/>
            </w:tcBorders>
            <w:shd w:val="clear" w:color="auto" w:fill="auto"/>
            <w:noWrap/>
            <w:vAlign w:val="center"/>
            <w:hideMark/>
          </w:tcPr>
          <w:p w14:paraId="0C8C0A29" w14:textId="77777777" w:rsidR="005D0A22" w:rsidRPr="005D0A22" w:rsidRDefault="005D0A22" w:rsidP="005D0A22">
            <w:pPr>
              <w:jc w:val="center"/>
              <w:rPr>
                <w:b/>
                <w:bCs/>
                <w:color w:val="000000"/>
                <w:sz w:val="22"/>
                <w:szCs w:val="22"/>
              </w:rPr>
            </w:pPr>
            <w:r w:rsidRPr="005D0A22">
              <w:rPr>
                <w:b/>
                <w:bCs/>
                <w:color w:val="000000"/>
                <w:sz w:val="22"/>
                <w:szCs w:val="22"/>
              </w:rPr>
              <w:t>0.7</w:t>
            </w:r>
          </w:p>
        </w:tc>
        <w:tc>
          <w:tcPr>
            <w:tcW w:w="960" w:type="dxa"/>
            <w:tcBorders>
              <w:top w:val="nil"/>
              <w:left w:val="nil"/>
              <w:bottom w:val="nil"/>
              <w:right w:val="nil"/>
            </w:tcBorders>
            <w:shd w:val="clear" w:color="auto" w:fill="auto"/>
            <w:noWrap/>
            <w:vAlign w:val="center"/>
            <w:hideMark/>
          </w:tcPr>
          <w:p w14:paraId="736E6F94" w14:textId="77777777" w:rsidR="005D0A22" w:rsidRPr="005D0A22" w:rsidRDefault="005D0A22" w:rsidP="005D0A22">
            <w:pPr>
              <w:jc w:val="center"/>
              <w:rPr>
                <w:b/>
                <w:bCs/>
                <w:color w:val="000000"/>
                <w:sz w:val="22"/>
                <w:szCs w:val="22"/>
              </w:rPr>
            </w:pPr>
            <w:r w:rsidRPr="005D0A22">
              <w:rPr>
                <w:b/>
                <w:bCs/>
                <w:color w:val="000000"/>
                <w:sz w:val="22"/>
                <w:szCs w:val="22"/>
              </w:rPr>
              <w:t>0.009</w:t>
            </w:r>
          </w:p>
        </w:tc>
      </w:tr>
      <w:tr w:rsidR="005D0A22" w:rsidRPr="005D0A22" w14:paraId="51471439"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2830345C" w14:textId="77777777" w:rsidR="005D0A22" w:rsidRPr="005D0A22" w:rsidRDefault="005D0A22" w:rsidP="005D0A22">
            <w:pPr>
              <w:jc w:val="center"/>
              <w:rPr>
                <w:color w:val="000000"/>
                <w:sz w:val="22"/>
                <w:szCs w:val="22"/>
              </w:rPr>
            </w:pPr>
            <w:r w:rsidRPr="005D0A22">
              <w:rPr>
                <w:color w:val="000000"/>
                <w:sz w:val="22"/>
                <w:szCs w:val="22"/>
              </w:rPr>
              <w:t>3</w:t>
            </w:r>
          </w:p>
        </w:tc>
        <w:tc>
          <w:tcPr>
            <w:tcW w:w="960" w:type="dxa"/>
            <w:tcBorders>
              <w:top w:val="nil"/>
              <w:left w:val="nil"/>
              <w:bottom w:val="nil"/>
              <w:right w:val="nil"/>
            </w:tcBorders>
            <w:shd w:val="clear" w:color="auto" w:fill="auto"/>
            <w:noWrap/>
            <w:vAlign w:val="center"/>
            <w:hideMark/>
          </w:tcPr>
          <w:p w14:paraId="5C557A12" w14:textId="77777777" w:rsidR="005D0A22" w:rsidRPr="005D0A22" w:rsidRDefault="005D0A22" w:rsidP="005D0A22">
            <w:pPr>
              <w:jc w:val="center"/>
              <w:rPr>
                <w:color w:val="000000"/>
                <w:sz w:val="22"/>
                <w:szCs w:val="22"/>
              </w:rPr>
            </w:pPr>
            <w:r w:rsidRPr="005D0A22">
              <w:rPr>
                <w:color w:val="000000"/>
                <w:sz w:val="22"/>
                <w:szCs w:val="22"/>
              </w:rPr>
              <w:t>5.97</w:t>
            </w:r>
          </w:p>
        </w:tc>
        <w:tc>
          <w:tcPr>
            <w:tcW w:w="960" w:type="dxa"/>
            <w:tcBorders>
              <w:top w:val="nil"/>
              <w:left w:val="nil"/>
              <w:bottom w:val="nil"/>
              <w:right w:val="nil"/>
            </w:tcBorders>
            <w:shd w:val="clear" w:color="auto" w:fill="auto"/>
            <w:noWrap/>
            <w:vAlign w:val="center"/>
            <w:hideMark/>
          </w:tcPr>
          <w:p w14:paraId="5638FDC6" w14:textId="77777777" w:rsidR="005D0A22" w:rsidRPr="005D0A22" w:rsidRDefault="005D0A22" w:rsidP="005D0A22">
            <w:pPr>
              <w:jc w:val="center"/>
              <w:rPr>
                <w:color w:val="000000"/>
                <w:sz w:val="22"/>
                <w:szCs w:val="22"/>
              </w:rPr>
            </w:pPr>
            <w:r w:rsidRPr="005D0A22">
              <w:rPr>
                <w:color w:val="000000"/>
                <w:sz w:val="22"/>
                <w:szCs w:val="22"/>
              </w:rPr>
              <w:t>0.64</w:t>
            </w:r>
          </w:p>
        </w:tc>
        <w:tc>
          <w:tcPr>
            <w:tcW w:w="960" w:type="dxa"/>
            <w:tcBorders>
              <w:top w:val="nil"/>
              <w:left w:val="nil"/>
              <w:bottom w:val="nil"/>
              <w:right w:val="nil"/>
            </w:tcBorders>
            <w:shd w:val="clear" w:color="auto" w:fill="auto"/>
            <w:noWrap/>
            <w:vAlign w:val="center"/>
            <w:hideMark/>
          </w:tcPr>
          <w:p w14:paraId="636C6AB9" w14:textId="77777777" w:rsidR="005D0A22" w:rsidRPr="005D0A22" w:rsidRDefault="005D0A22" w:rsidP="005D0A22">
            <w:pPr>
              <w:jc w:val="center"/>
              <w:rPr>
                <w:color w:val="000000"/>
                <w:sz w:val="22"/>
                <w:szCs w:val="22"/>
              </w:rPr>
            </w:pPr>
            <w:r w:rsidRPr="005D0A22">
              <w:rPr>
                <w:color w:val="000000"/>
                <w:sz w:val="22"/>
                <w:szCs w:val="22"/>
              </w:rPr>
              <w:t>1</w:t>
            </w:r>
          </w:p>
        </w:tc>
      </w:tr>
      <w:tr w:rsidR="005D0A22" w:rsidRPr="005D0A22" w14:paraId="0D626126"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2EDFA075" w14:textId="77777777" w:rsidR="005D0A22" w:rsidRPr="005D0A22" w:rsidRDefault="005D0A22" w:rsidP="005D0A22">
            <w:pPr>
              <w:jc w:val="center"/>
              <w:rPr>
                <w:color w:val="000000"/>
                <w:sz w:val="22"/>
                <w:szCs w:val="22"/>
              </w:rPr>
            </w:pPr>
            <w:r w:rsidRPr="005D0A22">
              <w:rPr>
                <w:color w:val="000000"/>
                <w:sz w:val="22"/>
                <w:szCs w:val="22"/>
              </w:rPr>
              <w:t>4</w:t>
            </w:r>
          </w:p>
        </w:tc>
        <w:tc>
          <w:tcPr>
            <w:tcW w:w="960" w:type="dxa"/>
            <w:tcBorders>
              <w:top w:val="nil"/>
              <w:left w:val="nil"/>
              <w:bottom w:val="nil"/>
              <w:right w:val="nil"/>
            </w:tcBorders>
            <w:shd w:val="clear" w:color="auto" w:fill="auto"/>
            <w:noWrap/>
            <w:vAlign w:val="center"/>
            <w:hideMark/>
          </w:tcPr>
          <w:p w14:paraId="541B627F" w14:textId="77777777" w:rsidR="005D0A22" w:rsidRPr="005D0A22" w:rsidRDefault="005D0A22" w:rsidP="005D0A22">
            <w:pPr>
              <w:jc w:val="center"/>
              <w:rPr>
                <w:color w:val="000000"/>
                <w:sz w:val="22"/>
                <w:szCs w:val="22"/>
              </w:rPr>
            </w:pPr>
            <w:r w:rsidRPr="005D0A22">
              <w:rPr>
                <w:color w:val="000000"/>
                <w:sz w:val="22"/>
                <w:szCs w:val="22"/>
              </w:rPr>
              <w:t>6.55</w:t>
            </w:r>
          </w:p>
        </w:tc>
        <w:tc>
          <w:tcPr>
            <w:tcW w:w="960" w:type="dxa"/>
            <w:tcBorders>
              <w:top w:val="nil"/>
              <w:left w:val="nil"/>
              <w:bottom w:val="nil"/>
              <w:right w:val="nil"/>
            </w:tcBorders>
            <w:shd w:val="clear" w:color="auto" w:fill="auto"/>
            <w:noWrap/>
            <w:vAlign w:val="center"/>
            <w:hideMark/>
          </w:tcPr>
          <w:p w14:paraId="399E929B" w14:textId="77777777" w:rsidR="005D0A22" w:rsidRPr="005D0A22" w:rsidRDefault="005D0A22" w:rsidP="005D0A22">
            <w:pPr>
              <w:jc w:val="center"/>
              <w:rPr>
                <w:color w:val="000000"/>
                <w:sz w:val="22"/>
                <w:szCs w:val="22"/>
              </w:rPr>
            </w:pPr>
            <w:r w:rsidRPr="005D0A22">
              <w:rPr>
                <w:color w:val="000000"/>
                <w:sz w:val="22"/>
                <w:szCs w:val="22"/>
              </w:rPr>
              <w:t>0.6</w:t>
            </w:r>
          </w:p>
        </w:tc>
        <w:tc>
          <w:tcPr>
            <w:tcW w:w="960" w:type="dxa"/>
            <w:tcBorders>
              <w:top w:val="nil"/>
              <w:left w:val="nil"/>
              <w:bottom w:val="nil"/>
              <w:right w:val="nil"/>
            </w:tcBorders>
            <w:shd w:val="clear" w:color="auto" w:fill="auto"/>
            <w:noWrap/>
            <w:vAlign w:val="center"/>
            <w:hideMark/>
          </w:tcPr>
          <w:p w14:paraId="136B1070" w14:textId="77777777" w:rsidR="005D0A22" w:rsidRPr="005D0A22" w:rsidRDefault="005D0A22" w:rsidP="005D0A22">
            <w:pPr>
              <w:jc w:val="center"/>
              <w:rPr>
                <w:color w:val="000000"/>
                <w:sz w:val="22"/>
                <w:szCs w:val="22"/>
              </w:rPr>
            </w:pPr>
            <w:r w:rsidRPr="005D0A22">
              <w:rPr>
                <w:color w:val="000000"/>
                <w:sz w:val="22"/>
                <w:szCs w:val="22"/>
              </w:rPr>
              <w:t>1</w:t>
            </w:r>
          </w:p>
        </w:tc>
      </w:tr>
      <w:tr w:rsidR="005D0A22" w:rsidRPr="005D0A22" w14:paraId="0FB07DB2" w14:textId="77777777" w:rsidTr="005D0A22">
        <w:trPr>
          <w:trHeight w:val="324"/>
          <w:jc w:val="center"/>
        </w:trPr>
        <w:tc>
          <w:tcPr>
            <w:tcW w:w="1520" w:type="dxa"/>
            <w:tcBorders>
              <w:top w:val="nil"/>
              <w:left w:val="nil"/>
              <w:bottom w:val="nil"/>
              <w:right w:val="nil"/>
            </w:tcBorders>
            <w:shd w:val="clear" w:color="auto" w:fill="auto"/>
            <w:noWrap/>
            <w:vAlign w:val="center"/>
            <w:hideMark/>
          </w:tcPr>
          <w:p w14:paraId="123594B9" w14:textId="77777777" w:rsidR="005D0A22" w:rsidRPr="005D0A22" w:rsidRDefault="005D0A22" w:rsidP="005D0A22">
            <w:pPr>
              <w:jc w:val="center"/>
              <w:rPr>
                <w:b/>
                <w:bCs/>
                <w:color w:val="000000"/>
                <w:sz w:val="22"/>
                <w:szCs w:val="22"/>
              </w:rPr>
            </w:pPr>
            <w:r w:rsidRPr="005D0A22">
              <w:rPr>
                <w:b/>
                <w:bCs/>
                <w:color w:val="000000"/>
                <w:sz w:val="22"/>
                <w:szCs w:val="22"/>
              </w:rPr>
              <w:t>GDD</w:t>
            </w:r>
            <w:r w:rsidRPr="005D0A22">
              <w:rPr>
                <w:b/>
                <w:bCs/>
                <w:color w:val="000000"/>
                <w:sz w:val="22"/>
                <w:szCs w:val="22"/>
                <w:vertAlign w:val="subscript"/>
              </w:rPr>
              <w:t>0</w:t>
            </w:r>
          </w:p>
        </w:tc>
        <w:tc>
          <w:tcPr>
            <w:tcW w:w="960" w:type="dxa"/>
            <w:tcBorders>
              <w:top w:val="nil"/>
              <w:left w:val="nil"/>
              <w:bottom w:val="nil"/>
              <w:right w:val="nil"/>
            </w:tcBorders>
            <w:shd w:val="clear" w:color="auto" w:fill="auto"/>
            <w:noWrap/>
            <w:vAlign w:val="center"/>
            <w:hideMark/>
          </w:tcPr>
          <w:p w14:paraId="2C972D3D" w14:textId="77777777" w:rsidR="005D0A22" w:rsidRPr="005D0A22" w:rsidRDefault="005D0A22" w:rsidP="005D0A22">
            <w:pPr>
              <w:jc w:val="center"/>
              <w:rPr>
                <w:b/>
                <w:bCs/>
                <w:color w:val="000000"/>
                <w:sz w:val="22"/>
                <w:szCs w:val="22"/>
              </w:rPr>
            </w:pPr>
          </w:p>
        </w:tc>
        <w:tc>
          <w:tcPr>
            <w:tcW w:w="960" w:type="dxa"/>
            <w:tcBorders>
              <w:top w:val="nil"/>
              <w:left w:val="nil"/>
              <w:bottom w:val="nil"/>
              <w:right w:val="nil"/>
            </w:tcBorders>
            <w:shd w:val="clear" w:color="auto" w:fill="auto"/>
            <w:noWrap/>
            <w:vAlign w:val="center"/>
            <w:hideMark/>
          </w:tcPr>
          <w:p w14:paraId="3EAF4132" w14:textId="77777777" w:rsidR="005D0A22" w:rsidRPr="005D0A22" w:rsidRDefault="005D0A22" w:rsidP="005D0A22">
            <w:pPr>
              <w:jc w:val="center"/>
              <w:rPr>
                <w:sz w:val="20"/>
                <w:szCs w:val="20"/>
              </w:rPr>
            </w:pPr>
          </w:p>
        </w:tc>
        <w:tc>
          <w:tcPr>
            <w:tcW w:w="960" w:type="dxa"/>
            <w:tcBorders>
              <w:top w:val="nil"/>
              <w:left w:val="nil"/>
              <w:bottom w:val="nil"/>
              <w:right w:val="nil"/>
            </w:tcBorders>
            <w:shd w:val="clear" w:color="auto" w:fill="auto"/>
            <w:noWrap/>
            <w:vAlign w:val="center"/>
            <w:hideMark/>
          </w:tcPr>
          <w:p w14:paraId="6464F24E" w14:textId="77777777" w:rsidR="005D0A22" w:rsidRPr="005D0A22" w:rsidRDefault="005D0A22" w:rsidP="005D0A22">
            <w:pPr>
              <w:jc w:val="center"/>
              <w:rPr>
                <w:sz w:val="20"/>
                <w:szCs w:val="20"/>
              </w:rPr>
            </w:pPr>
          </w:p>
        </w:tc>
      </w:tr>
      <w:tr w:rsidR="005D0A22" w:rsidRPr="005D0A22" w14:paraId="4912FBF8"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00D2C399" w14:textId="77777777" w:rsidR="005D0A22" w:rsidRPr="005D0A22" w:rsidRDefault="005D0A22" w:rsidP="005D0A22">
            <w:pPr>
              <w:jc w:val="center"/>
              <w:rPr>
                <w:b/>
                <w:bCs/>
                <w:color w:val="000000"/>
                <w:sz w:val="22"/>
                <w:szCs w:val="22"/>
              </w:rPr>
            </w:pPr>
            <w:r w:rsidRPr="005D0A22">
              <w:rPr>
                <w:b/>
                <w:bCs/>
                <w:color w:val="000000"/>
                <w:sz w:val="22"/>
                <w:szCs w:val="22"/>
              </w:rPr>
              <w:t>1</w:t>
            </w:r>
          </w:p>
        </w:tc>
        <w:tc>
          <w:tcPr>
            <w:tcW w:w="960" w:type="dxa"/>
            <w:tcBorders>
              <w:top w:val="nil"/>
              <w:left w:val="nil"/>
              <w:bottom w:val="nil"/>
              <w:right w:val="nil"/>
            </w:tcBorders>
            <w:shd w:val="clear" w:color="auto" w:fill="auto"/>
            <w:noWrap/>
            <w:vAlign w:val="center"/>
            <w:hideMark/>
          </w:tcPr>
          <w:p w14:paraId="30A68552" w14:textId="77777777" w:rsidR="005D0A22" w:rsidRPr="005D0A22" w:rsidRDefault="005D0A22" w:rsidP="005D0A22">
            <w:pPr>
              <w:jc w:val="center"/>
              <w:rPr>
                <w:b/>
                <w:bCs/>
                <w:color w:val="000000"/>
                <w:sz w:val="22"/>
                <w:szCs w:val="22"/>
              </w:rPr>
            </w:pPr>
            <w:r w:rsidRPr="005D0A22">
              <w:rPr>
                <w:b/>
                <w:bCs/>
                <w:color w:val="000000"/>
                <w:sz w:val="22"/>
                <w:szCs w:val="22"/>
              </w:rPr>
              <w:t>958.35</w:t>
            </w:r>
          </w:p>
        </w:tc>
        <w:tc>
          <w:tcPr>
            <w:tcW w:w="960" w:type="dxa"/>
            <w:tcBorders>
              <w:top w:val="nil"/>
              <w:left w:val="nil"/>
              <w:bottom w:val="nil"/>
              <w:right w:val="nil"/>
            </w:tcBorders>
            <w:shd w:val="clear" w:color="auto" w:fill="auto"/>
            <w:noWrap/>
            <w:vAlign w:val="center"/>
            <w:hideMark/>
          </w:tcPr>
          <w:p w14:paraId="7F55723A" w14:textId="77777777" w:rsidR="005D0A22" w:rsidRPr="005D0A22" w:rsidRDefault="005D0A22" w:rsidP="005D0A22">
            <w:pPr>
              <w:jc w:val="center"/>
              <w:rPr>
                <w:b/>
                <w:bCs/>
                <w:color w:val="000000"/>
                <w:sz w:val="22"/>
                <w:szCs w:val="22"/>
              </w:rPr>
            </w:pPr>
            <w:r w:rsidRPr="005D0A22">
              <w:rPr>
                <w:b/>
                <w:bCs/>
                <w:color w:val="000000"/>
                <w:sz w:val="22"/>
                <w:szCs w:val="22"/>
              </w:rPr>
              <w:t>0.66</w:t>
            </w:r>
          </w:p>
        </w:tc>
        <w:tc>
          <w:tcPr>
            <w:tcW w:w="960" w:type="dxa"/>
            <w:tcBorders>
              <w:top w:val="nil"/>
              <w:left w:val="nil"/>
              <w:bottom w:val="nil"/>
              <w:right w:val="nil"/>
            </w:tcBorders>
            <w:shd w:val="clear" w:color="auto" w:fill="auto"/>
            <w:noWrap/>
            <w:vAlign w:val="center"/>
            <w:hideMark/>
          </w:tcPr>
          <w:p w14:paraId="0C0C25CE" w14:textId="77777777" w:rsidR="005D0A22" w:rsidRPr="005D0A22" w:rsidRDefault="005D0A22" w:rsidP="005D0A22">
            <w:pPr>
              <w:jc w:val="center"/>
              <w:rPr>
                <w:b/>
                <w:bCs/>
                <w:color w:val="000000"/>
                <w:sz w:val="22"/>
                <w:szCs w:val="22"/>
              </w:rPr>
            </w:pPr>
            <w:r w:rsidRPr="005D0A22">
              <w:rPr>
                <w:b/>
                <w:bCs/>
                <w:color w:val="000000"/>
                <w:sz w:val="22"/>
                <w:szCs w:val="22"/>
              </w:rPr>
              <w:t>0.001</w:t>
            </w:r>
          </w:p>
        </w:tc>
      </w:tr>
      <w:tr w:rsidR="005D0A22" w:rsidRPr="005D0A22" w14:paraId="41E59320"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78593268" w14:textId="77777777" w:rsidR="005D0A22" w:rsidRPr="005D0A22" w:rsidRDefault="005D0A22" w:rsidP="005D0A22">
            <w:pPr>
              <w:jc w:val="center"/>
              <w:rPr>
                <w:color w:val="000000"/>
                <w:sz w:val="22"/>
                <w:szCs w:val="22"/>
              </w:rPr>
            </w:pPr>
            <w:r w:rsidRPr="005D0A22">
              <w:rPr>
                <w:color w:val="000000"/>
                <w:sz w:val="22"/>
                <w:szCs w:val="22"/>
              </w:rPr>
              <w:t>2</w:t>
            </w:r>
          </w:p>
        </w:tc>
        <w:tc>
          <w:tcPr>
            <w:tcW w:w="960" w:type="dxa"/>
            <w:tcBorders>
              <w:top w:val="nil"/>
              <w:left w:val="nil"/>
              <w:bottom w:val="nil"/>
              <w:right w:val="nil"/>
            </w:tcBorders>
            <w:shd w:val="clear" w:color="auto" w:fill="auto"/>
            <w:noWrap/>
            <w:vAlign w:val="center"/>
            <w:hideMark/>
          </w:tcPr>
          <w:p w14:paraId="10EFAD68" w14:textId="77777777" w:rsidR="005D0A22" w:rsidRPr="005D0A22" w:rsidRDefault="005D0A22" w:rsidP="005D0A22">
            <w:pPr>
              <w:jc w:val="center"/>
              <w:rPr>
                <w:color w:val="000000"/>
                <w:sz w:val="22"/>
                <w:szCs w:val="22"/>
              </w:rPr>
            </w:pPr>
            <w:r w:rsidRPr="005D0A22">
              <w:rPr>
                <w:color w:val="000000"/>
                <w:sz w:val="22"/>
                <w:szCs w:val="22"/>
              </w:rPr>
              <w:t>982.51</w:t>
            </w:r>
          </w:p>
        </w:tc>
        <w:tc>
          <w:tcPr>
            <w:tcW w:w="960" w:type="dxa"/>
            <w:tcBorders>
              <w:top w:val="nil"/>
              <w:left w:val="nil"/>
              <w:bottom w:val="nil"/>
              <w:right w:val="nil"/>
            </w:tcBorders>
            <w:shd w:val="clear" w:color="auto" w:fill="auto"/>
            <w:noWrap/>
            <w:vAlign w:val="center"/>
            <w:hideMark/>
          </w:tcPr>
          <w:p w14:paraId="55DC185E" w14:textId="77777777" w:rsidR="005D0A22" w:rsidRPr="005D0A22" w:rsidRDefault="005D0A22" w:rsidP="005D0A22">
            <w:pPr>
              <w:jc w:val="center"/>
              <w:rPr>
                <w:color w:val="000000"/>
                <w:sz w:val="22"/>
                <w:szCs w:val="22"/>
              </w:rPr>
            </w:pPr>
            <w:r w:rsidRPr="005D0A22">
              <w:rPr>
                <w:color w:val="000000"/>
                <w:sz w:val="22"/>
                <w:szCs w:val="22"/>
              </w:rPr>
              <w:t>0.68</w:t>
            </w:r>
          </w:p>
        </w:tc>
        <w:tc>
          <w:tcPr>
            <w:tcW w:w="960" w:type="dxa"/>
            <w:tcBorders>
              <w:top w:val="nil"/>
              <w:left w:val="nil"/>
              <w:bottom w:val="nil"/>
              <w:right w:val="nil"/>
            </w:tcBorders>
            <w:shd w:val="clear" w:color="auto" w:fill="auto"/>
            <w:noWrap/>
            <w:vAlign w:val="center"/>
            <w:hideMark/>
          </w:tcPr>
          <w:p w14:paraId="779FA0B7" w14:textId="77777777" w:rsidR="005D0A22" w:rsidRPr="005D0A22" w:rsidRDefault="005D0A22" w:rsidP="005D0A22">
            <w:pPr>
              <w:jc w:val="center"/>
              <w:rPr>
                <w:color w:val="000000"/>
                <w:sz w:val="22"/>
                <w:szCs w:val="22"/>
              </w:rPr>
            </w:pPr>
            <w:r w:rsidRPr="005D0A22">
              <w:rPr>
                <w:color w:val="000000"/>
                <w:sz w:val="22"/>
                <w:szCs w:val="22"/>
              </w:rPr>
              <w:t>0.987</w:t>
            </w:r>
          </w:p>
        </w:tc>
      </w:tr>
      <w:tr w:rsidR="005D0A22" w:rsidRPr="005D0A22" w14:paraId="591FE835"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1F4A1C34" w14:textId="77777777" w:rsidR="005D0A22" w:rsidRPr="005D0A22" w:rsidRDefault="005D0A22" w:rsidP="005D0A22">
            <w:pPr>
              <w:jc w:val="center"/>
              <w:rPr>
                <w:color w:val="000000"/>
                <w:sz w:val="22"/>
                <w:szCs w:val="22"/>
              </w:rPr>
            </w:pPr>
            <w:r w:rsidRPr="005D0A22">
              <w:rPr>
                <w:color w:val="000000"/>
                <w:sz w:val="22"/>
                <w:szCs w:val="22"/>
              </w:rPr>
              <w:t>3</w:t>
            </w:r>
          </w:p>
        </w:tc>
        <w:tc>
          <w:tcPr>
            <w:tcW w:w="960" w:type="dxa"/>
            <w:tcBorders>
              <w:top w:val="nil"/>
              <w:left w:val="nil"/>
              <w:bottom w:val="nil"/>
              <w:right w:val="nil"/>
            </w:tcBorders>
            <w:shd w:val="clear" w:color="auto" w:fill="auto"/>
            <w:noWrap/>
            <w:vAlign w:val="center"/>
            <w:hideMark/>
          </w:tcPr>
          <w:p w14:paraId="7928A7BE" w14:textId="77777777" w:rsidR="005D0A22" w:rsidRPr="005D0A22" w:rsidRDefault="005D0A22" w:rsidP="005D0A22">
            <w:pPr>
              <w:jc w:val="center"/>
              <w:rPr>
                <w:color w:val="000000"/>
                <w:sz w:val="22"/>
                <w:szCs w:val="22"/>
              </w:rPr>
            </w:pPr>
            <w:r w:rsidRPr="005D0A22">
              <w:rPr>
                <w:color w:val="000000"/>
                <w:sz w:val="22"/>
                <w:szCs w:val="22"/>
              </w:rPr>
              <w:t>1091.43</w:t>
            </w:r>
          </w:p>
        </w:tc>
        <w:tc>
          <w:tcPr>
            <w:tcW w:w="960" w:type="dxa"/>
            <w:tcBorders>
              <w:top w:val="nil"/>
              <w:left w:val="nil"/>
              <w:bottom w:val="nil"/>
              <w:right w:val="nil"/>
            </w:tcBorders>
            <w:shd w:val="clear" w:color="auto" w:fill="auto"/>
            <w:noWrap/>
            <w:vAlign w:val="center"/>
            <w:hideMark/>
          </w:tcPr>
          <w:p w14:paraId="27B80E59" w14:textId="77777777" w:rsidR="005D0A22" w:rsidRPr="005D0A22" w:rsidRDefault="005D0A22" w:rsidP="005D0A22">
            <w:pPr>
              <w:jc w:val="center"/>
              <w:rPr>
                <w:color w:val="000000"/>
                <w:sz w:val="22"/>
                <w:szCs w:val="22"/>
              </w:rPr>
            </w:pPr>
            <w:r w:rsidRPr="005D0A22">
              <w:rPr>
                <w:color w:val="000000"/>
                <w:sz w:val="22"/>
                <w:szCs w:val="22"/>
              </w:rPr>
              <w:t>0.65</w:t>
            </w:r>
          </w:p>
        </w:tc>
        <w:tc>
          <w:tcPr>
            <w:tcW w:w="960" w:type="dxa"/>
            <w:tcBorders>
              <w:top w:val="nil"/>
              <w:left w:val="nil"/>
              <w:bottom w:val="nil"/>
              <w:right w:val="nil"/>
            </w:tcBorders>
            <w:shd w:val="clear" w:color="auto" w:fill="auto"/>
            <w:noWrap/>
            <w:vAlign w:val="center"/>
            <w:hideMark/>
          </w:tcPr>
          <w:p w14:paraId="5B0B3C94" w14:textId="77777777" w:rsidR="005D0A22" w:rsidRPr="005D0A22" w:rsidRDefault="005D0A22" w:rsidP="005D0A22">
            <w:pPr>
              <w:jc w:val="center"/>
              <w:rPr>
                <w:color w:val="000000"/>
                <w:sz w:val="22"/>
                <w:szCs w:val="22"/>
              </w:rPr>
            </w:pPr>
            <w:r w:rsidRPr="005D0A22">
              <w:rPr>
                <w:color w:val="000000"/>
                <w:sz w:val="22"/>
                <w:szCs w:val="22"/>
              </w:rPr>
              <w:t>1</w:t>
            </w:r>
          </w:p>
        </w:tc>
      </w:tr>
      <w:tr w:rsidR="005D0A22" w:rsidRPr="005D0A22" w14:paraId="336C8EC6"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381C2F6B" w14:textId="77777777" w:rsidR="005D0A22" w:rsidRPr="005D0A22" w:rsidRDefault="005D0A22" w:rsidP="005D0A22">
            <w:pPr>
              <w:jc w:val="center"/>
              <w:rPr>
                <w:color w:val="000000"/>
                <w:sz w:val="22"/>
                <w:szCs w:val="22"/>
              </w:rPr>
            </w:pPr>
            <w:r w:rsidRPr="005D0A22">
              <w:rPr>
                <w:color w:val="000000"/>
                <w:sz w:val="22"/>
                <w:szCs w:val="22"/>
              </w:rPr>
              <w:t>4</w:t>
            </w:r>
          </w:p>
        </w:tc>
        <w:tc>
          <w:tcPr>
            <w:tcW w:w="960" w:type="dxa"/>
            <w:tcBorders>
              <w:top w:val="nil"/>
              <w:left w:val="nil"/>
              <w:bottom w:val="nil"/>
              <w:right w:val="nil"/>
            </w:tcBorders>
            <w:shd w:val="clear" w:color="auto" w:fill="auto"/>
            <w:noWrap/>
            <w:vAlign w:val="center"/>
            <w:hideMark/>
          </w:tcPr>
          <w:p w14:paraId="2C53E082" w14:textId="77777777" w:rsidR="005D0A22" w:rsidRPr="005D0A22" w:rsidRDefault="005D0A22" w:rsidP="005D0A22">
            <w:pPr>
              <w:jc w:val="center"/>
              <w:rPr>
                <w:color w:val="000000"/>
                <w:sz w:val="22"/>
                <w:szCs w:val="22"/>
              </w:rPr>
            </w:pPr>
            <w:r w:rsidRPr="005D0A22">
              <w:rPr>
                <w:color w:val="000000"/>
                <w:sz w:val="22"/>
                <w:szCs w:val="22"/>
              </w:rPr>
              <w:t>1186.17</w:t>
            </w:r>
          </w:p>
        </w:tc>
        <w:tc>
          <w:tcPr>
            <w:tcW w:w="960" w:type="dxa"/>
            <w:tcBorders>
              <w:top w:val="nil"/>
              <w:left w:val="nil"/>
              <w:bottom w:val="nil"/>
              <w:right w:val="nil"/>
            </w:tcBorders>
            <w:shd w:val="clear" w:color="auto" w:fill="auto"/>
            <w:noWrap/>
            <w:vAlign w:val="center"/>
            <w:hideMark/>
          </w:tcPr>
          <w:p w14:paraId="28D89D64" w14:textId="77777777" w:rsidR="005D0A22" w:rsidRPr="005D0A22" w:rsidRDefault="005D0A22" w:rsidP="005D0A22">
            <w:pPr>
              <w:jc w:val="center"/>
              <w:rPr>
                <w:color w:val="000000"/>
                <w:sz w:val="22"/>
                <w:szCs w:val="22"/>
              </w:rPr>
            </w:pPr>
            <w:r w:rsidRPr="005D0A22">
              <w:rPr>
                <w:color w:val="000000"/>
                <w:sz w:val="22"/>
                <w:szCs w:val="22"/>
              </w:rPr>
              <w:t>0.62</w:t>
            </w:r>
          </w:p>
        </w:tc>
        <w:tc>
          <w:tcPr>
            <w:tcW w:w="960" w:type="dxa"/>
            <w:tcBorders>
              <w:top w:val="nil"/>
              <w:left w:val="nil"/>
              <w:bottom w:val="nil"/>
              <w:right w:val="nil"/>
            </w:tcBorders>
            <w:shd w:val="clear" w:color="auto" w:fill="auto"/>
            <w:noWrap/>
            <w:vAlign w:val="center"/>
            <w:hideMark/>
          </w:tcPr>
          <w:p w14:paraId="191AC7B8" w14:textId="77777777" w:rsidR="005D0A22" w:rsidRPr="005D0A22" w:rsidRDefault="005D0A22" w:rsidP="005D0A22">
            <w:pPr>
              <w:jc w:val="center"/>
              <w:rPr>
                <w:color w:val="000000"/>
                <w:sz w:val="22"/>
                <w:szCs w:val="22"/>
              </w:rPr>
            </w:pPr>
            <w:r w:rsidRPr="005D0A22">
              <w:rPr>
                <w:color w:val="000000"/>
                <w:sz w:val="22"/>
                <w:szCs w:val="22"/>
              </w:rPr>
              <w:t>1</w:t>
            </w:r>
          </w:p>
        </w:tc>
      </w:tr>
      <w:tr w:rsidR="005D0A22" w:rsidRPr="005D0A22" w14:paraId="2DBDD31A" w14:textId="77777777" w:rsidTr="005D0A22">
        <w:trPr>
          <w:trHeight w:val="312"/>
          <w:jc w:val="center"/>
        </w:trPr>
        <w:tc>
          <w:tcPr>
            <w:tcW w:w="1520" w:type="dxa"/>
            <w:tcBorders>
              <w:top w:val="nil"/>
              <w:left w:val="nil"/>
              <w:bottom w:val="nil"/>
              <w:right w:val="nil"/>
            </w:tcBorders>
            <w:shd w:val="clear" w:color="auto" w:fill="auto"/>
            <w:noWrap/>
            <w:vAlign w:val="center"/>
            <w:hideMark/>
          </w:tcPr>
          <w:p w14:paraId="66AE0CDB" w14:textId="77777777" w:rsidR="005D0A22" w:rsidRPr="005D0A22" w:rsidRDefault="005D0A22" w:rsidP="005D0A22">
            <w:pPr>
              <w:jc w:val="center"/>
              <w:rPr>
                <w:b/>
                <w:bCs/>
                <w:color w:val="000000"/>
                <w:sz w:val="22"/>
                <w:szCs w:val="22"/>
              </w:rPr>
            </w:pPr>
            <w:r w:rsidRPr="005D0A22">
              <w:rPr>
                <w:b/>
                <w:bCs/>
                <w:color w:val="000000"/>
                <w:sz w:val="22"/>
                <w:szCs w:val="22"/>
              </w:rPr>
              <w:t>√MI</w:t>
            </w:r>
          </w:p>
        </w:tc>
        <w:tc>
          <w:tcPr>
            <w:tcW w:w="960" w:type="dxa"/>
            <w:tcBorders>
              <w:top w:val="nil"/>
              <w:left w:val="nil"/>
              <w:bottom w:val="nil"/>
              <w:right w:val="nil"/>
            </w:tcBorders>
            <w:shd w:val="clear" w:color="auto" w:fill="auto"/>
            <w:noWrap/>
            <w:vAlign w:val="bottom"/>
            <w:hideMark/>
          </w:tcPr>
          <w:p w14:paraId="3E301FF9" w14:textId="77777777" w:rsidR="005D0A22" w:rsidRPr="005D0A22" w:rsidRDefault="005D0A22" w:rsidP="005D0A22">
            <w:pPr>
              <w:jc w:val="center"/>
              <w:rPr>
                <w:b/>
                <w:bCs/>
                <w:color w:val="000000"/>
                <w:sz w:val="22"/>
                <w:szCs w:val="22"/>
              </w:rPr>
            </w:pPr>
          </w:p>
        </w:tc>
        <w:tc>
          <w:tcPr>
            <w:tcW w:w="960" w:type="dxa"/>
            <w:tcBorders>
              <w:top w:val="nil"/>
              <w:left w:val="nil"/>
              <w:bottom w:val="nil"/>
              <w:right w:val="nil"/>
            </w:tcBorders>
            <w:shd w:val="clear" w:color="auto" w:fill="auto"/>
            <w:noWrap/>
            <w:vAlign w:val="bottom"/>
            <w:hideMark/>
          </w:tcPr>
          <w:p w14:paraId="57477B4E" w14:textId="77777777" w:rsidR="005D0A22" w:rsidRPr="005D0A22" w:rsidRDefault="005D0A22" w:rsidP="005D0A22">
            <w:pPr>
              <w:jc w:val="center"/>
              <w:rPr>
                <w:sz w:val="20"/>
                <w:szCs w:val="20"/>
              </w:rPr>
            </w:pPr>
          </w:p>
        </w:tc>
        <w:tc>
          <w:tcPr>
            <w:tcW w:w="960" w:type="dxa"/>
            <w:tcBorders>
              <w:top w:val="nil"/>
              <w:left w:val="nil"/>
              <w:bottom w:val="nil"/>
              <w:right w:val="nil"/>
            </w:tcBorders>
            <w:shd w:val="clear" w:color="auto" w:fill="auto"/>
            <w:noWrap/>
            <w:vAlign w:val="bottom"/>
            <w:hideMark/>
          </w:tcPr>
          <w:p w14:paraId="6C525618" w14:textId="77777777" w:rsidR="005D0A22" w:rsidRPr="005D0A22" w:rsidRDefault="005D0A22" w:rsidP="005D0A22">
            <w:pPr>
              <w:jc w:val="center"/>
              <w:rPr>
                <w:sz w:val="20"/>
                <w:szCs w:val="20"/>
              </w:rPr>
            </w:pPr>
          </w:p>
        </w:tc>
      </w:tr>
      <w:tr w:rsidR="005D0A22" w:rsidRPr="005D0A22" w14:paraId="33F9E943"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66585400" w14:textId="77777777" w:rsidR="005D0A22" w:rsidRPr="005D0A22" w:rsidRDefault="005D0A22" w:rsidP="005D0A22">
            <w:pPr>
              <w:jc w:val="center"/>
              <w:rPr>
                <w:color w:val="000000"/>
                <w:sz w:val="22"/>
                <w:szCs w:val="22"/>
              </w:rPr>
            </w:pPr>
            <w:r w:rsidRPr="005D0A22">
              <w:rPr>
                <w:color w:val="000000"/>
                <w:sz w:val="22"/>
                <w:szCs w:val="22"/>
              </w:rPr>
              <w:t>1</w:t>
            </w:r>
          </w:p>
        </w:tc>
        <w:tc>
          <w:tcPr>
            <w:tcW w:w="960" w:type="dxa"/>
            <w:tcBorders>
              <w:top w:val="nil"/>
              <w:left w:val="nil"/>
              <w:bottom w:val="nil"/>
              <w:right w:val="nil"/>
            </w:tcBorders>
            <w:shd w:val="clear" w:color="auto" w:fill="auto"/>
            <w:noWrap/>
            <w:vAlign w:val="center"/>
            <w:hideMark/>
          </w:tcPr>
          <w:p w14:paraId="659B6FBF" w14:textId="77777777" w:rsidR="005D0A22" w:rsidRPr="005D0A22" w:rsidRDefault="005D0A22" w:rsidP="005D0A22">
            <w:pPr>
              <w:jc w:val="center"/>
              <w:rPr>
                <w:color w:val="000000"/>
                <w:sz w:val="22"/>
                <w:szCs w:val="22"/>
              </w:rPr>
            </w:pPr>
            <w:r w:rsidRPr="005D0A22">
              <w:rPr>
                <w:color w:val="000000"/>
                <w:sz w:val="22"/>
                <w:szCs w:val="22"/>
              </w:rPr>
              <w:t>0.49</w:t>
            </w:r>
          </w:p>
        </w:tc>
        <w:tc>
          <w:tcPr>
            <w:tcW w:w="960" w:type="dxa"/>
            <w:tcBorders>
              <w:top w:val="nil"/>
              <w:left w:val="nil"/>
              <w:bottom w:val="nil"/>
              <w:right w:val="nil"/>
            </w:tcBorders>
            <w:shd w:val="clear" w:color="auto" w:fill="auto"/>
            <w:noWrap/>
            <w:vAlign w:val="center"/>
            <w:hideMark/>
          </w:tcPr>
          <w:p w14:paraId="171AD3DF" w14:textId="77777777" w:rsidR="005D0A22" w:rsidRPr="005D0A22" w:rsidRDefault="005D0A22" w:rsidP="005D0A22">
            <w:pPr>
              <w:jc w:val="center"/>
              <w:rPr>
                <w:color w:val="000000"/>
                <w:sz w:val="22"/>
                <w:szCs w:val="22"/>
              </w:rPr>
            </w:pPr>
            <w:r w:rsidRPr="005D0A22">
              <w:rPr>
                <w:color w:val="000000"/>
                <w:sz w:val="22"/>
                <w:szCs w:val="22"/>
              </w:rPr>
              <w:t>0.45</w:t>
            </w:r>
          </w:p>
        </w:tc>
        <w:tc>
          <w:tcPr>
            <w:tcW w:w="960" w:type="dxa"/>
            <w:tcBorders>
              <w:top w:val="nil"/>
              <w:left w:val="nil"/>
              <w:bottom w:val="nil"/>
              <w:right w:val="nil"/>
            </w:tcBorders>
            <w:shd w:val="clear" w:color="auto" w:fill="auto"/>
            <w:noWrap/>
            <w:vAlign w:val="center"/>
            <w:hideMark/>
          </w:tcPr>
          <w:p w14:paraId="7B3ED18C" w14:textId="77777777" w:rsidR="005D0A22" w:rsidRPr="005D0A22" w:rsidRDefault="005D0A22" w:rsidP="005D0A22">
            <w:pPr>
              <w:jc w:val="center"/>
              <w:rPr>
                <w:color w:val="000000"/>
                <w:sz w:val="22"/>
                <w:szCs w:val="22"/>
              </w:rPr>
            </w:pPr>
            <w:r w:rsidRPr="005D0A22">
              <w:rPr>
                <w:color w:val="000000"/>
                <w:sz w:val="22"/>
                <w:szCs w:val="22"/>
              </w:rPr>
              <w:t>0.001</w:t>
            </w:r>
          </w:p>
        </w:tc>
      </w:tr>
      <w:tr w:rsidR="005D0A22" w:rsidRPr="005D0A22" w14:paraId="5A0B718F"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15767D7E" w14:textId="77777777" w:rsidR="005D0A22" w:rsidRPr="005D0A22" w:rsidRDefault="005D0A22" w:rsidP="005D0A22">
            <w:pPr>
              <w:jc w:val="center"/>
              <w:rPr>
                <w:b/>
                <w:bCs/>
                <w:color w:val="000000"/>
                <w:sz w:val="22"/>
                <w:szCs w:val="22"/>
              </w:rPr>
            </w:pPr>
            <w:r w:rsidRPr="005D0A22">
              <w:rPr>
                <w:b/>
                <w:bCs/>
                <w:color w:val="000000"/>
                <w:sz w:val="22"/>
                <w:szCs w:val="22"/>
              </w:rPr>
              <w:t>2</w:t>
            </w:r>
          </w:p>
        </w:tc>
        <w:tc>
          <w:tcPr>
            <w:tcW w:w="960" w:type="dxa"/>
            <w:tcBorders>
              <w:top w:val="nil"/>
              <w:left w:val="nil"/>
              <w:bottom w:val="nil"/>
              <w:right w:val="nil"/>
            </w:tcBorders>
            <w:shd w:val="clear" w:color="auto" w:fill="auto"/>
            <w:noWrap/>
            <w:vAlign w:val="center"/>
            <w:hideMark/>
          </w:tcPr>
          <w:p w14:paraId="7DB90F8E" w14:textId="77777777" w:rsidR="005D0A22" w:rsidRPr="005D0A22" w:rsidRDefault="005D0A22" w:rsidP="005D0A22">
            <w:pPr>
              <w:jc w:val="center"/>
              <w:rPr>
                <w:b/>
                <w:bCs/>
                <w:color w:val="000000"/>
                <w:sz w:val="22"/>
                <w:szCs w:val="22"/>
              </w:rPr>
            </w:pPr>
            <w:r w:rsidRPr="005D0A22">
              <w:rPr>
                <w:b/>
                <w:bCs/>
                <w:color w:val="000000"/>
                <w:sz w:val="22"/>
                <w:szCs w:val="22"/>
              </w:rPr>
              <w:t>0.48</w:t>
            </w:r>
          </w:p>
        </w:tc>
        <w:tc>
          <w:tcPr>
            <w:tcW w:w="960" w:type="dxa"/>
            <w:tcBorders>
              <w:top w:val="nil"/>
              <w:left w:val="nil"/>
              <w:bottom w:val="nil"/>
              <w:right w:val="nil"/>
            </w:tcBorders>
            <w:shd w:val="clear" w:color="auto" w:fill="auto"/>
            <w:noWrap/>
            <w:vAlign w:val="center"/>
            <w:hideMark/>
          </w:tcPr>
          <w:p w14:paraId="3F96B10C" w14:textId="77777777" w:rsidR="005D0A22" w:rsidRPr="005D0A22" w:rsidRDefault="005D0A22" w:rsidP="005D0A22">
            <w:pPr>
              <w:jc w:val="center"/>
              <w:rPr>
                <w:b/>
                <w:bCs/>
                <w:color w:val="000000"/>
                <w:sz w:val="22"/>
                <w:szCs w:val="22"/>
              </w:rPr>
            </w:pPr>
            <w:r w:rsidRPr="005D0A22">
              <w:rPr>
                <w:b/>
                <w:bCs/>
                <w:color w:val="000000"/>
                <w:sz w:val="22"/>
                <w:szCs w:val="22"/>
              </w:rPr>
              <w:t>0.52</w:t>
            </w:r>
          </w:p>
        </w:tc>
        <w:tc>
          <w:tcPr>
            <w:tcW w:w="960" w:type="dxa"/>
            <w:tcBorders>
              <w:top w:val="nil"/>
              <w:left w:val="nil"/>
              <w:bottom w:val="nil"/>
              <w:right w:val="nil"/>
            </w:tcBorders>
            <w:shd w:val="clear" w:color="auto" w:fill="auto"/>
            <w:noWrap/>
            <w:vAlign w:val="center"/>
            <w:hideMark/>
          </w:tcPr>
          <w:p w14:paraId="1312F9F2" w14:textId="77777777" w:rsidR="005D0A22" w:rsidRPr="005D0A22" w:rsidRDefault="005D0A22" w:rsidP="005D0A22">
            <w:pPr>
              <w:jc w:val="center"/>
              <w:rPr>
                <w:b/>
                <w:bCs/>
                <w:color w:val="000000"/>
                <w:sz w:val="22"/>
                <w:szCs w:val="22"/>
              </w:rPr>
            </w:pPr>
            <w:r w:rsidRPr="005D0A22">
              <w:rPr>
                <w:b/>
                <w:bCs/>
                <w:color w:val="000000"/>
                <w:sz w:val="22"/>
                <w:szCs w:val="22"/>
              </w:rPr>
              <w:t>0.001</w:t>
            </w:r>
          </w:p>
        </w:tc>
      </w:tr>
      <w:tr w:rsidR="005D0A22" w:rsidRPr="005D0A22" w14:paraId="3110C621" w14:textId="77777777" w:rsidTr="005D0A22">
        <w:trPr>
          <w:trHeight w:val="288"/>
          <w:jc w:val="center"/>
        </w:trPr>
        <w:tc>
          <w:tcPr>
            <w:tcW w:w="1520" w:type="dxa"/>
            <w:tcBorders>
              <w:top w:val="nil"/>
              <w:left w:val="nil"/>
              <w:bottom w:val="nil"/>
              <w:right w:val="nil"/>
            </w:tcBorders>
            <w:shd w:val="clear" w:color="auto" w:fill="auto"/>
            <w:noWrap/>
            <w:vAlign w:val="center"/>
            <w:hideMark/>
          </w:tcPr>
          <w:p w14:paraId="04106115" w14:textId="77777777" w:rsidR="005D0A22" w:rsidRPr="005D0A22" w:rsidRDefault="005D0A22" w:rsidP="005D0A22">
            <w:pPr>
              <w:jc w:val="center"/>
              <w:rPr>
                <w:color w:val="000000"/>
                <w:sz w:val="22"/>
                <w:szCs w:val="22"/>
              </w:rPr>
            </w:pPr>
            <w:r w:rsidRPr="005D0A22">
              <w:rPr>
                <w:bCs/>
                <w:color w:val="000000"/>
                <w:sz w:val="22"/>
                <w:szCs w:val="22"/>
              </w:rPr>
              <w:t>3</w:t>
            </w:r>
          </w:p>
        </w:tc>
        <w:tc>
          <w:tcPr>
            <w:tcW w:w="960" w:type="dxa"/>
            <w:tcBorders>
              <w:top w:val="nil"/>
              <w:left w:val="nil"/>
              <w:bottom w:val="nil"/>
              <w:right w:val="nil"/>
            </w:tcBorders>
            <w:shd w:val="clear" w:color="auto" w:fill="auto"/>
            <w:noWrap/>
            <w:vAlign w:val="center"/>
            <w:hideMark/>
          </w:tcPr>
          <w:p w14:paraId="036905D9" w14:textId="77777777" w:rsidR="005D0A22" w:rsidRPr="005D0A22" w:rsidRDefault="005D0A22" w:rsidP="005D0A22">
            <w:pPr>
              <w:jc w:val="center"/>
              <w:rPr>
                <w:color w:val="000000"/>
                <w:sz w:val="22"/>
                <w:szCs w:val="22"/>
              </w:rPr>
            </w:pPr>
            <w:r w:rsidRPr="005D0A22">
              <w:rPr>
                <w:color w:val="000000"/>
                <w:sz w:val="22"/>
                <w:szCs w:val="22"/>
              </w:rPr>
              <w:t>0.49</w:t>
            </w:r>
          </w:p>
        </w:tc>
        <w:tc>
          <w:tcPr>
            <w:tcW w:w="960" w:type="dxa"/>
            <w:tcBorders>
              <w:top w:val="nil"/>
              <w:left w:val="nil"/>
              <w:bottom w:val="nil"/>
              <w:right w:val="nil"/>
            </w:tcBorders>
            <w:shd w:val="clear" w:color="auto" w:fill="auto"/>
            <w:noWrap/>
            <w:vAlign w:val="center"/>
            <w:hideMark/>
          </w:tcPr>
          <w:p w14:paraId="6F12178B" w14:textId="77777777" w:rsidR="005D0A22" w:rsidRPr="005D0A22" w:rsidRDefault="005D0A22" w:rsidP="005D0A22">
            <w:pPr>
              <w:jc w:val="center"/>
              <w:rPr>
                <w:color w:val="000000"/>
                <w:sz w:val="22"/>
                <w:szCs w:val="22"/>
              </w:rPr>
            </w:pPr>
            <w:r w:rsidRPr="005D0A22">
              <w:rPr>
                <w:color w:val="000000"/>
                <w:sz w:val="22"/>
                <w:szCs w:val="22"/>
              </w:rPr>
              <w:t>0.5</w:t>
            </w:r>
          </w:p>
        </w:tc>
        <w:tc>
          <w:tcPr>
            <w:tcW w:w="960" w:type="dxa"/>
            <w:tcBorders>
              <w:top w:val="nil"/>
              <w:left w:val="nil"/>
              <w:bottom w:val="nil"/>
              <w:right w:val="nil"/>
            </w:tcBorders>
            <w:shd w:val="clear" w:color="auto" w:fill="auto"/>
            <w:noWrap/>
            <w:vAlign w:val="center"/>
            <w:hideMark/>
          </w:tcPr>
          <w:p w14:paraId="241E14CD" w14:textId="77777777" w:rsidR="005D0A22" w:rsidRPr="005D0A22" w:rsidRDefault="005D0A22" w:rsidP="005D0A22">
            <w:pPr>
              <w:jc w:val="center"/>
              <w:rPr>
                <w:color w:val="000000"/>
                <w:sz w:val="22"/>
                <w:szCs w:val="22"/>
              </w:rPr>
            </w:pPr>
            <w:r w:rsidRPr="005D0A22">
              <w:rPr>
                <w:color w:val="000000"/>
                <w:sz w:val="22"/>
                <w:szCs w:val="22"/>
              </w:rPr>
              <w:t>1</w:t>
            </w:r>
          </w:p>
        </w:tc>
      </w:tr>
      <w:tr w:rsidR="005D0A22" w:rsidRPr="005D0A22" w14:paraId="79B3132A" w14:textId="77777777" w:rsidTr="005D0A22">
        <w:trPr>
          <w:trHeight w:val="300"/>
          <w:jc w:val="center"/>
        </w:trPr>
        <w:tc>
          <w:tcPr>
            <w:tcW w:w="1520" w:type="dxa"/>
            <w:tcBorders>
              <w:top w:val="nil"/>
              <w:left w:val="nil"/>
              <w:bottom w:val="single" w:sz="8" w:space="0" w:color="auto"/>
              <w:right w:val="nil"/>
            </w:tcBorders>
            <w:shd w:val="clear" w:color="auto" w:fill="auto"/>
            <w:noWrap/>
            <w:vAlign w:val="center"/>
            <w:hideMark/>
          </w:tcPr>
          <w:p w14:paraId="6B8DA8AB" w14:textId="77777777" w:rsidR="005D0A22" w:rsidRPr="005D0A22" w:rsidRDefault="005D0A22" w:rsidP="005D0A22">
            <w:pPr>
              <w:jc w:val="center"/>
              <w:rPr>
                <w:color w:val="000000"/>
                <w:sz w:val="22"/>
                <w:szCs w:val="22"/>
              </w:rPr>
            </w:pPr>
            <w:r w:rsidRPr="005D0A22">
              <w:rPr>
                <w:color w:val="000000"/>
                <w:sz w:val="22"/>
                <w:szCs w:val="22"/>
              </w:rPr>
              <w:t>4</w:t>
            </w:r>
          </w:p>
        </w:tc>
        <w:tc>
          <w:tcPr>
            <w:tcW w:w="960" w:type="dxa"/>
            <w:tcBorders>
              <w:top w:val="nil"/>
              <w:left w:val="nil"/>
              <w:bottom w:val="single" w:sz="8" w:space="0" w:color="auto"/>
              <w:right w:val="nil"/>
            </w:tcBorders>
            <w:shd w:val="clear" w:color="auto" w:fill="auto"/>
            <w:noWrap/>
            <w:vAlign w:val="center"/>
            <w:hideMark/>
          </w:tcPr>
          <w:p w14:paraId="348C894E" w14:textId="77777777" w:rsidR="005D0A22" w:rsidRPr="005D0A22" w:rsidRDefault="005D0A22" w:rsidP="005D0A22">
            <w:pPr>
              <w:jc w:val="center"/>
              <w:rPr>
                <w:color w:val="000000"/>
                <w:sz w:val="22"/>
                <w:szCs w:val="22"/>
              </w:rPr>
            </w:pPr>
            <w:r w:rsidRPr="005D0A22">
              <w:rPr>
                <w:color w:val="000000"/>
                <w:sz w:val="22"/>
                <w:szCs w:val="22"/>
              </w:rPr>
              <w:t>0.51</w:t>
            </w:r>
          </w:p>
        </w:tc>
        <w:tc>
          <w:tcPr>
            <w:tcW w:w="960" w:type="dxa"/>
            <w:tcBorders>
              <w:top w:val="nil"/>
              <w:left w:val="nil"/>
              <w:bottom w:val="single" w:sz="8" w:space="0" w:color="auto"/>
              <w:right w:val="nil"/>
            </w:tcBorders>
            <w:shd w:val="clear" w:color="auto" w:fill="auto"/>
            <w:noWrap/>
            <w:vAlign w:val="center"/>
            <w:hideMark/>
          </w:tcPr>
          <w:p w14:paraId="0E7C3F72" w14:textId="77777777" w:rsidR="005D0A22" w:rsidRPr="005D0A22" w:rsidRDefault="005D0A22" w:rsidP="005D0A22">
            <w:pPr>
              <w:jc w:val="center"/>
              <w:rPr>
                <w:color w:val="000000"/>
                <w:sz w:val="22"/>
                <w:szCs w:val="22"/>
              </w:rPr>
            </w:pPr>
            <w:r w:rsidRPr="005D0A22">
              <w:rPr>
                <w:color w:val="000000"/>
                <w:sz w:val="22"/>
                <w:szCs w:val="22"/>
              </w:rPr>
              <w:t>0.46</w:t>
            </w:r>
          </w:p>
        </w:tc>
        <w:tc>
          <w:tcPr>
            <w:tcW w:w="960" w:type="dxa"/>
            <w:tcBorders>
              <w:top w:val="nil"/>
              <w:left w:val="nil"/>
              <w:bottom w:val="single" w:sz="8" w:space="0" w:color="auto"/>
              <w:right w:val="nil"/>
            </w:tcBorders>
            <w:shd w:val="clear" w:color="auto" w:fill="auto"/>
            <w:noWrap/>
            <w:vAlign w:val="center"/>
            <w:hideMark/>
          </w:tcPr>
          <w:p w14:paraId="4F9A9E2D" w14:textId="77777777" w:rsidR="005D0A22" w:rsidRPr="005D0A22" w:rsidRDefault="005D0A22" w:rsidP="005D0A22">
            <w:pPr>
              <w:jc w:val="center"/>
              <w:rPr>
                <w:color w:val="000000"/>
                <w:sz w:val="22"/>
                <w:szCs w:val="22"/>
              </w:rPr>
            </w:pPr>
            <w:r w:rsidRPr="005D0A22">
              <w:rPr>
                <w:color w:val="000000"/>
                <w:sz w:val="22"/>
                <w:szCs w:val="22"/>
              </w:rPr>
              <w:t>1</w:t>
            </w:r>
          </w:p>
        </w:tc>
      </w:tr>
    </w:tbl>
    <w:p w14:paraId="0842FF93" w14:textId="77777777" w:rsidR="004F3058" w:rsidRDefault="004F3058">
      <w:pPr>
        <w:rPr>
          <w:rFonts w:eastAsia="TimesNewRomanPSMT"/>
        </w:rPr>
      </w:pPr>
      <w:r>
        <w:rPr>
          <w:rFonts w:eastAsia="TimesNewRomanPSMT"/>
        </w:rPr>
        <w:br w:type="page"/>
      </w:r>
    </w:p>
    <w:p w14:paraId="5FA4CA35" w14:textId="5103070A" w:rsidR="00115ECF" w:rsidRDefault="00115ECF" w:rsidP="00115ECF">
      <w:pPr>
        <w:jc w:val="both"/>
        <w:rPr>
          <w:rFonts w:eastAsia="TimesNewRomanPSMT"/>
        </w:rPr>
      </w:pPr>
      <w:r w:rsidRPr="00AC5298">
        <w:rPr>
          <w:rFonts w:eastAsia="TimesNewRomanPSMT"/>
        </w:rPr>
        <w:lastRenderedPageBreak/>
        <w:t>SI Table</w:t>
      </w:r>
      <w:r>
        <w:rPr>
          <w:rFonts w:eastAsia="TimesNewRomanPSMT"/>
        </w:rPr>
        <w:t xml:space="preserve"> 3</w:t>
      </w:r>
      <w:r w:rsidRPr="00AC5298">
        <w:rPr>
          <w:rFonts w:eastAsia="TimesNewRomanPSMT"/>
        </w:rPr>
        <w:t>:</w:t>
      </w:r>
      <w:r>
        <w:rPr>
          <w:rFonts w:eastAsia="TimesNewRomanPSMT"/>
        </w:rPr>
        <w:t xml:space="preserve"> </w:t>
      </w:r>
      <w:r w:rsidRPr="00AC5298">
        <w:rPr>
          <w:rFonts w:eastAsia="TimesNewRomanPSMT"/>
        </w:rPr>
        <w:t>Reconstructed</w:t>
      </w:r>
      <w:r>
        <w:rPr>
          <w:rFonts w:eastAsia="TimesNewRomanPSMT"/>
        </w:rPr>
        <w:t xml:space="preserve"> </w:t>
      </w:r>
      <w:r w:rsidRPr="00AC5298">
        <w:rPr>
          <w:rFonts w:eastAsia="TimesNewRomanPSMT"/>
        </w:rPr>
        <w:t>mean</w:t>
      </w:r>
      <w:r>
        <w:rPr>
          <w:rFonts w:eastAsia="TimesNewRomanPSMT"/>
        </w:rPr>
        <w:t xml:space="preserve"> </w:t>
      </w:r>
      <w:r w:rsidRPr="00AC5298">
        <w:rPr>
          <w:rFonts w:eastAsia="TimesNewRomanPSMT"/>
        </w:rPr>
        <w:t>temperature</w:t>
      </w:r>
      <w:r>
        <w:rPr>
          <w:rFonts w:eastAsia="TimesNewRomanPSMT"/>
        </w:rPr>
        <w:t xml:space="preserve"> </w:t>
      </w:r>
      <w:r w:rsidRPr="00AC5298">
        <w:rPr>
          <w:rFonts w:eastAsia="TimesNewRomanPSMT"/>
        </w:rPr>
        <w:t>of</w:t>
      </w:r>
      <w:r>
        <w:rPr>
          <w:rFonts w:eastAsia="TimesNewRomanPSMT"/>
        </w:rPr>
        <w:t xml:space="preserve"> </w:t>
      </w:r>
      <w:r w:rsidRPr="00AC5298">
        <w:rPr>
          <w:rFonts w:eastAsia="TimesNewRomanPSMT"/>
        </w:rPr>
        <w:t>the</w:t>
      </w:r>
      <w:r>
        <w:rPr>
          <w:rFonts w:eastAsia="TimesNewRomanPSMT"/>
        </w:rPr>
        <w:t xml:space="preserve"> </w:t>
      </w:r>
      <w:r w:rsidRPr="00AC5298">
        <w:rPr>
          <w:rFonts w:eastAsia="TimesNewRomanPSMT"/>
        </w:rPr>
        <w:t>coldest</w:t>
      </w:r>
      <w:r>
        <w:rPr>
          <w:rFonts w:eastAsia="TimesNewRomanPSMT"/>
        </w:rPr>
        <w:t xml:space="preserve"> </w:t>
      </w:r>
      <w:r w:rsidRPr="00AC5298">
        <w:rPr>
          <w:rFonts w:eastAsia="TimesNewRomanPSMT"/>
        </w:rPr>
        <w:t>month</w:t>
      </w:r>
      <w:r>
        <w:rPr>
          <w:rFonts w:eastAsia="TimesNewRomanPSMT"/>
        </w:rPr>
        <w:t xml:space="preserve"> </w:t>
      </w:r>
      <w:r w:rsidRPr="00AC5298">
        <w:rPr>
          <w:rFonts w:eastAsia="TimesNewRomanPSMT"/>
        </w:rPr>
        <w:t>(MTCO,</w:t>
      </w:r>
      <w:r>
        <w:rPr>
          <w:rFonts w:eastAsia="TimesNewRomanPSMT"/>
        </w:rPr>
        <w:t xml:space="preserve"> </w:t>
      </w:r>
      <w:r w:rsidRPr="00AC5298">
        <w:rPr>
          <w:rFonts w:eastAsia="TimesNewRomanPSMT"/>
        </w:rPr>
        <w:t>°C),</w:t>
      </w:r>
      <w:r>
        <w:rPr>
          <w:rFonts w:eastAsia="TimesNewRomanPSMT"/>
        </w:rPr>
        <w:t xml:space="preserve"> </w:t>
      </w:r>
      <w:r w:rsidRPr="00AC5298">
        <w:rPr>
          <w:rFonts w:eastAsia="TimesNewRomanPSMT"/>
        </w:rPr>
        <w:t>growing degree days above a base level of 0°C (GDD</w:t>
      </w:r>
      <w:r w:rsidRPr="00AC5298">
        <w:rPr>
          <w:rFonts w:eastAsia="TimesNewRomanPSMT"/>
          <w:position w:val="-2"/>
        </w:rPr>
        <w:t>0</w:t>
      </w:r>
      <w:r w:rsidRPr="00AC5298">
        <w:rPr>
          <w:rFonts w:eastAsia="TimesNewRomanPSMT"/>
        </w:rPr>
        <w:t xml:space="preserve">) and </w:t>
      </w:r>
      <w:r>
        <w:rPr>
          <w:rFonts w:eastAsia="TimesNewRomanPSMT"/>
        </w:rPr>
        <w:t xml:space="preserve">the square root of the </w:t>
      </w:r>
      <w:r w:rsidRPr="00AC5298">
        <w:rPr>
          <w:rFonts w:eastAsia="TimesNewRomanPSMT"/>
        </w:rPr>
        <w:t xml:space="preserve">moisture index (the ratio of annual precipitation to annual potential evapotranspiration, MI) for each of the samples. We give the depth and age for each sample. For the reconstructions of </w:t>
      </w:r>
      <w:r>
        <w:rPr>
          <w:rFonts w:eastAsia="TimesNewRomanPSMT"/>
        </w:rPr>
        <w:t>√</w:t>
      </w:r>
      <w:r w:rsidRPr="00AC5298">
        <w:rPr>
          <w:rFonts w:eastAsia="TimesNewRomanPSMT"/>
        </w:rPr>
        <w:t>MI, we give values before and after the [CO</w:t>
      </w:r>
      <w:r w:rsidRPr="00AC5298">
        <w:rPr>
          <w:rFonts w:eastAsia="TimesNewRomanPSMT"/>
          <w:position w:val="-2"/>
        </w:rPr>
        <w:t>2</w:t>
      </w:r>
      <w:r w:rsidRPr="00AC5298">
        <w:rPr>
          <w:rFonts w:eastAsia="TimesNewRomanPSMT"/>
        </w:rPr>
        <w:t xml:space="preserve">] correction. Only samples with a Hill’s N2 biodiversity index &gt;2 are listed. </w:t>
      </w:r>
      <w:r>
        <w:rPr>
          <w:rFonts w:eastAsia="TimesNewRomanPSMT"/>
        </w:rPr>
        <w:t>We include the sample-specific errors on the reconstructions based on V</w:t>
      </w:r>
      <w:r w:rsidR="004F3058">
        <w:rPr>
          <w:rFonts w:eastAsia="TimesNewRomanPSMT"/>
        </w:rPr>
        <w:t>1</w:t>
      </w:r>
      <w:r>
        <w:rPr>
          <w:rFonts w:eastAsia="TimesNewRomanPSMT"/>
        </w:rPr>
        <w:t xml:space="preserve"> from the </w:t>
      </w:r>
      <w:r w:rsidRPr="00DC54BD">
        <w:rPr>
          <w:rFonts w:eastAsia="TimesNewRomanPSMT"/>
          <w:i/>
          <w:iCs/>
        </w:rPr>
        <w:t xml:space="preserve">rioja </w:t>
      </w:r>
      <w:r>
        <w:rPr>
          <w:rFonts w:eastAsia="TimesNewRomanPSMT"/>
        </w:rPr>
        <w:t>package.</w:t>
      </w:r>
    </w:p>
    <w:tbl>
      <w:tblPr>
        <w:tblW w:w="9480" w:type="dxa"/>
        <w:tblLook w:val="04A0" w:firstRow="1" w:lastRow="0" w:firstColumn="1" w:lastColumn="0" w:noHBand="0" w:noVBand="1"/>
      </w:tblPr>
      <w:tblGrid>
        <w:gridCol w:w="860"/>
        <w:gridCol w:w="920"/>
        <w:gridCol w:w="1500"/>
        <w:gridCol w:w="1300"/>
        <w:gridCol w:w="1500"/>
        <w:gridCol w:w="1084"/>
        <w:gridCol w:w="1200"/>
        <w:gridCol w:w="1180"/>
      </w:tblGrid>
      <w:tr w:rsidR="001B3B52" w:rsidRPr="001B3B52" w14:paraId="2A8E19B6" w14:textId="77777777" w:rsidTr="001B3B52">
        <w:trPr>
          <w:trHeight w:val="1200"/>
        </w:trPr>
        <w:tc>
          <w:tcPr>
            <w:tcW w:w="860" w:type="dxa"/>
            <w:tcBorders>
              <w:top w:val="single" w:sz="4" w:space="0" w:color="auto"/>
              <w:left w:val="nil"/>
              <w:bottom w:val="single" w:sz="4" w:space="0" w:color="auto"/>
              <w:right w:val="nil"/>
            </w:tcBorders>
            <w:shd w:val="clear" w:color="auto" w:fill="auto"/>
            <w:vAlign w:val="center"/>
            <w:hideMark/>
          </w:tcPr>
          <w:p w14:paraId="7802093D" w14:textId="77777777" w:rsidR="001B3B52" w:rsidRPr="001B3B52" w:rsidRDefault="001B3B52" w:rsidP="001B3B52">
            <w:pPr>
              <w:jc w:val="center"/>
              <w:rPr>
                <w:color w:val="000000"/>
                <w:sz w:val="22"/>
                <w:szCs w:val="22"/>
              </w:rPr>
            </w:pPr>
            <w:r w:rsidRPr="001B3B52">
              <w:rPr>
                <w:color w:val="000000"/>
                <w:sz w:val="22"/>
                <w:szCs w:val="22"/>
              </w:rPr>
              <w:t>Depth (cm)</w:t>
            </w:r>
          </w:p>
        </w:tc>
        <w:tc>
          <w:tcPr>
            <w:tcW w:w="920" w:type="dxa"/>
            <w:tcBorders>
              <w:top w:val="single" w:sz="4" w:space="0" w:color="auto"/>
              <w:left w:val="nil"/>
              <w:bottom w:val="single" w:sz="4" w:space="0" w:color="auto"/>
              <w:right w:val="nil"/>
            </w:tcBorders>
            <w:shd w:val="clear" w:color="auto" w:fill="auto"/>
            <w:vAlign w:val="center"/>
            <w:hideMark/>
          </w:tcPr>
          <w:p w14:paraId="01296924" w14:textId="77777777" w:rsidR="001B3B52" w:rsidRPr="001B3B52" w:rsidRDefault="001B3B52" w:rsidP="001B3B52">
            <w:pPr>
              <w:jc w:val="center"/>
              <w:rPr>
                <w:color w:val="000000"/>
                <w:sz w:val="22"/>
                <w:szCs w:val="22"/>
              </w:rPr>
            </w:pPr>
            <w:r w:rsidRPr="001B3B52">
              <w:rPr>
                <w:color w:val="000000"/>
                <w:sz w:val="22"/>
                <w:szCs w:val="22"/>
              </w:rPr>
              <w:t>Age (</w:t>
            </w:r>
            <w:proofErr w:type="spellStart"/>
            <w:r w:rsidRPr="001B3B52">
              <w:rPr>
                <w:color w:val="000000"/>
                <w:sz w:val="22"/>
                <w:szCs w:val="22"/>
              </w:rPr>
              <w:t>cal</w:t>
            </w:r>
            <w:proofErr w:type="spellEnd"/>
            <w:r w:rsidRPr="001B3B52">
              <w:rPr>
                <w:color w:val="000000"/>
                <w:sz w:val="22"/>
                <w:szCs w:val="22"/>
              </w:rPr>
              <w:t xml:space="preserve"> </w:t>
            </w:r>
            <w:proofErr w:type="spellStart"/>
            <w:r w:rsidRPr="001B3B52">
              <w:rPr>
                <w:color w:val="000000"/>
                <w:sz w:val="22"/>
                <w:szCs w:val="22"/>
              </w:rPr>
              <w:t>yr</w:t>
            </w:r>
            <w:proofErr w:type="spellEnd"/>
            <w:r w:rsidRPr="001B3B52">
              <w:rPr>
                <w:color w:val="000000"/>
                <w:sz w:val="22"/>
                <w:szCs w:val="22"/>
              </w:rPr>
              <w:t xml:space="preserve"> BP)</w:t>
            </w:r>
          </w:p>
        </w:tc>
        <w:tc>
          <w:tcPr>
            <w:tcW w:w="1500" w:type="dxa"/>
            <w:tcBorders>
              <w:top w:val="single" w:sz="4" w:space="0" w:color="auto"/>
              <w:left w:val="nil"/>
              <w:bottom w:val="single" w:sz="4" w:space="0" w:color="auto"/>
              <w:right w:val="nil"/>
            </w:tcBorders>
            <w:shd w:val="clear" w:color="auto" w:fill="auto"/>
            <w:vAlign w:val="center"/>
            <w:hideMark/>
          </w:tcPr>
          <w:p w14:paraId="2CB346D9" w14:textId="77777777" w:rsidR="001B3B52" w:rsidRPr="001B3B52" w:rsidRDefault="001B3B52" w:rsidP="001B3B52">
            <w:pPr>
              <w:jc w:val="center"/>
              <w:rPr>
                <w:color w:val="000000"/>
                <w:sz w:val="22"/>
                <w:szCs w:val="22"/>
              </w:rPr>
            </w:pPr>
            <w:r w:rsidRPr="001B3B52">
              <w:rPr>
                <w:color w:val="000000"/>
                <w:sz w:val="22"/>
                <w:szCs w:val="22"/>
              </w:rPr>
              <w:t>Mean temperature of the coldest month (°C)</w:t>
            </w:r>
          </w:p>
        </w:tc>
        <w:tc>
          <w:tcPr>
            <w:tcW w:w="1300" w:type="dxa"/>
            <w:tcBorders>
              <w:top w:val="single" w:sz="4" w:space="0" w:color="auto"/>
              <w:left w:val="nil"/>
              <w:bottom w:val="single" w:sz="4" w:space="0" w:color="auto"/>
              <w:right w:val="nil"/>
            </w:tcBorders>
            <w:shd w:val="clear" w:color="auto" w:fill="auto"/>
            <w:vAlign w:val="center"/>
            <w:hideMark/>
          </w:tcPr>
          <w:p w14:paraId="74B1B238" w14:textId="77777777" w:rsidR="001B3B52" w:rsidRPr="001B3B52" w:rsidRDefault="001B3B52" w:rsidP="001B3B52">
            <w:pPr>
              <w:jc w:val="center"/>
              <w:rPr>
                <w:color w:val="000000"/>
                <w:sz w:val="22"/>
                <w:szCs w:val="22"/>
              </w:rPr>
            </w:pPr>
            <w:r w:rsidRPr="001B3B52">
              <w:rPr>
                <w:color w:val="000000"/>
                <w:sz w:val="22"/>
                <w:szCs w:val="22"/>
              </w:rPr>
              <w:t>Growing degree days above zero</w:t>
            </w:r>
          </w:p>
        </w:tc>
        <w:tc>
          <w:tcPr>
            <w:tcW w:w="1500" w:type="dxa"/>
            <w:tcBorders>
              <w:top w:val="single" w:sz="4" w:space="0" w:color="auto"/>
              <w:left w:val="nil"/>
              <w:bottom w:val="single" w:sz="4" w:space="0" w:color="auto"/>
              <w:right w:val="nil"/>
            </w:tcBorders>
            <w:shd w:val="clear" w:color="auto" w:fill="auto"/>
            <w:vAlign w:val="center"/>
            <w:hideMark/>
          </w:tcPr>
          <w:p w14:paraId="600F0D4F" w14:textId="77777777" w:rsidR="001B3B52" w:rsidRPr="001B3B52" w:rsidRDefault="001B3B52" w:rsidP="001B3B52">
            <w:pPr>
              <w:jc w:val="center"/>
              <w:rPr>
                <w:color w:val="000000"/>
                <w:sz w:val="22"/>
                <w:szCs w:val="22"/>
              </w:rPr>
            </w:pPr>
            <w:r w:rsidRPr="001B3B52">
              <w:rPr>
                <w:color w:val="000000"/>
                <w:sz w:val="22"/>
                <w:szCs w:val="22"/>
              </w:rPr>
              <w:t>Reconstructed √MI</w:t>
            </w:r>
          </w:p>
        </w:tc>
        <w:tc>
          <w:tcPr>
            <w:tcW w:w="1020" w:type="dxa"/>
            <w:tcBorders>
              <w:top w:val="single" w:sz="4" w:space="0" w:color="auto"/>
              <w:left w:val="nil"/>
              <w:bottom w:val="single" w:sz="4" w:space="0" w:color="auto"/>
              <w:right w:val="nil"/>
            </w:tcBorders>
            <w:shd w:val="clear" w:color="auto" w:fill="auto"/>
            <w:vAlign w:val="center"/>
            <w:hideMark/>
          </w:tcPr>
          <w:p w14:paraId="3C7E74C7" w14:textId="77777777" w:rsidR="001B3B52" w:rsidRPr="001B3B52" w:rsidRDefault="001B3B52" w:rsidP="001B3B52">
            <w:pPr>
              <w:jc w:val="center"/>
              <w:rPr>
                <w:color w:val="000000"/>
                <w:sz w:val="22"/>
                <w:szCs w:val="22"/>
              </w:rPr>
            </w:pPr>
            <w:r w:rsidRPr="001B3B52">
              <w:rPr>
                <w:color w:val="000000"/>
                <w:sz w:val="22"/>
                <w:szCs w:val="22"/>
              </w:rPr>
              <w:t>Corrected √MI</w:t>
            </w:r>
          </w:p>
        </w:tc>
        <w:tc>
          <w:tcPr>
            <w:tcW w:w="1200" w:type="dxa"/>
            <w:tcBorders>
              <w:top w:val="single" w:sz="4" w:space="0" w:color="auto"/>
              <w:left w:val="nil"/>
              <w:bottom w:val="single" w:sz="4" w:space="0" w:color="auto"/>
              <w:right w:val="nil"/>
            </w:tcBorders>
            <w:shd w:val="clear" w:color="auto" w:fill="auto"/>
            <w:vAlign w:val="center"/>
            <w:hideMark/>
          </w:tcPr>
          <w:p w14:paraId="5A52D168" w14:textId="1B7E6C53" w:rsidR="001B3B52" w:rsidRPr="001B3B52" w:rsidRDefault="0034592F" w:rsidP="001B3B52">
            <w:pPr>
              <w:jc w:val="center"/>
              <w:rPr>
                <w:color w:val="000000"/>
                <w:sz w:val="22"/>
                <w:szCs w:val="22"/>
              </w:rPr>
            </w:pPr>
            <w:r>
              <w:rPr>
                <w:color w:val="000000"/>
                <w:sz w:val="22"/>
                <w:szCs w:val="22"/>
              </w:rPr>
              <w:t>U</w:t>
            </w:r>
            <w:r w:rsidR="001B3B52" w:rsidRPr="001B3B52">
              <w:rPr>
                <w:color w:val="000000"/>
                <w:sz w:val="22"/>
                <w:szCs w:val="22"/>
              </w:rPr>
              <w:t xml:space="preserve">pper </w:t>
            </w:r>
            <w:r w:rsidR="00B41E54">
              <w:rPr>
                <w:color w:val="000000"/>
                <w:sz w:val="22"/>
                <w:szCs w:val="22"/>
              </w:rPr>
              <w:t>limit</w:t>
            </w:r>
            <w:r w:rsidR="001B3B52">
              <w:rPr>
                <w:color w:val="000000"/>
                <w:sz w:val="22"/>
                <w:szCs w:val="22"/>
              </w:rPr>
              <w:t xml:space="preserve"> corrected </w:t>
            </w:r>
            <w:r w:rsidR="001B3B52">
              <w:rPr>
                <w:rFonts w:hint="eastAsia"/>
                <w:color w:val="000000"/>
                <w:sz w:val="22"/>
                <w:szCs w:val="22"/>
              </w:rPr>
              <w:t>√MI</w:t>
            </w:r>
          </w:p>
        </w:tc>
        <w:tc>
          <w:tcPr>
            <w:tcW w:w="1180" w:type="dxa"/>
            <w:tcBorders>
              <w:top w:val="single" w:sz="4" w:space="0" w:color="auto"/>
              <w:left w:val="nil"/>
              <w:bottom w:val="single" w:sz="4" w:space="0" w:color="auto"/>
              <w:right w:val="nil"/>
            </w:tcBorders>
            <w:shd w:val="clear" w:color="auto" w:fill="auto"/>
            <w:vAlign w:val="center"/>
            <w:hideMark/>
          </w:tcPr>
          <w:p w14:paraId="7E8D4264" w14:textId="3007032F" w:rsidR="001B3B52" w:rsidRDefault="0034592F" w:rsidP="001B3B52">
            <w:pPr>
              <w:jc w:val="center"/>
              <w:rPr>
                <w:color w:val="000000"/>
                <w:sz w:val="22"/>
                <w:szCs w:val="22"/>
              </w:rPr>
            </w:pPr>
            <w:r>
              <w:rPr>
                <w:color w:val="000000"/>
                <w:sz w:val="22"/>
                <w:szCs w:val="22"/>
              </w:rPr>
              <w:t>L</w:t>
            </w:r>
            <w:r w:rsidR="001B3B52" w:rsidRPr="001B3B52">
              <w:rPr>
                <w:color w:val="000000"/>
                <w:sz w:val="22"/>
                <w:szCs w:val="22"/>
              </w:rPr>
              <w:t xml:space="preserve">ower </w:t>
            </w:r>
            <w:r w:rsidR="00B41E54">
              <w:rPr>
                <w:color w:val="000000"/>
                <w:sz w:val="22"/>
                <w:szCs w:val="22"/>
              </w:rPr>
              <w:t>limit</w:t>
            </w:r>
          </w:p>
          <w:p w14:paraId="363857D3" w14:textId="15B6C5C4" w:rsidR="001B3B52" w:rsidRPr="001B3B52" w:rsidRDefault="001B3B52" w:rsidP="001B3B52">
            <w:pPr>
              <w:jc w:val="center"/>
              <w:rPr>
                <w:color w:val="000000"/>
                <w:sz w:val="22"/>
                <w:szCs w:val="22"/>
              </w:rPr>
            </w:pPr>
            <w:r>
              <w:rPr>
                <w:color w:val="000000"/>
                <w:sz w:val="22"/>
                <w:szCs w:val="22"/>
              </w:rPr>
              <w:t xml:space="preserve">corrected </w:t>
            </w:r>
            <w:r>
              <w:rPr>
                <w:rFonts w:hint="eastAsia"/>
                <w:color w:val="000000"/>
                <w:sz w:val="22"/>
                <w:szCs w:val="22"/>
              </w:rPr>
              <w:t>√MI</w:t>
            </w:r>
          </w:p>
        </w:tc>
      </w:tr>
      <w:tr w:rsidR="001B3B52" w:rsidRPr="001B3B52" w14:paraId="743DF4CE" w14:textId="77777777" w:rsidTr="001B3B52">
        <w:trPr>
          <w:trHeight w:val="300"/>
        </w:trPr>
        <w:tc>
          <w:tcPr>
            <w:tcW w:w="860" w:type="dxa"/>
            <w:tcBorders>
              <w:top w:val="nil"/>
              <w:left w:val="nil"/>
              <w:bottom w:val="nil"/>
              <w:right w:val="nil"/>
            </w:tcBorders>
            <w:shd w:val="clear" w:color="auto" w:fill="auto"/>
            <w:noWrap/>
            <w:vAlign w:val="center"/>
            <w:hideMark/>
          </w:tcPr>
          <w:p w14:paraId="287D2FB7" w14:textId="77777777" w:rsidR="001B3B52" w:rsidRPr="001B3B52" w:rsidRDefault="001B3B52" w:rsidP="001B3B52">
            <w:pPr>
              <w:jc w:val="center"/>
              <w:rPr>
                <w:color w:val="000000"/>
                <w:sz w:val="22"/>
                <w:szCs w:val="22"/>
              </w:rPr>
            </w:pPr>
            <w:r w:rsidRPr="001B3B52">
              <w:rPr>
                <w:color w:val="000000"/>
                <w:sz w:val="22"/>
                <w:szCs w:val="22"/>
              </w:rPr>
              <w:t>40</w:t>
            </w:r>
          </w:p>
        </w:tc>
        <w:tc>
          <w:tcPr>
            <w:tcW w:w="920" w:type="dxa"/>
            <w:tcBorders>
              <w:top w:val="nil"/>
              <w:left w:val="nil"/>
              <w:bottom w:val="nil"/>
              <w:right w:val="nil"/>
            </w:tcBorders>
            <w:shd w:val="clear" w:color="auto" w:fill="auto"/>
            <w:noWrap/>
            <w:vAlign w:val="center"/>
            <w:hideMark/>
          </w:tcPr>
          <w:p w14:paraId="659C35BA" w14:textId="77777777" w:rsidR="001B3B52" w:rsidRPr="001B3B52" w:rsidRDefault="001B3B52" w:rsidP="001B3B52">
            <w:pPr>
              <w:jc w:val="center"/>
              <w:rPr>
                <w:color w:val="000000"/>
                <w:sz w:val="22"/>
                <w:szCs w:val="22"/>
              </w:rPr>
            </w:pPr>
            <w:r w:rsidRPr="001B3B52">
              <w:rPr>
                <w:color w:val="000000"/>
                <w:sz w:val="22"/>
                <w:szCs w:val="22"/>
              </w:rPr>
              <w:t>1655.9</w:t>
            </w:r>
          </w:p>
        </w:tc>
        <w:tc>
          <w:tcPr>
            <w:tcW w:w="1500" w:type="dxa"/>
            <w:tcBorders>
              <w:top w:val="nil"/>
              <w:left w:val="nil"/>
              <w:bottom w:val="nil"/>
              <w:right w:val="nil"/>
            </w:tcBorders>
            <w:shd w:val="clear" w:color="auto" w:fill="auto"/>
            <w:noWrap/>
            <w:vAlign w:val="center"/>
            <w:hideMark/>
          </w:tcPr>
          <w:p w14:paraId="34C60DE4" w14:textId="77777777" w:rsidR="001B3B52" w:rsidRPr="001B3B52" w:rsidRDefault="001B3B52" w:rsidP="001B3B52">
            <w:pPr>
              <w:jc w:val="center"/>
              <w:rPr>
                <w:color w:val="000000"/>
                <w:sz w:val="22"/>
                <w:szCs w:val="22"/>
              </w:rPr>
            </w:pPr>
            <w:r w:rsidRPr="001B3B52">
              <w:rPr>
                <w:color w:val="000000"/>
                <w:sz w:val="22"/>
                <w:szCs w:val="22"/>
              </w:rPr>
              <w:t>7.17±0.59</w:t>
            </w:r>
          </w:p>
        </w:tc>
        <w:tc>
          <w:tcPr>
            <w:tcW w:w="1300" w:type="dxa"/>
            <w:tcBorders>
              <w:top w:val="nil"/>
              <w:left w:val="nil"/>
              <w:bottom w:val="nil"/>
              <w:right w:val="nil"/>
            </w:tcBorders>
            <w:shd w:val="clear" w:color="auto" w:fill="auto"/>
            <w:noWrap/>
            <w:vAlign w:val="center"/>
            <w:hideMark/>
          </w:tcPr>
          <w:p w14:paraId="2D0FBE31" w14:textId="77777777" w:rsidR="001B3B52" w:rsidRPr="001B3B52" w:rsidRDefault="001B3B52" w:rsidP="001B3B52">
            <w:pPr>
              <w:jc w:val="center"/>
              <w:rPr>
                <w:color w:val="000000"/>
                <w:sz w:val="22"/>
                <w:szCs w:val="22"/>
              </w:rPr>
            </w:pPr>
            <w:r w:rsidRPr="001B3B52">
              <w:rPr>
                <w:color w:val="000000"/>
                <w:sz w:val="22"/>
                <w:szCs w:val="22"/>
              </w:rPr>
              <w:t>4515±36</w:t>
            </w:r>
          </w:p>
        </w:tc>
        <w:tc>
          <w:tcPr>
            <w:tcW w:w="1500" w:type="dxa"/>
            <w:tcBorders>
              <w:top w:val="nil"/>
              <w:left w:val="nil"/>
              <w:bottom w:val="nil"/>
              <w:right w:val="nil"/>
            </w:tcBorders>
            <w:shd w:val="clear" w:color="auto" w:fill="auto"/>
            <w:noWrap/>
            <w:vAlign w:val="center"/>
            <w:hideMark/>
          </w:tcPr>
          <w:p w14:paraId="500039E3" w14:textId="77777777" w:rsidR="001B3B52" w:rsidRPr="001B3B52" w:rsidRDefault="001B3B52" w:rsidP="001B3B52">
            <w:pPr>
              <w:jc w:val="center"/>
              <w:rPr>
                <w:color w:val="000000"/>
                <w:sz w:val="22"/>
                <w:szCs w:val="22"/>
              </w:rPr>
            </w:pPr>
            <w:r w:rsidRPr="001B3B52">
              <w:rPr>
                <w:color w:val="000000"/>
                <w:sz w:val="22"/>
                <w:szCs w:val="22"/>
              </w:rPr>
              <w:t>0.58±0.02</w:t>
            </w:r>
          </w:p>
        </w:tc>
        <w:tc>
          <w:tcPr>
            <w:tcW w:w="1020" w:type="dxa"/>
            <w:tcBorders>
              <w:top w:val="nil"/>
              <w:left w:val="nil"/>
              <w:bottom w:val="nil"/>
              <w:right w:val="nil"/>
            </w:tcBorders>
            <w:shd w:val="clear" w:color="auto" w:fill="auto"/>
            <w:noWrap/>
            <w:vAlign w:val="center"/>
            <w:hideMark/>
          </w:tcPr>
          <w:p w14:paraId="33B99C5F" w14:textId="14FE4365"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72B0B95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0C3D7E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B2B7966" w14:textId="77777777" w:rsidTr="001B3B52">
        <w:trPr>
          <w:trHeight w:val="300"/>
        </w:trPr>
        <w:tc>
          <w:tcPr>
            <w:tcW w:w="860" w:type="dxa"/>
            <w:tcBorders>
              <w:top w:val="nil"/>
              <w:left w:val="nil"/>
              <w:bottom w:val="nil"/>
              <w:right w:val="nil"/>
            </w:tcBorders>
            <w:shd w:val="clear" w:color="auto" w:fill="auto"/>
            <w:noWrap/>
            <w:vAlign w:val="center"/>
            <w:hideMark/>
          </w:tcPr>
          <w:p w14:paraId="07E57EC6" w14:textId="77777777" w:rsidR="001B3B52" w:rsidRPr="001B3B52" w:rsidRDefault="001B3B52" w:rsidP="001B3B52">
            <w:pPr>
              <w:jc w:val="center"/>
              <w:rPr>
                <w:color w:val="000000"/>
                <w:sz w:val="22"/>
                <w:szCs w:val="22"/>
              </w:rPr>
            </w:pPr>
            <w:r w:rsidRPr="001B3B52">
              <w:rPr>
                <w:color w:val="000000"/>
                <w:sz w:val="22"/>
                <w:szCs w:val="22"/>
              </w:rPr>
              <w:t>49</w:t>
            </w:r>
          </w:p>
        </w:tc>
        <w:tc>
          <w:tcPr>
            <w:tcW w:w="920" w:type="dxa"/>
            <w:tcBorders>
              <w:top w:val="nil"/>
              <w:left w:val="nil"/>
              <w:bottom w:val="nil"/>
              <w:right w:val="nil"/>
            </w:tcBorders>
            <w:shd w:val="clear" w:color="auto" w:fill="auto"/>
            <w:noWrap/>
            <w:vAlign w:val="center"/>
            <w:hideMark/>
          </w:tcPr>
          <w:p w14:paraId="0A3D1B38" w14:textId="77777777" w:rsidR="001B3B52" w:rsidRPr="001B3B52" w:rsidRDefault="001B3B52" w:rsidP="001B3B52">
            <w:pPr>
              <w:jc w:val="center"/>
              <w:rPr>
                <w:color w:val="000000"/>
                <w:sz w:val="22"/>
                <w:szCs w:val="22"/>
              </w:rPr>
            </w:pPr>
            <w:r w:rsidRPr="001B3B52">
              <w:rPr>
                <w:color w:val="000000"/>
                <w:sz w:val="22"/>
                <w:szCs w:val="22"/>
              </w:rPr>
              <w:t>2093.5</w:t>
            </w:r>
          </w:p>
        </w:tc>
        <w:tc>
          <w:tcPr>
            <w:tcW w:w="1500" w:type="dxa"/>
            <w:tcBorders>
              <w:top w:val="nil"/>
              <w:left w:val="nil"/>
              <w:bottom w:val="nil"/>
              <w:right w:val="nil"/>
            </w:tcBorders>
            <w:shd w:val="clear" w:color="auto" w:fill="auto"/>
            <w:noWrap/>
            <w:vAlign w:val="center"/>
            <w:hideMark/>
          </w:tcPr>
          <w:p w14:paraId="6549EA0A" w14:textId="77777777" w:rsidR="001B3B52" w:rsidRPr="001B3B52" w:rsidRDefault="001B3B52" w:rsidP="001B3B52">
            <w:pPr>
              <w:jc w:val="center"/>
              <w:rPr>
                <w:color w:val="000000"/>
                <w:sz w:val="22"/>
                <w:szCs w:val="22"/>
              </w:rPr>
            </w:pPr>
            <w:r w:rsidRPr="001B3B52">
              <w:rPr>
                <w:color w:val="000000"/>
                <w:sz w:val="22"/>
                <w:szCs w:val="22"/>
              </w:rPr>
              <w:t>6.77±0.59</w:t>
            </w:r>
          </w:p>
        </w:tc>
        <w:tc>
          <w:tcPr>
            <w:tcW w:w="1300" w:type="dxa"/>
            <w:tcBorders>
              <w:top w:val="nil"/>
              <w:left w:val="nil"/>
              <w:bottom w:val="nil"/>
              <w:right w:val="nil"/>
            </w:tcBorders>
            <w:shd w:val="clear" w:color="auto" w:fill="auto"/>
            <w:noWrap/>
            <w:vAlign w:val="center"/>
            <w:hideMark/>
          </w:tcPr>
          <w:p w14:paraId="5FA47266" w14:textId="77777777" w:rsidR="001B3B52" w:rsidRPr="001B3B52" w:rsidRDefault="001B3B52" w:rsidP="001B3B52">
            <w:pPr>
              <w:jc w:val="center"/>
              <w:rPr>
                <w:color w:val="000000"/>
                <w:sz w:val="22"/>
                <w:szCs w:val="22"/>
              </w:rPr>
            </w:pPr>
            <w:r w:rsidRPr="001B3B52">
              <w:rPr>
                <w:color w:val="000000"/>
                <w:sz w:val="22"/>
                <w:szCs w:val="22"/>
              </w:rPr>
              <w:t>4482±34</w:t>
            </w:r>
          </w:p>
        </w:tc>
        <w:tc>
          <w:tcPr>
            <w:tcW w:w="1500" w:type="dxa"/>
            <w:tcBorders>
              <w:top w:val="nil"/>
              <w:left w:val="nil"/>
              <w:bottom w:val="nil"/>
              <w:right w:val="nil"/>
            </w:tcBorders>
            <w:shd w:val="clear" w:color="auto" w:fill="auto"/>
            <w:noWrap/>
            <w:vAlign w:val="center"/>
            <w:hideMark/>
          </w:tcPr>
          <w:p w14:paraId="42C59B0E"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31DA466C" w14:textId="75BEEF9A"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1DCC6B0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6321A6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94ADE05" w14:textId="77777777" w:rsidTr="001B3B52">
        <w:trPr>
          <w:trHeight w:val="300"/>
        </w:trPr>
        <w:tc>
          <w:tcPr>
            <w:tcW w:w="860" w:type="dxa"/>
            <w:tcBorders>
              <w:top w:val="nil"/>
              <w:left w:val="nil"/>
              <w:bottom w:val="nil"/>
              <w:right w:val="nil"/>
            </w:tcBorders>
            <w:shd w:val="clear" w:color="auto" w:fill="auto"/>
            <w:noWrap/>
            <w:vAlign w:val="center"/>
            <w:hideMark/>
          </w:tcPr>
          <w:p w14:paraId="1DDCF654" w14:textId="77777777" w:rsidR="001B3B52" w:rsidRPr="001B3B52" w:rsidRDefault="001B3B52" w:rsidP="001B3B52">
            <w:pPr>
              <w:jc w:val="center"/>
              <w:rPr>
                <w:color w:val="000000"/>
                <w:sz w:val="22"/>
                <w:szCs w:val="22"/>
              </w:rPr>
            </w:pPr>
            <w:r w:rsidRPr="001B3B52">
              <w:rPr>
                <w:color w:val="000000"/>
                <w:sz w:val="22"/>
                <w:szCs w:val="22"/>
              </w:rPr>
              <w:t>52</w:t>
            </w:r>
          </w:p>
        </w:tc>
        <w:tc>
          <w:tcPr>
            <w:tcW w:w="920" w:type="dxa"/>
            <w:tcBorders>
              <w:top w:val="nil"/>
              <w:left w:val="nil"/>
              <w:bottom w:val="nil"/>
              <w:right w:val="nil"/>
            </w:tcBorders>
            <w:shd w:val="clear" w:color="auto" w:fill="auto"/>
            <w:noWrap/>
            <w:vAlign w:val="center"/>
            <w:hideMark/>
          </w:tcPr>
          <w:p w14:paraId="40E2B7CD" w14:textId="77777777" w:rsidR="001B3B52" w:rsidRPr="001B3B52" w:rsidRDefault="001B3B52" w:rsidP="001B3B52">
            <w:pPr>
              <w:jc w:val="center"/>
              <w:rPr>
                <w:color w:val="000000"/>
                <w:sz w:val="22"/>
                <w:szCs w:val="22"/>
              </w:rPr>
            </w:pPr>
            <w:r w:rsidRPr="001B3B52">
              <w:rPr>
                <w:color w:val="000000"/>
                <w:sz w:val="22"/>
                <w:szCs w:val="22"/>
              </w:rPr>
              <w:t>2239.4</w:t>
            </w:r>
          </w:p>
        </w:tc>
        <w:tc>
          <w:tcPr>
            <w:tcW w:w="1500" w:type="dxa"/>
            <w:tcBorders>
              <w:top w:val="nil"/>
              <w:left w:val="nil"/>
              <w:bottom w:val="nil"/>
              <w:right w:val="nil"/>
            </w:tcBorders>
            <w:shd w:val="clear" w:color="auto" w:fill="auto"/>
            <w:noWrap/>
            <w:vAlign w:val="center"/>
            <w:hideMark/>
          </w:tcPr>
          <w:p w14:paraId="54B211A8" w14:textId="77777777" w:rsidR="001B3B52" w:rsidRPr="001B3B52" w:rsidRDefault="001B3B52" w:rsidP="001B3B52">
            <w:pPr>
              <w:jc w:val="center"/>
              <w:rPr>
                <w:color w:val="000000"/>
                <w:sz w:val="22"/>
                <w:szCs w:val="22"/>
              </w:rPr>
            </w:pPr>
            <w:r w:rsidRPr="001B3B52">
              <w:rPr>
                <w:color w:val="000000"/>
                <w:sz w:val="22"/>
                <w:szCs w:val="22"/>
              </w:rPr>
              <w:t>8.26±0.42</w:t>
            </w:r>
          </w:p>
        </w:tc>
        <w:tc>
          <w:tcPr>
            <w:tcW w:w="1300" w:type="dxa"/>
            <w:tcBorders>
              <w:top w:val="nil"/>
              <w:left w:val="nil"/>
              <w:bottom w:val="nil"/>
              <w:right w:val="nil"/>
            </w:tcBorders>
            <w:shd w:val="clear" w:color="auto" w:fill="auto"/>
            <w:noWrap/>
            <w:vAlign w:val="center"/>
            <w:hideMark/>
          </w:tcPr>
          <w:p w14:paraId="4E5C403C" w14:textId="77777777" w:rsidR="001B3B52" w:rsidRPr="001B3B52" w:rsidRDefault="001B3B52" w:rsidP="001B3B52">
            <w:pPr>
              <w:jc w:val="center"/>
              <w:rPr>
                <w:color w:val="000000"/>
                <w:sz w:val="22"/>
                <w:szCs w:val="22"/>
              </w:rPr>
            </w:pPr>
            <w:r w:rsidRPr="001B3B52">
              <w:rPr>
                <w:color w:val="000000"/>
                <w:sz w:val="22"/>
                <w:szCs w:val="22"/>
              </w:rPr>
              <w:t>4676±35</w:t>
            </w:r>
          </w:p>
        </w:tc>
        <w:tc>
          <w:tcPr>
            <w:tcW w:w="1500" w:type="dxa"/>
            <w:tcBorders>
              <w:top w:val="nil"/>
              <w:left w:val="nil"/>
              <w:bottom w:val="nil"/>
              <w:right w:val="nil"/>
            </w:tcBorders>
            <w:shd w:val="clear" w:color="auto" w:fill="auto"/>
            <w:noWrap/>
            <w:vAlign w:val="center"/>
            <w:hideMark/>
          </w:tcPr>
          <w:p w14:paraId="44190E58" w14:textId="77777777" w:rsidR="001B3B52" w:rsidRPr="001B3B52" w:rsidRDefault="001B3B52" w:rsidP="001B3B52">
            <w:pPr>
              <w:jc w:val="center"/>
              <w:rPr>
                <w:color w:val="000000"/>
                <w:sz w:val="22"/>
                <w:szCs w:val="22"/>
              </w:rPr>
            </w:pPr>
            <w:r w:rsidRPr="001B3B52">
              <w:rPr>
                <w:color w:val="000000"/>
                <w:sz w:val="22"/>
                <w:szCs w:val="22"/>
              </w:rPr>
              <w:t>0.57±0.02</w:t>
            </w:r>
          </w:p>
        </w:tc>
        <w:tc>
          <w:tcPr>
            <w:tcW w:w="1020" w:type="dxa"/>
            <w:tcBorders>
              <w:top w:val="nil"/>
              <w:left w:val="nil"/>
              <w:bottom w:val="nil"/>
              <w:right w:val="nil"/>
            </w:tcBorders>
            <w:shd w:val="clear" w:color="auto" w:fill="auto"/>
            <w:noWrap/>
            <w:vAlign w:val="center"/>
            <w:hideMark/>
          </w:tcPr>
          <w:p w14:paraId="104829ED" w14:textId="5F993D9D"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3B7D286A"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B8430A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F21C79E" w14:textId="77777777" w:rsidTr="001B3B52">
        <w:trPr>
          <w:trHeight w:val="300"/>
        </w:trPr>
        <w:tc>
          <w:tcPr>
            <w:tcW w:w="860" w:type="dxa"/>
            <w:tcBorders>
              <w:top w:val="nil"/>
              <w:left w:val="nil"/>
              <w:bottom w:val="nil"/>
              <w:right w:val="nil"/>
            </w:tcBorders>
            <w:shd w:val="clear" w:color="auto" w:fill="auto"/>
            <w:noWrap/>
            <w:vAlign w:val="center"/>
            <w:hideMark/>
          </w:tcPr>
          <w:p w14:paraId="38342282" w14:textId="77777777" w:rsidR="001B3B52" w:rsidRPr="001B3B52" w:rsidRDefault="001B3B52" w:rsidP="001B3B52">
            <w:pPr>
              <w:jc w:val="center"/>
              <w:rPr>
                <w:color w:val="000000"/>
                <w:sz w:val="22"/>
                <w:szCs w:val="22"/>
              </w:rPr>
            </w:pPr>
            <w:r w:rsidRPr="001B3B52">
              <w:rPr>
                <w:color w:val="000000"/>
                <w:sz w:val="22"/>
                <w:szCs w:val="22"/>
              </w:rPr>
              <w:t>55</w:t>
            </w:r>
          </w:p>
        </w:tc>
        <w:tc>
          <w:tcPr>
            <w:tcW w:w="920" w:type="dxa"/>
            <w:tcBorders>
              <w:top w:val="nil"/>
              <w:left w:val="nil"/>
              <w:bottom w:val="nil"/>
              <w:right w:val="nil"/>
            </w:tcBorders>
            <w:shd w:val="clear" w:color="auto" w:fill="auto"/>
            <w:noWrap/>
            <w:vAlign w:val="center"/>
            <w:hideMark/>
          </w:tcPr>
          <w:p w14:paraId="431CB403" w14:textId="77777777" w:rsidR="001B3B52" w:rsidRPr="001B3B52" w:rsidRDefault="001B3B52" w:rsidP="001B3B52">
            <w:pPr>
              <w:jc w:val="center"/>
              <w:rPr>
                <w:color w:val="000000"/>
                <w:sz w:val="22"/>
                <w:szCs w:val="22"/>
              </w:rPr>
            </w:pPr>
            <w:r w:rsidRPr="001B3B52">
              <w:rPr>
                <w:color w:val="000000"/>
                <w:sz w:val="22"/>
                <w:szCs w:val="22"/>
              </w:rPr>
              <w:t>2385.3</w:t>
            </w:r>
          </w:p>
        </w:tc>
        <w:tc>
          <w:tcPr>
            <w:tcW w:w="1500" w:type="dxa"/>
            <w:tcBorders>
              <w:top w:val="nil"/>
              <w:left w:val="nil"/>
              <w:bottom w:val="nil"/>
              <w:right w:val="nil"/>
            </w:tcBorders>
            <w:shd w:val="clear" w:color="auto" w:fill="auto"/>
            <w:noWrap/>
            <w:vAlign w:val="center"/>
            <w:hideMark/>
          </w:tcPr>
          <w:p w14:paraId="3F32A850" w14:textId="77777777" w:rsidR="001B3B52" w:rsidRPr="001B3B52" w:rsidRDefault="001B3B52" w:rsidP="001B3B52">
            <w:pPr>
              <w:jc w:val="center"/>
              <w:rPr>
                <w:color w:val="000000"/>
                <w:sz w:val="22"/>
                <w:szCs w:val="22"/>
              </w:rPr>
            </w:pPr>
            <w:r w:rsidRPr="001B3B52">
              <w:rPr>
                <w:color w:val="000000"/>
                <w:sz w:val="22"/>
                <w:szCs w:val="22"/>
              </w:rPr>
              <w:t>6.74±0.25</w:t>
            </w:r>
          </w:p>
        </w:tc>
        <w:tc>
          <w:tcPr>
            <w:tcW w:w="1300" w:type="dxa"/>
            <w:tcBorders>
              <w:top w:val="nil"/>
              <w:left w:val="nil"/>
              <w:bottom w:val="nil"/>
              <w:right w:val="nil"/>
            </w:tcBorders>
            <w:shd w:val="clear" w:color="auto" w:fill="auto"/>
            <w:noWrap/>
            <w:vAlign w:val="center"/>
            <w:hideMark/>
          </w:tcPr>
          <w:p w14:paraId="156FDB02" w14:textId="77777777" w:rsidR="001B3B52" w:rsidRPr="001B3B52" w:rsidRDefault="001B3B52" w:rsidP="001B3B52">
            <w:pPr>
              <w:jc w:val="center"/>
              <w:rPr>
                <w:color w:val="000000"/>
                <w:sz w:val="22"/>
                <w:szCs w:val="22"/>
              </w:rPr>
            </w:pPr>
            <w:r w:rsidRPr="001B3B52">
              <w:rPr>
                <w:color w:val="000000"/>
                <w:sz w:val="22"/>
                <w:szCs w:val="22"/>
              </w:rPr>
              <w:t>4542±27</w:t>
            </w:r>
          </w:p>
        </w:tc>
        <w:tc>
          <w:tcPr>
            <w:tcW w:w="1500" w:type="dxa"/>
            <w:tcBorders>
              <w:top w:val="nil"/>
              <w:left w:val="nil"/>
              <w:bottom w:val="nil"/>
              <w:right w:val="nil"/>
            </w:tcBorders>
            <w:shd w:val="clear" w:color="auto" w:fill="auto"/>
            <w:noWrap/>
            <w:vAlign w:val="center"/>
            <w:hideMark/>
          </w:tcPr>
          <w:p w14:paraId="7F319C50"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2D4698EF" w14:textId="7494EB16"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0865C3A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30F5AF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5832FB" w14:textId="77777777" w:rsidTr="001B3B52">
        <w:trPr>
          <w:trHeight w:val="300"/>
        </w:trPr>
        <w:tc>
          <w:tcPr>
            <w:tcW w:w="860" w:type="dxa"/>
            <w:tcBorders>
              <w:top w:val="nil"/>
              <w:left w:val="nil"/>
              <w:bottom w:val="nil"/>
              <w:right w:val="nil"/>
            </w:tcBorders>
            <w:shd w:val="clear" w:color="auto" w:fill="auto"/>
            <w:noWrap/>
            <w:vAlign w:val="center"/>
            <w:hideMark/>
          </w:tcPr>
          <w:p w14:paraId="0DF3C4FB" w14:textId="77777777" w:rsidR="001B3B52" w:rsidRPr="001B3B52" w:rsidRDefault="001B3B52" w:rsidP="001B3B52">
            <w:pPr>
              <w:jc w:val="center"/>
              <w:rPr>
                <w:color w:val="000000"/>
                <w:sz w:val="22"/>
                <w:szCs w:val="22"/>
              </w:rPr>
            </w:pPr>
            <w:r w:rsidRPr="001B3B52">
              <w:rPr>
                <w:color w:val="000000"/>
                <w:sz w:val="22"/>
                <w:szCs w:val="22"/>
              </w:rPr>
              <w:t>62</w:t>
            </w:r>
          </w:p>
        </w:tc>
        <w:tc>
          <w:tcPr>
            <w:tcW w:w="920" w:type="dxa"/>
            <w:tcBorders>
              <w:top w:val="nil"/>
              <w:left w:val="nil"/>
              <w:bottom w:val="nil"/>
              <w:right w:val="nil"/>
            </w:tcBorders>
            <w:shd w:val="clear" w:color="auto" w:fill="auto"/>
            <w:noWrap/>
            <w:vAlign w:val="center"/>
            <w:hideMark/>
          </w:tcPr>
          <w:p w14:paraId="5BD876B9" w14:textId="77777777" w:rsidR="001B3B52" w:rsidRPr="001B3B52" w:rsidRDefault="001B3B52" w:rsidP="001B3B52">
            <w:pPr>
              <w:jc w:val="center"/>
              <w:rPr>
                <w:color w:val="000000"/>
                <w:sz w:val="22"/>
                <w:szCs w:val="22"/>
              </w:rPr>
            </w:pPr>
            <w:r w:rsidRPr="001B3B52">
              <w:rPr>
                <w:color w:val="000000"/>
                <w:sz w:val="22"/>
                <w:szCs w:val="22"/>
              </w:rPr>
              <w:t>2725.7</w:t>
            </w:r>
          </w:p>
        </w:tc>
        <w:tc>
          <w:tcPr>
            <w:tcW w:w="1500" w:type="dxa"/>
            <w:tcBorders>
              <w:top w:val="nil"/>
              <w:left w:val="nil"/>
              <w:bottom w:val="nil"/>
              <w:right w:val="nil"/>
            </w:tcBorders>
            <w:shd w:val="clear" w:color="auto" w:fill="auto"/>
            <w:noWrap/>
            <w:vAlign w:val="center"/>
            <w:hideMark/>
          </w:tcPr>
          <w:p w14:paraId="1A4F7120" w14:textId="77777777" w:rsidR="001B3B52" w:rsidRPr="001B3B52" w:rsidRDefault="001B3B52" w:rsidP="001B3B52">
            <w:pPr>
              <w:jc w:val="center"/>
              <w:rPr>
                <w:color w:val="000000"/>
                <w:sz w:val="22"/>
                <w:szCs w:val="22"/>
              </w:rPr>
            </w:pPr>
            <w:r w:rsidRPr="001B3B52">
              <w:rPr>
                <w:color w:val="000000"/>
                <w:sz w:val="22"/>
                <w:szCs w:val="22"/>
              </w:rPr>
              <w:t>7.77±0.56</w:t>
            </w:r>
          </w:p>
        </w:tc>
        <w:tc>
          <w:tcPr>
            <w:tcW w:w="1300" w:type="dxa"/>
            <w:tcBorders>
              <w:top w:val="nil"/>
              <w:left w:val="nil"/>
              <w:bottom w:val="nil"/>
              <w:right w:val="nil"/>
            </w:tcBorders>
            <w:shd w:val="clear" w:color="auto" w:fill="auto"/>
            <w:noWrap/>
            <w:vAlign w:val="center"/>
            <w:hideMark/>
          </w:tcPr>
          <w:p w14:paraId="74B38AE6" w14:textId="77777777" w:rsidR="001B3B52" w:rsidRPr="001B3B52" w:rsidRDefault="001B3B52" w:rsidP="001B3B52">
            <w:pPr>
              <w:jc w:val="center"/>
              <w:rPr>
                <w:color w:val="000000"/>
                <w:sz w:val="22"/>
                <w:szCs w:val="22"/>
              </w:rPr>
            </w:pPr>
            <w:r w:rsidRPr="001B3B52">
              <w:rPr>
                <w:color w:val="000000"/>
                <w:sz w:val="22"/>
                <w:szCs w:val="22"/>
              </w:rPr>
              <w:t>5510±51</w:t>
            </w:r>
          </w:p>
        </w:tc>
        <w:tc>
          <w:tcPr>
            <w:tcW w:w="1500" w:type="dxa"/>
            <w:tcBorders>
              <w:top w:val="nil"/>
              <w:left w:val="nil"/>
              <w:bottom w:val="nil"/>
              <w:right w:val="nil"/>
            </w:tcBorders>
            <w:shd w:val="clear" w:color="auto" w:fill="auto"/>
            <w:noWrap/>
            <w:vAlign w:val="center"/>
            <w:hideMark/>
          </w:tcPr>
          <w:p w14:paraId="26E49530" w14:textId="77777777" w:rsidR="001B3B52" w:rsidRPr="001B3B52" w:rsidRDefault="001B3B52" w:rsidP="001B3B52">
            <w:pPr>
              <w:jc w:val="center"/>
              <w:rPr>
                <w:color w:val="000000"/>
                <w:sz w:val="22"/>
                <w:szCs w:val="22"/>
              </w:rPr>
            </w:pPr>
            <w:r w:rsidRPr="001B3B52">
              <w:rPr>
                <w:color w:val="000000"/>
                <w:sz w:val="22"/>
                <w:szCs w:val="22"/>
              </w:rPr>
              <w:t>0.57±0.02</w:t>
            </w:r>
          </w:p>
        </w:tc>
        <w:tc>
          <w:tcPr>
            <w:tcW w:w="1020" w:type="dxa"/>
            <w:tcBorders>
              <w:top w:val="nil"/>
              <w:left w:val="nil"/>
              <w:bottom w:val="nil"/>
              <w:right w:val="nil"/>
            </w:tcBorders>
            <w:shd w:val="clear" w:color="auto" w:fill="auto"/>
            <w:noWrap/>
            <w:vAlign w:val="center"/>
            <w:hideMark/>
          </w:tcPr>
          <w:p w14:paraId="2A3C2130" w14:textId="1345A41A"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5FD2049A"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70783C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C4A4CF9" w14:textId="77777777" w:rsidTr="001B3B52">
        <w:trPr>
          <w:trHeight w:val="300"/>
        </w:trPr>
        <w:tc>
          <w:tcPr>
            <w:tcW w:w="860" w:type="dxa"/>
            <w:tcBorders>
              <w:top w:val="nil"/>
              <w:left w:val="nil"/>
              <w:bottom w:val="nil"/>
              <w:right w:val="nil"/>
            </w:tcBorders>
            <w:shd w:val="clear" w:color="auto" w:fill="auto"/>
            <w:noWrap/>
            <w:vAlign w:val="center"/>
            <w:hideMark/>
          </w:tcPr>
          <w:p w14:paraId="50A8830D" w14:textId="77777777" w:rsidR="001B3B52" w:rsidRPr="001B3B52" w:rsidRDefault="001B3B52" w:rsidP="001B3B52">
            <w:pPr>
              <w:jc w:val="center"/>
              <w:rPr>
                <w:color w:val="000000"/>
                <w:sz w:val="22"/>
                <w:szCs w:val="22"/>
              </w:rPr>
            </w:pPr>
            <w:r w:rsidRPr="001B3B52">
              <w:rPr>
                <w:color w:val="000000"/>
                <w:sz w:val="22"/>
                <w:szCs w:val="22"/>
              </w:rPr>
              <w:t>65</w:t>
            </w:r>
          </w:p>
        </w:tc>
        <w:tc>
          <w:tcPr>
            <w:tcW w:w="920" w:type="dxa"/>
            <w:tcBorders>
              <w:top w:val="nil"/>
              <w:left w:val="nil"/>
              <w:bottom w:val="nil"/>
              <w:right w:val="nil"/>
            </w:tcBorders>
            <w:shd w:val="clear" w:color="auto" w:fill="auto"/>
            <w:noWrap/>
            <w:vAlign w:val="center"/>
            <w:hideMark/>
          </w:tcPr>
          <w:p w14:paraId="6BB86894" w14:textId="77777777" w:rsidR="001B3B52" w:rsidRPr="001B3B52" w:rsidRDefault="001B3B52" w:rsidP="001B3B52">
            <w:pPr>
              <w:jc w:val="center"/>
              <w:rPr>
                <w:color w:val="000000"/>
                <w:sz w:val="22"/>
                <w:szCs w:val="22"/>
              </w:rPr>
            </w:pPr>
            <w:r w:rsidRPr="001B3B52">
              <w:rPr>
                <w:color w:val="000000"/>
                <w:sz w:val="22"/>
                <w:szCs w:val="22"/>
              </w:rPr>
              <w:t>2871.7</w:t>
            </w:r>
          </w:p>
        </w:tc>
        <w:tc>
          <w:tcPr>
            <w:tcW w:w="1500" w:type="dxa"/>
            <w:tcBorders>
              <w:top w:val="nil"/>
              <w:left w:val="nil"/>
              <w:bottom w:val="nil"/>
              <w:right w:val="nil"/>
            </w:tcBorders>
            <w:shd w:val="clear" w:color="auto" w:fill="auto"/>
            <w:noWrap/>
            <w:vAlign w:val="center"/>
            <w:hideMark/>
          </w:tcPr>
          <w:p w14:paraId="1C90F452" w14:textId="77777777" w:rsidR="001B3B52" w:rsidRPr="001B3B52" w:rsidRDefault="001B3B52" w:rsidP="001B3B52">
            <w:pPr>
              <w:jc w:val="center"/>
              <w:rPr>
                <w:color w:val="000000"/>
                <w:sz w:val="22"/>
                <w:szCs w:val="22"/>
              </w:rPr>
            </w:pPr>
            <w:r w:rsidRPr="001B3B52">
              <w:rPr>
                <w:color w:val="000000"/>
                <w:sz w:val="22"/>
                <w:szCs w:val="22"/>
              </w:rPr>
              <w:t>8.58±0.83</w:t>
            </w:r>
          </w:p>
        </w:tc>
        <w:tc>
          <w:tcPr>
            <w:tcW w:w="1300" w:type="dxa"/>
            <w:tcBorders>
              <w:top w:val="nil"/>
              <w:left w:val="nil"/>
              <w:bottom w:val="nil"/>
              <w:right w:val="nil"/>
            </w:tcBorders>
            <w:shd w:val="clear" w:color="auto" w:fill="auto"/>
            <w:noWrap/>
            <w:vAlign w:val="center"/>
            <w:hideMark/>
          </w:tcPr>
          <w:p w14:paraId="7FF9BFAF" w14:textId="77777777" w:rsidR="001B3B52" w:rsidRPr="001B3B52" w:rsidRDefault="001B3B52" w:rsidP="001B3B52">
            <w:pPr>
              <w:jc w:val="center"/>
              <w:rPr>
                <w:color w:val="000000"/>
                <w:sz w:val="22"/>
                <w:szCs w:val="22"/>
              </w:rPr>
            </w:pPr>
            <w:r w:rsidRPr="001B3B52">
              <w:rPr>
                <w:color w:val="000000"/>
                <w:sz w:val="22"/>
                <w:szCs w:val="22"/>
              </w:rPr>
              <w:t>5471±71</w:t>
            </w:r>
          </w:p>
        </w:tc>
        <w:tc>
          <w:tcPr>
            <w:tcW w:w="1500" w:type="dxa"/>
            <w:tcBorders>
              <w:top w:val="nil"/>
              <w:left w:val="nil"/>
              <w:bottom w:val="nil"/>
              <w:right w:val="nil"/>
            </w:tcBorders>
            <w:shd w:val="clear" w:color="auto" w:fill="auto"/>
            <w:noWrap/>
            <w:vAlign w:val="center"/>
            <w:hideMark/>
          </w:tcPr>
          <w:p w14:paraId="2B3B8ADF" w14:textId="77777777" w:rsidR="001B3B52" w:rsidRPr="001B3B52" w:rsidRDefault="001B3B52" w:rsidP="001B3B52">
            <w:pPr>
              <w:jc w:val="center"/>
              <w:rPr>
                <w:color w:val="000000"/>
                <w:sz w:val="22"/>
                <w:szCs w:val="22"/>
              </w:rPr>
            </w:pPr>
            <w:r w:rsidRPr="001B3B52">
              <w:rPr>
                <w:color w:val="000000"/>
                <w:sz w:val="22"/>
                <w:szCs w:val="22"/>
              </w:rPr>
              <w:t>0.56±0.02</w:t>
            </w:r>
          </w:p>
        </w:tc>
        <w:tc>
          <w:tcPr>
            <w:tcW w:w="1020" w:type="dxa"/>
            <w:tcBorders>
              <w:top w:val="nil"/>
              <w:left w:val="nil"/>
              <w:bottom w:val="nil"/>
              <w:right w:val="nil"/>
            </w:tcBorders>
            <w:shd w:val="clear" w:color="auto" w:fill="auto"/>
            <w:noWrap/>
            <w:vAlign w:val="center"/>
            <w:hideMark/>
          </w:tcPr>
          <w:p w14:paraId="264B4EE0" w14:textId="73762601"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321DB441"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898E30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6954BD6" w14:textId="77777777" w:rsidTr="001B3B52">
        <w:trPr>
          <w:trHeight w:val="300"/>
        </w:trPr>
        <w:tc>
          <w:tcPr>
            <w:tcW w:w="860" w:type="dxa"/>
            <w:tcBorders>
              <w:top w:val="nil"/>
              <w:left w:val="nil"/>
              <w:bottom w:val="nil"/>
              <w:right w:val="nil"/>
            </w:tcBorders>
            <w:shd w:val="clear" w:color="auto" w:fill="auto"/>
            <w:noWrap/>
            <w:vAlign w:val="center"/>
            <w:hideMark/>
          </w:tcPr>
          <w:p w14:paraId="2977C699" w14:textId="77777777" w:rsidR="001B3B52" w:rsidRPr="001B3B52" w:rsidRDefault="001B3B52" w:rsidP="001B3B52">
            <w:pPr>
              <w:jc w:val="center"/>
              <w:rPr>
                <w:color w:val="000000"/>
                <w:sz w:val="22"/>
                <w:szCs w:val="22"/>
              </w:rPr>
            </w:pPr>
            <w:r w:rsidRPr="001B3B52">
              <w:rPr>
                <w:color w:val="000000"/>
                <w:sz w:val="22"/>
                <w:szCs w:val="22"/>
              </w:rPr>
              <w:t>67</w:t>
            </w:r>
          </w:p>
        </w:tc>
        <w:tc>
          <w:tcPr>
            <w:tcW w:w="920" w:type="dxa"/>
            <w:tcBorders>
              <w:top w:val="nil"/>
              <w:left w:val="nil"/>
              <w:bottom w:val="nil"/>
              <w:right w:val="nil"/>
            </w:tcBorders>
            <w:shd w:val="clear" w:color="auto" w:fill="auto"/>
            <w:noWrap/>
            <w:vAlign w:val="center"/>
            <w:hideMark/>
          </w:tcPr>
          <w:p w14:paraId="730AA2C3" w14:textId="77777777" w:rsidR="001B3B52" w:rsidRPr="001B3B52" w:rsidRDefault="001B3B52" w:rsidP="001B3B52">
            <w:pPr>
              <w:jc w:val="center"/>
              <w:rPr>
                <w:color w:val="000000"/>
                <w:sz w:val="22"/>
                <w:szCs w:val="22"/>
              </w:rPr>
            </w:pPr>
            <w:r w:rsidRPr="001B3B52">
              <w:rPr>
                <w:color w:val="000000"/>
                <w:sz w:val="22"/>
                <w:szCs w:val="22"/>
              </w:rPr>
              <w:t>2968.9</w:t>
            </w:r>
          </w:p>
        </w:tc>
        <w:tc>
          <w:tcPr>
            <w:tcW w:w="1500" w:type="dxa"/>
            <w:tcBorders>
              <w:top w:val="nil"/>
              <w:left w:val="nil"/>
              <w:bottom w:val="nil"/>
              <w:right w:val="nil"/>
            </w:tcBorders>
            <w:shd w:val="clear" w:color="auto" w:fill="auto"/>
            <w:noWrap/>
            <w:vAlign w:val="center"/>
            <w:hideMark/>
          </w:tcPr>
          <w:p w14:paraId="7A13021B" w14:textId="77777777" w:rsidR="001B3B52" w:rsidRPr="001B3B52" w:rsidRDefault="001B3B52" w:rsidP="001B3B52">
            <w:pPr>
              <w:jc w:val="center"/>
              <w:rPr>
                <w:color w:val="000000"/>
                <w:sz w:val="22"/>
                <w:szCs w:val="22"/>
              </w:rPr>
            </w:pPr>
            <w:r w:rsidRPr="001B3B52">
              <w:rPr>
                <w:color w:val="000000"/>
                <w:sz w:val="22"/>
                <w:szCs w:val="22"/>
              </w:rPr>
              <w:t>8.97±0.96</w:t>
            </w:r>
          </w:p>
        </w:tc>
        <w:tc>
          <w:tcPr>
            <w:tcW w:w="1300" w:type="dxa"/>
            <w:tcBorders>
              <w:top w:val="nil"/>
              <w:left w:val="nil"/>
              <w:bottom w:val="nil"/>
              <w:right w:val="nil"/>
            </w:tcBorders>
            <w:shd w:val="clear" w:color="auto" w:fill="auto"/>
            <w:noWrap/>
            <w:vAlign w:val="center"/>
            <w:hideMark/>
          </w:tcPr>
          <w:p w14:paraId="4644BBF8" w14:textId="77777777" w:rsidR="001B3B52" w:rsidRPr="001B3B52" w:rsidRDefault="001B3B52" w:rsidP="001B3B52">
            <w:pPr>
              <w:jc w:val="center"/>
              <w:rPr>
                <w:color w:val="000000"/>
                <w:sz w:val="22"/>
                <w:szCs w:val="22"/>
              </w:rPr>
            </w:pPr>
            <w:r w:rsidRPr="001B3B52">
              <w:rPr>
                <w:color w:val="000000"/>
                <w:sz w:val="22"/>
                <w:szCs w:val="22"/>
              </w:rPr>
              <w:t>5205±75</w:t>
            </w:r>
          </w:p>
        </w:tc>
        <w:tc>
          <w:tcPr>
            <w:tcW w:w="1500" w:type="dxa"/>
            <w:tcBorders>
              <w:top w:val="nil"/>
              <w:left w:val="nil"/>
              <w:bottom w:val="nil"/>
              <w:right w:val="nil"/>
            </w:tcBorders>
            <w:shd w:val="clear" w:color="auto" w:fill="auto"/>
            <w:noWrap/>
            <w:vAlign w:val="center"/>
            <w:hideMark/>
          </w:tcPr>
          <w:p w14:paraId="55EC042A" w14:textId="77777777" w:rsidR="001B3B52" w:rsidRPr="001B3B52" w:rsidRDefault="001B3B52" w:rsidP="001B3B52">
            <w:pPr>
              <w:jc w:val="center"/>
              <w:rPr>
                <w:color w:val="000000"/>
                <w:sz w:val="22"/>
                <w:szCs w:val="22"/>
              </w:rPr>
            </w:pPr>
            <w:r w:rsidRPr="001B3B52">
              <w:rPr>
                <w:color w:val="000000"/>
                <w:sz w:val="22"/>
                <w:szCs w:val="22"/>
              </w:rPr>
              <w:t>0.55±0.03</w:t>
            </w:r>
          </w:p>
        </w:tc>
        <w:tc>
          <w:tcPr>
            <w:tcW w:w="1020" w:type="dxa"/>
            <w:tcBorders>
              <w:top w:val="nil"/>
              <w:left w:val="nil"/>
              <w:bottom w:val="nil"/>
              <w:right w:val="nil"/>
            </w:tcBorders>
            <w:shd w:val="clear" w:color="auto" w:fill="auto"/>
            <w:noWrap/>
            <w:vAlign w:val="center"/>
            <w:hideMark/>
          </w:tcPr>
          <w:p w14:paraId="5A68AEC0" w14:textId="3FC59D96"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D04E060"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F20C0E8"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7A6A52E" w14:textId="77777777" w:rsidTr="001B3B52">
        <w:trPr>
          <w:trHeight w:val="300"/>
        </w:trPr>
        <w:tc>
          <w:tcPr>
            <w:tcW w:w="860" w:type="dxa"/>
            <w:tcBorders>
              <w:top w:val="nil"/>
              <w:left w:val="nil"/>
              <w:bottom w:val="nil"/>
              <w:right w:val="nil"/>
            </w:tcBorders>
            <w:shd w:val="clear" w:color="auto" w:fill="auto"/>
            <w:noWrap/>
            <w:vAlign w:val="center"/>
            <w:hideMark/>
          </w:tcPr>
          <w:p w14:paraId="088B3C7E" w14:textId="77777777" w:rsidR="001B3B52" w:rsidRPr="001B3B52" w:rsidRDefault="001B3B52" w:rsidP="001B3B52">
            <w:pPr>
              <w:jc w:val="center"/>
              <w:rPr>
                <w:color w:val="000000"/>
                <w:sz w:val="22"/>
                <w:szCs w:val="22"/>
              </w:rPr>
            </w:pPr>
            <w:r w:rsidRPr="001B3B52">
              <w:rPr>
                <w:color w:val="000000"/>
                <w:sz w:val="22"/>
                <w:szCs w:val="22"/>
              </w:rPr>
              <w:t>69</w:t>
            </w:r>
          </w:p>
        </w:tc>
        <w:tc>
          <w:tcPr>
            <w:tcW w:w="920" w:type="dxa"/>
            <w:tcBorders>
              <w:top w:val="nil"/>
              <w:left w:val="nil"/>
              <w:bottom w:val="nil"/>
              <w:right w:val="nil"/>
            </w:tcBorders>
            <w:shd w:val="clear" w:color="auto" w:fill="auto"/>
            <w:noWrap/>
            <w:vAlign w:val="center"/>
            <w:hideMark/>
          </w:tcPr>
          <w:p w14:paraId="609C68E4" w14:textId="77777777" w:rsidR="001B3B52" w:rsidRPr="001B3B52" w:rsidRDefault="001B3B52" w:rsidP="001B3B52">
            <w:pPr>
              <w:jc w:val="center"/>
              <w:rPr>
                <w:color w:val="000000"/>
                <w:sz w:val="22"/>
                <w:szCs w:val="22"/>
              </w:rPr>
            </w:pPr>
            <w:r w:rsidRPr="001B3B52">
              <w:rPr>
                <w:color w:val="000000"/>
                <w:sz w:val="22"/>
                <w:szCs w:val="22"/>
              </w:rPr>
              <w:t>3066.1</w:t>
            </w:r>
          </w:p>
        </w:tc>
        <w:tc>
          <w:tcPr>
            <w:tcW w:w="1500" w:type="dxa"/>
            <w:tcBorders>
              <w:top w:val="nil"/>
              <w:left w:val="nil"/>
              <w:bottom w:val="nil"/>
              <w:right w:val="nil"/>
            </w:tcBorders>
            <w:shd w:val="clear" w:color="auto" w:fill="auto"/>
            <w:noWrap/>
            <w:vAlign w:val="center"/>
            <w:hideMark/>
          </w:tcPr>
          <w:p w14:paraId="6B70D8BA" w14:textId="77777777" w:rsidR="001B3B52" w:rsidRPr="001B3B52" w:rsidRDefault="001B3B52" w:rsidP="001B3B52">
            <w:pPr>
              <w:jc w:val="center"/>
              <w:rPr>
                <w:color w:val="000000"/>
                <w:sz w:val="22"/>
                <w:szCs w:val="22"/>
              </w:rPr>
            </w:pPr>
            <w:r w:rsidRPr="001B3B52">
              <w:rPr>
                <w:color w:val="000000"/>
                <w:sz w:val="22"/>
                <w:szCs w:val="22"/>
              </w:rPr>
              <w:t>8.6±1.12</w:t>
            </w:r>
          </w:p>
        </w:tc>
        <w:tc>
          <w:tcPr>
            <w:tcW w:w="1300" w:type="dxa"/>
            <w:tcBorders>
              <w:top w:val="nil"/>
              <w:left w:val="nil"/>
              <w:bottom w:val="nil"/>
              <w:right w:val="nil"/>
            </w:tcBorders>
            <w:shd w:val="clear" w:color="auto" w:fill="auto"/>
            <w:noWrap/>
            <w:vAlign w:val="center"/>
            <w:hideMark/>
          </w:tcPr>
          <w:p w14:paraId="633758F8" w14:textId="77777777" w:rsidR="001B3B52" w:rsidRPr="001B3B52" w:rsidRDefault="001B3B52" w:rsidP="001B3B52">
            <w:pPr>
              <w:jc w:val="center"/>
              <w:rPr>
                <w:color w:val="000000"/>
                <w:sz w:val="22"/>
                <w:szCs w:val="22"/>
              </w:rPr>
            </w:pPr>
            <w:r w:rsidRPr="001B3B52">
              <w:rPr>
                <w:color w:val="000000"/>
                <w:sz w:val="22"/>
                <w:szCs w:val="22"/>
              </w:rPr>
              <w:t>5073±90</w:t>
            </w:r>
          </w:p>
        </w:tc>
        <w:tc>
          <w:tcPr>
            <w:tcW w:w="1500" w:type="dxa"/>
            <w:tcBorders>
              <w:top w:val="nil"/>
              <w:left w:val="nil"/>
              <w:bottom w:val="nil"/>
              <w:right w:val="nil"/>
            </w:tcBorders>
            <w:shd w:val="clear" w:color="auto" w:fill="auto"/>
            <w:noWrap/>
            <w:vAlign w:val="center"/>
            <w:hideMark/>
          </w:tcPr>
          <w:p w14:paraId="5D5D169B" w14:textId="77777777" w:rsidR="001B3B52" w:rsidRPr="001B3B52" w:rsidRDefault="001B3B52" w:rsidP="001B3B52">
            <w:pPr>
              <w:jc w:val="center"/>
              <w:rPr>
                <w:color w:val="000000"/>
                <w:sz w:val="22"/>
                <w:szCs w:val="22"/>
              </w:rPr>
            </w:pPr>
            <w:r w:rsidRPr="001B3B52">
              <w:rPr>
                <w:color w:val="000000"/>
                <w:sz w:val="22"/>
                <w:szCs w:val="22"/>
              </w:rPr>
              <w:t>0.59±0.03</w:t>
            </w:r>
          </w:p>
        </w:tc>
        <w:tc>
          <w:tcPr>
            <w:tcW w:w="1020" w:type="dxa"/>
            <w:tcBorders>
              <w:top w:val="nil"/>
              <w:left w:val="nil"/>
              <w:bottom w:val="nil"/>
              <w:right w:val="nil"/>
            </w:tcBorders>
            <w:shd w:val="clear" w:color="auto" w:fill="auto"/>
            <w:noWrap/>
            <w:vAlign w:val="center"/>
            <w:hideMark/>
          </w:tcPr>
          <w:p w14:paraId="57392374" w14:textId="729E4D51"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46120F9A"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DED6774"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B81B643" w14:textId="77777777" w:rsidTr="001B3B52">
        <w:trPr>
          <w:trHeight w:val="300"/>
        </w:trPr>
        <w:tc>
          <w:tcPr>
            <w:tcW w:w="860" w:type="dxa"/>
            <w:tcBorders>
              <w:top w:val="nil"/>
              <w:left w:val="nil"/>
              <w:bottom w:val="nil"/>
              <w:right w:val="nil"/>
            </w:tcBorders>
            <w:shd w:val="clear" w:color="auto" w:fill="auto"/>
            <w:noWrap/>
            <w:vAlign w:val="center"/>
            <w:hideMark/>
          </w:tcPr>
          <w:p w14:paraId="2F1BBFF6" w14:textId="77777777" w:rsidR="001B3B52" w:rsidRPr="001B3B52" w:rsidRDefault="001B3B52" w:rsidP="001B3B52">
            <w:pPr>
              <w:jc w:val="center"/>
              <w:rPr>
                <w:color w:val="000000"/>
                <w:sz w:val="22"/>
                <w:szCs w:val="22"/>
              </w:rPr>
            </w:pPr>
            <w:r w:rsidRPr="001B3B52">
              <w:rPr>
                <w:color w:val="000000"/>
                <w:sz w:val="22"/>
                <w:szCs w:val="22"/>
              </w:rPr>
              <w:t>71</w:t>
            </w:r>
          </w:p>
        </w:tc>
        <w:tc>
          <w:tcPr>
            <w:tcW w:w="920" w:type="dxa"/>
            <w:tcBorders>
              <w:top w:val="nil"/>
              <w:left w:val="nil"/>
              <w:bottom w:val="nil"/>
              <w:right w:val="nil"/>
            </w:tcBorders>
            <w:shd w:val="clear" w:color="auto" w:fill="auto"/>
            <w:noWrap/>
            <w:vAlign w:val="center"/>
            <w:hideMark/>
          </w:tcPr>
          <w:p w14:paraId="56A00992" w14:textId="77777777" w:rsidR="001B3B52" w:rsidRPr="001B3B52" w:rsidRDefault="001B3B52" w:rsidP="001B3B52">
            <w:pPr>
              <w:jc w:val="center"/>
              <w:rPr>
                <w:color w:val="000000"/>
                <w:sz w:val="22"/>
                <w:szCs w:val="22"/>
              </w:rPr>
            </w:pPr>
            <w:r w:rsidRPr="001B3B52">
              <w:rPr>
                <w:color w:val="000000"/>
                <w:sz w:val="22"/>
                <w:szCs w:val="22"/>
              </w:rPr>
              <w:t>3163.4</w:t>
            </w:r>
          </w:p>
        </w:tc>
        <w:tc>
          <w:tcPr>
            <w:tcW w:w="1500" w:type="dxa"/>
            <w:tcBorders>
              <w:top w:val="nil"/>
              <w:left w:val="nil"/>
              <w:bottom w:val="nil"/>
              <w:right w:val="nil"/>
            </w:tcBorders>
            <w:shd w:val="clear" w:color="auto" w:fill="auto"/>
            <w:noWrap/>
            <w:vAlign w:val="center"/>
            <w:hideMark/>
          </w:tcPr>
          <w:p w14:paraId="549C11A3" w14:textId="77777777" w:rsidR="001B3B52" w:rsidRPr="001B3B52" w:rsidRDefault="001B3B52" w:rsidP="001B3B52">
            <w:pPr>
              <w:jc w:val="center"/>
              <w:rPr>
                <w:color w:val="000000"/>
                <w:sz w:val="22"/>
                <w:szCs w:val="22"/>
              </w:rPr>
            </w:pPr>
            <w:r w:rsidRPr="001B3B52">
              <w:rPr>
                <w:color w:val="000000"/>
                <w:sz w:val="22"/>
                <w:szCs w:val="22"/>
              </w:rPr>
              <w:t>3.38±0.22</w:t>
            </w:r>
          </w:p>
        </w:tc>
        <w:tc>
          <w:tcPr>
            <w:tcW w:w="1300" w:type="dxa"/>
            <w:tcBorders>
              <w:top w:val="nil"/>
              <w:left w:val="nil"/>
              <w:bottom w:val="nil"/>
              <w:right w:val="nil"/>
            </w:tcBorders>
            <w:shd w:val="clear" w:color="auto" w:fill="auto"/>
            <w:noWrap/>
            <w:vAlign w:val="center"/>
            <w:hideMark/>
          </w:tcPr>
          <w:p w14:paraId="025D6DC4" w14:textId="77777777" w:rsidR="001B3B52" w:rsidRPr="001B3B52" w:rsidRDefault="001B3B52" w:rsidP="001B3B52">
            <w:pPr>
              <w:jc w:val="center"/>
              <w:rPr>
                <w:color w:val="000000"/>
                <w:sz w:val="22"/>
                <w:szCs w:val="22"/>
              </w:rPr>
            </w:pPr>
            <w:r w:rsidRPr="001B3B52">
              <w:rPr>
                <w:color w:val="000000"/>
                <w:sz w:val="22"/>
                <w:szCs w:val="22"/>
              </w:rPr>
              <w:t>3562±21</w:t>
            </w:r>
          </w:p>
        </w:tc>
        <w:tc>
          <w:tcPr>
            <w:tcW w:w="1500" w:type="dxa"/>
            <w:tcBorders>
              <w:top w:val="nil"/>
              <w:left w:val="nil"/>
              <w:bottom w:val="nil"/>
              <w:right w:val="nil"/>
            </w:tcBorders>
            <w:shd w:val="clear" w:color="auto" w:fill="auto"/>
            <w:noWrap/>
            <w:vAlign w:val="center"/>
            <w:hideMark/>
          </w:tcPr>
          <w:p w14:paraId="5548999F" w14:textId="77777777" w:rsidR="001B3B52" w:rsidRPr="001B3B52" w:rsidRDefault="001B3B52" w:rsidP="001B3B52">
            <w:pPr>
              <w:jc w:val="center"/>
              <w:rPr>
                <w:color w:val="000000"/>
                <w:sz w:val="22"/>
                <w:szCs w:val="22"/>
              </w:rPr>
            </w:pPr>
            <w:r w:rsidRPr="001B3B52">
              <w:rPr>
                <w:color w:val="000000"/>
                <w:sz w:val="22"/>
                <w:szCs w:val="22"/>
              </w:rPr>
              <w:t>0.76±0.01</w:t>
            </w:r>
          </w:p>
        </w:tc>
        <w:tc>
          <w:tcPr>
            <w:tcW w:w="1020" w:type="dxa"/>
            <w:tcBorders>
              <w:top w:val="nil"/>
              <w:left w:val="nil"/>
              <w:bottom w:val="nil"/>
              <w:right w:val="nil"/>
            </w:tcBorders>
            <w:shd w:val="clear" w:color="auto" w:fill="auto"/>
            <w:noWrap/>
            <w:vAlign w:val="center"/>
            <w:hideMark/>
          </w:tcPr>
          <w:p w14:paraId="5D3A430D" w14:textId="4EFC6350"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1F2B35D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7BD7D6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03CAE77" w14:textId="77777777" w:rsidTr="001B3B52">
        <w:trPr>
          <w:trHeight w:val="300"/>
        </w:trPr>
        <w:tc>
          <w:tcPr>
            <w:tcW w:w="860" w:type="dxa"/>
            <w:tcBorders>
              <w:top w:val="nil"/>
              <w:left w:val="nil"/>
              <w:bottom w:val="nil"/>
              <w:right w:val="nil"/>
            </w:tcBorders>
            <w:shd w:val="clear" w:color="auto" w:fill="auto"/>
            <w:noWrap/>
            <w:vAlign w:val="center"/>
            <w:hideMark/>
          </w:tcPr>
          <w:p w14:paraId="5A39DEE3" w14:textId="77777777" w:rsidR="001B3B52" w:rsidRPr="001B3B52" w:rsidRDefault="001B3B52" w:rsidP="001B3B52">
            <w:pPr>
              <w:jc w:val="center"/>
              <w:rPr>
                <w:color w:val="000000"/>
                <w:sz w:val="22"/>
                <w:szCs w:val="22"/>
              </w:rPr>
            </w:pPr>
            <w:r w:rsidRPr="001B3B52">
              <w:rPr>
                <w:color w:val="000000"/>
                <w:sz w:val="22"/>
                <w:szCs w:val="22"/>
              </w:rPr>
              <w:t>74</w:t>
            </w:r>
          </w:p>
        </w:tc>
        <w:tc>
          <w:tcPr>
            <w:tcW w:w="920" w:type="dxa"/>
            <w:tcBorders>
              <w:top w:val="nil"/>
              <w:left w:val="nil"/>
              <w:bottom w:val="nil"/>
              <w:right w:val="nil"/>
            </w:tcBorders>
            <w:shd w:val="clear" w:color="auto" w:fill="auto"/>
            <w:noWrap/>
            <w:vAlign w:val="center"/>
            <w:hideMark/>
          </w:tcPr>
          <w:p w14:paraId="79288D4B" w14:textId="77777777" w:rsidR="001B3B52" w:rsidRPr="001B3B52" w:rsidRDefault="001B3B52" w:rsidP="001B3B52">
            <w:pPr>
              <w:jc w:val="center"/>
              <w:rPr>
                <w:color w:val="000000"/>
                <w:sz w:val="22"/>
                <w:szCs w:val="22"/>
              </w:rPr>
            </w:pPr>
            <w:r w:rsidRPr="001B3B52">
              <w:rPr>
                <w:color w:val="000000"/>
                <w:sz w:val="22"/>
                <w:szCs w:val="22"/>
              </w:rPr>
              <w:t>3309.3</w:t>
            </w:r>
          </w:p>
        </w:tc>
        <w:tc>
          <w:tcPr>
            <w:tcW w:w="1500" w:type="dxa"/>
            <w:tcBorders>
              <w:top w:val="nil"/>
              <w:left w:val="nil"/>
              <w:bottom w:val="nil"/>
              <w:right w:val="nil"/>
            </w:tcBorders>
            <w:shd w:val="clear" w:color="auto" w:fill="auto"/>
            <w:noWrap/>
            <w:vAlign w:val="center"/>
            <w:hideMark/>
          </w:tcPr>
          <w:p w14:paraId="23C1667E" w14:textId="77777777" w:rsidR="001B3B52" w:rsidRPr="001B3B52" w:rsidRDefault="001B3B52" w:rsidP="001B3B52">
            <w:pPr>
              <w:jc w:val="center"/>
              <w:rPr>
                <w:color w:val="000000"/>
                <w:sz w:val="22"/>
                <w:szCs w:val="22"/>
              </w:rPr>
            </w:pPr>
            <w:r w:rsidRPr="001B3B52">
              <w:rPr>
                <w:color w:val="000000"/>
                <w:sz w:val="22"/>
                <w:szCs w:val="22"/>
              </w:rPr>
              <w:t>5.79±0.39</w:t>
            </w:r>
          </w:p>
        </w:tc>
        <w:tc>
          <w:tcPr>
            <w:tcW w:w="1300" w:type="dxa"/>
            <w:tcBorders>
              <w:top w:val="nil"/>
              <w:left w:val="nil"/>
              <w:bottom w:val="nil"/>
              <w:right w:val="nil"/>
            </w:tcBorders>
            <w:shd w:val="clear" w:color="auto" w:fill="auto"/>
            <w:noWrap/>
            <w:vAlign w:val="center"/>
            <w:hideMark/>
          </w:tcPr>
          <w:p w14:paraId="4D85A725" w14:textId="77777777" w:rsidR="001B3B52" w:rsidRPr="001B3B52" w:rsidRDefault="001B3B52" w:rsidP="001B3B52">
            <w:pPr>
              <w:jc w:val="center"/>
              <w:rPr>
                <w:color w:val="000000"/>
                <w:sz w:val="22"/>
                <w:szCs w:val="22"/>
              </w:rPr>
            </w:pPr>
            <w:r w:rsidRPr="001B3B52">
              <w:rPr>
                <w:color w:val="000000"/>
                <w:sz w:val="22"/>
                <w:szCs w:val="22"/>
              </w:rPr>
              <w:t>4142±26</w:t>
            </w:r>
          </w:p>
        </w:tc>
        <w:tc>
          <w:tcPr>
            <w:tcW w:w="1500" w:type="dxa"/>
            <w:tcBorders>
              <w:top w:val="nil"/>
              <w:left w:val="nil"/>
              <w:bottom w:val="nil"/>
              <w:right w:val="nil"/>
            </w:tcBorders>
            <w:shd w:val="clear" w:color="auto" w:fill="auto"/>
            <w:noWrap/>
            <w:vAlign w:val="center"/>
            <w:hideMark/>
          </w:tcPr>
          <w:p w14:paraId="1B6A1933"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50557C70" w14:textId="64C5881A"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A93B66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FC9152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32693E4" w14:textId="77777777" w:rsidTr="001B3B52">
        <w:trPr>
          <w:trHeight w:val="300"/>
        </w:trPr>
        <w:tc>
          <w:tcPr>
            <w:tcW w:w="860" w:type="dxa"/>
            <w:tcBorders>
              <w:top w:val="nil"/>
              <w:left w:val="nil"/>
              <w:bottom w:val="nil"/>
              <w:right w:val="nil"/>
            </w:tcBorders>
            <w:shd w:val="clear" w:color="auto" w:fill="auto"/>
            <w:noWrap/>
            <w:vAlign w:val="center"/>
            <w:hideMark/>
          </w:tcPr>
          <w:p w14:paraId="22FDE166" w14:textId="77777777" w:rsidR="001B3B52" w:rsidRPr="001B3B52" w:rsidRDefault="001B3B52" w:rsidP="001B3B52">
            <w:pPr>
              <w:jc w:val="center"/>
              <w:rPr>
                <w:color w:val="000000"/>
                <w:sz w:val="22"/>
                <w:szCs w:val="22"/>
              </w:rPr>
            </w:pPr>
            <w:r w:rsidRPr="001B3B52">
              <w:rPr>
                <w:color w:val="000000"/>
                <w:sz w:val="22"/>
                <w:szCs w:val="22"/>
              </w:rPr>
              <w:t>75</w:t>
            </w:r>
          </w:p>
        </w:tc>
        <w:tc>
          <w:tcPr>
            <w:tcW w:w="920" w:type="dxa"/>
            <w:tcBorders>
              <w:top w:val="nil"/>
              <w:left w:val="nil"/>
              <w:bottom w:val="nil"/>
              <w:right w:val="nil"/>
            </w:tcBorders>
            <w:shd w:val="clear" w:color="auto" w:fill="auto"/>
            <w:noWrap/>
            <w:vAlign w:val="center"/>
            <w:hideMark/>
          </w:tcPr>
          <w:p w14:paraId="00BCDB8D" w14:textId="77777777" w:rsidR="001B3B52" w:rsidRPr="001B3B52" w:rsidRDefault="001B3B52" w:rsidP="001B3B52">
            <w:pPr>
              <w:jc w:val="center"/>
              <w:rPr>
                <w:color w:val="000000"/>
                <w:sz w:val="22"/>
                <w:szCs w:val="22"/>
              </w:rPr>
            </w:pPr>
            <w:r w:rsidRPr="001B3B52">
              <w:rPr>
                <w:color w:val="000000"/>
                <w:sz w:val="22"/>
                <w:szCs w:val="22"/>
              </w:rPr>
              <w:t>3358</w:t>
            </w:r>
          </w:p>
        </w:tc>
        <w:tc>
          <w:tcPr>
            <w:tcW w:w="1500" w:type="dxa"/>
            <w:tcBorders>
              <w:top w:val="nil"/>
              <w:left w:val="nil"/>
              <w:bottom w:val="nil"/>
              <w:right w:val="nil"/>
            </w:tcBorders>
            <w:shd w:val="clear" w:color="auto" w:fill="auto"/>
            <w:noWrap/>
            <w:vAlign w:val="center"/>
            <w:hideMark/>
          </w:tcPr>
          <w:p w14:paraId="683F6D5D" w14:textId="77777777" w:rsidR="001B3B52" w:rsidRPr="001B3B52" w:rsidRDefault="001B3B52" w:rsidP="001B3B52">
            <w:pPr>
              <w:jc w:val="center"/>
              <w:rPr>
                <w:color w:val="000000"/>
                <w:sz w:val="22"/>
                <w:szCs w:val="22"/>
              </w:rPr>
            </w:pPr>
            <w:r w:rsidRPr="001B3B52">
              <w:rPr>
                <w:color w:val="000000"/>
                <w:sz w:val="22"/>
                <w:szCs w:val="22"/>
              </w:rPr>
              <w:t>2.96±0.21</w:t>
            </w:r>
          </w:p>
        </w:tc>
        <w:tc>
          <w:tcPr>
            <w:tcW w:w="1300" w:type="dxa"/>
            <w:tcBorders>
              <w:top w:val="nil"/>
              <w:left w:val="nil"/>
              <w:bottom w:val="nil"/>
              <w:right w:val="nil"/>
            </w:tcBorders>
            <w:shd w:val="clear" w:color="auto" w:fill="auto"/>
            <w:noWrap/>
            <w:vAlign w:val="center"/>
            <w:hideMark/>
          </w:tcPr>
          <w:p w14:paraId="64536B04" w14:textId="77777777" w:rsidR="001B3B52" w:rsidRPr="001B3B52" w:rsidRDefault="001B3B52" w:rsidP="001B3B52">
            <w:pPr>
              <w:jc w:val="center"/>
              <w:rPr>
                <w:color w:val="000000"/>
                <w:sz w:val="22"/>
                <w:szCs w:val="22"/>
              </w:rPr>
            </w:pPr>
            <w:r w:rsidRPr="001B3B52">
              <w:rPr>
                <w:color w:val="000000"/>
                <w:sz w:val="22"/>
                <w:szCs w:val="22"/>
              </w:rPr>
              <w:t>3579±22</w:t>
            </w:r>
          </w:p>
        </w:tc>
        <w:tc>
          <w:tcPr>
            <w:tcW w:w="1500" w:type="dxa"/>
            <w:tcBorders>
              <w:top w:val="nil"/>
              <w:left w:val="nil"/>
              <w:bottom w:val="nil"/>
              <w:right w:val="nil"/>
            </w:tcBorders>
            <w:shd w:val="clear" w:color="auto" w:fill="auto"/>
            <w:noWrap/>
            <w:vAlign w:val="center"/>
            <w:hideMark/>
          </w:tcPr>
          <w:p w14:paraId="6F3D62C6"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21033C78" w14:textId="73A59E51"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143388D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8161B6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3214569" w14:textId="77777777" w:rsidTr="001B3B52">
        <w:trPr>
          <w:trHeight w:val="300"/>
        </w:trPr>
        <w:tc>
          <w:tcPr>
            <w:tcW w:w="860" w:type="dxa"/>
            <w:tcBorders>
              <w:top w:val="nil"/>
              <w:left w:val="nil"/>
              <w:bottom w:val="nil"/>
              <w:right w:val="nil"/>
            </w:tcBorders>
            <w:shd w:val="clear" w:color="auto" w:fill="auto"/>
            <w:noWrap/>
            <w:vAlign w:val="center"/>
            <w:hideMark/>
          </w:tcPr>
          <w:p w14:paraId="1A045843" w14:textId="77777777" w:rsidR="001B3B52" w:rsidRPr="001B3B52" w:rsidRDefault="001B3B52" w:rsidP="001B3B52">
            <w:pPr>
              <w:jc w:val="center"/>
              <w:rPr>
                <w:color w:val="000000"/>
                <w:sz w:val="22"/>
                <w:szCs w:val="22"/>
              </w:rPr>
            </w:pPr>
            <w:r w:rsidRPr="001B3B52">
              <w:rPr>
                <w:color w:val="000000"/>
                <w:sz w:val="22"/>
                <w:szCs w:val="22"/>
              </w:rPr>
              <w:t>77</w:t>
            </w:r>
          </w:p>
        </w:tc>
        <w:tc>
          <w:tcPr>
            <w:tcW w:w="920" w:type="dxa"/>
            <w:tcBorders>
              <w:top w:val="nil"/>
              <w:left w:val="nil"/>
              <w:bottom w:val="nil"/>
              <w:right w:val="nil"/>
            </w:tcBorders>
            <w:shd w:val="clear" w:color="auto" w:fill="auto"/>
            <w:noWrap/>
            <w:vAlign w:val="center"/>
            <w:hideMark/>
          </w:tcPr>
          <w:p w14:paraId="33BAD24A" w14:textId="77777777" w:rsidR="001B3B52" w:rsidRPr="001B3B52" w:rsidRDefault="001B3B52" w:rsidP="001B3B52">
            <w:pPr>
              <w:jc w:val="center"/>
              <w:rPr>
                <w:color w:val="000000"/>
                <w:sz w:val="22"/>
                <w:szCs w:val="22"/>
              </w:rPr>
            </w:pPr>
            <w:r w:rsidRPr="001B3B52">
              <w:rPr>
                <w:color w:val="000000"/>
                <w:sz w:val="22"/>
                <w:szCs w:val="22"/>
              </w:rPr>
              <w:t>3455.3</w:t>
            </w:r>
          </w:p>
        </w:tc>
        <w:tc>
          <w:tcPr>
            <w:tcW w:w="1500" w:type="dxa"/>
            <w:tcBorders>
              <w:top w:val="nil"/>
              <w:left w:val="nil"/>
              <w:bottom w:val="nil"/>
              <w:right w:val="nil"/>
            </w:tcBorders>
            <w:shd w:val="clear" w:color="auto" w:fill="auto"/>
            <w:noWrap/>
            <w:vAlign w:val="center"/>
            <w:hideMark/>
          </w:tcPr>
          <w:p w14:paraId="21223375" w14:textId="77777777" w:rsidR="001B3B52" w:rsidRPr="001B3B52" w:rsidRDefault="001B3B52" w:rsidP="001B3B52">
            <w:pPr>
              <w:jc w:val="center"/>
              <w:rPr>
                <w:color w:val="000000"/>
                <w:sz w:val="22"/>
                <w:szCs w:val="22"/>
              </w:rPr>
            </w:pPr>
            <w:r w:rsidRPr="001B3B52">
              <w:rPr>
                <w:color w:val="000000"/>
                <w:sz w:val="22"/>
                <w:szCs w:val="22"/>
              </w:rPr>
              <w:t>6.47±0.43</w:t>
            </w:r>
          </w:p>
        </w:tc>
        <w:tc>
          <w:tcPr>
            <w:tcW w:w="1300" w:type="dxa"/>
            <w:tcBorders>
              <w:top w:val="nil"/>
              <w:left w:val="nil"/>
              <w:bottom w:val="nil"/>
              <w:right w:val="nil"/>
            </w:tcBorders>
            <w:shd w:val="clear" w:color="auto" w:fill="auto"/>
            <w:noWrap/>
            <w:vAlign w:val="center"/>
            <w:hideMark/>
          </w:tcPr>
          <w:p w14:paraId="381CC96D" w14:textId="77777777" w:rsidR="001B3B52" w:rsidRPr="001B3B52" w:rsidRDefault="001B3B52" w:rsidP="001B3B52">
            <w:pPr>
              <w:jc w:val="center"/>
              <w:rPr>
                <w:color w:val="000000"/>
                <w:sz w:val="22"/>
                <w:szCs w:val="22"/>
              </w:rPr>
            </w:pPr>
            <w:r w:rsidRPr="001B3B52">
              <w:rPr>
                <w:color w:val="000000"/>
                <w:sz w:val="22"/>
                <w:szCs w:val="22"/>
              </w:rPr>
              <w:t>4530±30</w:t>
            </w:r>
          </w:p>
        </w:tc>
        <w:tc>
          <w:tcPr>
            <w:tcW w:w="1500" w:type="dxa"/>
            <w:tcBorders>
              <w:top w:val="nil"/>
              <w:left w:val="nil"/>
              <w:bottom w:val="nil"/>
              <w:right w:val="nil"/>
            </w:tcBorders>
            <w:shd w:val="clear" w:color="auto" w:fill="auto"/>
            <w:noWrap/>
            <w:vAlign w:val="center"/>
            <w:hideMark/>
          </w:tcPr>
          <w:p w14:paraId="43681DBC"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0C49858C" w14:textId="0119DFFF"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B9513F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12AD45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88F12EC" w14:textId="77777777" w:rsidTr="001B3B52">
        <w:trPr>
          <w:trHeight w:val="300"/>
        </w:trPr>
        <w:tc>
          <w:tcPr>
            <w:tcW w:w="860" w:type="dxa"/>
            <w:tcBorders>
              <w:top w:val="nil"/>
              <w:left w:val="nil"/>
              <w:bottom w:val="nil"/>
              <w:right w:val="nil"/>
            </w:tcBorders>
            <w:shd w:val="clear" w:color="auto" w:fill="auto"/>
            <w:noWrap/>
            <w:vAlign w:val="center"/>
            <w:hideMark/>
          </w:tcPr>
          <w:p w14:paraId="2E706FEA" w14:textId="77777777" w:rsidR="001B3B52" w:rsidRPr="001B3B52" w:rsidRDefault="001B3B52" w:rsidP="001B3B52">
            <w:pPr>
              <w:jc w:val="center"/>
              <w:rPr>
                <w:color w:val="000000"/>
                <w:sz w:val="22"/>
                <w:szCs w:val="22"/>
              </w:rPr>
            </w:pPr>
            <w:r w:rsidRPr="001B3B52">
              <w:rPr>
                <w:color w:val="000000"/>
                <w:sz w:val="22"/>
                <w:szCs w:val="22"/>
              </w:rPr>
              <w:t>80</w:t>
            </w:r>
          </w:p>
        </w:tc>
        <w:tc>
          <w:tcPr>
            <w:tcW w:w="920" w:type="dxa"/>
            <w:tcBorders>
              <w:top w:val="nil"/>
              <w:left w:val="nil"/>
              <w:bottom w:val="nil"/>
              <w:right w:val="nil"/>
            </w:tcBorders>
            <w:shd w:val="clear" w:color="auto" w:fill="auto"/>
            <w:noWrap/>
            <w:vAlign w:val="center"/>
            <w:hideMark/>
          </w:tcPr>
          <w:p w14:paraId="2A822247" w14:textId="77777777" w:rsidR="001B3B52" w:rsidRPr="001B3B52" w:rsidRDefault="001B3B52" w:rsidP="001B3B52">
            <w:pPr>
              <w:jc w:val="center"/>
              <w:rPr>
                <w:color w:val="000000"/>
                <w:sz w:val="22"/>
                <w:szCs w:val="22"/>
              </w:rPr>
            </w:pPr>
            <w:r w:rsidRPr="001B3B52">
              <w:rPr>
                <w:color w:val="000000"/>
                <w:sz w:val="22"/>
                <w:szCs w:val="22"/>
              </w:rPr>
              <w:t>3601.1</w:t>
            </w:r>
          </w:p>
        </w:tc>
        <w:tc>
          <w:tcPr>
            <w:tcW w:w="1500" w:type="dxa"/>
            <w:tcBorders>
              <w:top w:val="nil"/>
              <w:left w:val="nil"/>
              <w:bottom w:val="nil"/>
              <w:right w:val="nil"/>
            </w:tcBorders>
            <w:shd w:val="clear" w:color="auto" w:fill="auto"/>
            <w:noWrap/>
            <w:vAlign w:val="center"/>
            <w:hideMark/>
          </w:tcPr>
          <w:p w14:paraId="5D69C619" w14:textId="77777777" w:rsidR="001B3B52" w:rsidRPr="001B3B52" w:rsidRDefault="001B3B52" w:rsidP="001B3B52">
            <w:pPr>
              <w:jc w:val="center"/>
              <w:rPr>
                <w:color w:val="000000"/>
                <w:sz w:val="22"/>
                <w:szCs w:val="22"/>
              </w:rPr>
            </w:pPr>
            <w:r w:rsidRPr="001B3B52">
              <w:rPr>
                <w:color w:val="000000"/>
                <w:sz w:val="22"/>
                <w:szCs w:val="22"/>
              </w:rPr>
              <w:t>6.43±0.3</w:t>
            </w:r>
          </w:p>
        </w:tc>
        <w:tc>
          <w:tcPr>
            <w:tcW w:w="1300" w:type="dxa"/>
            <w:tcBorders>
              <w:top w:val="nil"/>
              <w:left w:val="nil"/>
              <w:bottom w:val="nil"/>
              <w:right w:val="nil"/>
            </w:tcBorders>
            <w:shd w:val="clear" w:color="auto" w:fill="auto"/>
            <w:noWrap/>
            <w:vAlign w:val="center"/>
            <w:hideMark/>
          </w:tcPr>
          <w:p w14:paraId="3DE191C9" w14:textId="77777777" w:rsidR="001B3B52" w:rsidRPr="001B3B52" w:rsidRDefault="001B3B52" w:rsidP="001B3B52">
            <w:pPr>
              <w:jc w:val="center"/>
              <w:rPr>
                <w:color w:val="000000"/>
                <w:sz w:val="22"/>
                <w:szCs w:val="22"/>
              </w:rPr>
            </w:pPr>
            <w:r w:rsidRPr="001B3B52">
              <w:rPr>
                <w:color w:val="000000"/>
                <w:sz w:val="22"/>
                <w:szCs w:val="22"/>
              </w:rPr>
              <w:t>4866±29</w:t>
            </w:r>
          </w:p>
        </w:tc>
        <w:tc>
          <w:tcPr>
            <w:tcW w:w="1500" w:type="dxa"/>
            <w:tcBorders>
              <w:top w:val="nil"/>
              <w:left w:val="nil"/>
              <w:bottom w:val="nil"/>
              <w:right w:val="nil"/>
            </w:tcBorders>
            <w:shd w:val="clear" w:color="auto" w:fill="auto"/>
            <w:noWrap/>
            <w:vAlign w:val="center"/>
            <w:hideMark/>
          </w:tcPr>
          <w:p w14:paraId="11A2AAA8"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2879B252" w14:textId="05C7E013" w:rsidR="001B3B52" w:rsidRPr="001B3B52" w:rsidRDefault="001B3B52" w:rsidP="001B3B52">
            <w:pPr>
              <w:jc w:val="center"/>
              <w:rPr>
                <w:color w:val="000000"/>
                <w:sz w:val="22"/>
                <w:szCs w:val="22"/>
              </w:rPr>
            </w:pPr>
            <w:r w:rsidRPr="001B3B52">
              <w:rPr>
                <w:color w:val="000000"/>
                <w:sz w:val="22"/>
                <w:szCs w:val="22"/>
              </w:rPr>
              <w:t>0.8</w:t>
            </w:r>
            <w:r w:rsidR="00B41E54">
              <w:rPr>
                <w:color w:val="000000"/>
                <w:sz w:val="22"/>
                <w:szCs w:val="22"/>
              </w:rPr>
              <w:t>0</w:t>
            </w:r>
          </w:p>
        </w:tc>
        <w:tc>
          <w:tcPr>
            <w:tcW w:w="1200" w:type="dxa"/>
            <w:tcBorders>
              <w:top w:val="nil"/>
              <w:left w:val="nil"/>
              <w:bottom w:val="nil"/>
              <w:right w:val="nil"/>
            </w:tcBorders>
            <w:shd w:val="clear" w:color="auto" w:fill="auto"/>
            <w:noWrap/>
            <w:vAlign w:val="center"/>
            <w:hideMark/>
          </w:tcPr>
          <w:p w14:paraId="5FBAAB9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75665E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B868FF2" w14:textId="77777777" w:rsidTr="001B3B52">
        <w:trPr>
          <w:trHeight w:val="300"/>
        </w:trPr>
        <w:tc>
          <w:tcPr>
            <w:tcW w:w="860" w:type="dxa"/>
            <w:tcBorders>
              <w:top w:val="nil"/>
              <w:left w:val="nil"/>
              <w:bottom w:val="nil"/>
              <w:right w:val="nil"/>
            </w:tcBorders>
            <w:shd w:val="clear" w:color="auto" w:fill="auto"/>
            <w:noWrap/>
            <w:vAlign w:val="center"/>
            <w:hideMark/>
          </w:tcPr>
          <w:p w14:paraId="53D5CBB0" w14:textId="77777777" w:rsidR="001B3B52" w:rsidRPr="001B3B52" w:rsidRDefault="001B3B52" w:rsidP="001B3B52">
            <w:pPr>
              <w:jc w:val="center"/>
              <w:rPr>
                <w:color w:val="000000"/>
                <w:sz w:val="22"/>
                <w:szCs w:val="22"/>
              </w:rPr>
            </w:pPr>
            <w:r w:rsidRPr="001B3B52">
              <w:rPr>
                <w:color w:val="000000"/>
                <w:sz w:val="22"/>
                <w:szCs w:val="22"/>
              </w:rPr>
              <w:t>85</w:t>
            </w:r>
          </w:p>
        </w:tc>
        <w:tc>
          <w:tcPr>
            <w:tcW w:w="920" w:type="dxa"/>
            <w:tcBorders>
              <w:top w:val="nil"/>
              <w:left w:val="nil"/>
              <w:bottom w:val="nil"/>
              <w:right w:val="nil"/>
            </w:tcBorders>
            <w:shd w:val="clear" w:color="auto" w:fill="auto"/>
            <w:noWrap/>
            <w:vAlign w:val="center"/>
            <w:hideMark/>
          </w:tcPr>
          <w:p w14:paraId="4BF4049D" w14:textId="77777777" w:rsidR="001B3B52" w:rsidRPr="001B3B52" w:rsidRDefault="001B3B52" w:rsidP="001B3B52">
            <w:pPr>
              <w:jc w:val="center"/>
              <w:rPr>
                <w:color w:val="000000"/>
                <w:sz w:val="22"/>
                <w:szCs w:val="22"/>
              </w:rPr>
            </w:pPr>
            <w:r w:rsidRPr="001B3B52">
              <w:rPr>
                <w:color w:val="000000"/>
                <w:sz w:val="22"/>
                <w:szCs w:val="22"/>
              </w:rPr>
              <w:t>3844.3</w:t>
            </w:r>
          </w:p>
        </w:tc>
        <w:tc>
          <w:tcPr>
            <w:tcW w:w="1500" w:type="dxa"/>
            <w:tcBorders>
              <w:top w:val="nil"/>
              <w:left w:val="nil"/>
              <w:bottom w:val="nil"/>
              <w:right w:val="nil"/>
            </w:tcBorders>
            <w:shd w:val="clear" w:color="auto" w:fill="auto"/>
            <w:noWrap/>
            <w:vAlign w:val="center"/>
            <w:hideMark/>
          </w:tcPr>
          <w:p w14:paraId="6B61E787" w14:textId="77777777" w:rsidR="001B3B52" w:rsidRPr="001B3B52" w:rsidRDefault="001B3B52" w:rsidP="001B3B52">
            <w:pPr>
              <w:jc w:val="center"/>
              <w:rPr>
                <w:color w:val="000000"/>
                <w:sz w:val="22"/>
                <w:szCs w:val="22"/>
              </w:rPr>
            </w:pPr>
            <w:r w:rsidRPr="001B3B52">
              <w:rPr>
                <w:color w:val="000000"/>
                <w:sz w:val="22"/>
                <w:szCs w:val="22"/>
              </w:rPr>
              <w:t>4.94±0.28</w:t>
            </w:r>
          </w:p>
        </w:tc>
        <w:tc>
          <w:tcPr>
            <w:tcW w:w="1300" w:type="dxa"/>
            <w:tcBorders>
              <w:top w:val="nil"/>
              <w:left w:val="nil"/>
              <w:bottom w:val="nil"/>
              <w:right w:val="nil"/>
            </w:tcBorders>
            <w:shd w:val="clear" w:color="auto" w:fill="auto"/>
            <w:noWrap/>
            <w:vAlign w:val="center"/>
            <w:hideMark/>
          </w:tcPr>
          <w:p w14:paraId="25FC26D9" w14:textId="77777777" w:rsidR="001B3B52" w:rsidRPr="001B3B52" w:rsidRDefault="001B3B52" w:rsidP="001B3B52">
            <w:pPr>
              <w:jc w:val="center"/>
              <w:rPr>
                <w:color w:val="000000"/>
                <w:sz w:val="22"/>
                <w:szCs w:val="22"/>
              </w:rPr>
            </w:pPr>
            <w:r w:rsidRPr="001B3B52">
              <w:rPr>
                <w:color w:val="000000"/>
                <w:sz w:val="22"/>
                <w:szCs w:val="22"/>
              </w:rPr>
              <w:t>4138±22</w:t>
            </w:r>
          </w:p>
        </w:tc>
        <w:tc>
          <w:tcPr>
            <w:tcW w:w="1500" w:type="dxa"/>
            <w:tcBorders>
              <w:top w:val="nil"/>
              <w:left w:val="nil"/>
              <w:bottom w:val="nil"/>
              <w:right w:val="nil"/>
            </w:tcBorders>
            <w:shd w:val="clear" w:color="auto" w:fill="auto"/>
            <w:noWrap/>
            <w:vAlign w:val="center"/>
            <w:hideMark/>
          </w:tcPr>
          <w:p w14:paraId="556B0F99"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07424657"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14911E5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E45EC4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4A2E673" w14:textId="77777777" w:rsidTr="001B3B52">
        <w:trPr>
          <w:trHeight w:val="300"/>
        </w:trPr>
        <w:tc>
          <w:tcPr>
            <w:tcW w:w="860" w:type="dxa"/>
            <w:tcBorders>
              <w:top w:val="nil"/>
              <w:left w:val="nil"/>
              <w:bottom w:val="nil"/>
              <w:right w:val="nil"/>
            </w:tcBorders>
            <w:shd w:val="clear" w:color="auto" w:fill="auto"/>
            <w:noWrap/>
            <w:vAlign w:val="center"/>
            <w:hideMark/>
          </w:tcPr>
          <w:p w14:paraId="744D388A" w14:textId="77777777" w:rsidR="001B3B52" w:rsidRPr="001B3B52" w:rsidRDefault="001B3B52" w:rsidP="001B3B52">
            <w:pPr>
              <w:jc w:val="center"/>
              <w:rPr>
                <w:color w:val="000000"/>
                <w:sz w:val="22"/>
                <w:szCs w:val="22"/>
              </w:rPr>
            </w:pPr>
            <w:r w:rsidRPr="001B3B52">
              <w:rPr>
                <w:color w:val="000000"/>
                <w:sz w:val="22"/>
                <w:szCs w:val="22"/>
              </w:rPr>
              <w:t>89</w:t>
            </w:r>
          </w:p>
        </w:tc>
        <w:tc>
          <w:tcPr>
            <w:tcW w:w="920" w:type="dxa"/>
            <w:tcBorders>
              <w:top w:val="nil"/>
              <w:left w:val="nil"/>
              <w:bottom w:val="nil"/>
              <w:right w:val="nil"/>
            </w:tcBorders>
            <w:shd w:val="clear" w:color="auto" w:fill="auto"/>
            <w:noWrap/>
            <w:vAlign w:val="center"/>
            <w:hideMark/>
          </w:tcPr>
          <w:p w14:paraId="517EE943" w14:textId="77777777" w:rsidR="001B3B52" w:rsidRPr="001B3B52" w:rsidRDefault="001B3B52" w:rsidP="001B3B52">
            <w:pPr>
              <w:jc w:val="center"/>
              <w:rPr>
                <w:color w:val="000000"/>
                <w:sz w:val="22"/>
                <w:szCs w:val="22"/>
              </w:rPr>
            </w:pPr>
            <w:r w:rsidRPr="001B3B52">
              <w:rPr>
                <w:color w:val="000000"/>
                <w:sz w:val="22"/>
                <w:szCs w:val="22"/>
              </w:rPr>
              <w:t>4038.9</w:t>
            </w:r>
          </w:p>
        </w:tc>
        <w:tc>
          <w:tcPr>
            <w:tcW w:w="1500" w:type="dxa"/>
            <w:tcBorders>
              <w:top w:val="nil"/>
              <w:left w:val="nil"/>
              <w:bottom w:val="nil"/>
              <w:right w:val="nil"/>
            </w:tcBorders>
            <w:shd w:val="clear" w:color="auto" w:fill="auto"/>
            <w:noWrap/>
            <w:vAlign w:val="center"/>
            <w:hideMark/>
          </w:tcPr>
          <w:p w14:paraId="0CC7952C" w14:textId="77777777" w:rsidR="001B3B52" w:rsidRPr="001B3B52" w:rsidRDefault="001B3B52" w:rsidP="001B3B52">
            <w:pPr>
              <w:jc w:val="center"/>
              <w:rPr>
                <w:color w:val="000000"/>
                <w:sz w:val="22"/>
                <w:szCs w:val="22"/>
              </w:rPr>
            </w:pPr>
            <w:r w:rsidRPr="001B3B52">
              <w:rPr>
                <w:color w:val="000000"/>
                <w:sz w:val="22"/>
                <w:szCs w:val="22"/>
              </w:rPr>
              <w:t>4.84±0.29</w:t>
            </w:r>
          </w:p>
        </w:tc>
        <w:tc>
          <w:tcPr>
            <w:tcW w:w="1300" w:type="dxa"/>
            <w:tcBorders>
              <w:top w:val="nil"/>
              <w:left w:val="nil"/>
              <w:bottom w:val="nil"/>
              <w:right w:val="nil"/>
            </w:tcBorders>
            <w:shd w:val="clear" w:color="auto" w:fill="auto"/>
            <w:noWrap/>
            <w:vAlign w:val="center"/>
            <w:hideMark/>
          </w:tcPr>
          <w:p w14:paraId="5FB266B0" w14:textId="77777777" w:rsidR="001B3B52" w:rsidRPr="001B3B52" w:rsidRDefault="001B3B52" w:rsidP="001B3B52">
            <w:pPr>
              <w:jc w:val="center"/>
              <w:rPr>
                <w:color w:val="000000"/>
                <w:sz w:val="22"/>
                <w:szCs w:val="22"/>
              </w:rPr>
            </w:pPr>
            <w:r w:rsidRPr="001B3B52">
              <w:rPr>
                <w:color w:val="000000"/>
                <w:sz w:val="22"/>
                <w:szCs w:val="22"/>
              </w:rPr>
              <w:t>4050±23</w:t>
            </w:r>
          </w:p>
        </w:tc>
        <w:tc>
          <w:tcPr>
            <w:tcW w:w="1500" w:type="dxa"/>
            <w:tcBorders>
              <w:top w:val="nil"/>
              <w:left w:val="nil"/>
              <w:bottom w:val="nil"/>
              <w:right w:val="nil"/>
            </w:tcBorders>
            <w:shd w:val="clear" w:color="auto" w:fill="auto"/>
            <w:noWrap/>
            <w:vAlign w:val="center"/>
            <w:hideMark/>
          </w:tcPr>
          <w:p w14:paraId="5A1A667F"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41DAF9F1"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08B36A4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6018D9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7440EAE" w14:textId="77777777" w:rsidTr="001B3B52">
        <w:trPr>
          <w:trHeight w:val="300"/>
        </w:trPr>
        <w:tc>
          <w:tcPr>
            <w:tcW w:w="860" w:type="dxa"/>
            <w:tcBorders>
              <w:top w:val="nil"/>
              <w:left w:val="nil"/>
              <w:bottom w:val="nil"/>
              <w:right w:val="nil"/>
            </w:tcBorders>
            <w:shd w:val="clear" w:color="auto" w:fill="auto"/>
            <w:noWrap/>
            <w:vAlign w:val="center"/>
            <w:hideMark/>
          </w:tcPr>
          <w:p w14:paraId="586FB3E0" w14:textId="77777777" w:rsidR="001B3B52" w:rsidRPr="001B3B52" w:rsidRDefault="001B3B52" w:rsidP="001B3B52">
            <w:pPr>
              <w:jc w:val="center"/>
              <w:rPr>
                <w:color w:val="000000"/>
                <w:sz w:val="22"/>
                <w:szCs w:val="22"/>
              </w:rPr>
            </w:pPr>
            <w:r w:rsidRPr="001B3B52">
              <w:rPr>
                <w:color w:val="000000"/>
                <w:sz w:val="22"/>
                <w:szCs w:val="22"/>
              </w:rPr>
              <w:t>90</w:t>
            </w:r>
          </w:p>
        </w:tc>
        <w:tc>
          <w:tcPr>
            <w:tcW w:w="920" w:type="dxa"/>
            <w:tcBorders>
              <w:top w:val="nil"/>
              <w:left w:val="nil"/>
              <w:bottom w:val="nil"/>
              <w:right w:val="nil"/>
            </w:tcBorders>
            <w:shd w:val="clear" w:color="auto" w:fill="auto"/>
            <w:noWrap/>
            <w:vAlign w:val="center"/>
            <w:hideMark/>
          </w:tcPr>
          <w:p w14:paraId="50547A02" w14:textId="77777777" w:rsidR="001B3B52" w:rsidRPr="001B3B52" w:rsidRDefault="001B3B52" w:rsidP="001B3B52">
            <w:pPr>
              <w:jc w:val="center"/>
              <w:rPr>
                <w:color w:val="000000"/>
                <w:sz w:val="22"/>
                <w:szCs w:val="22"/>
              </w:rPr>
            </w:pPr>
            <w:r w:rsidRPr="001B3B52">
              <w:rPr>
                <w:color w:val="000000"/>
                <w:sz w:val="22"/>
                <w:szCs w:val="22"/>
              </w:rPr>
              <w:t>4087.5</w:t>
            </w:r>
          </w:p>
        </w:tc>
        <w:tc>
          <w:tcPr>
            <w:tcW w:w="1500" w:type="dxa"/>
            <w:tcBorders>
              <w:top w:val="nil"/>
              <w:left w:val="nil"/>
              <w:bottom w:val="nil"/>
              <w:right w:val="nil"/>
            </w:tcBorders>
            <w:shd w:val="clear" w:color="auto" w:fill="auto"/>
            <w:noWrap/>
            <w:vAlign w:val="center"/>
            <w:hideMark/>
          </w:tcPr>
          <w:p w14:paraId="53D96C34" w14:textId="77777777" w:rsidR="001B3B52" w:rsidRPr="001B3B52" w:rsidRDefault="001B3B52" w:rsidP="001B3B52">
            <w:pPr>
              <w:jc w:val="center"/>
              <w:rPr>
                <w:color w:val="000000"/>
                <w:sz w:val="22"/>
                <w:szCs w:val="22"/>
              </w:rPr>
            </w:pPr>
            <w:r w:rsidRPr="001B3B52">
              <w:rPr>
                <w:color w:val="000000"/>
                <w:sz w:val="22"/>
                <w:szCs w:val="22"/>
              </w:rPr>
              <w:t>4.98±0.38</w:t>
            </w:r>
          </w:p>
        </w:tc>
        <w:tc>
          <w:tcPr>
            <w:tcW w:w="1300" w:type="dxa"/>
            <w:tcBorders>
              <w:top w:val="nil"/>
              <w:left w:val="nil"/>
              <w:bottom w:val="nil"/>
              <w:right w:val="nil"/>
            </w:tcBorders>
            <w:shd w:val="clear" w:color="auto" w:fill="auto"/>
            <w:noWrap/>
            <w:vAlign w:val="center"/>
            <w:hideMark/>
          </w:tcPr>
          <w:p w14:paraId="5718D9AF" w14:textId="77777777" w:rsidR="001B3B52" w:rsidRPr="001B3B52" w:rsidRDefault="001B3B52" w:rsidP="001B3B52">
            <w:pPr>
              <w:jc w:val="center"/>
              <w:rPr>
                <w:color w:val="000000"/>
                <w:sz w:val="22"/>
                <w:szCs w:val="22"/>
              </w:rPr>
            </w:pPr>
            <w:r w:rsidRPr="001B3B52">
              <w:rPr>
                <w:color w:val="000000"/>
                <w:sz w:val="22"/>
                <w:szCs w:val="22"/>
              </w:rPr>
              <w:t>3772±24</w:t>
            </w:r>
          </w:p>
        </w:tc>
        <w:tc>
          <w:tcPr>
            <w:tcW w:w="1500" w:type="dxa"/>
            <w:tcBorders>
              <w:top w:val="nil"/>
              <w:left w:val="nil"/>
              <w:bottom w:val="nil"/>
              <w:right w:val="nil"/>
            </w:tcBorders>
            <w:shd w:val="clear" w:color="auto" w:fill="auto"/>
            <w:noWrap/>
            <w:vAlign w:val="center"/>
            <w:hideMark/>
          </w:tcPr>
          <w:p w14:paraId="6F6403C2"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6AF12CF9"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4157444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BE2CFA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92AEB27" w14:textId="77777777" w:rsidTr="001B3B52">
        <w:trPr>
          <w:trHeight w:val="300"/>
        </w:trPr>
        <w:tc>
          <w:tcPr>
            <w:tcW w:w="860" w:type="dxa"/>
            <w:tcBorders>
              <w:top w:val="nil"/>
              <w:left w:val="nil"/>
              <w:bottom w:val="nil"/>
              <w:right w:val="nil"/>
            </w:tcBorders>
            <w:shd w:val="clear" w:color="auto" w:fill="auto"/>
            <w:noWrap/>
            <w:vAlign w:val="center"/>
            <w:hideMark/>
          </w:tcPr>
          <w:p w14:paraId="68F41614" w14:textId="77777777" w:rsidR="001B3B52" w:rsidRPr="001B3B52" w:rsidRDefault="001B3B52" w:rsidP="001B3B52">
            <w:pPr>
              <w:jc w:val="center"/>
              <w:rPr>
                <w:color w:val="000000"/>
                <w:sz w:val="22"/>
                <w:szCs w:val="22"/>
              </w:rPr>
            </w:pPr>
            <w:r w:rsidRPr="001B3B52">
              <w:rPr>
                <w:color w:val="000000"/>
                <w:sz w:val="22"/>
                <w:szCs w:val="22"/>
              </w:rPr>
              <w:t>93</w:t>
            </w:r>
          </w:p>
        </w:tc>
        <w:tc>
          <w:tcPr>
            <w:tcW w:w="920" w:type="dxa"/>
            <w:tcBorders>
              <w:top w:val="nil"/>
              <w:left w:val="nil"/>
              <w:bottom w:val="nil"/>
              <w:right w:val="nil"/>
            </w:tcBorders>
            <w:shd w:val="clear" w:color="auto" w:fill="auto"/>
            <w:noWrap/>
            <w:vAlign w:val="center"/>
            <w:hideMark/>
          </w:tcPr>
          <w:p w14:paraId="76FFFA8B" w14:textId="77777777" w:rsidR="001B3B52" w:rsidRPr="001B3B52" w:rsidRDefault="001B3B52" w:rsidP="001B3B52">
            <w:pPr>
              <w:jc w:val="center"/>
              <w:rPr>
                <w:color w:val="000000"/>
                <w:sz w:val="22"/>
                <w:szCs w:val="22"/>
              </w:rPr>
            </w:pPr>
            <w:r w:rsidRPr="001B3B52">
              <w:rPr>
                <w:color w:val="000000"/>
                <w:sz w:val="22"/>
                <w:szCs w:val="22"/>
              </w:rPr>
              <w:t>4233.3</w:t>
            </w:r>
          </w:p>
        </w:tc>
        <w:tc>
          <w:tcPr>
            <w:tcW w:w="1500" w:type="dxa"/>
            <w:tcBorders>
              <w:top w:val="nil"/>
              <w:left w:val="nil"/>
              <w:bottom w:val="nil"/>
              <w:right w:val="nil"/>
            </w:tcBorders>
            <w:shd w:val="clear" w:color="auto" w:fill="auto"/>
            <w:noWrap/>
            <w:vAlign w:val="center"/>
            <w:hideMark/>
          </w:tcPr>
          <w:p w14:paraId="553B9B4F" w14:textId="77777777" w:rsidR="001B3B52" w:rsidRPr="001B3B52" w:rsidRDefault="001B3B52" w:rsidP="001B3B52">
            <w:pPr>
              <w:jc w:val="center"/>
              <w:rPr>
                <w:color w:val="000000"/>
                <w:sz w:val="22"/>
                <w:szCs w:val="22"/>
              </w:rPr>
            </w:pPr>
            <w:r w:rsidRPr="001B3B52">
              <w:rPr>
                <w:color w:val="000000"/>
                <w:sz w:val="22"/>
                <w:szCs w:val="22"/>
              </w:rPr>
              <w:t>6.64±0.9</w:t>
            </w:r>
          </w:p>
        </w:tc>
        <w:tc>
          <w:tcPr>
            <w:tcW w:w="1300" w:type="dxa"/>
            <w:tcBorders>
              <w:top w:val="nil"/>
              <w:left w:val="nil"/>
              <w:bottom w:val="nil"/>
              <w:right w:val="nil"/>
            </w:tcBorders>
            <w:shd w:val="clear" w:color="auto" w:fill="auto"/>
            <w:noWrap/>
            <w:vAlign w:val="center"/>
            <w:hideMark/>
          </w:tcPr>
          <w:p w14:paraId="6AC2066E" w14:textId="77777777" w:rsidR="001B3B52" w:rsidRPr="001B3B52" w:rsidRDefault="001B3B52" w:rsidP="001B3B52">
            <w:pPr>
              <w:jc w:val="center"/>
              <w:rPr>
                <w:color w:val="000000"/>
                <w:sz w:val="22"/>
                <w:szCs w:val="22"/>
              </w:rPr>
            </w:pPr>
            <w:r w:rsidRPr="001B3B52">
              <w:rPr>
                <w:color w:val="000000"/>
                <w:sz w:val="22"/>
                <w:szCs w:val="22"/>
              </w:rPr>
              <w:t>3944±50</w:t>
            </w:r>
          </w:p>
        </w:tc>
        <w:tc>
          <w:tcPr>
            <w:tcW w:w="1500" w:type="dxa"/>
            <w:tcBorders>
              <w:top w:val="nil"/>
              <w:left w:val="nil"/>
              <w:bottom w:val="nil"/>
              <w:right w:val="nil"/>
            </w:tcBorders>
            <w:shd w:val="clear" w:color="auto" w:fill="auto"/>
            <w:noWrap/>
            <w:vAlign w:val="center"/>
            <w:hideMark/>
          </w:tcPr>
          <w:p w14:paraId="307D96E8" w14:textId="77777777" w:rsidR="001B3B52" w:rsidRPr="001B3B52" w:rsidRDefault="001B3B52" w:rsidP="001B3B52">
            <w:pPr>
              <w:jc w:val="center"/>
              <w:rPr>
                <w:color w:val="000000"/>
                <w:sz w:val="22"/>
                <w:szCs w:val="22"/>
              </w:rPr>
            </w:pPr>
            <w:r w:rsidRPr="001B3B52">
              <w:rPr>
                <w:color w:val="000000"/>
                <w:sz w:val="22"/>
                <w:szCs w:val="22"/>
              </w:rPr>
              <w:t>0.7±0.02</w:t>
            </w:r>
          </w:p>
        </w:tc>
        <w:tc>
          <w:tcPr>
            <w:tcW w:w="1020" w:type="dxa"/>
            <w:tcBorders>
              <w:top w:val="nil"/>
              <w:left w:val="nil"/>
              <w:bottom w:val="nil"/>
              <w:right w:val="nil"/>
            </w:tcBorders>
            <w:shd w:val="clear" w:color="auto" w:fill="auto"/>
            <w:noWrap/>
            <w:vAlign w:val="center"/>
            <w:hideMark/>
          </w:tcPr>
          <w:p w14:paraId="5D13202A"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41C5DBF3"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E93DA4F"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77BBBCBA" w14:textId="77777777" w:rsidTr="001B3B52">
        <w:trPr>
          <w:trHeight w:val="300"/>
        </w:trPr>
        <w:tc>
          <w:tcPr>
            <w:tcW w:w="860" w:type="dxa"/>
            <w:tcBorders>
              <w:top w:val="nil"/>
              <w:left w:val="nil"/>
              <w:bottom w:val="nil"/>
              <w:right w:val="nil"/>
            </w:tcBorders>
            <w:shd w:val="clear" w:color="auto" w:fill="auto"/>
            <w:noWrap/>
            <w:vAlign w:val="center"/>
            <w:hideMark/>
          </w:tcPr>
          <w:p w14:paraId="2E8C2AEF" w14:textId="77777777" w:rsidR="001B3B52" w:rsidRPr="001B3B52" w:rsidRDefault="001B3B52" w:rsidP="001B3B52">
            <w:pPr>
              <w:jc w:val="center"/>
              <w:rPr>
                <w:color w:val="000000"/>
                <w:sz w:val="22"/>
                <w:szCs w:val="22"/>
              </w:rPr>
            </w:pPr>
            <w:r w:rsidRPr="001B3B52">
              <w:rPr>
                <w:color w:val="000000"/>
                <w:sz w:val="22"/>
                <w:szCs w:val="22"/>
              </w:rPr>
              <w:t>97</w:t>
            </w:r>
          </w:p>
        </w:tc>
        <w:tc>
          <w:tcPr>
            <w:tcW w:w="920" w:type="dxa"/>
            <w:tcBorders>
              <w:top w:val="nil"/>
              <w:left w:val="nil"/>
              <w:bottom w:val="nil"/>
              <w:right w:val="nil"/>
            </w:tcBorders>
            <w:shd w:val="clear" w:color="auto" w:fill="auto"/>
            <w:noWrap/>
            <w:vAlign w:val="center"/>
            <w:hideMark/>
          </w:tcPr>
          <w:p w14:paraId="5257DEA7" w14:textId="77777777" w:rsidR="001B3B52" w:rsidRPr="001B3B52" w:rsidRDefault="001B3B52" w:rsidP="001B3B52">
            <w:pPr>
              <w:jc w:val="center"/>
              <w:rPr>
                <w:color w:val="000000"/>
                <w:sz w:val="22"/>
                <w:szCs w:val="22"/>
              </w:rPr>
            </w:pPr>
            <w:r w:rsidRPr="001B3B52">
              <w:rPr>
                <w:color w:val="000000"/>
                <w:sz w:val="22"/>
                <w:szCs w:val="22"/>
              </w:rPr>
              <w:t>4427.9</w:t>
            </w:r>
          </w:p>
        </w:tc>
        <w:tc>
          <w:tcPr>
            <w:tcW w:w="1500" w:type="dxa"/>
            <w:tcBorders>
              <w:top w:val="nil"/>
              <w:left w:val="nil"/>
              <w:bottom w:val="nil"/>
              <w:right w:val="nil"/>
            </w:tcBorders>
            <w:shd w:val="clear" w:color="auto" w:fill="auto"/>
            <w:noWrap/>
            <w:vAlign w:val="center"/>
            <w:hideMark/>
          </w:tcPr>
          <w:p w14:paraId="10057F9E" w14:textId="77777777" w:rsidR="001B3B52" w:rsidRPr="001B3B52" w:rsidRDefault="001B3B52" w:rsidP="001B3B52">
            <w:pPr>
              <w:jc w:val="center"/>
              <w:rPr>
                <w:color w:val="000000"/>
                <w:sz w:val="22"/>
                <w:szCs w:val="22"/>
              </w:rPr>
            </w:pPr>
            <w:r w:rsidRPr="001B3B52">
              <w:rPr>
                <w:color w:val="000000"/>
                <w:sz w:val="22"/>
                <w:szCs w:val="22"/>
              </w:rPr>
              <w:t>2.06±0.24</w:t>
            </w:r>
          </w:p>
        </w:tc>
        <w:tc>
          <w:tcPr>
            <w:tcW w:w="1300" w:type="dxa"/>
            <w:tcBorders>
              <w:top w:val="nil"/>
              <w:left w:val="nil"/>
              <w:bottom w:val="nil"/>
              <w:right w:val="nil"/>
            </w:tcBorders>
            <w:shd w:val="clear" w:color="auto" w:fill="auto"/>
            <w:noWrap/>
            <w:vAlign w:val="center"/>
            <w:hideMark/>
          </w:tcPr>
          <w:p w14:paraId="3DFD86CC" w14:textId="77777777" w:rsidR="001B3B52" w:rsidRPr="001B3B52" w:rsidRDefault="001B3B52" w:rsidP="001B3B52">
            <w:pPr>
              <w:jc w:val="center"/>
              <w:rPr>
                <w:color w:val="000000"/>
                <w:sz w:val="22"/>
                <w:szCs w:val="22"/>
              </w:rPr>
            </w:pPr>
            <w:r w:rsidRPr="001B3B52">
              <w:rPr>
                <w:color w:val="000000"/>
                <w:sz w:val="22"/>
                <w:szCs w:val="22"/>
              </w:rPr>
              <w:t>3347±25</w:t>
            </w:r>
          </w:p>
        </w:tc>
        <w:tc>
          <w:tcPr>
            <w:tcW w:w="1500" w:type="dxa"/>
            <w:tcBorders>
              <w:top w:val="nil"/>
              <w:left w:val="nil"/>
              <w:bottom w:val="nil"/>
              <w:right w:val="nil"/>
            </w:tcBorders>
            <w:shd w:val="clear" w:color="auto" w:fill="auto"/>
            <w:noWrap/>
            <w:vAlign w:val="center"/>
            <w:hideMark/>
          </w:tcPr>
          <w:p w14:paraId="42291501"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3D17997C"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4D6806E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ADCE7F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C1D92CF" w14:textId="77777777" w:rsidTr="001B3B52">
        <w:trPr>
          <w:trHeight w:val="300"/>
        </w:trPr>
        <w:tc>
          <w:tcPr>
            <w:tcW w:w="860" w:type="dxa"/>
            <w:tcBorders>
              <w:top w:val="nil"/>
              <w:left w:val="nil"/>
              <w:bottom w:val="nil"/>
              <w:right w:val="nil"/>
            </w:tcBorders>
            <w:shd w:val="clear" w:color="auto" w:fill="auto"/>
            <w:noWrap/>
            <w:vAlign w:val="center"/>
            <w:hideMark/>
          </w:tcPr>
          <w:p w14:paraId="78442F24" w14:textId="77777777" w:rsidR="001B3B52" w:rsidRPr="001B3B52" w:rsidRDefault="001B3B52" w:rsidP="001B3B52">
            <w:pPr>
              <w:jc w:val="center"/>
              <w:rPr>
                <w:color w:val="000000"/>
                <w:sz w:val="22"/>
                <w:szCs w:val="22"/>
              </w:rPr>
            </w:pPr>
            <w:r w:rsidRPr="001B3B52">
              <w:rPr>
                <w:color w:val="000000"/>
                <w:sz w:val="22"/>
                <w:szCs w:val="22"/>
              </w:rPr>
              <w:t>99</w:t>
            </w:r>
          </w:p>
        </w:tc>
        <w:tc>
          <w:tcPr>
            <w:tcW w:w="920" w:type="dxa"/>
            <w:tcBorders>
              <w:top w:val="nil"/>
              <w:left w:val="nil"/>
              <w:bottom w:val="nil"/>
              <w:right w:val="nil"/>
            </w:tcBorders>
            <w:shd w:val="clear" w:color="auto" w:fill="auto"/>
            <w:noWrap/>
            <w:vAlign w:val="center"/>
            <w:hideMark/>
          </w:tcPr>
          <w:p w14:paraId="6AD176C8" w14:textId="77777777" w:rsidR="001B3B52" w:rsidRPr="001B3B52" w:rsidRDefault="001B3B52" w:rsidP="001B3B52">
            <w:pPr>
              <w:jc w:val="center"/>
              <w:rPr>
                <w:color w:val="000000"/>
                <w:sz w:val="22"/>
                <w:szCs w:val="22"/>
              </w:rPr>
            </w:pPr>
            <w:r w:rsidRPr="001B3B52">
              <w:rPr>
                <w:color w:val="000000"/>
                <w:sz w:val="22"/>
                <w:szCs w:val="22"/>
              </w:rPr>
              <w:t>4525.1</w:t>
            </w:r>
          </w:p>
        </w:tc>
        <w:tc>
          <w:tcPr>
            <w:tcW w:w="1500" w:type="dxa"/>
            <w:tcBorders>
              <w:top w:val="nil"/>
              <w:left w:val="nil"/>
              <w:bottom w:val="nil"/>
              <w:right w:val="nil"/>
            </w:tcBorders>
            <w:shd w:val="clear" w:color="auto" w:fill="auto"/>
            <w:noWrap/>
            <w:vAlign w:val="center"/>
            <w:hideMark/>
          </w:tcPr>
          <w:p w14:paraId="00C6B67E" w14:textId="77777777" w:rsidR="001B3B52" w:rsidRPr="001B3B52" w:rsidRDefault="001B3B52" w:rsidP="001B3B52">
            <w:pPr>
              <w:jc w:val="center"/>
              <w:rPr>
                <w:color w:val="000000"/>
                <w:sz w:val="22"/>
                <w:szCs w:val="22"/>
              </w:rPr>
            </w:pPr>
            <w:r w:rsidRPr="001B3B52">
              <w:rPr>
                <w:color w:val="000000"/>
                <w:sz w:val="22"/>
                <w:szCs w:val="22"/>
              </w:rPr>
              <w:t>5.6±0.46</w:t>
            </w:r>
          </w:p>
        </w:tc>
        <w:tc>
          <w:tcPr>
            <w:tcW w:w="1300" w:type="dxa"/>
            <w:tcBorders>
              <w:top w:val="nil"/>
              <w:left w:val="nil"/>
              <w:bottom w:val="nil"/>
              <w:right w:val="nil"/>
            </w:tcBorders>
            <w:shd w:val="clear" w:color="auto" w:fill="auto"/>
            <w:noWrap/>
            <w:vAlign w:val="center"/>
            <w:hideMark/>
          </w:tcPr>
          <w:p w14:paraId="6253BF89" w14:textId="77777777" w:rsidR="001B3B52" w:rsidRPr="001B3B52" w:rsidRDefault="001B3B52" w:rsidP="001B3B52">
            <w:pPr>
              <w:jc w:val="center"/>
              <w:rPr>
                <w:color w:val="000000"/>
                <w:sz w:val="22"/>
                <w:szCs w:val="22"/>
              </w:rPr>
            </w:pPr>
            <w:r w:rsidRPr="001B3B52">
              <w:rPr>
                <w:color w:val="000000"/>
                <w:sz w:val="22"/>
                <w:szCs w:val="22"/>
              </w:rPr>
              <w:t>4168±27</w:t>
            </w:r>
          </w:p>
        </w:tc>
        <w:tc>
          <w:tcPr>
            <w:tcW w:w="1500" w:type="dxa"/>
            <w:tcBorders>
              <w:top w:val="nil"/>
              <w:left w:val="nil"/>
              <w:bottom w:val="nil"/>
              <w:right w:val="nil"/>
            </w:tcBorders>
            <w:shd w:val="clear" w:color="auto" w:fill="auto"/>
            <w:noWrap/>
            <w:vAlign w:val="center"/>
            <w:hideMark/>
          </w:tcPr>
          <w:p w14:paraId="41E7DAB7" w14:textId="77777777" w:rsidR="001B3B52" w:rsidRPr="001B3B52" w:rsidRDefault="001B3B52" w:rsidP="001B3B52">
            <w:pPr>
              <w:jc w:val="center"/>
              <w:rPr>
                <w:color w:val="000000"/>
                <w:sz w:val="22"/>
                <w:szCs w:val="22"/>
              </w:rPr>
            </w:pPr>
            <w:r w:rsidRPr="001B3B52">
              <w:rPr>
                <w:color w:val="000000"/>
                <w:sz w:val="22"/>
                <w:szCs w:val="22"/>
              </w:rPr>
              <w:t>0.65±0.01</w:t>
            </w:r>
          </w:p>
        </w:tc>
        <w:tc>
          <w:tcPr>
            <w:tcW w:w="1020" w:type="dxa"/>
            <w:tcBorders>
              <w:top w:val="nil"/>
              <w:left w:val="nil"/>
              <w:bottom w:val="nil"/>
              <w:right w:val="nil"/>
            </w:tcBorders>
            <w:shd w:val="clear" w:color="auto" w:fill="auto"/>
            <w:noWrap/>
            <w:vAlign w:val="center"/>
            <w:hideMark/>
          </w:tcPr>
          <w:p w14:paraId="76BE6BA7"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0234E95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2E7A7C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FF83E59" w14:textId="77777777" w:rsidTr="001B3B52">
        <w:trPr>
          <w:trHeight w:val="300"/>
        </w:trPr>
        <w:tc>
          <w:tcPr>
            <w:tcW w:w="860" w:type="dxa"/>
            <w:tcBorders>
              <w:top w:val="nil"/>
              <w:left w:val="nil"/>
              <w:bottom w:val="nil"/>
              <w:right w:val="nil"/>
            </w:tcBorders>
            <w:shd w:val="clear" w:color="auto" w:fill="auto"/>
            <w:noWrap/>
            <w:vAlign w:val="center"/>
            <w:hideMark/>
          </w:tcPr>
          <w:p w14:paraId="2595DB2E" w14:textId="77777777" w:rsidR="001B3B52" w:rsidRPr="001B3B52" w:rsidRDefault="001B3B52" w:rsidP="001B3B52">
            <w:pPr>
              <w:jc w:val="center"/>
              <w:rPr>
                <w:color w:val="000000"/>
                <w:sz w:val="22"/>
                <w:szCs w:val="22"/>
              </w:rPr>
            </w:pPr>
            <w:r w:rsidRPr="001B3B52">
              <w:rPr>
                <w:color w:val="000000"/>
                <w:sz w:val="22"/>
                <w:szCs w:val="22"/>
              </w:rPr>
              <w:t>112</w:t>
            </w:r>
          </w:p>
        </w:tc>
        <w:tc>
          <w:tcPr>
            <w:tcW w:w="920" w:type="dxa"/>
            <w:tcBorders>
              <w:top w:val="nil"/>
              <w:left w:val="nil"/>
              <w:bottom w:val="nil"/>
              <w:right w:val="nil"/>
            </w:tcBorders>
            <w:shd w:val="clear" w:color="auto" w:fill="auto"/>
            <w:noWrap/>
            <w:vAlign w:val="center"/>
            <w:hideMark/>
          </w:tcPr>
          <w:p w14:paraId="01062E3C" w14:textId="77777777" w:rsidR="001B3B52" w:rsidRPr="001B3B52" w:rsidRDefault="001B3B52" w:rsidP="001B3B52">
            <w:pPr>
              <w:jc w:val="center"/>
              <w:rPr>
                <w:color w:val="000000"/>
                <w:sz w:val="22"/>
                <w:szCs w:val="22"/>
              </w:rPr>
            </w:pPr>
            <w:r w:rsidRPr="001B3B52">
              <w:rPr>
                <w:color w:val="000000"/>
                <w:sz w:val="22"/>
                <w:szCs w:val="22"/>
              </w:rPr>
              <w:t>5157.3</w:t>
            </w:r>
          </w:p>
        </w:tc>
        <w:tc>
          <w:tcPr>
            <w:tcW w:w="1500" w:type="dxa"/>
            <w:tcBorders>
              <w:top w:val="nil"/>
              <w:left w:val="nil"/>
              <w:bottom w:val="nil"/>
              <w:right w:val="nil"/>
            </w:tcBorders>
            <w:shd w:val="clear" w:color="auto" w:fill="auto"/>
            <w:noWrap/>
            <w:vAlign w:val="center"/>
            <w:hideMark/>
          </w:tcPr>
          <w:p w14:paraId="652861F3" w14:textId="77777777" w:rsidR="001B3B52" w:rsidRPr="001B3B52" w:rsidRDefault="001B3B52" w:rsidP="001B3B52">
            <w:pPr>
              <w:jc w:val="center"/>
              <w:rPr>
                <w:color w:val="000000"/>
                <w:sz w:val="22"/>
                <w:szCs w:val="22"/>
              </w:rPr>
            </w:pPr>
            <w:r w:rsidRPr="001B3B52">
              <w:rPr>
                <w:color w:val="000000"/>
                <w:sz w:val="22"/>
                <w:szCs w:val="22"/>
              </w:rPr>
              <w:t>7.18±0.79</w:t>
            </w:r>
          </w:p>
        </w:tc>
        <w:tc>
          <w:tcPr>
            <w:tcW w:w="1300" w:type="dxa"/>
            <w:tcBorders>
              <w:top w:val="nil"/>
              <w:left w:val="nil"/>
              <w:bottom w:val="nil"/>
              <w:right w:val="nil"/>
            </w:tcBorders>
            <w:shd w:val="clear" w:color="auto" w:fill="auto"/>
            <w:noWrap/>
            <w:vAlign w:val="center"/>
            <w:hideMark/>
          </w:tcPr>
          <w:p w14:paraId="5942A349" w14:textId="77777777" w:rsidR="001B3B52" w:rsidRPr="001B3B52" w:rsidRDefault="001B3B52" w:rsidP="001B3B52">
            <w:pPr>
              <w:jc w:val="center"/>
              <w:rPr>
                <w:color w:val="000000"/>
                <w:sz w:val="22"/>
                <w:szCs w:val="22"/>
              </w:rPr>
            </w:pPr>
            <w:r w:rsidRPr="001B3B52">
              <w:rPr>
                <w:color w:val="000000"/>
                <w:sz w:val="22"/>
                <w:szCs w:val="22"/>
              </w:rPr>
              <w:t>4689±52</w:t>
            </w:r>
          </w:p>
        </w:tc>
        <w:tc>
          <w:tcPr>
            <w:tcW w:w="1500" w:type="dxa"/>
            <w:tcBorders>
              <w:top w:val="nil"/>
              <w:left w:val="nil"/>
              <w:bottom w:val="nil"/>
              <w:right w:val="nil"/>
            </w:tcBorders>
            <w:shd w:val="clear" w:color="auto" w:fill="auto"/>
            <w:noWrap/>
            <w:vAlign w:val="center"/>
            <w:hideMark/>
          </w:tcPr>
          <w:p w14:paraId="6C7EFE0F" w14:textId="77777777" w:rsidR="001B3B52" w:rsidRPr="001B3B52" w:rsidRDefault="001B3B52" w:rsidP="001B3B52">
            <w:pPr>
              <w:jc w:val="center"/>
              <w:rPr>
                <w:color w:val="000000"/>
                <w:sz w:val="22"/>
                <w:szCs w:val="22"/>
              </w:rPr>
            </w:pPr>
            <w:r w:rsidRPr="001B3B52">
              <w:rPr>
                <w:color w:val="000000"/>
                <w:sz w:val="22"/>
                <w:szCs w:val="22"/>
              </w:rPr>
              <w:t>0.6±0.02</w:t>
            </w:r>
          </w:p>
        </w:tc>
        <w:tc>
          <w:tcPr>
            <w:tcW w:w="1020" w:type="dxa"/>
            <w:tcBorders>
              <w:top w:val="nil"/>
              <w:left w:val="nil"/>
              <w:bottom w:val="nil"/>
              <w:right w:val="nil"/>
            </w:tcBorders>
            <w:shd w:val="clear" w:color="auto" w:fill="auto"/>
            <w:noWrap/>
            <w:vAlign w:val="center"/>
            <w:hideMark/>
          </w:tcPr>
          <w:p w14:paraId="5EE57DC8"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25175712"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B741938"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36F6E7D" w14:textId="77777777" w:rsidTr="001B3B52">
        <w:trPr>
          <w:trHeight w:val="300"/>
        </w:trPr>
        <w:tc>
          <w:tcPr>
            <w:tcW w:w="860" w:type="dxa"/>
            <w:tcBorders>
              <w:top w:val="nil"/>
              <w:left w:val="nil"/>
              <w:bottom w:val="nil"/>
              <w:right w:val="nil"/>
            </w:tcBorders>
            <w:shd w:val="clear" w:color="auto" w:fill="auto"/>
            <w:noWrap/>
            <w:vAlign w:val="center"/>
            <w:hideMark/>
          </w:tcPr>
          <w:p w14:paraId="717CE7B2" w14:textId="77777777" w:rsidR="001B3B52" w:rsidRPr="001B3B52" w:rsidRDefault="001B3B52" w:rsidP="001B3B52">
            <w:pPr>
              <w:jc w:val="center"/>
              <w:rPr>
                <w:color w:val="000000"/>
                <w:sz w:val="22"/>
                <w:szCs w:val="22"/>
              </w:rPr>
            </w:pPr>
            <w:r w:rsidRPr="001B3B52">
              <w:rPr>
                <w:color w:val="000000"/>
                <w:sz w:val="22"/>
                <w:szCs w:val="22"/>
              </w:rPr>
              <w:t>114</w:t>
            </w:r>
          </w:p>
        </w:tc>
        <w:tc>
          <w:tcPr>
            <w:tcW w:w="920" w:type="dxa"/>
            <w:tcBorders>
              <w:top w:val="nil"/>
              <w:left w:val="nil"/>
              <w:bottom w:val="nil"/>
              <w:right w:val="nil"/>
            </w:tcBorders>
            <w:shd w:val="clear" w:color="auto" w:fill="auto"/>
            <w:noWrap/>
            <w:vAlign w:val="center"/>
            <w:hideMark/>
          </w:tcPr>
          <w:p w14:paraId="5FD1922C" w14:textId="77777777" w:rsidR="001B3B52" w:rsidRPr="001B3B52" w:rsidRDefault="001B3B52" w:rsidP="001B3B52">
            <w:pPr>
              <w:jc w:val="center"/>
              <w:rPr>
                <w:color w:val="000000"/>
                <w:sz w:val="22"/>
                <w:szCs w:val="22"/>
              </w:rPr>
            </w:pPr>
            <w:r w:rsidRPr="001B3B52">
              <w:rPr>
                <w:color w:val="000000"/>
                <w:sz w:val="22"/>
                <w:szCs w:val="22"/>
              </w:rPr>
              <w:t>5254.5</w:t>
            </w:r>
          </w:p>
        </w:tc>
        <w:tc>
          <w:tcPr>
            <w:tcW w:w="1500" w:type="dxa"/>
            <w:tcBorders>
              <w:top w:val="nil"/>
              <w:left w:val="nil"/>
              <w:bottom w:val="nil"/>
              <w:right w:val="nil"/>
            </w:tcBorders>
            <w:shd w:val="clear" w:color="auto" w:fill="auto"/>
            <w:noWrap/>
            <w:vAlign w:val="center"/>
            <w:hideMark/>
          </w:tcPr>
          <w:p w14:paraId="05E17B3A" w14:textId="77777777" w:rsidR="001B3B52" w:rsidRPr="001B3B52" w:rsidRDefault="001B3B52" w:rsidP="001B3B52">
            <w:pPr>
              <w:jc w:val="center"/>
              <w:rPr>
                <w:color w:val="000000"/>
                <w:sz w:val="22"/>
                <w:szCs w:val="22"/>
              </w:rPr>
            </w:pPr>
            <w:r w:rsidRPr="001B3B52">
              <w:rPr>
                <w:color w:val="000000"/>
                <w:sz w:val="22"/>
                <w:szCs w:val="22"/>
              </w:rPr>
              <w:t>8.31±0.86</w:t>
            </w:r>
          </w:p>
        </w:tc>
        <w:tc>
          <w:tcPr>
            <w:tcW w:w="1300" w:type="dxa"/>
            <w:tcBorders>
              <w:top w:val="nil"/>
              <w:left w:val="nil"/>
              <w:bottom w:val="nil"/>
              <w:right w:val="nil"/>
            </w:tcBorders>
            <w:shd w:val="clear" w:color="auto" w:fill="auto"/>
            <w:noWrap/>
            <w:vAlign w:val="center"/>
            <w:hideMark/>
          </w:tcPr>
          <w:p w14:paraId="3641205C" w14:textId="77777777" w:rsidR="001B3B52" w:rsidRPr="001B3B52" w:rsidRDefault="001B3B52" w:rsidP="001B3B52">
            <w:pPr>
              <w:jc w:val="center"/>
              <w:rPr>
                <w:color w:val="000000"/>
                <w:sz w:val="22"/>
                <w:szCs w:val="22"/>
              </w:rPr>
            </w:pPr>
            <w:r w:rsidRPr="001B3B52">
              <w:rPr>
                <w:color w:val="000000"/>
                <w:sz w:val="22"/>
                <w:szCs w:val="22"/>
              </w:rPr>
              <w:t>4715±57</w:t>
            </w:r>
          </w:p>
        </w:tc>
        <w:tc>
          <w:tcPr>
            <w:tcW w:w="1500" w:type="dxa"/>
            <w:tcBorders>
              <w:top w:val="nil"/>
              <w:left w:val="nil"/>
              <w:bottom w:val="nil"/>
              <w:right w:val="nil"/>
            </w:tcBorders>
            <w:shd w:val="clear" w:color="auto" w:fill="auto"/>
            <w:noWrap/>
            <w:vAlign w:val="center"/>
            <w:hideMark/>
          </w:tcPr>
          <w:p w14:paraId="7B833D6A" w14:textId="77777777" w:rsidR="001B3B52" w:rsidRPr="001B3B52" w:rsidRDefault="001B3B52" w:rsidP="001B3B52">
            <w:pPr>
              <w:jc w:val="center"/>
              <w:rPr>
                <w:color w:val="000000"/>
                <w:sz w:val="22"/>
                <w:szCs w:val="22"/>
              </w:rPr>
            </w:pPr>
            <w:r w:rsidRPr="001B3B52">
              <w:rPr>
                <w:color w:val="000000"/>
                <w:sz w:val="22"/>
                <w:szCs w:val="22"/>
              </w:rPr>
              <w:t>0.6±0.02</w:t>
            </w:r>
          </w:p>
        </w:tc>
        <w:tc>
          <w:tcPr>
            <w:tcW w:w="1020" w:type="dxa"/>
            <w:tcBorders>
              <w:top w:val="nil"/>
              <w:left w:val="nil"/>
              <w:bottom w:val="nil"/>
              <w:right w:val="nil"/>
            </w:tcBorders>
            <w:shd w:val="clear" w:color="auto" w:fill="auto"/>
            <w:noWrap/>
            <w:vAlign w:val="center"/>
            <w:hideMark/>
          </w:tcPr>
          <w:p w14:paraId="74D7FD19"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1D159003"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F42742B"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0A29D5D" w14:textId="77777777" w:rsidTr="001B3B52">
        <w:trPr>
          <w:trHeight w:val="300"/>
        </w:trPr>
        <w:tc>
          <w:tcPr>
            <w:tcW w:w="860" w:type="dxa"/>
            <w:tcBorders>
              <w:top w:val="nil"/>
              <w:left w:val="nil"/>
              <w:bottom w:val="nil"/>
              <w:right w:val="nil"/>
            </w:tcBorders>
            <w:shd w:val="clear" w:color="auto" w:fill="auto"/>
            <w:noWrap/>
            <w:vAlign w:val="center"/>
            <w:hideMark/>
          </w:tcPr>
          <w:p w14:paraId="34EE7539" w14:textId="77777777" w:rsidR="001B3B52" w:rsidRPr="001B3B52" w:rsidRDefault="001B3B52" w:rsidP="001B3B52">
            <w:pPr>
              <w:jc w:val="center"/>
              <w:rPr>
                <w:color w:val="000000"/>
                <w:sz w:val="22"/>
                <w:szCs w:val="22"/>
              </w:rPr>
            </w:pPr>
            <w:r w:rsidRPr="001B3B52">
              <w:rPr>
                <w:color w:val="000000"/>
                <w:sz w:val="22"/>
                <w:szCs w:val="22"/>
              </w:rPr>
              <w:t>116</w:t>
            </w:r>
          </w:p>
        </w:tc>
        <w:tc>
          <w:tcPr>
            <w:tcW w:w="920" w:type="dxa"/>
            <w:tcBorders>
              <w:top w:val="nil"/>
              <w:left w:val="nil"/>
              <w:bottom w:val="nil"/>
              <w:right w:val="nil"/>
            </w:tcBorders>
            <w:shd w:val="clear" w:color="auto" w:fill="auto"/>
            <w:noWrap/>
            <w:vAlign w:val="center"/>
            <w:hideMark/>
          </w:tcPr>
          <w:p w14:paraId="3B13CDF2" w14:textId="77777777" w:rsidR="001B3B52" w:rsidRPr="001B3B52" w:rsidRDefault="001B3B52" w:rsidP="001B3B52">
            <w:pPr>
              <w:jc w:val="center"/>
              <w:rPr>
                <w:color w:val="000000"/>
                <w:sz w:val="22"/>
                <w:szCs w:val="22"/>
              </w:rPr>
            </w:pPr>
            <w:r w:rsidRPr="001B3B52">
              <w:rPr>
                <w:color w:val="000000"/>
                <w:sz w:val="22"/>
                <w:szCs w:val="22"/>
              </w:rPr>
              <w:t>5351.9</w:t>
            </w:r>
          </w:p>
        </w:tc>
        <w:tc>
          <w:tcPr>
            <w:tcW w:w="1500" w:type="dxa"/>
            <w:tcBorders>
              <w:top w:val="nil"/>
              <w:left w:val="nil"/>
              <w:bottom w:val="nil"/>
              <w:right w:val="nil"/>
            </w:tcBorders>
            <w:shd w:val="clear" w:color="auto" w:fill="auto"/>
            <w:noWrap/>
            <w:vAlign w:val="center"/>
            <w:hideMark/>
          </w:tcPr>
          <w:p w14:paraId="01D08646" w14:textId="77777777" w:rsidR="001B3B52" w:rsidRPr="001B3B52" w:rsidRDefault="001B3B52" w:rsidP="001B3B52">
            <w:pPr>
              <w:jc w:val="center"/>
              <w:rPr>
                <w:color w:val="000000"/>
                <w:sz w:val="22"/>
                <w:szCs w:val="22"/>
              </w:rPr>
            </w:pPr>
            <w:r w:rsidRPr="001B3B52">
              <w:rPr>
                <w:color w:val="000000"/>
                <w:sz w:val="22"/>
                <w:szCs w:val="22"/>
              </w:rPr>
              <w:t>8.33±0.74</w:t>
            </w:r>
          </w:p>
        </w:tc>
        <w:tc>
          <w:tcPr>
            <w:tcW w:w="1300" w:type="dxa"/>
            <w:tcBorders>
              <w:top w:val="nil"/>
              <w:left w:val="nil"/>
              <w:bottom w:val="nil"/>
              <w:right w:val="nil"/>
            </w:tcBorders>
            <w:shd w:val="clear" w:color="auto" w:fill="auto"/>
            <w:noWrap/>
            <w:vAlign w:val="center"/>
            <w:hideMark/>
          </w:tcPr>
          <w:p w14:paraId="37BBD83D" w14:textId="77777777" w:rsidR="001B3B52" w:rsidRPr="001B3B52" w:rsidRDefault="001B3B52" w:rsidP="001B3B52">
            <w:pPr>
              <w:jc w:val="center"/>
              <w:rPr>
                <w:color w:val="000000"/>
                <w:sz w:val="22"/>
                <w:szCs w:val="22"/>
              </w:rPr>
            </w:pPr>
            <w:r w:rsidRPr="001B3B52">
              <w:rPr>
                <w:color w:val="000000"/>
                <w:sz w:val="22"/>
                <w:szCs w:val="22"/>
              </w:rPr>
              <w:t>5097±55</w:t>
            </w:r>
          </w:p>
        </w:tc>
        <w:tc>
          <w:tcPr>
            <w:tcW w:w="1500" w:type="dxa"/>
            <w:tcBorders>
              <w:top w:val="nil"/>
              <w:left w:val="nil"/>
              <w:bottom w:val="nil"/>
              <w:right w:val="nil"/>
            </w:tcBorders>
            <w:shd w:val="clear" w:color="auto" w:fill="auto"/>
            <w:noWrap/>
            <w:vAlign w:val="center"/>
            <w:hideMark/>
          </w:tcPr>
          <w:p w14:paraId="3C636777" w14:textId="77777777" w:rsidR="001B3B52" w:rsidRPr="001B3B52" w:rsidRDefault="001B3B52" w:rsidP="001B3B52">
            <w:pPr>
              <w:jc w:val="center"/>
              <w:rPr>
                <w:color w:val="000000"/>
                <w:sz w:val="22"/>
                <w:szCs w:val="22"/>
              </w:rPr>
            </w:pPr>
            <w:r w:rsidRPr="001B3B52">
              <w:rPr>
                <w:color w:val="000000"/>
                <w:sz w:val="22"/>
                <w:szCs w:val="22"/>
              </w:rPr>
              <w:t>0.56±0.02</w:t>
            </w:r>
          </w:p>
        </w:tc>
        <w:tc>
          <w:tcPr>
            <w:tcW w:w="1020" w:type="dxa"/>
            <w:tcBorders>
              <w:top w:val="nil"/>
              <w:left w:val="nil"/>
              <w:bottom w:val="nil"/>
              <w:right w:val="nil"/>
            </w:tcBorders>
            <w:shd w:val="clear" w:color="auto" w:fill="auto"/>
            <w:noWrap/>
            <w:vAlign w:val="center"/>
            <w:hideMark/>
          </w:tcPr>
          <w:p w14:paraId="4C851FC3"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2A206C62"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8EABEB3"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8633EA2" w14:textId="77777777" w:rsidTr="001B3B52">
        <w:trPr>
          <w:trHeight w:val="300"/>
        </w:trPr>
        <w:tc>
          <w:tcPr>
            <w:tcW w:w="860" w:type="dxa"/>
            <w:tcBorders>
              <w:top w:val="nil"/>
              <w:left w:val="nil"/>
              <w:bottom w:val="nil"/>
              <w:right w:val="nil"/>
            </w:tcBorders>
            <w:shd w:val="clear" w:color="auto" w:fill="auto"/>
            <w:noWrap/>
            <w:vAlign w:val="center"/>
            <w:hideMark/>
          </w:tcPr>
          <w:p w14:paraId="197BC571" w14:textId="77777777" w:rsidR="001B3B52" w:rsidRPr="001B3B52" w:rsidRDefault="001B3B52" w:rsidP="001B3B52">
            <w:pPr>
              <w:jc w:val="center"/>
              <w:rPr>
                <w:color w:val="000000"/>
                <w:sz w:val="22"/>
                <w:szCs w:val="22"/>
              </w:rPr>
            </w:pPr>
            <w:r w:rsidRPr="001B3B52">
              <w:rPr>
                <w:color w:val="000000"/>
                <w:sz w:val="22"/>
                <w:szCs w:val="22"/>
              </w:rPr>
              <w:t>119</w:t>
            </w:r>
          </w:p>
        </w:tc>
        <w:tc>
          <w:tcPr>
            <w:tcW w:w="920" w:type="dxa"/>
            <w:tcBorders>
              <w:top w:val="nil"/>
              <w:left w:val="nil"/>
              <w:bottom w:val="nil"/>
              <w:right w:val="nil"/>
            </w:tcBorders>
            <w:shd w:val="clear" w:color="auto" w:fill="auto"/>
            <w:noWrap/>
            <w:vAlign w:val="center"/>
            <w:hideMark/>
          </w:tcPr>
          <w:p w14:paraId="3C522C8F" w14:textId="77777777" w:rsidR="001B3B52" w:rsidRPr="001B3B52" w:rsidRDefault="001B3B52" w:rsidP="001B3B52">
            <w:pPr>
              <w:jc w:val="center"/>
              <w:rPr>
                <w:color w:val="000000"/>
                <w:sz w:val="22"/>
                <w:szCs w:val="22"/>
              </w:rPr>
            </w:pPr>
            <w:r w:rsidRPr="001B3B52">
              <w:rPr>
                <w:color w:val="000000"/>
                <w:sz w:val="22"/>
                <w:szCs w:val="22"/>
              </w:rPr>
              <w:t>5497.7</w:t>
            </w:r>
          </w:p>
        </w:tc>
        <w:tc>
          <w:tcPr>
            <w:tcW w:w="1500" w:type="dxa"/>
            <w:tcBorders>
              <w:top w:val="nil"/>
              <w:left w:val="nil"/>
              <w:bottom w:val="nil"/>
              <w:right w:val="nil"/>
            </w:tcBorders>
            <w:shd w:val="clear" w:color="auto" w:fill="auto"/>
            <w:noWrap/>
            <w:vAlign w:val="center"/>
            <w:hideMark/>
          </w:tcPr>
          <w:p w14:paraId="37843FBE" w14:textId="77777777" w:rsidR="001B3B52" w:rsidRPr="001B3B52" w:rsidRDefault="001B3B52" w:rsidP="001B3B52">
            <w:pPr>
              <w:jc w:val="center"/>
              <w:rPr>
                <w:color w:val="000000"/>
                <w:sz w:val="22"/>
                <w:szCs w:val="22"/>
              </w:rPr>
            </w:pPr>
            <w:r w:rsidRPr="001B3B52">
              <w:rPr>
                <w:color w:val="000000"/>
                <w:sz w:val="22"/>
                <w:szCs w:val="22"/>
              </w:rPr>
              <w:t>7.07±0.65</w:t>
            </w:r>
          </w:p>
        </w:tc>
        <w:tc>
          <w:tcPr>
            <w:tcW w:w="1300" w:type="dxa"/>
            <w:tcBorders>
              <w:top w:val="nil"/>
              <w:left w:val="nil"/>
              <w:bottom w:val="nil"/>
              <w:right w:val="nil"/>
            </w:tcBorders>
            <w:shd w:val="clear" w:color="auto" w:fill="auto"/>
            <w:noWrap/>
            <w:vAlign w:val="center"/>
            <w:hideMark/>
          </w:tcPr>
          <w:p w14:paraId="678E3509" w14:textId="77777777" w:rsidR="001B3B52" w:rsidRPr="001B3B52" w:rsidRDefault="001B3B52" w:rsidP="001B3B52">
            <w:pPr>
              <w:jc w:val="center"/>
              <w:rPr>
                <w:color w:val="000000"/>
                <w:sz w:val="22"/>
                <w:szCs w:val="22"/>
              </w:rPr>
            </w:pPr>
            <w:r w:rsidRPr="001B3B52">
              <w:rPr>
                <w:color w:val="000000"/>
                <w:sz w:val="22"/>
                <w:szCs w:val="22"/>
              </w:rPr>
              <w:t>4318±39</w:t>
            </w:r>
          </w:p>
        </w:tc>
        <w:tc>
          <w:tcPr>
            <w:tcW w:w="1500" w:type="dxa"/>
            <w:tcBorders>
              <w:top w:val="nil"/>
              <w:left w:val="nil"/>
              <w:bottom w:val="nil"/>
              <w:right w:val="nil"/>
            </w:tcBorders>
            <w:shd w:val="clear" w:color="auto" w:fill="auto"/>
            <w:noWrap/>
            <w:vAlign w:val="center"/>
            <w:hideMark/>
          </w:tcPr>
          <w:p w14:paraId="55959261" w14:textId="77777777" w:rsidR="001B3B52" w:rsidRPr="001B3B52" w:rsidRDefault="001B3B52" w:rsidP="001B3B52">
            <w:pPr>
              <w:jc w:val="center"/>
              <w:rPr>
                <w:color w:val="000000"/>
                <w:sz w:val="22"/>
                <w:szCs w:val="22"/>
              </w:rPr>
            </w:pPr>
            <w:r w:rsidRPr="001B3B52">
              <w:rPr>
                <w:color w:val="000000"/>
                <w:sz w:val="22"/>
                <w:szCs w:val="22"/>
              </w:rPr>
              <w:t>0.64±0.02</w:t>
            </w:r>
          </w:p>
        </w:tc>
        <w:tc>
          <w:tcPr>
            <w:tcW w:w="1020" w:type="dxa"/>
            <w:tcBorders>
              <w:top w:val="nil"/>
              <w:left w:val="nil"/>
              <w:bottom w:val="nil"/>
              <w:right w:val="nil"/>
            </w:tcBorders>
            <w:shd w:val="clear" w:color="auto" w:fill="auto"/>
            <w:noWrap/>
            <w:vAlign w:val="center"/>
            <w:hideMark/>
          </w:tcPr>
          <w:p w14:paraId="661D7398"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12E87EB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C50F210"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E793E00" w14:textId="77777777" w:rsidTr="001B3B52">
        <w:trPr>
          <w:trHeight w:val="300"/>
        </w:trPr>
        <w:tc>
          <w:tcPr>
            <w:tcW w:w="860" w:type="dxa"/>
            <w:tcBorders>
              <w:top w:val="nil"/>
              <w:left w:val="nil"/>
              <w:bottom w:val="nil"/>
              <w:right w:val="nil"/>
            </w:tcBorders>
            <w:shd w:val="clear" w:color="auto" w:fill="auto"/>
            <w:noWrap/>
            <w:vAlign w:val="center"/>
            <w:hideMark/>
          </w:tcPr>
          <w:p w14:paraId="22669935" w14:textId="77777777" w:rsidR="001B3B52" w:rsidRPr="001B3B52" w:rsidRDefault="001B3B52" w:rsidP="001B3B52">
            <w:pPr>
              <w:jc w:val="center"/>
              <w:rPr>
                <w:color w:val="000000"/>
                <w:sz w:val="22"/>
                <w:szCs w:val="22"/>
              </w:rPr>
            </w:pPr>
            <w:r w:rsidRPr="001B3B52">
              <w:rPr>
                <w:color w:val="000000"/>
                <w:sz w:val="22"/>
                <w:szCs w:val="22"/>
              </w:rPr>
              <w:t>127</w:t>
            </w:r>
          </w:p>
        </w:tc>
        <w:tc>
          <w:tcPr>
            <w:tcW w:w="920" w:type="dxa"/>
            <w:tcBorders>
              <w:top w:val="nil"/>
              <w:left w:val="nil"/>
              <w:bottom w:val="nil"/>
              <w:right w:val="nil"/>
            </w:tcBorders>
            <w:shd w:val="clear" w:color="auto" w:fill="auto"/>
            <w:noWrap/>
            <w:vAlign w:val="center"/>
            <w:hideMark/>
          </w:tcPr>
          <w:p w14:paraId="55103D40" w14:textId="77777777" w:rsidR="001B3B52" w:rsidRPr="001B3B52" w:rsidRDefault="001B3B52" w:rsidP="001B3B52">
            <w:pPr>
              <w:jc w:val="center"/>
              <w:rPr>
                <w:color w:val="000000"/>
                <w:sz w:val="22"/>
                <w:szCs w:val="22"/>
              </w:rPr>
            </w:pPr>
            <w:r w:rsidRPr="001B3B52">
              <w:rPr>
                <w:color w:val="000000"/>
                <w:sz w:val="22"/>
                <w:szCs w:val="22"/>
              </w:rPr>
              <w:t>5886.7</w:t>
            </w:r>
          </w:p>
        </w:tc>
        <w:tc>
          <w:tcPr>
            <w:tcW w:w="1500" w:type="dxa"/>
            <w:tcBorders>
              <w:top w:val="nil"/>
              <w:left w:val="nil"/>
              <w:bottom w:val="nil"/>
              <w:right w:val="nil"/>
            </w:tcBorders>
            <w:shd w:val="clear" w:color="auto" w:fill="auto"/>
            <w:noWrap/>
            <w:vAlign w:val="center"/>
            <w:hideMark/>
          </w:tcPr>
          <w:p w14:paraId="6B0AA686" w14:textId="77777777" w:rsidR="001B3B52" w:rsidRPr="001B3B52" w:rsidRDefault="001B3B52" w:rsidP="001B3B52">
            <w:pPr>
              <w:jc w:val="center"/>
              <w:rPr>
                <w:color w:val="000000"/>
                <w:sz w:val="22"/>
                <w:szCs w:val="22"/>
              </w:rPr>
            </w:pPr>
            <w:r w:rsidRPr="001B3B52">
              <w:rPr>
                <w:color w:val="000000"/>
                <w:sz w:val="22"/>
                <w:szCs w:val="22"/>
              </w:rPr>
              <w:t>6.96±0.5</w:t>
            </w:r>
          </w:p>
        </w:tc>
        <w:tc>
          <w:tcPr>
            <w:tcW w:w="1300" w:type="dxa"/>
            <w:tcBorders>
              <w:top w:val="nil"/>
              <w:left w:val="nil"/>
              <w:bottom w:val="nil"/>
              <w:right w:val="nil"/>
            </w:tcBorders>
            <w:shd w:val="clear" w:color="auto" w:fill="auto"/>
            <w:noWrap/>
            <w:vAlign w:val="center"/>
            <w:hideMark/>
          </w:tcPr>
          <w:p w14:paraId="12A36090" w14:textId="77777777" w:rsidR="001B3B52" w:rsidRPr="001B3B52" w:rsidRDefault="001B3B52" w:rsidP="001B3B52">
            <w:pPr>
              <w:jc w:val="center"/>
              <w:rPr>
                <w:color w:val="000000"/>
                <w:sz w:val="22"/>
                <w:szCs w:val="22"/>
              </w:rPr>
            </w:pPr>
            <w:r w:rsidRPr="001B3B52">
              <w:rPr>
                <w:color w:val="000000"/>
                <w:sz w:val="22"/>
                <w:szCs w:val="22"/>
              </w:rPr>
              <w:t>4338±30</w:t>
            </w:r>
          </w:p>
        </w:tc>
        <w:tc>
          <w:tcPr>
            <w:tcW w:w="1500" w:type="dxa"/>
            <w:tcBorders>
              <w:top w:val="nil"/>
              <w:left w:val="nil"/>
              <w:bottom w:val="nil"/>
              <w:right w:val="nil"/>
            </w:tcBorders>
            <w:shd w:val="clear" w:color="auto" w:fill="auto"/>
            <w:noWrap/>
            <w:vAlign w:val="center"/>
            <w:hideMark/>
          </w:tcPr>
          <w:p w14:paraId="20BC2DC9" w14:textId="77777777" w:rsidR="001B3B52" w:rsidRPr="001B3B52" w:rsidRDefault="001B3B52" w:rsidP="001B3B52">
            <w:pPr>
              <w:jc w:val="center"/>
              <w:rPr>
                <w:color w:val="000000"/>
                <w:sz w:val="22"/>
                <w:szCs w:val="22"/>
              </w:rPr>
            </w:pPr>
            <w:r w:rsidRPr="001B3B52">
              <w:rPr>
                <w:color w:val="000000"/>
                <w:sz w:val="22"/>
                <w:szCs w:val="22"/>
              </w:rPr>
              <w:t>0.63±0.02</w:t>
            </w:r>
          </w:p>
        </w:tc>
        <w:tc>
          <w:tcPr>
            <w:tcW w:w="1020" w:type="dxa"/>
            <w:tcBorders>
              <w:top w:val="nil"/>
              <w:left w:val="nil"/>
              <w:bottom w:val="nil"/>
              <w:right w:val="nil"/>
            </w:tcBorders>
            <w:shd w:val="clear" w:color="auto" w:fill="auto"/>
            <w:noWrap/>
            <w:vAlign w:val="center"/>
            <w:hideMark/>
          </w:tcPr>
          <w:p w14:paraId="6E3537B5"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0AA703B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446E2D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9476527" w14:textId="77777777" w:rsidTr="001B3B52">
        <w:trPr>
          <w:trHeight w:val="300"/>
        </w:trPr>
        <w:tc>
          <w:tcPr>
            <w:tcW w:w="860" w:type="dxa"/>
            <w:tcBorders>
              <w:top w:val="nil"/>
              <w:left w:val="nil"/>
              <w:bottom w:val="nil"/>
              <w:right w:val="nil"/>
            </w:tcBorders>
            <w:shd w:val="clear" w:color="auto" w:fill="auto"/>
            <w:noWrap/>
            <w:vAlign w:val="center"/>
            <w:hideMark/>
          </w:tcPr>
          <w:p w14:paraId="3C4C756B" w14:textId="77777777" w:rsidR="001B3B52" w:rsidRPr="001B3B52" w:rsidRDefault="001B3B52" w:rsidP="001B3B52">
            <w:pPr>
              <w:jc w:val="center"/>
              <w:rPr>
                <w:color w:val="000000"/>
                <w:sz w:val="22"/>
                <w:szCs w:val="22"/>
              </w:rPr>
            </w:pPr>
            <w:r w:rsidRPr="001B3B52">
              <w:rPr>
                <w:color w:val="000000"/>
                <w:sz w:val="22"/>
                <w:szCs w:val="22"/>
              </w:rPr>
              <w:t>128</w:t>
            </w:r>
          </w:p>
        </w:tc>
        <w:tc>
          <w:tcPr>
            <w:tcW w:w="920" w:type="dxa"/>
            <w:tcBorders>
              <w:top w:val="nil"/>
              <w:left w:val="nil"/>
              <w:bottom w:val="nil"/>
              <w:right w:val="nil"/>
            </w:tcBorders>
            <w:shd w:val="clear" w:color="auto" w:fill="auto"/>
            <w:noWrap/>
            <w:vAlign w:val="center"/>
            <w:hideMark/>
          </w:tcPr>
          <w:p w14:paraId="5C41679B" w14:textId="77777777" w:rsidR="001B3B52" w:rsidRPr="001B3B52" w:rsidRDefault="001B3B52" w:rsidP="001B3B52">
            <w:pPr>
              <w:jc w:val="center"/>
              <w:rPr>
                <w:color w:val="000000"/>
                <w:sz w:val="22"/>
                <w:szCs w:val="22"/>
              </w:rPr>
            </w:pPr>
            <w:r w:rsidRPr="001B3B52">
              <w:rPr>
                <w:color w:val="000000"/>
                <w:sz w:val="22"/>
                <w:szCs w:val="22"/>
              </w:rPr>
              <w:t>5935.4</w:t>
            </w:r>
          </w:p>
        </w:tc>
        <w:tc>
          <w:tcPr>
            <w:tcW w:w="1500" w:type="dxa"/>
            <w:tcBorders>
              <w:top w:val="nil"/>
              <w:left w:val="nil"/>
              <w:bottom w:val="nil"/>
              <w:right w:val="nil"/>
            </w:tcBorders>
            <w:shd w:val="clear" w:color="auto" w:fill="auto"/>
            <w:noWrap/>
            <w:vAlign w:val="center"/>
            <w:hideMark/>
          </w:tcPr>
          <w:p w14:paraId="54308810" w14:textId="77777777" w:rsidR="001B3B52" w:rsidRPr="001B3B52" w:rsidRDefault="001B3B52" w:rsidP="001B3B52">
            <w:pPr>
              <w:jc w:val="center"/>
              <w:rPr>
                <w:color w:val="000000"/>
                <w:sz w:val="22"/>
                <w:szCs w:val="22"/>
              </w:rPr>
            </w:pPr>
            <w:r w:rsidRPr="001B3B52">
              <w:rPr>
                <w:color w:val="000000"/>
                <w:sz w:val="22"/>
                <w:szCs w:val="22"/>
              </w:rPr>
              <w:t>6.91±0.32</w:t>
            </w:r>
          </w:p>
        </w:tc>
        <w:tc>
          <w:tcPr>
            <w:tcW w:w="1300" w:type="dxa"/>
            <w:tcBorders>
              <w:top w:val="nil"/>
              <w:left w:val="nil"/>
              <w:bottom w:val="nil"/>
              <w:right w:val="nil"/>
            </w:tcBorders>
            <w:shd w:val="clear" w:color="auto" w:fill="auto"/>
            <w:noWrap/>
            <w:vAlign w:val="center"/>
            <w:hideMark/>
          </w:tcPr>
          <w:p w14:paraId="64E0B716" w14:textId="77777777" w:rsidR="001B3B52" w:rsidRPr="001B3B52" w:rsidRDefault="001B3B52" w:rsidP="001B3B52">
            <w:pPr>
              <w:jc w:val="center"/>
              <w:rPr>
                <w:color w:val="000000"/>
                <w:sz w:val="22"/>
                <w:szCs w:val="22"/>
              </w:rPr>
            </w:pPr>
            <w:r w:rsidRPr="001B3B52">
              <w:rPr>
                <w:color w:val="000000"/>
                <w:sz w:val="22"/>
                <w:szCs w:val="22"/>
              </w:rPr>
              <w:t>4835±28</w:t>
            </w:r>
          </w:p>
        </w:tc>
        <w:tc>
          <w:tcPr>
            <w:tcW w:w="1500" w:type="dxa"/>
            <w:tcBorders>
              <w:top w:val="nil"/>
              <w:left w:val="nil"/>
              <w:bottom w:val="nil"/>
              <w:right w:val="nil"/>
            </w:tcBorders>
            <w:shd w:val="clear" w:color="auto" w:fill="auto"/>
            <w:noWrap/>
            <w:vAlign w:val="center"/>
            <w:hideMark/>
          </w:tcPr>
          <w:p w14:paraId="1BDCA8B4"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7B40AF78"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7B9883A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4FEAD3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D58C50D" w14:textId="77777777" w:rsidTr="001B3B52">
        <w:trPr>
          <w:trHeight w:val="300"/>
        </w:trPr>
        <w:tc>
          <w:tcPr>
            <w:tcW w:w="860" w:type="dxa"/>
            <w:tcBorders>
              <w:top w:val="nil"/>
              <w:left w:val="nil"/>
              <w:bottom w:val="nil"/>
              <w:right w:val="nil"/>
            </w:tcBorders>
            <w:shd w:val="clear" w:color="auto" w:fill="auto"/>
            <w:noWrap/>
            <w:vAlign w:val="center"/>
            <w:hideMark/>
          </w:tcPr>
          <w:p w14:paraId="23006B07" w14:textId="77777777" w:rsidR="001B3B52" w:rsidRPr="001B3B52" w:rsidRDefault="001B3B52" w:rsidP="001B3B52">
            <w:pPr>
              <w:jc w:val="center"/>
              <w:rPr>
                <w:color w:val="000000"/>
                <w:sz w:val="22"/>
                <w:szCs w:val="22"/>
              </w:rPr>
            </w:pPr>
            <w:r w:rsidRPr="001B3B52">
              <w:rPr>
                <w:color w:val="000000"/>
                <w:sz w:val="22"/>
                <w:szCs w:val="22"/>
              </w:rPr>
              <w:t>129</w:t>
            </w:r>
          </w:p>
        </w:tc>
        <w:tc>
          <w:tcPr>
            <w:tcW w:w="920" w:type="dxa"/>
            <w:tcBorders>
              <w:top w:val="nil"/>
              <w:left w:val="nil"/>
              <w:bottom w:val="nil"/>
              <w:right w:val="nil"/>
            </w:tcBorders>
            <w:shd w:val="clear" w:color="auto" w:fill="auto"/>
            <w:noWrap/>
            <w:vAlign w:val="center"/>
            <w:hideMark/>
          </w:tcPr>
          <w:p w14:paraId="6216A78F" w14:textId="77777777" w:rsidR="001B3B52" w:rsidRPr="001B3B52" w:rsidRDefault="001B3B52" w:rsidP="001B3B52">
            <w:pPr>
              <w:jc w:val="center"/>
              <w:rPr>
                <w:color w:val="000000"/>
                <w:sz w:val="22"/>
                <w:szCs w:val="22"/>
              </w:rPr>
            </w:pPr>
            <w:r w:rsidRPr="001B3B52">
              <w:rPr>
                <w:color w:val="000000"/>
                <w:sz w:val="22"/>
                <w:szCs w:val="22"/>
              </w:rPr>
              <w:t>5984.1</w:t>
            </w:r>
          </w:p>
        </w:tc>
        <w:tc>
          <w:tcPr>
            <w:tcW w:w="1500" w:type="dxa"/>
            <w:tcBorders>
              <w:top w:val="nil"/>
              <w:left w:val="nil"/>
              <w:bottom w:val="nil"/>
              <w:right w:val="nil"/>
            </w:tcBorders>
            <w:shd w:val="clear" w:color="auto" w:fill="auto"/>
            <w:noWrap/>
            <w:vAlign w:val="center"/>
            <w:hideMark/>
          </w:tcPr>
          <w:p w14:paraId="1A2705BF" w14:textId="77777777" w:rsidR="001B3B52" w:rsidRPr="001B3B52" w:rsidRDefault="001B3B52" w:rsidP="001B3B52">
            <w:pPr>
              <w:jc w:val="center"/>
              <w:rPr>
                <w:color w:val="000000"/>
                <w:sz w:val="22"/>
                <w:szCs w:val="22"/>
              </w:rPr>
            </w:pPr>
            <w:r w:rsidRPr="001B3B52">
              <w:rPr>
                <w:color w:val="000000"/>
                <w:sz w:val="22"/>
                <w:szCs w:val="22"/>
              </w:rPr>
              <w:t>6.84±0.33</w:t>
            </w:r>
          </w:p>
        </w:tc>
        <w:tc>
          <w:tcPr>
            <w:tcW w:w="1300" w:type="dxa"/>
            <w:tcBorders>
              <w:top w:val="nil"/>
              <w:left w:val="nil"/>
              <w:bottom w:val="nil"/>
              <w:right w:val="nil"/>
            </w:tcBorders>
            <w:shd w:val="clear" w:color="auto" w:fill="auto"/>
            <w:noWrap/>
            <w:vAlign w:val="center"/>
            <w:hideMark/>
          </w:tcPr>
          <w:p w14:paraId="66144055" w14:textId="77777777" w:rsidR="001B3B52" w:rsidRPr="001B3B52" w:rsidRDefault="001B3B52" w:rsidP="001B3B52">
            <w:pPr>
              <w:jc w:val="center"/>
              <w:rPr>
                <w:color w:val="000000"/>
                <w:sz w:val="22"/>
                <w:szCs w:val="22"/>
              </w:rPr>
            </w:pPr>
            <w:r w:rsidRPr="001B3B52">
              <w:rPr>
                <w:color w:val="000000"/>
                <w:sz w:val="22"/>
                <w:szCs w:val="22"/>
              </w:rPr>
              <w:t>5049±29</w:t>
            </w:r>
          </w:p>
        </w:tc>
        <w:tc>
          <w:tcPr>
            <w:tcW w:w="1500" w:type="dxa"/>
            <w:tcBorders>
              <w:top w:val="nil"/>
              <w:left w:val="nil"/>
              <w:bottom w:val="nil"/>
              <w:right w:val="nil"/>
            </w:tcBorders>
            <w:shd w:val="clear" w:color="auto" w:fill="auto"/>
            <w:noWrap/>
            <w:vAlign w:val="center"/>
            <w:hideMark/>
          </w:tcPr>
          <w:p w14:paraId="31F4F5D0"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1D870CD9"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6104A3F7"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A13315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CB2D313" w14:textId="77777777" w:rsidTr="001B3B52">
        <w:trPr>
          <w:trHeight w:val="300"/>
        </w:trPr>
        <w:tc>
          <w:tcPr>
            <w:tcW w:w="860" w:type="dxa"/>
            <w:tcBorders>
              <w:top w:val="nil"/>
              <w:left w:val="nil"/>
              <w:bottom w:val="nil"/>
              <w:right w:val="nil"/>
            </w:tcBorders>
            <w:shd w:val="clear" w:color="auto" w:fill="auto"/>
            <w:noWrap/>
            <w:vAlign w:val="center"/>
            <w:hideMark/>
          </w:tcPr>
          <w:p w14:paraId="718C5385" w14:textId="77777777" w:rsidR="001B3B52" w:rsidRPr="001B3B52" w:rsidRDefault="001B3B52" w:rsidP="001B3B52">
            <w:pPr>
              <w:jc w:val="center"/>
              <w:rPr>
                <w:color w:val="000000"/>
                <w:sz w:val="22"/>
                <w:szCs w:val="22"/>
              </w:rPr>
            </w:pPr>
            <w:r w:rsidRPr="001B3B52">
              <w:rPr>
                <w:color w:val="000000"/>
                <w:sz w:val="22"/>
                <w:szCs w:val="22"/>
              </w:rPr>
              <w:t>139</w:t>
            </w:r>
          </w:p>
        </w:tc>
        <w:tc>
          <w:tcPr>
            <w:tcW w:w="920" w:type="dxa"/>
            <w:tcBorders>
              <w:top w:val="nil"/>
              <w:left w:val="nil"/>
              <w:bottom w:val="nil"/>
              <w:right w:val="nil"/>
            </w:tcBorders>
            <w:shd w:val="clear" w:color="auto" w:fill="auto"/>
            <w:noWrap/>
            <w:vAlign w:val="center"/>
            <w:hideMark/>
          </w:tcPr>
          <w:p w14:paraId="2F6D0051" w14:textId="77777777" w:rsidR="001B3B52" w:rsidRPr="001B3B52" w:rsidRDefault="001B3B52" w:rsidP="001B3B52">
            <w:pPr>
              <w:jc w:val="center"/>
              <w:rPr>
                <w:color w:val="000000"/>
                <w:sz w:val="22"/>
                <w:szCs w:val="22"/>
              </w:rPr>
            </w:pPr>
            <w:r w:rsidRPr="001B3B52">
              <w:rPr>
                <w:color w:val="000000"/>
                <w:sz w:val="22"/>
                <w:szCs w:val="22"/>
              </w:rPr>
              <w:t>6470.4</w:t>
            </w:r>
          </w:p>
        </w:tc>
        <w:tc>
          <w:tcPr>
            <w:tcW w:w="1500" w:type="dxa"/>
            <w:tcBorders>
              <w:top w:val="nil"/>
              <w:left w:val="nil"/>
              <w:bottom w:val="nil"/>
              <w:right w:val="nil"/>
            </w:tcBorders>
            <w:shd w:val="clear" w:color="auto" w:fill="auto"/>
            <w:noWrap/>
            <w:vAlign w:val="center"/>
            <w:hideMark/>
          </w:tcPr>
          <w:p w14:paraId="03B1E597" w14:textId="77777777" w:rsidR="001B3B52" w:rsidRPr="001B3B52" w:rsidRDefault="001B3B52" w:rsidP="001B3B52">
            <w:pPr>
              <w:jc w:val="center"/>
              <w:rPr>
                <w:color w:val="000000"/>
                <w:sz w:val="22"/>
                <w:szCs w:val="22"/>
              </w:rPr>
            </w:pPr>
            <w:r w:rsidRPr="001B3B52">
              <w:rPr>
                <w:color w:val="000000"/>
                <w:sz w:val="22"/>
                <w:szCs w:val="22"/>
              </w:rPr>
              <w:t>6.01±0.3</w:t>
            </w:r>
          </w:p>
        </w:tc>
        <w:tc>
          <w:tcPr>
            <w:tcW w:w="1300" w:type="dxa"/>
            <w:tcBorders>
              <w:top w:val="nil"/>
              <w:left w:val="nil"/>
              <w:bottom w:val="nil"/>
              <w:right w:val="nil"/>
            </w:tcBorders>
            <w:shd w:val="clear" w:color="auto" w:fill="auto"/>
            <w:noWrap/>
            <w:vAlign w:val="center"/>
            <w:hideMark/>
          </w:tcPr>
          <w:p w14:paraId="5AC1943E" w14:textId="77777777" w:rsidR="001B3B52" w:rsidRPr="001B3B52" w:rsidRDefault="001B3B52" w:rsidP="001B3B52">
            <w:pPr>
              <w:jc w:val="center"/>
              <w:rPr>
                <w:color w:val="000000"/>
                <w:sz w:val="22"/>
                <w:szCs w:val="22"/>
              </w:rPr>
            </w:pPr>
            <w:r w:rsidRPr="001B3B52">
              <w:rPr>
                <w:color w:val="000000"/>
                <w:sz w:val="22"/>
                <w:szCs w:val="22"/>
              </w:rPr>
              <w:t>4990±28</w:t>
            </w:r>
          </w:p>
        </w:tc>
        <w:tc>
          <w:tcPr>
            <w:tcW w:w="1500" w:type="dxa"/>
            <w:tcBorders>
              <w:top w:val="nil"/>
              <w:left w:val="nil"/>
              <w:bottom w:val="nil"/>
              <w:right w:val="nil"/>
            </w:tcBorders>
            <w:shd w:val="clear" w:color="auto" w:fill="auto"/>
            <w:noWrap/>
            <w:vAlign w:val="center"/>
            <w:hideMark/>
          </w:tcPr>
          <w:p w14:paraId="4F60E5D0"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35D4DDA"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3D80969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91EC68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70C6627" w14:textId="77777777" w:rsidTr="001B3B52">
        <w:trPr>
          <w:trHeight w:val="300"/>
        </w:trPr>
        <w:tc>
          <w:tcPr>
            <w:tcW w:w="860" w:type="dxa"/>
            <w:tcBorders>
              <w:top w:val="nil"/>
              <w:left w:val="nil"/>
              <w:bottom w:val="nil"/>
              <w:right w:val="nil"/>
            </w:tcBorders>
            <w:shd w:val="clear" w:color="auto" w:fill="auto"/>
            <w:noWrap/>
            <w:vAlign w:val="center"/>
            <w:hideMark/>
          </w:tcPr>
          <w:p w14:paraId="73587C48" w14:textId="77777777" w:rsidR="001B3B52" w:rsidRPr="001B3B52" w:rsidRDefault="001B3B52" w:rsidP="001B3B52">
            <w:pPr>
              <w:jc w:val="center"/>
              <w:rPr>
                <w:color w:val="000000"/>
                <w:sz w:val="22"/>
                <w:szCs w:val="22"/>
              </w:rPr>
            </w:pPr>
            <w:r w:rsidRPr="001B3B52">
              <w:rPr>
                <w:color w:val="000000"/>
                <w:sz w:val="22"/>
                <w:szCs w:val="22"/>
              </w:rPr>
              <w:t>141</w:t>
            </w:r>
          </w:p>
        </w:tc>
        <w:tc>
          <w:tcPr>
            <w:tcW w:w="920" w:type="dxa"/>
            <w:tcBorders>
              <w:top w:val="nil"/>
              <w:left w:val="nil"/>
              <w:bottom w:val="nil"/>
              <w:right w:val="nil"/>
            </w:tcBorders>
            <w:shd w:val="clear" w:color="auto" w:fill="auto"/>
            <w:noWrap/>
            <w:vAlign w:val="center"/>
            <w:hideMark/>
          </w:tcPr>
          <w:p w14:paraId="24A4C414" w14:textId="77777777" w:rsidR="001B3B52" w:rsidRPr="001B3B52" w:rsidRDefault="001B3B52" w:rsidP="001B3B52">
            <w:pPr>
              <w:jc w:val="center"/>
              <w:rPr>
                <w:color w:val="000000"/>
                <w:sz w:val="22"/>
                <w:szCs w:val="22"/>
              </w:rPr>
            </w:pPr>
            <w:r w:rsidRPr="001B3B52">
              <w:rPr>
                <w:color w:val="000000"/>
                <w:sz w:val="22"/>
                <w:szCs w:val="22"/>
              </w:rPr>
              <w:t>6567.6</w:t>
            </w:r>
          </w:p>
        </w:tc>
        <w:tc>
          <w:tcPr>
            <w:tcW w:w="1500" w:type="dxa"/>
            <w:tcBorders>
              <w:top w:val="nil"/>
              <w:left w:val="nil"/>
              <w:bottom w:val="nil"/>
              <w:right w:val="nil"/>
            </w:tcBorders>
            <w:shd w:val="clear" w:color="auto" w:fill="auto"/>
            <w:noWrap/>
            <w:vAlign w:val="center"/>
            <w:hideMark/>
          </w:tcPr>
          <w:p w14:paraId="6002F8B9" w14:textId="77777777" w:rsidR="001B3B52" w:rsidRPr="001B3B52" w:rsidRDefault="001B3B52" w:rsidP="001B3B52">
            <w:pPr>
              <w:jc w:val="center"/>
              <w:rPr>
                <w:color w:val="000000"/>
                <w:sz w:val="22"/>
                <w:szCs w:val="22"/>
              </w:rPr>
            </w:pPr>
            <w:r w:rsidRPr="001B3B52">
              <w:rPr>
                <w:color w:val="000000"/>
                <w:sz w:val="22"/>
                <w:szCs w:val="22"/>
              </w:rPr>
              <w:t>6.02±0.23</w:t>
            </w:r>
          </w:p>
        </w:tc>
        <w:tc>
          <w:tcPr>
            <w:tcW w:w="1300" w:type="dxa"/>
            <w:tcBorders>
              <w:top w:val="nil"/>
              <w:left w:val="nil"/>
              <w:bottom w:val="nil"/>
              <w:right w:val="nil"/>
            </w:tcBorders>
            <w:shd w:val="clear" w:color="auto" w:fill="auto"/>
            <w:noWrap/>
            <w:vAlign w:val="center"/>
            <w:hideMark/>
          </w:tcPr>
          <w:p w14:paraId="6D0CB9A8" w14:textId="77777777" w:rsidR="001B3B52" w:rsidRPr="001B3B52" w:rsidRDefault="001B3B52" w:rsidP="001B3B52">
            <w:pPr>
              <w:jc w:val="center"/>
              <w:rPr>
                <w:color w:val="000000"/>
                <w:sz w:val="22"/>
                <w:szCs w:val="22"/>
              </w:rPr>
            </w:pPr>
            <w:r w:rsidRPr="001B3B52">
              <w:rPr>
                <w:color w:val="000000"/>
                <w:sz w:val="22"/>
                <w:szCs w:val="22"/>
              </w:rPr>
              <w:t>4455±21</w:t>
            </w:r>
          </w:p>
        </w:tc>
        <w:tc>
          <w:tcPr>
            <w:tcW w:w="1500" w:type="dxa"/>
            <w:tcBorders>
              <w:top w:val="nil"/>
              <w:left w:val="nil"/>
              <w:bottom w:val="nil"/>
              <w:right w:val="nil"/>
            </w:tcBorders>
            <w:shd w:val="clear" w:color="auto" w:fill="auto"/>
            <w:noWrap/>
            <w:vAlign w:val="center"/>
            <w:hideMark/>
          </w:tcPr>
          <w:p w14:paraId="1C3B43D1"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28A55E0D"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6B15EA3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2C83E5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1B1A630" w14:textId="77777777" w:rsidTr="001B3B52">
        <w:trPr>
          <w:trHeight w:val="300"/>
        </w:trPr>
        <w:tc>
          <w:tcPr>
            <w:tcW w:w="860" w:type="dxa"/>
            <w:tcBorders>
              <w:top w:val="nil"/>
              <w:left w:val="nil"/>
              <w:bottom w:val="nil"/>
              <w:right w:val="nil"/>
            </w:tcBorders>
            <w:shd w:val="clear" w:color="auto" w:fill="auto"/>
            <w:noWrap/>
            <w:vAlign w:val="center"/>
            <w:hideMark/>
          </w:tcPr>
          <w:p w14:paraId="51B791C7" w14:textId="77777777" w:rsidR="001B3B52" w:rsidRPr="001B3B52" w:rsidRDefault="001B3B52" w:rsidP="001B3B52">
            <w:pPr>
              <w:jc w:val="center"/>
              <w:rPr>
                <w:color w:val="000000"/>
                <w:sz w:val="22"/>
                <w:szCs w:val="22"/>
              </w:rPr>
            </w:pPr>
            <w:r w:rsidRPr="001B3B52">
              <w:rPr>
                <w:color w:val="000000"/>
                <w:sz w:val="22"/>
                <w:szCs w:val="22"/>
              </w:rPr>
              <w:t>144</w:t>
            </w:r>
          </w:p>
        </w:tc>
        <w:tc>
          <w:tcPr>
            <w:tcW w:w="920" w:type="dxa"/>
            <w:tcBorders>
              <w:top w:val="nil"/>
              <w:left w:val="nil"/>
              <w:bottom w:val="nil"/>
              <w:right w:val="nil"/>
            </w:tcBorders>
            <w:shd w:val="clear" w:color="auto" w:fill="auto"/>
            <w:noWrap/>
            <w:vAlign w:val="center"/>
            <w:hideMark/>
          </w:tcPr>
          <w:p w14:paraId="0A604E32" w14:textId="77777777" w:rsidR="001B3B52" w:rsidRPr="001B3B52" w:rsidRDefault="001B3B52" w:rsidP="001B3B52">
            <w:pPr>
              <w:jc w:val="center"/>
              <w:rPr>
                <w:color w:val="000000"/>
                <w:sz w:val="22"/>
                <w:szCs w:val="22"/>
              </w:rPr>
            </w:pPr>
            <w:r w:rsidRPr="001B3B52">
              <w:rPr>
                <w:color w:val="000000"/>
                <w:sz w:val="22"/>
                <w:szCs w:val="22"/>
              </w:rPr>
              <w:t>6713.5</w:t>
            </w:r>
          </w:p>
        </w:tc>
        <w:tc>
          <w:tcPr>
            <w:tcW w:w="1500" w:type="dxa"/>
            <w:tcBorders>
              <w:top w:val="nil"/>
              <w:left w:val="nil"/>
              <w:bottom w:val="nil"/>
              <w:right w:val="nil"/>
            </w:tcBorders>
            <w:shd w:val="clear" w:color="auto" w:fill="auto"/>
            <w:noWrap/>
            <w:vAlign w:val="center"/>
            <w:hideMark/>
          </w:tcPr>
          <w:p w14:paraId="2BA491E8" w14:textId="77777777" w:rsidR="001B3B52" w:rsidRPr="001B3B52" w:rsidRDefault="001B3B52" w:rsidP="001B3B52">
            <w:pPr>
              <w:jc w:val="center"/>
              <w:rPr>
                <w:color w:val="000000"/>
                <w:sz w:val="22"/>
                <w:szCs w:val="22"/>
              </w:rPr>
            </w:pPr>
            <w:r w:rsidRPr="001B3B52">
              <w:rPr>
                <w:color w:val="000000"/>
                <w:sz w:val="22"/>
                <w:szCs w:val="22"/>
              </w:rPr>
              <w:t>5.36±0.35</w:t>
            </w:r>
          </w:p>
        </w:tc>
        <w:tc>
          <w:tcPr>
            <w:tcW w:w="1300" w:type="dxa"/>
            <w:tcBorders>
              <w:top w:val="nil"/>
              <w:left w:val="nil"/>
              <w:bottom w:val="nil"/>
              <w:right w:val="nil"/>
            </w:tcBorders>
            <w:shd w:val="clear" w:color="auto" w:fill="auto"/>
            <w:noWrap/>
            <w:vAlign w:val="center"/>
            <w:hideMark/>
          </w:tcPr>
          <w:p w14:paraId="637E3E88" w14:textId="77777777" w:rsidR="001B3B52" w:rsidRPr="001B3B52" w:rsidRDefault="001B3B52" w:rsidP="001B3B52">
            <w:pPr>
              <w:jc w:val="center"/>
              <w:rPr>
                <w:color w:val="000000"/>
                <w:sz w:val="22"/>
                <w:szCs w:val="22"/>
              </w:rPr>
            </w:pPr>
            <w:r w:rsidRPr="001B3B52">
              <w:rPr>
                <w:color w:val="000000"/>
                <w:sz w:val="22"/>
                <w:szCs w:val="22"/>
              </w:rPr>
              <w:t>4359±26</w:t>
            </w:r>
          </w:p>
        </w:tc>
        <w:tc>
          <w:tcPr>
            <w:tcW w:w="1500" w:type="dxa"/>
            <w:tcBorders>
              <w:top w:val="nil"/>
              <w:left w:val="nil"/>
              <w:bottom w:val="nil"/>
              <w:right w:val="nil"/>
            </w:tcBorders>
            <w:shd w:val="clear" w:color="auto" w:fill="auto"/>
            <w:noWrap/>
            <w:vAlign w:val="center"/>
            <w:hideMark/>
          </w:tcPr>
          <w:p w14:paraId="7D31CBA8"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7A5EED94"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26CD493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C7EA5F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7E1ADEC" w14:textId="77777777" w:rsidTr="001B3B52">
        <w:trPr>
          <w:trHeight w:val="300"/>
        </w:trPr>
        <w:tc>
          <w:tcPr>
            <w:tcW w:w="860" w:type="dxa"/>
            <w:tcBorders>
              <w:top w:val="nil"/>
              <w:left w:val="nil"/>
              <w:bottom w:val="nil"/>
              <w:right w:val="nil"/>
            </w:tcBorders>
            <w:shd w:val="clear" w:color="auto" w:fill="auto"/>
            <w:noWrap/>
            <w:vAlign w:val="center"/>
            <w:hideMark/>
          </w:tcPr>
          <w:p w14:paraId="67412E6A" w14:textId="77777777" w:rsidR="001B3B52" w:rsidRPr="001B3B52" w:rsidRDefault="001B3B52" w:rsidP="001B3B52">
            <w:pPr>
              <w:jc w:val="center"/>
              <w:rPr>
                <w:color w:val="000000"/>
                <w:sz w:val="22"/>
                <w:szCs w:val="22"/>
              </w:rPr>
            </w:pPr>
            <w:r w:rsidRPr="001B3B52">
              <w:rPr>
                <w:color w:val="000000"/>
                <w:sz w:val="22"/>
                <w:szCs w:val="22"/>
              </w:rPr>
              <w:t>146</w:t>
            </w:r>
          </w:p>
        </w:tc>
        <w:tc>
          <w:tcPr>
            <w:tcW w:w="920" w:type="dxa"/>
            <w:tcBorders>
              <w:top w:val="nil"/>
              <w:left w:val="nil"/>
              <w:bottom w:val="nil"/>
              <w:right w:val="nil"/>
            </w:tcBorders>
            <w:shd w:val="clear" w:color="auto" w:fill="auto"/>
            <w:noWrap/>
            <w:vAlign w:val="center"/>
            <w:hideMark/>
          </w:tcPr>
          <w:p w14:paraId="4A9E9470" w14:textId="77777777" w:rsidR="001B3B52" w:rsidRPr="001B3B52" w:rsidRDefault="001B3B52" w:rsidP="001B3B52">
            <w:pPr>
              <w:jc w:val="center"/>
              <w:rPr>
                <w:color w:val="000000"/>
                <w:sz w:val="22"/>
                <w:szCs w:val="22"/>
              </w:rPr>
            </w:pPr>
            <w:r w:rsidRPr="001B3B52">
              <w:rPr>
                <w:color w:val="000000"/>
                <w:sz w:val="22"/>
                <w:szCs w:val="22"/>
              </w:rPr>
              <w:t>6810.9</w:t>
            </w:r>
          </w:p>
        </w:tc>
        <w:tc>
          <w:tcPr>
            <w:tcW w:w="1500" w:type="dxa"/>
            <w:tcBorders>
              <w:top w:val="nil"/>
              <w:left w:val="nil"/>
              <w:bottom w:val="nil"/>
              <w:right w:val="nil"/>
            </w:tcBorders>
            <w:shd w:val="clear" w:color="auto" w:fill="auto"/>
            <w:noWrap/>
            <w:vAlign w:val="center"/>
            <w:hideMark/>
          </w:tcPr>
          <w:p w14:paraId="40B17729" w14:textId="77777777" w:rsidR="001B3B52" w:rsidRPr="001B3B52" w:rsidRDefault="001B3B52" w:rsidP="001B3B52">
            <w:pPr>
              <w:jc w:val="center"/>
              <w:rPr>
                <w:color w:val="000000"/>
                <w:sz w:val="22"/>
                <w:szCs w:val="22"/>
              </w:rPr>
            </w:pPr>
            <w:r w:rsidRPr="001B3B52">
              <w:rPr>
                <w:color w:val="000000"/>
                <w:sz w:val="22"/>
                <w:szCs w:val="22"/>
              </w:rPr>
              <w:t>5.72±0.55</w:t>
            </w:r>
          </w:p>
        </w:tc>
        <w:tc>
          <w:tcPr>
            <w:tcW w:w="1300" w:type="dxa"/>
            <w:tcBorders>
              <w:top w:val="nil"/>
              <w:left w:val="nil"/>
              <w:bottom w:val="nil"/>
              <w:right w:val="nil"/>
            </w:tcBorders>
            <w:shd w:val="clear" w:color="auto" w:fill="auto"/>
            <w:noWrap/>
            <w:vAlign w:val="center"/>
            <w:hideMark/>
          </w:tcPr>
          <w:p w14:paraId="73353E00" w14:textId="77777777" w:rsidR="001B3B52" w:rsidRPr="001B3B52" w:rsidRDefault="001B3B52" w:rsidP="001B3B52">
            <w:pPr>
              <w:jc w:val="center"/>
              <w:rPr>
                <w:color w:val="000000"/>
                <w:sz w:val="22"/>
                <w:szCs w:val="22"/>
              </w:rPr>
            </w:pPr>
            <w:r w:rsidRPr="001B3B52">
              <w:rPr>
                <w:color w:val="000000"/>
                <w:sz w:val="22"/>
                <w:szCs w:val="22"/>
              </w:rPr>
              <w:t>4067±32</w:t>
            </w:r>
          </w:p>
        </w:tc>
        <w:tc>
          <w:tcPr>
            <w:tcW w:w="1500" w:type="dxa"/>
            <w:tcBorders>
              <w:top w:val="nil"/>
              <w:left w:val="nil"/>
              <w:bottom w:val="nil"/>
              <w:right w:val="nil"/>
            </w:tcBorders>
            <w:shd w:val="clear" w:color="auto" w:fill="auto"/>
            <w:noWrap/>
            <w:vAlign w:val="center"/>
            <w:hideMark/>
          </w:tcPr>
          <w:p w14:paraId="5C988B99"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63304153"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4D46F7B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699731B"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8591617" w14:textId="77777777" w:rsidTr="001B3B52">
        <w:trPr>
          <w:trHeight w:val="300"/>
        </w:trPr>
        <w:tc>
          <w:tcPr>
            <w:tcW w:w="860" w:type="dxa"/>
            <w:tcBorders>
              <w:top w:val="nil"/>
              <w:left w:val="nil"/>
              <w:bottom w:val="nil"/>
              <w:right w:val="nil"/>
            </w:tcBorders>
            <w:shd w:val="clear" w:color="auto" w:fill="auto"/>
            <w:noWrap/>
            <w:vAlign w:val="center"/>
            <w:hideMark/>
          </w:tcPr>
          <w:p w14:paraId="67DA0BC7" w14:textId="77777777" w:rsidR="001B3B52" w:rsidRPr="001B3B52" w:rsidRDefault="001B3B52" w:rsidP="001B3B52">
            <w:pPr>
              <w:jc w:val="center"/>
              <w:rPr>
                <w:color w:val="000000"/>
                <w:sz w:val="22"/>
                <w:szCs w:val="22"/>
              </w:rPr>
            </w:pPr>
            <w:r w:rsidRPr="001B3B52">
              <w:rPr>
                <w:color w:val="000000"/>
                <w:sz w:val="22"/>
                <w:szCs w:val="22"/>
              </w:rPr>
              <w:t>150</w:t>
            </w:r>
          </w:p>
        </w:tc>
        <w:tc>
          <w:tcPr>
            <w:tcW w:w="920" w:type="dxa"/>
            <w:tcBorders>
              <w:top w:val="nil"/>
              <w:left w:val="nil"/>
              <w:bottom w:val="nil"/>
              <w:right w:val="nil"/>
            </w:tcBorders>
            <w:shd w:val="clear" w:color="auto" w:fill="auto"/>
            <w:noWrap/>
            <w:vAlign w:val="center"/>
            <w:hideMark/>
          </w:tcPr>
          <w:p w14:paraId="3302B15A" w14:textId="77777777" w:rsidR="001B3B52" w:rsidRPr="001B3B52" w:rsidRDefault="001B3B52" w:rsidP="001B3B52">
            <w:pPr>
              <w:jc w:val="center"/>
              <w:rPr>
                <w:color w:val="000000"/>
                <w:sz w:val="22"/>
                <w:szCs w:val="22"/>
              </w:rPr>
            </w:pPr>
            <w:r w:rsidRPr="001B3B52">
              <w:rPr>
                <w:color w:val="000000"/>
                <w:sz w:val="22"/>
                <w:szCs w:val="22"/>
              </w:rPr>
              <w:t>7005.4</w:t>
            </w:r>
          </w:p>
        </w:tc>
        <w:tc>
          <w:tcPr>
            <w:tcW w:w="1500" w:type="dxa"/>
            <w:tcBorders>
              <w:top w:val="nil"/>
              <w:left w:val="nil"/>
              <w:bottom w:val="nil"/>
              <w:right w:val="nil"/>
            </w:tcBorders>
            <w:shd w:val="clear" w:color="auto" w:fill="auto"/>
            <w:noWrap/>
            <w:vAlign w:val="center"/>
            <w:hideMark/>
          </w:tcPr>
          <w:p w14:paraId="095A9E4B" w14:textId="77777777" w:rsidR="001B3B52" w:rsidRPr="001B3B52" w:rsidRDefault="001B3B52" w:rsidP="001B3B52">
            <w:pPr>
              <w:jc w:val="center"/>
              <w:rPr>
                <w:color w:val="000000"/>
                <w:sz w:val="22"/>
                <w:szCs w:val="22"/>
              </w:rPr>
            </w:pPr>
            <w:r w:rsidRPr="001B3B52">
              <w:rPr>
                <w:color w:val="000000"/>
                <w:sz w:val="22"/>
                <w:szCs w:val="22"/>
              </w:rPr>
              <w:t>6.97±0.96</w:t>
            </w:r>
          </w:p>
        </w:tc>
        <w:tc>
          <w:tcPr>
            <w:tcW w:w="1300" w:type="dxa"/>
            <w:tcBorders>
              <w:top w:val="nil"/>
              <w:left w:val="nil"/>
              <w:bottom w:val="nil"/>
              <w:right w:val="nil"/>
            </w:tcBorders>
            <w:shd w:val="clear" w:color="auto" w:fill="auto"/>
            <w:noWrap/>
            <w:vAlign w:val="center"/>
            <w:hideMark/>
          </w:tcPr>
          <w:p w14:paraId="7477597E" w14:textId="77777777" w:rsidR="001B3B52" w:rsidRPr="001B3B52" w:rsidRDefault="001B3B52" w:rsidP="001B3B52">
            <w:pPr>
              <w:jc w:val="center"/>
              <w:rPr>
                <w:color w:val="000000"/>
                <w:sz w:val="22"/>
                <w:szCs w:val="22"/>
              </w:rPr>
            </w:pPr>
            <w:r w:rsidRPr="001B3B52">
              <w:rPr>
                <w:color w:val="000000"/>
                <w:sz w:val="22"/>
                <w:szCs w:val="22"/>
              </w:rPr>
              <w:t>4057±52</w:t>
            </w:r>
          </w:p>
        </w:tc>
        <w:tc>
          <w:tcPr>
            <w:tcW w:w="1500" w:type="dxa"/>
            <w:tcBorders>
              <w:top w:val="nil"/>
              <w:left w:val="nil"/>
              <w:bottom w:val="nil"/>
              <w:right w:val="nil"/>
            </w:tcBorders>
            <w:shd w:val="clear" w:color="auto" w:fill="auto"/>
            <w:noWrap/>
            <w:vAlign w:val="center"/>
            <w:hideMark/>
          </w:tcPr>
          <w:p w14:paraId="21B12419" w14:textId="77777777" w:rsidR="001B3B52" w:rsidRPr="001B3B52" w:rsidRDefault="001B3B52" w:rsidP="001B3B52">
            <w:pPr>
              <w:jc w:val="center"/>
              <w:rPr>
                <w:color w:val="000000"/>
                <w:sz w:val="22"/>
                <w:szCs w:val="22"/>
              </w:rPr>
            </w:pPr>
            <w:r w:rsidRPr="001B3B52">
              <w:rPr>
                <w:color w:val="000000"/>
                <w:sz w:val="22"/>
                <w:szCs w:val="22"/>
              </w:rPr>
              <w:t>0.66±0.02</w:t>
            </w:r>
          </w:p>
        </w:tc>
        <w:tc>
          <w:tcPr>
            <w:tcW w:w="1020" w:type="dxa"/>
            <w:tcBorders>
              <w:top w:val="nil"/>
              <w:left w:val="nil"/>
              <w:bottom w:val="nil"/>
              <w:right w:val="nil"/>
            </w:tcBorders>
            <w:shd w:val="clear" w:color="auto" w:fill="auto"/>
            <w:noWrap/>
            <w:vAlign w:val="center"/>
            <w:hideMark/>
          </w:tcPr>
          <w:p w14:paraId="23C28729"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8C7EC95"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28CC1547"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070842F4" w14:textId="77777777" w:rsidTr="001B3B52">
        <w:trPr>
          <w:trHeight w:val="300"/>
        </w:trPr>
        <w:tc>
          <w:tcPr>
            <w:tcW w:w="860" w:type="dxa"/>
            <w:tcBorders>
              <w:top w:val="nil"/>
              <w:left w:val="nil"/>
              <w:bottom w:val="nil"/>
              <w:right w:val="nil"/>
            </w:tcBorders>
            <w:shd w:val="clear" w:color="auto" w:fill="auto"/>
            <w:noWrap/>
            <w:vAlign w:val="center"/>
            <w:hideMark/>
          </w:tcPr>
          <w:p w14:paraId="4CB14D44" w14:textId="77777777" w:rsidR="001B3B52" w:rsidRPr="001B3B52" w:rsidRDefault="001B3B52" w:rsidP="001B3B52">
            <w:pPr>
              <w:jc w:val="center"/>
              <w:rPr>
                <w:color w:val="000000"/>
                <w:sz w:val="22"/>
                <w:szCs w:val="22"/>
              </w:rPr>
            </w:pPr>
            <w:r w:rsidRPr="001B3B52">
              <w:rPr>
                <w:color w:val="000000"/>
                <w:sz w:val="22"/>
                <w:szCs w:val="22"/>
              </w:rPr>
              <w:t>152</w:t>
            </w:r>
          </w:p>
        </w:tc>
        <w:tc>
          <w:tcPr>
            <w:tcW w:w="920" w:type="dxa"/>
            <w:tcBorders>
              <w:top w:val="nil"/>
              <w:left w:val="nil"/>
              <w:bottom w:val="nil"/>
              <w:right w:val="nil"/>
            </w:tcBorders>
            <w:shd w:val="clear" w:color="auto" w:fill="auto"/>
            <w:noWrap/>
            <w:vAlign w:val="center"/>
            <w:hideMark/>
          </w:tcPr>
          <w:p w14:paraId="48EE0C89" w14:textId="77777777" w:rsidR="001B3B52" w:rsidRPr="001B3B52" w:rsidRDefault="001B3B52" w:rsidP="001B3B52">
            <w:pPr>
              <w:jc w:val="center"/>
              <w:rPr>
                <w:color w:val="000000"/>
                <w:sz w:val="22"/>
                <w:szCs w:val="22"/>
              </w:rPr>
            </w:pPr>
            <w:r w:rsidRPr="001B3B52">
              <w:rPr>
                <w:color w:val="000000"/>
                <w:sz w:val="22"/>
                <w:szCs w:val="22"/>
              </w:rPr>
              <w:t>7102.6</w:t>
            </w:r>
          </w:p>
        </w:tc>
        <w:tc>
          <w:tcPr>
            <w:tcW w:w="1500" w:type="dxa"/>
            <w:tcBorders>
              <w:top w:val="nil"/>
              <w:left w:val="nil"/>
              <w:bottom w:val="nil"/>
              <w:right w:val="nil"/>
            </w:tcBorders>
            <w:shd w:val="clear" w:color="auto" w:fill="auto"/>
            <w:noWrap/>
            <w:vAlign w:val="center"/>
            <w:hideMark/>
          </w:tcPr>
          <w:p w14:paraId="6F63ADA5" w14:textId="77777777" w:rsidR="001B3B52" w:rsidRPr="001B3B52" w:rsidRDefault="001B3B52" w:rsidP="001B3B52">
            <w:pPr>
              <w:jc w:val="center"/>
              <w:rPr>
                <w:color w:val="000000"/>
                <w:sz w:val="22"/>
                <w:szCs w:val="22"/>
              </w:rPr>
            </w:pPr>
            <w:r w:rsidRPr="001B3B52">
              <w:rPr>
                <w:color w:val="000000"/>
                <w:sz w:val="22"/>
                <w:szCs w:val="22"/>
              </w:rPr>
              <w:t>5.43±0.46</w:t>
            </w:r>
          </w:p>
        </w:tc>
        <w:tc>
          <w:tcPr>
            <w:tcW w:w="1300" w:type="dxa"/>
            <w:tcBorders>
              <w:top w:val="nil"/>
              <w:left w:val="nil"/>
              <w:bottom w:val="nil"/>
              <w:right w:val="nil"/>
            </w:tcBorders>
            <w:shd w:val="clear" w:color="auto" w:fill="auto"/>
            <w:noWrap/>
            <w:vAlign w:val="center"/>
            <w:hideMark/>
          </w:tcPr>
          <w:p w14:paraId="5E0996E3" w14:textId="77777777" w:rsidR="001B3B52" w:rsidRPr="001B3B52" w:rsidRDefault="001B3B52" w:rsidP="001B3B52">
            <w:pPr>
              <w:jc w:val="center"/>
              <w:rPr>
                <w:color w:val="000000"/>
                <w:sz w:val="22"/>
                <w:szCs w:val="22"/>
              </w:rPr>
            </w:pPr>
            <w:r w:rsidRPr="001B3B52">
              <w:rPr>
                <w:color w:val="000000"/>
                <w:sz w:val="22"/>
                <w:szCs w:val="22"/>
              </w:rPr>
              <w:t>4160±28</w:t>
            </w:r>
          </w:p>
        </w:tc>
        <w:tc>
          <w:tcPr>
            <w:tcW w:w="1500" w:type="dxa"/>
            <w:tcBorders>
              <w:top w:val="nil"/>
              <w:left w:val="nil"/>
              <w:bottom w:val="nil"/>
              <w:right w:val="nil"/>
            </w:tcBorders>
            <w:shd w:val="clear" w:color="auto" w:fill="auto"/>
            <w:noWrap/>
            <w:vAlign w:val="center"/>
            <w:hideMark/>
          </w:tcPr>
          <w:p w14:paraId="30EE7DB9"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4859F454"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3DFF175A"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E2FB38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6D76FFD" w14:textId="77777777" w:rsidTr="001B3B52">
        <w:trPr>
          <w:trHeight w:val="300"/>
        </w:trPr>
        <w:tc>
          <w:tcPr>
            <w:tcW w:w="860" w:type="dxa"/>
            <w:tcBorders>
              <w:top w:val="nil"/>
              <w:left w:val="nil"/>
              <w:bottom w:val="nil"/>
              <w:right w:val="nil"/>
            </w:tcBorders>
            <w:shd w:val="clear" w:color="auto" w:fill="auto"/>
            <w:noWrap/>
            <w:vAlign w:val="center"/>
            <w:hideMark/>
          </w:tcPr>
          <w:p w14:paraId="62FD4190" w14:textId="77777777" w:rsidR="001B3B52" w:rsidRPr="001B3B52" w:rsidRDefault="001B3B52" w:rsidP="001B3B52">
            <w:pPr>
              <w:jc w:val="center"/>
              <w:rPr>
                <w:color w:val="000000"/>
                <w:sz w:val="22"/>
                <w:szCs w:val="22"/>
              </w:rPr>
            </w:pPr>
            <w:r w:rsidRPr="001B3B52">
              <w:rPr>
                <w:color w:val="000000"/>
                <w:sz w:val="22"/>
                <w:szCs w:val="22"/>
              </w:rPr>
              <w:t>154</w:t>
            </w:r>
          </w:p>
        </w:tc>
        <w:tc>
          <w:tcPr>
            <w:tcW w:w="920" w:type="dxa"/>
            <w:tcBorders>
              <w:top w:val="nil"/>
              <w:left w:val="nil"/>
              <w:bottom w:val="nil"/>
              <w:right w:val="nil"/>
            </w:tcBorders>
            <w:shd w:val="clear" w:color="auto" w:fill="auto"/>
            <w:noWrap/>
            <w:vAlign w:val="center"/>
            <w:hideMark/>
          </w:tcPr>
          <w:p w14:paraId="28C9109F" w14:textId="77777777" w:rsidR="001B3B52" w:rsidRPr="001B3B52" w:rsidRDefault="001B3B52" w:rsidP="001B3B52">
            <w:pPr>
              <w:jc w:val="center"/>
              <w:rPr>
                <w:color w:val="000000"/>
                <w:sz w:val="22"/>
                <w:szCs w:val="22"/>
              </w:rPr>
            </w:pPr>
            <w:r w:rsidRPr="001B3B52">
              <w:rPr>
                <w:color w:val="000000"/>
                <w:sz w:val="22"/>
                <w:szCs w:val="22"/>
              </w:rPr>
              <w:t>7199.9</w:t>
            </w:r>
          </w:p>
        </w:tc>
        <w:tc>
          <w:tcPr>
            <w:tcW w:w="1500" w:type="dxa"/>
            <w:tcBorders>
              <w:top w:val="nil"/>
              <w:left w:val="nil"/>
              <w:bottom w:val="nil"/>
              <w:right w:val="nil"/>
            </w:tcBorders>
            <w:shd w:val="clear" w:color="auto" w:fill="auto"/>
            <w:noWrap/>
            <w:vAlign w:val="center"/>
            <w:hideMark/>
          </w:tcPr>
          <w:p w14:paraId="448F7F66" w14:textId="77777777" w:rsidR="001B3B52" w:rsidRPr="001B3B52" w:rsidRDefault="001B3B52" w:rsidP="001B3B52">
            <w:pPr>
              <w:jc w:val="center"/>
              <w:rPr>
                <w:color w:val="000000"/>
                <w:sz w:val="22"/>
                <w:szCs w:val="22"/>
              </w:rPr>
            </w:pPr>
            <w:r w:rsidRPr="001B3B52">
              <w:rPr>
                <w:color w:val="000000"/>
                <w:sz w:val="22"/>
                <w:szCs w:val="22"/>
              </w:rPr>
              <w:t>5.98±0.52</w:t>
            </w:r>
          </w:p>
        </w:tc>
        <w:tc>
          <w:tcPr>
            <w:tcW w:w="1300" w:type="dxa"/>
            <w:tcBorders>
              <w:top w:val="nil"/>
              <w:left w:val="nil"/>
              <w:bottom w:val="nil"/>
              <w:right w:val="nil"/>
            </w:tcBorders>
            <w:shd w:val="clear" w:color="auto" w:fill="auto"/>
            <w:noWrap/>
            <w:vAlign w:val="center"/>
            <w:hideMark/>
          </w:tcPr>
          <w:p w14:paraId="50174B83" w14:textId="77777777" w:rsidR="001B3B52" w:rsidRPr="001B3B52" w:rsidRDefault="001B3B52" w:rsidP="001B3B52">
            <w:pPr>
              <w:jc w:val="center"/>
              <w:rPr>
                <w:color w:val="000000"/>
                <w:sz w:val="22"/>
                <w:szCs w:val="22"/>
              </w:rPr>
            </w:pPr>
            <w:r w:rsidRPr="001B3B52">
              <w:rPr>
                <w:color w:val="000000"/>
                <w:sz w:val="22"/>
                <w:szCs w:val="22"/>
              </w:rPr>
              <w:t>4228±32</w:t>
            </w:r>
          </w:p>
        </w:tc>
        <w:tc>
          <w:tcPr>
            <w:tcW w:w="1500" w:type="dxa"/>
            <w:tcBorders>
              <w:top w:val="nil"/>
              <w:left w:val="nil"/>
              <w:bottom w:val="nil"/>
              <w:right w:val="nil"/>
            </w:tcBorders>
            <w:shd w:val="clear" w:color="auto" w:fill="auto"/>
            <w:noWrap/>
            <w:vAlign w:val="center"/>
            <w:hideMark/>
          </w:tcPr>
          <w:p w14:paraId="28B8CA2A"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54308479"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64570047"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8B29A5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120F4D6" w14:textId="77777777" w:rsidTr="001B3B52">
        <w:trPr>
          <w:trHeight w:val="300"/>
        </w:trPr>
        <w:tc>
          <w:tcPr>
            <w:tcW w:w="860" w:type="dxa"/>
            <w:tcBorders>
              <w:top w:val="nil"/>
              <w:left w:val="nil"/>
              <w:bottom w:val="nil"/>
              <w:right w:val="nil"/>
            </w:tcBorders>
            <w:shd w:val="clear" w:color="auto" w:fill="auto"/>
            <w:noWrap/>
            <w:vAlign w:val="center"/>
            <w:hideMark/>
          </w:tcPr>
          <w:p w14:paraId="41F03745" w14:textId="77777777" w:rsidR="001B3B52" w:rsidRPr="001B3B52" w:rsidRDefault="001B3B52" w:rsidP="001B3B52">
            <w:pPr>
              <w:jc w:val="center"/>
              <w:rPr>
                <w:color w:val="000000"/>
                <w:sz w:val="22"/>
                <w:szCs w:val="22"/>
              </w:rPr>
            </w:pPr>
            <w:r w:rsidRPr="001B3B52">
              <w:rPr>
                <w:color w:val="000000"/>
                <w:sz w:val="22"/>
                <w:szCs w:val="22"/>
              </w:rPr>
              <w:t>157</w:t>
            </w:r>
          </w:p>
        </w:tc>
        <w:tc>
          <w:tcPr>
            <w:tcW w:w="920" w:type="dxa"/>
            <w:tcBorders>
              <w:top w:val="nil"/>
              <w:left w:val="nil"/>
              <w:bottom w:val="nil"/>
              <w:right w:val="nil"/>
            </w:tcBorders>
            <w:shd w:val="clear" w:color="auto" w:fill="auto"/>
            <w:noWrap/>
            <w:vAlign w:val="center"/>
            <w:hideMark/>
          </w:tcPr>
          <w:p w14:paraId="37851D5F" w14:textId="77777777" w:rsidR="001B3B52" w:rsidRPr="001B3B52" w:rsidRDefault="001B3B52" w:rsidP="001B3B52">
            <w:pPr>
              <w:jc w:val="center"/>
              <w:rPr>
                <w:color w:val="000000"/>
                <w:sz w:val="22"/>
                <w:szCs w:val="22"/>
              </w:rPr>
            </w:pPr>
            <w:r w:rsidRPr="001B3B52">
              <w:rPr>
                <w:color w:val="000000"/>
                <w:sz w:val="22"/>
                <w:szCs w:val="22"/>
              </w:rPr>
              <w:t>7345.8</w:t>
            </w:r>
          </w:p>
        </w:tc>
        <w:tc>
          <w:tcPr>
            <w:tcW w:w="1500" w:type="dxa"/>
            <w:tcBorders>
              <w:top w:val="nil"/>
              <w:left w:val="nil"/>
              <w:bottom w:val="nil"/>
              <w:right w:val="nil"/>
            </w:tcBorders>
            <w:shd w:val="clear" w:color="auto" w:fill="auto"/>
            <w:noWrap/>
            <w:vAlign w:val="center"/>
            <w:hideMark/>
          </w:tcPr>
          <w:p w14:paraId="08C48E0C" w14:textId="77777777" w:rsidR="001B3B52" w:rsidRPr="001B3B52" w:rsidRDefault="001B3B52" w:rsidP="001B3B52">
            <w:pPr>
              <w:jc w:val="center"/>
              <w:rPr>
                <w:color w:val="000000"/>
                <w:sz w:val="22"/>
                <w:szCs w:val="22"/>
              </w:rPr>
            </w:pPr>
            <w:r w:rsidRPr="001B3B52">
              <w:rPr>
                <w:color w:val="000000"/>
                <w:sz w:val="22"/>
                <w:szCs w:val="22"/>
              </w:rPr>
              <w:t>6.81±0.54</w:t>
            </w:r>
          </w:p>
        </w:tc>
        <w:tc>
          <w:tcPr>
            <w:tcW w:w="1300" w:type="dxa"/>
            <w:tcBorders>
              <w:top w:val="nil"/>
              <w:left w:val="nil"/>
              <w:bottom w:val="nil"/>
              <w:right w:val="nil"/>
            </w:tcBorders>
            <w:shd w:val="clear" w:color="auto" w:fill="auto"/>
            <w:noWrap/>
            <w:vAlign w:val="center"/>
            <w:hideMark/>
          </w:tcPr>
          <w:p w14:paraId="778A0F3D" w14:textId="77777777" w:rsidR="001B3B52" w:rsidRPr="001B3B52" w:rsidRDefault="001B3B52" w:rsidP="001B3B52">
            <w:pPr>
              <w:jc w:val="center"/>
              <w:rPr>
                <w:color w:val="000000"/>
                <w:sz w:val="22"/>
                <w:szCs w:val="22"/>
              </w:rPr>
            </w:pPr>
            <w:r w:rsidRPr="001B3B52">
              <w:rPr>
                <w:color w:val="000000"/>
                <w:sz w:val="22"/>
                <w:szCs w:val="22"/>
              </w:rPr>
              <w:t>4454±34</w:t>
            </w:r>
          </w:p>
        </w:tc>
        <w:tc>
          <w:tcPr>
            <w:tcW w:w="1500" w:type="dxa"/>
            <w:tcBorders>
              <w:top w:val="nil"/>
              <w:left w:val="nil"/>
              <w:bottom w:val="nil"/>
              <w:right w:val="nil"/>
            </w:tcBorders>
            <w:shd w:val="clear" w:color="auto" w:fill="auto"/>
            <w:noWrap/>
            <w:vAlign w:val="center"/>
            <w:hideMark/>
          </w:tcPr>
          <w:p w14:paraId="06778FCC" w14:textId="77777777" w:rsidR="001B3B52" w:rsidRPr="001B3B52" w:rsidRDefault="001B3B52" w:rsidP="001B3B52">
            <w:pPr>
              <w:jc w:val="center"/>
              <w:rPr>
                <w:color w:val="000000"/>
                <w:sz w:val="22"/>
                <w:szCs w:val="22"/>
              </w:rPr>
            </w:pPr>
            <w:r w:rsidRPr="001B3B52">
              <w:rPr>
                <w:color w:val="000000"/>
                <w:sz w:val="22"/>
                <w:szCs w:val="22"/>
              </w:rPr>
              <w:t>0.61±0.02</w:t>
            </w:r>
          </w:p>
        </w:tc>
        <w:tc>
          <w:tcPr>
            <w:tcW w:w="1020" w:type="dxa"/>
            <w:tcBorders>
              <w:top w:val="nil"/>
              <w:left w:val="nil"/>
              <w:bottom w:val="nil"/>
              <w:right w:val="nil"/>
            </w:tcBorders>
            <w:shd w:val="clear" w:color="auto" w:fill="auto"/>
            <w:noWrap/>
            <w:vAlign w:val="center"/>
            <w:hideMark/>
          </w:tcPr>
          <w:p w14:paraId="33D449AB"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21B06A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1DC07B9"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A6BD310" w14:textId="77777777" w:rsidTr="001B3B52">
        <w:trPr>
          <w:trHeight w:val="300"/>
        </w:trPr>
        <w:tc>
          <w:tcPr>
            <w:tcW w:w="860" w:type="dxa"/>
            <w:tcBorders>
              <w:top w:val="nil"/>
              <w:left w:val="nil"/>
              <w:bottom w:val="nil"/>
              <w:right w:val="nil"/>
            </w:tcBorders>
            <w:shd w:val="clear" w:color="auto" w:fill="auto"/>
            <w:noWrap/>
            <w:vAlign w:val="center"/>
            <w:hideMark/>
          </w:tcPr>
          <w:p w14:paraId="285D8B2A" w14:textId="77777777" w:rsidR="001B3B52" w:rsidRPr="001B3B52" w:rsidRDefault="001B3B52" w:rsidP="001B3B52">
            <w:pPr>
              <w:jc w:val="center"/>
              <w:rPr>
                <w:color w:val="000000"/>
                <w:sz w:val="22"/>
                <w:szCs w:val="22"/>
              </w:rPr>
            </w:pPr>
            <w:r w:rsidRPr="001B3B52">
              <w:rPr>
                <w:color w:val="000000"/>
                <w:sz w:val="22"/>
                <w:szCs w:val="22"/>
              </w:rPr>
              <w:t>160</w:t>
            </w:r>
          </w:p>
        </w:tc>
        <w:tc>
          <w:tcPr>
            <w:tcW w:w="920" w:type="dxa"/>
            <w:tcBorders>
              <w:top w:val="nil"/>
              <w:left w:val="nil"/>
              <w:bottom w:val="nil"/>
              <w:right w:val="nil"/>
            </w:tcBorders>
            <w:shd w:val="clear" w:color="auto" w:fill="auto"/>
            <w:noWrap/>
            <w:vAlign w:val="center"/>
            <w:hideMark/>
          </w:tcPr>
          <w:p w14:paraId="27B0806F" w14:textId="77777777" w:rsidR="001B3B52" w:rsidRPr="001B3B52" w:rsidRDefault="001B3B52" w:rsidP="001B3B52">
            <w:pPr>
              <w:jc w:val="center"/>
              <w:rPr>
                <w:color w:val="000000"/>
                <w:sz w:val="22"/>
                <w:szCs w:val="22"/>
              </w:rPr>
            </w:pPr>
            <w:r w:rsidRPr="001B3B52">
              <w:rPr>
                <w:color w:val="000000"/>
                <w:sz w:val="22"/>
                <w:szCs w:val="22"/>
              </w:rPr>
              <w:t>7491.9</w:t>
            </w:r>
          </w:p>
        </w:tc>
        <w:tc>
          <w:tcPr>
            <w:tcW w:w="1500" w:type="dxa"/>
            <w:tcBorders>
              <w:top w:val="nil"/>
              <w:left w:val="nil"/>
              <w:bottom w:val="nil"/>
              <w:right w:val="nil"/>
            </w:tcBorders>
            <w:shd w:val="clear" w:color="auto" w:fill="auto"/>
            <w:noWrap/>
            <w:vAlign w:val="center"/>
            <w:hideMark/>
          </w:tcPr>
          <w:p w14:paraId="393BE250" w14:textId="77777777" w:rsidR="001B3B52" w:rsidRPr="001B3B52" w:rsidRDefault="001B3B52" w:rsidP="001B3B52">
            <w:pPr>
              <w:jc w:val="center"/>
              <w:rPr>
                <w:color w:val="000000"/>
                <w:sz w:val="22"/>
                <w:szCs w:val="22"/>
              </w:rPr>
            </w:pPr>
            <w:r w:rsidRPr="001B3B52">
              <w:rPr>
                <w:color w:val="000000"/>
                <w:sz w:val="22"/>
                <w:szCs w:val="22"/>
              </w:rPr>
              <w:t>7.36±0.71</w:t>
            </w:r>
          </w:p>
        </w:tc>
        <w:tc>
          <w:tcPr>
            <w:tcW w:w="1300" w:type="dxa"/>
            <w:tcBorders>
              <w:top w:val="nil"/>
              <w:left w:val="nil"/>
              <w:bottom w:val="nil"/>
              <w:right w:val="nil"/>
            </w:tcBorders>
            <w:shd w:val="clear" w:color="auto" w:fill="auto"/>
            <w:noWrap/>
            <w:vAlign w:val="center"/>
            <w:hideMark/>
          </w:tcPr>
          <w:p w14:paraId="4965F58C" w14:textId="77777777" w:rsidR="001B3B52" w:rsidRPr="001B3B52" w:rsidRDefault="001B3B52" w:rsidP="001B3B52">
            <w:pPr>
              <w:jc w:val="center"/>
              <w:rPr>
                <w:color w:val="000000"/>
                <w:sz w:val="22"/>
                <w:szCs w:val="22"/>
              </w:rPr>
            </w:pPr>
            <w:r w:rsidRPr="001B3B52">
              <w:rPr>
                <w:color w:val="000000"/>
                <w:sz w:val="22"/>
                <w:szCs w:val="22"/>
              </w:rPr>
              <w:t>4703±48</w:t>
            </w:r>
          </w:p>
        </w:tc>
        <w:tc>
          <w:tcPr>
            <w:tcW w:w="1500" w:type="dxa"/>
            <w:tcBorders>
              <w:top w:val="nil"/>
              <w:left w:val="nil"/>
              <w:bottom w:val="nil"/>
              <w:right w:val="nil"/>
            </w:tcBorders>
            <w:shd w:val="clear" w:color="auto" w:fill="auto"/>
            <w:noWrap/>
            <w:vAlign w:val="center"/>
            <w:hideMark/>
          </w:tcPr>
          <w:p w14:paraId="6789D792" w14:textId="77777777" w:rsidR="001B3B52" w:rsidRPr="001B3B52" w:rsidRDefault="001B3B52" w:rsidP="001B3B52">
            <w:pPr>
              <w:jc w:val="center"/>
              <w:rPr>
                <w:color w:val="000000"/>
                <w:sz w:val="22"/>
                <w:szCs w:val="22"/>
              </w:rPr>
            </w:pPr>
            <w:r w:rsidRPr="001B3B52">
              <w:rPr>
                <w:color w:val="000000"/>
                <w:sz w:val="22"/>
                <w:szCs w:val="22"/>
              </w:rPr>
              <w:t>0.61±0.02</w:t>
            </w:r>
          </w:p>
        </w:tc>
        <w:tc>
          <w:tcPr>
            <w:tcW w:w="1020" w:type="dxa"/>
            <w:tcBorders>
              <w:top w:val="nil"/>
              <w:left w:val="nil"/>
              <w:bottom w:val="nil"/>
              <w:right w:val="nil"/>
            </w:tcBorders>
            <w:shd w:val="clear" w:color="auto" w:fill="auto"/>
            <w:noWrap/>
            <w:vAlign w:val="center"/>
            <w:hideMark/>
          </w:tcPr>
          <w:p w14:paraId="2E1FE278"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183FD4B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3CF152A"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D1F5809" w14:textId="77777777" w:rsidTr="001B3B52">
        <w:trPr>
          <w:trHeight w:val="300"/>
        </w:trPr>
        <w:tc>
          <w:tcPr>
            <w:tcW w:w="860" w:type="dxa"/>
            <w:tcBorders>
              <w:top w:val="nil"/>
              <w:left w:val="nil"/>
              <w:bottom w:val="nil"/>
              <w:right w:val="nil"/>
            </w:tcBorders>
            <w:shd w:val="clear" w:color="auto" w:fill="auto"/>
            <w:noWrap/>
            <w:vAlign w:val="center"/>
            <w:hideMark/>
          </w:tcPr>
          <w:p w14:paraId="358CC862" w14:textId="77777777" w:rsidR="001B3B52" w:rsidRPr="001B3B52" w:rsidRDefault="001B3B52" w:rsidP="001B3B52">
            <w:pPr>
              <w:jc w:val="center"/>
              <w:rPr>
                <w:color w:val="000000"/>
                <w:sz w:val="22"/>
                <w:szCs w:val="22"/>
              </w:rPr>
            </w:pPr>
            <w:r w:rsidRPr="001B3B52">
              <w:rPr>
                <w:color w:val="000000"/>
                <w:sz w:val="22"/>
                <w:szCs w:val="22"/>
              </w:rPr>
              <w:lastRenderedPageBreak/>
              <w:t>163</w:t>
            </w:r>
          </w:p>
        </w:tc>
        <w:tc>
          <w:tcPr>
            <w:tcW w:w="920" w:type="dxa"/>
            <w:tcBorders>
              <w:top w:val="nil"/>
              <w:left w:val="nil"/>
              <w:bottom w:val="nil"/>
              <w:right w:val="nil"/>
            </w:tcBorders>
            <w:shd w:val="clear" w:color="auto" w:fill="auto"/>
            <w:noWrap/>
            <w:vAlign w:val="center"/>
            <w:hideMark/>
          </w:tcPr>
          <w:p w14:paraId="74F01A96" w14:textId="77777777" w:rsidR="001B3B52" w:rsidRPr="001B3B52" w:rsidRDefault="001B3B52" w:rsidP="001B3B52">
            <w:pPr>
              <w:jc w:val="center"/>
              <w:rPr>
                <w:color w:val="000000"/>
                <w:sz w:val="22"/>
                <w:szCs w:val="22"/>
              </w:rPr>
            </w:pPr>
            <w:r w:rsidRPr="001B3B52">
              <w:rPr>
                <w:color w:val="000000"/>
                <w:sz w:val="22"/>
                <w:szCs w:val="22"/>
              </w:rPr>
              <w:t>7637.8</w:t>
            </w:r>
          </w:p>
        </w:tc>
        <w:tc>
          <w:tcPr>
            <w:tcW w:w="1500" w:type="dxa"/>
            <w:tcBorders>
              <w:top w:val="nil"/>
              <w:left w:val="nil"/>
              <w:bottom w:val="nil"/>
              <w:right w:val="nil"/>
            </w:tcBorders>
            <w:shd w:val="clear" w:color="auto" w:fill="auto"/>
            <w:noWrap/>
            <w:vAlign w:val="center"/>
            <w:hideMark/>
          </w:tcPr>
          <w:p w14:paraId="3A38D52B" w14:textId="77777777" w:rsidR="001B3B52" w:rsidRPr="001B3B52" w:rsidRDefault="001B3B52" w:rsidP="001B3B52">
            <w:pPr>
              <w:jc w:val="center"/>
              <w:rPr>
                <w:color w:val="000000"/>
                <w:sz w:val="22"/>
                <w:szCs w:val="22"/>
              </w:rPr>
            </w:pPr>
            <w:r w:rsidRPr="001B3B52">
              <w:rPr>
                <w:color w:val="000000"/>
                <w:sz w:val="22"/>
                <w:szCs w:val="22"/>
              </w:rPr>
              <w:t>3.61±0.49</w:t>
            </w:r>
          </w:p>
        </w:tc>
        <w:tc>
          <w:tcPr>
            <w:tcW w:w="1300" w:type="dxa"/>
            <w:tcBorders>
              <w:top w:val="nil"/>
              <w:left w:val="nil"/>
              <w:bottom w:val="nil"/>
              <w:right w:val="nil"/>
            </w:tcBorders>
            <w:shd w:val="clear" w:color="auto" w:fill="auto"/>
            <w:noWrap/>
            <w:vAlign w:val="center"/>
            <w:hideMark/>
          </w:tcPr>
          <w:p w14:paraId="3156A305" w14:textId="77777777" w:rsidR="001B3B52" w:rsidRPr="001B3B52" w:rsidRDefault="001B3B52" w:rsidP="001B3B52">
            <w:pPr>
              <w:jc w:val="center"/>
              <w:rPr>
                <w:color w:val="000000"/>
                <w:sz w:val="22"/>
                <w:szCs w:val="22"/>
              </w:rPr>
            </w:pPr>
            <w:r w:rsidRPr="001B3B52">
              <w:rPr>
                <w:color w:val="000000"/>
                <w:sz w:val="22"/>
                <w:szCs w:val="22"/>
              </w:rPr>
              <w:t>3309±23</w:t>
            </w:r>
          </w:p>
        </w:tc>
        <w:tc>
          <w:tcPr>
            <w:tcW w:w="1500" w:type="dxa"/>
            <w:tcBorders>
              <w:top w:val="nil"/>
              <w:left w:val="nil"/>
              <w:bottom w:val="nil"/>
              <w:right w:val="nil"/>
            </w:tcBorders>
            <w:shd w:val="clear" w:color="auto" w:fill="auto"/>
            <w:noWrap/>
            <w:vAlign w:val="center"/>
            <w:hideMark/>
          </w:tcPr>
          <w:p w14:paraId="63B8CCD5" w14:textId="77777777" w:rsidR="001B3B52" w:rsidRPr="001B3B52" w:rsidRDefault="001B3B52" w:rsidP="001B3B52">
            <w:pPr>
              <w:jc w:val="center"/>
              <w:rPr>
                <w:color w:val="000000"/>
                <w:sz w:val="22"/>
                <w:szCs w:val="22"/>
              </w:rPr>
            </w:pPr>
            <w:r w:rsidRPr="001B3B52">
              <w:rPr>
                <w:color w:val="000000"/>
                <w:sz w:val="22"/>
                <w:szCs w:val="22"/>
              </w:rPr>
              <w:t>0.77±0.01</w:t>
            </w:r>
          </w:p>
        </w:tc>
        <w:tc>
          <w:tcPr>
            <w:tcW w:w="1020" w:type="dxa"/>
            <w:tcBorders>
              <w:top w:val="nil"/>
              <w:left w:val="nil"/>
              <w:bottom w:val="nil"/>
              <w:right w:val="nil"/>
            </w:tcBorders>
            <w:shd w:val="clear" w:color="auto" w:fill="auto"/>
            <w:noWrap/>
            <w:vAlign w:val="center"/>
            <w:hideMark/>
          </w:tcPr>
          <w:p w14:paraId="4396F54C"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114D505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E10948A"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E5A5E1B" w14:textId="77777777" w:rsidTr="001B3B52">
        <w:trPr>
          <w:trHeight w:val="300"/>
        </w:trPr>
        <w:tc>
          <w:tcPr>
            <w:tcW w:w="860" w:type="dxa"/>
            <w:tcBorders>
              <w:top w:val="nil"/>
              <w:left w:val="nil"/>
              <w:bottom w:val="nil"/>
              <w:right w:val="nil"/>
            </w:tcBorders>
            <w:shd w:val="clear" w:color="auto" w:fill="auto"/>
            <w:noWrap/>
            <w:vAlign w:val="center"/>
            <w:hideMark/>
          </w:tcPr>
          <w:p w14:paraId="76812C4E" w14:textId="77777777" w:rsidR="001B3B52" w:rsidRPr="001B3B52" w:rsidRDefault="001B3B52" w:rsidP="001B3B52">
            <w:pPr>
              <w:jc w:val="center"/>
              <w:rPr>
                <w:color w:val="000000"/>
                <w:sz w:val="22"/>
                <w:szCs w:val="22"/>
              </w:rPr>
            </w:pPr>
            <w:r w:rsidRPr="001B3B52">
              <w:rPr>
                <w:color w:val="000000"/>
                <w:sz w:val="22"/>
                <w:szCs w:val="22"/>
              </w:rPr>
              <w:t>166</w:t>
            </w:r>
          </w:p>
        </w:tc>
        <w:tc>
          <w:tcPr>
            <w:tcW w:w="920" w:type="dxa"/>
            <w:tcBorders>
              <w:top w:val="nil"/>
              <w:left w:val="nil"/>
              <w:bottom w:val="nil"/>
              <w:right w:val="nil"/>
            </w:tcBorders>
            <w:shd w:val="clear" w:color="auto" w:fill="auto"/>
            <w:noWrap/>
            <w:vAlign w:val="center"/>
            <w:hideMark/>
          </w:tcPr>
          <w:p w14:paraId="548DA0C6" w14:textId="77777777" w:rsidR="001B3B52" w:rsidRPr="001B3B52" w:rsidRDefault="001B3B52" w:rsidP="001B3B52">
            <w:pPr>
              <w:jc w:val="center"/>
              <w:rPr>
                <w:color w:val="000000"/>
                <w:sz w:val="22"/>
                <w:szCs w:val="22"/>
              </w:rPr>
            </w:pPr>
            <w:r w:rsidRPr="001B3B52">
              <w:rPr>
                <w:color w:val="000000"/>
                <w:sz w:val="22"/>
                <w:szCs w:val="22"/>
              </w:rPr>
              <w:t>7783.9</w:t>
            </w:r>
          </w:p>
        </w:tc>
        <w:tc>
          <w:tcPr>
            <w:tcW w:w="1500" w:type="dxa"/>
            <w:tcBorders>
              <w:top w:val="nil"/>
              <w:left w:val="nil"/>
              <w:bottom w:val="nil"/>
              <w:right w:val="nil"/>
            </w:tcBorders>
            <w:shd w:val="clear" w:color="auto" w:fill="auto"/>
            <w:noWrap/>
            <w:vAlign w:val="center"/>
            <w:hideMark/>
          </w:tcPr>
          <w:p w14:paraId="585DB042" w14:textId="77777777" w:rsidR="001B3B52" w:rsidRPr="001B3B52" w:rsidRDefault="001B3B52" w:rsidP="001B3B52">
            <w:pPr>
              <w:jc w:val="center"/>
              <w:rPr>
                <w:color w:val="000000"/>
                <w:sz w:val="22"/>
                <w:szCs w:val="22"/>
              </w:rPr>
            </w:pPr>
            <w:r w:rsidRPr="001B3B52">
              <w:rPr>
                <w:color w:val="000000"/>
                <w:sz w:val="22"/>
                <w:szCs w:val="22"/>
              </w:rPr>
              <w:t>2.66±0.4</w:t>
            </w:r>
          </w:p>
        </w:tc>
        <w:tc>
          <w:tcPr>
            <w:tcW w:w="1300" w:type="dxa"/>
            <w:tcBorders>
              <w:top w:val="nil"/>
              <w:left w:val="nil"/>
              <w:bottom w:val="nil"/>
              <w:right w:val="nil"/>
            </w:tcBorders>
            <w:shd w:val="clear" w:color="auto" w:fill="auto"/>
            <w:noWrap/>
            <w:vAlign w:val="center"/>
            <w:hideMark/>
          </w:tcPr>
          <w:p w14:paraId="1D3FB623" w14:textId="77777777" w:rsidR="001B3B52" w:rsidRPr="001B3B52" w:rsidRDefault="001B3B52" w:rsidP="001B3B52">
            <w:pPr>
              <w:jc w:val="center"/>
              <w:rPr>
                <w:color w:val="000000"/>
                <w:sz w:val="22"/>
                <w:szCs w:val="22"/>
              </w:rPr>
            </w:pPr>
            <w:r w:rsidRPr="001B3B52">
              <w:rPr>
                <w:color w:val="000000"/>
                <w:sz w:val="22"/>
                <w:szCs w:val="22"/>
              </w:rPr>
              <w:t>3407±24</w:t>
            </w:r>
          </w:p>
        </w:tc>
        <w:tc>
          <w:tcPr>
            <w:tcW w:w="1500" w:type="dxa"/>
            <w:tcBorders>
              <w:top w:val="nil"/>
              <w:left w:val="nil"/>
              <w:bottom w:val="nil"/>
              <w:right w:val="nil"/>
            </w:tcBorders>
            <w:shd w:val="clear" w:color="auto" w:fill="auto"/>
            <w:noWrap/>
            <w:vAlign w:val="center"/>
            <w:hideMark/>
          </w:tcPr>
          <w:p w14:paraId="303B0E3E" w14:textId="77777777" w:rsidR="001B3B52" w:rsidRPr="001B3B52" w:rsidRDefault="001B3B52" w:rsidP="001B3B52">
            <w:pPr>
              <w:jc w:val="center"/>
              <w:rPr>
                <w:color w:val="000000"/>
                <w:sz w:val="22"/>
                <w:szCs w:val="22"/>
              </w:rPr>
            </w:pPr>
            <w:r w:rsidRPr="001B3B52">
              <w:rPr>
                <w:color w:val="000000"/>
                <w:sz w:val="22"/>
                <w:szCs w:val="22"/>
              </w:rPr>
              <w:t>0.76±0.01</w:t>
            </w:r>
          </w:p>
        </w:tc>
        <w:tc>
          <w:tcPr>
            <w:tcW w:w="1020" w:type="dxa"/>
            <w:tcBorders>
              <w:top w:val="nil"/>
              <w:left w:val="nil"/>
              <w:bottom w:val="nil"/>
              <w:right w:val="nil"/>
            </w:tcBorders>
            <w:shd w:val="clear" w:color="auto" w:fill="auto"/>
            <w:noWrap/>
            <w:vAlign w:val="center"/>
            <w:hideMark/>
          </w:tcPr>
          <w:p w14:paraId="649E3CD5"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2590AF3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A9DAF4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D4B4781" w14:textId="77777777" w:rsidTr="001B3B52">
        <w:trPr>
          <w:trHeight w:val="300"/>
        </w:trPr>
        <w:tc>
          <w:tcPr>
            <w:tcW w:w="860" w:type="dxa"/>
            <w:tcBorders>
              <w:top w:val="nil"/>
              <w:left w:val="nil"/>
              <w:bottom w:val="nil"/>
              <w:right w:val="nil"/>
            </w:tcBorders>
            <w:shd w:val="clear" w:color="auto" w:fill="auto"/>
            <w:noWrap/>
            <w:vAlign w:val="center"/>
            <w:hideMark/>
          </w:tcPr>
          <w:p w14:paraId="7BD922CC" w14:textId="77777777" w:rsidR="001B3B52" w:rsidRPr="001B3B52" w:rsidRDefault="001B3B52" w:rsidP="001B3B52">
            <w:pPr>
              <w:jc w:val="center"/>
              <w:rPr>
                <w:color w:val="000000"/>
                <w:sz w:val="22"/>
                <w:szCs w:val="22"/>
              </w:rPr>
            </w:pPr>
            <w:r w:rsidRPr="001B3B52">
              <w:rPr>
                <w:color w:val="000000"/>
                <w:sz w:val="22"/>
                <w:szCs w:val="22"/>
              </w:rPr>
              <w:t>168</w:t>
            </w:r>
          </w:p>
        </w:tc>
        <w:tc>
          <w:tcPr>
            <w:tcW w:w="920" w:type="dxa"/>
            <w:tcBorders>
              <w:top w:val="nil"/>
              <w:left w:val="nil"/>
              <w:bottom w:val="nil"/>
              <w:right w:val="nil"/>
            </w:tcBorders>
            <w:shd w:val="clear" w:color="auto" w:fill="auto"/>
            <w:noWrap/>
            <w:vAlign w:val="center"/>
            <w:hideMark/>
          </w:tcPr>
          <w:p w14:paraId="5418E904" w14:textId="77777777" w:rsidR="001B3B52" w:rsidRPr="001B3B52" w:rsidRDefault="001B3B52" w:rsidP="001B3B52">
            <w:pPr>
              <w:jc w:val="center"/>
              <w:rPr>
                <w:color w:val="000000"/>
                <w:sz w:val="22"/>
                <w:szCs w:val="22"/>
              </w:rPr>
            </w:pPr>
            <w:r w:rsidRPr="001B3B52">
              <w:rPr>
                <w:color w:val="000000"/>
                <w:sz w:val="22"/>
                <w:szCs w:val="22"/>
              </w:rPr>
              <w:t>7881.1</w:t>
            </w:r>
          </w:p>
        </w:tc>
        <w:tc>
          <w:tcPr>
            <w:tcW w:w="1500" w:type="dxa"/>
            <w:tcBorders>
              <w:top w:val="nil"/>
              <w:left w:val="nil"/>
              <w:bottom w:val="nil"/>
              <w:right w:val="nil"/>
            </w:tcBorders>
            <w:shd w:val="clear" w:color="auto" w:fill="auto"/>
            <w:noWrap/>
            <w:vAlign w:val="center"/>
            <w:hideMark/>
          </w:tcPr>
          <w:p w14:paraId="5AB01080" w14:textId="77777777" w:rsidR="001B3B52" w:rsidRPr="001B3B52" w:rsidRDefault="001B3B52" w:rsidP="001B3B52">
            <w:pPr>
              <w:jc w:val="center"/>
              <w:rPr>
                <w:color w:val="000000"/>
                <w:sz w:val="22"/>
                <w:szCs w:val="22"/>
              </w:rPr>
            </w:pPr>
            <w:r w:rsidRPr="001B3B52">
              <w:rPr>
                <w:color w:val="000000"/>
                <w:sz w:val="22"/>
                <w:szCs w:val="22"/>
              </w:rPr>
              <w:t>1.5±0.28</w:t>
            </w:r>
          </w:p>
        </w:tc>
        <w:tc>
          <w:tcPr>
            <w:tcW w:w="1300" w:type="dxa"/>
            <w:tcBorders>
              <w:top w:val="nil"/>
              <w:left w:val="nil"/>
              <w:bottom w:val="nil"/>
              <w:right w:val="nil"/>
            </w:tcBorders>
            <w:shd w:val="clear" w:color="auto" w:fill="auto"/>
            <w:noWrap/>
            <w:vAlign w:val="center"/>
            <w:hideMark/>
          </w:tcPr>
          <w:p w14:paraId="2F75D45F" w14:textId="77777777" w:rsidR="001B3B52" w:rsidRPr="001B3B52" w:rsidRDefault="001B3B52" w:rsidP="001B3B52">
            <w:pPr>
              <w:jc w:val="center"/>
              <w:rPr>
                <w:color w:val="000000"/>
                <w:sz w:val="22"/>
                <w:szCs w:val="22"/>
              </w:rPr>
            </w:pPr>
            <w:r w:rsidRPr="001B3B52">
              <w:rPr>
                <w:color w:val="000000"/>
                <w:sz w:val="22"/>
                <w:szCs w:val="22"/>
              </w:rPr>
              <w:t>3210±23</w:t>
            </w:r>
          </w:p>
        </w:tc>
        <w:tc>
          <w:tcPr>
            <w:tcW w:w="1500" w:type="dxa"/>
            <w:tcBorders>
              <w:top w:val="nil"/>
              <w:left w:val="nil"/>
              <w:bottom w:val="nil"/>
              <w:right w:val="nil"/>
            </w:tcBorders>
            <w:shd w:val="clear" w:color="auto" w:fill="auto"/>
            <w:noWrap/>
            <w:vAlign w:val="center"/>
            <w:hideMark/>
          </w:tcPr>
          <w:p w14:paraId="5660FA21" w14:textId="77777777" w:rsidR="001B3B52" w:rsidRPr="001B3B52" w:rsidRDefault="001B3B52" w:rsidP="001B3B52">
            <w:pPr>
              <w:jc w:val="center"/>
              <w:rPr>
                <w:color w:val="000000"/>
                <w:sz w:val="22"/>
                <w:szCs w:val="22"/>
              </w:rPr>
            </w:pPr>
            <w:r w:rsidRPr="001B3B52">
              <w:rPr>
                <w:color w:val="000000"/>
                <w:sz w:val="22"/>
                <w:szCs w:val="22"/>
              </w:rPr>
              <w:t>0.79±0.01</w:t>
            </w:r>
          </w:p>
        </w:tc>
        <w:tc>
          <w:tcPr>
            <w:tcW w:w="1020" w:type="dxa"/>
            <w:tcBorders>
              <w:top w:val="nil"/>
              <w:left w:val="nil"/>
              <w:bottom w:val="nil"/>
              <w:right w:val="nil"/>
            </w:tcBorders>
            <w:shd w:val="clear" w:color="auto" w:fill="auto"/>
            <w:noWrap/>
            <w:vAlign w:val="center"/>
            <w:hideMark/>
          </w:tcPr>
          <w:p w14:paraId="6168B7FA"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0966D28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8A8582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0DB76F7" w14:textId="77777777" w:rsidTr="001B3B52">
        <w:trPr>
          <w:trHeight w:val="300"/>
        </w:trPr>
        <w:tc>
          <w:tcPr>
            <w:tcW w:w="860" w:type="dxa"/>
            <w:tcBorders>
              <w:top w:val="nil"/>
              <w:left w:val="nil"/>
              <w:bottom w:val="nil"/>
              <w:right w:val="nil"/>
            </w:tcBorders>
            <w:shd w:val="clear" w:color="auto" w:fill="auto"/>
            <w:noWrap/>
            <w:vAlign w:val="center"/>
            <w:hideMark/>
          </w:tcPr>
          <w:p w14:paraId="4C03108E" w14:textId="77777777" w:rsidR="001B3B52" w:rsidRPr="001B3B52" w:rsidRDefault="001B3B52" w:rsidP="001B3B52">
            <w:pPr>
              <w:jc w:val="center"/>
              <w:rPr>
                <w:color w:val="000000"/>
                <w:sz w:val="22"/>
                <w:szCs w:val="22"/>
              </w:rPr>
            </w:pPr>
            <w:r w:rsidRPr="001B3B52">
              <w:rPr>
                <w:color w:val="000000"/>
                <w:sz w:val="22"/>
                <w:szCs w:val="22"/>
              </w:rPr>
              <w:t>171</w:t>
            </w:r>
          </w:p>
        </w:tc>
        <w:tc>
          <w:tcPr>
            <w:tcW w:w="920" w:type="dxa"/>
            <w:tcBorders>
              <w:top w:val="nil"/>
              <w:left w:val="nil"/>
              <w:bottom w:val="nil"/>
              <w:right w:val="nil"/>
            </w:tcBorders>
            <w:shd w:val="clear" w:color="auto" w:fill="auto"/>
            <w:noWrap/>
            <w:vAlign w:val="center"/>
            <w:hideMark/>
          </w:tcPr>
          <w:p w14:paraId="2C9EF89F" w14:textId="77777777" w:rsidR="001B3B52" w:rsidRPr="001B3B52" w:rsidRDefault="001B3B52" w:rsidP="001B3B52">
            <w:pPr>
              <w:jc w:val="center"/>
              <w:rPr>
                <w:color w:val="000000"/>
                <w:sz w:val="22"/>
                <w:szCs w:val="22"/>
              </w:rPr>
            </w:pPr>
            <w:r w:rsidRPr="001B3B52">
              <w:rPr>
                <w:color w:val="000000"/>
                <w:sz w:val="22"/>
                <w:szCs w:val="22"/>
              </w:rPr>
              <w:t>8027.1</w:t>
            </w:r>
          </w:p>
        </w:tc>
        <w:tc>
          <w:tcPr>
            <w:tcW w:w="1500" w:type="dxa"/>
            <w:tcBorders>
              <w:top w:val="nil"/>
              <w:left w:val="nil"/>
              <w:bottom w:val="nil"/>
              <w:right w:val="nil"/>
            </w:tcBorders>
            <w:shd w:val="clear" w:color="auto" w:fill="auto"/>
            <w:noWrap/>
            <w:vAlign w:val="center"/>
            <w:hideMark/>
          </w:tcPr>
          <w:p w14:paraId="69B4A7DA" w14:textId="77777777" w:rsidR="001B3B52" w:rsidRPr="001B3B52" w:rsidRDefault="001B3B52" w:rsidP="001B3B52">
            <w:pPr>
              <w:jc w:val="center"/>
              <w:rPr>
                <w:color w:val="000000"/>
                <w:sz w:val="22"/>
                <w:szCs w:val="22"/>
              </w:rPr>
            </w:pPr>
            <w:r w:rsidRPr="001B3B52">
              <w:rPr>
                <w:color w:val="000000"/>
                <w:sz w:val="22"/>
                <w:szCs w:val="22"/>
              </w:rPr>
              <w:t>1.91±0.6</w:t>
            </w:r>
          </w:p>
        </w:tc>
        <w:tc>
          <w:tcPr>
            <w:tcW w:w="1300" w:type="dxa"/>
            <w:tcBorders>
              <w:top w:val="nil"/>
              <w:left w:val="nil"/>
              <w:bottom w:val="nil"/>
              <w:right w:val="nil"/>
            </w:tcBorders>
            <w:shd w:val="clear" w:color="auto" w:fill="auto"/>
            <w:noWrap/>
            <w:vAlign w:val="center"/>
            <w:hideMark/>
          </w:tcPr>
          <w:p w14:paraId="529849F5" w14:textId="77777777" w:rsidR="001B3B52" w:rsidRPr="001B3B52" w:rsidRDefault="001B3B52" w:rsidP="001B3B52">
            <w:pPr>
              <w:jc w:val="center"/>
              <w:rPr>
                <w:color w:val="000000"/>
                <w:sz w:val="22"/>
                <w:szCs w:val="22"/>
              </w:rPr>
            </w:pPr>
            <w:r w:rsidRPr="001B3B52">
              <w:rPr>
                <w:color w:val="000000"/>
                <w:sz w:val="22"/>
                <w:szCs w:val="22"/>
              </w:rPr>
              <w:t>2969±28</w:t>
            </w:r>
          </w:p>
        </w:tc>
        <w:tc>
          <w:tcPr>
            <w:tcW w:w="1500" w:type="dxa"/>
            <w:tcBorders>
              <w:top w:val="nil"/>
              <w:left w:val="nil"/>
              <w:bottom w:val="nil"/>
              <w:right w:val="nil"/>
            </w:tcBorders>
            <w:shd w:val="clear" w:color="auto" w:fill="auto"/>
            <w:noWrap/>
            <w:vAlign w:val="center"/>
            <w:hideMark/>
          </w:tcPr>
          <w:p w14:paraId="375A2E32" w14:textId="77777777" w:rsidR="001B3B52" w:rsidRPr="001B3B52" w:rsidRDefault="001B3B52" w:rsidP="001B3B52">
            <w:pPr>
              <w:jc w:val="center"/>
              <w:rPr>
                <w:color w:val="000000"/>
                <w:sz w:val="22"/>
                <w:szCs w:val="22"/>
              </w:rPr>
            </w:pPr>
            <w:r w:rsidRPr="001B3B52">
              <w:rPr>
                <w:color w:val="000000"/>
                <w:sz w:val="22"/>
                <w:szCs w:val="22"/>
              </w:rPr>
              <w:t>0.86±0.01</w:t>
            </w:r>
          </w:p>
        </w:tc>
        <w:tc>
          <w:tcPr>
            <w:tcW w:w="1020" w:type="dxa"/>
            <w:tcBorders>
              <w:top w:val="nil"/>
              <w:left w:val="nil"/>
              <w:bottom w:val="nil"/>
              <w:right w:val="nil"/>
            </w:tcBorders>
            <w:shd w:val="clear" w:color="auto" w:fill="auto"/>
            <w:noWrap/>
            <w:vAlign w:val="center"/>
            <w:hideMark/>
          </w:tcPr>
          <w:p w14:paraId="19AB071D"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513C99EF"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CEA3AB8"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D2C3DA3" w14:textId="77777777" w:rsidTr="001B3B52">
        <w:trPr>
          <w:trHeight w:val="300"/>
        </w:trPr>
        <w:tc>
          <w:tcPr>
            <w:tcW w:w="860" w:type="dxa"/>
            <w:tcBorders>
              <w:top w:val="nil"/>
              <w:left w:val="nil"/>
              <w:bottom w:val="nil"/>
              <w:right w:val="nil"/>
            </w:tcBorders>
            <w:shd w:val="clear" w:color="auto" w:fill="auto"/>
            <w:noWrap/>
            <w:vAlign w:val="center"/>
            <w:hideMark/>
          </w:tcPr>
          <w:p w14:paraId="5E6FBE91" w14:textId="77777777" w:rsidR="001B3B52" w:rsidRPr="001B3B52" w:rsidRDefault="001B3B52" w:rsidP="001B3B52">
            <w:pPr>
              <w:jc w:val="center"/>
              <w:rPr>
                <w:color w:val="000000"/>
                <w:sz w:val="22"/>
                <w:szCs w:val="22"/>
              </w:rPr>
            </w:pPr>
            <w:r w:rsidRPr="001B3B52">
              <w:rPr>
                <w:color w:val="000000"/>
                <w:sz w:val="22"/>
                <w:szCs w:val="22"/>
              </w:rPr>
              <w:t>173</w:t>
            </w:r>
          </w:p>
        </w:tc>
        <w:tc>
          <w:tcPr>
            <w:tcW w:w="920" w:type="dxa"/>
            <w:tcBorders>
              <w:top w:val="nil"/>
              <w:left w:val="nil"/>
              <w:bottom w:val="nil"/>
              <w:right w:val="nil"/>
            </w:tcBorders>
            <w:shd w:val="clear" w:color="auto" w:fill="auto"/>
            <w:noWrap/>
            <w:vAlign w:val="center"/>
            <w:hideMark/>
          </w:tcPr>
          <w:p w14:paraId="7FEE9C89" w14:textId="77777777" w:rsidR="001B3B52" w:rsidRPr="001B3B52" w:rsidRDefault="001B3B52" w:rsidP="001B3B52">
            <w:pPr>
              <w:jc w:val="center"/>
              <w:rPr>
                <w:color w:val="000000"/>
                <w:sz w:val="22"/>
                <w:szCs w:val="22"/>
              </w:rPr>
            </w:pPr>
            <w:r w:rsidRPr="001B3B52">
              <w:rPr>
                <w:color w:val="000000"/>
                <w:sz w:val="22"/>
                <w:szCs w:val="22"/>
              </w:rPr>
              <w:t>8124.3</w:t>
            </w:r>
          </w:p>
        </w:tc>
        <w:tc>
          <w:tcPr>
            <w:tcW w:w="1500" w:type="dxa"/>
            <w:tcBorders>
              <w:top w:val="nil"/>
              <w:left w:val="nil"/>
              <w:bottom w:val="nil"/>
              <w:right w:val="nil"/>
            </w:tcBorders>
            <w:shd w:val="clear" w:color="auto" w:fill="auto"/>
            <w:noWrap/>
            <w:vAlign w:val="center"/>
            <w:hideMark/>
          </w:tcPr>
          <w:p w14:paraId="7FF82821" w14:textId="77777777" w:rsidR="001B3B52" w:rsidRPr="001B3B52" w:rsidRDefault="001B3B52" w:rsidP="001B3B52">
            <w:pPr>
              <w:jc w:val="center"/>
              <w:rPr>
                <w:color w:val="000000"/>
                <w:sz w:val="22"/>
                <w:szCs w:val="22"/>
              </w:rPr>
            </w:pPr>
            <w:r w:rsidRPr="001B3B52">
              <w:rPr>
                <w:color w:val="000000"/>
                <w:sz w:val="22"/>
                <w:szCs w:val="22"/>
              </w:rPr>
              <w:t>0.6±0.26</w:t>
            </w:r>
          </w:p>
        </w:tc>
        <w:tc>
          <w:tcPr>
            <w:tcW w:w="1300" w:type="dxa"/>
            <w:tcBorders>
              <w:top w:val="nil"/>
              <w:left w:val="nil"/>
              <w:bottom w:val="nil"/>
              <w:right w:val="nil"/>
            </w:tcBorders>
            <w:shd w:val="clear" w:color="auto" w:fill="auto"/>
            <w:noWrap/>
            <w:vAlign w:val="center"/>
            <w:hideMark/>
          </w:tcPr>
          <w:p w14:paraId="6E287DA3" w14:textId="77777777" w:rsidR="001B3B52" w:rsidRPr="001B3B52" w:rsidRDefault="001B3B52" w:rsidP="001B3B52">
            <w:pPr>
              <w:jc w:val="center"/>
              <w:rPr>
                <w:color w:val="000000"/>
                <w:sz w:val="22"/>
                <w:szCs w:val="22"/>
              </w:rPr>
            </w:pPr>
            <w:r w:rsidRPr="001B3B52">
              <w:rPr>
                <w:color w:val="000000"/>
                <w:sz w:val="22"/>
                <w:szCs w:val="22"/>
              </w:rPr>
              <w:t>3020±24</w:t>
            </w:r>
          </w:p>
        </w:tc>
        <w:tc>
          <w:tcPr>
            <w:tcW w:w="1500" w:type="dxa"/>
            <w:tcBorders>
              <w:top w:val="nil"/>
              <w:left w:val="nil"/>
              <w:bottom w:val="nil"/>
              <w:right w:val="nil"/>
            </w:tcBorders>
            <w:shd w:val="clear" w:color="auto" w:fill="auto"/>
            <w:noWrap/>
            <w:vAlign w:val="center"/>
            <w:hideMark/>
          </w:tcPr>
          <w:p w14:paraId="2268B59A" w14:textId="77777777" w:rsidR="001B3B52" w:rsidRPr="001B3B52" w:rsidRDefault="001B3B52" w:rsidP="001B3B52">
            <w:pPr>
              <w:jc w:val="center"/>
              <w:rPr>
                <w:color w:val="000000"/>
                <w:sz w:val="22"/>
                <w:szCs w:val="22"/>
              </w:rPr>
            </w:pPr>
            <w:r w:rsidRPr="001B3B52">
              <w:rPr>
                <w:color w:val="000000"/>
                <w:sz w:val="22"/>
                <w:szCs w:val="22"/>
              </w:rPr>
              <w:t>0.84±0.01</w:t>
            </w:r>
          </w:p>
        </w:tc>
        <w:tc>
          <w:tcPr>
            <w:tcW w:w="1020" w:type="dxa"/>
            <w:tcBorders>
              <w:top w:val="nil"/>
              <w:left w:val="nil"/>
              <w:bottom w:val="nil"/>
              <w:right w:val="nil"/>
            </w:tcBorders>
            <w:shd w:val="clear" w:color="auto" w:fill="auto"/>
            <w:noWrap/>
            <w:vAlign w:val="center"/>
            <w:hideMark/>
          </w:tcPr>
          <w:p w14:paraId="260B9144"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24D099A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1A334C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7D92951" w14:textId="77777777" w:rsidTr="001B3B52">
        <w:trPr>
          <w:trHeight w:val="300"/>
        </w:trPr>
        <w:tc>
          <w:tcPr>
            <w:tcW w:w="860" w:type="dxa"/>
            <w:tcBorders>
              <w:top w:val="nil"/>
              <w:left w:val="nil"/>
              <w:bottom w:val="nil"/>
              <w:right w:val="nil"/>
            </w:tcBorders>
            <w:shd w:val="clear" w:color="auto" w:fill="auto"/>
            <w:noWrap/>
            <w:vAlign w:val="center"/>
            <w:hideMark/>
          </w:tcPr>
          <w:p w14:paraId="45456890" w14:textId="77777777" w:rsidR="001B3B52" w:rsidRPr="001B3B52" w:rsidRDefault="001B3B52" w:rsidP="001B3B52">
            <w:pPr>
              <w:jc w:val="center"/>
              <w:rPr>
                <w:color w:val="000000"/>
                <w:sz w:val="22"/>
                <w:szCs w:val="22"/>
              </w:rPr>
            </w:pPr>
            <w:r w:rsidRPr="001B3B52">
              <w:rPr>
                <w:color w:val="000000"/>
                <w:sz w:val="22"/>
                <w:szCs w:val="22"/>
              </w:rPr>
              <w:t>174</w:t>
            </w:r>
          </w:p>
        </w:tc>
        <w:tc>
          <w:tcPr>
            <w:tcW w:w="920" w:type="dxa"/>
            <w:tcBorders>
              <w:top w:val="nil"/>
              <w:left w:val="nil"/>
              <w:bottom w:val="nil"/>
              <w:right w:val="nil"/>
            </w:tcBorders>
            <w:shd w:val="clear" w:color="auto" w:fill="auto"/>
            <w:noWrap/>
            <w:vAlign w:val="center"/>
            <w:hideMark/>
          </w:tcPr>
          <w:p w14:paraId="12C927B2" w14:textId="77777777" w:rsidR="001B3B52" w:rsidRPr="001B3B52" w:rsidRDefault="001B3B52" w:rsidP="001B3B52">
            <w:pPr>
              <w:jc w:val="center"/>
              <w:rPr>
                <w:color w:val="000000"/>
                <w:sz w:val="22"/>
                <w:szCs w:val="22"/>
              </w:rPr>
            </w:pPr>
            <w:r w:rsidRPr="001B3B52">
              <w:rPr>
                <w:color w:val="000000"/>
                <w:sz w:val="22"/>
                <w:szCs w:val="22"/>
              </w:rPr>
              <w:t>8173</w:t>
            </w:r>
          </w:p>
        </w:tc>
        <w:tc>
          <w:tcPr>
            <w:tcW w:w="1500" w:type="dxa"/>
            <w:tcBorders>
              <w:top w:val="nil"/>
              <w:left w:val="nil"/>
              <w:bottom w:val="nil"/>
              <w:right w:val="nil"/>
            </w:tcBorders>
            <w:shd w:val="clear" w:color="auto" w:fill="auto"/>
            <w:noWrap/>
            <w:vAlign w:val="center"/>
            <w:hideMark/>
          </w:tcPr>
          <w:p w14:paraId="4A0480CD" w14:textId="77777777" w:rsidR="001B3B52" w:rsidRPr="001B3B52" w:rsidRDefault="001B3B52" w:rsidP="001B3B52">
            <w:pPr>
              <w:jc w:val="center"/>
              <w:rPr>
                <w:color w:val="000000"/>
                <w:sz w:val="22"/>
                <w:szCs w:val="22"/>
              </w:rPr>
            </w:pPr>
            <w:r w:rsidRPr="001B3B52">
              <w:rPr>
                <w:color w:val="000000"/>
                <w:sz w:val="22"/>
                <w:szCs w:val="22"/>
              </w:rPr>
              <w:t>3.8±0.64</w:t>
            </w:r>
          </w:p>
        </w:tc>
        <w:tc>
          <w:tcPr>
            <w:tcW w:w="1300" w:type="dxa"/>
            <w:tcBorders>
              <w:top w:val="nil"/>
              <w:left w:val="nil"/>
              <w:bottom w:val="nil"/>
              <w:right w:val="nil"/>
            </w:tcBorders>
            <w:shd w:val="clear" w:color="auto" w:fill="auto"/>
            <w:noWrap/>
            <w:vAlign w:val="center"/>
            <w:hideMark/>
          </w:tcPr>
          <w:p w14:paraId="29CE0799" w14:textId="77777777" w:rsidR="001B3B52" w:rsidRPr="001B3B52" w:rsidRDefault="001B3B52" w:rsidP="001B3B52">
            <w:pPr>
              <w:jc w:val="center"/>
              <w:rPr>
                <w:color w:val="000000"/>
                <w:sz w:val="22"/>
                <w:szCs w:val="22"/>
              </w:rPr>
            </w:pPr>
            <w:r w:rsidRPr="001B3B52">
              <w:rPr>
                <w:color w:val="000000"/>
                <w:sz w:val="22"/>
                <w:szCs w:val="22"/>
              </w:rPr>
              <w:t>3360±29</w:t>
            </w:r>
          </w:p>
        </w:tc>
        <w:tc>
          <w:tcPr>
            <w:tcW w:w="1500" w:type="dxa"/>
            <w:tcBorders>
              <w:top w:val="nil"/>
              <w:left w:val="nil"/>
              <w:bottom w:val="nil"/>
              <w:right w:val="nil"/>
            </w:tcBorders>
            <w:shd w:val="clear" w:color="auto" w:fill="auto"/>
            <w:noWrap/>
            <w:vAlign w:val="center"/>
            <w:hideMark/>
          </w:tcPr>
          <w:p w14:paraId="60064B3A" w14:textId="77777777" w:rsidR="001B3B52" w:rsidRPr="001B3B52" w:rsidRDefault="001B3B52" w:rsidP="001B3B52">
            <w:pPr>
              <w:jc w:val="center"/>
              <w:rPr>
                <w:color w:val="000000"/>
                <w:sz w:val="22"/>
                <w:szCs w:val="22"/>
              </w:rPr>
            </w:pPr>
            <w:r w:rsidRPr="001B3B52">
              <w:rPr>
                <w:color w:val="000000"/>
                <w:sz w:val="22"/>
                <w:szCs w:val="22"/>
              </w:rPr>
              <w:t>0.73±0.01</w:t>
            </w:r>
          </w:p>
        </w:tc>
        <w:tc>
          <w:tcPr>
            <w:tcW w:w="1020" w:type="dxa"/>
            <w:tcBorders>
              <w:top w:val="nil"/>
              <w:left w:val="nil"/>
              <w:bottom w:val="nil"/>
              <w:right w:val="nil"/>
            </w:tcBorders>
            <w:shd w:val="clear" w:color="auto" w:fill="auto"/>
            <w:noWrap/>
            <w:vAlign w:val="center"/>
            <w:hideMark/>
          </w:tcPr>
          <w:p w14:paraId="6C80D752"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25D14A2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9172451"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949CA64" w14:textId="77777777" w:rsidTr="001B3B52">
        <w:trPr>
          <w:trHeight w:val="300"/>
        </w:trPr>
        <w:tc>
          <w:tcPr>
            <w:tcW w:w="860" w:type="dxa"/>
            <w:tcBorders>
              <w:top w:val="nil"/>
              <w:left w:val="nil"/>
              <w:bottom w:val="nil"/>
              <w:right w:val="nil"/>
            </w:tcBorders>
            <w:shd w:val="clear" w:color="auto" w:fill="auto"/>
            <w:noWrap/>
            <w:vAlign w:val="center"/>
            <w:hideMark/>
          </w:tcPr>
          <w:p w14:paraId="2112E5DD" w14:textId="77777777" w:rsidR="001B3B52" w:rsidRPr="001B3B52" w:rsidRDefault="001B3B52" w:rsidP="001B3B52">
            <w:pPr>
              <w:jc w:val="center"/>
              <w:rPr>
                <w:color w:val="000000"/>
                <w:sz w:val="22"/>
                <w:szCs w:val="22"/>
              </w:rPr>
            </w:pPr>
            <w:r w:rsidRPr="001B3B52">
              <w:rPr>
                <w:color w:val="000000"/>
                <w:sz w:val="22"/>
                <w:szCs w:val="22"/>
              </w:rPr>
              <w:t>177</w:t>
            </w:r>
          </w:p>
        </w:tc>
        <w:tc>
          <w:tcPr>
            <w:tcW w:w="920" w:type="dxa"/>
            <w:tcBorders>
              <w:top w:val="nil"/>
              <w:left w:val="nil"/>
              <w:bottom w:val="nil"/>
              <w:right w:val="nil"/>
            </w:tcBorders>
            <w:shd w:val="clear" w:color="auto" w:fill="auto"/>
            <w:noWrap/>
            <w:vAlign w:val="center"/>
            <w:hideMark/>
          </w:tcPr>
          <w:p w14:paraId="6D09162A" w14:textId="77777777" w:rsidR="001B3B52" w:rsidRPr="001B3B52" w:rsidRDefault="001B3B52" w:rsidP="001B3B52">
            <w:pPr>
              <w:jc w:val="center"/>
              <w:rPr>
                <w:color w:val="000000"/>
                <w:sz w:val="22"/>
                <w:szCs w:val="22"/>
              </w:rPr>
            </w:pPr>
            <w:r w:rsidRPr="001B3B52">
              <w:rPr>
                <w:color w:val="000000"/>
                <w:sz w:val="22"/>
                <w:szCs w:val="22"/>
              </w:rPr>
              <w:t>8319</w:t>
            </w:r>
          </w:p>
        </w:tc>
        <w:tc>
          <w:tcPr>
            <w:tcW w:w="1500" w:type="dxa"/>
            <w:tcBorders>
              <w:top w:val="nil"/>
              <w:left w:val="nil"/>
              <w:bottom w:val="nil"/>
              <w:right w:val="nil"/>
            </w:tcBorders>
            <w:shd w:val="clear" w:color="auto" w:fill="auto"/>
            <w:noWrap/>
            <w:vAlign w:val="center"/>
            <w:hideMark/>
          </w:tcPr>
          <w:p w14:paraId="10A44305" w14:textId="77777777" w:rsidR="001B3B52" w:rsidRPr="001B3B52" w:rsidRDefault="001B3B52" w:rsidP="001B3B52">
            <w:pPr>
              <w:jc w:val="center"/>
              <w:rPr>
                <w:color w:val="000000"/>
                <w:sz w:val="22"/>
                <w:szCs w:val="22"/>
              </w:rPr>
            </w:pPr>
            <w:r w:rsidRPr="001B3B52">
              <w:rPr>
                <w:color w:val="000000"/>
                <w:sz w:val="22"/>
                <w:szCs w:val="22"/>
              </w:rPr>
              <w:t>6.53±1.2</w:t>
            </w:r>
          </w:p>
        </w:tc>
        <w:tc>
          <w:tcPr>
            <w:tcW w:w="1300" w:type="dxa"/>
            <w:tcBorders>
              <w:top w:val="nil"/>
              <w:left w:val="nil"/>
              <w:bottom w:val="nil"/>
              <w:right w:val="nil"/>
            </w:tcBorders>
            <w:shd w:val="clear" w:color="auto" w:fill="auto"/>
            <w:noWrap/>
            <w:vAlign w:val="center"/>
            <w:hideMark/>
          </w:tcPr>
          <w:p w14:paraId="08ABD0BD" w14:textId="77777777" w:rsidR="001B3B52" w:rsidRPr="001B3B52" w:rsidRDefault="001B3B52" w:rsidP="001B3B52">
            <w:pPr>
              <w:jc w:val="center"/>
              <w:rPr>
                <w:color w:val="000000"/>
                <w:sz w:val="22"/>
                <w:szCs w:val="22"/>
              </w:rPr>
            </w:pPr>
            <w:r w:rsidRPr="001B3B52">
              <w:rPr>
                <w:color w:val="000000"/>
                <w:sz w:val="22"/>
                <w:szCs w:val="22"/>
              </w:rPr>
              <w:t>3839±65</w:t>
            </w:r>
          </w:p>
        </w:tc>
        <w:tc>
          <w:tcPr>
            <w:tcW w:w="1500" w:type="dxa"/>
            <w:tcBorders>
              <w:top w:val="nil"/>
              <w:left w:val="nil"/>
              <w:bottom w:val="nil"/>
              <w:right w:val="nil"/>
            </w:tcBorders>
            <w:shd w:val="clear" w:color="auto" w:fill="auto"/>
            <w:noWrap/>
            <w:vAlign w:val="center"/>
            <w:hideMark/>
          </w:tcPr>
          <w:p w14:paraId="4273A5CC" w14:textId="77777777" w:rsidR="001B3B52" w:rsidRPr="001B3B52" w:rsidRDefault="001B3B52" w:rsidP="001B3B52">
            <w:pPr>
              <w:jc w:val="center"/>
              <w:rPr>
                <w:color w:val="000000"/>
                <w:sz w:val="22"/>
                <w:szCs w:val="22"/>
              </w:rPr>
            </w:pPr>
            <w:r w:rsidRPr="001B3B52">
              <w:rPr>
                <w:color w:val="000000"/>
                <w:sz w:val="22"/>
                <w:szCs w:val="22"/>
              </w:rPr>
              <w:t>0.66±0.03</w:t>
            </w:r>
          </w:p>
        </w:tc>
        <w:tc>
          <w:tcPr>
            <w:tcW w:w="1020" w:type="dxa"/>
            <w:tcBorders>
              <w:top w:val="nil"/>
              <w:left w:val="nil"/>
              <w:bottom w:val="nil"/>
              <w:right w:val="nil"/>
            </w:tcBorders>
            <w:shd w:val="clear" w:color="auto" w:fill="auto"/>
            <w:noWrap/>
            <w:vAlign w:val="center"/>
            <w:hideMark/>
          </w:tcPr>
          <w:p w14:paraId="69AC535B"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1306B882"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03E0FCAA"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7E5549FC" w14:textId="77777777" w:rsidTr="001B3B52">
        <w:trPr>
          <w:trHeight w:val="300"/>
        </w:trPr>
        <w:tc>
          <w:tcPr>
            <w:tcW w:w="860" w:type="dxa"/>
            <w:tcBorders>
              <w:top w:val="nil"/>
              <w:left w:val="nil"/>
              <w:bottom w:val="nil"/>
              <w:right w:val="nil"/>
            </w:tcBorders>
            <w:shd w:val="clear" w:color="auto" w:fill="auto"/>
            <w:noWrap/>
            <w:vAlign w:val="center"/>
            <w:hideMark/>
          </w:tcPr>
          <w:p w14:paraId="4EE646DA" w14:textId="77777777" w:rsidR="001B3B52" w:rsidRPr="001B3B52" w:rsidRDefault="001B3B52" w:rsidP="001B3B52">
            <w:pPr>
              <w:jc w:val="center"/>
              <w:rPr>
                <w:color w:val="000000"/>
                <w:sz w:val="22"/>
                <w:szCs w:val="22"/>
              </w:rPr>
            </w:pPr>
            <w:r w:rsidRPr="001B3B52">
              <w:rPr>
                <w:color w:val="000000"/>
                <w:sz w:val="22"/>
                <w:szCs w:val="22"/>
              </w:rPr>
              <w:t>182</w:t>
            </w:r>
          </w:p>
        </w:tc>
        <w:tc>
          <w:tcPr>
            <w:tcW w:w="920" w:type="dxa"/>
            <w:tcBorders>
              <w:top w:val="nil"/>
              <w:left w:val="nil"/>
              <w:bottom w:val="nil"/>
              <w:right w:val="nil"/>
            </w:tcBorders>
            <w:shd w:val="clear" w:color="auto" w:fill="auto"/>
            <w:noWrap/>
            <w:vAlign w:val="center"/>
            <w:hideMark/>
          </w:tcPr>
          <w:p w14:paraId="733901F1" w14:textId="77777777" w:rsidR="001B3B52" w:rsidRPr="001B3B52" w:rsidRDefault="001B3B52" w:rsidP="001B3B52">
            <w:pPr>
              <w:jc w:val="center"/>
              <w:rPr>
                <w:color w:val="000000"/>
                <w:sz w:val="22"/>
                <w:szCs w:val="22"/>
              </w:rPr>
            </w:pPr>
            <w:r w:rsidRPr="001B3B52">
              <w:rPr>
                <w:color w:val="000000"/>
                <w:sz w:val="22"/>
                <w:szCs w:val="22"/>
              </w:rPr>
              <w:t>8562.3</w:t>
            </w:r>
          </w:p>
        </w:tc>
        <w:tc>
          <w:tcPr>
            <w:tcW w:w="1500" w:type="dxa"/>
            <w:tcBorders>
              <w:top w:val="nil"/>
              <w:left w:val="nil"/>
              <w:bottom w:val="nil"/>
              <w:right w:val="nil"/>
            </w:tcBorders>
            <w:shd w:val="clear" w:color="auto" w:fill="auto"/>
            <w:noWrap/>
            <w:vAlign w:val="center"/>
            <w:hideMark/>
          </w:tcPr>
          <w:p w14:paraId="6D0C7834" w14:textId="77777777" w:rsidR="001B3B52" w:rsidRPr="001B3B52" w:rsidRDefault="001B3B52" w:rsidP="001B3B52">
            <w:pPr>
              <w:jc w:val="center"/>
              <w:rPr>
                <w:color w:val="000000"/>
                <w:sz w:val="22"/>
                <w:szCs w:val="22"/>
              </w:rPr>
            </w:pPr>
            <w:r w:rsidRPr="001B3B52">
              <w:rPr>
                <w:color w:val="000000"/>
                <w:sz w:val="22"/>
                <w:szCs w:val="22"/>
              </w:rPr>
              <w:t>5.23±0.81</w:t>
            </w:r>
          </w:p>
        </w:tc>
        <w:tc>
          <w:tcPr>
            <w:tcW w:w="1300" w:type="dxa"/>
            <w:tcBorders>
              <w:top w:val="nil"/>
              <w:left w:val="nil"/>
              <w:bottom w:val="nil"/>
              <w:right w:val="nil"/>
            </w:tcBorders>
            <w:shd w:val="clear" w:color="auto" w:fill="auto"/>
            <w:noWrap/>
            <w:vAlign w:val="center"/>
            <w:hideMark/>
          </w:tcPr>
          <w:p w14:paraId="126C5443" w14:textId="77777777" w:rsidR="001B3B52" w:rsidRPr="001B3B52" w:rsidRDefault="001B3B52" w:rsidP="001B3B52">
            <w:pPr>
              <w:jc w:val="center"/>
              <w:rPr>
                <w:color w:val="000000"/>
                <w:sz w:val="22"/>
                <w:szCs w:val="22"/>
              </w:rPr>
            </w:pPr>
            <w:r w:rsidRPr="001B3B52">
              <w:rPr>
                <w:color w:val="000000"/>
                <w:sz w:val="22"/>
                <w:szCs w:val="22"/>
              </w:rPr>
              <w:t>3933±40</w:t>
            </w:r>
          </w:p>
        </w:tc>
        <w:tc>
          <w:tcPr>
            <w:tcW w:w="1500" w:type="dxa"/>
            <w:tcBorders>
              <w:top w:val="nil"/>
              <w:left w:val="nil"/>
              <w:bottom w:val="nil"/>
              <w:right w:val="nil"/>
            </w:tcBorders>
            <w:shd w:val="clear" w:color="auto" w:fill="auto"/>
            <w:noWrap/>
            <w:vAlign w:val="center"/>
            <w:hideMark/>
          </w:tcPr>
          <w:p w14:paraId="60E93B12" w14:textId="77777777" w:rsidR="001B3B52" w:rsidRPr="001B3B52" w:rsidRDefault="001B3B52" w:rsidP="001B3B52">
            <w:pPr>
              <w:jc w:val="center"/>
              <w:rPr>
                <w:color w:val="000000"/>
                <w:sz w:val="22"/>
                <w:szCs w:val="22"/>
              </w:rPr>
            </w:pPr>
            <w:r w:rsidRPr="001B3B52">
              <w:rPr>
                <w:color w:val="000000"/>
                <w:sz w:val="22"/>
                <w:szCs w:val="22"/>
              </w:rPr>
              <w:t>0.67±0.02</w:t>
            </w:r>
          </w:p>
        </w:tc>
        <w:tc>
          <w:tcPr>
            <w:tcW w:w="1020" w:type="dxa"/>
            <w:tcBorders>
              <w:top w:val="nil"/>
              <w:left w:val="nil"/>
              <w:bottom w:val="nil"/>
              <w:right w:val="nil"/>
            </w:tcBorders>
            <w:shd w:val="clear" w:color="auto" w:fill="auto"/>
            <w:noWrap/>
            <w:vAlign w:val="center"/>
            <w:hideMark/>
          </w:tcPr>
          <w:p w14:paraId="6E8C0C3C"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0DBE4CD1"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8959A8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4FAF371" w14:textId="77777777" w:rsidTr="001B3B52">
        <w:trPr>
          <w:trHeight w:val="300"/>
        </w:trPr>
        <w:tc>
          <w:tcPr>
            <w:tcW w:w="860" w:type="dxa"/>
            <w:tcBorders>
              <w:top w:val="nil"/>
              <w:left w:val="nil"/>
              <w:bottom w:val="nil"/>
              <w:right w:val="nil"/>
            </w:tcBorders>
            <w:shd w:val="clear" w:color="auto" w:fill="auto"/>
            <w:noWrap/>
            <w:vAlign w:val="center"/>
            <w:hideMark/>
          </w:tcPr>
          <w:p w14:paraId="290443CE" w14:textId="77777777" w:rsidR="001B3B52" w:rsidRPr="001B3B52" w:rsidRDefault="001B3B52" w:rsidP="001B3B52">
            <w:pPr>
              <w:jc w:val="center"/>
              <w:rPr>
                <w:color w:val="000000"/>
                <w:sz w:val="22"/>
                <w:szCs w:val="22"/>
              </w:rPr>
            </w:pPr>
            <w:r w:rsidRPr="001B3B52">
              <w:rPr>
                <w:color w:val="000000"/>
                <w:sz w:val="22"/>
                <w:szCs w:val="22"/>
              </w:rPr>
              <w:t>184</w:t>
            </w:r>
          </w:p>
        </w:tc>
        <w:tc>
          <w:tcPr>
            <w:tcW w:w="920" w:type="dxa"/>
            <w:tcBorders>
              <w:top w:val="nil"/>
              <w:left w:val="nil"/>
              <w:bottom w:val="nil"/>
              <w:right w:val="nil"/>
            </w:tcBorders>
            <w:shd w:val="clear" w:color="auto" w:fill="auto"/>
            <w:noWrap/>
            <w:vAlign w:val="center"/>
            <w:hideMark/>
          </w:tcPr>
          <w:p w14:paraId="23AA0809" w14:textId="77777777" w:rsidR="001B3B52" w:rsidRPr="001B3B52" w:rsidRDefault="001B3B52" w:rsidP="001B3B52">
            <w:pPr>
              <w:jc w:val="center"/>
              <w:rPr>
                <w:color w:val="000000"/>
                <w:sz w:val="22"/>
                <w:szCs w:val="22"/>
              </w:rPr>
            </w:pPr>
            <w:r w:rsidRPr="001B3B52">
              <w:rPr>
                <w:color w:val="000000"/>
                <w:sz w:val="22"/>
                <w:szCs w:val="22"/>
              </w:rPr>
              <w:t>8659.5</w:t>
            </w:r>
          </w:p>
        </w:tc>
        <w:tc>
          <w:tcPr>
            <w:tcW w:w="1500" w:type="dxa"/>
            <w:tcBorders>
              <w:top w:val="nil"/>
              <w:left w:val="nil"/>
              <w:bottom w:val="nil"/>
              <w:right w:val="nil"/>
            </w:tcBorders>
            <w:shd w:val="clear" w:color="auto" w:fill="auto"/>
            <w:noWrap/>
            <w:vAlign w:val="center"/>
            <w:hideMark/>
          </w:tcPr>
          <w:p w14:paraId="4D02FEB6" w14:textId="77777777" w:rsidR="001B3B52" w:rsidRPr="001B3B52" w:rsidRDefault="001B3B52" w:rsidP="001B3B52">
            <w:pPr>
              <w:jc w:val="center"/>
              <w:rPr>
                <w:color w:val="000000"/>
                <w:sz w:val="22"/>
                <w:szCs w:val="22"/>
              </w:rPr>
            </w:pPr>
            <w:r w:rsidRPr="001B3B52">
              <w:rPr>
                <w:color w:val="000000"/>
                <w:sz w:val="22"/>
                <w:szCs w:val="22"/>
              </w:rPr>
              <w:t>3.31±0.54</w:t>
            </w:r>
          </w:p>
        </w:tc>
        <w:tc>
          <w:tcPr>
            <w:tcW w:w="1300" w:type="dxa"/>
            <w:tcBorders>
              <w:top w:val="nil"/>
              <w:left w:val="nil"/>
              <w:bottom w:val="nil"/>
              <w:right w:val="nil"/>
            </w:tcBorders>
            <w:shd w:val="clear" w:color="auto" w:fill="auto"/>
            <w:noWrap/>
            <w:vAlign w:val="center"/>
            <w:hideMark/>
          </w:tcPr>
          <w:p w14:paraId="06F263DD" w14:textId="77777777" w:rsidR="001B3B52" w:rsidRPr="001B3B52" w:rsidRDefault="001B3B52" w:rsidP="001B3B52">
            <w:pPr>
              <w:jc w:val="center"/>
              <w:rPr>
                <w:color w:val="000000"/>
                <w:sz w:val="22"/>
                <w:szCs w:val="22"/>
              </w:rPr>
            </w:pPr>
            <w:r w:rsidRPr="001B3B52">
              <w:rPr>
                <w:color w:val="000000"/>
                <w:sz w:val="22"/>
                <w:szCs w:val="22"/>
              </w:rPr>
              <w:t>3720±28</w:t>
            </w:r>
          </w:p>
        </w:tc>
        <w:tc>
          <w:tcPr>
            <w:tcW w:w="1500" w:type="dxa"/>
            <w:tcBorders>
              <w:top w:val="nil"/>
              <w:left w:val="nil"/>
              <w:bottom w:val="nil"/>
              <w:right w:val="nil"/>
            </w:tcBorders>
            <w:shd w:val="clear" w:color="auto" w:fill="auto"/>
            <w:noWrap/>
            <w:vAlign w:val="center"/>
            <w:hideMark/>
          </w:tcPr>
          <w:p w14:paraId="1BEDBD4D"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0A83E64D"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0126DBB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AC7906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4627909" w14:textId="77777777" w:rsidTr="001B3B52">
        <w:trPr>
          <w:trHeight w:val="300"/>
        </w:trPr>
        <w:tc>
          <w:tcPr>
            <w:tcW w:w="860" w:type="dxa"/>
            <w:tcBorders>
              <w:top w:val="nil"/>
              <w:left w:val="nil"/>
              <w:bottom w:val="nil"/>
              <w:right w:val="nil"/>
            </w:tcBorders>
            <w:shd w:val="clear" w:color="auto" w:fill="auto"/>
            <w:noWrap/>
            <w:vAlign w:val="center"/>
            <w:hideMark/>
          </w:tcPr>
          <w:p w14:paraId="0A5A1450" w14:textId="77777777" w:rsidR="001B3B52" w:rsidRPr="001B3B52" w:rsidRDefault="001B3B52" w:rsidP="001B3B52">
            <w:pPr>
              <w:jc w:val="center"/>
              <w:rPr>
                <w:color w:val="000000"/>
                <w:sz w:val="22"/>
                <w:szCs w:val="22"/>
              </w:rPr>
            </w:pPr>
            <w:r w:rsidRPr="001B3B52">
              <w:rPr>
                <w:color w:val="000000"/>
                <w:sz w:val="22"/>
                <w:szCs w:val="22"/>
              </w:rPr>
              <w:t>188</w:t>
            </w:r>
          </w:p>
        </w:tc>
        <w:tc>
          <w:tcPr>
            <w:tcW w:w="920" w:type="dxa"/>
            <w:tcBorders>
              <w:top w:val="nil"/>
              <w:left w:val="nil"/>
              <w:bottom w:val="nil"/>
              <w:right w:val="nil"/>
            </w:tcBorders>
            <w:shd w:val="clear" w:color="auto" w:fill="auto"/>
            <w:noWrap/>
            <w:vAlign w:val="center"/>
            <w:hideMark/>
          </w:tcPr>
          <w:p w14:paraId="3CCA07DF" w14:textId="77777777" w:rsidR="001B3B52" w:rsidRPr="001B3B52" w:rsidRDefault="001B3B52" w:rsidP="001B3B52">
            <w:pPr>
              <w:jc w:val="center"/>
              <w:rPr>
                <w:color w:val="000000"/>
                <w:sz w:val="22"/>
                <w:szCs w:val="22"/>
              </w:rPr>
            </w:pPr>
            <w:r w:rsidRPr="001B3B52">
              <w:rPr>
                <w:color w:val="000000"/>
                <w:sz w:val="22"/>
                <w:szCs w:val="22"/>
              </w:rPr>
              <w:t>8854.2</w:t>
            </w:r>
          </w:p>
        </w:tc>
        <w:tc>
          <w:tcPr>
            <w:tcW w:w="1500" w:type="dxa"/>
            <w:tcBorders>
              <w:top w:val="nil"/>
              <w:left w:val="nil"/>
              <w:bottom w:val="nil"/>
              <w:right w:val="nil"/>
            </w:tcBorders>
            <w:shd w:val="clear" w:color="auto" w:fill="auto"/>
            <w:noWrap/>
            <w:vAlign w:val="center"/>
            <w:hideMark/>
          </w:tcPr>
          <w:p w14:paraId="2D9CC271" w14:textId="77777777" w:rsidR="001B3B52" w:rsidRPr="001B3B52" w:rsidRDefault="001B3B52" w:rsidP="001B3B52">
            <w:pPr>
              <w:jc w:val="center"/>
              <w:rPr>
                <w:color w:val="000000"/>
                <w:sz w:val="22"/>
                <w:szCs w:val="22"/>
              </w:rPr>
            </w:pPr>
            <w:r w:rsidRPr="001B3B52">
              <w:rPr>
                <w:color w:val="000000"/>
                <w:sz w:val="22"/>
                <w:szCs w:val="22"/>
              </w:rPr>
              <w:t>2.42±0.61</w:t>
            </w:r>
          </w:p>
        </w:tc>
        <w:tc>
          <w:tcPr>
            <w:tcW w:w="1300" w:type="dxa"/>
            <w:tcBorders>
              <w:top w:val="nil"/>
              <w:left w:val="nil"/>
              <w:bottom w:val="nil"/>
              <w:right w:val="nil"/>
            </w:tcBorders>
            <w:shd w:val="clear" w:color="auto" w:fill="auto"/>
            <w:noWrap/>
            <w:vAlign w:val="center"/>
            <w:hideMark/>
          </w:tcPr>
          <w:p w14:paraId="71DC2704" w14:textId="77777777" w:rsidR="001B3B52" w:rsidRPr="001B3B52" w:rsidRDefault="001B3B52" w:rsidP="001B3B52">
            <w:pPr>
              <w:jc w:val="center"/>
              <w:rPr>
                <w:color w:val="000000"/>
                <w:sz w:val="22"/>
                <w:szCs w:val="22"/>
              </w:rPr>
            </w:pPr>
            <w:r w:rsidRPr="001B3B52">
              <w:rPr>
                <w:color w:val="000000"/>
                <w:sz w:val="22"/>
                <w:szCs w:val="22"/>
              </w:rPr>
              <w:t>3080±32</w:t>
            </w:r>
          </w:p>
        </w:tc>
        <w:tc>
          <w:tcPr>
            <w:tcW w:w="1500" w:type="dxa"/>
            <w:tcBorders>
              <w:top w:val="nil"/>
              <w:left w:val="nil"/>
              <w:bottom w:val="nil"/>
              <w:right w:val="nil"/>
            </w:tcBorders>
            <w:shd w:val="clear" w:color="auto" w:fill="auto"/>
            <w:noWrap/>
            <w:vAlign w:val="center"/>
            <w:hideMark/>
          </w:tcPr>
          <w:p w14:paraId="25D1A69C" w14:textId="77777777" w:rsidR="001B3B52" w:rsidRPr="001B3B52" w:rsidRDefault="001B3B52" w:rsidP="001B3B52">
            <w:pPr>
              <w:jc w:val="center"/>
              <w:rPr>
                <w:color w:val="000000"/>
                <w:sz w:val="22"/>
                <w:szCs w:val="22"/>
              </w:rPr>
            </w:pPr>
            <w:r w:rsidRPr="001B3B52">
              <w:rPr>
                <w:color w:val="000000"/>
                <w:sz w:val="22"/>
                <w:szCs w:val="22"/>
              </w:rPr>
              <w:t>0.87±0.01</w:t>
            </w:r>
          </w:p>
        </w:tc>
        <w:tc>
          <w:tcPr>
            <w:tcW w:w="1020" w:type="dxa"/>
            <w:tcBorders>
              <w:top w:val="nil"/>
              <w:left w:val="nil"/>
              <w:bottom w:val="nil"/>
              <w:right w:val="nil"/>
            </w:tcBorders>
            <w:shd w:val="clear" w:color="auto" w:fill="auto"/>
            <w:noWrap/>
            <w:vAlign w:val="center"/>
            <w:hideMark/>
          </w:tcPr>
          <w:p w14:paraId="76F186B6"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2AC9DE5E"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1D648581"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E5B7942" w14:textId="77777777" w:rsidTr="001B3B52">
        <w:trPr>
          <w:trHeight w:val="300"/>
        </w:trPr>
        <w:tc>
          <w:tcPr>
            <w:tcW w:w="860" w:type="dxa"/>
            <w:tcBorders>
              <w:top w:val="nil"/>
              <w:left w:val="nil"/>
              <w:bottom w:val="nil"/>
              <w:right w:val="nil"/>
            </w:tcBorders>
            <w:shd w:val="clear" w:color="auto" w:fill="auto"/>
            <w:noWrap/>
            <w:vAlign w:val="center"/>
            <w:hideMark/>
          </w:tcPr>
          <w:p w14:paraId="40CA1993" w14:textId="77777777" w:rsidR="001B3B52" w:rsidRPr="001B3B52" w:rsidRDefault="001B3B52" w:rsidP="001B3B52">
            <w:pPr>
              <w:jc w:val="center"/>
              <w:rPr>
                <w:color w:val="000000"/>
                <w:sz w:val="22"/>
                <w:szCs w:val="22"/>
              </w:rPr>
            </w:pPr>
            <w:r w:rsidRPr="001B3B52">
              <w:rPr>
                <w:color w:val="000000"/>
                <w:sz w:val="22"/>
                <w:szCs w:val="22"/>
              </w:rPr>
              <w:t>195</w:t>
            </w:r>
          </w:p>
        </w:tc>
        <w:tc>
          <w:tcPr>
            <w:tcW w:w="920" w:type="dxa"/>
            <w:tcBorders>
              <w:top w:val="nil"/>
              <w:left w:val="nil"/>
              <w:bottom w:val="nil"/>
              <w:right w:val="nil"/>
            </w:tcBorders>
            <w:shd w:val="clear" w:color="auto" w:fill="auto"/>
            <w:noWrap/>
            <w:vAlign w:val="center"/>
            <w:hideMark/>
          </w:tcPr>
          <w:p w14:paraId="2443E4EF" w14:textId="77777777" w:rsidR="001B3B52" w:rsidRPr="001B3B52" w:rsidRDefault="001B3B52" w:rsidP="001B3B52">
            <w:pPr>
              <w:jc w:val="center"/>
              <w:rPr>
                <w:color w:val="000000"/>
                <w:sz w:val="22"/>
                <w:szCs w:val="22"/>
              </w:rPr>
            </w:pPr>
            <w:r w:rsidRPr="001B3B52">
              <w:rPr>
                <w:color w:val="000000"/>
                <w:sz w:val="22"/>
                <w:szCs w:val="22"/>
              </w:rPr>
              <w:t>9194.8</w:t>
            </w:r>
          </w:p>
        </w:tc>
        <w:tc>
          <w:tcPr>
            <w:tcW w:w="1500" w:type="dxa"/>
            <w:tcBorders>
              <w:top w:val="nil"/>
              <w:left w:val="nil"/>
              <w:bottom w:val="nil"/>
              <w:right w:val="nil"/>
            </w:tcBorders>
            <w:shd w:val="clear" w:color="auto" w:fill="auto"/>
            <w:noWrap/>
            <w:vAlign w:val="center"/>
            <w:hideMark/>
          </w:tcPr>
          <w:p w14:paraId="5BB27811" w14:textId="77777777" w:rsidR="001B3B52" w:rsidRPr="001B3B52" w:rsidRDefault="001B3B52" w:rsidP="001B3B52">
            <w:pPr>
              <w:jc w:val="center"/>
              <w:rPr>
                <w:color w:val="000000"/>
                <w:sz w:val="22"/>
                <w:szCs w:val="22"/>
              </w:rPr>
            </w:pPr>
            <w:r w:rsidRPr="001B3B52">
              <w:rPr>
                <w:color w:val="000000"/>
                <w:sz w:val="22"/>
                <w:szCs w:val="22"/>
              </w:rPr>
              <w:t>8.44±1.05</w:t>
            </w:r>
          </w:p>
        </w:tc>
        <w:tc>
          <w:tcPr>
            <w:tcW w:w="1300" w:type="dxa"/>
            <w:tcBorders>
              <w:top w:val="nil"/>
              <w:left w:val="nil"/>
              <w:bottom w:val="nil"/>
              <w:right w:val="nil"/>
            </w:tcBorders>
            <w:shd w:val="clear" w:color="auto" w:fill="auto"/>
            <w:noWrap/>
            <w:vAlign w:val="center"/>
            <w:hideMark/>
          </w:tcPr>
          <w:p w14:paraId="68B51CCF" w14:textId="77777777" w:rsidR="001B3B52" w:rsidRPr="001B3B52" w:rsidRDefault="001B3B52" w:rsidP="001B3B52">
            <w:pPr>
              <w:jc w:val="center"/>
              <w:rPr>
                <w:color w:val="000000"/>
                <w:sz w:val="22"/>
                <w:szCs w:val="22"/>
              </w:rPr>
            </w:pPr>
            <w:r w:rsidRPr="001B3B52">
              <w:rPr>
                <w:color w:val="000000"/>
                <w:sz w:val="22"/>
                <w:szCs w:val="22"/>
              </w:rPr>
              <w:t>4836±58</w:t>
            </w:r>
          </w:p>
        </w:tc>
        <w:tc>
          <w:tcPr>
            <w:tcW w:w="1500" w:type="dxa"/>
            <w:tcBorders>
              <w:top w:val="nil"/>
              <w:left w:val="nil"/>
              <w:bottom w:val="nil"/>
              <w:right w:val="nil"/>
            </w:tcBorders>
            <w:shd w:val="clear" w:color="auto" w:fill="auto"/>
            <w:noWrap/>
            <w:vAlign w:val="center"/>
            <w:hideMark/>
          </w:tcPr>
          <w:p w14:paraId="071F1BFA" w14:textId="77777777" w:rsidR="001B3B52" w:rsidRPr="001B3B52" w:rsidRDefault="001B3B52" w:rsidP="001B3B52">
            <w:pPr>
              <w:jc w:val="center"/>
              <w:rPr>
                <w:color w:val="000000"/>
                <w:sz w:val="22"/>
                <w:szCs w:val="22"/>
              </w:rPr>
            </w:pPr>
            <w:r w:rsidRPr="001B3B52">
              <w:rPr>
                <w:color w:val="000000"/>
                <w:sz w:val="22"/>
                <w:szCs w:val="22"/>
              </w:rPr>
              <w:t>0.42±0.04</w:t>
            </w:r>
          </w:p>
        </w:tc>
        <w:tc>
          <w:tcPr>
            <w:tcW w:w="1020" w:type="dxa"/>
            <w:tcBorders>
              <w:top w:val="nil"/>
              <w:left w:val="nil"/>
              <w:bottom w:val="nil"/>
              <w:right w:val="nil"/>
            </w:tcBorders>
            <w:shd w:val="clear" w:color="auto" w:fill="auto"/>
            <w:noWrap/>
            <w:vAlign w:val="center"/>
            <w:hideMark/>
          </w:tcPr>
          <w:p w14:paraId="4F80F314" w14:textId="77777777" w:rsidR="001B3B52" w:rsidRPr="001B3B52" w:rsidRDefault="001B3B52" w:rsidP="001B3B52">
            <w:pPr>
              <w:jc w:val="center"/>
              <w:rPr>
                <w:color w:val="000000"/>
                <w:sz w:val="22"/>
                <w:szCs w:val="22"/>
              </w:rPr>
            </w:pPr>
            <w:r w:rsidRPr="001B3B52">
              <w:rPr>
                <w:color w:val="000000"/>
                <w:sz w:val="22"/>
                <w:szCs w:val="22"/>
              </w:rPr>
              <w:t>0.69</w:t>
            </w:r>
          </w:p>
        </w:tc>
        <w:tc>
          <w:tcPr>
            <w:tcW w:w="1200" w:type="dxa"/>
            <w:tcBorders>
              <w:top w:val="nil"/>
              <w:left w:val="nil"/>
              <w:bottom w:val="nil"/>
              <w:right w:val="nil"/>
            </w:tcBorders>
            <w:shd w:val="clear" w:color="auto" w:fill="auto"/>
            <w:noWrap/>
            <w:vAlign w:val="center"/>
            <w:hideMark/>
          </w:tcPr>
          <w:p w14:paraId="20FA1504"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505109F"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277C4B1D" w14:textId="77777777" w:rsidTr="001B3B52">
        <w:trPr>
          <w:trHeight w:val="300"/>
        </w:trPr>
        <w:tc>
          <w:tcPr>
            <w:tcW w:w="860" w:type="dxa"/>
            <w:tcBorders>
              <w:top w:val="nil"/>
              <w:left w:val="nil"/>
              <w:bottom w:val="nil"/>
              <w:right w:val="nil"/>
            </w:tcBorders>
            <w:shd w:val="clear" w:color="auto" w:fill="auto"/>
            <w:noWrap/>
            <w:vAlign w:val="center"/>
            <w:hideMark/>
          </w:tcPr>
          <w:p w14:paraId="3647961E" w14:textId="77777777" w:rsidR="001B3B52" w:rsidRPr="001B3B52" w:rsidRDefault="001B3B52" w:rsidP="001B3B52">
            <w:pPr>
              <w:jc w:val="center"/>
              <w:rPr>
                <w:color w:val="000000"/>
                <w:sz w:val="22"/>
                <w:szCs w:val="22"/>
              </w:rPr>
            </w:pPr>
            <w:r w:rsidRPr="001B3B52">
              <w:rPr>
                <w:color w:val="000000"/>
                <w:sz w:val="22"/>
                <w:szCs w:val="22"/>
              </w:rPr>
              <w:t>198</w:t>
            </w:r>
          </w:p>
        </w:tc>
        <w:tc>
          <w:tcPr>
            <w:tcW w:w="920" w:type="dxa"/>
            <w:tcBorders>
              <w:top w:val="nil"/>
              <w:left w:val="nil"/>
              <w:bottom w:val="nil"/>
              <w:right w:val="nil"/>
            </w:tcBorders>
            <w:shd w:val="clear" w:color="auto" w:fill="auto"/>
            <w:noWrap/>
            <w:vAlign w:val="center"/>
            <w:hideMark/>
          </w:tcPr>
          <w:p w14:paraId="7356DF20" w14:textId="77777777" w:rsidR="001B3B52" w:rsidRPr="001B3B52" w:rsidRDefault="001B3B52" w:rsidP="001B3B52">
            <w:pPr>
              <w:jc w:val="center"/>
              <w:rPr>
                <w:color w:val="000000"/>
                <w:sz w:val="22"/>
                <w:szCs w:val="22"/>
              </w:rPr>
            </w:pPr>
            <w:r w:rsidRPr="001B3B52">
              <w:rPr>
                <w:color w:val="000000"/>
                <w:sz w:val="22"/>
                <w:szCs w:val="22"/>
              </w:rPr>
              <w:t>9340.7</w:t>
            </w:r>
          </w:p>
        </w:tc>
        <w:tc>
          <w:tcPr>
            <w:tcW w:w="1500" w:type="dxa"/>
            <w:tcBorders>
              <w:top w:val="nil"/>
              <w:left w:val="nil"/>
              <w:bottom w:val="nil"/>
              <w:right w:val="nil"/>
            </w:tcBorders>
            <w:shd w:val="clear" w:color="auto" w:fill="auto"/>
            <w:noWrap/>
            <w:vAlign w:val="center"/>
            <w:hideMark/>
          </w:tcPr>
          <w:p w14:paraId="66BAD3D8" w14:textId="77777777" w:rsidR="001B3B52" w:rsidRPr="001B3B52" w:rsidRDefault="001B3B52" w:rsidP="001B3B52">
            <w:pPr>
              <w:jc w:val="center"/>
              <w:rPr>
                <w:color w:val="000000"/>
                <w:sz w:val="22"/>
                <w:szCs w:val="22"/>
              </w:rPr>
            </w:pPr>
            <w:r w:rsidRPr="001B3B52">
              <w:rPr>
                <w:color w:val="000000"/>
                <w:sz w:val="22"/>
                <w:szCs w:val="22"/>
              </w:rPr>
              <w:t>8±0.97</w:t>
            </w:r>
          </w:p>
        </w:tc>
        <w:tc>
          <w:tcPr>
            <w:tcW w:w="1300" w:type="dxa"/>
            <w:tcBorders>
              <w:top w:val="nil"/>
              <w:left w:val="nil"/>
              <w:bottom w:val="nil"/>
              <w:right w:val="nil"/>
            </w:tcBorders>
            <w:shd w:val="clear" w:color="auto" w:fill="auto"/>
            <w:noWrap/>
            <w:vAlign w:val="center"/>
            <w:hideMark/>
          </w:tcPr>
          <w:p w14:paraId="285E042D" w14:textId="77777777" w:rsidR="001B3B52" w:rsidRPr="001B3B52" w:rsidRDefault="001B3B52" w:rsidP="001B3B52">
            <w:pPr>
              <w:jc w:val="center"/>
              <w:rPr>
                <w:color w:val="000000"/>
                <w:sz w:val="22"/>
                <w:szCs w:val="22"/>
              </w:rPr>
            </w:pPr>
            <w:r w:rsidRPr="001B3B52">
              <w:rPr>
                <w:color w:val="000000"/>
                <w:sz w:val="22"/>
                <w:szCs w:val="22"/>
              </w:rPr>
              <w:t>5100±55</w:t>
            </w:r>
          </w:p>
        </w:tc>
        <w:tc>
          <w:tcPr>
            <w:tcW w:w="1500" w:type="dxa"/>
            <w:tcBorders>
              <w:top w:val="nil"/>
              <w:left w:val="nil"/>
              <w:bottom w:val="nil"/>
              <w:right w:val="nil"/>
            </w:tcBorders>
            <w:shd w:val="clear" w:color="auto" w:fill="auto"/>
            <w:noWrap/>
            <w:vAlign w:val="center"/>
            <w:hideMark/>
          </w:tcPr>
          <w:p w14:paraId="39D2EBBE" w14:textId="77777777" w:rsidR="001B3B52" w:rsidRPr="001B3B52" w:rsidRDefault="001B3B52" w:rsidP="001B3B52">
            <w:pPr>
              <w:jc w:val="center"/>
              <w:rPr>
                <w:color w:val="000000"/>
                <w:sz w:val="22"/>
                <w:szCs w:val="22"/>
              </w:rPr>
            </w:pPr>
            <w:r w:rsidRPr="001B3B52">
              <w:rPr>
                <w:color w:val="000000"/>
                <w:sz w:val="22"/>
                <w:szCs w:val="22"/>
              </w:rPr>
              <w:t>0.39±0.03</w:t>
            </w:r>
          </w:p>
        </w:tc>
        <w:tc>
          <w:tcPr>
            <w:tcW w:w="1020" w:type="dxa"/>
            <w:tcBorders>
              <w:top w:val="nil"/>
              <w:left w:val="nil"/>
              <w:bottom w:val="nil"/>
              <w:right w:val="nil"/>
            </w:tcBorders>
            <w:shd w:val="clear" w:color="auto" w:fill="auto"/>
            <w:noWrap/>
            <w:vAlign w:val="center"/>
            <w:hideMark/>
          </w:tcPr>
          <w:p w14:paraId="6BAAB71B" w14:textId="77777777" w:rsidR="001B3B52" w:rsidRPr="001B3B52" w:rsidRDefault="001B3B52" w:rsidP="001B3B52">
            <w:pPr>
              <w:jc w:val="center"/>
              <w:rPr>
                <w:color w:val="000000"/>
                <w:sz w:val="22"/>
                <w:szCs w:val="22"/>
              </w:rPr>
            </w:pPr>
            <w:r w:rsidRPr="001B3B52">
              <w:rPr>
                <w:color w:val="000000"/>
                <w:sz w:val="22"/>
                <w:szCs w:val="22"/>
              </w:rPr>
              <w:t>0.70</w:t>
            </w:r>
          </w:p>
        </w:tc>
        <w:tc>
          <w:tcPr>
            <w:tcW w:w="1200" w:type="dxa"/>
            <w:tcBorders>
              <w:top w:val="nil"/>
              <w:left w:val="nil"/>
              <w:bottom w:val="nil"/>
              <w:right w:val="nil"/>
            </w:tcBorders>
            <w:shd w:val="clear" w:color="auto" w:fill="auto"/>
            <w:noWrap/>
            <w:vAlign w:val="center"/>
            <w:hideMark/>
          </w:tcPr>
          <w:p w14:paraId="0F3F73E8"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04E50B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3A09FE3" w14:textId="77777777" w:rsidTr="001B3B52">
        <w:trPr>
          <w:trHeight w:val="300"/>
        </w:trPr>
        <w:tc>
          <w:tcPr>
            <w:tcW w:w="860" w:type="dxa"/>
            <w:tcBorders>
              <w:top w:val="nil"/>
              <w:left w:val="nil"/>
              <w:bottom w:val="nil"/>
              <w:right w:val="nil"/>
            </w:tcBorders>
            <w:shd w:val="clear" w:color="auto" w:fill="auto"/>
            <w:noWrap/>
            <w:vAlign w:val="center"/>
            <w:hideMark/>
          </w:tcPr>
          <w:p w14:paraId="665A52F4" w14:textId="77777777" w:rsidR="001B3B52" w:rsidRPr="001B3B52" w:rsidRDefault="001B3B52" w:rsidP="001B3B52">
            <w:pPr>
              <w:jc w:val="center"/>
              <w:rPr>
                <w:color w:val="000000"/>
                <w:sz w:val="22"/>
                <w:szCs w:val="22"/>
              </w:rPr>
            </w:pPr>
            <w:r w:rsidRPr="001B3B52">
              <w:rPr>
                <w:color w:val="000000"/>
                <w:sz w:val="22"/>
                <w:szCs w:val="22"/>
              </w:rPr>
              <w:t>199</w:t>
            </w:r>
          </w:p>
        </w:tc>
        <w:tc>
          <w:tcPr>
            <w:tcW w:w="920" w:type="dxa"/>
            <w:tcBorders>
              <w:top w:val="nil"/>
              <w:left w:val="nil"/>
              <w:bottom w:val="nil"/>
              <w:right w:val="nil"/>
            </w:tcBorders>
            <w:shd w:val="clear" w:color="auto" w:fill="auto"/>
            <w:noWrap/>
            <w:vAlign w:val="center"/>
            <w:hideMark/>
          </w:tcPr>
          <w:p w14:paraId="322D360E" w14:textId="77777777" w:rsidR="001B3B52" w:rsidRPr="001B3B52" w:rsidRDefault="001B3B52" w:rsidP="001B3B52">
            <w:pPr>
              <w:jc w:val="center"/>
              <w:rPr>
                <w:color w:val="000000"/>
                <w:sz w:val="22"/>
                <w:szCs w:val="22"/>
              </w:rPr>
            </w:pPr>
            <w:r w:rsidRPr="001B3B52">
              <w:rPr>
                <w:color w:val="000000"/>
                <w:sz w:val="22"/>
                <w:szCs w:val="22"/>
              </w:rPr>
              <w:t>9389.3</w:t>
            </w:r>
          </w:p>
        </w:tc>
        <w:tc>
          <w:tcPr>
            <w:tcW w:w="1500" w:type="dxa"/>
            <w:tcBorders>
              <w:top w:val="nil"/>
              <w:left w:val="nil"/>
              <w:bottom w:val="nil"/>
              <w:right w:val="nil"/>
            </w:tcBorders>
            <w:shd w:val="clear" w:color="auto" w:fill="auto"/>
            <w:noWrap/>
            <w:vAlign w:val="center"/>
            <w:hideMark/>
          </w:tcPr>
          <w:p w14:paraId="0B7F81A5" w14:textId="77777777" w:rsidR="001B3B52" w:rsidRPr="001B3B52" w:rsidRDefault="001B3B52" w:rsidP="001B3B52">
            <w:pPr>
              <w:jc w:val="center"/>
              <w:rPr>
                <w:color w:val="000000"/>
                <w:sz w:val="22"/>
                <w:szCs w:val="22"/>
              </w:rPr>
            </w:pPr>
            <w:r w:rsidRPr="001B3B52">
              <w:rPr>
                <w:color w:val="000000"/>
                <w:sz w:val="22"/>
                <w:szCs w:val="22"/>
              </w:rPr>
              <w:t>9.14±1.24</w:t>
            </w:r>
          </w:p>
        </w:tc>
        <w:tc>
          <w:tcPr>
            <w:tcW w:w="1300" w:type="dxa"/>
            <w:tcBorders>
              <w:top w:val="nil"/>
              <w:left w:val="nil"/>
              <w:bottom w:val="nil"/>
              <w:right w:val="nil"/>
            </w:tcBorders>
            <w:shd w:val="clear" w:color="auto" w:fill="auto"/>
            <w:noWrap/>
            <w:vAlign w:val="center"/>
            <w:hideMark/>
          </w:tcPr>
          <w:p w14:paraId="359D4027" w14:textId="77777777" w:rsidR="001B3B52" w:rsidRPr="001B3B52" w:rsidRDefault="001B3B52" w:rsidP="001B3B52">
            <w:pPr>
              <w:jc w:val="center"/>
              <w:rPr>
                <w:color w:val="000000"/>
                <w:sz w:val="22"/>
                <w:szCs w:val="22"/>
              </w:rPr>
            </w:pPr>
            <w:r w:rsidRPr="001B3B52">
              <w:rPr>
                <w:color w:val="000000"/>
                <w:sz w:val="22"/>
                <w:szCs w:val="22"/>
              </w:rPr>
              <w:t>4967±69</w:t>
            </w:r>
          </w:p>
        </w:tc>
        <w:tc>
          <w:tcPr>
            <w:tcW w:w="1500" w:type="dxa"/>
            <w:tcBorders>
              <w:top w:val="nil"/>
              <w:left w:val="nil"/>
              <w:bottom w:val="nil"/>
              <w:right w:val="nil"/>
            </w:tcBorders>
            <w:shd w:val="clear" w:color="auto" w:fill="auto"/>
            <w:noWrap/>
            <w:vAlign w:val="center"/>
            <w:hideMark/>
          </w:tcPr>
          <w:p w14:paraId="6CB2EE42" w14:textId="77777777" w:rsidR="001B3B52" w:rsidRPr="001B3B52" w:rsidRDefault="001B3B52" w:rsidP="001B3B52">
            <w:pPr>
              <w:jc w:val="center"/>
              <w:rPr>
                <w:color w:val="000000"/>
                <w:sz w:val="22"/>
                <w:szCs w:val="22"/>
              </w:rPr>
            </w:pPr>
            <w:r w:rsidRPr="001B3B52">
              <w:rPr>
                <w:color w:val="000000"/>
                <w:sz w:val="22"/>
                <w:szCs w:val="22"/>
              </w:rPr>
              <w:t>0.38±0.05</w:t>
            </w:r>
          </w:p>
        </w:tc>
        <w:tc>
          <w:tcPr>
            <w:tcW w:w="1020" w:type="dxa"/>
            <w:tcBorders>
              <w:top w:val="nil"/>
              <w:left w:val="nil"/>
              <w:bottom w:val="nil"/>
              <w:right w:val="nil"/>
            </w:tcBorders>
            <w:shd w:val="clear" w:color="auto" w:fill="auto"/>
            <w:noWrap/>
            <w:vAlign w:val="center"/>
            <w:hideMark/>
          </w:tcPr>
          <w:p w14:paraId="276B4EDE" w14:textId="77777777" w:rsidR="001B3B52" w:rsidRPr="001B3B52" w:rsidRDefault="001B3B52" w:rsidP="001B3B52">
            <w:pPr>
              <w:jc w:val="center"/>
              <w:rPr>
                <w:color w:val="000000"/>
                <w:sz w:val="22"/>
                <w:szCs w:val="22"/>
              </w:rPr>
            </w:pPr>
            <w:r w:rsidRPr="001B3B52">
              <w:rPr>
                <w:color w:val="000000"/>
                <w:sz w:val="22"/>
                <w:szCs w:val="22"/>
              </w:rPr>
              <w:t>0.68</w:t>
            </w:r>
          </w:p>
        </w:tc>
        <w:tc>
          <w:tcPr>
            <w:tcW w:w="1200" w:type="dxa"/>
            <w:tcBorders>
              <w:top w:val="nil"/>
              <w:left w:val="nil"/>
              <w:bottom w:val="nil"/>
              <w:right w:val="nil"/>
            </w:tcBorders>
            <w:shd w:val="clear" w:color="auto" w:fill="auto"/>
            <w:noWrap/>
            <w:vAlign w:val="center"/>
            <w:hideMark/>
          </w:tcPr>
          <w:p w14:paraId="5ABD5BE9"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2D7BDB81"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370E762B" w14:textId="77777777" w:rsidTr="001B3B52">
        <w:trPr>
          <w:trHeight w:val="300"/>
        </w:trPr>
        <w:tc>
          <w:tcPr>
            <w:tcW w:w="860" w:type="dxa"/>
            <w:tcBorders>
              <w:top w:val="nil"/>
              <w:left w:val="nil"/>
              <w:bottom w:val="nil"/>
              <w:right w:val="nil"/>
            </w:tcBorders>
            <w:shd w:val="clear" w:color="auto" w:fill="auto"/>
            <w:noWrap/>
            <w:vAlign w:val="center"/>
            <w:hideMark/>
          </w:tcPr>
          <w:p w14:paraId="44226789" w14:textId="77777777" w:rsidR="001B3B52" w:rsidRPr="001B3B52" w:rsidRDefault="001B3B52" w:rsidP="001B3B52">
            <w:pPr>
              <w:jc w:val="center"/>
              <w:rPr>
                <w:color w:val="000000"/>
                <w:sz w:val="22"/>
                <w:szCs w:val="22"/>
              </w:rPr>
            </w:pPr>
            <w:r w:rsidRPr="001B3B52">
              <w:rPr>
                <w:color w:val="000000"/>
                <w:sz w:val="22"/>
                <w:szCs w:val="22"/>
              </w:rPr>
              <w:t>200</w:t>
            </w:r>
          </w:p>
        </w:tc>
        <w:tc>
          <w:tcPr>
            <w:tcW w:w="920" w:type="dxa"/>
            <w:tcBorders>
              <w:top w:val="nil"/>
              <w:left w:val="nil"/>
              <w:bottom w:val="nil"/>
              <w:right w:val="nil"/>
            </w:tcBorders>
            <w:shd w:val="clear" w:color="auto" w:fill="auto"/>
            <w:noWrap/>
            <w:vAlign w:val="center"/>
            <w:hideMark/>
          </w:tcPr>
          <w:p w14:paraId="76EAC2B7" w14:textId="77777777" w:rsidR="001B3B52" w:rsidRPr="001B3B52" w:rsidRDefault="001B3B52" w:rsidP="001B3B52">
            <w:pPr>
              <w:jc w:val="center"/>
              <w:rPr>
                <w:color w:val="000000"/>
                <w:sz w:val="22"/>
                <w:szCs w:val="22"/>
              </w:rPr>
            </w:pPr>
            <w:r w:rsidRPr="001B3B52">
              <w:rPr>
                <w:color w:val="000000"/>
                <w:sz w:val="22"/>
                <w:szCs w:val="22"/>
              </w:rPr>
              <w:t>9437.9</w:t>
            </w:r>
          </w:p>
        </w:tc>
        <w:tc>
          <w:tcPr>
            <w:tcW w:w="1500" w:type="dxa"/>
            <w:tcBorders>
              <w:top w:val="nil"/>
              <w:left w:val="nil"/>
              <w:bottom w:val="nil"/>
              <w:right w:val="nil"/>
            </w:tcBorders>
            <w:shd w:val="clear" w:color="auto" w:fill="auto"/>
            <w:noWrap/>
            <w:vAlign w:val="center"/>
            <w:hideMark/>
          </w:tcPr>
          <w:p w14:paraId="273CDF6B" w14:textId="77777777" w:rsidR="001B3B52" w:rsidRPr="001B3B52" w:rsidRDefault="001B3B52" w:rsidP="001B3B52">
            <w:pPr>
              <w:jc w:val="center"/>
              <w:rPr>
                <w:color w:val="000000"/>
                <w:sz w:val="22"/>
                <w:szCs w:val="22"/>
              </w:rPr>
            </w:pPr>
            <w:r w:rsidRPr="001B3B52">
              <w:rPr>
                <w:color w:val="000000"/>
                <w:sz w:val="22"/>
                <w:szCs w:val="22"/>
              </w:rPr>
              <w:t>8.25±1.14</w:t>
            </w:r>
          </w:p>
        </w:tc>
        <w:tc>
          <w:tcPr>
            <w:tcW w:w="1300" w:type="dxa"/>
            <w:tcBorders>
              <w:top w:val="nil"/>
              <w:left w:val="nil"/>
              <w:bottom w:val="nil"/>
              <w:right w:val="nil"/>
            </w:tcBorders>
            <w:shd w:val="clear" w:color="auto" w:fill="auto"/>
            <w:noWrap/>
            <w:vAlign w:val="center"/>
            <w:hideMark/>
          </w:tcPr>
          <w:p w14:paraId="6553C5F0" w14:textId="77777777" w:rsidR="001B3B52" w:rsidRPr="001B3B52" w:rsidRDefault="001B3B52" w:rsidP="001B3B52">
            <w:pPr>
              <w:jc w:val="center"/>
              <w:rPr>
                <w:color w:val="000000"/>
                <w:sz w:val="22"/>
                <w:szCs w:val="22"/>
              </w:rPr>
            </w:pPr>
            <w:r w:rsidRPr="001B3B52">
              <w:rPr>
                <w:color w:val="000000"/>
                <w:sz w:val="22"/>
                <w:szCs w:val="22"/>
              </w:rPr>
              <w:t>4574±56</w:t>
            </w:r>
          </w:p>
        </w:tc>
        <w:tc>
          <w:tcPr>
            <w:tcW w:w="1500" w:type="dxa"/>
            <w:tcBorders>
              <w:top w:val="nil"/>
              <w:left w:val="nil"/>
              <w:bottom w:val="nil"/>
              <w:right w:val="nil"/>
            </w:tcBorders>
            <w:shd w:val="clear" w:color="auto" w:fill="auto"/>
            <w:noWrap/>
            <w:vAlign w:val="center"/>
            <w:hideMark/>
          </w:tcPr>
          <w:p w14:paraId="59DD7F9F" w14:textId="77777777" w:rsidR="001B3B52" w:rsidRPr="001B3B52" w:rsidRDefault="001B3B52" w:rsidP="001B3B52">
            <w:pPr>
              <w:jc w:val="center"/>
              <w:rPr>
                <w:color w:val="000000"/>
                <w:sz w:val="22"/>
                <w:szCs w:val="22"/>
              </w:rPr>
            </w:pPr>
            <w:r w:rsidRPr="001B3B52">
              <w:rPr>
                <w:color w:val="000000"/>
                <w:sz w:val="22"/>
                <w:szCs w:val="22"/>
              </w:rPr>
              <w:t>0.46±0.05</w:t>
            </w:r>
          </w:p>
        </w:tc>
        <w:tc>
          <w:tcPr>
            <w:tcW w:w="1020" w:type="dxa"/>
            <w:tcBorders>
              <w:top w:val="nil"/>
              <w:left w:val="nil"/>
              <w:bottom w:val="nil"/>
              <w:right w:val="nil"/>
            </w:tcBorders>
            <w:shd w:val="clear" w:color="auto" w:fill="auto"/>
            <w:noWrap/>
            <w:vAlign w:val="center"/>
            <w:hideMark/>
          </w:tcPr>
          <w:p w14:paraId="2175E522" w14:textId="77777777" w:rsidR="001B3B52" w:rsidRPr="001B3B52" w:rsidRDefault="001B3B52" w:rsidP="001B3B52">
            <w:pPr>
              <w:jc w:val="center"/>
              <w:rPr>
                <w:color w:val="000000"/>
                <w:sz w:val="22"/>
                <w:szCs w:val="22"/>
              </w:rPr>
            </w:pPr>
            <w:r w:rsidRPr="001B3B52">
              <w:rPr>
                <w:color w:val="000000"/>
                <w:sz w:val="22"/>
                <w:szCs w:val="22"/>
              </w:rPr>
              <w:t>0.68</w:t>
            </w:r>
          </w:p>
        </w:tc>
        <w:tc>
          <w:tcPr>
            <w:tcW w:w="1200" w:type="dxa"/>
            <w:tcBorders>
              <w:top w:val="nil"/>
              <w:left w:val="nil"/>
              <w:bottom w:val="nil"/>
              <w:right w:val="nil"/>
            </w:tcBorders>
            <w:shd w:val="clear" w:color="auto" w:fill="auto"/>
            <w:noWrap/>
            <w:vAlign w:val="center"/>
            <w:hideMark/>
          </w:tcPr>
          <w:p w14:paraId="42E4122F"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429A5DD4"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09B95028" w14:textId="77777777" w:rsidTr="001B3B52">
        <w:trPr>
          <w:trHeight w:val="300"/>
        </w:trPr>
        <w:tc>
          <w:tcPr>
            <w:tcW w:w="860" w:type="dxa"/>
            <w:tcBorders>
              <w:top w:val="nil"/>
              <w:left w:val="nil"/>
              <w:bottom w:val="nil"/>
              <w:right w:val="nil"/>
            </w:tcBorders>
            <w:shd w:val="clear" w:color="auto" w:fill="auto"/>
            <w:noWrap/>
            <w:vAlign w:val="center"/>
            <w:hideMark/>
          </w:tcPr>
          <w:p w14:paraId="40D81588" w14:textId="77777777" w:rsidR="001B3B52" w:rsidRPr="001B3B52" w:rsidRDefault="001B3B52" w:rsidP="001B3B52">
            <w:pPr>
              <w:jc w:val="center"/>
              <w:rPr>
                <w:color w:val="000000"/>
                <w:sz w:val="22"/>
                <w:szCs w:val="22"/>
              </w:rPr>
            </w:pPr>
            <w:r w:rsidRPr="001B3B52">
              <w:rPr>
                <w:color w:val="000000"/>
                <w:sz w:val="22"/>
                <w:szCs w:val="22"/>
              </w:rPr>
              <w:t>202</w:t>
            </w:r>
          </w:p>
        </w:tc>
        <w:tc>
          <w:tcPr>
            <w:tcW w:w="920" w:type="dxa"/>
            <w:tcBorders>
              <w:top w:val="nil"/>
              <w:left w:val="nil"/>
              <w:bottom w:val="nil"/>
              <w:right w:val="nil"/>
            </w:tcBorders>
            <w:shd w:val="clear" w:color="auto" w:fill="auto"/>
            <w:noWrap/>
            <w:vAlign w:val="center"/>
            <w:hideMark/>
          </w:tcPr>
          <w:p w14:paraId="3CBEC7F1" w14:textId="77777777" w:rsidR="001B3B52" w:rsidRPr="001B3B52" w:rsidRDefault="001B3B52" w:rsidP="001B3B52">
            <w:pPr>
              <w:jc w:val="center"/>
              <w:rPr>
                <w:color w:val="000000"/>
                <w:sz w:val="22"/>
                <w:szCs w:val="22"/>
              </w:rPr>
            </w:pPr>
            <w:r w:rsidRPr="001B3B52">
              <w:rPr>
                <w:color w:val="000000"/>
                <w:sz w:val="22"/>
                <w:szCs w:val="22"/>
              </w:rPr>
              <w:t>9535.1</w:t>
            </w:r>
          </w:p>
        </w:tc>
        <w:tc>
          <w:tcPr>
            <w:tcW w:w="1500" w:type="dxa"/>
            <w:tcBorders>
              <w:top w:val="nil"/>
              <w:left w:val="nil"/>
              <w:bottom w:val="nil"/>
              <w:right w:val="nil"/>
            </w:tcBorders>
            <w:shd w:val="clear" w:color="auto" w:fill="auto"/>
            <w:noWrap/>
            <w:vAlign w:val="center"/>
            <w:hideMark/>
          </w:tcPr>
          <w:p w14:paraId="7E09319A" w14:textId="77777777" w:rsidR="001B3B52" w:rsidRPr="001B3B52" w:rsidRDefault="001B3B52" w:rsidP="001B3B52">
            <w:pPr>
              <w:jc w:val="center"/>
              <w:rPr>
                <w:color w:val="000000"/>
                <w:sz w:val="22"/>
                <w:szCs w:val="22"/>
              </w:rPr>
            </w:pPr>
            <w:r w:rsidRPr="001B3B52">
              <w:rPr>
                <w:color w:val="000000"/>
                <w:sz w:val="22"/>
                <w:szCs w:val="22"/>
              </w:rPr>
              <w:t>6.16±0.89</w:t>
            </w:r>
          </w:p>
        </w:tc>
        <w:tc>
          <w:tcPr>
            <w:tcW w:w="1300" w:type="dxa"/>
            <w:tcBorders>
              <w:top w:val="nil"/>
              <w:left w:val="nil"/>
              <w:bottom w:val="nil"/>
              <w:right w:val="nil"/>
            </w:tcBorders>
            <w:shd w:val="clear" w:color="auto" w:fill="auto"/>
            <w:noWrap/>
            <w:vAlign w:val="center"/>
            <w:hideMark/>
          </w:tcPr>
          <w:p w14:paraId="41C0E4F8" w14:textId="77777777" w:rsidR="001B3B52" w:rsidRPr="001B3B52" w:rsidRDefault="001B3B52" w:rsidP="001B3B52">
            <w:pPr>
              <w:jc w:val="center"/>
              <w:rPr>
                <w:color w:val="000000"/>
                <w:sz w:val="22"/>
                <w:szCs w:val="22"/>
              </w:rPr>
            </w:pPr>
            <w:r w:rsidRPr="001B3B52">
              <w:rPr>
                <w:color w:val="000000"/>
                <w:sz w:val="22"/>
                <w:szCs w:val="22"/>
              </w:rPr>
              <w:t>4764±48</w:t>
            </w:r>
          </w:p>
        </w:tc>
        <w:tc>
          <w:tcPr>
            <w:tcW w:w="1500" w:type="dxa"/>
            <w:tcBorders>
              <w:top w:val="nil"/>
              <w:left w:val="nil"/>
              <w:bottom w:val="nil"/>
              <w:right w:val="nil"/>
            </w:tcBorders>
            <w:shd w:val="clear" w:color="auto" w:fill="auto"/>
            <w:noWrap/>
            <w:vAlign w:val="center"/>
            <w:hideMark/>
          </w:tcPr>
          <w:p w14:paraId="201CDA08" w14:textId="77777777" w:rsidR="001B3B52" w:rsidRPr="001B3B52" w:rsidRDefault="001B3B52" w:rsidP="001B3B52">
            <w:pPr>
              <w:jc w:val="center"/>
              <w:rPr>
                <w:color w:val="000000"/>
                <w:sz w:val="22"/>
                <w:szCs w:val="22"/>
              </w:rPr>
            </w:pPr>
            <w:r w:rsidRPr="001B3B52">
              <w:rPr>
                <w:color w:val="000000"/>
                <w:sz w:val="22"/>
                <w:szCs w:val="22"/>
              </w:rPr>
              <w:t>0.4±0.03</w:t>
            </w:r>
          </w:p>
        </w:tc>
        <w:tc>
          <w:tcPr>
            <w:tcW w:w="1020" w:type="dxa"/>
            <w:tcBorders>
              <w:top w:val="nil"/>
              <w:left w:val="nil"/>
              <w:bottom w:val="nil"/>
              <w:right w:val="nil"/>
            </w:tcBorders>
            <w:shd w:val="clear" w:color="auto" w:fill="auto"/>
            <w:noWrap/>
            <w:vAlign w:val="center"/>
            <w:hideMark/>
          </w:tcPr>
          <w:p w14:paraId="0DE539E1" w14:textId="77777777" w:rsidR="001B3B52" w:rsidRPr="001B3B52" w:rsidRDefault="001B3B52" w:rsidP="001B3B52">
            <w:pPr>
              <w:jc w:val="center"/>
              <w:rPr>
                <w:color w:val="000000"/>
                <w:sz w:val="22"/>
                <w:szCs w:val="22"/>
              </w:rPr>
            </w:pPr>
            <w:r w:rsidRPr="001B3B52">
              <w:rPr>
                <w:color w:val="000000"/>
                <w:sz w:val="22"/>
                <w:szCs w:val="22"/>
              </w:rPr>
              <w:t>0.67</w:t>
            </w:r>
          </w:p>
        </w:tc>
        <w:tc>
          <w:tcPr>
            <w:tcW w:w="1200" w:type="dxa"/>
            <w:tcBorders>
              <w:top w:val="nil"/>
              <w:left w:val="nil"/>
              <w:bottom w:val="nil"/>
              <w:right w:val="nil"/>
            </w:tcBorders>
            <w:shd w:val="clear" w:color="auto" w:fill="auto"/>
            <w:noWrap/>
            <w:vAlign w:val="center"/>
            <w:hideMark/>
          </w:tcPr>
          <w:p w14:paraId="2DEA1F77"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9C5F0F3"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0487322" w14:textId="77777777" w:rsidTr="001B3B52">
        <w:trPr>
          <w:trHeight w:val="300"/>
        </w:trPr>
        <w:tc>
          <w:tcPr>
            <w:tcW w:w="860" w:type="dxa"/>
            <w:tcBorders>
              <w:top w:val="nil"/>
              <w:left w:val="nil"/>
              <w:bottom w:val="nil"/>
              <w:right w:val="nil"/>
            </w:tcBorders>
            <w:shd w:val="clear" w:color="auto" w:fill="auto"/>
            <w:noWrap/>
            <w:vAlign w:val="center"/>
            <w:hideMark/>
          </w:tcPr>
          <w:p w14:paraId="2544B2A6" w14:textId="77777777" w:rsidR="001B3B52" w:rsidRPr="001B3B52" w:rsidRDefault="001B3B52" w:rsidP="001B3B52">
            <w:pPr>
              <w:jc w:val="center"/>
              <w:rPr>
                <w:color w:val="000000"/>
                <w:sz w:val="22"/>
                <w:szCs w:val="22"/>
              </w:rPr>
            </w:pPr>
            <w:r w:rsidRPr="001B3B52">
              <w:rPr>
                <w:color w:val="000000"/>
                <w:sz w:val="22"/>
                <w:szCs w:val="22"/>
              </w:rPr>
              <w:t>203</w:t>
            </w:r>
          </w:p>
        </w:tc>
        <w:tc>
          <w:tcPr>
            <w:tcW w:w="920" w:type="dxa"/>
            <w:tcBorders>
              <w:top w:val="nil"/>
              <w:left w:val="nil"/>
              <w:bottom w:val="nil"/>
              <w:right w:val="nil"/>
            </w:tcBorders>
            <w:shd w:val="clear" w:color="auto" w:fill="auto"/>
            <w:noWrap/>
            <w:vAlign w:val="center"/>
            <w:hideMark/>
          </w:tcPr>
          <w:p w14:paraId="578652E9" w14:textId="77777777" w:rsidR="001B3B52" w:rsidRPr="001B3B52" w:rsidRDefault="001B3B52" w:rsidP="001B3B52">
            <w:pPr>
              <w:jc w:val="center"/>
              <w:rPr>
                <w:color w:val="000000"/>
                <w:sz w:val="22"/>
                <w:szCs w:val="22"/>
              </w:rPr>
            </w:pPr>
            <w:r w:rsidRPr="001B3B52">
              <w:rPr>
                <w:color w:val="000000"/>
                <w:sz w:val="22"/>
                <w:szCs w:val="22"/>
              </w:rPr>
              <w:t>9583.8</w:t>
            </w:r>
          </w:p>
        </w:tc>
        <w:tc>
          <w:tcPr>
            <w:tcW w:w="1500" w:type="dxa"/>
            <w:tcBorders>
              <w:top w:val="nil"/>
              <w:left w:val="nil"/>
              <w:bottom w:val="nil"/>
              <w:right w:val="nil"/>
            </w:tcBorders>
            <w:shd w:val="clear" w:color="auto" w:fill="auto"/>
            <w:noWrap/>
            <w:vAlign w:val="center"/>
            <w:hideMark/>
          </w:tcPr>
          <w:p w14:paraId="57278EDB" w14:textId="77777777" w:rsidR="001B3B52" w:rsidRPr="001B3B52" w:rsidRDefault="001B3B52" w:rsidP="001B3B52">
            <w:pPr>
              <w:jc w:val="center"/>
              <w:rPr>
                <w:color w:val="000000"/>
                <w:sz w:val="22"/>
                <w:szCs w:val="22"/>
              </w:rPr>
            </w:pPr>
            <w:r w:rsidRPr="001B3B52">
              <w:rPr>
                <w:color w:val="000000"/>
                <w:sz w:val="22"/>
                <w:szCs w:val="22"/>
              </w:rPr>
              <w:t>7.26±0.92</w:t>
            </w:r>
          </w:p>
        </w:tc>
        <w:tc>
          <w:tcPr>
            <w:tcW w:w="1300" w:type="dxa"/>
            <w:tcBorders>
              <w:top w:val="nil"/>
              <w:left w:val="nil"/>
              <w:bottom w:val="nil"/>
              <w:right w:val="nil"/>
            </w:tcBorders>
            <w:shd w:val="clear" w:color="auto" w:fill="auto"/>
            <w:noWrap/>
            <w:vAlign w:val="center"/>
            <w:hideMark/>
          </w:tcPr>
          <w:p w14:paraId="23A05C13" w14:textId="77777777" w:rsidR="001B3B52" w:rsidRPr="001B3B52" w:rsidRDefault="001B3B52" w:rsidP="001B3B52">
            <w:pPr>
              <w:jc w:val="center"/>
              <w:rPr>
                <w:color w:val="000000"/>
                <w:sz w:val="22"/>
                <w:szCs w:val="22"/>
              </w:rPr>
            </w:pPr>
            <w:r w:rsidRPr="001B3B52">
              <w:rPr>
                <w:color w:val="000000"/>
                <w:sz w:val="22"/>
                <w:szCs w:val="22"/>
              </w:rPr>
              <w:t>4680±47</w:t>
            </w:r>
          </w:p>
        </w:tc>
        <w:tc>
          <w:tcPr>
            <w:tcW w:w="1500" w:type="dxa"/>
            <w:tcBorders>
              <w:top w:val="nil"/>
              <w:left w:val="nil"/>
              <w:bottom w:val="nil"/>
              <w:right w:val="nil"/>
            </w:tcBorders>
            <w:shd w:val="clear" w:color="auto" w:fill="auto"/>
            <w:noWrap/>
            <w:vAlign w:val="center"/>
            <w:hideMark/>
          </w:tcPr>
          <w:p w14:paraId="59F909AF" w14:textId="77777777" w:rsidR="001B3B52" w:rsidRPr="001B3B52" w:rsidRDefault="001B3B52" w:rsidP="001B3B52">
            <w:pPr>
              <w:jc w:val="center"/>
              <w:rPr>
                <w:color w:val="000000"/>
                <w:sz w:val="22"/>
                <w:szCs w:val="22"/>
              </w:rPr>
            </w:pPr>
            <w:r w:rsidRPr="001B3B52">
              <w:rPr>
                <w:color w:val="000000"/>
                <w:sz w:val="22"/>
                <w:szCs w:val="22"/>
              </w:rPr>
              <w:t>0.44±0.04</w:t>
            </w:r>
          </w:p>
        </w:tc>
        <w:tc>
          <w:tcPr>
            <w:tcW w:w="1020" w:type="dxa"/>
            <w:tcBorders>
              <w:top w:val="nil"/>
              <w:left w:val="nil"/>
              <w:bottom w:val="nil"/>
              <w:right w:val="nil"/>
            </w:tcBorders>
            <w:shd w:val="clear" w:color="auto" w:fill="auto"/>
            <w:noWrap/>
            <w:vAlign w:val="center"/>
            <w:hideMark/>
          </w:tcPr>
          <w:p w14:paraId="41F57509" w14:textId="77777777" w:rsidR="001B3B52" w:rsidRPr="001B3B52" w:rsidRDefault="001B3B52" w:rsidP="001B3B52">
            <w:pPr>
              <w:jc w:val="center"/>
              <w:rPr>
                <w:color w:val="000000"/>
                <w:sz w:val="22"/>
                <w:szCs w:val="22"/>
              </w:rPr>
            </w:pPr>
            <w:r w:rsidRPr="001B3B52">
              <w:rPr>
                <w:color w:val="000000"/>
                <w:sz w:val="22"/>
                <w:szCs w:val="22"/>
              </w:rPr>
              <w:t>0.68</w:t>
            </w:r>
          </w:p>
        </w:tc>
        <w:tc>
          <w:tcPr>
            <w:tcW w:w="1200" w:type="dxa"/>
            <w:tcBorders>
              <w:top w:val="nil"/>
              <w:left w:val="nil"/>
              <w:bottom w:val="nil"/>
              <w:right w:val="nil"/>
            </w:tcBorders>
            <w:shd w:val="clear" w:color="auto" w:fill="auto"/>
            <w:noWrap/>
            <w:vAlign w:val="center"/>
            <w:hideMark/>
          </w:tcPr>
          <w:p w14:paraId="0097BAC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7E53C55"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F29E313" w14:textId="77777777" w:rsidTr="001B3B52">
        <w:trPr>
          <w:trHeight w:val="300"/>
        </w:trPr>
        <w:tc>
          <w:tcPr>
            <w:tcW w:w="860" w:type="dxa"/>
            <w:tcBorders>
              <w:top w:val="nil"/>
              <w:left w:val="nil"/>
              <w:bottom w:val="nil"/>
              <w:right w:val="nil"/>
            </w:tcBorders>
            <w:shd w:val="clear" w:color="auto" w:fill="auto"/>
            <w:noWrap/>
            <w:vAlign w:val="center"/>
            <w:hideMark/>
          </w:tcPr>
          <w:p w14:paraId="46758DA8" w14:textId="77777777" w:rsidR="001B3B52" w:rsidRPr="001B3B52" w:rsidRDefault="001B3B52" w:rsidP="001B3B52">
            <w:pPr>
              <w:jc w:val="center"/>
              <w:rPr>
                <w:color w:val="000000"/>
                <w:sz w:val="22"/>
                <w:szCs w:val="22"/>
              </w:rPr>
            </w:pPr>
            <w:r w:rsidRPr="001B3B52">
              <w:rPr>
                <w:color w:val="000000"/>
                <w:sz w:val="22"/>
                <w:szCs w:val="22"/>
              </w:rPr>
              <w:t>205</w:t>
            </w:r>
          </w:p>
        </w:tc>
        <w:tc>
          <w:tcPr>
            <w:tcW w:w="920" w:type="dxa"/>
            <w:tcBorders>
              <w:top w:val="nil"/>
              <w:left w:val="nil"/>
              <w:bottom w:val="nil"/>
              <w:right w:val="nil"/>
            </w:tcBorders>
            <w:shd w:val="clear" w:color="auto" w:fill="auto"/>
            <w:noWrap/>
            <w:vAlign w:val="center"/>
            <w:hideMark/>
          </w:tcPr>
          <w:p w14:paraId="26C8499D" w14:textId="77777777" w:rsidR="001B3B52" w:rsidRPr="001B3B52" w:rsidRDefault="001B3B52" w:rsidP="001B3B52">
            <w:pPr>
              <w:jc w:val="center"/>
              <w:rPr>
                <w:color w:val="000000"/>
                <w:sz w:val="22"/>
                <w:szCs w:val="22"/>
              </w:rPr>
            </w:pPr>
            <w:r w:rsidRPr="001B3B52">
              <w:rPr>
                <w:color w:val="000000"/>
                <w:sz w:val="22"/>
                <w:szCs w:val="22"/>
              </w:rPr>
              <w:t>9681</w:t>
            </w:r>
          </w:p>
        </w:tc>
        <w:tc>
          <w:tcPr>
            <w:tcW w:w="1500" w:type="dxa"/>
            <w:tcBorders>
              <w:top w:val="nil"/>
              <w:left w:val="nil"/>
              <w:bottom w:val="nil"/>
              <w:right w:val="nil"/>
            </w:tcBorders>
            <w:shd w:val="clear" w:color="auto" w:fill="auto"/>
            <w:noWrap/>
            <w:vAlign w:val="center"/>
            <w:hideMark/>
          </w:tcPr>
          <w:p w14:paraId="6CBCCEDE" w14:textId="77777777" w:rsidR="001B3B52" w:rsidRPr="001B3B52" w:rsidRDefault="001B3B52" w:rsidP="001B3B52">
            <w:pPr>
              <w:jc w:val="center"/>
              <w:rPr>
                <w:color w:val="000000"/>
                <w:sz w:val="22"/>
                <w:szCs w:val="22"/>
              </w:rPr>
            </w:pPr>
            <w:r w:rsidRPr="001B3B52">
              <w:rPr>
                <w:color w:val="000000"/>
                <w:sz w:val="22"/>
                <w:szCs w:val="22"/>
              </w:rPr>
              <w:t>9.34±1.09</w:t>
            </w:r>
          </w:p>
        </w:tc>
        <w:tc>
          <w:tcPr>
            <w:tcW w:w="1300" w:type="dxa"/>
            <w:tcBorders>
              <w:top w:val="nil"/>
              <w:left w:val="nil"/>
              <w:bottom w:val="nil"/>
              <w:right w:val="nil"/>
            </w:tcBorders>
            <w:shd w:val="clear" w:color="auto" w:fill="auto"/>
            <w:noWrap/>
            <w:vAlign w:val="center"/>
            <w:hideMark/>
          </w:tcPr>
          <w:p w14:paraId="22591BC1" w14:textId="77777777" w:rsidR="001B3B52" w:rsidRPr="001B3B52" w:rsidRDefault="001B3B52" w:rsidP="001B3B52">
            <w:pPr>
              <w:jc w:val="center"/>
              <w:rPr>
                <w:color w:val="000000"/>
                <w:sz w:val="22"/>
                <w:szCs w:val="22"/>
              </w:rPr>
            </w:pPr>
            <w:r w:rsidRPr="001B3B52">
              <w:rPr>
                <w:color w:val="000000"/>
                <w:sz w:val="22"/>
                <w:szCs w:val="22"/>
              </w:rPr>
              <w:t>5039±61</w:t>
            </w:r>
          </w:p>
        </w:tc>
        <w:tc>
          <w:tcPr>
            <w:tcW w:w="1500" w:type="dxa"/>
            <w:tcBorders>
              <w:top w:val="nil"/>
              <w:left w:val="nil"/>
              <w:bottom w:val="nil"/>
              <w:right w:val="nil"/>
            </w:tcBorders>
            <w:shd w:val="clear" w:color="auto" w:fill="auto"/>
            <w:noWrap/>
            <w:vAlign w:val="center"/>
            <w:hideMark/>
          </w:tcPr>
          <w:p w14:paraId="4F8A6D64" w14:textId="77777777" w:rsidR="001B3B52" w:rsidRPr="001B3B52" w:rsidRDefault="001B3B52" w:rsidP="001B3B52">
            <w:pPr>
              <w:jc w:val="center"/>
              <w:rPr>
                <w:color w:val="000000"/>
                <w:sz w:val="22"/>
                <w:szCs w:val="22"/>
              </w:rPr>
            </w:pPr>
            <w:r w:rsidRPr="001B3B52">
              <w:rPr>
                <w:color w:val="000000"/>
                <w:sz w:val="22"/>
                <w:szCs w:val="22"/>
              </w:rPr>
              <w:t>0.39±0.05</w:t>
            </w:r>
          </w:p>
        </w:tc>
        <w:tc>
          <w:tcPr>
            <w:tcW w:w="1020" w:type="dxa"/>
            <w:tcBorders>
              <w:top w:val="nil"/>
              <w:left w:val="nil"/>
              <w:bottom w:val="nil"/>
              <w:right w:val="nil"/>
            </w:tcBorders>
            <w:shd w:val="clear" w:color="auto" w:fill="auto"/>
            <w:noWrap/>
            <w:vAlign w:val="center"/>
            <w:hideMark/>
          </w:tcPr>
          <w:p w14:paraId="0C936A9A" w14:textId="77777777" w:rsidR="001B3B52" w:rsidRPr="001B3B52" w:rsidRDefault="001B3B52" w:rsidP="001B3B52">
            <w:pPr>
              <w:jc w:val="center"/>
              <w:rPr>
                <w:color w:val="000000"/>
                <w:sz w:val="22"/>
                <w:szCs w:val="22"/>
              </w:rPr>
            </w:pPr>
            <w:r w:rsidRPr="001B3B52">
              <w:rPr>
                <w:color w:val="000000"/>
                <w:sz w:val="22"/>
                <w:szCs w:val="22"/>
              </w:rPr>
              <w:t>0.69</w:t>
            </w:r>
          </w:p>
        </w:tc>
        <w:tc>
          <w:tcPr>
            <w:tcW w:w="1200" w:type="dxa"/>
            <w:tcBorders>
              <w:top w:val="nil"/>
              <w:left w:val="nil"/>
              <w:bottom w:val="nil"/>
              <w:right w:val="nil"/>
            </w:tcBorders>
            <w:shd w:val="clear" w:color="auto" w:fill="auto"/>
            <w:noWrap/>
            <w:vAlign w:val="center"/>
            <w:hideMark/>
          </w:tcPr>
          <w:p w14:paraId="0E6D3E2F"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0FF7594F"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01D49608" w14:textId="77777777" w:rsidTr="001B3B52">
        <w:trPr>
          <w:trHeight w:val="300"/>
        </w:trPr>
        <w:tc>
          <w:tcPr>
            <w:tcW w:w="860" w:type="dxa"/>
            <w:tcBorders>
              <w:top w:val="nil"/>
              <w:left w:val="nil"/>
              <w:bottom w:val="nil"/>
              <w:right w:val="nil"/>
            </w:tcBorders>
            <w:shd w:val="clear" w:color="auto" w:fill="auto"/>
            <w:noWrap/>
            <w:vAlign w:val="center"/>
            <w:hideMark/>
          </w:tcPr>
          <w:p w14:paraId="24F90C4C" w14:textId="77777777" w:rsidR="001B3B52" w:rsidRPr="001B3B52" w:rsidRDefault="001B3B52" w:rsidP="001B3B52">
            <w:pPr>
              <w:jc w:val="center"/>
              <w:rPr>
                <w:color w:val="000000"/>
                <w:sz w:val="22"/>
                <w:szCs w:val="22"/>
              </w:rPr>
            </w:pPr>
            <w:r w:rsidRPr="001B3B52">
              <w:rPr>
                <w:color w:val="000000"/>
                <w:sz w:val="22"/>
                <w:szCs w:val="22"/>
              </w:rPr>
              <w:t>208</w:t>
            </w:r>
          </w:p>
        </w:tc>
        <w:tc>
          <w:tcPr>
            <w:tcW w:w="920" w:type="dxa"/>
            <w:tcBorders>
              <w:top w:val="nil"/>
              <w:left w:val="nil"/>
              <w:bottom w:val="nil"/>
              <w:right w:val="nil"/>
            </w:tcBorders>
            <w:shd w:val="clear" w:color="auto" w:fill="auto"/>
            <w:noWrap/>
            <w:vAlign w:val="center"/>
            <w:hideMark/>
          </w:tcPr>
          <w:p w14:paraId="01598286" w14:textId="77777777" w:rsidR="001B3B52" w:rsidRPr="001B3B52" w:rsidRDefault="001B3B52" w:rsidP="001B3B52">
            <w:pPr>
              <w:jc w:val="center"/>
              <w:rPr>
                <w:color w:val="000000"/>
                <w:sz w:val="22"/>
                <w:szCs w:val="22"/>
              </w:rPr>
            </w:pPr>
            <w:r w:rsidRPr="001B3B52">
              <w:rPr>
                <w:color w:val="000000"/>
                <w:sz w:val="22"/>
                <w:szCs w:val="22"/>
              </w:rPr>
              <w:t>9827</w:t>
            </w:r>
          </w:p>
        </w:tc>
        <w:tc>
          <w:tcPr>
            <w:tcW w:w="1500" w:type="dxa"/>
            <w:tcBorders>
              <w:top w:val="nil"/>
              <w:left w:val="nil"/>
              <w:bottom w:val="nil"/>
              <w:right w:val="nil"/>
            </w:tcBorders>
            <w:shd w:val="clear" w:color="auto" w:fill="auto"/>
            <w:noWrap/>
            <w:vAlign w:val="center"/>
            <w:hideMark/>
          </w:tcPr>
          <w:p w14:paraId="61F10A05" w14:textId="77777777" w:rsidR="001B3B52" w:rsidRPr="001B3B52" w:rsidRDefault="001B3B52" w:rsidP="001B3B52">
            <w:pPr>
              <w:jc w:val="center"/>
              <w:rPr>
                <w:color w:val="000000"/>
                <w:sz w:val="22"/>
                <w:szCs w:val="22"/>
              </w:rPr>
            </w:pPr>
            <w:r w:rsidRPr="001B3B52">
              <w:rPr>
                <w:color w:val="000000"/>
                <w:sz w:val="22"/>
                <w:szCs w:val="22"/>
              </w:rPr>
              <w:t>9.12±1.24</w:t>
            </w:r>
          </w:p>
        </w:tc>
        <w:tc>
          <w:tcPr>
            <w:tcW w:w="1300" w:type="dxa"/>
            <w:tcBorders>
              <w:top w:val="nil"/>
              <w:left w:val="nil"/>
              <w:bottom w:val="nil"/>
              <w:right w:val="nil"/>
            </w:tcBorders>
            <w:shd w:val="clear" w:color="auto" w:fill="auto"/>
            <w:noWrap/>
            <w:vAlign w:val="center"/>
            <w:hideMark/>
          </w:tcPr>
          <w:p w14:paraId="771A5C9F" w14:textId="77777777" w:rsidR="001B3B52" w:rsidRPr="001B3B52" w:rsidRDefault="001B3B52" w:rsidP="001B3B52">
            <w:pPr>
              <w:jc w:val="center"/>
              <w:rPr>
                <w:color w:val="000000"/>
                <w:sz w:val="22"/>
                <w:szCs w:val="22"/>
              </w:rPr>
            </w:pPr>
            <w:r w:rsidRPr="001B3B52">
              <w:rPr>
                <w:color w:val="000000"/>
                <w:sz w:val="22"/>
                <w:szCs w:val="22"/>
              </w:rPr>
              <w:t>5008±67</w:t>
            </w:r>
          </w:p>
        </w:tc>
        <w:tc>
          <w:tcPr>
            <w:tcW w:w="1500" w:type="dxa"/>
            <w:tcBorders>
              <w:top w:val="nil"/>
              <w:left w:val="nil"/>
              <w:bottom w:val="nil"/>
              <w:right w:val="nil"/>
            </w:tcBorders>
            <w:shd w:val="clear" w:color="auto" w:fill="auto"/>
            <w:noWrap/>
            <w:vAlign w:val="center"/>
            <w:hideMark/>
          </w:tcPr>
          <w:p w14:paraId="49604043" w14:textId="77777777" w:rsidR="001B3B52" w:rsidRPr="001B3B52" w:rsidRDefault="001B3B52" w:rsidP="001B3B52">
            <w:pPr>
              <w:jc w:val="center"/>
              <w:rPr>
                <w:color w:val="000000"/>
                <w:sz w:val="22"/>
                <w:szCs w:val="22"/>
              </w:rPr>
            </w:pPr>
            <w:r w:rsidRPr="001B3B52">
              <w:rPr>
                <w:color w:val="000000"/>
                <w:sz w:val="22"/>
                <w:szCs w:val="22"/>
              </w:rPr>
              <w:t>0.38±0.05</w:t>
            </w:r>
          </w:p>
        </w:tc>
        <w:tc>
          <w:tcPr>
            <w:tcW w:w="1020" w:type="dxa"/>
            <w:tcBorders>
              <w:top w:val="nil"/>
              <w:left w:val="nil"/>
              <w:bottom w:val="nil"/>
              <w:right w:val="nil"/>
            </w:tcBorders>
            <w:shd w:val="clear" w:color="auto" w:fill="auto"/>
            <w:noWrap/>
            <w:vAlign w:val="center"/>
            <w:hideMark/>
          </w:tcPr>
          <w:p w14:paraId="0C8E37F7" w14:textId="77777777" w:rsidR="001B3B52" w:rsidRPr="001B3B52" w:rsidRDefault="001B3B52" w:rsidP="001B3B52">
            <w:pPr>
              <w:jc w:val="center"/>
              <w:rPr>
                <w:color w:val="000000"/>
                <w:sz w:val="22"/>
                <w:szCs w:val="22"/>
              </w:rPr>
            </w:pPr>
            <w:r w:rsidRPr="001B3B52">
              <w:rPr>
                <w:color w:val="000000"/>
                <w:sz w:val="22"/>
                <w:szCs w:val="22"/>
              </w:rPr>
              <w:t>0.68</w:t>
            </w:r>
          </w:p>
        </w:tc>
        <w:tc>
          <w:tcPr>
            <w:tcW w:w="1200" w:type="dxa"/>
            <w:tcBorders>
              <w:top w:val="nil"/>
              <w:left w:val="nil"/>
              <w:bottom w:val="nil"/>
              <w:right w:val="nil"/>
            </w:tcBorders>
            <w:shd w:val="clear" w:color="auto" w:fill="auto"/>
            <w:noWrap/>
            <w:vAlign w:val="center"/>
            <w:hideMark/>
          </w:tcPr>
          <w:p w14:paraId="4705A83E"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3F141E20"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3604243C" w14:textId="77777777" w:rsidTr="001B3B52">
        <w:trPr>
          <w:trHeight w:val="300"/>
        </w:trPr>
        <w:tc>
          <w:tcPr>
            <w:tcW w:w="860" w:type="dxa"/>
            <w:tcBorders>
              <w:top w:val="nil"/>
              <w:left w:val="nil"/>
              <w:bottom w:val="nil"/>
              <w:right w:val="nil"/>
            </w:tcBorders>
            <w:shd w:val="clear" w:color="auto" w:fill="auto"/>
            <w:noWrap/>
            <w:vAlign w:val="center"/>
            <w:hideMark/>
          </w:tcPr>
          <w:p w14:paraId="538C73AB" w14:textId="77777777" w:rsidR="001B3B52" w:rsidRPr="001B3B52" w:rsidRDefault="001B3B52" w:rsidP="001B3B52">
            <w:pPr>
              <w:jc w:val="center"/>
              <w:rPr>
                <w:color w:val="000000"/>
                <w:sz w:val="22"/>
                <w:szCs w:val="22"/>
              </w:rPr>
            </w:pPr>
            <w:r w:rsidRPr="001B3B52">
              <w:rPr>
                <w:color w:val="000000"/>
                <w:sz w:val="22"/>
                <w:szCs w:val="22"/>
              </w:rPr>
              <w:t>211</w:t>
            </w:r>
          </w:p>
        </w:tc>
        <w:tc>
          <w:tcPr>
            <w:tcW w:w="920" w:type="dxa"/>
            <w:tcBorders>
              <w:top w:val="nil"/>
              <w:left w:val="nil"/>
              <w:bottom w:val="nil"/>
              <w:right w:val="nil"/>
            </w:tcBorders>
            <w:shd w:val="clear" w:color="auto" w:fill="auto"/>
            <w:noWrap/>
            <w:vAlign w:val="center"/>
            <w:hideMark/>
          </w:tcPr>
          <w:p w14:paraId="4E3E3AE5" w14:textId="77777777" w:rsidR="001B3B52" w:rsidRPr="001B3B52" w:rsidRDefault="001B3B52" w:rsidP="001B3B52">
            <w:pPr>
              <w:jc w:val="center"/>
              <w:rPr>
                <w:color w:val="000000"/>
                <w:sz w:val="22"/>
                <w:szCs w:val="22"/>
              </w:rPr>
            </w:pPr>
            <w:r w:rsidRPr="001B3B52">
              <w:rPr>
                <w:color w:val="000000"/>
                <w:sz w:val="22"/>
                <w:szCs w:val="22"/>
              </w:rPr>
              <w:t>9973.1</w:t>
            </w:r>
          </w:p>
        </w:tc>
        <w:tc>
          <w:tcPr>
            <w:tcW w:w="1500" w:type="dxa"/>
            <w:tcBorders>
              <w:top w:val="nil"/>
              <w:left w:val="nil"/>
              <w:bottom w:val="nil"/>
              <w:right w:val="nil"/>
            </w:tcBorders>
            <w:shd w:val="clear" w:color="auto" w:fill="auto"/>
            <w:noWrap/>
            <w:vAlign w:val="center"/>
            <w:hideMark/>
          </w:tcPr>
          <w:p w14:paraId="44663084" w14:textId="77777777" w:rsidR="001B3B52" w:rsidRPr="001B3B52" w:rsidRDefault="001B3B52" w:rsidP="001B3B52">
            <w:pPr>
              <w:jc w:val="center"/>
              <w:rPr>
                <w:color w:val="000000"/>
                <w:sz w:val="22"/>
                <w:szCs w:val="22"/>
              </w:rPr>
            </w:pPr>
            <w:r w:rsidRPr="001B3B52">
              <w:rPr>
                <w:color w:val="000000"/>
                <w:sz w:val="22"/>
                <w:szCs w:val="22"/>
              </w:rPr>
              <w:t>-0.66±0.21</w:t>
            </w:r>
          </w:p>
        </w:tc>
        <w:tc>
          <w:tcPr>
            <w:tcW w:w="1300" w:type="dxa"/>
            <w:tcBorders>
              <w:top w:val="nil"/>
              <w:left w:val="nil"/>
              <w:bottom w:val="nil"/>
              <w:right w:val="nil"/>
            </w:tcBorders>
            <w:shd w:val="clear" w:color="auto" w:fill="auto"/>
            <w:noWrap/>
            <w:vAlign w:val="center"/>
            <w:hideMark/>
          </w:tcPr>
          <w:p w14:paraId="1F60232E" w14:textId="77777777" w:rsidR="001B3B52" w:rsidRPr="001B3B52" w:rsidRDefault="001B3B52" w:rsidP="001B3B52">
            <w:pPr>
              <w:jc w:val="center"/>
              <w:rPr>
                <w:color w:val="000000"/>
                <w:sz w:val="22"/>
                <w:szCs w:val="22"/>
              </w:rPr>
            </w:pPr>
            <w:r w:rsidRPr="001B3B52">
              <w:rPr>
                <w:color w:val="000000"/>
                <w:sz w:val="22"/>
                <w:szCs w:val="22"/>
              </w:rPr>
              <w:t>2987±23</w:t>
            </w:r>
          </w:p>
        </w:tc>
        <w:tc>
          <w:tcPr>
            <w:tcW w:w="1500" w:type="dxa"/>
            <w:tcBorders>
              <w:top w:val="nil"/>
              <w:left w:val="nil"/>
              <w:bottom w:val="nil"/>
              <w:right w:val="nil"/>
            </w:tcBorders>
            <w:shd w:val="clear" w:color="auto" w:fill="auto"/>
            <w:noWrap/>
            <w:vAlign w:val="center"/>
            <w:hideMark/>
          </w:tcPr>
          <w:p w14:paraId="46324C6A" w14:textId="77777777" w:rsidR="001B3B52" w:rsidRPr="001B3B52" w:rsidRDefault="001B3B52" w:rsidP="001B3B52">
            <w:pPr>
              <w:jc w:val="center"/>
              <w:rPr>
                <w:color w:val="000000"/>
                <w:sz w:val="22"/>
                <w:szCs w:val="22"/>
              </w:rPr>
            </w:pPr>
            <w:r w:rsidRPr="001B3B52">
              <w:rPr>
                <w:color w:val="000000"/>
                <w:sz w:val="22"/>
                <w:szCs w:val="22"/>
              </w:rPr>
              <w:t>0.81±0.01</w:t>
            </w:r>
          </w:p>
        </w:tc>
        <w:tc>
          <w:tcPr>
            <w:tcW w:w="1020" w:type="dxa"/>
            <w:tcBorders>
              <w:top w:val="nil"/>
              <w:left w:val="nil"/>
              <w:bottom w:val="nil"/>
              <w:right w:val="nil"/>
            </w:tcBorders>
            <w:shd w:val="clear" w:color="auto" w:fill="auto"/>
            <w:noWrap/>
            <w:vAlign w:val="center"/>
            <w:hideMark/>
          </w:tcPr>
          <w:p w14:paraId="12AA5AE6"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2C6DDB9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D8EB00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B285FB8" w14:textId="77777777" w:rsidTr="001B3B52">
        <w:trPr>
          <w:trHeight w:val="300"/>
        </w:trPr>
        <w:tc>
          <w:tcPr>
            <w:tcW w:w="860" w:type="dxa"/>
            <w:tcBorders>
              <w:top w:val="nil"/>
              <w:left w:val="nil"/>
              <w:bottom w:val="nil"/>
              <w:right w:val="nil"/>
            </w:tcBorders>
            <w:shd w:val="clear" w:color="auto" w:fill="auto"/>
            <w:noWrap/>
            <w:vAlign w:val="center"/>
            <w:hideMark/>
          </w:tcPr>
          <w:p w14:paraId="57EED8E7" w14:textId="77777777" w:rsidR="001B3B52" w:rsidRPr="001B3B52" w:rsidRDefault="001B3B52" w:rsidP="001B3B52">
            <w:pPr>
              <w:jc w:val="center"/>
              <w:rPr>
                <w:color w:val="000000"/>
                <w:sz w:val="22"/>
                <w:szCs w:val="22"/>
              </w:rPr>
            </w:pPr>
            <w:r w:rsidRPr="001B3B52">
              <w:rPr>
                <w:color w:val="000000"/>
                <w:sz w:val="22"/>
                <w:szCs w:val="22"/>
              </w:rPr>
              <w:t>213</w:t>
            </w:r>
          </w:p>
        </w:tc>
        <w:tc>
          <w:tcPr>
            <w:tcW w:w="920" w:type="dxa"/>
            <w:tcBorders>
              <w:top w:val="nil"/>
              <w:left w:val="nil"/>
              <w:bottom w:val="nil"/>
              <w:right w:val="nil"/>
            </w:tcBorders>
            <w:shd w:val="clear" w:color="auto" w:fill="auto"/>
            <w:noWrap/>
            <w:vAlign w:val="center"/>
            <w:hideMark/>
          </w:tcPr>
          <w:p w14:paraId="0103FE39" w14:textId="77777777" w:rsidR="001B3B52" w:rsidRPr="001B3B52" w:rsidRDefault="001B3B52" w:rsidP="001B3B52">
            <w:pPr>
              <w:jc w:val="center"/>
              <w:rPr>
                <w:color w:val="000000"/>
                <w:sz w:val="22"/>
                <w:szCs w:val="22"/>
              </w:rPr>
            </w:pPr>
            <w:r w:rsidRPr="001B3B52">
              <w:rPr>
                <w:color w:val="000000"/>
                <w:sz w:val="22"/>
                <w:szCs w:val="22"/>
              </w:rPr>
              <w:t>10070</w:t>
            </w:r>
          </w:p>
        </w:tc>
        <w:tc>
          <w:tcPr>
            <w:tcW w:w="1500" w:type="dxa"/>
            <w:tcBorders>
              <w:top w:val="nil"/>
              <w:left w:val="nil"/>
              <w:bottom w:val="nil"/>
              <w:right w:val="nil"/>
            </w:tcBorders>
            <w:shd w:val="clear" w:color="auto" w:fill="auto"/>
            <w:noWrap/>
            <w:vAlign w:val="center"/>
            <w:hideMark/>
          </w:tcPr>
          <w:p w14:paraId="113C7E31" w14:textId="77777777" w:rsidR="001B3B52" w:rsidRPr="001B3B52" w:rsidRDefault="001B3B52" w:rsidP="001B3B52">
            <w:pPr>
              <w:jc w:val="center"/>
              <w:rPr>
                <w:color w:val="000000"/>
                <w:sz w:val="22"/>
                <w:szCs w:val="22"/>
              </w:rPr>
            </w:pPr>
            <w:r w:rsidRPr="001B3B52">
              <w:rPr>
                <w:color w:val="000000"/>
                <w:sz w:val="22"/>
                <w:szCs w:val="22"/>
              </w:rPr>
              <w:t>9.46±1.4</w:t>
            </w:r>
          </w:p>
        </w:tc>
        <w:tc>
          <w:tcPr>
            <w:tcW w:w="1300" w:type="dxa"/>
            <w:tcBorders>
              <w:top w:val="nil"/>
              <w:left w:val="nil"/>
              <w:bottom w:val="nil"/>
              <w:right w:val="nil"/>
            </w:tcBorders>
            <w:shd w:val="clear" w:color="auto" w:fill="auto"/>
            <w:noWrap/>
            <w:vAlign w:val="center"/>
            <w:hideMark/>
          </w:tcPr>
          <w:p w14:paraId="58C1DB18" w14:textId="77777777" w:rsidR="001B3B52" w:rsidRPr="001B3B52" w:rsidRDefault="001B3B52" w:rsidP="001B3B52">
            <w:pPr>
              <w:jc w:val="center"/>
              <w:rPr>
                <w:color w:val="000000"/>
                <w:sz w:val="22"/>
                <w:szCs w:val="22"/>
              </w:rPr>
            </w:pPr>
            <w:r w:rsidRPr="001B3B52">
              <w:rPr>
                <w:color w:val="000000"/>
                <w:sz w:val="22"/>
                <w:szCs w:val="22"/>
              </w:rPr>
              <w:t>4791±71</w:t>
            </w:r>
          </w:p>
        </w:tc>
        <w:tc>
          <w:tcPr>
            <w:tcW w:w="1500" w:type="dxa"/>
            <w:tcBorders>
              <w:top w:val="nil"/>
              <w:left w:val="nil"/>
              <w:bottom w:val="nil"/>
              <w:right w:val="nil"/>
            </w:tcBorders>
            <w:shd w:val="clear" w:color="auto" w:fill="auto"/>
            <w:noWrap/>
            <w:vAlign w:val="center"/>
            <w:hideMark/>
          </w:tcPr>
          <w:p w14:paraId="1FFEFD07" w14:textId="77777777" w:rsidR="001B3B52" w:rsidRPr="001B3B52" w:rsidRDefault="001B3B52" w:rsidP="001B3B52">
            <w:pPr>
              <w:jc w:val="center"/>
              <w:rPr>
                <w:color w:val="000000"/>
                <w:sz w:val="22"/>
                <w:szCs w:val="22"/>
              </w:rPr>
            </w:pPr>
            <w:r w:rsidRPr="001B3B52">
              <w:rPr>
                <w:color w:val="000000"/>
                <w:sz w:val="22"/>
                <w:szCs w:val="22"/>
              </w:rPr>
              <w:t>0.39±0.06</w:t>
            </w:r>
          </w:p>
        </w:tc>
        <w:tc>
          <w:tcPr>
            <w:tcW w:w="1020" w:type="dxa"/>
            <w:tcBorders>
              <w:top w:val="nil"/>
              <w:left w:val="nil"/>
              <w:bottom w:val="nil"/>
              <w:right w:val="nil"/>
            </w:tcBorders>
            <w:shd w:val="clear" w:color="auto" w:fill="auto"/>
            <w:noWrap/>
            <w:vAlign w:val="center"/>
            <w:hideMark/>
          </w:tcPr>
          <w:p w14:paraId="143DB47C" w14:textId="77777777" w:rsidR="001B3B52" w:rsidRPr="001B3B52" w:rsidRDefault="001B3B52" w:rsidP="001B3B52">
            <w:pPr>
              <w:jc w:val="center"/>
              <w:rPr>
                <w:color w:val="000000"/>
                <w:sz w:val="22"/>
                <w:szCs w:val="22"/>
              </w:rPr>
            </w:pPr>
            <w:r w:rsidRPr="001B3B52">
              <w:rPr>
                <w:color w:val="000000"/>
                <w:sz w:val="22"/>
                <w:szCs w:val="22"/>
              </w:rPr>
              <w:t>0.66</w:t>
            </w:r>
          </w:p>
        </w:tc>
        <w:tc>
          <w:tcPr>
            <w:tcW w:w="1200" w:type="dxa"/>
            <w:tcBorders>
              <w:top w:val="nil"/>
              <w:left w:val="nil"/>
              <w:bottom w:val="nil"/>
              <w:right w:val="nil"/>
            </w:tcBorders>
            <w:shd w:val="clear" w:color="auto" w:fill="auto"/>
            <w:noWrap/>
            <w:vAlign w:val="center"/>
            <w:hideMark/>
          </w:tcPr>
          <w:p w14:paraId="1E41C2B4"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BD73C12"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5D5A5AA1" w14:textId="77777777" w:rsidTr="001B3B52">
        <w:trPr>
          <w:trHeight w:val="300"/>
        </w:trPr>
        <w:tc>
          <w:tcPr>
            <w:tcW w:w="860" w:type="dxa"/>
            <w:tcBorders>
              <w:top w:val="nil"/>
              <w:left w:val="nil"/>
              <w:bottom w:val="nil"/>
              <w:right w:val="nil"/>
            </w:tcBorders>
            <w:shd w:val="clear" w:color="auto" w:fill="auto"/>
            <w:noWrap/>
            <w:vAlign w:val="center"/>
            <w:hideMark/>
          </w:tcPr>
          <w:p w14:paraId="06ED063D" w14:textId="77777777" w:rsidR="001B3B52" w:rsidRPr="001B3B52" w:rsidRDefault="001B3B52" w:rsidP="001B3B52">
            <w:pPr>
              <w:jc w:val="center"/>
              <w:rPr>
                <w:color w:val="000000"/>
                <w:sz w:val="22"/>
                <w:szCs w:val="22"/>
              </w:rPr>
            </w:pPr>
            <w:r w:rsidRPr="001B3B52">
              <w:rPr>
                <w:color w:val="000000"/>
                <w:sz w:val="22"/>
                <w:szCs w:val="22"/>
              </w:rPr>
              <w:t>216</w:t>
            </w:r>
          </w:p>
        </w:tc>
        <w:tc>
          <w:tcPr>
            <w:tcW w:w="920" w:type="dxa"/>
            <w:tcBorders>
              <w:top w:val="nil"/>
              <w:left w:val="nil"/>
              <w:bottom w:val="nil"/>
              <w:right w:val="nil"/>
            </w:tcBorders>
            <w:shd w:val="clear" w:color="auto" w:fill="auto"/>
            <w:noWrap/>
            <w:vAlign w:val="center"/>
            <w:hideMark/>
          </w:tcPr>
          <w:p w14:paraId="4E151752" w14:textId="77777777" w:rsidR="001B3B52" w:rsidRPr="001B3B52" w:rsidRDefault="001B3B52" w:rsidP="001B3B52">
            <w:pPr>
              <w:jc w:val="center"/>
              <w:rPr>
                <w:color w:val="000000"/>
                <w:sz w:val="22"/>
                <w:szCs w:val="22"/>
              </w:rPr>
            </w:pPr>
            <w:r w:rsidRPr="001B3B52">
              <w:rPr>
                <w:color w:val="000000"/>
                <w:sz w:val="22"/>
                <w:szCs w:val="22"/>
              </w:rPr>
              <w:t>10216</w:t>
            </w:r>
          </w:p>
        </w:tc>
        <w:tc>
          <w:tcPr>
            <w:tcW w:w="1500" w:type="dxa"/>
            <w:tcBorders>
              <w:top w:val="nil"/>
              <w:left w:val="nil"/>
              <w:bottom w:val="nil"/>
              <w:right w:val="nil"/>
            </w:tcBorders>
            <w:shd w:val="clear" w:color="auto" w:fill="auto"/>
            <w:noWrap/>
            <w:vAlign w:val="center"/>
            <w:hideMark/>
          </w:tcPr>
          <w:p w14:paraId="1A2C715E" w14:textId="77777777" w:rsidR="001B3B52" w:rsidRPr="001B3B52" w:rsidRDefault="001B3B52" w:rsidP="001B3B52">
            <w:pPr>
              <w:jc w:val="center"/>
              <w:rPr>
                <w:color w:val="000000"/>
                <w:sz w:val="22"/>
                <w:szCs w:val="22"/>
              </w:rPr>
            </w:pPr>
            <w:r w:rsidRPr="001B3B52">
              <w:rPr>
                <w:color w:val="000000"/>
                <w:sz w:val="22"/>
                <w:szCs w:val="22"/>
              </w:rPr>
              <w:t>3.26±0.33</w:t>
            </w:r>
          </w:p>
        </w:tc>
        <w:tc>
          <w:tcPr>
            <w:tcW w:w="1300" w:type="dxa"/>
            <w:tcBorders>
              <w:top w:val="nil"/>
              <w:left w:val="nil"/>
              <w:bottom w:val="nil"/>
              <w:right w:val="nil"/>
            </w:tcBorders>
            <w:shd w:val="clear" w:color="auto" w:fill="auto"/>
            <w:noWrap/>
            <w:vAlign w:val="center"/>
            <w:hideMark/>
          </w:tcPr>
          <w:p w14:paraId="3605EF0D" w14:textId="77777777" w:rsidR="001B3B52" w:rsidRPr="001B3B52" w:rsidRDefault="001B3B52" w:rsidP="001B3B52">
            <w:pPr>
              <w:jc w:val="center"/>
              <w:rPr>
                <w:color w:val="000000"/>
                <w:sz w:val="22"/>
                <w:szCs w:val="22"/>
              </w:rPr>
            </w:pPr>
            <w:r w:rsidRPr="001B3B52">
              <w:rPr>
                <w:color w:val="000000"/>
                <w:sz w:val="22"/>
                <w:szCs w:val="22"/>
              </w:rPr>
              <w:t>3504±24</w:t>
            </w:r>
          </w:p>
        </w:tc>
        <w:tc>
          <w:tcPr>
            <w:tcW w:w="1500" w:type="dxa"/>
            <w:tcBorders>
              <w:top w:val="nil"/>
              <w:left w:val="nil"/>
              <w:bottom w:val="nil"/>
              <w:right w:val="nil"/>
            </w:tcBorders>
            <w:shd w:val="clear" w:color="auto" w:fill="auto"/>
            <w:noWrap/>
            <w:vAlign w:val="center"/>
            <w:hideMark/>
          </w:tcPr>
          <w:p w14:paraId="1CB09FA4"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3EE908DB"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0D058ED5"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2945299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785B14E" w14:textId="77777777" w:rsidTr="001B3B52">
        <w:trPr>
          <w:trHeight w:val="300"/>
        </w:trPr>
        <w:tc>
          <w:tcPr>
            <w:tcW w:w="860" w:type="dxa"/>
            <w:tcBorders>
              <w:top w:val="nil"/>
              <w:left w:val="nil"/>
              <w:bottom w:val="nil"/>
              <w:right w:val="nil"/>
            </w:tcBorders>
            <w:shd w:val="clear" w:color="auto" w:fill="auto"/>
            <w:noWrap/>
            <w:vAlign w:val="center"/>
            <w:hideMark/>
          </w:tcPr>
          <w:p w14:paraId="6E53B039" w14:textId="77777777" w:rsidR="001B3B52" w:rsidRPr="001B3B52" w:rsidRDefault="001B3B52" w:rsidP="001B3B52">
            <w:pPr>
              <w:jc w:val="center"/>
              <w:rPr>
                <w:color w:val="000000"/>
                <w:sz w:val="22"/>
                <w:szCs w:val="22"/>
              </w:rPr>
            </w:pPr>
            <w:r w:rsidRPr="001B3B52">
              <w:rPr>
                <w:color w:val="000000"/>
                <w:sz w:val="22"/>
                <w:szCs w:val="22"/>
              </w:rPr>
              <w:t>219</w:t>
            </w:r>
          </w:p>
        </w:tc>
        <w:tc>
          <w:tcPr>
            <w:tcW w:w="920" w:type="dxa"/>
            <w:tcBorders>
              <w:top w:val="nil"/>
              <w:left w:val="nil"/>
              <w:bottom w:val="nil"/>
              <w:right w:val="nil"/>
            </w:tcBorders>
            <w:shd w:val="clear" w:color="auto" w:fill="auto"/>
            <w:noWrap/>
            <w:vAlign w:val="center"/>
            <w:hideMark/>
          </w:tcPr>
          <w:p w14:paraId="1B9C5D77" w14:textId="77777777" w:rsidR="001B3B52" w:rsidRPr="001B3B52" w:rsidRDefault="001B3B52" w:rsidP="001B3B52">
            <w:pPr>
              <w:jc w:val="center"/>
              <w:rPr>
                <w:color w:val="000000"/>
                <w:sz w:val="22"/>
                <w:szCs w:val="22"/>
              </w:rPr>
            </w:pPr>
            <w:r w:rsidRPr="001B3B52">
              <w:rPr>
                <w:color w:val="000000"/>
                <w:sz w:val="22"/>
                <w:szCs w:val="22"/>
              </w:rPr>
              <w:t>10362</w:t>
            </w:r>
          </w:p>
        </w:tc>
        <w:tc>
          <w:tcPr>
            <w:tcW w:w="1500" w:type="dxa"/>
            <w:tcBorders>
              <w:top w:val="nil"/>
              <w:left w:val="nil"/>
              <w:bottom w:val="nil"/>
              <w:right w:val="nil"/>
            </w:tcBorders>
            <w:shd w:val="clear" w:color="auto" w:fill="auto"/>
            <w:noWrap/>
            <w:vAlign w:val="center"/>
            <w:hideMark/>
          </w:tcPr>
          <w:p w14:paraId="58BA614A" w14:textId="77777777" w:rsidR="001B3B52" w:rsidRPr="001B3B52" w:rsidRDefault="001B3B52" w:rsidP="001B3B52">
            <w:pPr>
              <w:jc w:val="center"/>
              <w:rPr>
                <w:color w:val="000000"/>
                <w:sz w:val="22"/>
                <w:szCs w:val="22"/>
              </w:rPr>
            </w:pPr>
            <w:r w:rsidRPr="001B3B52">
              <w:rPr>
                <w:color w:val="000000"/>
                <w:sz w:val="22"/>
                <w:szCs w:val="22"/>
              </w:rPr>
              <w:t>9.42±1.18</w:t>
            </w:r>
          </w:p>
        </w:tc>
        <w:tc>
          <w:tcPr>
            <w:tcW w:w="1300" w:type="dxa"/>
            <w:tcBorders>
              <w:top w:val="nil"/>
              <w:left w:val="nil"/>
              <w:bottom w:val="nil"/>
              <w:right w:val="nil"/>
            </w:tcBorders>
            <w:shd w:val="clear" w:color="auto" w:fill="auto"/>
            <w:noWrap/>
            <w:vAlign w:val="center"/>
            <w:hideMark/>
          </w:tcPr>
          <w:p w14:paraId="01334388" w14:textId="77777777" w:rsidR="001B3B52" w:rsidRPr="001B3B52" w:rsidRDefault="001B3B52" w:rsidP="001B3B52">
            <w:pPr>
              <w:jc w:val="center"/>
              <w:rPr>
                <w:color w:val="000000"/>
                <w:sz w:val="22"/>
                <w:szCs w:val="22"/>
              </w:rPr>
            </w:pPr>
            <w:r w:rsidRPr="001B3B52">
              <w:rPr>
                <w:color w:val="000000"/>
                <w:sz w:val="22"/>
                <w:szCs w:val="22"/>
              </w:rPr>
              <w:t>5065±66</w:t>
            </w:r>
          </w:p>
        </w:tc>
        <w:tc>
          <w:tcPr>
            <w:tcW w:w="1500" w:type="dxa"/>
            <w:tcBorders>
              <w:top w:val="nil"/>
              <w:left w:val="nil"/>
              <w:bottom w:val="nil"/>
              <w:right w:val="nil"/>
            </w:tcBorders>
            <w:shd w:val="clear" w:color="auto" w:fill="auto"/>
            <w:noWrap/>
            <w:vAlign w:val="center"/>
            <w:hideMark/>
          </w:tcPr>
          <w:p w14:paraId="26B25E3F" w14:textId="77777777" w:rsidR="001B3B52" w:rsidRPr="001B3B52" w:rsidRDefault="001B3B52" w:rsidP="001B3B52">
            <w:pPr>
              <w:jc w:val="center"/>
              <w:rPr>
                <w:color w:val="000000"/>
                <w:sz w:val="22"/>
                <w:szCs w:val="22"/>
              </w:rPr>
            </w:pPr>
            <w:r w:rsidRPr="001B3B52">
              <w:rPr>
                <w:color w:val="000000"/>
                <w:sz w:val="22"/>
                <w:szCs w:val="22"/>
              </w:rPr>
              <w:t>0.39±0.05</w:t>
            </w:r>
          </w:p>
        </w:tc>
        <w:tc>
          <w:tcPr>
            <w:tcW w:w="1020" w:type="dxa"/>
            <w:tcBorders>
              <w:top w:val="nil"/>
              <w:left w:val="nil"/>
              <w:bottom w:val="nil"/>
              <w:right w:val="nil"/>
            </w:tcBorders>
            <w:shd w:val="clear" w:color="auto" w:fill="auto"/>
            <w:noWrap/>
            <w:vAlign w:val="center"/>
            <w:hideMark/>
          </w:tcPr>
          <w:p w14:paraId="23D66650" w14:textId="77777777" w:rsidR="001B3B52" w:rsidRPr="001B3B52" w:rsidRDefault="001B3B52" w:rsidP="001B3B52">
            <w:pPr>
              <w:jc w:val="center"/>
              <w:rPr>
                <w:color w:val="000000"/>
                <w:sz w:val="22"/>
                <w:szCs w:val="22"/>
              </w:rPr>
            </w:pPr>
            <w:r w:rsidRPr="001B3B52">
              <w:rPr>
                <w:color w:val="000000"/>
                <w:sz w:val="22"/>
                <w:szCs w:val="22"/>
              </w:rPr>
              <w:t>0.69</w:t>
            </w:r>
          </w:p>
        </w:tc>
        <w:tc>
          <w:tcPr>
            <w:tcW w:w="1200" w:type="dxa"/>
            <w:tcBorders>
              <w:top w:val="nil"/>
              <w:left w:val="nil"/>
              <w:bottom w:val="nil"/>
              <w:right w:val="nil"/>
            </w:tcBorders>
            <w:shd w:val="clear" w:color="auto" w:fill="auto"/>
            <w:noWrap/>
            <w:vAlign w:val="center"/>
            <w:hideMark/>
          </w:tcPr>
          <w:p w14:paraId="731FDEB8"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28B01E43"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9EA2F4D" w14:textId="77777777" w:rsidTr="001B3B52">
        <w:trPr>
          <w:trHeight w:val="300"/>
        </w:trPr>
        <w:tc>
          <w:tcPr>
            <w:tcW w:w="860" w:type="dxa"/>
            <w:tcBorders>
              <w:top w:val="nil"/>
              <w:left w:val="nil"/>
              <w:bottom w:val="nil"/>
              <w:right w:val="nil"/>
            </w:tcBorders>
            <w:shd w:val="clear" w:color="auto" w:fill="auto"/>
            <w:noWrap/>
            <w:vAlign w:val="center"/>
            <w:hideMark/>
          </w:tcPr>
          <w:p w14:paraId="2EEFC352" w14:textId="77777777" w:rsidR="001B3B52" w:rsidRPr="001B3B52" w:rsidRDefault="001B3B52" w:rsidP="001B3B52">
            <w:pPr>
              <w:jc w:val="center"/>
              <w:rPr>
                <w:color w:val="000000"/>
                <w:sz w:val="22"/>
                <w:szCs w:val="22"/>
              </w:rPr>
            </w:pPr>
            <w:r w:rsidRPr="001B3B52">
              <w:rPr>
                <w:color w:val="000000"/>
                <w:sz w:val="22"/>
                <w:szCs w:val="22"/>
              </w:rPr>
              <w:t>222</w:t>
            </w:r>
          </w:p>
        </w:tc>
        <w:tc>
          <w:tcPr>
            <w:tcW w:w="920" w:type="dxa"/>
            <w:tcBorders>
              <w:top w:val="nil"/>
              <w:left w:val="nil"/>
              <w:bottom w:val="nil"/>
              <w:right w:val="nil"/>
            </w:tcBorders>
            <w:shd w:val="clear" w:color="auto" w:fill="auto"/>
            <w:noWrap/>
            <w:vAlign w:val="center"/>
            <w:hideMark/>
          </w:tcPr>
          <w:p w14:paraId="3F24ED4B" w14:textId="77777777" w:rsidR="001B3B52" w:rsidRPr="001B3B52" w:rsidRDefault="001B3B52" w:rsidP="001B3B52">
            <w:pPr>
              <w:jc w:val="center"/>
              <w:rPr>
                <w:color w:val="000000"/>
                <w:sz w:val="22"/>
                <w:szCs w:val="22"/>
              </w:rPr>
            </w:pPr>
            <w:r w:rsidRPr="001B3B52">
              <w:rPr>
                <w:color w:val="000000"/>
                <w:sz w:val="22"/>
                <w:szCs w:val="22"/>
              </w:rPr>
              <w:t>10508</w:t>
            </w:r>
          </w:p>
        </w:tc>
        <w:tc>
          <w:tcPr>
            <w:tcW w:w="1500" w:type="dxa"/>
            <w:tcBorders>
              <w:top w:val="nil"/>
              <w:left w:val="nil"/>
              <w:bottom w:val="nil"/>
              <w:right w:val="nil"/>
            </w:tcBorders>
            <w:shd w:val="clear" w:color="auto" w:fill="auto"/>
            <w:noWrap/>
            <w:vAlign w:val="center"/>
            <w:hideMark/>
          </w:tcPr>
          <w:p w14:paraId="06B01B2F" w14:textId="77777777" w:rsidR="001B3B52" w:rsidRPr="001B3B52" w:rsidRDefault="001B3B52" w:rsidP="001B3B52">
            <w:pPr>
              <w:jc w:val="center"/>
              <w:rPr>
                <w:color w:val="000000"/>
                <w:sz w:val="22"/>
                <w:szCs w:val="22"/>
              </w:rPr>
            </w:pPr>
            <w:r w:rsidRPr="001B3B52">
              <w:rPr>
                <w:color w:val="000000"/>
                <w:sz w:val="22"/>
                <w:szCs w:val="22"/>
              </w:rPr>
              <w:t>0.16±0.23</w:t>
            </w:r>
          </w:p>
        </w:tc>
        <w:tc>
          <w:tcPr>
            <w:tcW w:w="1300" w:type="dxa"/>
            <w:tcBorders>
              <w:top w:val="nil"/>
              <w:left w:val="nil"/>
              <w:bottom w:val="nil"/>
              <w:right w:val="nil"/>
            </w:tcBorders>
            <w:shd w:val="clear" w:color="auto" w:fill="auto"/>
            <w:noWrap/>
            <w:vAlign w:val="center"/>
            <w:hideMark/>
          </w:tcPr>
          <w:p w14:paraId="2D0F91BF" w14:textId="77777777" w:rsidR="001B3B52" w:rsidRPr="001B3B52" w:rsidRDefault="001B3B52" w:rsidP="001B3B52">
            <w:pPr>
              <w:jc w:val="center"/>
              <w:rPr>
                <w:color w:val="000000"/>
                <w:sz w:val="22"/>
                <w:szCs w:val="22"/>
              </w:rPr>
            </w:pPr>
            <w:r w:rsidRPr="001B3B52">
              <w:rPr>
                <w:color w:val="000000"/>
                <w:sz w:val="22"/>
                <w:szCs w:val="22"/>
              </w:rPr>
              <w:t>3336±25</w:t>
            </w:r>
          </w:p>
        </w:tc>
        <w:tc>
          <w:tcPr>
            <w:tcW w:w="1500" w:type="dxa"/>
            <w:tcBorders>
              <w:top w:val="nil"/>
              <w:left w:val="nil"/>
              <w:bottom w:val="nil"/>
              <w:right w:val="nil"/>
            </w:tcBorders>
            <w:shd w:val="clear" w:color="auto" w:fill="auto"/>
            <w:noWrap/>
            <w:vAlign w:val="center"/>
            <w:hideMark/>
          </w:tcPr>
          <w:p w14:paraId="495724A7" w14:textId="77777777" w:rsidR="001B3B52" w:rsidRPr="001B3B52" w:rsidRDefault="001B3B52" w:rsidP="001B3B52">
            <w:pPr>
              <w:jc w:val="center"/>
              <w:rPr>
                <w:color w:val="000000"/>
                <w:sz w:val="22"/>
                <w:szCs w:val="22"/>
              </w:rPr>
            </w:pPr>
            <w:r w:rsidRPr="001B3B52">
              <w:rPr>
                <w:color w:val="000000"/>
                <w:sz w:val="22"/>
                <w:szCs w:val="22"/>
              </w:rPr>
              <w:t>0.73±0.01</w:t>
            </w:r>
          </w:p>
        </w:tc>
        <w:tc>
          <w:tcPr>
            <w:tcW w:w="1020" w:type="dxa"/>
            <w:tcBorders>
              <w:top w:val="nil"/>
              <w:left w:val="nil"/>
              <w:bottom w:val="nil"/>
              <w:right w:val="nil"/>
            </w:tcBorders>
            <w:shd w:val="clear" w:color="auto" w:fill="auto"/>
            <w:noWrap/>
            <w:vAlign w:val="center"/>
            <w:hideMark/>
          </w:tcPr>
          <w:p w14:paraId="2F25F376"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5DF9B2B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F49B67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18838C1" w14:textId="77777777" w:rsidTr="001B3B52">
        <w:trPr>
          <w:trHeight w:val="300"/>
        </w:trPr>
        <w:tc>
          <w:tcPr>
            <w:tcW w:w="860" w:type="dxa"/>
            <w:tcBorders>
              <w:top w:val="nil"/>
              <w:left w:val="nil"/>
              <w:bottom w:val="nil"/>
              <w:right w:val="nil"/>
            </w:tcBorders>
            <w:shd w:val="clear" w:color="auto" w:fill="auto"/>
            <w:noWrap/>
            <w:vAlign w:val="center"/>
            <w:hideMark/>
          </w:tcPr>
          <w:p w14:paraId="082573AB" w14:textId="77777777" w:rsidR="001B3B52" w:rsidRPr="001B3B52" w:rsidRDefault="001B3B52" w:rsidP="001B3B52">
            <w:pPr>
              <w:jc w:val="center"/>
              <w:rPr>
                <w:color w:val="000000"/>
                <w:sz w:val="22"/>
                <w:szCs w:val="22"/>
              </w:rPr>
            </w:pPr>
            <w:r w:rsidRPr="001B3B52">
              <w:rPr>
                <w:color w:val="000000"/>
                <w:sz w:val="22"/>
                <w:szCs w:val="22"/>
              </w:rPr>
              <w:t>225</w:t>
            </w:r>
          </w:p>
        </w:tc>
        <w:tc>
          <w:tcPr>
            <w:tcW w:w="920" w:type="dxa"/>
            <w:tcBorders>
              <w:top w:val="nil"/>
              <w:left w:val="nil"/>
              <w:bottom w:val="nil"/>
              <w:right w:val="nil"/>
            </w:tcBorders>
            <w:shd w:val="clear" w:color="auto" w:fill="auto"/>
            <w:noWrap/>
            <w:vAlign w:val="center"/>
            <w:hideMark/>
          </w:tcPr>
          <w:p w14:paraId="1FD320AB" w14:textId="77777777" w:rsidR="001B3B52" w:rsidRPr="001B3B52" w:rsidRDefault="001B3B52" w:rsidP="001B3B52">
            <w:pPr>
              <w:jc w:val="center"/>
              <w:rPr>
                <w:color w:val="000000"/>
                <w:sz w:val="22"/>
                <w:szCs w:val="22"/>
              </w:rPr>
            </w:pPr>
            <w:r w:rsidRPr="001B3B52">
              <w:rPr>
                <w:color w:val="000000"/>
                <w:sz w:val="22"/>
                <w:szCs w:val="22"/>
              </w:rPr>
              <w:t>10654</w:t>
            </w:r>
          </w:p>
        </w:tc>
        <w:tc>
          <w:tcPr>
            <w:tcW w:w="1500" w:type="dxa"/>
            <w:tcBorders>
              <w:top w:val="nil"/>
              <w:left w:val="nil"/>
              <w:bottom w:val="nil"/>
              <w:right w:val="nil"/>
            </w:tcBorders>
            <w:shd w:val="clear" w:color="auto" w:fill="auto"/>
            <w:noWrap/>
            <w:vAlign w:val="center"/>
            <w:hideMark/>
          </w:tcPr>
          <w:p w14:paraId="019906C8" w14:textId="77777777" w:rsidR="001B3B52" w:rsidRPr="001B3B52" w:rsidRDefault="001B3B52" w:rsidP="001B3B52">
            <w:pPr>
              <w:jc w:val="center"/>
              <w:rPr>
                <w:color w:val="000000"/>
                <w:sz w:val="22"/>
                <w:szCs w:val="22"/>
              </w:rPr>
            </w:pPr>
            <w:r w:rsidRPr="001B3B52">
              <w:rPr>
                <w:color w:val="000000"/>
                <w:sz w:val="22"/>
                <w:szCs w:val="22"/>
              </w:rPr>
              <w:t>7.89±1.04</w:t>
            </w:r>
          </w:p>
        </w:tc>
        <w:tc>
          <w:tcPr>
            <w:tcW w:w="1300" w:type="dxa"/>
            <w:tcBorders>
              <w:top w:val="nil"/>
              <w:left w:val="nil"/>
              <w:bottom w:val="nil"/>
              <w:right w:val="nil"/>
            </w:tcBorders>
            <w:shd w:val="clear" w:color="auto" w:fill="auto"/>
            <w:noWrap/>
            <w:vAlign w:val="center"/>
            <w:hideMark/>
          </w:tcPr>
          <w:p w14:paraId="66A5E525" w14:textId="77777777" w:rsidR="001B3B52" w:rsidRPr="001B3B52" w:rsidRDefault="001B3B52" w:rsidP="001B3B52">
            <w:pPr>
              <w:jc w:val="center"/>
              <w:rPr>
                <w:color w:val="000000"/>
                <w:sz w:val="22"/>
                <w:szCs w:val="22"/>
              </w:rPr>
            </w:pPr>
            <w:r w:rsidRPr="001B3B52">
              <w:rPr>
                <w:color w:val="000000"/>
                <w:sz w:val="22"/>
                <w:szCs w:val="22"/>
              </w:rPr>
              <w:t>4966±57</w:t>
            </w:r>
          </w:p>
        </w:tc>
        <w:tc>
          <w:tcPr>
            <w:tcW w:w="1500" w:type="dxa"/>
            <w:tcBorders>
              <w:top w:val="nil"/>
              <w:left w:val="nil"/>
              <w:bottom w:val="nil"/>
              <w:right w:val="nil"/>
            </w:tcBorders>
            <w:shd w:val="clear" w:color="auto" w:fill="auto"/>
            <w:noWrap/>
            <w:vAlign w:val="center"/>
            <w:hideMark/>
          </w:tcPr>
          <w:p w14:paraId="0554A904" w14:textId="77777777" w:rsidR="001B3B52" w:rsidRPr="001B3B52" w:rsidRDefault="001B3B52" w:rsidP="001B3B52">
            <w:pPr>
              <w:jc w:val="center"/>
              <w:rPr>
                <w:color w:val="000000"/>
                <w:sz w:val="22"/>
                <w:szCs w:val="22"/>
              </w:rPr>
            </w:pPr>
            <w:r w:rsidRPr="001B3B52">
              <w:rPr>
                <w:color w:val="000000"/>
                <w:sz w:val="22"/>
                <w:szCs w:val="22"/>
              </w:rPr>
              <w:t>0.39±0.04</w:t>
            </w:r>
          </w:p>
        </w:tc>
        <w:tc>
          <w:tcPr>
            <w:tcW w:w="1020" w:type="dxa"/>
            <w:tcBorders>
              <w:top w:val="nil"/>
              <w:left w:val="nil"/>
              <w:bottom w:val="nil"/>
              <w:right w:val="nil"/>
            </w:tcBorders>
            <w:shd w:val="clear" w:color="auto" w:fill="auto"/>
            <w:noWrap/>
            <w:vAlign w:val="center"/>
            <w:hideMark/>
          </w:tcPr>
          <w:p w14:paraId="1BE4C4F7" w14:textId="77777777" w:rsidR="001B3B52" w:rsidRPr="001B3B52" w:rsidRDefault="001B3B52" w:rsidP="001B3B52">
            <w:pPr>
              <w:jc w:val="center"/>
              <w:rPr>
                <w:color w:val="000000"/>
                <w:sz w:val="22"/>
                <w:szCs w:val="22"/>
              </w:rPr>
            </w:pPr>
            <w:r w:rsidRPr="001B3B52">
              <w:rPr>
                <w:color w:val="000000"/>
                <w:sz w:val="22"/>
                <w:szCs w:val="22"/>
              </w:rPr>
              <w:t>0.68</w:t>
            </w:r>
          </w:p>
        </w:tc>
        <w:tc>
          <w:tcPr>
            <w:tcW w:w="1200" w:type="dxa"/>
            <w:tcBorders>
              <w:top w:val="nil"/>
              <w:left w:val="nil"/>
              <w:bottom w:val="nil"/>
              <w:right w:val="nil"/>
            </w:tcBorders>
            <w:shd w:val="clear" w:color="auto" w:fill="auto"/>
            <w:noWrap/>
            <w:vAlign w:val="center"/>
            <w:hideMark/>
          </w:tcPr>
          <w:p w14:paraId="3264E849"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643006F8"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331413A" w14:textId="77777777" w:rsidTr="001B3B52">
        <w:trPr>
          <w:trHeight w:val="300"/>
        </w:trPr>
        <w:tc>
          <w:tcPr>
            <w:tcW w:w="860" w:type="dxa"/>
            <w:tcBorders>
              <w:top w:val="nil"/>
              <w:left w:val="nil"/>
              <w:bottom w:val="nil"/>
              <w:right w:val="nil"/>
            </w:tcBorders>
            <w:shd w:val="clear" w:color="auto" w:fill="auto"/>
            <w:noWrap/>
            <w:vAlign w:val="center"/>
            <w:hideMark/>
          </w:tcPr>
          <w:p w14:paraId="01F603BB" w14:textId="77777777" w:rsidR="001B3B52" w:rsidRPr="001B3B52" w:rsidRDefault="001B3B52" w:rsidP="001B3B52">
            <w:pPr>
              <w:jc w:val="center"/>
              <w:rPr>
                <w:color w:val="000000"/>
                <w:sz w:val="22"/>
                <w:szCs w:val="22"/>
              </w:rPr>
            </w:pPr>
            <w:r w:rsidRPr="001B3B52">
              <w:rPr>
                <w:color w:val="000000"/>
                <w:sz w:val="22"/>
                <w:szCs w:val="22"/>
              </w:rPr>
              <w:t>227</w:t>
            </w:r>
          </w:p>
        </w:tc>
        <w:tc>
          <w:tcPr>
            <w:tcW w:w="920" w:type="dxa"/>
            <w:tcBorders>
              <w:top w:val="nil"/>
              <w:left w:val="nil"/>
              <w:bottom w:val="nil"/>
              <w:right w:val="nil"/>
            </w:tcBorders>
            <w:shd w:val="clear" w:color="auto" w:fill="auto"/>
            <w:noWrap/>
            <w:vAlign w:val="center"/>
            <w:hideMark/>
          </w:tcPr>
          <w:p w14:paraId="55F9D893" w14:textId="77777777" w:rsidR="001B3B52" w:rsidRPr="001B3B52" w:rsidRDefault="001B3B52" w:rsidP="001B3B52">
            <w:pPr>
              <w:jc w:val="center"/>
              <w:rPr>
                <w:color w:val="000000"/>
                <w:sz w:val="22"/>
                <w:szCs w:val="22"/>
              </w:rPr>
            </w:pPr>
            <w:r w:rsidRPr="001B3B52">
              <w:rPr>
                <w:color w:val="000000"/>
                <w:sz w:val="22"/>
                <w:szCs w:val="22"/>
              </w:rPr>
              <w:t>10751</w:t>
            </w:r>
          </w:p>
        </w:tc>
        <w:tc>
          <w:tcPr>
            <w:tcW w:w="1500" w:type="dxa"/>
            <w:tcBorders>
              <w:top w:val="nil"/>
              <w:left w:val="nil"/>
              <w:bottom w:val="nil"/>
              <w:right w:val="nil"/>
            </w:tcBorders>
            <w:shd w:val="clear" w:color="auto" w:fill="auto"/>
            <w:noWrap/>
            <w:vAlign w:val="center"/>
            <w:hideMark/>
          </w:tcPr>
          <w:p w14:paraId="6CF66FB8" w14:textId="77777777" w:rsidR="001B3B52" w:rsidRPr="001B3B52" w:rsidRDefault="001B3B52" w:rsidP="001B3B52">
            <w:pPr>
              <w:jc w:val="center"/>
              <w:rPr>
                <w:color w:val="000000"/>
                <w:sz w:val="22"/>
                <w:szCs w:val="22"/>
              </w:rPr>
            </w:pPr>
            <w:r w:rsidRPr="001B3B52">
              <w:rPr>
                <w:color w:val="000000"/>
                <w:sz w:val="22"/>
                <w:szCs w:val="22"/>
              </w:rPr>
              <w:t>3.91±0.49</w:t>
            </w:r>
          </w:p>
        </w:tc>
        <w:tc>
          <w:tcPr>
            <w:tcW w:w="1300" w:type="dxa"/>
            <w:tcBorders>
              <w:top w:val="nil"/>
              <w:left w:val="nil"/>
              <w:bottom w:val="nil"/>
              <w:right w:val="nil"/>
            </w:tcBorders>
            <w:shd w:val="clear" w:color="auto" w:fill="auto"/>
            <w:noWrap/>
            <w:vAlign w:val="center"/>
            <w:hideMark/>
          </w:tcPr>
          <w:p w14:paraId="4528E167" w14:textId="77777777" w:rsidR="001B3B52" w:rsidRPr="001B3B52" w:rsidRDefault="001B3B52" w:rsidP="001B3B52">
            <w:pPr>
              <w:jc w:val="center"/>
              <w:rPr>
                <w:color w:val="000000"/>
                <w:sz w:val="22"/>
                <w:szCs w:val="22"/>
              </w:rPr>
            </w:pPr>
            <w:r w:rsidRPr="001B3B52">
              <w:rPr>
                <w:color w:val="000000"/>
                <w:sz w:val="22"/>
                <w:szCs w:val="22"/>
              </w:rPr>
              <w:t>3676±28</w:t>
            </w:r>
          </w:p>
        </w:tc>
        <w:tc>
          <w:tcPr>
            <w:tcW w:w="1500" w:type="dxa"/>
            <w:tcBorders>
              <w:top w:val="nil"/>
              <w:left w:val="nil"/>
              <w:bottom w:val="nil"/>
              <w:right w:val="nil"/>
            </w:tcBorders>
            <w:shd w:val="clear" w:color="auto" w:fill="auto"/>
            <w:noWrap/>
            <w:vAlign w:val="center"/>
            <w:hideMark/>
          </w:tcPr>
          <w:p w14:paraId="4C5BF420" w14:textId="77777777" w:rsidR="001B3B52" w:rsidRPr="001B3B52" w:rsidRDefault="001B3B52" w:rsidP="001B3B52">
            <w:pPr>
              <w:jc w:val="center"/>
              <w:rPr>
                <w:color w:val="000000"/>
                <w:sz w:val="22"/>
                <w:szCs w:val="22"/>
              </w:rPr>
            </w:pPr>
            <w:r w:rsidRPr="001B3B52">
              <w:rPr>
                <w:color w:val="000000"/>
                <w:sz w:val="22"/>
                <w:szCs w:val="22"/>
              </w:rPr>
              <w:t>0.7±0.01</w:t>
            </w:r>
          </w:p>
        </w:tc>
        <w:tc>
          <w:tcPr>
            <w:tcW w:w="1020" w:type="dxa"/>
            <w:tcBorders>
              <w:top w:val="nil"/>
              <w:left w:val="nil"/>
              <w:bottom w:val="nil"/>
              <w:right w:val="nil"/>
            </w:tcBorders>
            <w:shd w:val="clear" w:color="auto" w:fill="auto"/>
            <w:noWrap/>
            <w:vAlign w:val="center"/>
            <w:hideMark/>
          </w:tcPr>
          <w:p w14:paraId="7EB142F1"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71621727"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B1F19E5"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7442030" w14:textId="77777777" w:rsidTr="001B3B52">
        <w:trPr>
          <w:trHeight w:val="300"/>
        </w:trPr>
        <w:tc>
          <w:tcPr>
            <w:tcW w:w="860" w:type="dxa"/>
            <w:tcBorders>
              <w:top w:val="nil"/>
              <w:left w:val="nil"/>
              <w:bottom w:val="nil"/>
              <w:right w:val="nil"/>
            </w:tcBorders>
            <w:shd w:val="clear" w:color="auto" w:fill="auto"/>
            <w:noWrap/>
            <w:vAlign w:val="center"/>
            <w:hideMark/>
          </w:tcPr>
          <w:p w14:paraId="23A04283" w14:textId="77777777" w:rsidR="001B3B52" w:rsidRPr="001B3B52" w:rsidRDefault="001B3B52" w:rsidP="001B3B52">
            <w:pPr>
              <w:jc w:val="center"/>
              <w:rPr>
                <w:color w:val="000000"/>
                <w:sz w:val="22"/>
                <w:szCs w:val="22"/>
              </w:rPr>
            </w:pPr>
            <w:r w:rsidRPr="001B3B52">
              <w:rPr>
                <w:color w:val="000000"/>
                <w:sz w:val="22"/>
                <w:szCs w:val="22"/>
              </w:rPr>
              <w:t>229</w:t>
            </w:r>
          </w:p>
        </w:tc>
        <w:tc>
          <w:tcPr>
            <w:tcW w:w="920" w:type="dxa"/>
            <w:tcBorders>
              <w:top w:val="nil"/>
              <w:left w:val="nil"/>
              <w:bottom w:val="nil"/>
              <w:right w:val="nil"/>
            </w:tcBorders>
            <w:shd w:val="clear" w:color="auto" w:fill="auto"/>
            <w:noWrap/>
            <w:vAlign w:val="center"/>
            <w:hideMark/>
          </w:tcPr>
          <w:p w14:paraId="56245968" w14:textId="77777777" w:rsidR="001B3B52" w:rsidRPr="001B3B52" w:rsidRDefault="001B3B52" w:rsidP="001B3B52">
            <w:pPr>
              <w:jc w:val="center"/>
              <w:rPr>
                <w:color w:val="000000"/>
                <w:sz w:val="22"/>
                <w:szCs w:val="22"/>
              </w:rPr>
            </w:pPr>
            <w:r w:rsidRPr="001B3B52">
              <w:rPr>
                <w:color w:val="000000"/>
                <w:sz w:val="22"/>
                <w:szCs w:val="22"/>
              </w:rPr>
              <w:t>10848</w:t>
            </w:r>
          </w:p>
        </w:tc>
        <w:tc>
          <w:tcPr>
            <w:tcW w:w="1500" w:type="dxa"/>
            <w:tcBorders>
              <w:top w:val="nil"/>
              <w:left w:val="nil"/>
              <w:bottom w:val="nil"/>
              <w:right w:val="nil"/>
            </w:tcBorders>
            <w:shd w:val="clear" w:color="auto" w:fill="auto"/>
            <w:noWrap/>
            <w:vAlign w:val="center"/>
            <w:hideMark/>
          </w:tcPr>
          <w:p w14:paraId="4B86BF00" w14:textId="77777777" w:rsidR="001B3B52" w:rsidRPr="001B3B52" w:rsidRDefault="001B3B52" w:rsidP="001B3B52">
            <w:pPr>
              <w:jc w:val="center"/>
              <w:rPr>
                <w:color w:val="000000"/>
                <w:sz w:val="22"/>
                <w:szCs w:val="22"/>
              </w:rPr>
            </w:pPr>
            <w:r w:rsidRPr="001B3B52">
              <w:rPr>
                <w:color w:val="000000"/>
                <w:sz w:val="22"/>
                <w:szCs w:val="22"/>
              </w:rPr>
              <w:t>6.54±0.99</w:t>
            </w:r>
          </w:p>
        </w:tc>
        <w:tc>
          <w:tcPr>
            <w:tcW w:w="1300" w:type="dxa"/>
            <w:tcBorders>
              <w:top w:val="nil"/>
              <w:left w:val="nil"/>
              <w:bottom w:val="nil"/>
              <w:right w:val="nil"/>
            </w:tcBorders>
            <w:shd w:val="clear" w:color="auto" w:fill="auto"/>
            <w:noWrap/>
            <w:vAlign w:val="center"/>
            <w:hideMark/>
          </w:tcPr>
          <w:p w14:paraId="0B5A4323" w14:textId="77777777" w:rsidR="001B3B52" w:rsidRPr="001B3B52" w:rsidRDefault="001B3B52" w:rsidP="001B3B52">
            <w:pPr>
              <w:jc w:val="center"/>
              <w:rPr>
                <w:color w:val="000000"/>
                <w:sz w:val="22"/>
                <w:szCs w:val="22"/>
              </w:rPr>
            </w:pPr>
            <w:r w:rsidRPr="001B3B52">
              <w:rPr>
                <w:color w:val="000000"/>
                <w:sz w:val="22"/>
                <w:szCs w:val="22"/>
              </w:rPr>
              <w:t>4394±46</w:t>
            </w:r>
          </w:p>
        </w:tc>
        <w:tc>
          <w:tcPr>
            <w:tcW w:w="1500" w:type="dxa"/>
            <w:tcBorders>
              <w:top w:val="nil"/>
              <w:left w:val="nil"/>
              <w:bottom w:val="nil"/>
              <w:right w:val="nil"/>
            </w:tcBorders>
            <w:shd w:val="clear" w:color="auto" w:fill="auto"/>
            <w:noWrap/>
            <w:vAlign w:val="center"/>
            <w:hideMark/>
          </w:tcPr>
          <w:p w14:paraId="20CE4AEB" w14:textId="77777777" w:rsidR="001B3B52" w:rsidRPr="001B3B52" w:rsidRDefault="001B3B52" w:rsidP="001B3B52">
            <w:pPr>
              <w:jc w:val="center"/>
              <w:rPr>
                <w:color w:val="000000"/>
                <w:sz w:val="22"/>
                <w:szCs w:val="22"/>
              </w:rPr>
            </w:pPr>
            <w:r w:rsidRPr="001B3B52">
              <w:rPr>
                <w:color w:val="000000"/>
                <w:sz w:val="22"/>
                <w:szCs w:val="22"/>
              </w:rPr>
              <w:t>0.46±0.04</w:t>
            </w:r>
          </w:p>
        </w:tc>
        <w:tc>
          <w:tcPr>
            <w:tcW w:w="1020" w:type="dxa"/>
            <w:tcBorders>
              <w:top w:val="nil"/>
              <w:left w:val="nil"/>
              <w:bottom w:val="nil"/>
              <w:right w:val="nil"/>
            </w:tcBorders>
            <w:shd w:val="clear" w:color="auto" w:fill="auto"/>
            <w:noWrap/>
            <w:vAlign w:val="center"/>
            <w:hideMark/>
          </w:tcPr>
          <w:p w14:paraId="251CCB80" w14:textId="77777777" w:rsidR="001B3B52" w:rsidRPr="001B3B52" w:rsidRDefault="001B3B52" w:rsidP="001B3B52">
            <w:pPr>
              <w:jc w:val="center"/>
              <w:rPr>
                <w:color w:val="000000"/>
                <w:sz w:val="22"/>
                <w:szCs w:val="22"/>
              </w:rPr>
            </w:pPr>
            <w:r w:rsidRPr="001B3B52">
              <w:rPr>
                <w:color w:val="000000"/>
                <w:sz w:val="22"/>
                <w:szCs w:val="22"/>
              </w:rPr>
              <w:t>0.66</w:t>
            </w:r>
          </w:p>
        </w:tc>
        <w:tc>
          <w:tcPr>
            <w:tcW w:w="1200" w:type="dxa"/>
            <w:tcBorders>
              <w:top w:val="nil"/>
              <w:left w:val="nil"/>
              <w:bottom w:val="nil"/>
              <w:right w:val="nil"/>
            </w:tcBorders>
            <w:shd w:val="clear" w:color="auto" w:fill="auto"/>
            <w:noWrap/>
            <w:vAlign w:val="center"/>
            <w:hideMark/>
          </w:tcPr>
          <w:p w14:paraId="5CB7B4D5"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0EA12639"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3817728F" w14:textId="77777777" w:rsidTr="001B3B52">
        <w:trPr>
          <w:trHeight w:val="300"/>
        </w:trPr>
        <w:tc>
          <w:tcPr>
            <w:tcW w:w="860" w:type="dxa"/>
            <w:tcBorders>
              <w:top w:val="nil"/>
              <w:left w:val="nil"/>
              <w:bottom w:val="nil"/>
              <w:right w:val="nil"/>
            </w:tcBorders>
            <w:shd w:val="clear" w:color="auto" w:fill="auto"/>
            <w:noWrap/>
            <w:vAlign w:val="center"/>
            <w:hideMark/>
          </w:tcPr>
          <w:p w14:paraId="6B93B637" w14:textId="77777777" w:rsidR="001B3B52" w:rsidRPr="001B3B52" w:rsidRDefault="001B3B52" w:rsidP="001B3B52">
            <w:pPr>
              <w:jc w:val="center"/>
              <w:rPr>
                <w:color w:val="000000"/>
                <w:sz w:val="22"/>
                <w:szCs w:val="22"/>
              </w:rPr>
            </w:pPr>
            <w:r w:rsidRPr="001B3B52">
              <w:rPr>
                <w:color w:val="000000"/>
                <w:sz w:val="22"/>
                <w:szCs w:val="22"/>
              </w:rPr>
              <w:t>231</w:t>
            </w:r>
          </w:p>
        </w:tc>
        <w:tc>
          <w:tcPr>
            <w:tcW w:w="920" w:type="dxa"/>
            <w:tcBorders>
              <w:top w:val="nil"/>
              <w:left w:val="nil"/>
              <w:bottom w:val="nil"/>
              <w:right w:val="nil"/>
            </w:tcBorders>
            <w:shd w:val="clear" w:color="auto" w:fill="auto"/>
            <w:noWrap/>
            <w:vAlign w:val="center"/>
            <w:hideMark/>
          </w:tcPr>
          <w:p w14:paraId="1CC24196" w14:textId="77777777" w:rsidR="001B3B52" w:rsidRPr="001B3B52" w:rsidRDefault="001B3B52" w:rsidP="001B3B52">
            <w:pPr>
              <w:jc w:val="center"/>
              <w:rPr>
                <w:color w:val="000000"/>
                <w:sz w:val="22"/>
                <w:szCs w:val="22"/>
              </w:rPr>
            </w:pPr>
            <w:r w:rsidRPr="001B3B52">
              <w:rPr>
                <w:color w:val="000000"/>
                <w:sz w:val="22"/>
                <w:szCs w:val="22"/>
              </w:rPr>
              <w:t>10945</w:t>
            </w:r>
          </w:p>
        </w:tc>
        <w:tc>
          <w:tcPr>
            <w:tcW w:w="1500" w:type="dxa"/>
            <w:tcBorders>
              <w:top w:val="nil"/>
              <w:left w:val="nil"/>
              <w:bottom w:val="nil"/>
              <w:right w:val="nil"/>
            </w:tcBorders>
            <w:shd w:val="clear" w:color="auto" w:fill="auto"/>
            <w:noWrap/>
            <w:vAlign w:val="center"/>
            <w:hideMark/>
          </w:tcPr>
          <w:p w14:paraId="635AD6A8" w14:textId="77777777" w:rsidR="001B3B52" w:rsidRPr="001B3B52" w:rsidRDefault="001B3B52" w:rsidP="001B3B52">
            <w:pPr>
              <w:jc w:val="center"/>
              <w:rPr>
                <w:color w:val="000000"/>
                <w:sz w:val="22"/>
                <w:szCs w:val="22"/>
              </w:rPr>
            </w:pPr>
            <w:r w:rsidRPr="001B3B52">
              <w:rPr>
                <w:color w:val="000000"/>
                <w:sz w:val="22"/>
                <w:szCs w:val="22"/>
              </w:rPr>
              <w:t>0.61±0.28</w:t>
            </w:r>
          </w:p>
        </w:tc>
        <w:tc>
          <w:tcPr>
            <w:tcW w:w="1300" w:type="dxa"/>
            <w:tcBorders>
              <w:top w:val="nil"/>
              <w:left w:val="nil"/>
              <w:bottom w:val="nil"/>
              <w:right w:val="nil"/>
            </w:tcBorders>
            <w:shd w:val="clear" w:color="auto" w:fill="auto"/>
            <w:noWrap/>
            <w:vAlign w:val="center"/>
            <w:hideMark/>
          </w:tcPr>
          <w:p w14:paraId="2EE9C998" w14:textId="77777777" w:rsidR="001B3B52" w:rsidRPr="001B3B52" w:rsidRDefault="001B3B52" w:rsidP="001B3B52">
            <w:pPr>
              <w:jc w:val="center"/>
              <w:rPr>
                <w:color w:val="000000"/>
                <w:sz w:val="22"/>
                <w:szCs w:val="22"/>
              </w:rPr>
            </w:pPr>
            <w:r w:rsidRPr="001B3B52">
              <w:rPr>
                <w:color w:val="000000"/>
                <w:sz w:val="22"/>
                <w:szCs w:val="22"/>
              </w:rPr>
              <w:t>3100±28</w:t>
            </w:r>
          </w:p>
        </w:tc>
        <w:tc>
          <w:tcPr>
            <w:tcW w:w="1500" w:type="dxa"/>
            <w:tcBorders>
              <w:top w:val="nil"/>
              <w:left w:val="nil"/>
              <w:bottom w:val="nil"/>
              <w:right w:val="nil"/>
            </w:tcBorders>
            <w:shd w:val="clear" w:color="auto" w:fill="auto"/>
            <w:noWrap/>
            <w:vAlign w:val="center"/>
            <w:hideMark/>
          </w:tcPr>
          <w:p w14:paraId="59E78889" w14:textId="77777777" w:rsidR="001B3B52" w:rsidRPr="001B3B52" w:rsidRDefault="001B3B52" w:rsidP="001B3B52">
            <w:pPr>
              <w:jc w:val="center"/>
              <w:rPr>
                <w:color w:val="000000"/>
                <w:sz w:val="22"/>
                <w:szCs w:val="22"/>
              </w:rPr>
            </w:pPr>
            <w:r w:rsidRPr="001B3B52">
              <w:rPr>
                <w:color w:val="000000"/>
                <w:sz w:val="22"/>
                <w:szCs w:val="22"/>
              </w:rPr>
              <w:t>0.83±0.01</w:t>
            </w:r>
          </w:p>
        </w:tc>
        <w:tc>
          <w:tcPr>
            <w:tcW w:w="1020" w:type="dxa"/>
            <w:tcBorders>
              <w:top w:val="nil"/>
              <w:left w:val="nil"/>
              <w:bottom w:val="nil"/>
              <w:right w:val="nil"/>
            </w:tcBorders>
            <w:shd w:val="clear" w:color="auto" w:fill="auto"/>
            <w:noWrap/>
            <w:vAlign w:val="center"/>
            <w:hideMark/>
          </w:tcPr>
          <w:p w14:paraId="226DD214"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6A2108BA"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058C20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DE00B0A" w14:textId="77777777" w:rsidTr="001B3B52">
        <w:trPr>
          <w:trHeight w:val="300"/>
        </w:trPr>
        <w:tc>
          <w:tcPr>
            <w:tcW w:w="860" w:type="dxa"/>
            <w:tcBorders>
              <w:top w:val="nil"/>
              <w:left w:val="nil"/>
              <w:bottom w:val="nil"/>
              <w:right w:val="nil"/>
            </w:tcBorders>
            <w:shd w:val="clear" w:color="auto" w:fill="auto"/>
            <w:noWrap/>
            <w:vAlign w:val="center"/>
            <w:hideMark/>
          </w:tcPr>
          <w:p w14:paraId="7692BBC0" w14:textId="77777777" w:rsidR="001B3B52" w:rsidRPr="001B3B52" w:rsidRDefault="001B3B52" w:rsidP="001B3B52">
            <w:pPr>
              <w:jc w:val="center"/>
              <w:rPr>
                <w:color w:val="000000"/>
                <w:sz w:val="22"/>
                <w:szCs w:val="22"/>
              </w:rPr>
            </w:pPr>
            <w:r w:rsidRPr="001B3B52">
              <w:rPr>
                <w:color w:val="000000"/>
                <w:sz w:val="22"/>
                <w:szCs w:val="22"/>
              </w:rPr>
              <w:t>235</w:t>
            </w:r>
          </w:p>
        </w:tc>
        <w:tc>
          <w:tcPr>
            <w:tcW w:w="920" w:type="dxa"/>
            <w:tcBorders>
              <w:top w:val="nil"/>
              <w:left w:val="nil"/>
              <w:bottom w:val="nil"/>
              <w:right w:val="nil"/>
            </w:tcBorders>
            <w:shd w:val="clear" w:color="auto" w:fill="auto"/>
            <w:noWrap/>
            <w:vAlign w:val="center"/>
            <w:hideMark/>
          </w:tcPr>
          <w:p w14:paraId="7639B2DA" w14:textId="77777777" w:rsidR="001B3B52" w:rsidRPr="001B3B52" w:rsidRDefault="001B3B52" w:rsidP="001B3B52">
            <w:pPr>
              <w:jc w:val="center"/>
              <w:rPr>
                <w:color w:val="000000"/>
                <w:sz w:val="22"/>
                <w:szCs w:val="22"/>
              </w:rPr>
            </w:pPr>
            <w:r w:rsidRPr="001B3B52">
              <w:rPr>
                <w:color w:val="000000"/>
                <w:sz w:val="22"/>
                <w:szCs w:val="22"/>
              </w:rPr>
              <w:t>11140</w:t>
            </w:r>
          </w:p>
        </w:tc>
        <w:tc>
          <w:tcPr>
            <w:tcW w:w="1500" w:type="dxa"/>
            <w:tcBorders>
              <w:top w:val="nil"/>
              <w:left w:val="nil"/>
              <w:bottom w:val="nil"/>
              <w:right w:val="nil"/>
            </w:tcBorders>
            <w:shd w:val="clear" w:color="auto" w:fill="auto"/>
            <w:noWrap/>
            <w:vAlign w:val="center"/>
            <w:hideMark/>
          </w:tcPr>
          <w:p w14:paraId="1E8F4A03" w14:textId="77777777" w:rsidR="001B3B52" w:rsidRPr="001B3B52" w:rsidRDefault="001B3B52" w:rsidP="001B3B52">
            <w:pPr>
              <w:jc w:val="center"/>
              <w:rPr>
                <w:color w:val="000000"/>
                <w:sz w:val="22"/>
                <w:szCs w:val="22"/>
              </w:rPr>
            </w:pPr>
            <w:r w:rsidRPr="001B3B52">
              <w:rPr>
                <w:color w:val="000000"/>
                <w:sz w:val="22"/>
                <w:szCs w:val="22"/>
              </w:rPr>
              <w:t>0.73±0.27</w:t>
            </w:r>
          </w:p>
        </w:tc>
        <w:tc>
          <w:tcPr>
            <w:tcW w:w="1300" w:type="dxa"/>
            <w:tcBorders>
              <w:top w:val="nil"/>
              <w:left w:val="nil"/>
              <w:bottom w:val="nil"/>
              <w:right w:val="nil"/>
            </w:tcBorders>
            <w:shd w:val="clear" w:color="auto" w:fill="auto"/>
            <w:noWrap/>
            <w:vAlign w:val="center"/>
            <w:hideMark/>
          </w:tcPr>
          <w:p w14:paraId="7A170F75" w14:textId="77777777" w:rsidR="001B3B52" w:rsidRPr="001B3B52" w:rsidRDefault="001B3B52" w:rsidP="001B3B52">
            <w:pPr>
              <w:jc w:val="center"/>
              <w:rPr>
                <w:color w:val="000000"/>
                <w:sz w:val="22"/>
                <w:szCs w:val="22"/>
              </w:rPr>
            </w:pPr>
            <w:r w:rsidRPr="001B3B52">
              <w:rPr>
                <w:color w:val="000000"/>
                <w:sz w:val="22"/>
                <w:szCs w:val="22"/>
              </w:rPr>
              <w:t>3065±27</w:t>
            </w:r>
          </w:p>
        </w:tc>
        <w:tc>
          <w:tcPr>
            <w:tcW w:w="1500" w:type="dxa"/>
            <w:tcBorders>
              <w:top w:val="nil"/>
              <w:left w:val="nil"/>
              <w:bottom w:val="nil"/>
              <w:right w:val="nil"/>
            </w:tcBorders>
            <w:shd w:val="clear" w:color="auto" w:fill="auto"/>
            <w:noWrap/>
            <w:vAlign w:val="center"/>
            <w:hideMark/>
          </w:tcPr>
          <w:p w14:paraId="61B8E873" w14:textId="77777777" w:rsidR="001B3B52" w:rsidRPr="001B3B52" w:rsidRDefault="001B3B52" w:rsidP="001B3B52">
            <w:pPr>
              <w:jc w:val="center"/>
              <w:rPr>
                <w:color w:val="000000"/>
                <w:sz w:val="22"/>
                <w:szCs w:val="22"/>
              </w:rPr>
            </w:pPr>
            <w:r w:rsidRPr="001B3B52">
              <w:rPr>
                <w:color w:val="000000"/>
                <w:sz w:val="22"/>
                <w:szCs w:val="22"/>
              </w:rPr>
              <w:t>0.83±0.01</w:t>
            </w:r>
          </w:p>
        </w:tc>
        <w:tc>
          <w:tcPr>
            <w:tcW w:w="1020" w:type="dxa"/>
            <w:tcBorders>
              <w:top w:val="nil"/>
              <w:left w:val="nil"/>
              <w:bottom w:val="nil"/>
              <w:right w:val="nil"/>
            </w:tcBorders>
            <w:shd w:val="clear" w:color="auto" w:fill="auto"/>
            <w:noWrap/>
            <w:vAlign w:val="center"/>
            <w:hideMark/>
          </w:tcPr>
          <w:p w14:paraId="0DBA61D1"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424740D4"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28EDDC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C0F627F" w14:textId="77777777" w:rsidTr="001B3B52">
        <w:trPr>
          <w:trHeight w:val="300"/>
        </w:trPr>
        <w:tc>
          <w:tcPr>
            <w:tcW w:w="860" w:type="dxa"/>
            <w:tcBorders>
              <w:top w:val="nil"/>
              <w:left w:val="nil"/>
              <w:bottom w:val="nil"/>
              <w:right w:val="nil"/>
            </w:tcBorders>
            <w:shd w:val="clear" w:color="auto" w:fill="auto"/>
            <w:noWrap/>
            <w:vAlign w:val="center"/>
            <w:hideMark/>
          </w:tcPr>
          <w:p w14:paraId="17146B5B" w14:textId="77777777" w:rsidR="001B3B52" w:rsidRPr="001B3B52" w:rsidRDefault="001B3B52" w:rsidP="001B3B52">
            <w:pPr>
              <w:jc w:val="center"/>
              <w:rPr>
                <w:color w:val="000000"/>
                <w:sz w:val="22"/>
                <w:szCs w:val="22"/>
              </w:rPr>
            </w:pPr>
            <w:r w:rsidRPr="001B3B52">
              <w:rPr>
                <w:color w:val="000000"/>
                <w:sz w:val="22"/>
                <w:szCs w:val="22"/>
              </w:rPr>
              <w:t>237</w:t>
            </w:r>
          </w:p>
        </w:tc>
        <w:tc>
          <w:tcPr>
            <w:tcW w:w="920" w:type="dxa"/>
            <w:tcBorders>
              <w:top w:val="nil"/>
              <w:left w:val="nil"/>
              <w:bottom w:val="nil"/>
              <w:right w:val="nil"/>
            </w:tcBorders>
            <w:shd w:val="clear" w:color="auto" w:fill="auto"/>
            <w:noWrap/>
            <w:vAlign w:val="center"/>
            <w:hideMark/>
          </w:tcPr>
          <w:p w14:paraId="05674B1E" w14:textId="77777777" w:rsidR="001B3B52" w:rsidRPr="001B3B52" w:rsidRDefault="001B3B52" w:rsidP="001B3B52">
            <w:pPr>
              <w:jc w:val="center"/>
              <w:rPr>
                <w:color w:val="000000"/>
                <w:sz w:val="22"/>
                <w:szCs w:val="22"/>
              </w:rPr>
            </w:pPr>
            <w:r w:rsidRPr="001B3B52">
              <w:rPr>
                <w:color w:val="000000"/>
                <w:sz w:val="22"/>
                <w:szCs w:val="22"/>
              </w:rPr>
              <w:t>11237</w:t>
            </w:r>
          </w:p>
        </w:tc>
        <w:tc>
          <w:tcPr>
            <w:tcW w:w="1500" w:type="dxa"/>
            <w:tcBorders>
              <w:top w:val="nil"/>
              <w:left w:val="nil"/>
              <w:bottom w:val="nil"/>
              <w:right w:val="nil"/>
            </w:tcBorders>
            <w:shd w:val="clear" w:color="auto" w:fill="auto"/>
            <w:noWrap/>
            <w:vAlign w:val="center"/>
            <w:hideMark/>
          </w:tcPr>
          <w:p w14:paraId="66B97532" w14:textId="77777777" w:rsidR="001B3B52" w:rsidRPr="001B3B52" w:rsidRDefault="001B3B52" w:rsidP="001B3B52">
            <w:pPr>
              <w:jc w:val="center"/>
              <w:rPr>
                <w:color w:val="000000"/>
                <w:sz w:val="22"/>
                <w:szCs w:val="22"/>
              </w:rPr>
            </w:pPr>
            <w:r w:rsidRPr="001B3B52">
              <w:rPr>
                <w:color w:val="000000"/>
                <w:sz w:val="22"/>
                <w:szCs w:val="22"/>
              </w:rPr>
              <w:t>-0.3±0.31</w:t>
            </w:r>
          </w:p>
        </w:tc>
        <w:tc>
          <w:tcPr>
            <w:tcW w:w="1300" w:type="dxa"/>
            <w:tcBorders>
              <w:top w:val="nil"/>
              <w:left w:val="nil"/>
              <w:bottom w:val="nil"/>
              <w:right w:val="nil"/>
            </w:tcBorders>
            <w:shd w:val="clear" w:color="auto" w:fill="auto"/>
            <w:noWrap/>
            <w:vAlign w:val="center"/>
            <w:hideMark/>
          </w:tcPr>
          <w:p w14:paraId="73D1DAF3" w14:textId="77777777" w:rsidR="001B3B52" w:rsidRPr="001B3B52" w:rsidRDefault="001B3B52" w:rsidP="001B3B52">
            <w:pPr>
              <w:jc w:val="center"/>
              <w:rPr>
                <w:color w:val="000000"/>
                <w:sz w:val="22"/>
                <w:szCs w:val="22"/>
              </w:rPr>
            </w:pPr>
            <w:r w:rsidRPr="001B3B52">
              <w:rPr>
                <w:color w:val="000000"/>
                <w:sz w:val="22"/>
                <w:szCs w:val="22"/>
              </w:rPr>
              <w:t>2884±29</w:t>
            </w:r>
          </w:p>
        </w:tc>
        <w:tc>
          <w:tcPr>
            <w:tcW w:w="1500" w:type="dxa"/>
            <w:tcBorders>
              <w:top w:val="nil"/>
              <w:left w:val="nil"/>
              <w:bottom w:val="nil"/>
              <w:right w:val="nil"/>
            </w:tcBorders>
            <w:shd w:val="clear" w:color="auto" w:fill="auto"/>
            <w:noWrap/>
            <w:vAlign w:val="center"/>
            <w:hideMark/>
          </w:tcPr>
          <w:p w14:paraId="54C989AC" w14:textId="77777777" w:rsidR="001B3B52" w:rsidRPr="001B3B52" w:rsidRDefault="001B3B52" w:rsidP="001B3B52">
            <w:pPr>
              <w:jc w:val="center"/>
              <w:rPr>
                <w:color w:val="000000"/>
                <w:sz w:val="22"/>
                <w:szCs w:val="22"/>
              </w:rPr>
            </w:pPr>
            <w:r w:rsidRPr="001B3B52">
              <w:rPr>
                <w:color w:val="000000"/>
                <w:sz w:val="22"/>
                <w:szCs w:val="22"/>
              </w:rPr>
              <w:t>0.87±0.01</w:t>
            </w:r>
          </w:p>
        </w:tc>
        <w:tc>
          <w:tcPr>
            <w:tcW w:w="1020" w:type="dxa"/>
            <w:tcBorders>
              <w:top w:val="nil"/>
              <w:left w:val="nil"/>
              <w:bottom w:val="nil"/>
              <w:right w:val="nil"/>
            </w:tcBorders>
            <w:shd w:val="clear" w:color="auto" w:fill="auto"/>
            <w:noWrap/>
            <w:vAlign w:val="center"/>
            <w:hideMark/>
          </w:tcPr>
          <w:p w14:paraId="52B36CD1"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486265E4"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1EBBF1D"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D5C4D24" w14:textId="77777777" w:rsidTr="001B3B52">
        <w:trPr>
          <w:trHeight w:val="300"/>
        </w:trPr>
        <w:tc>
          <w:tcPr>
            <w:tcW w:w="860" w:type="dxa"/>
            <w:tcBorders>
              <w:top w:val="nil"/>
              <w:left w:val="nil"/>
              <w:bottom w:val="nil"/>
              <w:right w:val="nil"/>
            </w:tcBorders>
            <w:shd w:val="clear" w:color="auto" w:fill="auto"/>
            <w:noWrap/>
            <w:vAlign w:val="center"/>
            <w:hideMark/>
          </w:tcPr>
          <w:p w14:paraId="05428D5E" w14:textId="77777777" w:rsidR="001B3B52" w:rsidRPr="001B3B52" w:rsidRDefault="001B3B52" w:rsidP="001B3B52">
            <w:pPr>
              <w:jc w:val="center"/>
              <w:rPr>
                <w:color w:val="000000"/>
                <w:sz w:val="22"/>
                <w:szCs w:val="22"/>
              </w:rPr>
            </w:pPr>
            <w:r w:rsidRPr="001B3B52">
              <w:rPr>
                <w:color w:val="000000"/>
                <w:sz w:val="22"/>
                <w:szCs w:val="22"/>
              </w:rPr>
              <w:t>240</w:t>
            </w:r>
          </w:p>
        </w:tc>
        <w:tc>
          <w:tcPr>
            <w:tcW w:w="920" w:type="dxa"/>
            <w:tcBorders>
              <w:top w:val="nil"/>
              <w:left w:val="nil"/>
              <w:bottom w:val="nil"/>
              <w:right w:val="nil"/>
            </w:tcBorders>
            <w:shd w:val="clear" w:color="auto" w:fill="auto"/>
            <w:noWrap/>
            <w:vAlign w:val="center"/>
            <w:hideMark/>
          </w:tcPr>
          <w:p w14:paraId="6535F07D" w14:textId="77777777" w:rsidR="001B3B52" w:rsidRPr="001B3B52" w:rsidRDefault="001B3B52" w:rsidP="001B3B52">
            <w:pPr>
              <w:jc w:val="center"/>
              <w:rPr>
                <w:color w:val="000000"/>
                <w:sz w:val="22"/>
                <w:szCs w:val="22"/>
              </w:rPr>
            </w:pPr>
            <w:r w:rsidRPr="001B3B52">
              <w:rPr>
                <w:color w:val="000000"/>
                <w:sz w:val="22"/>
                <w:szCs w:val="22"/>
              </w:rPr>
              <w:t>11383</w:t>
            </w:r>
          </w:p>
        </w:tc>
        <w:tc>
          <w:tcPr>
            <w:tcW w:w="1500" w:type="dxa"/>
            <w:tcBorders>
              <w:top w:val="nil"/>
              <w:left w:val="nil"/>
              <w:bottom w:val="nil"/>
              <w:right w:val="nil"/>
            </w:tcBorders>
            <w:shd w:val="clear" w:color="auto" w:fill="auto"/>
            <w:noWrap/>
            <w:vAlign w:val="center"/>
            <w:hideMark/>
          </w:tcPr>
          <w:p w14:paraId="6157E518" w14:textId="77777777" w:rsidR="001B3B52" w:rsidRPr="001B3B52" w:rsidRDefault="001B3B52" w:rsidP="001B3B52">
            <w:pPr>
              <w:jc w:val="center"/>
              <w:rPr>
                <w:color w:val="000000"/>
                <w:sz w:val="22"/>
                <w:szCs w:val="22"/>
              </w:rPr>
            </w:pPr>
            <w:r w:rsidRPr="001B3B52">
              <w:rPr>
                <w:color w:val="000000"/>
                <w:sz w:val="22"/>
                <w:szCs w:val="22"/>
              </w:rPr>
              <w:t>3.37±0.24</w:t>
            </w:r>
          </w:p>
        </w:tc>
        <w:tc>
          <w:tcPr>
            <w:tcW w:w="1300" w:type="dxa"/>
            <w:tcBorders>
              <w:top w:val="nil"/>
              <w:left w:val="nil"/>
              <w:bottom w:val="nil"/>
              <w:right w:val="nil"/>
            </w:tcBorders>
            <w:shd w:val="clear" w:color="auto" w:fill="auto"/>
            <w:noWrap/>
            <w:vAlign w:val="center"/>
            <w:hideMark/>
          </w:tcPr>
          <w:p w14:paraId="03FCA2F6" w14:textId="77777777" w:rsidR="001B3B52" w:rsidRPr="001B3B52" w:rsidRDefault="001B3B52" w:rsidP="001B3B52">
            <w:pPr>
              <w:jc w:val="center"/>
              <w:rPr>
                <w:color w:val="000000"/>
                <w:sz w:val="22"/>
                <w:szCs w:val="22"/>
              </w:rPr>
            </w:pPr>
            <w:r w:rsidRPr="001B3B52">
              <w:rPr>
                <w:color w:val="000000"/>
                <w:sz w:val="22"/>
                <w:szCs w:val="22"/>
              </w:rPr>
              <w:t>3441±32</w:t>
            </w:r>
          </w:p>
        </w:tc>
        <w:tc>
          <w:tcPr>
            <w:tcW w:w="1500" w:type="dxa"/>
            <w:tcBorders>
              <w:top w:val="nil"/>
              <w:left w:val="nil"/>
              <w:bottom w:val="nil"/>
              <w:right w:val="nil"/>
            </w:tcBorders>
            <w:shd w:val="clear" w:color="auto" w:fill="auto"/>
            <w:noWrap/>
            <w:vAlign w:val="center"/>
            <w:hideMark/>
          </w:tcPr>
          <w:p w14:paraId="0E0477A9" w14:textId="77777777" w:rsidR="001B3B52" w:rsidRPr="001B3B52" w:rsidRDefault="001B3B52" w:rsidP="001B3B52">
            <w:pPr>
              <w:jc w:val="center"/>
              <w:rPr>
                <w:color w:val="000000"/>
                <w:sz w:val="22"/>
                <w:szCs w:val="22"/>
              </w:rPr>
            </w:pPr>
            <w:r w:rsidRPr="001B3B52">
              <w:rPr>
                <w:color w:val="000000"/>
                <w:sz w:val="22"/>
                <w:szCs w:val="22"/>
              </w:rPr>
              <w:t>0.79±0.01</w:t>
            </w:r>
          </w:p>
        </w:tc>
        <w:tc>
          <w:tcPr>
            <w:tcW w:w="1020" w:type="dxa"/>
            <w:tcBorders>
              <w:top w:val="nil"/>
              <w:left w:val="nil"/>
              <w:bottom w:val="nil"/>
              <w:right w:val="nil"/>
            </w:tcBorders>
            <w:shd w:val="clear" w:color="auto" w:fill="auto"/>
            <w:noWrap/>
            <w:vAlign w:val="center"/>
            <w:hideMark/>
          </w:tcPr>
          <w:p w14:paraId="5C6F3C06"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325EA3C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3BDA47D"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2068931" w14:textId="77777777" w:rsidTr="001B3B52">
        <w:trPr>
          <w:trHeight w:val="300"/>
        </w:trPr>
        <w:tc>
          <w:tcPr>
            <w:tcW w:w="860" w:type="dxa"/>
            <w:tcBorders>
              <w:top w:val="nil"/>
              <w:left w:val="nil"/>
              <w:bottom w:val="nil"/>
              <w:right w:val="nil"/>
            </w:tcBorders>
            <w:shd w:val="clear" w:color="auto" w:fill="auto"/>
            <w:noWrap/>
            <w:vAlign w:val="center"/>
            <w:hideMark/>
          </w:tcPr>
          <w:p w14:paraId="6908301F" w14:textId="77777777" w:rsidR="001B3B52" w:rsidRPr="001B3B52" w:rsidRDefault="001B3B52" w:rsidP="001B3B52">
            <w:pPr>
              <w:jc w:val="center"/>
              <w:rPr>
                <w:color w:val="000000"/>
                <w:sz w:val="22"/>
                <w:szCs w:val="22"/>
              </w:rPr>
            </w:pPr>
            <w:r w:rsidRPr="001B3B52">
              <w:rPr>
                <w:color w:val="000000"/>
                <w:sz w:val="22"/>
                <w:szCs w:val="22"/>
              </w:rPr>
              <w:t>242</w:t>
            </w:r>
          </w:p>
        </w:tc>
        <w:tc>
          <w:tcPr>
            <w:tcW w:w="920" w:type="dxa"/>
            <w:tcBorders>
              <w:top w:val="nil"/>
              <w:left w:val="nil"/>
              <w:bottom w:val="nil"/>
              <w:right w:val="nil"/>
            </w:tcBorders>
            <w:shd w:val="clear" w:color="auto" w:fill="auto"/>
            <w:noWrap/>
            <w:vAlign w:val="center"/>
            <w:hideMark/>
          </w:tcPr>
          <w:p w14:paraId="7A2B117D" w14:textId="77777777" w:rsidR="001B3B52" w:rsidRPr="001B3B52" w:rsidRDefault="001B3B52" w:rsidP="001B3B52">
            <w:pPr>
              <w:jc w:val="center"/>
              <w:rPr>
                <w:color w:val="000000"/>
                <w:sz w:val="22"/>
                <w:szCs w:val="22"/>
              </w:rPr>
            </w:pPr>
            <w:r w:rsidRPr="001B3B52">
              <w:rPr>
                <w:color w:val="000000"/>
                <w:sz w:val="22"/>
                <w:szCs w:val="22"/>
              </w:rPr>
              <w:t>11481</w:t>
            </w:r>
          </w:p>
        </w:tc>
        <w:tc>
          <w:tcPr>
            <w:tcW w:w="1500" w:type="dxa"/>
            <w:tcBorders>
              <w:top w:val="nil"/>
              <w:left w:val="nil"/>
              <w:bottom w:val="nil"/>
              <w:right w:val="nil"/>
            </w:tcBorders>
            <w:shd w:val="clear" w:color="auto" w:fill="auto"/>
            <w:noWrap/>
            <w:vAlign w:val="center"/>
            <w:hideMark/>
          </w:tcPr>
          <w:p w14:paraId="614AEEC1" w14:textId="77777777" w:rsidR="001B3B52" w:rsidRPr="001B3B52" w:rsidRDefault="001B3B52" w:rsidP="001B3B52">
            <w:pPr>
              <w:jc w:val="center"/>
              <w:rPr>
                <w:color w:val="000000"/>
                <w:sz w:val="22"/>
                <w:szCs w:val="22"/>
              </w:rPr>
            </w:pPr>
            <w:r w:rsidRPr="001B3B52">
              <w:rPr>
                <w:color w:val="000000"/>
                <w:sz w:val="22"/>
                <w:szCs w:val="22"/>
              </w:rPr>
              <w:t>0.54±0.45</w:t>
            </w:r>
          </w:p>
        </w:tc>
        <w:tc>
          <w:tcPr>
            <w:tcW w:w="1300" w:type="dxa"/>
            <w:tcBorders>
              <w:top w:val="nil"/>
              <w:left w:val="nil"/>
              <w:bottom w:val="nil"/>
              <w:right w:val="nil"/>
            </w:tcBorders>
            <w:shd w:val="clear" w:color="auto" w:fill="auto"/>
            <w:noWrap/>
            <w:vAlign w:val="center"/>
            <w:hideMark/>
          </w:tcPr>
          <w:p w14:paraId="12B6562E" w14:textId="77777777" w:rsidR="001B3B52" w:rsidRPr="001B3B52" w:rsidRDefault="001B3B52" w:rsidP="001B3B52">
            <w:pPr>
              <w:jc w:val="center"/>
              <w:rPr>
                <w:color w:val="000000"/>
                <w:sz w:val="22"/>
                <w:szCs w:val="22"/>
              </w:rPr>
            </w:pPr>
            <w:r w:rsidRPr="001B3B52">
              <w:rPr>
                <w:color w:val="000000"/>
                <w:sz w:val="22"/>
                <w:szCs w:val="22"/>
              </w:rPr>
              <w:t>2995±42</w:t>
            </w:r>
          </w:p>
        </w:tc>
        <w:tc>
          <w:tcPr>
            <w:tcW w:w="1500" w:type="dxa"/>
            <w:tcBorders>
              <w:top w:val="nil"/>
              <w:left w:val="nil"/>
              <w:bottom w:val="nil"/>
              <w:right w:val="nil"/>
            </w:tcBorders>
            <w:shd w:val="clear" w:color="auto" w:fill="auto"/>
            <w:noWrap/>
            <w:vAlign w:val="center"/>
            <w:hideMark/>
          </w:tcPr>
          <w:p w14:paraId="7814E40C" w14:textId="77777777" w:rsidR="001B3B52" w:rsidRPr="001B3B52" w:rsidRDefault="001B3B52" w:rsidP="001B3B52">
            <w:pPr>
              <w:jc w:val="center"/>
              <w:rPr>
                <w:color w:val="000000"/>
                <w:sz w:val="22"/>
                <w:szCs w:val="22"/>
              </w:rPr>
            </w:pPr>
            <w:r w:rsidRPr="001B3B52">
              <w:rPr>
                <w:color w:val="000000"/>
                <w:sz w:val="22"/>
                <w:szCs w:val="22"/>
              </w:rPr>
              <w:t>0.89±0.01</w:t>
            </w:r>
          </w:p>
        </w:tc>
        <w:tc>
          <w:tcPr>
            <w:tcW w:w="1020" w:type="dxa"/>
            <w:tcBorders>
              <w:top w:val="nil"/>
              <w:left w:val="nil"/>
              <w:bottom w:val="nil"/>
              <w:right w:val="nil"/>
            </w:tcBorders>
            <w:shd w:val="clear" w:color="auto" w:fill="auto"/>
            <w:noWrap/>
            <w:vAlign w:val="center"/>
            <w:hideMark/>
          </w:tcPr>
          <w:p w14:paraId="547D892F"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6F04AE6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21A3BFE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2264268" w14:textId="77777777" w:rsidTr="001B3B52">
        <w:trPr>
          <w:trHeight w:val="300"/>
        </w:trPr>
        <w:tc>
          <w:tcPr>
            <w:tcW w:w="860" w:type="dxa"/>
            <w:tcBorders>
              <w:top w:val="nil"/>
              <w:left w:val="nil"/>
              <w:bottom w:val="nil"/>
              <w:right w:val="nil"/>
            </w:tcBorders>
            <w:shd w:val="clear" w:color="auto" w:fill="auto"/>
            <w:noWrap/>
            <w:vAlign w:val="center"/>
            <w:hideMark/>
          </w:tcPr>
          <w:p w14:paraId="6FC9E913" w14:textId="77777777" w:rsidR="001B3B52" w:rsidRPr="001B3B52" w:rsidRDefault="001B3B52" w:rsidP="001B3B52">
            <w:pPr>
              <w:jc w:val="center"/>
              <w:rPr>
                <w:color w:val="000000"/>
                <w:sz w:val="22"/>
                <w:szCs w:val="22"/>
              </w:rPr>
            </w:pPr>
            <w:r w:rsidRPr="001B3B52">
              <w:rPr>
                <w:color w:val="000000"/>
                <w:sz w:val="22"/>
                <w:szCs w:val="22"/>
              </w:rPr>
              <w:t>244</w:t>
            </w:r>
          </w:p>
        </w:tc>
        <w:tc>
          <w:tcPr>
            <w:tcW w:w="920" w:type="dxa"/>
            <w:tcBorders>
              <w:top w:val="nil"/>
              <w:left w:val="nil"/>
              <w:bottom w:val="nil"/>
              <w:right w:val="nil"/>
            </w:tcBorders>
            <w:shd w:val="clear" w:color="auto" w:fill="auto"/>
            <w:noWrap/>
            <w:vAlign w:val="center"/>
            <w:hideMark/>
          </w:tcPr>
          <w:p w14:paraId="2FFF7AA9" w14:textId="77777777" w:rsidR="001B3B52" w:rsidRPr="001B3B52" w:rsidRDefault="001B3B52" w:rsidP="001B3B52">
            <w:pPr>
              <w:jc w:val="center"/>
              <w:rPr>
                <w:color w:val="000000"/>
                <w:sz w:val="22"/>
                <w:szCs w:val="22"/>
              </w:rPr>
            </w:pPr>
            <w:r w:rsidRPr="001B3B52">
              <w:rPr>
                <w:color w:val="000000"/>
                <w:sz w:val="22"/>
                <w:szCs w:val="22"/>
              </w:rPr>
              <w:t>11578</w:t>
            </w:r>
          </w:p>
        </w:tc>
        <w:tc>
          <w:tcPr>
            <w:tcW w:w="1500" w:type="dxa"/>
            <w:tcBorders>
              <w:top w:val="nil"/>
              <w:left w:val="nil"/>
              <w:bottom w:val="nil"/>
              <w:right w:val="nil"/>
            </w:tcBorders>
            <w:shd w:val="clear" w:color="auto" w:fill="auto"/>
            <w:noWrap/>
            <w:vAlign w:val="center"/>
            <w:hideMark/>
          </w:tcPr>
          <w:p w14:paraId="77116980" w14:textId="77777777" w:rsidR="001B3B52" w:rsidRPr="001B3B52" w:rsidRDefault="001B3B52" w:rsidP="001B3B52">
            <w:pPr>
              <w:jc w:val="center"/>
              <w:rPr>
                <w:color w:val="000000"/>
                <w:sz w:val="22"/>
                <w:szCs w:val="22"/>
              </w:rPr>
            </w:pPr>
            <w:r w:rsidRPr="001B3B52">
              <w:rPr>
                <w:color w:val="000000"/>
                <w:sz w:val="22"/>
                <w:szCs w:val="22"/>
              </w:rPr>
              <w:t>2.37±0.45</w:t>
            </w:r>
          </w:p>
        </w:tc>
        <w:tc>
          <w:tcPr>
            <w:tcW w:w="1300" w:type="dxa"/>
            <w:tcBorders>
              <w:top w:val="nil"/>
              <w:left w:val="nil"/>
              <w:bottom w:val="nil"/>
              <w:right w:val="nil"/>
            </w:tcBorders>
            <w:shd w:val="clear" w:color="auto" w:fill="auto"/>
            <w:noWrap/>
            <w:vAlign w:val="center"/>
            <w:hideMark/>
          </w:tcPr>
          <w:p w14:paraId="720957F8" w14:textId="77777777" w:rsidR="001B3B52" w:rsidRPr="001B3B52" w:rsidRDefault="001B3B52" w:rsidP="001B3B52">
            <w:pPr>
              <w:jc w:val="center"/>
              <w:rPr>
                <w:color w:val="000000"/>
                <w:sz w:val="22"/>
                <w:szCs w:val="22"/>
              </w:rPr>
            </w:pPr>
            <w:r w:rsidRPr="001B3B52">
              <w:rPr>
                <w:color w:val="000000"/>
                <w:sz w:val="22"/>
                <w:szCs w:val="22"/>
              </w:rPr>
              <w:t>3685±35</w:t>
            </w:r>
          </w:p>
        </w:tc>
        <w:tc>
          <w:tcPr>
            <w:tcW w:w="1500" w:type="dxa"/>
            <w:tcBorders>
              <w:top w:val="nil"/>
              <w:left w:val="nil"/>
              <w:bottom w:val="nil"/>
              <w:right w:val="nil"/>
            </w:tcBorders>
            <w:shd w:val="clear" w:color="auto" w:fill="auto"/>
            <w:noWrap/>
            <w:vAlign w:val="center"/>
            <w:hideMark/>
          </w:tcPr>
          <w:p w14:paraId="6B80CAB0"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46ECBD0B"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031D39A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3384E73"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5950E19" w14:textId="77777777" w:rsidTr="001B3B52">
        <w:trPr>
          <w:trHeight w:val="300"/>
        </w:trPr>
        <w:tc>
          <w:tcPr>
            <w:tcW w:w="860" w:type="dxa"/>
            <w:tcBorders>
              <w:top w:val="nil"/>
              <w:left w:val="nil"/>
              <w:bottom w:val="nil"/>
              <w:right w:val="nil"/>
            </w:tcBorders>
            <w:shd w:val="clear" w:color="auto" w:fill="auto"/>
            <w:noWrap/>
            <w:vAlign w:val="center"/>
            <w:hideMark/>
          </w:tcPr>
          <w:p w14:paraId="40CE7C34" w14:textId="77777777" w:rsidR="001B3B52" w:rsidRPr="001B3B52" w:rsidRDefault="001B3B52" w:rsidP="001B3B52">
            <w:pPr>
              <w:jc w:val="center"/>
              <w:rPr>
                <w:color w:val="000000"/>
                <w:sz w:val="22"/>
                <w:szCs w:val="22"/>
              </w:rPr>
            </w:pPr>
            <w:r w:rsidRPr="001B3B52">
              <w:rPr>
                <w:color w:val="000000"/>
                <w:sz w:val="22"/>
                <w:szCs w:val="22"/>
              </w:rPr>
              <w:t>246</w:t>
            </w:r>
          </w:p>
        </w:tc>
        <w:tc>
          <w:tcPr>
            <w:tcW w:w="920" w:type="dxa"/>
            <w:tcBorders>
              <w:top w:val="nil"/>
              <w:left w:val="nil"/>
              <w:bottom w:val="nil"/>
              <w:right w:val="nil"/>
            </w:tcBorders>
            <w:shd w:val="clear" w:color="auto" w:fill="auto"/>
            <w:noWrap/>
            <w:vAlign w:val="center"/>
            <w:hideMark/>
          </w:tcPr>
          <w:p w14:paraId="4C7FAA6F" w14:textId="77777777" w:rsidR="001B3B52" w:rsidRPr="001B3B52" w:rsidRDefault="001B3B52" w:rsidP="001B3B52">
            <w:pPr>
              <w:jc w:val="center"/>
              <w:rPr>
                <w:color w:val="000000"/>
                <w:sz w:val="22"/>
                <w:szCs w:val="22"/>
              </w:rPr>
            </w:pPr>
            <w:r w:rsidRPr="001B3B52">
              <w:rPr>
                <w:color w:val="000000"/>
                <w:sz w:val="22"/>
                <w:szCs w:val="22"/>
              </w:rPr>
              <w:t>11675</w:t>
            </w:r>
          </w:p>
        </w:tc>
        <w:tc>
          <w:tcPr>
            <w:tcW w:w="1500" w:type="dxa"/>
            <w:tcBorders>
              <w:top w:val="nil"/>
              <w:left w:val="nil"/>
              <w:bottom w:val="nil"/>
              <w:right w:val="nil"/>
            </w:tcBorders>
            <w:shd w:val="clear" w:color="auto" w:fill="auto"/>
            <w:noWrap/>
            <w:vAlign w:val="center"/>
            <w:hideMark/>
          </w:tcPr>
          <w:p w14:paraId="58BA5278" w14:textId="77777777" w:rsidR="001B3B52" w:rsidRPr="001B3B52" w:rsidRDefault="001B3B52" w:rsidP="001B3B52">
            <w:pPr>
              <w:jc w:val="center"/>
              <w:rPr>
                <w:color w:val="000000"/>
                <w:sz w:val="22"/>
                <w:szCs w:val="22"/>
              </w:rPr>
            </w:pPr>
            <w:r w:rsidRPr="001B3B52">
              <w:rPr>
                <w:color w:val="000000"/>
                <w:sz w:val="22"/>
                <w:szCs w:val="22"/>
              </w:rPr>
              <w:t>2.73±0.45</w:t>
            </w:r>
          </w:p>
        </w:tc>
        <w:tc>
          <w:tcPr>
            <w:tcW w:w="1300" w:type="dxa"/>
            <w:tcBorders>
              <w:top w:val="nil"/>
              <w:left w:val="nil"/>
              <w:bottom w:val="nil"/>
              <w:right w:val="nil"/>
            </w:tcBorders>
            <w:shd w:val="clear" w:color="auto" w:fill="auto"/>
            <w:noWrap/>
            <w:vAlign w:val="center"/>
            <w:hideMark/>
          </w:tcPr>
          <w:p w14:paraId="7EFA9FE1" w14:textId="77777777" w:rsidR="001B3B52" w:rsidRPr="001B3B52" w:rsidRDefault="001B3B52" w:rsidP="001B3B52">
            <w:pPr>
              <w:jc w:val="center"/>
              <w:rPr>
                <w:color w:val="000000"/>
                <w:sz w:val="22"/>
                <w:szCs w:val="22"/>
              </w:rPr>
            </w:pPr>
            <w:r w:rsidRPr="001B3B52">
              <w:rPr>
                <w:color w:val="000000"/>
                <w:sz w:val="22"/>
                <w:szCs w:val="22"/>
              </w:rPr>
              <w:t>3294±40</w:t>
            </w:r>
          </w:p>
        </w:tc>
        <w:tc>
          <w:tcPr>
            <w:tcW w:w="1500" w:type="dxa"/>
            <w:tcBorders>
              <w:top w:val="nil"/>
              <w:left w:val="nil"/>
              <w:bottom w:val="nil"/>
              <w:right w:val="nil"/>
            </w:tcBorders>
            <w:shd w:val="clear" w:color="auto" w:fill="auto"/>
            <w:noWrap/>
            <w:vAlign w:val="center"/>
            <w:hideMark/>
          </w:tcPr>
          <w:p w14:paraId="6FD47638" w14:textId="77777777" w:rsidR="001B3B52" w:rsidRPr="001B3B52" w:rsidRDefault="001B3B52" w:rsidP="001B3B52">
            <w:pPr>
              <w:jc w:val="center"/>
              <w:rPr>
                <w:color w:val="000000"/>
                <w:sz w:val="22"/>
                <w:szCs w:val="22"/>
              </w:rPr>
            </w:pPr>
            <w:r w:rsidRPr="001B3B52">
              <w:rPr>
                <w:color w:val="000000"/>
                <w:sz w:val="22"/>
                <w:szCs w:val="22"/>
              </w:rPr>
              <w:t>0.79±0.02</w:t>
            </w:r>
          </w:p>
        </w:tc>
        <w:tc>
          <w:tcPr>
            <w:tcW w:w="1020" w:type="dxa"/>
            <w:tcBorders>
              <w:top w:val="nil"/>
              <w:left w:val="nil"/>
              <w:bottom w:val="nil"/>
              <w:right w:val="nil"/>
            </w:tcBorders>
            <w:shd w:val="clear" w:color="auto" w:fill="auto"/>
            <w:noWrap/>
            <w:vAlign w:val="center"/>
            <w:hideMark/>
          </w:tcPr>
          <w:p w14:paraId="44C8295F"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4DE7F20F"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63E0D67"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2922F997" w14:textId="77777777" w:rsidTr="001B3B52">
        <w:trPr>
          <w:trHeight w:val="300"/>
        </w:trPr>
        <w:tc>
          <w:tcPr>
            <w:tcW w:w="860" w:type="dxa"/>
            <w:tcBorders>
              <w:top w:val="nil"/>
              <w:left w:val="nil"/>
              <w:bottom w:val="nil"/>
              <w:right w:val="nil"/>
            </w:tcBorders>
            <w:shd w:val="clear" w:color="auto" w:fill="auto"/>
            <w:noWrap/>
            <w:vAlign w:val="center"/>
            <w:hideMark/>
          </w:tcPr>
          <w:p w14:paraId="624A9B37" w14:textId="77777777" w:rsidR="001B3B52" w:rsidRPr="001B3B52" w:rsidRDefault="001B3B52" w:rsidP="001B3B52">
            <w:pPr>
              <w:jc w:val="center"/>
              <w:rPr>
                <w:color w:val="000000"/>
                <w:sz w:val="22"/>
                <w:szCs w:val="22"/>
              </w:rPr>
            </w:pPr>
            <w:r w:rsidRPr="001B3B52">
              <w:rPr>
                <w:color w:val="000000"/>
                <w:sz w:val="22"/>
                <w:szCs w:val="22"/>
              </w:rPr>
              <w:t>249</w:t>
            </w:r>
          </w:p>
        </w:tc>
        <w:tc>
          <w:tcPr>
            <w:tcW w:w="920" w:type="dxa"/>
            <w:tcBorders>
              <w:top w:val="nil"/>
              <w:left w:val="nil"/>
              <w:bottom w:val="nil"/>
              <w:right w:val="nil"/>
            </w:tcBorders>
            <w:shd w:val="clear" w:color="auto" w:fill="auto"/>
            <w:noWrap/>
            <w:vAlign w:val="center"/>
            <w:hideMark/>
          </w:tcPr>
          <w:p w14:paraId="6331676B" w14:textId="77777777" w:rsidR="001B3B52" w:rsidRPr="001B3B52" w:rsidRDefault="001B3B52" w:rsidP="001B3B52">
            <w:pPr>
              <w:jc w:val="center"/>
              <w:rPr>
                <w:color w:val="000000"/>
                <w:sz w:val="22"/>
                <w:szCs w:val="22"/>
              </w:rPr>
            </w:pPr>
            <w:r w:rsidRPr="001B3B52">
              <w:rPr>
                <w:color w:val="000000"/>
                <w:sz w:val="22"/>
                <w:szCs w:val="22"/>
              </w:rPr>
              <w:t>11821</w:t>
            </w:r>
          </w:p>
        </w:tc>
        <w:tc>
          <w:tcPr>
            <w:tcW w:w="1500" w:type="dxa"/>
            <w:tcBorders>
              <w:top w:val="nil"/>
              <w:left w:val="nil"/>
              <w:bottom w:val="nil"/>
              <w:right w:val="nil"/>
            </w:tcBorders>
            <w:shd w:val="clear" w:color="auto" w:fill="auto"/>
            <w:noWrap/>
            <w:vAlign w:val="center"/>
            <w:hideMark/>
          </w:tcPr>
          <w:p w14:paraId="795956EC" w14:textId="77777777" w:rsidR="001B3B52" w:rsidRPr="001B3B52" w:rsidRDefault="001B3B52" w:rsidP="001B3B52">
            <w:pPr>
              <w:jc w:val="center"/>
              <w:rPr>
                <w:color w:val="000000"/>
                <w:sz w:val="22"/>
                <w:szCs w:val="22"/>
              </w:rPr>
            </w:pPr>
            <w:r w:rsidRPr="001B3B52">
              <w:rPr>
                <w:color w:val="000000"/>
                <w:sz w:val="22"/>
                <w:szCs w:val="22"/>
              </w:rPr>
              <w:t>-0.01±0.3</w:t>
            </w:r>
          </w:p>
        </w:tc>
        <w:tc>
          <w:tcPr>
            <w:tcW w:w="1300" w:type="dxa"/>
            <w:tcBorders>
              <w:top w:val="nil"/>
              <w:left w:val="nil"/>
              <w:bottom w:val="nil"/>
              <w:right w:val="nil"/>
            </w:tcBorders>
            <w:shd w:val="clear" w:color="auto" w:fill="auto"/>
            <w:noWrap/>
            <w:vAlign w:val="center"/>
            <w:hideMark/>
          </w:tcPr>
          <w:p w14:paraId="7368A0E1" w14:textId="77777777" w:rsidR="001B3B52" w:rsidRPr="001B3B52" w:rsidRDefault="001B3B52" w:rsidP="001B3B52">
            <w:pPr>
              <w:jc w:val="center"/>
              <w:rPr>
                <w:color w:val="000000"/>
                <w:sz w:val="22"/>
                <w:szCs w:val="22"/>
              </w:rPr>
            </w:pPr>
            <w:r w:rsidRPr="001B3B52">
              <w:rPr>
                <w:color w:val="000000"/>
                <w:sz w:val="22"/>
                <w:szCs w:val="22"/>
              </w:rPr>
              <w:t>3044±34</w:t>
            </w:r>
          </w:p>
        </w:tc>
        <w:tc>
          <w:tcPr>
            <w:tcW w:w="1500" w:type="dxa"/>
            <w:tcBorders>
              <w:top w:val="nil"/>
              <w:left w:val="nil"/>
              <w:bottom w:val="nil"/>
              <w:right w:val="nil"/>
            </w:tcBorders>
            <w:shd w:val="clear" w:color="auto" w:fill="auto"/>
            <w:noWrap/>
            <w:vAlign w:val="center"/>
            <w:hideMark/>
          </w:tcPr>
          <w:p w14:paraId="0FF0CF67" w14:textId="77777777" w:rsidR="001B3B52" w:rsidRPr="001B3B52" w:rsidRDefault="001B3B52" w:rsidP="001B3B52">
            <w:pPr>
              <w:jc w:val="center"/>
              <w:rPr>
                <w:color w:val="000000"/>
                <w:sz w:val="22"/>
                <w:szCs w:val="22"/>
              </w:rPr>
            </w:pPr>
            <w:r w:rsidRPr="001B3B52">
              <w:rPr>
                <w:color w:val="000000"/>
                <w:sz w:val="22"/>
                <w:szCs w:val="22"/>
              </w:rPr>
              <w:t>0.86±0.01</w:t>
            </w:r>
          </w:p>
        </w:tc>
        <w:tc>
          <w:tcPr>
            <w:tcW w:w="1020" w:type="dxa"/>
            <w:tcBorders>
              <w:top w:val="nil"/>
              <w:left w:val="nil"/>
              <w:bottom w:val="nil"/>
              <w:right w:val="nil"/>
            </w:tcBorders>
            <w:shd w:val="clear" w:color="auto" w:fill="auto"/>
            <w:noWrap/>
            <w:vAlign w:val="center"/>
            <w:hideMark/>
          </w:tcPr>
          <w:p w14:paraId="2451590B"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5FD1BE6E"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C836E16"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8505E6B" w14:textId="77777777" w:rsidTr="001B3B52">
        <w:trPr>
          <w:trHeight w:val="300"/>
        </w:trPr>
        <w:tc>
          <w:tcPr>
            <w:tcW w:w="860" w:type="dxa"/>
            <w:tcBorders>
              <w:top w:val="nil"/>
              <w:left w:val="nil"/>
              <w:bottom w:val="nil"/>
              <w:right w:val="nil"/>
            </w:tcBorders>
            <w:shd w:val="clear" w:color="auto" w:fill="auto"/>
            <w:noWrap/>
            <w:vAlign w:val="center"/>
            <w:hideMark/>
          </w:tcPr>
          <w:p w14:paraId="3DCDE727" w14:textId="77777777" w:rsidR="001B3B52" w:rsidRPr="001B3B52" w:rsidRDefault="001B3B52" w:rsidP="001B3B52">
            <w:pPr>
              <w:jc w:val="center"/>
              <w:rPr>
                <w:color w:val="000000"/>
                <w:sz w:val="22"/>
                <w:szCs w:val="22"/>
              </w:rPr>
            </w:pPr>
            <w:r w:rsidRPr="001B3B52">
              <w:rPr>
                <w:color w:val="000000"/>
                <w:sz w:val="22"/>
                <w:szCs w:val="22"/>
              </w:rPr>
              <w:t>252</w:t>
            </w:r>
          </w:p>
        </w:tc>
        <w:tc>
          <w:tcPr>
            <w:tcW w:w="920" w:type="dxa"/>
            <w:tcBorders>
              <w:top w:val="nil"/>
              <w:left w:val="nil"/>
              <w:bottom w:val="nil"/>
              <w:right w:val="nil"/>
            </w:tcBorders>
            <w:shd w:val="clear" w:color="auto" w:fill="auto"/>
            <w:noWrap/>
            <w:vAlign w:val="center"/>
            <w:hideMark/>
          </w:tcPr>
          <w:p w14:paraId="1F29A015" w14:textId="77777777" w:rsidR="001B3B52" w:rsidRPr="001B3B52" w:rsidRDefault="001B3B52" w:rsidP="001B3B52">
            <w:pPr>
              <w:jc w:val="center"/>
              <w:rPr>
                <w:color w:val="000000"/>
                <w:sz w:val="22"/>
                <w:szCs w:val="22"/>
              </w:rPr>
            </w:pPr>
            <w:r w:rsidRPr="001B3B52">
              <w:rPr>
                <w:color w:val="000000"/>
                <w:sz w:val="22"/>
                <w:szCs w:val="22"/>
              </w:rPr>
              <w:t>11967</w:t>
            </w:r>
          </w:p>
        </w:tc>
        <w:tc>
          <w:tcPr>
            <w:tcW w:w="1500" w:type="dxa"/>
            <w:tcBorders>
              <w:top w:val="nil"/>
              <w:left w:val="nil"/>
              <w:bottom w:val="nil"/>
              <w:right w:val="nil"/>
            </w:tcBorders>
            <w:shd w:val="clear" w:color="auto" w:fill="auto"/>
            <w:noWrap/>
            <w:vAlign w:val="center"/>
            <w:hideMark/>
          </w:tcPr>
          <w:p w14:paraId="1AEF0219" w14:textId="77777777" w:rsidR="001B3B52" w:rsidRPr="001B3B52" w:rsidRDefault="001B3B52" w:rsidP="001B3B52">
            <w:pPr>
              <w:jc w:val="center"/>
              <w:rPr>
                <w:color w:val="000000"/>
                <w:sz w:val="22"/>
                <w:szCs w:val="22"/>
              </w:rPr>
            </w:pPr>
            <w:r w:rsidRPr="001B3B52">
              <w:rPr>
                <w:color w:val="000000"/>
                <w:sz w:val="22"/>
                <w:szCs w:val="22"/>
              </w:rPr>
              <w:t>-0.1±0.35</w:t>
            </w:r>
          </w:p>
        </w:tc>
        <w:tc>
          <w:tcPr>
            <w:tcW w:w="1300" w:type="dxa"/>
            <w:tcBorders>
              <w:top w:val="nil"/>
              <w:left w:val="nil"/>
              <w:bottom w:val="nil"/>
              <w:right w:val="nil"/>
            </w:tcBorders>
            <w:shd w:val="clear" w:color="auto" w:fill="auto"/>
            <w:noWrap/>
            <w:vAlign w:val="center"/>
            <w:hideMark/>
          </w:tcPr>
          <w:p w14:paraId="5E3042F6" w14:textId="77777777" w:rsidR="001B3B52" w:rsidRPr="001B3B52" w:rsidRDefault="001B3B52" w:rsidP="001B3B52">
            <w:pPr>
              <w:jc w:val="center"/>
              <w:rPr>
                <w:color w:val="000000"/>
                <w:sz w:val="22"/>
                <w:szCs w:val="22"/>
              </w:rPr>
            </w:pPr>
            <w:r w:rsidRPr="001B3B52">
              <w:rPr>
                <w:color w:val="000000"/>
                <w:sz w:val="22"/>
                <w:szCs w:val="22"/>
              </w:rPr>
              <w:t>3339±31</w:t>
            </w:r>
          </w:p>
        </w:tc>
        <w:tc>
          <w:tcPr>
            <w:tcW w:w="1500" w:type="dxa"/>
            <w:tcBorders>
              <w:top w:val="nil"/>
              <w:left w:val="nil"/>
              <w:bottom w:val="nil"/>
              <w:right w:val="nil"/>
            </w:tcBorders>
            <w:shd w:val="clear" w:color="auto" w:fill="auto"/>
            <w:noWrap/>
            <w:vAlign w:val="center"/>
            <w:hideMark/>
          </w:tcPr>
          <w:p w14:paraId="7C85B4F3"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307BC976"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17EC7F0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6D1C3C6"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68B2B53" w14:textId="77777777" w:rsidTr="001B3B52">
        <w:trPr>
          <w:trHeight w:val="300"/>
        </w:trPr>
        <w:tc>
          <w:tcPr>
            <w:tcW w:w="860" w:type="dxa"/>
            <w:tcBorders>
              <w:top w:val="nil"/>
              <w:left w:val="nil"/>
              <w:bottom w:val="nil"/>
              <w:right w:val="nil"/>
            </w:tcBorders>
            <w:shd w:val="clear" w:color="auto" w:fill="auto"/>
            <w:noWrap/>
            <w:vAlign w:val="center"/>
            <w:hideMark/>
          </w:tcPr>
          <w:p w14:paraId="5E430064" w14:textId="77777777" w:rsidR="001B3B52" w:rsidRPr="001B3B52" w:rsidRDefault="001B3B52" w:rsidP="001B3B52">
            <w:pPr>
              <w:jc w:val="center"/>
              <w:rPr>
                <w:color w:val="000000"/>
                <w:sz w:val="22"/>
                <w:szCs w:val="22"/>
              </w:rPr>
            </w:pPr>
            <w:r w:rsidRPr="001B3B52">
              <w:rPr>
                <w:color w:val="000000"/>
                <w:sz w:val="22"/>
                <w:szCs w:val="22"/>
              </w:rPr>
              <w:t>254</w:t>
            </w:r>
          </w:p>
        </w:tc>
        <w:tc>
          <w:tcPr>
            <w:tcW w:w="920" w:type="dxa"/>
            <w:tcBorders>
              <w:top w:val="nil"/>
              <w:left w:val="nil"/>
              <w:bottom w:val="nil"/>
              <w:right w:val="nil"/>
            </w:tcBorders>
            <w:shd w:val="clear" w:color="auto" w:fill="auto"/>
            <w:noWrap/>
            <w:vAlign w:val="center"/>
            <w:hideMark/>
          </w:tcPr>
          <w:p w14:paraId="4B72EE25" w14:textId="77777777" w:rsidR="001B3B52" w:rsidRPr="001B3B52" w:rsidRDefault="001B3B52" w:rsidP="001B3B52">
            <w:pPr>
              <w:jc w:val="center"/>
              <w:rPr>
                <w:color w:val="000000"/>
                <w:sz w:val="22"/>
                <w:szCs w:val="22"/>
              </w:rPr>
            </w:pPr>
            <w:r w:rsidRPr="001B3B52">
              <w:rPr>
                <w:color w:val="000000"/>
                <w:sz w:val="22"/>
                <w:szCs w:val="22"/>
              </w:rPr>
              <w:t>12064</w:t>
            </w:r>
          </w:p>
        </w:tc>
        <w:tc>
          <w:tcPr>
            <w:tcW w:w="1500" w:type="dxa"/>
            <w:tcBorders>
              <w:top w:val="nil"/>
              <w:left w:val="nil"/>
              <w:bottom w:val="nil"/>
              <w:right w:val="nil"/>
            </w:tcBorders>
            <w:shd w:val="clear" w:color="auto" w:fill="auto"/>
            <w:noWrap/>
            <w:vAlign w:val="center"/>
            <w:hideMark/>
          </w:tcPr>
          <w:p w14:paraId="1326D7E9" w14:textId="77777777" w:rsidR="001B3B52" w:rsidRPr="001B3B52" w:rsidRDefault="001B3B52" w:rsidP="001B3B52">
            <w:pPr>
              <w:jc w:val="center"/>
              <w:rPr>
                <w:color w:val="000000"/>
                <w:sz w:val="22"/>
                <w:szCs w:val="22"/>
              </w:rPr>
            </w:pPr>
            <w:r w:rsidRPr="001B3B52">
              <w:rPr>
                <w:color w:val="000000"/>
                <w:sz w:val="22"/>
                <w:szCs w:val="22"/>
              </w:rPr>
              <w:t>2.3±0.6</w:t>
            </w:r>
          </w:p>
        </w:tc>
        <w:tc>
          <w:tcPr>
            <w:tcW w:w="1300" w:type="dxa"/>
            <w:tcBorders>
              <w:top w:val="nil"/>
              <w:left w:val="nil"/>
              <w:bottom w:val="nil"/>
              <w:right w:val="nil"/>
            </w:tcBorders>
            <w:shd w:val="clear" w:color="auto" w:fill="auto"/>
            <w:noWrap/>
            <w:vAlign w:val="center"/>
            <w:hideMark/>
          </w:tcPr>
          <w:p w14:paraId="5435D0A6" w14:textId="77777777" w:rsidR="001B3B52" w:rsidRPr="001B3B52" w:rsidRDefault="001B3B52" w:rsidP="001B3B52">
            <w:pPr>
              <w:jc w:val="center"/>
              <w:rPr>
                <w:color w:val="000000"/>
                <w:sz w:val="22"/>
                <w:szCs w:val="22"/>
              </w:rPr>
            </w:pPr>
            <w:r w:rsidRPr="001B3B52">
              <w:rPr>
                <w:color w:val="000000"/>
                <w:sz w:val="22"/>
                <w:szCs w:val="22"/>
              </w:rPr>
              <w:t>3600±42</w:t>
            </w:r>
          </w:p>
        </w:tc>
        <w:tc>
          <w:tcPr>
            <w:tcW w:w="1500" w:type="dxa"/>
            <w:tcBorders>
              <w:top w:val="nil"/>
              <w:left w:val="nil"/>
              <w:bottom w:val="nil"/>
              <w:right w:val="nil"/>
            </w:tcBorders>
            <w:shd w:val="clear" w:color="auto" w:fill="auto"/>
            <w:noWrap/>
            <w:vAlign w:val="center"/>
            <w:hideMark/>
          </w:tcPr>
          <w:p w14:paraId="2F924354" w14:textId="77777777" w:rsidR="001B3B52" w:rsidRPr="001B3B52" w:rsidRDefault="001B3B52" w:rsidP="001B3B52">
            <w:pPr>
              <w:jc w:val="center"/>
              <w:rPr>
                <w:color w:val="000000"/>
                <w:sz w:val="22"/>
                <w:szCs w:val="22"/>
              </w:rPr>
            </w:pPr>
            <w:r w:rsidRPr="001B3B52">
              <w:rPr>
                <w:color w:val="000000"/>
                <w:sz w:val="22"/>
                <w:szCs w:val="22"/>
              </w:rPr>
              <w:t>0.65±0.02</w:t>
            </w:r>
          </w:p>
        </w:tc>
        <w:tc>
          <w:tcPr>
            <w:tcW w:w="1020" w:type="dxa"/>
            <w:tcBorders>
              <w:top w:val="nil"/>
              <w:left w:val="nil"/>
              <w:bottom w:val="nil"/>
              <w:right w:val="nil"/>
            </w:tcBorders>
            <w:shd w:val="clear" w:color="auto" w:fill="auto"/>
            <w:noWrap/>
            <w:vAlign w:val="center"/>
            <w:hideMark/>
          </w:tcPr>
          <w:p w14:paraId="192DAAE2"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080170E1"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A5413DF"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F5DD9B3" w14:textId="77777777" w:rsidTr="001B3B52">
        <w:trPr>
          <w:trHeight w:val="300"/>
        </w:trPr>
        <w:tc>
          <w:tcPr>
            <w:tcW w:w="860" w:type="dxa"/>
            <w:tcBorders>
              <w:top w:val="nil"/>
              <w:left w:val="nil"/>
              <w:bottom w:val="nil"/>
              <w:right w:val="nil"/>
            </w:tcBorders>
            <w:shd w:val="clear" w:color="auto" w:fill="auto"/>
            <w:noWrap/>
            <w:vAlign w:val="center"/>
            <w:hideMark/>
          </w:tcPr>
          <w:p w14:paraId="6409FCC5" w14:textId="77777777" w:rsidR="001B3B52" w:rsidRPr="001B3B52" w:rsidRDefault="001B3B52" w:rsidP="001B3B52">
            <w:pPr>
              <w:jc w:val="center"/>
              <w:rPr>
                <w:color w:val="000000"/>
                <w:sz w:val="22"/>
                <w:szCs w:val="22"/>
              </w:rPr>
            </w:pPr>
            <w:r w:rsidRPr="001B3B52">
              <w:rPr>
                <w:color w:val="000000"/>
                <w:sz w:val="22"/>
                <w:szCs w:val="22"/>
              </w:rPr>
              <w:t>259</w:t>
            </w:r>
          </w:p>
        </w:tc>
        <w:tc>
          <w:tcPr>
            <w:tcW w:w="920" w:type="dxa"/>
            <w:tcBorders>
              <w:top w:val="nil"/>
              <w:left w:val="nil"/>
              <w:bottom w:val="nil"/>
              <w:right w:val="nil"/>
            </w:tcBorders>
            <w:shd w:val="clear" w:color="auto" w:fill="auto"/>
            <w:noWrap/>
            <w:vAlign w:val="center"/>
            <w:hideMark/>
          </w:tcPr>
          <w:p w14:paraId="6E3307CD" w14:textId="77777777" w:rsidR="001B3B52" w:rsidRPr="001B3B52" w:rsidRDefault="001B3B52" w:rsidP="001B3B52">
            <w:pPr>
              <w:jc w:val="center"/>
              <w:rPr>
                <w:color w:val="000000"/>
                <w:sz w:val="22"/>
                <w:szCs w:val="22"/>
              </w:rPr>
            </w:pPr>
            <w:r w:rsidRPr="001B3B52">
              <w:rPr>
                <w:color w:val="000000"/>
                <w:sz w:val="22"/>
                <w:szCs w:val="22"/>
              </w:rPr>
              <w:t>12307</w:t>
            </w:r>
          </w:p>
        </w:tc>
        <w:tc>
          <w:tcPr>
            <w:tcW w:w="1500" w:type="dxa"/>
            <w:tcBorders>
              <w:top w:val="nil"/>
              <w:left w:val="nil"/>
              <w:bottom w:val="nil"/>
              <w:right w:val="nil"/>
            </w:tcBorders>
            <w:shd w:val="clear" w:color="auto" w:fill="auto"/>
            <w:noWrap/>
            <w:vAlign w:val="center"/>
            <w:hideMark/>
          </w:tcPr>
          <w:p w14:paraId="36BF3571" w14:textId="77777777" w:rsidR="001B3B52" w:rsidRPr="001B3B52" w:rsidRDefault="001B3B52" w:rsidP="001B3B52">
            <w:pPr>
              <w:jc w:val="center"/>
              <w:rPr>
                <w:color w:val="000000"/>
                <w:sz w:val="22"/>
                <w:szCs w:val="22"/>
              </w:rPr>
            </w:pPr>
            <w:r w:rsidRPr="001B3B52">
              <w:rPr>
                <w:color w:val="000000"/>
                <w:sz w:val="22"/>
                <w:szCs w:val="22"/>
              </w:rPr>
              <w:t>-0.31±0.4</w:t>
            </w:r>
          </w:p>
        </w:tc>
        <w:tc>
          <w:tcPr>
            <w:tcW w:w="1300" w:type="dxa"/>
            <w:tcBorders>
              <w:top w:val="nil"/>
              <w:left w:val="nil"/>
              <w:bottom w:val="nil"/>
              <w:right w:val="nil"/>
            </w:tcBorders>
            <w:shd w:val="clear" w:color="auto" w:fill="auto"/>
            <w:noWrap/>
            <w:vAlign w:val="center"/>
            <w:hideMark/>
          </w:tcPr>
          <w:p w14:paraId="6071EE2A" w14:textId="77777777" w:rsidR="001B3B52" w:rsidRPr="001B3B52" w:rsidRDefault="001B3B52" w:rsidP="001B3B52">
            <w:pPr>
              <w:jc w:val="center"/>
              <w:rPr>
                <w:color w:val="000000"/>
                <w:sz w:val="22"/>
                <w:szCs w:val="22"/>
              </w:rPr>
            </w:pPr>
            <w:r w:rsidRPr="001B3B52">
              <w:rPr>
                <w:color w:val="000000"/>
                <w:sz w:val="22"/>
                <w:szCs w:val="22"/>
              </w:rPr>
              <w:t>2826±47</w:t>
            </w:r>
          </w:p>
        </w:tc>
        <w:tc>
          <w:tcPr>
            <w:tcW w:w="1500" w:type="dxa"/>
            <w:tcBorders>
              <w:top w:val="nil"/>
              <w:left w:val="nil"/>
              <w:bottom w:val="nil"/>
              <w:right w:val="nil"/>
            </w:tcBorders>
            <w:shd w:val="clear" w:color="auto" w:fill="auto"/>
            <w:noWrap/>
            <w:vAlign w:val="center"/>
            <w:hideMark/>
          </w:tcPr>
          <w:p w14:paraId="0DCAB15B" w14:textId="77777777" w:rsidR="001B3B52" w:rsidRPr="001B3B52" w:rsidRDefault="001B3B52" w:rsidP="001B3B52">
            <w:pPr>
              <w:jc w:val="center"/>
              <w:rPr>
                <w:color w:val="000000"/>
                <w:sz w:val="22"/>
                <w:szCs w:val="22"/>
              </w:rPr>
            </w:pPr>
            <w:r w:rsidRPr="001B3B52">
              <w:rPr>
                <w:color w:val="000000"/>
                <w:sz w:val="22"/>
                <w:szCs w:val="22"/>
              </w:rPr>
              <w:t>0.94±0.02</w:t>
            </w:r>
          </w:p>
        </w:tc>
        <w:tc>
          <w:tcPr>
            <w:tcW w:w="1020" w:type="dxa"/>
            <w:tcBorders>
              <w:top w:val="nil"/>
              <w:left w:val="nil"/>
              <w:bottom w:val="nil"/>
              <w:right w:val="nil"/>
            </w:tcBorders>
            <w:shd w:val="clear" w:color="auto" w:fill="auto"/>
            <w:noWrap/>
            <w:vAlign w:val="center"/>
            <w:hideMark/>
          </w:tcPr>
          <w:p w14:paraId="34029958" w14:textId="77777777" w:rsidR="001B3B52" w:rsidRPr="001B3B52" w:rsidRDefault="001B3B52" w:rsidP="001B3B52">
            <w:pPr>
              <w:jc w:val="center"/>
              <w:rPr>
                <w:color w:val="000000"/>
                <w:sz w:val="22"/>
                <w:szCs w:val="22"/>
              </w:rPr>
            </w:pPr>
            <w:r w:rsidRPr="001B3B52">
              <w:rPr>
                <w:color w:val="000000"/>
                <w:sz w:val="22"/>
                <w:szCs w:val="22"/>
              </w:rPr>
              <w:t>0.96</w:t>
            </w:r>
          </w:p>
        </w:tc>
        <w:tc>
          <w:tcPr>
            <w:tcW w:w="1200" w:type="dxa"/>
            <w:tcBorders>
              <w:top w:val="nil"/>
              <w:left w:val="nil"/>
              <w:bottom w:val="nil"/>
              <w:right w:val="nil"/>
            </w:tcBorders>
            <w:shd w:val="clear" w:color="auto" w:fill="auto"/>
            <w:noWrap/>
            <w:vAlign w:val="center"/>
            <w:hideMark/>
          </w:tcPr>
          <w:p w14:paraId="62C1A207"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971D750"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1DEDFE4" w14:textId="77777777" w:rsidTr="001B3B52">
        <w:trPr>
          <w:trHeight w:val="300"/>
        </w:trPr>
        <w:tc>
          <w:tcPr>
            <w:tcW w:w="860" w:type="dxa"/>
            <w:tcBorders>
              <w:top w:val="nil"/>
              <w:left w:val="nil"/>
              <w:bottom w:val="nil"/>
              <w:right w:val="nil"/>
            </w:tcBorders>
            <w:shd w:val="clear" w:color="auto" w:fill="auto"/>
            <w:noWrap/>
            <w:vAlign w:val="center"/>
            <w:hideMark/>
          </w:tcPr>
          <w:p w14:paraId="2E75865D" w14:textId="77777777" w:rsidR="001B3B52" w:rsidRPr="001B3B52" w:rsidRDefault="001B3B52" w:rsidP="001B3B52">
            <w:pPr>
              <w:jc w:val="center"/>
              <w:rPr>
                <w:color w:val="000000"/>
                <w:sz w:val="22"/>
                <w:szCs w:val="22"/>
              </w:rPr>
            </w:pPr>
            <w:r w:rsidRPr="001B3B52">
              <w:rPr>
                <w:color w:val="000000"/>
                <w:sz w:val="22"/>
                <w:szCs w:val="22"/>
              </w:rPr>
              <w:t>261</w:t>
            </w:r>
          </w:p>
        </w:tc>
        <w:tc>
          <w:tcPr>
            <w:tcW w:w="920" w:type="dxa"/>
            <w:tcBorders>
              <w:top w:val="nil"/>
              <w:left w:val="nil"/>
              <w:bottom w:val="nil"/>
              <w:right w:val="nil"/>
            </w:tcBorders>
            <w:shd w:val="clear" w:color="auto" w:fill="auto"/>
            <w:noWrap/>
            <w:vAlign w:val="center"/>
            <w:hideMark/>
          </w:tcPr>
          <w:p w14:paraId="6DB06B8F" w14:textId="77777777" w:rsidR="001B3B52" w:rsidRPr="001B3B52" w:rsidRDefault="001B3B52" w:rsidP="001B3B52">
            <w:pPr>
              <w:jc w:val="center"/>
              <w:rPr>
                <w:color w:val="000000"/>
                <w:sz w:val="22"/>
                <w:szCs w:val="22"/>
              </w:rPr>
            </w:pPr>
            <w:r w:rsidRPr="001B3B52">
              <w:rPr>
                <w:color w:val="000000"/>
                <w:sz w:val="22"/>
                <w:szCs w:val="22"/>
              </w:rPr>
              <w:t>12404</w:t>
            </w:r>
          </w:p>
        </w:tc>
        <w:tc>
          <w:tcPr>
            <w:tcW w:w="1500" w:type="dxa"/>
            <w:tcBorders>
              <w:top w:val="nil"/>
              <w:left w:val="nil"/>
              <w:bottom w:val="nil"/>
              <w:right w:val="nil"/>
            </w:tcBorders>
            <w:shd w:val="clear" w:color="auto" w:fill="auto"/>
            <w:noWrap/>
            <w:vAlign w:val="center"/>
            <w:hideMark/>
          </w:tcPr>
          <w:p w14:paraId="241B3B9F" w14:textId="77777777" w:rsidR="001B3B52" w:rsidRPr="001B3B52" w:rsidRDefault="001B3B52" w:rsidP="001B3B52">
            <w:pPr>
              <w:jc w:val="center"/>
              <w:rPr>
                <w:color w:val="000000"/>
                <w:sz w:val="22"/>
                <w:szCs w:val="22"/>
              </w:rPr>
            </w:pPr>
            <w:r w:rsidRPr="001B3B52">
              <w:rPr>
                <w:color w:val="000000"/>
                <w:sz w:val="22"/>
                <w:szCs w:val="22"/>
              </w:rPr>
              <w:t>1.9±0.57</w:t>
            </w:r>
          </w:p>
        </w:tc>
        <w:tc>
          <w:tcPr>
            <w:tcW w:w="1300" w:type="dxa"/>
            <w:tcBorders>
              <w:top w:val="nil"/>
              <w:left w:val="nil"/>
              <w:bottom w:val="nil"/>
              <w:right w:val="nil"/>
            </w:tcBorders>
            <w:shd w:val="clear" w:color="auto" w:fill="auto"/>
            <w:noWrap/>
            <w:vAlign w:val="center"/>
            <w:hideMark/>
          </w:tcPr>
          <w:p w14:paraId="43CB012D" w14:textId="77777777" w:rsidR="001B3B52" w:rsidRPr="001B3B52" w:rsidRDefault="001B3B52" w:rsidP="001B3B52">
            <w:pPr>
              <w:jc w:val="center"/>
              <w:rPr>
                <w:color w:val="000000"/>
                <w:sz w:val="22"/>
                <w:szCs w:val="22"/>
              </w:rPr>
            </w:pPr>
            <w:r w:rsidRPr="001B3B52">
              <w:rPr>
                <w:color w:val="000000"/>
                <w:sz w:val="22"/>
                <w:szCs w:val="22"/>
              </w:rPr>
              <w:t>3075±42</w:t>
            </w:r>
          </w:p>
        </w:tc>
        <w:tc>
          <w:tcPr>
            <w:tcW w:w="1500" w:type="dxa"/>
            <w:tcBorders>
              <w:top w:val="nil"/>
              <w:left w:val="nil"/>
              <w:bottom w:val="nil"/>
              <w:right w:val="nil"/>
            </w:tcBorders>
            <w:shd w:val="clear" w:color="auto" w:fill="auto"/>
            <w:noWrap/>
            <w:vAlign w:val="center"/>
            <w:hideMark/>
          </w:tcPr>
          <w:p w14:paraId="5DF900F3" w14:textId="77777777" w:rsidR="001B3B52" w:rsidRPr="001B3B52" w:rsidRDefault="001B3B52" w:rsidP="001B3B52">
            <w:pPr>
              <w:jc w:val="center"/>
              <w:rPr>
                <w:color w:val="000000"/>
                <w:sz w:val="22"/>
                <w:szCs w:val="22"/>
              </w:rPr>
            </w:pPr>
            <w:r w:rsidRPr="001B3B52">
              <w:rPr>
                <w:color w:val="000000"/>
                <w:sz w:val="22"/>
                <w:szCs w:val="22"/>
              </w:rPr>
              <w:t>0.83±0.02</w:t>
            </w:r>
          </w:p>
        </w:tc>
        <w:tc>
          <w:tcPr>
            <w:tcW w:w="1020" w:type="dxa"/>
            <w:tcBorders>
              <w:top w:val="nil"/>
              <w:left w:val="nil"/>
              <w:bottom w:val="nil"/>
              <w:right w:val="nil"/>
            </w:tcBorders>
            <w:shd w:val="clear" w:color="auto" w:fill="auto"/>
            <w:noWrap/>
            <w:vAlign w:val="center"/>
            <w:hideMark/>
          </w:tcPr>
          <w:p w14:paraId="34A64FCE"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6B507065"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07F4B560"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391EB9F9" w14:textId="77777777" w:rsidTr="001B3B52">
        <w:trPr>
          <w:trHeight w:val="300"/>
        </w:trPr>
        <w:tc>
          <w:tcPr>
            <w:tcW w:w="860" w:type="dxa"/>
            <w:tcBorders>
              <w:top w:val="nil"/>
              <w:left w:val="nil"/>
              <w:bottom w:val="nil"/>
              <w:right w:val="nil"/>
            </w:tcBorders>
            <w:shd w:val="clear" w:color="auto" w:fill="auto"/>
            <w:noWrap/>
            <w:vAlign w:val="center"/>
            <w:hideMark/>
          </w:tcPr>
          <w:p w14:paraId="6E401A9F" w14:textId="77777777" w:rsidR="001B3B52" w:rsidRPr="001B3B52" w:rsidRDefault="001B3B52" w:rsidP="001B3B52">
            <w:pPr>
              <w:jc w:val="center"/>
              <w:rPr>
                <w:color w:val="000000"/>
                <w:sz w:val="22"/>
                <w:szCs w:val="22"/>
              </w:rPr>
            </w:pPr>
            <w:r w:rsidRPr="001B3B52">
              <w:rPr>
                <w:color w:val="000000"/>
                <w:sz w:val="22"/>
                <w:szCs w:val="22"/>
              </w:rPr>
              <w:t>264</w:t>
            </w:r>
          </w:p>
        </w:tc>
        <w:tc>
          <w:tcPr>
            <w:tcW w:w="920" w:type="dxa"/>
            <w:tcBorders>
              <w:top w:val="nil"/>
              <w:left w:val="nil"/>
              <w:bottom w:val="nil"/>
              <w:right w:val="nil"/>
            </w:tcBorders>
            <w:shd w:val="clear" w:color="auto" w:fill="auto"/>
            <w:noWrap/>
            <w:vAlign w:val="center"/>
            <w:hideMark/>
          </w:tcPr>
          <w:p w14:paraId="2C4A3C13" w14:textId="77777777" w:rsidR="001B3B52" w:rsidRPr="001B3B52" w:rsidRDefault="001B3B52" w:rsidP="001B3B52">
            <w:pPr>
              <w:jc w:val="center"/>
              <w:rPr>
                <w:color w:val="000000"/>
                <w:sz w:val="22"/>
                <w:szCs w:val="22"/>
              </w:rPr>
            </w:pPr>
            <w:r w:rsidRPr="001B3B52">
              <w:rPr>
                <w:color w:val="000000"/>
                <w:sz w:val="22"/>
                <w:szCs w:val="22"/>
              </w:rPr>
              <w:t>12505</w:t>
            </w:r>
          </w:p>
        </w:tc>
        <w:tc>
          <w:tcPr>
            <w:tcW w:w="1500" w:type="dxa"/>
            <w:tcBorders>
              <w:top w:val="nil"/>
              <w:left w:val="nil"/>
              <w:bottom w:val="nil"/>
              <w:right w:val="nil"/>
            </w:tcBorders>
            <w:shd w:val="clear" w:color="auto" w:fill="auto"/>
            <w:noWrap/>
            <w:vAlign w:val="center"/>
            <w:hideMark/>
          </w:tcPr>
          <w:p w14:paraId="36EF778D" w14:textId="77777777" w:rsidR="001B3B52" w:rsidRPr="001B3B52" w:rsidRDefault="001B3B52" w:rsidP="001B3B52">
            <w:pPr>
              <w:jc w:val="center"/>
              <w:rPr>
                <w:color w:val="000000"/>
                <w:sz w:val="22"/>
                <w:szCs w:val="22"/>
              </w:rPr>
            </w:pPr>
            <w:r w:rsidRPr="001B3B52">
              <w:rPr>
                <w:color w:val="000000"/>
                <w:sz w:val="22"/>
                <w:szCs w:val="22"/>
              </w:rPr>
              <w:t>-1.57±0.34</w:t>
            </w:r>
          </w:p>
        </w:tc>
        <w:tc>
          <w:tcPr>
            <w:tcW w:w="1300" w:type="dxa"/>
            <w:tcBorders>
              <w:top w:val="nil"/>
              <w:left w:val="nil"/>
              <w:bottom w:val="nil"/>
              <w:right w:val="nil"/>
            </w:tcBorders>
            <w:shd w:val="clear" w:color="auto" w:fill="auto"/>
            <w:noWrap/>
            <w:vAlign w:val="center"/>
            <w:hideMark/>
          </w:tcPr>
          <w:p w14:paraId="1BCA1D1D" w14:textId="77777777" w:rsidR="001B3B52" w:rsidRPr="001B3B52" w:rsidRDefault="001B3B52" w:rsidP="001B3B52">
            <w:pPr>
              <w:jc w:val="center"/>
              <w:rPr>
                <w:color w:val="000000"/>
                <w:sz w:val="22"/>
                <w:szCs w:val="22"/>
              </w:rPr>
            </w:pPr>
            <w:r w:rsidRPr="001B3B52">
              <w:rPr>
                <w:color w:val="000000"/>
                <w:sz w:val="22"/>
                <w:szCs w:val="22"/>
              </w:rPr>
              <w:t>2765±42</w:t>
            </w:r>
          </w:p>
        </w:tc>
        <w:tc>
          <w:tcPr>
            <w:tcW w:w="1500" w:type="dxa"/>
            <w:tcBorders>
              <w:top w:val="nil"/>
              <w:left w:val="nil"/>
              <w:bottom w:val="nil"/>
              <w:right w:val="nil"/>
            </w:tcBorders>
            <w:shd w:val="clear" w:color="auto" w:fill="auto"/>
            <w:noWrap/>
            <w:vAlign w:val="center"/>
            <w:hideMark/>
          </w:tcPr>
          <w:p w14:paraId="33CBA08D" w14:textId="77777777" w:rsidR="001B3B52" w:rsidRPr="001B3B52" w:rsidRDefault="001B3B52" w:rsidP="001B3B52">
            <w:pPr>
              <w:jc w:val="center"/>
              <w:rPr>
                <w:color w:val="000000"/>
                <w:sz w:val="22"/>
                <w:szCs w:val="22"/>
              </w:rPr>
            </w:pPr>
            <w:r w:rsidRPr="001B3B52">
              <w:rPr>
                <w:color w:val="000000"/>
                <w:sz w:val="22"/>
                <w:szCs w:val="22"/>
              </w:rPr>
              <w:t>0.94±0.01</w:t>
            </w:r>
          </w:p>
        </w:tc>
        <w:tc>
          <w:tcPr>
            <w:tcW w:w="1020" w:type="dxa"/>
            <w:tcBorders>
              <w:top w:val="nil"/>
              <w:left w:val="nil"/>
              <w:bottom w:val="nil"/>
              <w:right w:val="nil"/>
            </w:tcBorders>
            <w:shd w:val="clear" w:color="auto" w:fill="auto"/>
            <w:noWrap/>
            <w:vAlign w:val="center"/>
            <w:hideMark/>
          </w:tcPr>
          <w:p w14:paraId="25DB11D9" w14:textId="77777777" w:rsidR="001B3B52" w:rsidRPr="001B3B52" w:rsidRDefault="001B3B52" w:rsidP="001B3B52">
            <w:pPr>
              <w:jc w:val="center"/>
              <w:rPr>
                <w:color w:val="000000"/>
                <w:sz w:val="22"/>
                <w:szCs w:val="22"/>
              </w:rPr>
            </w:pPr>
            <w:r w:rsidRPr="001B3B52">
              <w:rPr>
                <w:color w:val="000000"/>
                <w:sz w:val="22"/>
                <w:szCs w:val="22"/>
              </w:rPr>
              <w:t>0.95</w:t>
            </w:r>
          </w:p>
        </w:tc>
        <w:tc>
          <w:tcPr>
            <w:tcW w:w="1200" w:type="dxa"/>
            <w:tcBorders>
              <w:top w:val="nil"/>
              <w:left w:val="nil"/>
              <w:bottom w:val="nil"/>
              <w:right w:val="nil"/>
            </w:tcBorders>
            <w:shd w:val="clear" w:color="auto" w:fill="auto"/>
            <w:noWrap/>
            <w:vAlign w:val="center"/>
            <w:hideMark/>
          </w:tcPr>
          <w:p w14:paraId="60487664"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6F2BBE2"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26DFD42B" w14:textId="77777777" w:rsidTr="001B3B52">
        <w:trPr>
          <w:trHeight w:val="300"/>
        </w:trPr>
        <w:tc>
          <w:tcPr>
            <w:tcW w:w="860" w:type="dxa"/>
            <w:tcBorders>
              <w:top w:val="nil"/>
              <w:left w:val="nil"/>
              <w:bottom w:val="nil"/>
              <w:right w:val="nil"/>
            </w:tcBorders>
            <w:shd w:val="clear" w:color="auto" w:fill="auto"/>
            <w:noWrap/>
            <w:vAlign w:val="center"/>
            <w:hideMark/>
          </w:tcPr>
          <w:p w14:paraId="6AD15C5F" w14:textId="77777777" w:rsidR="001B3B52" w:rsidRPr="001B3B52" w:rsidRDefault="001B3B52" w:rsidP="001B3B52">
            <w:pPr>
              <w:jc w:val="center"/>
              <w:rPr>
                <w:color w:val="000000"/>
                <w:sz w:val="22"/>
                <w:szCs w:val="22"/>
              </w:rPr>
            </w:pPr>
            <w:r w:rsidRPr="001B3B52">
              <w:rPr>
                <w:color w:val="000000"/>
                <w:sz w:val="22"/>
                <w:szCs w:val="22"/>
              </w:rPr>
              <w:t>267</w:t>
            </w:r>
          </w:p>
        </w:tc>
        <w:tc>
          <w:tcPr>
            <w:tcW w:w="920" w:type="dxa"/>
            <w:tcBorders>
              <w:top w:val="nil"/>
              <w:left w:val="nil"/>
              <w:bottom w:val="nil"/>
              <w:right w:val="nil"/>
            </w:tcBorders>
            <w:shd w:val="clear" w:color="auto" w:fill="auto"/>
            <w:noWrap/>
            <w:vAlign w:val="center"/>
            <w:hideMark/>
          </w:tcPr>
          <w:p w14:paraId="7CD19D52" w14:textId="77777777" w:rsidR="001B3B52" w:rsidRPr="001B3B52" w:rsidRDefault="001B3B52" w:rsidP="001B3B52">
            <w:pPr>
              <w:jc w:val="center"/>
              <w:rPr>
                <w:color w:val="000000"/>
                <w:sz w:val="22"/>
                <w:szCs w:val="22"/>
              </w:rPr>
            </w:pPr>
            <w:r w:rsidRPr="001B3B52">
              <w:rPr>
                <w:color w:val="000000"/>
                <w:sz w:val="22"/>
                <w:szCs w:val="22"/>
              </w:rPr>
              <w:t>12605</w:t>
            </w:r>
          </w:p>
        </w:tc>
        <w:tc>
          <w:tcPr>
            <w:tcW w:w="1500" w:type="dxa"/>
            <w:tcBorders>
              <w:top w:val="nil"/>
              <w:left w:val="nil"/>
              <w:bottom w:val="nil"/>
              <w:right w:val="nil"/>
            </w:tcBorders>
            <w:shd w:val="clear" w:color="auto" w:fill="auto"/>
            <w:noWrap/>
            <w:vAlign w:val="center"/>
            <w:hideMark/>
          </w:tcPr>
          <w:p w14:paraId="108D59E3" w14:textId="77777777" w:rsidR="001B3B52" w:rsidRPr="001B3B52" w:rsidRDefault="001B3B52" w:rsidP="001B3B52">
            <w:pPr>
              <w:jc w:val="center"/>
              <w:rPr>
                <w:color w:val="000000"/>
                <w:sz w:val="22"/>
                <w:szCs w:val="22"/>
              </w:rPr>
            </w:pPr>
            <w:r w:rsidRPr="001B3B52">
              <w:rPr>
                <w:color w:val="000000"/>
                <w:sz w:val="22"/>
                <w:szCs w:val="22"/>
              </w:rPr>
              <w:t>-0.46±0.41</w:t>
            </w:r>
          </w:p>
        </w:tc>
        <w:tc>
          <w:tcPr>
            <w:tcW w:w="1300" w:type="dxa"/>
            <w:tcBorders>
              <w:top w:val="nil"/>
              <w:left w:val="nil"/>
              <w:bottom w:val="nil"/>
              <w:right w:val="nil"/>
            </w:tcBorders>
            <w:shd w:val="clear" w:color="auto" w:fill="auto"/>
            <w:noWrap/>
            <w:vAlign w:val="center"/>
            <w:hideMark/>
          </w:tcPr>
          <w:p w14:paraId="19BE2020" w14:textId="77777777" w:rsidR="001B3B52" w:rsidRPr="001B3B52" w:rsidRDefault="001B3B52" w:rsidP="001B3B52">
            <w:pPr>
              <w:jc w:val="center"/>
              <w:rPr>
                <w:color w:val="000000"/>
                <w:sz w:val="22"/>
                <w:szCs w:val="22"/>
              </w:rPr>
            </w:pPr>
            <w:r w:rsidRPr="001B3B52">
              <w:rPr>
                <w:color w:val="000000"/>
                <w:sz w:val="22"/>
                <w:szCs w:val="22"/>
              </w:rPr>
              <w:t>2791±52</w:t>
            </w:r>
          </w:p>
        </w:tc>
        <w:tc>
          <w:tcPr>
            <w:tcW w:w="1500" w:type="dxa"/>
            <w:tcBorders>
              <w:top w:val="nil"/>
              <w:left w:val="nil"/>
              <w:bottom w:val="nil"/>
              <w:right w:val="nil"/>
            </w:tcBorders>
            <w:shd w:val="clear" w:color="auto" w:fill="auto"/>
            <w:noWrap/>
            <w:vAlign w:val="center"/>
            <w:hideMark/>
          </w:tcPr>
          <w:p w14:paraId="2DE32A1E" w14:textId="77777777" w:rsidR="001B3B52" w:rsidRPr="001B3B52" w:rsidRDefault="001B3B52" w:rsidP="001B3B52">
            <w:pPr>
              <w:jc w:val="center"/>
              <w:rPr>
                <w:color w:val="000000"/>
                <w:sz w:val="22"/>
                <w:szCs w:val="22"/>
              </w:rPr>
            </w:pPr>
            <w:r w:rsidRPr="001B3B52">
              <w:rPr>
                <w:color w:val="000000"/>
                <w:sz w:val="22"/>
                <w:szCs w:val="22"/>
              </w:rPr>
              <w:t>0.98±0.02</w:t>
            </w:r>
          </w:p>
        </w:tc>
        <w:tc>
          <w:tcPr>
            <w:tcW w:w="1020" w:type="dxa"/>
            <w:tcBorders>
              <w:top w:val="nil"/>
              <w:left w:val="nil"/>
              <w:bottom w:val="nil"/>
              <w:right w:val="nil"/>
            </w:tcBorders>
            <w:shd w:val="clear" w:color="auto" w:fill="auto"/>
            <w:noWrap/>
            <w:vAlign w:val="center"/>
            <w:hideMark/>
          </w:tcPr>
          <w:p w14:paraId="7ED3871A" w14:textId="77777777" w:rsidR="001B3B52" w:rsidRPr="001B3B52" w:rsidRDefault="001B3B52" w:rsidP="001B3B52">
            <w:pPr>
              <w:jc w:val="center"/>
              <w:rPr>
                <w:color w:val="000000"/>
                <w:sz w:val="22"/>
                <w:szCs w:val="22"/>
              </w:rPr>
            </w:pPr>
            <w:r w:rsidRPr="001B3B52">
              <w:rPr>
                <w:color w:val="000000"/>
                <w:sz w:val="22"/>
                <w:szCs w:val="22"/>
              </w:rPr>
              <w:t>1.00</w:t>
            </w:r>
          </w:p>
        </w:tc>
        <w:tc>
          <w:tcPr>
            <w:tcW w:w="1200" w:type="dxa"/>
            <w:tcBorders>
              <w:top w:val="nil"/>
              <w:left w:val="nil"/>
              <w:bottom w:val="nil"/>
              <w:right w:val="nil"/>
            </w:tcBorders>
            <w:shd w:val="clear" w:color="auto" w:fill="auto"/>
            <w:noWrap/>
            <w:vAlign w:val="center"/>
            <w:hideMark/>
          </w:tcPr>
          <w:p w14:paraId="13F2F83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6B2934EA"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7C260E29" w14:textId="77777777" w:rsidTr="001B3B52">
        <w:trPr>
          <w:trHeight w:val="300"/>
        </w:trPr>
        <w:tc>
          <w:tcPr>
            <w:tcW w:w="860" w:type="dxa"/>
            <w:tcBorders>
              <w:top w:val="nil"/>
              <w:left w:val="nil"/>
              <w:bottom w:val="nil"/>
              <w:right w:val="nil"/>
            </w:tcBorders>
            <w:shd w:val="clear" w:color="auto" w:fill="auto"/>
            <w:noWrap/>
            <w:vAlign w:val="center"/>
            <w:hideMark/>
          </w:tcPr>
          <w:p w14:paraId="73DB4378" w14:textId="77777777" w:rsidR="001B3B52" w:rsidRPr="001B3B52" w:rsidRDefault="001B3B52" w:rsidP="001B3B52">
            <w:pPr>
              <w:jc w:val="center"/>
              <w:rPr>
                <w:color w:val="000000"/>
                <w:sz w:val="22"/>
                <w:szCs w:val="22"/>
              </w:rPr>
            </w:pPr>
            <w:r w:rsidRPr="001B3B52">
              <w:rPr>
                <w:color w:val="000000"/>
                <w:sz w:val="22"/>
                <w:szCs w:val="22"/>
              </w:rPr>
              <w:t>269</w:t>
            </w:r>
          </w:p>
        </w:tc>
        <w:tc>
          <w:tcPr>
            <w:tcW w:w="920" w:type="dxa"/>
            <w:tcBorders>
              <w:top w:val="nil"/>
              <w:left w:val="nil"/>
              <w:bottom w:val="nil"/>
              <w:right w:val="nil"/>
            </w:tcBorders>
            <w:shd w:val="clear" w:color="auto" w:fill="auto"/>
            <w:noWrap/>
            <w:vAlign w:val="center"/>
            <w:hideMark/>
          </w:tcPr>
          <w:p w14:paraId="3DB8483B" w14:textId="77777777" w:rsidR="001B3B52" w:rsidRPr="001B3B52" w:rsidRDefault="001B3B52" w:rsidP="001B3B52">
            <w:pPr>
              <w:jc w:val="center"/>
              <w:rPr>
                <w:color w:val="000000"/>
                <w:sz w:val="22"/>
                <w:szCs w:val="22"/>
              </w:rPr>
            </w:pPr>
            <w:r w:rsidRPr="001B3B52">
              <w:rPr>
                <w:color w:val="000000"/>
                <w:sz w:val="22"/>
                <w:szCs w:val="22"/>
              </w:rPr>
              <w:t>12672</w:t>
            </w:r>
          </w:p>
        </w:tc>
        <w:tc>
          <w:tcPr>
            <w:tcW w:w="1500" w:type="dxa"/>
            <w:tcBorders>
              <w:top w:val="nil"/>
              <w:left w:val="nil"/>
              <w:bottom w:val="nil"/>
              <w:right w:val="nil"/>
            </w:tcBorders>
            <w:shd w:val="clear" w:color="auto" w:fill="auto"/>
            <w:noWrap/>
            <w:vAlign w:val="center"/>
            <w:hideMark/>
          </w:tcPr>
          <w:p w14:paraId="61B7E02A" w14:textId="77777777" w:rsidR="001B3B52" w:rsidRPr="001B3B52" w:rsidRDefault="001B3B52" w:rsidP="001B3B52">
            <w:pPr>
              <w:jc w:val="center"/>
              <w:rPr>
                <w:color w:val="000000"/>
                <w:sz w:val="22"/>
                <w:szCs w:val="22"/>
              </w:rPr>
            </w:pPr>
            <w:r w:rsidRPr="001B3B52">
              <w:rPr>
                <w:color w:val="000000"/>
                <w:sz w:val="22"/>
                <w:szCs w:val="22"/>
              </w:rPr>
              <w:t>-0.56±0.28</w:t>
            </w:r>
          </w:p>
        </w:tc>
        <w:tc>
          <w:tcPr>
            <w:tcW w:w="1300" w:type="dxa"/>
            <w:tcBorders>
              <w:top w:val="nil"/>
              <w:left w:val="nil"/>
              <w:bottom w:val="nil"/>
              <w:right w:val="nil"/>
            </w:tcBorders>
            <w:shd w:val="clear" w:color="auto" w:fill="auto"/>
            <w:noWrap/>
            <w:vAlign w:val="center"/>
            <w:hideMark/>
          </w:tcPr>
          <w:p w14:paraId="661F9834" w14:textId="77777777" w:rsidR="001B3B52" w:rsidRPr="001B3B52" w:rsidRDefault="001B3B52" w:rsidP="001B3B52">
            <w:pPr>
              <w:jc w:val="center"/>
              <w:rPr>
                <w:color w:val="000000"/>
                <w:sz w:val="22"/>
                <w:szCs w:val="22"/>
              </w:rPr>
            </w:pPr>
            <w:r w:rsidRPr="001B3B52">
              <w:rPr>
                <w:color w:val="000000"/>
                <w:sz w:val="22"/>
                <w:szCs w:val="22"/>
              </w:rPr>
              <w:t>2968±28</w:t>
            </w:r>
          </w:p>
        </w:tc>
        <w:tc>
          <w:tcPr>
            <w:tcW w:w="1500" w:type="dxa"/>
            <w:tcBorders>
              <w:top w:val="nil"/>
              <w:left w:val="nil"/>
              <w:bottom w:val="nil"/>
              <w:right w:val="nil"/>
            </w:tcBorders>
            <w:shd w:val="clear" w:color="auto" w:fill="auto"/>
            <w:noWrap/>
            <w:vAlign w:val="center"/>
            <w:hideMark/>
          </w:tcPr>
          <w:p w14:paraId="651EE0C6" w14:textId="77777777" w:rsidR="001B3B52" w:rsidRPr="001B3B52" w:rsidRDefault="001B3B52" w:rsidP="001B3B52">
            <w:pPr>
              <w:jc w:val="center"/>
              <w:rPr>
                <w:color w:val="000000"/>
                <w:sz w:val="22"/>
                <w:szCs w:val="22"/>
              </w:rPr>
            </w:pPr>
            <w:r w:rsidRPr="001B3B52">
              <w:rPr>
                <w:color w:val="000000"/>
                <w:sz w:val="22"/>
                <w:szCs w:val="22"/>
              </w:rPr>
              <w:t>0.84±0.01</w:t>
            </w:r>
          </w:p>
        </w:tc>
        <w:tc>
          <w:tcPr>
            <w:tcW w:w="1020" w:type="dxa"/>
            <w:tcBorders>
              <w:top w:val="nil"/>
              <w:left w:val="nil"/>
              <w:bottom w:val="nil"/>
              <w:right w:val="nil"/>
            </w:tcBorders>
            <w:shd w:val="clear" w:color="auto" w:fill="auto"/>
            <w:noWrap/>
            <w:vAlign w:val="center"/>
            <w:hideMark/>
          </w:tcPr>
          <w:p w14:paraId="6CA1FC9F"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1D6540C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0738E4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D367913" w14:textId="77777777" w:rsidTr="001B3B52">
        <w:trPr>
          <w:trHeight w:val="300"/>
        </w:trPr>
        <w:tc>
          <w:tcPr>
            <w:tcW w:w="860" w:type="dxa"/>
            <w:tcBorders>
              <w:top w:val="nil"/>
              <w:left w:val="nil"/>
              <w:bottom w:val="nil"/>
              <w:right w:val="nil"/>
            </w:tcBorders>
            <w:shd w:val="clear" w:color="auto" w:fill="auto"/>
            <w:noWrap/>
            <w:vAlign w:val="center"/>
            <w:hideMark/>
          </w:tcPr>
          <w:p w14:paraId="5AFA28F6" w14:textId="77777777" w:rsidR="001B3B52" w:rsidRPr="001B3B52" w:rsidRDefault="001B3B52" w:rsidP="001B3B52">
            <w:pPr>
              <w:jc w:val="center"/>
              <w:rPr>
                <w:color w:val="000000"/>
                <w:sz w:val="22"/>
                <w:szCs w:val="22"/>
              </w:rPr>
            </w:pPr>
            <w:r w:rsidRPr="001B3B52">
              <w:rPr>
                <w:color w:val="000000"/>
                <w:sz w:val="22"/>
                <w:szCs w:val="22"/>
              </w:rPr>
              <w:t>274</w:t>
            </w:r>
          </w:p>
        </w:tc>
        <w:tc>
          <w:tcPr>
            <w:tcW w:w="920" w:type="dxa"/>
            <w:tcBorders>
              <w:top w:val="nil"/>
              <w:left w:val="nil"/>
              <w:bottom w:val="nil"/>
              <w:right w:val="nil"/>
            </w:tcBorders>
            <w:shd w:val="clear" w:color="auto" w:fill="auto"/>
            <w:noWrap/>
            <w:vAlign w:val="center"/>
            <w:hideMark/>
          </w:tcPr>
          <w:p w14:paraId="4A025F20" w14:textId="77777777" w:rsidR="001B3B52" w:rsidRPr="001B3B52" w:rsidRDefault="001B3B52" w:rsidP="001B3B52">
            <w:pPr>
              <w:jc w:val="center"/>
              <w:rPr>
                <w:color w:val="000000"/>
                <w:sz w:val="22"/>
                <w:szCs w:val="22"/>
              </w:rPr>
            </w:pPr>
            <w:r w:rsidRPr="001B3B52">
              <w:rPr>
                <w:color w:val="000000"/>
                <w:sz w:val="22"/>
                <w:szCs w:val="22"/>
              </w:rPr>
              <w:t>12839</w:t>
            </w:r>
          </w:p>
        </w:tc>
        <w:tc>
          <w:tcPr>
            <w:tcW w:w="1500" w:type="dxa"/>
            <w:tcBorders>
              <w:top w:val="nil"/>
              <w:left w:val="nil"/>
              <w:bottom w:val="nil"/>
              <w:right w:val="nil"/>
            </w:tcBorders>
            <w:shd w:val="clear" w:color="auto" w:fill="auto"/>
            <w:noWrap/>
            <w:vAlign w:val="center"/>
            <w:hideMark/>
          </w:tcPr>
          <w:p w14:paraId="58082ED5" w14:textId="77777777" w:rsidR="001B3B52" w:rsidRPr="001B3B52" w:rsidRDefault="001B3B52" w:rsidP="001B3B52">
            <w:pPr>
              <w:jc w:val="center"/>
              <w:rPr>
                <w:color w:val="000000"/>
                <w:sz w:val="22"/>
                <w:szCs w:val="22"/>
              </w:rPr>
            </w:pPr>
            <w:r w:rsidRPr="001B3B52">
              <w:rPr>
                <w:color w:val="000000"/>
                <w:sz w:val="22"/>
                <w:szCs w:val="22"/>
              </w:rPr>
              <w:t>1.41±0.53</w:t>
            </w:r>
          </w:p>
        </w:tc>
        <w:tc>
          <w:tcPr>
            <w:tcW w:w="1300" w:type="dxa"/>
            <w:tcBorders>
              <w:top w:val="nil"/>
              <w:left w:val="nil"/>
              <w:bottom w:val="nil"/>
              <w:right w:val="nil"/>
            </w:tcBorders>
            <w:shd w:val="clear" w:color="auto" w:fill="auto"/>
            <w:noWrap/>
            <w:vAlign w:val="center"/>
            <w:hideMark/>
          </w:tcPr>
          <w:p w14:paraId="4CF983E9" w14:textId="77777777" w:rsidR="001B3B52" w:rsidRPr="001B3B52" w:rsidRDefault="001B3B52" w:rsidP="001B3B52">
            <w:pPr>
              <w:jc w:val="center"/>
              <w:rPr>
                <w:color w:val="000000"/>
                <w:sz w:val="22"/>
                <w:szCs w:val="22"/>
              </w:rPr>
            </w:pPr>
            <w:r w:rsidRPr="001B3B52">
              <w:rPr>
                <w:color w:val="000000"/>
                <w:sz w:val="22"/>
                <w:szCs w:val="22"/>
              </w:rPr>
              <w:t>3432±41</w:t>
            </w:r>
          </w:p>
        </w:tc>
        <w:tc>
          <w:tcPr>
            <w:tcW w:w="1500" w:type="dxa"/>
            <w:tcBorders>
              <w:top w:val="nil"/>
              <w:left w:val="nil"/>
              <w:bottom w:val="nil"/>
              <w:right w:val="nil"/>
            </w:tcBorders>
            <w:shd w:val="clear" w:color="auto" w:fill="auto"/>
            <w:noWrap/>
            <w:vAlign w:val="center"/>
            <w:hideMark/>
          </w:tcPr>
          <w:p w14:paraId="1B465604" w14:textId="77777777" w:rsidR="001B3B52" w:rsidRPr="001B3B52" w:rsidRDefault="001B3B52" w:rsidP="001B3B52">
            <w:pPr>
              <w:jc w:val="center"/>
              <w:rPr>
                <w:color w:val="000000"/>
                <w:sz w:val="22"/>
                <w:szCs w:val="22"/>
              </w:rPr>
            </w:pPr>
            <w:r w:rsidRPr="001B3B52">
              <w:rPr>
                <w:color w:val="000000"/>
                <w:sz w:val="22"/>
                <w:szCs w:val="22"/>
              </w:rPr>
              <w:t>0.7±0.02</w:t>
            </w:r>
          </w:p>
        </w:tc>
        <w:tc>
          <w:tcPr>
            <w:tcW w:w="1020" w:type="dxa"/>
            <w:tcBorders>
              <w:top w:val="nil"/>
              <w:left w:val="nil"/>
              <w:bottom w:val="nil"/>
              <w:right w:val="nil"/>
            </w:tcBorders>
            <w:shd w:val="clear" w:color="auto" w:fill="auto"/>
            <w:noWrap/>
            <w:vAlign w:val="center"/>
            <w:hideMark/>
          </w:tcPr>
          <w:p w14:paraId="745E9F28"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6D0CBB36"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1C770639"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0E639FA6" w14:textId="77777777" w:rsidTr="001B3B52">
        <w:trPr>
          <w:trHeight w:val="300"/>
        </w:trPr>
        <w:tc>
          <w:tcPr>
            <w:tcW w:w="860" w:type="dxa"/>
            <w:tcBorders>
              <w:top w:val="nil"/>
              <w:left w:val="nil"/>
              <w:bottom w:val="nil"/>
              <w:right w:val="nil"/>
            </w:tcBorders>
            <w:shd w:val="clear" w:color="auto" w:fill="auto"/>
            <w:noWrap/>
            <w:vAlign w:val="center"/>
            <w:hideMark/>
          </w:tcPr>
          <w:p w14:paraId="4DCF8280" w14:textId="77777777" w:rsidR="001B3B52" w:rsidRPr="001B3B52" w:rsidRDefault="001B3B52" w:rsidP="001B3B52">
            <w:pPr>
              <w:jc w:val="center"/>
              <w:rPr>
                <w:color w:val="000000"/>
                <w:sz w:val="22"/>
                <w:szCs w:val="22"/>
              </w:rPr>
            </w:pPr>
            <w:r w:rsidRPr="001B3B52">
              <w:rPr>
                <w:color w:val="000000"/>
                <w:sz w:val="22"/>
                <w:szCs w:val="22"/>
              </w:rPr>
              <w:t>279</w:t>
            </w:r>
          </w:p>
        </w:tc>
        <w:tc>
          <w:tcPr>
            <w:tcW w:w="920" w:type="dxa"/>
            <w:tcBorders>
              <w:top w:val="nil"/>
              <w:left w:val="nil"/>
              <w:bottom w:val="nil"/>
              <w:right w:val="nil"/>
            </w:tcBorders>
            <w:shd w:val="clear" w:color="auto" w:fill="auto"/>
            <w:noWrap/>
            <w:vAlign w:val="center"/>
            <w:hideMark/>
          </w:tcPr>
          <w:p w14:paraId="2CCE55F9" w14:textId="77777777" w:rsidR="001B3B52" w:rsidRPr="001B3B52" w:rsidRDefault="001B3B52" w:rsidP="001B3B52">
            <w:pPr>
              <w:jc w:val="center"/>
              <w:rPr>
                <w:color w:val="000000"/>
                <w:sz w:val="22"/>
                <w:szCs w:val="22"/>
              </w:rPr>
            </w:pPr>
            <w:r w:rsidRPr="001B3B52">
              <w:rPr>
                <w:color w:val="000000"/>
                <w:sz w:val="22"/>
                <w:szCs w:val="22"/>
              </w:rPr>
              <w:t>13006</w:t>
            </w:r>
          </w:p>
        </w:tc>
        <w:tc>
          <w:tcPr>
            <w:tcW w:w="1500" w:type="dxa"/>
            <w:tcBorders>
              <w:top w:val="nil"/>
              <w:left w:val="nil"/>
              <w:bottom w:val="nil"/>
              <w:right w:val="nil"/>
            </w:tcBorders>
            <w:shd w:val="clear" w:color="auto" w:fill="auto"/>
            <w:noWrap/>
            <w:vAlign w:val="center"/>
            <w:hideMark/>
          </w:tcPr>
          <w:p w14:paraId="02C4F366" w14:textId="77777777" w:rsidR="001B3B52" w:rsidRPr="001B3B52" w:rsidRDefault="001B3B52" w:rsidP="001B3B52">
            <w:pPr>
              <w:jc w:val="center"/>
              <w:rPr>
                <w:color w:val="000000"/>
                <w:sz w:val="22"/>
                <w:szCs w:val="22"/>
              </w:rPr>
            </w:pPr>
            <w:r w:rsidRPr="001B3B52">
              <w:rPr>
                <w:color w:val="000000"/>
                <w:sz w:val="22"/>
                <w:szCs w:val="22"/>
              </w:rPr>
              <w:t>2.88±0.71</w:t>
            </w:r>
          </w:p>
        </w:tc>
        <w:tc>
          <w:tcPr>
            <w:tcW w:w="1300" w:type="dxa"/>
            <w:tcBorders>
              <w:top w:val="nil"/>
              <w:left w:val="nil"/>
              <w:bottom w:val="nil"/>
              <w:right w:val="nil"/>
            </w:tcBorders>
            <w:shd w:val="clear" w:color="auto" w:fill="auto"/>
            <w:noWrap/>
            <w:vAlign w:val="center"/>
            <w:hideMark/>
          </w:tcPr>
          <w:p w14:paraId="58BA3D89" w14:textId="77777777" w:rsidR="001B3B52" w:rsidRPr="001B3B52" w:rsidRDefault="001B3B52" w:rsidP="001B3B52">
            <w:pPr>
              <w:jc w:val="center"/>
              <w:rPr>
                <w:color w:val="000000"/>
                <w:sz w:val="22"/>
                <w:szCs w:val="22"/>
              </w:rPr>
            </w:pPr>
            <w:r w:rsidRPr="001B3B52">
              <w:rPr>
                <w:color w:val="000000"/>
                <w:sz w:val="22"/>
                <w:szCs w:val="22"/>
              </w:rPr>
              <w:t>3563±36</w:t>
            </w:r>
          </w:p>
        </w:tc>
        <w:tc>
          <w:tcPr>
            <w:tcW w:w="1500" w:type="dxa"/>
            <w:tcBorders>
              <w:top w:val="nil"/>
              <w:left w:val="nil"/>
              <w:bottom w:val="nil"/>
              <w:right w:val="nil"/>
            </w:tcBorders>
            <w:shd w:val="clear" w:color="auto" w:fill="auto"/>
            <w:noWrap/>
            <w:vAlign w:val="center"/>
            <w:hideMark/>
          </w:tcPr>
          <w:p w14:paraId="7BD7946C" w14:textId="77777777" w:rsidR="001B3B52" w:rsidRPr="001B3B52" w:rsidRDefault="001B3B52" w:rsidP="001B3B52">
            <w:pPr>
              <w:jc w:val="center"/>
              <w:rPr>
                <w:color w:val="000000"/>
                <w:sz w:val="22"/>
                <w:szCs w:val="22"/>
              </w:rPr>
            </w:pPr>
            <w:r w:rsidRPr="001B3B52">
              <w:rPr>
                <w:color w:val="000000"/>
                <w:sz w:val="22"/>
                <w:szCs w:val="22"/>
              </w:rPr>
              <w:t>0.65±0.03</w:t>
            </w:r>
          </w:p>
        </w:tc>
        <w:tc>
          <w:tcPr>
            <w:tcW w:w="1020" w:type="dxa"/>
            <w:tcBorders>
              <w:top w:val="nil"/>
              <w:left w:val="nil"/>
              <w:bottom w:val="nil"/>
              <w:right w:val="nil"/>
            </w:tcBorders>
            <w:shd w:val="clear" w:color="auto" w:fill="auto"/>
            <w:noWrap/>
            <w:vAlign w:val="center"/>
            <w:hideMark/>
          </w:tcPr>
          <w:p w14:paraId="1865FA68"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1B443556"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22BED7A5"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39BA1460" w14:textId="77777777" w:rsidTr="001B3B52">
        <w:trPr>
          <w:trHeight w:val="300"/>
        </w:trPr>
        <w:tc>
          <w:tcPr>
            <w:tcW w:w="860" w:type="dxa"/>
            <w:tcBorders>
              <w:top w:val="nil"/>
              <w:left w:val="nil"/>
              <w:bottom w:val="nil"/>
              <w:right w:val="nil"/>
            </w:tcBorders>
            <w:shd w:val="clear" w:color="auto" w:fill="auto"/>
            <w:noWrap/>
            <w:vAlign w:val="center"/>
            <w:hideMark/>
          </w:tcPr>
          <w:p w14:paraId="1EF05A74" w14:textId="77777777" w:rsidR="001B3B52" w:rsidRPr="001B3B52" w:rsidRDefault="001B3B52" w:rsidP="001B3B52">
            <w:pPr>
              <w:jc w:val="center"/>
              <w:rPr>
                <w:color w:val="000000"/>
                <w:sz w:val="22"/>
                <w:szCs w:val="22"/>
              </w:rPr>
            </w:pPr>
            <w:r w:rsidRPr="001B3B52">
              <w:rPr>
                <w:color w:val="000000"/>
                <w:sz w:val="22"/>
                <w:szCs w:val="22"/>
              </w:rPr>
              <w:t>281</w:t>
            </w:r>
          </w:p>
        </w:tc>
        <w:tc>
          <w:tcPr>
            <w:tcW w:w="920" w:type="dxa"/>
            <w:tcBorders>
              <w:top w:val="nil"/>
              <w:left w:val="nil"/>
              <w:bottom w:val="nil"/>
              <w:right w:val="nil"/>
            </w:tcBorders>
            <w:shd w:val="clear" w:color="auto" w:fill="auto"/>
            <w:noWrap/>
            <w:vAlign w:val="center"/>
            <w:hideMark/>
          </w:tcPr>
          <w:p w14:paraId="05CAE1FF" w14:textId="77777777" w:rsidR="001B3B52" w:rsidRPr="001B3B52" w:rsidRDefault="001B3B52" w:rsidP="001B3B52">
            <w:pPr>
              <w:jc w:val="center"/>
              <w:rPr>
                <w:color w:val="000000"/>
                <w:sz w:val="22"/>
                <w:szCs w:val="22"/>
              </w:rPr>
            </w:pPr>
            <w:r w:rsidRPr="001B3B52">
              <w:rPr>
                <w:color w:val="000000"/>
                <w:sz w:val="22"/>
                <w:szCs w:val="22"/>
              </w:rPr>
              <w:t>13073</w:t>
            </w:r>
          </w:p>
        </w:tc>
        <w:tc>
          <w:tcPr>
            <w:tcW w:w="1500" w:type="dxa"/>
            <w:tcBorders>
              <w:top w:val="nil"/>
              <w:left w:val="nil"/>
              <w:bottom w:val="nil"/>
              <w:right w:val="nil"/>
            </w:tcBorders>
            <w:shd w:val="clear" w:color="auto" w:fill="auto"/>
            <w:noWrap/>
            <w:vAlign w:val="center"/>
            <w:hideMark/>
          </w:tcPr>
          <w:p w14:paraId="534C9C8C" w14:textId="77777777" w:rsidR="001B3B52" w:rsidRPr="001B3B52" w:rsidRDefault="001B3B52" w:rsidP="001B3B52">
            <w:pPr>
              <w:jc w:val="center"/>
              <w:rPr>
                <w:color w:val="000000"/>
                <w:sz w:val="22"/>
                <w:szCs w:val="22"/>
              </w:rPr>
            </w:pPr>
            <w:r w:rsidRPr="001B3B52">
              <w:rPr>
                <w:color w:val="000000"/>
                <w:sz w:val="22"/>
                <w:szCs w:val="22"/>
              </w:rPr>
              <w:t>-1.39±0.39</w:t>
            </w:r>
          </w:p>
        </w:tc>
        <w:tc>
          <w:tcPr>
            <w:tcW w:w="1300" w:type="dxa"/>
            <w:tcBorders>
              <w:top w:val="nil"/>
              <w:left w:val="nil"/>
              <w:bottom w:val="nil"/>
              <w:right w:val="nil"/>
            </w:tcBorders>
            <w:shd w:val="clear" w:color="auto" w:fill="auto"/>
            <w:noWrap/>
            <w:vAlign w:val="center"/>
            <w:hideMark/>
          </w:tcPr>
          <w:p w14:paraId="3D1E8771" w14:textId="77777777" w:rsidR="001B3B52" w:rsidRPr="001B3B52" w:rsidRDefault="001B3B52" w:rsidP="001B3B52">
            <w:pPr>
              <w:jc w:val="center"/>
              <w:rPr>
                <w:color w:val="000000"/>
                <w:sz w:val="22"/>
                <w:szCs w:val="22"/>
              </w:rPr>
            </w:pPr>
            <w:r w:rsidRPr="001B3B52">
              <w:rPr>
                <w:color w:val="000000"/>
                <w:sz w:val="22"/>
                <w:szCs w:val="22"/>
              </w:rPr>
              <w:t>2637±49</w:t>
            </w:r>
          </w:p>
        </w:tc>
        <w:tc>
          <w:tcPr>
            <w:tcW w:w="1500" w:type="dxa"/>
            <w:tcBorders>
              <w:top w:val="nil"/>
              <w:left w:val="nil"/>
              <w:bottom w:val="nil"/>
              <w:right w:val="nil"/>
            </w:tcBorders>
            <w:shd w:val="clear" w:color="auto" w:fill="auto"/>
            <w:noWrap/>
            <w:vAlign w:val="center"/>
            <w:hideMark/>
          </w:tcPr>
          <w:p w14:paraId="573ED90F" w14:textId="77777777" w:rsidR="001B3B52" w:rsidRPr="001B3B52" w:rsidRDefault="001B3B52" w:rsidP="001B3B52">
            <w:pPr>
              <w:jc w:val="center"/>
              <w:rPr>
                <w:color w:val="000000"/>
                <w:sz w:val="22"/>
                <w:szCs w:val="22"/>
              </w:rPr>
            </w:pPr>
            <w:r w:rsidRPr="001B3B52">
              <w:rPr>
                <w:color w:val="000000"/>
                <w:sz w:val="22"/>
                <w:szCs w:val="22"/>
              </w:rPr>
              <w:t>1.01±0.02</w:t>
            </w:r>
          </w:p>
        </w:tc>
        <w:tc>
          <w:tcPr>
            <w:tcW w:w="1020" w:type="dxa"/>
            <w:tcBorders>
              <w:top w:val="nil"/>
              <w:left w:val="nil"/>
              <w:bottom w:val="nil"/>
              <w:right w:val="nil"/>
            </w:tcBorders>
            <w:shd w:val="clear" w:color="auto" w:fill="auto"/>
            <w:noWrap/>
            <w:vAlign w:val="center"/>
            <w:hideMark/>
          </w:tcPr>
          <w:p w14:paraId="2119FA94" w14:textId="77777777" w:rsidR="001B3B52" w:rsidRPr="001B3B52" w:rsidRDefault="001B3B52" w:rsidP="001B3B52">
            <w:pPr>
              <w:jc w:val="center"/>
              <w:rPr>
                <w:color w:val="000000"/>
                <w:sz w:val="22"/>
                <w:szCs w:val="22"/>
              </w:rPr>
            </w:pPr>
            <w:r w:rsidRPr="001B3B52">
              <w:rPr>
                <w:color w:val="000000"/>
                <w:sz w:val="22"/>
                <w:szCs w:val="22"/>
              </w:rPr>
              <w:t>1.02</w:t>
            </w:r>
          </w:p>
        </w:tc>
        <w:tc>
          <w:tcPr>
            <w:tcW w:w="1200" w:type="dxa"/>
            <w:tcBorders>
              <w:top w:val="nil"/>
              <w:left w:val="nil"/>
              <w:bottom w:val="nil"/>
              <w:right w:val="nil"/>
            </w:tcBorders>
            <w:shd w:val="clear" w:color="auto" w:fill="auto"/>
            <w:noWrap/>
            <w:vAlign w:val="center"/>
            <w:hideMark/>
          </w:tcPr>
          <w:p w14:paraId="7CAEC95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86F1D0B"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0D1EB662" w14:textId="77777777" w:rsidTr="001B3B52">
        <w:trPr>
          <w:trHeight w:val="300"/>
        </w:trPr>
        <w:tc>
          <w:tcPr>
            <w:tcW w:w="860" w:type="dxa"/>
            <w:tcBorders>
              <w:top w:val="nil"/>
              <w:left w:val="nil"/>
              <w:bottom w:val="nil"/>
              <w:right w:val="nil"/>
            </w:tcBorders>
            <w:shd w:val="clear" w:color="auto" w:fill="auto"/>
            <w:noWrap/>
            <w:vAlign w:val="center"/>
            <w:hideMark/>
          </w:tcPr>
          <w:p w14:paraId="32AC7780" w14:textId="77777777" w:rsidR="001B3B52" w:rsidRPr="001B3B52" w:rsidRDefault="001B3B52" w:rsidP="001B3B52">
            <w:pPr>
              <w:jc w:val="center"/>
              <w:rPr>
                <w:color w:val="000000"/>
                <w:sz w:val="22"/>
                <w:szCs w:val="22"/>
              </w:rPr>
            </w:pPr>
            <w:r w:rsidRPr="001B3B52">
              <w:rPr>
                <w:color w:val="000000"/>
                <w:sz w:val="22"/>
                <w:szCs w:val="22"/>
              </w:rPr>
              <w:t>288</w:t>
            </w:r>
          </w:p>
        </w:tc>
        <w:tc>
          <w:tcPr>
            <w:tcW w:w="920" w:type="dxa"/>
            <w:tcBorders>
              <w:top w:val="nil"/>
              <w:left w:val="nil"/>
              <w:bottom w:val="nil"/>
              <w:right w:val="nil"/>
            </w:tcBorders>
            <w:shd w:val="clear" w:color="auto" w:fill="auto"/>
            <w:noWrap/>
            <w:vAlign w:val="center"/>
            <w:hideMark/>
          </w:tcPr>
          <w:p w14:paraId="1D712E10" w14:textId="77777777" w:rsidR="001B3B52" w:rsidRPr="001B3B52" w:rsidRDefault="001B3B52" w:rsidP="001B3B52">
            <w:pPr>
              <w:jc w:val="center"/>
              <w:rPr>
                <w:color w:val="000000"/>
                <w:sz w:val="22"/>
                <w:szCs w:val="22"/>
              </w:rPr>
            </w:pPr>
            <w:r w:rsidRPr="001B3B52">
              <w:rPr>
                <w:color w:val="000000"/>
                <w:sz w:val="22"/>
                <w:szCs w:val="22"/>
              </w:rPr>
              <w:t>13307</w:t>
            </w:r>
          </w:p>
        </w:tc>
        <w:tc>
          <w:tcPr>
            <w:tcW w:w="1500" w:type="dxa"/>
            <w:tcBorders>
              <w:top w:val="nil"/>
              <w:left w:val="nil"/>
              <w:bottom w:val="nil"/>
              <w:right w:val="nil"/>
            </w:tcBorders>
            <w:shd w:val="clear" w:color="auto" w:fill="auto"/>
            <w:noWrap/>
            <w:vAlign w:val="center"/>
            <w:hideMark/>
          </w:tcPr>
          <w:p w14:paraId="1A00D702" w14:textId="77777777" w:rsidR="001B3B52" w:rsidRPr="001B3B52" w:rsidRDefault="001B3B52" w:rsidP="001B3B52">
            <w:pPr>
              <w:jc w:val="center"/>
              <w:rPr>
                <w:color w:val="000000"/>
                <w:sz w:val="22"/>
                <w:szCs w:val="22"/>
              </w:rPr>
            </w:pPr>
            <w:r w:rsidRPr="001B3B52">
              <w:rPr>
                <w:color w:val="000000"/>
                <w:sz w:val="22"/>
                <w:szCs w:val="22"/>
              </w:rPr>
              <w:t>2.99±0.67</w:t>
            </w:r>
          </w:p>
        </w:tc>
        <w:tc>
          <w:tcPr>
            <w:tcW w:w="1300" w:type="dxa"/>
            <w:tcBorders>
              <w:top w:val="nil"/>
              <w:left w:val="nil"/>
              <w:bottom w:val="nil"/>
              <w:right w:val="nil"/>
            </w:tcBorders>
            <w:shd w:val="clear" w:color="auto" w:fill="auto"/>
            <w:noWrap/>
            <w:vAlign w:val="center"/>
            <w:hideMark/>
          </w:tcPr>
          <w:p w14:paraId="2D452E3C" w14:textId="77777777" w:rsidR="001B3B52" w:rsidRPr="001B3B52" w:rsidRDefault="001B3B52" w:rsidP="001B3B52">
            <w:pPr>
              <w:jc w:val="center"/>
              <w:rPr>
                <w:color w:val="000000"/>
                <w:sz w:val="22"/>
                <w:szCs w:val="22"/>
              </w:rPr>
            </w:pPr>
            <w:r w:rsidRPr="001B3B52">
              <w:rPr>
                <w:color w:val="000000"/>
                <w:sz w:val="22"/>
                <w:szCs w:val="22"/>
              </w:rPr>
              <w:t>3746±38</w:t>
            </w:r>
          </w:p>
        </w:tc>
        <w:tc>
          <w:tcPr>
            <w:tcW w:w="1500" w:type="dxa"/>
            <w:tcBorders>
              <w:top w:val="nil"/>
              <w:left w:val="nil"/>
              <w:bottom w:val="nil"/>
              <w:right w:val="nil"/>
            </w:tcBorders>
            <w:shd w:val="clear" w:color="auto" w:fill="auto"/>
            <w:noWrap/>
            <w:vAlign w:val="center"/>
            <w:hideMark/>
          </w:tcPr>
          <w:p w14:paraId="520B8AB7" w14:textId="77777777" w:rsidR="001B3B52" w:rsidRPr="001B3B52" w:rsidRDefault="001B3B52" w:rsidP="001B3B52">
            <w:pPr>
              <w:jc w:val="center"/>
              <w:rPr>
                <w:color w:val="000000"/>
                <w:sz w:val="22"/>
                <w:szCs w:val="22"/>
              </w:rPr>
            </w:pPr>
            <w:r w:rsidRPr="001B3B52">
              <w:rPr>
                <w:color w:val="000000"/>
                <w:sz w:val="22"/>
                <w:szCs w:val="22"/>
              </w:rPr>
              <w:t>0.6±0.03</w:t>
            </w:r>
          </w:p>
        </w:tc>
        <w:tc>
          <w:tcPr>
            <w:tcW w:w="1020" w:type="dxa"/>
            <w:tcBorders>
              <w:top w:val="nil"/>
              <w:left w:val="nil"/>
              <w:bottom w:val="nil"/>
              <w:right w:val="nil"/>
            </w:tcBorders>
            <w:shd w:val="clear" w:color="auto" w:fill="auto"/>
            <w:noWrap/>
            <w:vAlign w:val="center"/>
            <w:hideMark/>
          </w:tcPr>
          <w:p w14:paraId="1FD55CEF"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575AF71E"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7C71FE0"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6CE69DA8" w14:textId="77777777" w:rsidTr="001B3B52">
        <w:trPr>
          <w:trHeight w:val="300"/>
        </w:trPr>
        <w:tc>
          <w:tcPr>
            <w:tcW w:w="860" w:type="dxa"/>
            <w:tcBorders>
              <w:top w:val="nil"/>
              <w:left w:val="nil"/>
              <w:bottom w:val="nil"/>
              <w:right w:val="nil"/>
            </w:tcBorders>
            <w:shd w:val="clear" w:color="auto" w:fill="auto"/>
            <w:noWrap/>
            <w:vAlign w:val="center"/>
            <w:hideMark/>
          </w:tcPr>
          <w:p w14:paraId="6E47978E" w14:textId="77777777" w:rsidR="001B3B52" w:rsidRPr="001B3B52" w:rsidRDefault="001B3B52" w:rsidP="001B3B52">
            <w:pPr>
              <w:jc w:val="center"/>
              <w:rPr>
                <w:color w:val="000000"/>
                <w:sz w:val="22"/>
                <w:szCs w:val="22"/>
              </w:rPr>
            </w:pPr>
            <w:r w:rsidRPr="001B3B52">
              <w:rPr>
                <w:color w:val="000000"/>
                <w:sz w:val="22"/>
                <w:szCs w:val="22"/>
              </w:rPr>
              <w:t>290</w:t>
            </w:r>
          </w:p>
        </w:tc>
        <w:tc>
          <w:tcPr>
            <w:tcW w:w="920" w:type="dxa"/>
            <w:tcBorders>
              <w:top w:val="nil"/>
              <w:left w:val="nil"/>
              <w:bottom w:val="nil"/>
              <w:right w:val="nil"/>
            </w:tcBorders>
            <w:shd w:val="clear" w:color="auto" w:fill="auto"/>
            <w:noWrap/>
            <w:vAlign w:val="center"/>
            <w:hideMark/>
          </w:tcPr>
          <w:p w14:paraId="4B8E0724" w14:textId="77777777" w:rsidR="001B3B52" w:rsidRPr="001B3B52" w:rsidRDefault="001B3B52" w:rsidP="001B3B52">
            <w:pPr>
              <w:jc w:val="center"/>
              <w:rPr>
                <w:color w:val="000000"/>
                <w:sz w:val="22"/>
                <w:szCs w:val="22"/>
              </w:rPr>
            </w:pPr>
            <w:r w:rsidRPr="001B3B52">
              <w:rPr>
                <w:color w:val="000000"/>
                <w:sz w:val="22"/>
                <w:szCs w:val="22"/>
              </w:rPr>
              <w:t>13374</w:t>
            </w:r>
          </w:p>
        </w:tc>
        <w:tc>
          <w:tcPr>
            <w:tcW w:w="1500" w:type="dxa"/>
            <w:tcBorders>
              <w:top w:val="nil"/>
              <w:left w:val="nil"/>
              <w:bottom w:val="nil"/>
              <w:right w:val="nil"/>
            </w:tcBorders>
            <w:shd w:val="clear" w:color="auto" w:fill="auto"/>
            <w:noWrap/>
            <w:vAlign w:val="center"/>
            <w:hideMark/>
          </w:tcPr>
          <w:p w14:paraId="22B4C0EE" w14:textId="77777777" w:rsidR="001B3B52" w:rsidRPr="001B3B52" w:rsidRDefault="001B3B52" w:rsidP="001B3B52">
            <w:pPr>
              <w:jc w:val="center"/>
              <w:rPr>
                <w:color w:val="000000"/>
                <w:sz w:val="22"/>
                <w:szCs w:val="22"/>
              </w:rPr>
            </w:pPr>
            <w:r w:rsidRPr="001B3B52">
              <w:rPr>
                <w:color w:val="000000"/>
                <w:sz w:val="22"/>
                <w:szCs w:val="22"/>
              </w:rPr>
              <w:t>2.8±0.58</w:t>
            </w:r>
          </w:p>
        </w:tc>
        <w:tc>
          <w:tcPr>
            <w:tcW w:w="1300" w:type="dxa"/>
            <w:tcBorders>
              <w:top w:val="nil"/>
              <w:left w:val="nil"/>
              <w:bottom w:val="nil"/>
              <w:right w:val="nil"/>
            </w:tcBorders>
            <w:shd w:val="clear" w:color="auto" w:fill="auto"/>
            <w:noWrap/>
            <w:vAlign w:val="center"/>
            <w:hideMark/>
          </w:tcPr>
          <w:p w14:paraId="0B5A1D91" w14:textId="77777777" w:rsidR="001B3B52" w:rsidRPr="001B3B52" w:rsidRDefault="001B3B52" w:rsidP="001B3B52">
            <w:pPr>
              <w:jc w:val="center"/>
              <w:rPr>
                <w:color w:val="000000"/>
                <w:sz w:val="22"/>
                <w:szCs w:val="22"/>
              </w:rPr>
            </w:pPr>
            <w:r w:rsidRPr="001B3B52">
              <w:rPr>
                <w:color w:val="000000"/>
                <w:sz w:val="22"/>
                <w:szCs w:val="22"/>
              </w:rPr>
              <w:t>3619±32</w:t>
            </w:r>
          </w:p>
        </w:tc>
        <w:tc>
          <w:tcPr>
            <w:tcW w:w="1500" w:type="dxa"/>
            <w:tcBorders>
              <w:top w:val="nil"/>
              <w:left w:val="nil"/>
              <w:bottom w:val="nil"/>
              <w:right w:val="nil"/>
            </w:tcBorders>
            <w:shd w:val="clear" w:color="auto" w:fill="auto"/>
            <w:noWrap/>
            <w:vAlign w:val="center"/>
            <w:hideMark/>
          </w:tcPr>
          <w:p w14:paraId="1B2CF282" w14:textId="77777777" w:rsidR="001B3B52" w:rsidRPr="001B3B52" w:rsidRDefault="001B3B52" w:rsidP="001B3B52">
            <w:pPr>
              <w:jc w:val="center"/>
              <w:rPr>
                <w:color w:val="000000"/>
                <w:sz w:val="22"/>
                <w:szCs w:val="22"/>
              </w:rPr>
            </w:pPr>
            <w:r w:rsidRPr="001B3B52">
              <w:rPr>
                <w:color w:val="000000"/>
                <w:sz w:val="22"/>
                <w:szCs w:val="22"/>
              </w:rPr>
              <w:t>0.63±0.02</w:t>
            </w:r>
          </w:p>
        </w:tc>
        <w:tc>
          <w:tcPr>
            <w:tcW w:w="1020" w:type="dxa"/>
            <w:tcBorders>
              <w:top w:val="nil"/>
              <w:left w:val="nil"/>
              <w:bottom w:val="nil"/>
              <w:right w:val="nil"/>
            </w:tcBorders>
            <w:shd w:val="clear" w:color="auto" w:fill="auto"/>
            <w:noWrap/>
            <w:vAlign w:val="center"/>
            <w:hideMark/>
          </w:tcPr>
          <w:p w14:paraId="26602CDC"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52A5C046"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BCE1ACA"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AA6AC6D" w14:textId="77777777" w:rsidTr="001B3B52">
        <w:trPr>
          <w:trHeight w:val="300"/>
        </w:trPr>
        <w:tc>
          <w:tcPr>
            <w:tcW w:w="860" w:type="dxa"/>
            <w:tcBorders>
              <w:top w:val="nil"/>
              <w:left w:val="nil"/>
              <w:bottom w:val="nil"/>
              <w:right w:val="nil"/>
            </w:tcBorders>
            <w:shd w:val="clear" w:color="auto" w:fill="auto"/>
            <w:noWrap/>
            <w:vAlign w:val="center"/>
            <w:hideMark/>
          </w:tcPr>
          <w:p w14:paraId="663B33E9" w14:textId="77777777" w:rsidR="001B3B52" w:rsidRPr="001B3B52" w:rsidRDefault="001B3B52" w:rsidP="001B3B52">
            <w:pPr>
              <w:jc w:val="center"/>
              <w:rPr>
                <w:color w:val="000000"/>
                <w:sz w:val="22"/>
                <w:szCs w:val="22"/>
              </w:rPr>
            </w:pPr>
            <w:r w:rsidRPr="001B3B52">
              <w:rPr>
                <w:color w:val="000000"/>
                <w:sz w:val="22"/>
                <w:szCs w:val="22"/>
              </w:rPr>
              <w:lastRenderedPageBreak/>
              <w:t>291</w:t>
            </w:r>
          </w:p>
        </w:tc>
        <w:tc>
          <w:tcPr>
            <w:tcW w:w="920" w:type="dxa"/>
            <w:tcBorders>
              <w:top w:val="nil"/>
              <w:left w:val="nil"/>
              <w:bottom w:val="nil"/>
              <w:right w:val="nil"/>
            </w:tcBorders>
            <w:shd w:val="clear" w:color="auto" w:fill="auto"/>
            <w:noWrap/>
            <w:vAlign w:val="center"/>
            <w:hideMark/>
          </w:tcPr>
          <w:p w14:paraId="0843517B" w14:textId="77777777" w:rsidR="001B3B52" w:rsidRPr="001B3B52" w:rsidRDefault="001B3B52" w:rsidP="001B3B52">
            <w:pPr>
              <w:jc w:val="center"/>
              <w:rPr>
                <w:color w:val="000000"/>
                <w:sz w:val="22"/>
                <w:szCs w:val="22"/>
              </w:rPr>
            </w:pPr>
            <w:r w:rsidRPr="001B3B52">
              <w:rPr>
                <w:color w:val="000000"/>
                <w:sz w:val="22"/>
                <w:szCs w:val="22"/>
              </w:rPr>
              <w:t>13408</w:t>
            </w:r>
          </w:p>
        </w:tc>
        <w:tc>
          <w:tcPr>
            <w:tcW w:w="1500" w:type="dxa"/>
            <w:tcBorders>
              <w:top w:val="nil"/>
              <w:left w:val="nil"/>
              <w:bottom w:val="nil"/>
              <w:right w:val="nil"/>
            </w:tcBorders>
            <w:shd w:val="clear" w:color="auto" w:fill="auto"/>
            <w:noWrap/>
            <w:vAlign w:val="center"/>
            <w:hideMark/>
          </w:tcPr>
          <w:p w14:paraId="19999B60" w14:textId="77777777" w:rsidR="001B3B52" w:rsidRPr="001B3B52" w:rsidRDefault="001B3B52" w:rsidP="001B3B52">
            <w:pPr>
              <w:jc w:val="center"/>
              <w:rPr>
                <w:color w:val="000000"/>
                <w:sz w:val="22"/>
                <w:szCs w:val="22"/>
              </w:rPr>
            </w:pPr>
            <w:r w:rsidRPr="001B3B52">
              <w:rPr>
                <w:color w:val="000000"/>
                <w:sz w:val="22"/>
                <w:szCs w:val="22"/>
              </w:rPr>
              <w:t>0.36±0.37</w:t>
            </w:r>
          </w:p>
        </w:tc>
        <w:tc>
          <w:tcPr>
            <w:tcW w:w="1300" w:type="dxa"/>
            <w:tcBorders>
              <w:top w:val="nil"/>
              <w:left w:val="nil"/>
              <w:bottom w:val="nil"/>
              <w:right w:val="nil"/>
            </w:tcBorders>
            <w:shd w:val="clear" w:color="auto" w:fill="auto"/>
            <w:noWrap/>
            <w:vAlign w:val="center"/>
            <w:hideMark/>
          </w:tcPr>
          <w:p w14:paraId="34EA747D" w14:textId="77777777" w:rsidR="001B3B52" w:rsidRPr="001B3B52" w:rsidRDefault="001B3B52" w:rsidP="001B3B52">
            <w:pPr>
              <w:jc w:val="center"/>
              <w:rPr>
                <w:color w:val="000000"/>
                <w:sz w:val="22"/>
                <w:szCs w:val="22"/>
              </w:rPr>
            </w:pPr>
            <w:r w:rsidRPr="001B3B52">
              <w:rPr>
                <w:color w:val="000000"/>
                <w:sz w:val="22"/>
                <w:szCs w:val="22"/>
              </w:rPr>
              <w:t>2945±44</w:t>
            </w:r>
          </w:p>
        </w:tc>
        <w:tc>
          <w:tcPr>
            <w:tcW w:w="1500" w:type="dxa"/>
            <w:tcBorders>
              <w:top w:val="nil"/>
              <w:left w:val="nil"/>
              <w:bottom w:val="nil"/>
              <w:right w:val="nil"/>
            </w:tcBorders>
            <w:shd w:val="clear" w:color="auto" w:fill="auto"/>
            <w:noWrap/>
            <w:vAlign w:val="center"/>
            <w:hideMark/>
          </w:tcPr>
          <w:p w14:paraId="2183A53F" w14:textId="77777777" w:rsidR="001B3B52" w:rsidRPr="001B3B52" w:rsidRDefault="001B3B52" w:rsidP="001B3B52">
            <w:pPr>
              <w:jc w:val="center"/>
              <w:rPr>
                <w:color w:val="000000"/>
                <w:sz w:val="22"/>
                <w:szCs w:val="22"/>
              </w:rPr>
            </w:pPr>
            <w:r w:rsidRPr="001B3B52">
              <w:rPr>
                <w:color w:val="000000"/>
                <w:sz w:val="22"/>
                <w:szCs w:val="22"/>
              </w:rPr>
              <w:t>0.91±0.02</w:t>
            </w:r>
          </w:p>
        </w:tc>
        <w:tc>
          <w:tcPr>
            <w:tcW w:w="1020" w:type="dxa"/>
            <w:tcBorders>
              <w:top w:val="nil"/>
              <w:left w:val="nil"/>
              <w:bottom w:val="nil"/>
              <w:right w:val="nil"/>
            </w:tcBorders>
            <w:shd w:val="clear" w:color="auto" w:fill="auto"/>
            <w:noWrap/>
            <w:vAlign w:val="center"/>
            <w:hideMark/>
          </w:tcPr>
          <w:p w14:paraId="52672073" w14:textId="77777777" w:rsidR="001B3B52" w:rsidRPr="001B3B52" w:rsidRDefault="001B3B52" w:rsidP="001B3B52">
            <w:pPr>
              <w:jc w:val="center"/>
              <w:rPr>
                <w:color w:val="000000"/>
                <w:sz w:val="22"/>
                <w:szCs w:val="22"/>
              </w:rPr>
            </w:pPr>
            <w:r w:rsidRPr="001B3B52">
              <w:rPr>
                <w:color w:val="000000"/>
                <w:sz w:val="22"/>
                <w:szCs w:val="22"/>
              </w:rPr>
              <w:t>0.95</w:t>
            </w:r>
          </w:p>
        </w:tc>
        <w:tc>
          <w:tcPr>
            <w:tcW w:w="1200" w:type="dxa"/>
            <w:tcBorders>
              <w:top w:val="nil"/>
              <w:left w:val="nil"/>
              <w:bottom w:val="nil"/>
              <w:right w:val="nil"/>
            </w:tcBorders>
            <w:shd w:val="clear" w:color="auto" w:fill="auto"/>
            <w:noWrap/>
            <w:vAlign w:val="center"/>
            <w:hideMark/>
          </w:tcPr>
          <w:p w14:paraId="5954CF51"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25A233B7"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1512CF8" w14:textId="77777777" w:rsidTr="001B3B52">
        <w:trPr>
          <w:trHeight w:val="300"/>
        </w:trPr>
        <w:tc>
          <w:tcPr>
            <w:tcW w:w="860" w:type="dxa"/>
            <w:tcBorders>
              <w:top w:val="nil"/>
              <w:left w:val="nil"/>
              <w:bottom w:val="nil"/>
              <w:right w:val="nil"/>
            </w:tcBorders>
            <w:shd w:val="clear" w:color="auto" w:fill="auto"/>
            <w:noWrap/>
            <w:vAlign w:val="center"/>
            <w:hideMark/>
          </w:tcPr>
          <w:p w14:paraId="4731AD3C" w14:textId="77777777" w:rsidR="001B3B52" w:rsidRPr="001B3B52" w:rsidRDefault="001B3B52" w:rsidP="001B3B52">
            <w:pPr>
              <w:jc w:val="center"/>
              <w:rPr>
                <w:color w:val="000000"/>
                <w:sz w:val="22"/>
                <w:szCs w:val="22"/>
              </w:rPr>
            </w:pPr>
            <w:r w:rsidRPr="001B3B52">
              <w:rPr>
                <w:color w:val="000000"/>
                <w:sz w:val="22"/>
                <w:szCs w:val="22"/>
              </w:rPr>
              <w:t>293</w:t>
            </w:r>
          </w:p>
        </w:tc>
        <w:tc>
          <w:tcPr>
            <w:tcW w:w="920" w:type="dxa"/>
            <w:tcBorders>
              <w:top w:val="nil"/>
              <w:left w:val="nil"/>
              <w:bottom w:val="nil"/>
              <w:right w:val="nil"/>
            </w:tcBorders>
            <w:shd w:val="clear" w:color="auto" w:fill="auto"/>
            <w:noWrap/>
            <w:vAlign w:val="center"/>
            <w:hideMark/>
          </w:tcPr>
          <w:p w14:paraId="57CFB641" w14:textId="77777777" w:rsidR="001B3B52" w:rsidRPr="001B3B52" w:rsidRDefault="001B3B52" w:rsidP="001B3B52">
            <w:pPr>
              <w:jc w:val="center"/>
              <w:rPr>
                <w:color w:val="000000"/>
                <w:sz w:val="22"/>
                <w:szCs w:val="22"/>
              </w:rPr>
            </w:pPr>
            <w:r w:rsidRPr="001B3B52">
              <w:rPr>
                <w:color w:val="000000"/>
                <w:sz w:val="22"/>
                <w:szCs w:val="22"/>
              </w:rPr>
              <w:t>13475</w:t>
            </w:r>
          </w:p>
        </w:tc>
        <w:tc>
          <w:tcPr>
            <w:tcW w:w="1500" w:type="dxa"/>
            <w:tcBorders>
              <w:top w:val="nil"/>
              <w:left w:val="nil"/>
              <w:bottom w:val="nil"/>
              <w:right w:val="nil"/>
            </w:tcBorders>
            <w:shd w:val="clear" w:color="auto" w:fill="auto"/>
            <w:noWrap/>
            <w:vAlign w:val="center"/>
            <w:hideMark/>
          </w:tcPr>
          <w:p w14:paraId="568FC530" w14:textId="77777777" w:rsidR="001B3B52" w:rsidRPr="001B3B52" w:rsidRDefault="001B3B52" w:rsidP="001B3B52">
            <w:pPr>
              <w:jc w:val="center"/>
              <w:rPr>
                <w:color w:val="000000"/>
                <w:sz w:val="22"/>
                <w:szCs w:val="22"/>
              </w:rPr>
            </w:pPr>
            <w:r w:rsidRPr="001B3B52">
              <w:rPr>
                <w:color w:val="000000"/>
                <w:sz w:val="22"/>
                <w:szCs w:val="22"/>
              </w:rPr>
              <w:t>4.28±0.9</w:t>
            </w:r>
          </w:p>
        </w:tc>
        <w:tc>
          <w:tcPr>
            <w:tcW w:w="1300" w:type="dxa"/>
            <w:tcBorders>
              <w:top w:val="nil"/>
              <w:left w:val="nil"/>
              <w:bottom w:val="nil"/>
              <w:right w:val="nil"/>
            </w:tcBorders>
            <w:shd w:val="clear" w:color="auto" w:fill="auto"/>
            <w:noWrap/>
            <w:vAlign w:val="center"/>
            <w:hideMark/>
          </w:tcPr>
          <w:p w14:paraId="648C99A7" w14:textId="77777777" w:rsidR="001B3B52" w:rsidRPr="001B3B52" w:rsidRDefault="001B3B52" w:rsidP="001B3B52">
            <w:pPr>
              <w:jc w:val="center"/>
              <w:rPr>
                <w:color w:val="000000"/>
                <w:sz w:val="22"/>
                <w:szCs w:val="22"/>
              </w:rPr>
            </w:pPr>
            <w:r w:rsidRPr="001B3B52">
              <w:rPr>
                <w:color w:val="000000"/>
                <w:sz w:val="22"/>
                <w:szCs w:val="22"/>
              </w:rPr>
              <w:t>3964±51</w:t>
            </w:r>
          </w:p>
        </w:tc>
        <w:tc>
          <w:tcPr>
            <w:tcW w:w="1500" w:type="dxa"/>
            <w:tcBorders>
              <w:top w:val="nil"/>
              <w:left w:val="nil"/>
              <w:bottom w:val="nil"/>
              <w:right w:val="nil"/>
            </w:tcBorders>
            <w:shd w:val="clear" w:color="auto" w:fill="auto"/>
            <w:noWrap/>
            <w:vAlign w:val="center"/>
            <w:hideMark/>
          </w:tcPr>
          <w:p w14:paraId="00EF85FF" w14:textId="77777777" w:rsidR="001B3B52" w:rsidRPr="001B3B52" w:rsidRDefault="001B3B52" w:rsidP="001B3B52">
            <w:pPr>
              <w:jc w:val="center"/>
              <w:rPr>
                <w:color w:val="000000"/>
                <w:sz w:val="22"/>
                <w:szCs w:val="22"/>
              </w:rPr>
            </w:pPr>
            <w:r w:rsidRPr="001B3B52">
              <w:rPr>
                <w:color w:val="000000"/>
                <w:sz w:val="22"/>
                <w:szCs w:val="22"/>
              </w:rPr>
              <w:t>0.55±0.04</w:t>
            </w:r>
          </w:p>
        </w:tc>
        <w:tc>
          <w:tcPr>
            <w:tcW w:w="1020" w:type="dxa"/>
            <w:tcBorders>
              <w:top w:val="nil"/>
              <w:left w:val="nil"/>
              <w:bottom w:val="nil"/>
              <w:right w:val="nil"/>
            </w:tcBorders>
            <w:shd w:val="clear" w:color="auto" w:fill="auto"/>
            <w:noWrap/>
            <w:vAlign w:val="center"/>
            <w:hideMark/>
          </w:tcPr>
          <w:p w14:paraId="7FF43171"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5619C9E4"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36630F5D"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4E824FB8" w14:textId="77777777" w:rsidTr="001B3B52">
        <w:trPr>
          <w:trHeight w:val="300"/>
        </w:trPr>
        <w:tc>
          <w:tcPr>
            <w:tcW w:w="860" w:type="dxa"/>
            <w:tcBorders>
              <w:top w:val="nil"/>
              <w:left w:val="nil"/>
              <w:bottom w:val="nil"/>
              <w:right w:val="nil"/>
            </w:tcBorders>
            <w:shd w:val="clear" w:color="auto" w:fill="auto"/>
            <w:noWrap/>
            <w:vAlign w:val="center"/>
            <w:hideMark/>
          </w:tcPr>
          <w:p w14:paraId="7236D2D3" w14:textId="77777777" w:rsidR="001B3B52" w:rsidRPr="001B3B52" w:rsidRDefault="001B3B52" w:rsidP="001B3B52">
            <w:pPr>
              <w:jc w:val="center"/>
              <w:rPr>
                <w:color w:val="000000"/>
                <w:sz w:val="22"/>
                <w:szCs w:val="22"/>
              </w:rPr>
            </w:pPr>
            <w:r w:rsidRPr="001B3B52">
              <w:rPr>
                <w:color w:val="000000"/>
                <w:sz w:val="22"/>
                <w:szCs w:val="22"/>
              </w:rPr>
              <w:t>296</w:t>
            </w:r>
          </w:p>
        </w:tc>
        <w:tc>
          <w:tcPr>
            <w:tcW w:w="920" w:type="dxa"/>
            <w:tcBorders>
              <w:top w:val="nil"/>
              <w:left w:val="nil"/>
              <w:bottom w:val="nil"/>
              <w:right w:val="nil"/>
            </w:tcBorders>
            <w:shd w:val="clear" w:color="auto" w:fill="auto"/>
            <w:noWrap/>
            <w:vAlign w:val="center"/>
            <w:hideMark/>
          </w:tcPr>
          <w:p w14:paraId="3C42D35A" w14:textId="77777777" w:rsidR="001B3B52" w:rsidRPr="001B3B52" w:rsidRDefault="001B3B52" w:rsidP="001B3B52">
            <w:pPr>
              <w:jc w:val="center"/>
              <w:rPr>
                <w:color w:val="000000"/>
                <w:sz w:val="22"/>
                <w:szCs w:val="22"/>
              </w:rPr>
            </w:pPr>
            <w:r w:rsidRPr="001B3B52">
              <w:rPr>
                <w:color w:val="000000"/>
                <w:sz w:val="22"/>
                <w:szCs w:val="22"/>
              </w:rPr>
              <w:t>13575</w:t>
            </w:r>
          </w:p>
        </w:tc>
        <w:tc>
          <w:tcPr>
            <w:tcW w:w="1500" w:type="dxa"/>
            <w:tcBorders>
              <w:top w:val="nil"/>
              <w:left w:val="nil"/>
              <w:bottom w:val="nil"/>
              <w:right w:val="nil"/>
            </w:tcBorders>
            <w:shd w:val="clear" w:color="auto" w:fill="auto"/>
            <w:noWrap/>
            <w:vAlign w:val="center"/>
            <w:hideMark/>
          </w:tcPr>
          <w:p w14:paraId="6AB2F058" w14:textId="77777777" w:rsidR="001B3B52" w:rsidRPr="001B3B52" w:rsidRDefault="001B3B52" w:rsidP="001B3B52">
            <w:pPr>
              <w:jc w:val="center"/>
              <w:rPr>
                <w:color w:val="000000"/>
                <w:sz w:val="22"/>
                <w:szCs w:val="22"/>
              </w:rPr>
            </w:pPr>
            <w:r w:rsidRPr="001B3B52">
              <w:rPr>
                <w:color w:val="000000"/>
                <w:sz w:val="22"/>
                <w:szCs w:val="22"/>
              </w:rPr>
              <w:t>0.78±0.42</w:t>
            </w:r>
          </w:p>
        </w:tc>
        <w:tc>
          <w:tcPr>
            <w:tcW w:w="1300" w:type="dxa"/>
            <w:tcBorders>
              <w:top w:val="nil"/>
              <w:left w:val="nil"/>
              <w:bottom w:val="nil"/>
              <w:right w:val="nil"/>
            </w:tcBorders>
            <w:shd w:val="clear" w:color="auto" w:fill="auto"/>
            <w:noWrap/>
            <w:vAlign w:val="center"/>
            <w:hideMark/>
          </w:tcPr>
          <w:p w14:paraId="6DBB5933" w14:textId="77777777" w:rsidR="001B3B52" w:rsidRPr="001B3B52" w:rsidRDefault="001B3B52" w:rsidP="001B3B52">
            <w:pPr>
              <w:jc w:val="center"/>
              <w:rPr>
                <w:color w:val="000000"/>
                <w:sz w:val="22"/>
                <w:szCs w:val="22"/>
              </w:rPr>
            </w:pPr>
            <w:r w:rsidRPr="001B3B52">
              <w:rPr>
                <w:color w:val="000000"/>
                <w:sz w:val="22"/>
                <w:szCs w:val="22"/>
              </w:rPr>
              <w:t>2815±51</w:t>
            </w:r>
          </w:p>
        </w:tc>
        <w:tc>
          <w:tcPr>
            <w:tcW w:w="1500" w:type="dxa"/>
            <w:tcBorders>
              <w:top w:val="nil"/>
              <w:left w:val="nil"/>
              <w:bottom w:val="nil"/>
              <w:right w:val="nil"/>
            </w:tcBorders>
            <w:shd w:val="clear" w:color="auto" w:fill="auto"/>
            <w:noWrap/>
            <w:vAlign w:val="center"/>
            <w:hideMark/>
          </w:tcPr>
          <w:p w14:paraId="4759F5AF" w14:textId="77777777" w:rsidR="001B3B52" w:rsidRPr="001B3B52" w:rsidRDefault="001B3B52" w:rsidP="001B3B52">
            <w:pPr>
              <w:jc w:val="center"/>
              <w:rPr>
                <w:color w:val="000000"/>
                <w:sz w:val="22"/>
                <w:szCs w:val="22"/>
              </w:rPr>
            </w:pPr>
            <w:r w:rsidRPr="001B3B52">
              <w:rPr>
                <w:color w:val="000000"/>
                <w:sz w:val="22"/>
                <w:szCs w:val="22"/>
              </w:rPr>
              <w:t>0.96±0.02</w:t>
            </w:r>
          </w:p>
        </w:tc>
        <w:tc>
          <w:tcPr>
            <w:tcW w:w="1020" w:type="dxa"/>
            <w:tcBorders>
              <w:top w:val="nil"/>
              <w:left w:val="nil"/>
              <w:bottom w:val="nil"/>
              <w:right w:val="nil"/>
            </w:tcBorders>
            <w:shd w:val="clear" w:color="auto" w:fill="auto"/>
            <w:noWrap/>
            <w:vAlign w:val="center"/>
            <w:hideMark/>
          </w:tcPr>
          <w:p w14:paraId="613313AA" w14:textId="77777777" w:rsidR="001B3B52" w:rsidRPr="001B3B52" w:rsidRDefault="001B3B52" w:rsidP="001B3B52">
            <w:pPr>
              <w:jc w:val="center"/>
              <w:rPr>
                <w:color w:val="000000"/>
                <w:sz w:val="22"/>
                <w:szCs w:val="22"/>
              </w:rPr>
            </w:pPr>
            <w:r w:rsidRPr="001B3B52">
              <w:rPr>
                <w:color w:val="000000"/>
                <w:sz w:val="22"/>
                <w:szCs w:val="22"/>
              </w:rPr>
              <w:t>0.99</w:t>
            </w:r>
          </w:p>
        </w:tc>
        <w:tc>
          <w:tcPr>
            <w:tcW w:w="1200" w:type="dxa"/>
            <w:tcBorders>
              <w:top w:val="nil"/>
              <w:left w:val="nil"/>
              <w:bottom w:val="nil"/>
              <w:right w:val="nil"/>
            </w:tcBorders>
            <w:shd w:val="clear" w:color="auto" w:fill="auto"/>
            <w:noWrap/>
            <w:vAlign w:val="center"/>
            <w:hideMark/>
          </w:tcPr>
          <w:p w14:paraId="7F863978"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B57B331"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62E81F55" w14:textId="77777777" w:rsidTr="001B3B52">
        <w:trPr>
          <w:trHeight w:val="300"/>
        </w:trPr>
        <w:tc>
          <w:tcPr>
            <w:tcW w:w="860" w:type="dxa"/>
            <w:tcBorders>
              <w:top w:val="nil"/>
              <w:left w:val="nil"/>
              <w:bottom w:val="nil"/>
              <w:right w:val="nil"/>
            </w:tcBorders>
            <w:shd w:val="clear" w:color="auto" w:fill="auto"/>
            <w:noWrap/>
            <w:vAlign w:val="center"/>
            <w:hideMark/>
          </w:tcPr>
          <w:p w14:paraId="7839156A" w14:textId="77777777" w:rsidR="001B3B52" w:rsidRPr="001B3B52" w:rsidRDefault="001B3B52" w:rsidP="001B3B52">
            <w:pPr>
              <w:jc w:val="center"/>
              <w:rPr>
                <w:color w:val="000000"/>
                <w:sz w:val="22"/>
                <w:szCs w:val="22"/>
              </w:rPr>
            </w:pPr>
            <w:r w:rsidRPr="001B3B52">
              <w:rPr>
                <w:color w:val="000000"/>
                <w:sz w:val="22"/>
                <w:szCs w:val="22"/>
              </w:rPr>
              <w:t>299</w:t>
            </w:r>
          </w:p>
        </w:tc>
        <w:tc>
          <w:tcPr>
            <w:tcW w:w="920" w:type="dxa"/>
            <w:tcBorders>
              <w:top w:val="nil"/>
              <w:left w:val="nil"/>
              <w:bottom w:val="nil"/>
              <w:right w:val="nil"/>
            </w:tcBorders>
            <w:shd w:val="clear" w:color="auto" w:fill="auto"/>
            <w:noWrap/>
            <w:vAlign w:val="center"/>
            <w:hideMark/>
          </w:tcPr>
          <w:p w14:paraId="40F77FF7" w14:textId="77777777" w:rsidR="001B3B52" w:rsidRPr="001B3B52" w:rsidRDefault="001B3B52" w:rsidP="001B3B52">
            <w:pPr>
              <w:jc w:val="center"/>
              <w:rPr>
                <w:color w:val="000000"/>
                <w:sz w:val="22"/>
                <w:szCs w:val="22"/>
              </w:rPr>
            </w:pPr>
            <w:r w:rsidRPr="001B3B52">
              <w:rPr>
                <w:color w:val="000000"/>
                <w:sz w:val="22"/>
                <w:szCs w:val="22"/>
              </w:rPr>
              <w:t>13675</w:t>
            </w:r>
          </w:p>
        </w:tc>
        <w:tc>
          <w:tcPr>
            <w:tcW w:w="1500" w:type="dxa"/>
            <w:tcBorders>
              <w:top w:val="nil"/>
              <w:left w:val="nil"/>
              <w:bottom w:val="nil"/>
              <w:right w:val="nil"/>
            </w:tcBorders>
            <w:shd w:val="clear" w:color="auto" w:fill="auto"/>
            <w:noWrap/>
            <w:vAlign w:val="center"/>
            <w:hideMark/>
          </w:tcPr>
          <w:p w14:paraId="71F4F554" w14:textId="77777777" w:rsidR="001B3B52" w:rsidRPr="001B3B52" w:rsidRDefault="001B3B52" w:rsidP="001B3B52">
            <w:pPr>
              <w:jc w:val="center"/>
              <w:rPr>
                <w:color w:val="000000"/>
                <w:sz w:val="22"/>
                <w:szCs w:val="22"/>
              </w:rPr>
            </w:pPr>
            <w:r w:rsidRPr="001B3B52">
              <w:rPr>
                <w:color w:val="000000"/>
                <w:sz w:val="22"/>
                <w:szCs w:val="22"/>
              </w:rPr>
              <w:t>3.64±0.64</w:t>
            </w:r>
          </w:p>
        </w:tc>
        <w:tc>
          <w:tcPr>
            <w:tcW w:w="1300" w:type="dxa"/>
            <w:tcBorders>
              <w:top w:val="nil"/>
              <w:left w:val="nil"/>
              <w:bottom w:val="nil"/>
              <w:right w:val="nil"/>
            </w:tcBorders>
            <w:shd w:val="clear" w:color="auto" w:fill="auto"/>
            <w:noWrap/>
            <w:vAlign w:val="center"/>
            <w:hideMark/>
          </w:tcPr>
          <w:p w14:paraId="5D74861C" w14:textId="77777777" w:rsidR="001B3B52" w:rsidRPr="001B3B52" w:rsidRDefault="001B3B52" w:rsidP="001B3B52">
            <w:pPr>
              <w:jc w:val="center"/>
              <w:rPr>
                <w:color w:val="000000"/>
                <w:sz w:val="22"/>
                <w:szCs w:val="22"/>
              </w:rPr>
            </w:pPr>
            <w:r w:rsidRPr="001B3B52">
              <w:rPr>
                <w:color w:val="000000"/>
                <w:sz w:val="22"/>
                <w:szCs w:val="22"/>
              </w:rPr>
              <w:t>3708±38</w:t>
            </w:r>
          </w:p>
        </w:tc>
        <w:tc>
          <w:tcPr>
            <w:tcW w:w="1500" w:type="dxa"/>
            <w:tcBorders>
              <w:top w:val="nil"/>
              <w:left w:val="nil"/>
              <w:bottom w:val="nil"/>
              <w:right w:val="nil"/>
            </w:tcBorders>
            <w:shd w:val="clear" w:color="auto" w:fill="auto"/>
            <w:noWrap/>
            <w:vAlign w:val="center"/>
            <w:hideMark/>
          </w:tcPr>
          <w:p w14:paraId="5A49BDE8" w14:textId="77777777" w:rsidR="001B3B52" w:rsidRPr="001B3B52" w:rsidRDefault="001B3B52" w:rsidP="001B3B52">
            <w:pPr>
              <w:jc w:val="center"/>
              <w:rPr>
                <w:color w:val="000000"/>
                <w:sz w:val="22"/>
                <w:szCs w:val="22"/>
              </w:rPr>
            </w:pPr>
            <w:r w:rsidRPr="001B3B52">
              <w:rPr>
                <w:color w:val="000000"/>
                <w:sz w:val="22"/>
                <w:szCs w:val="22"/>
              </w:rPr>
              <w:t>0.63±0.03</w:t>
            </w:r>
          </w:p>
        </w:tc>
        <w:tc>
          <w:tcPr>
            <w:tcW w:w="1020" w:type="dxa"/>
            <w:tcBorders>
              <w:top w:val="nil"/>
              <w:left w:val="nil"/>
              <w:bottom w:val="nil"/>
              <w:right w:val="nil"/>
            </w:tcBorders>
            <w:shd w:val="clear" w:color="auto" w:fill="auto"/>
            <w:noWrap/>
            <w:vAlign w:val="center"/>
            <w:hideMark/>
          </w:tcPr>
          <w:p w14:paraId="5A075009"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6596528B"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2E98034"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2E8036B5" w14:textId="77777777" w:rsidTr="001B3B52">
        <w:trPr>
          <w:trHeight w:val="300"/>
        </w:trPr>
        <w:tc>
          <w:tcPr>
            <w:tcW w:w="860" w:type="dxa"/>
            <w:tcBorders>
              <w:top w:val="nil"/>
              <w:left w:val="nil"/>
              <w:bottom w:val="nil"/>
              <w:right w:val="nil"/>
            </w:tcBorders>
            <w:shd w:val="clear" w:color="auto" w:fill="auto"/>
            <w:noWrap/>
            <w:vAlign w:val="center"/>
            <w:hideMark/>
          </w:tcPr>
          <w:p w14:paraId="7E06F4EA" w14:textId="77777777" w:rsidR="001B3B52" w:rsidRPr="001B3B52" w:rsidRDefault="001B3B52" w:rsidP="001B3B52">
            <w:pPr>
              <w:jc w:val="center"/>
              <w:rPr>
                <w:color w:val="000000"/>
                <w:sz w:val="22"/>
                <w:szCs w:val="22"/>
              </w:rPr>
            </w:pPr>
            <w:r w:rsidRPr="001B3B52">
              <w:rPr>
                <w:color w:val="000000"/>
                <w:sz w:val="22"/>
                <w:szCs w:val="22"/>
              </w:rPr>
              <w:t>303</w:t>
            </w:r>
          </w:p>
        </w:tc>
        <w:tc>
          <w:tcPr>
            <w:tcW w:w="920" w:type="dxa"/>
            <w:tcBorders>
              <w:top w:val="nil"/>
              <w:left w:val="nil"/>
              <w:bottom w:val="nil"/>
              <w:right w:val="nil"/>
            </w:tcBorders>
            <w:shd w:val="clear" w:color="auto" w:fill="auto"/>
            <w:noWrap/>
            <w:vAlign w:val="center"/>
            <w:hideMark/>
          </w:tcPr>
          <w:p w14:paraId="6BEEAA91" w14:textId="77777777" w:rsidR="001B3B52" w:rsidRPr="001B3B52" w:rsidRDefault="001B3B52" w:rsidP="001B3B52">
            <w:pPr>
              <w:jc w:val="center"/>
              <w:rPr>
                <w:color w:val="000000"/>
                <w:sz w:val="22"/>
                <w:szCs w:val="22"/>
              </w:rPr>
            </w:pPr>
            <w:r w:rsidRPr="001B3B52">
              <w:rPr>
                <w:color w:val="000000"/>
                <w:sz w:val="22"/>
                <w:szCs w:val="22"/>
              </w:rPr>
              <w:t>13809</w:t>
            </w:r>
          </w:p>
        </w:tc>
        <w:tc>
          <w:tcPr>
            <w:tcW w:w="1500" w:type="dxa"/>
            <w:tcBorders>
              <w:top w:val="nil"/>
              <w:left w:val="nil"/>
              <w:bottom w:val="nil"/>
              <w:right w:val="nil"/>
            </w:tcBorders>
            <w:shd w:val="clear" w:color="auto" w:fill="auto"/>
            <w:noWrap/>
            <w:vAlign w:val="center"/>
            <w:hideMark/>
          </w:tcPr>
          <w:p w14:paraId="3E127CBB" w14:textId="77777777" w:rsidR="001B3B52" w:rsidRPr="001B3B52" w:rsidRDefault="001B3B52" w:rsidP="001B3B52">
            <w:pPr>
              <w:jc w:val="center"/>
              <w:rPr>
                <w:color w:val="000000"/>
                <w:sz w:val="22"/>
                <w:szCs w:val="22"/>
              </w:rPr>
            </w:pPr>
            <w:r w:rsidRPr="001B3B52">
              <w:rPr>
                <w:color w:val="000000"/>
                <w:sz w:val="22"/>
                <w:szCs w:val="22"/>
              </w:rPr>
              <w:t>-0.88±0.42</w:t>
            </w:r>
          </w:p>
        </w:tc>
        <w:tc>
          <w:tcPr>
            <w:tcW w:w="1300" w:type="dxa"/>
            <w:tcBorders>
              <w:top w:val="nil"/>
              <w:left w:val="nil"/>
              <w:bottom w:val="nil"/>
              <w:right w:val="nil"/>
            </w:tcBorders>
            <w:shd w:val="clear" w:color="auto" w:fill="auto"/>
            <w:noWrap/>
            <w:vAlign w:val="center"/>
            <w:hideMark/>
          </w:tcPr>
          <w:p w14:paraId="6647D5BE" w14:textId="77777777" w:rsidR="001B3B52" w:rsidRPr="001B3B52" w:rsidRDefault="001B3B52" w:rsidP="001B3B52">
            <w:pPr>
              <w:jc w:val="center"/>
              <w:rPr>
                <w:color w:val="000000"/>
                <w:sz w:val="22"/>
                <w:szCs w:val="22"/>
              </w:rPr>
            </w:pPr>
            <w:r w:rsidRPr="001B3B52">
              <w:rPr>
                <w:color w:val="000000"/>
                <w:sz w:val="22"/>
                <w:szCs w:val="22"/>
              </w:rPr>
              <w:t>2656±54</w:t>
            </w:r>
          </w:p>
        </w:tc>
        <w:tc>
          <w:tcPr>
            <w:tcW w:w="1500" w:type="dxa"/>
            <w:tcBorders>
              <w:top w:val="nil"/>
              <w:left w:val="nil"/>
              <w:bottom w:val="nil"/>
              <w:right w:val="nil"/>
            </w:tcBorders>
            <w:shd w:val="clear" w:color="auto" w:fill="auto"/>
            <w:noWrap/>
            <w:vAlign w:val="center"/>
            <w:hideMark/>
          </w:tcPr>
          <w:p w14:paraId="6CDFC29F" w14:textId="77777777" w:rsidR="001B3B52" w:rsidRPr="001B3B52" w:rsidRDefault="001B3B52" w:rsidP="001B3B52">
            <w:pPr>
              <w:jc w:val="center"/>
              <w:rPr>
                <w:color w:val="000000"/>
                <w:sz w:val="22"/>
                <w:szCs w:val="22"/>
              </w:rPr>
            </w:pPr>
            <w:r w:rsidRPr="001B3B52">
              <w:rPr>
                <w:color w:val="000000"/>
                <w:sz w:val="22"/>
                <w:szCs w:val="22"/>
              </w:rPr>
              <w:t>1.03±0.02</w:t>
            </w:r>
          </w:p>
        </w:tc>
        <w:tc>
          <w:tcPr>
            <w:tcW w:w="1020" w:type="dxa"/>
            <w:tcBorders>
              <w:top w:val="nil"/>
              <w:left w:val="nil"/>
              <w:bottom w:val="nil"/>
              <w:right w:val="nil"/>
            </w:tcBorders>
            <w:shd w:val="clear" w:color="auto" w:fill="auto"/>
            <w:noWrap/>
            <w:vAlign w:val="center"/>
            <w:hideMark/>
          </w:tcPr>
          <w:p w14:paraId="5F3A3D7A" w14:textId="77777777" w:rsidR="001B3B52" w:rsidRPr="001B3B52" w:rsidRDefault="001B3B52" w:rsidP="001B3B52">
            <w:pPr>
              <w:jc w:val="center"/>
              <w:rPr>
                <w:color w:val="000000"/>
                <w:sz w:val="22"/>
                <w:szCs w:val="22"/>
              </w:rPr>
            </w:pPr>
            <w:r w:rsidRPr="001B3B52">
              <w:rPr>
                <w:color w:val="000000"/>
                <w:sz w:val="22"/>
                <w:szCs w:val="22"/>
              </w:rPr>
              <w:t>1.04</w:t>
            </w:r>
          </w:p>
        </w:tc>
        <w:tc>
          <w:tcPr>
            <w:tcW w:w="1200" w:type="dxa"/>
            <w:tcBorders>
              <w:top w:val="nil"/>
              <w:left w:val="nil"/>
              <w:bottom w:val="nil"/>
              <w:right w:val="nil"/>
            </w:tcBorders>
            <w:shd w:val="clear" w:color="auto" w:fill="auto"/>
            <w:noWrap/>
            <w:vAlign w:val="center"/>
            <w:hideMark/>
          </w:tcPr>
          <w:p w14:paraId="58556AEE"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FF3FEBB"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2B2AD9CD" w14:textId="77777777" w:rsidTr="001B3B52">
        <w:trPr>
          <w:trHeight w:val="300"/>
        </w:trPr>
        <w:tc>
          <w:tcPr>
            <w:tcW w:w="860" w:type="dxa"/>
            <w:tcBorders>
              <w:top w:val="nil"/>
              <w:left w:val="nil"/>
              <w:bottom w:val="nil"/>
              <w:right w:val="nil"/>
            </w:tcBorders>
            <w:shd w:val="clear" w:color="auto" w:fill="auto"/>
            <w:noWrap/>
            <w:vAlign w:val="center"/>
            <w:hideMark/>
          </w:tcPr>
          <w:p w14:paraId="07BF9161" w14:textId="77777777" w:rsidR="001B3B52" w:rsidRPr="001B3B52" w:rsidRDefault="001B3B52" w:rsidP="001B3B52">
            <w:pPr>
              <w:jc w:val="center"/>
              <w:rPr>
                <w:color w:val="000000"/>
                <w:sz w:val="22"/>
                <w:szCs w:val="22"/>
              </w:rPr>
            </w:pPr>
            <w:r w:rsidRPr="001B3B52">
              <w:rPr>
                <w:color w:val="000000"/>
                <w:sz w:val="22"/>
                <w:szCs w:val="22"/>
              </w:rPr>
              <w:t>306</w:t>
            </w:r>
          </w:p>
        </w:tc>
        <w:tc>
          <w:tcPr>
            <w:tcW w:w="920" w:type="dxa"/>
            <w:tcBorders>
              <w:top w:val="nil"/>
              <w:left w:val="nil"/>
              <w:bottom w:val="nil"/>
              <w:right w:val="nil"/>
            </w:tcBorders>
            <w:shd w:val="clear" w:color="auto" w:fill="auto"/>
            <w:noWrap/>
            <w:vAlign w:val="center"/>
            <w:hideMark/>
          </w:tcPr>
          <w:p w14:paraId="5B38DEA0" w14:textId="77777777" w:rsidR="001B3B52" w:rsidRPr="001B3B52" w:rsidRDefault="001B3B52" w:rsidP="001B3B52">
            <w:pPr>
              <w:jc w:val="center"/>
              <w:rPr>
                <w:color w:val="000000"/>
                <w:sz w:val="22"/>
                <w:szCs w:val="22"/>
              </w:rPr>
            </w:pPr>
            <w:r w:rsidRPr="001B3B52">
              <w:rPr>
                <w:color w:val="000000"/>
                <w:sz w:val="22"/>
                <w:szCs w:val="22"/>
              </w:rPr>
              <w:t>13909</w:t>
            </w:r>
          </w:p>
        </w:tc>
        <w:tc>
          <w:tcPr>
            <w:tcW w:w="1500" w:type="dxa"/>
            <w:tcBorders>
              <w:top w:val="nil"/>
              <w:left w:val="nil"/>
              <w:bottom w:val="nil"/>
              <w:right w:val="nil"/>
            </w:tcBorders>
            <w:shd w:val="clear" w:color="auto" w:fill="auto"/>
            <w:noWrap/>
            <w:vAlign w:val="center"/>
            <w:hideMark/>
          </w:tcPr>
          <w:p w14:paraId="2FC1764B" w14:textId="77777777" w:rsidR="001B3B52" w:rsidRPr="001B3B52" w:rsidRDefault="001B3B52" w:rsidP="001B3B52">
            <w:pPr>
              <w:jc w:val="center"/>
              <w:rPr>
                <w:color w:val="000000"/>
                <w:sz w:val="22"/>
                <w:szCs w:val="22"/>
              </w:rPr>
            </w:pPr>
            <w:r w:rsidRPr="001B3B52">
              <w:rPr>
                <w:color w:val="000000"/>
                <w:sz w:val="22"/>
                <w:szCs w:val="22"/>
              </w:rPr>
              <w:t>2.41±0.59</w:t>
            </w:r>
          </w:p>
        </w:tc>
        <w:tc>
          <w:tcPr>
            <w:tcW w:w="1300" w:type="dxa"/>
            <w:tcBorders>
              <w:top w:val="nil"/>
              <w:left w:val="nil"/>
              <w:bottom w:val="nil"/>
              <w:right w:val="nil"/>
            </w:tcBorders>
            <w:shd w:val="clear" w:color="auto" w:fill="auto"/>
            <w:noWrap/>
            <w:vAlign w:val="center"/>
            <w:hideMark/>
          </w:tcPr>
          <w:p w14:paraId="2BE3F0BE" w14:textId="77777777" w:rsidR="001B3B52" w:rsidRPr="001B3B52" w:rsidRDefault="001B3B52" w:rsidP="001B3B52">
            <w:pPr>
              <w:jc w:val="center"/>
              <w:rPr>
                <w:color w:val="000000"/>
                <w:sz w:val="22"/>
                <w:szCs w:val="22"/>
              </w:rPr>
            </w:pPr>
            <w:r w:rsidRPr="001B3B52">
              <w:rPr>
                <w:color w:val="000000"/>
                <w:sz w:val="22"/>
                <w:szCs w:val="22"/>
              </w:rPr>
              <w:t>3096±52</w:t>
            </w:r>
          </w:p>
        </w:tc>
        <w:tc>
          <w:tcPr>
            <w:tcW w:w="1500" w:type="dxa"/>
            <w:tcBorders>
              <w:top w:val="nil"/>
              <w:left w:val="nil"/>
              <w:bottom w:val="nil"/>
              <w:right w:val="nil"/>
            </w:tcBorders>
            <w:shd w:val="clear" w:color="auto" w:fill="auto"/>
            <w:noWrap/>
            <w:vAlign w:val="center"/>
            <w:hideMark/>
          </w:tcPr>
          <w:p w14:paraId="6297662A" w14:textId="77777777" w:rsidR="001B3B52" w:rsidRPr="001B3B52" w:rsidRDefault="001B3B52" w:rsidP="001B3B52">
            <w:pPr>
              <w:jc w:val="center"/>
              <w:rPr>
                <w:color w:val="000000"/>
                <w:sz w:val="22"/>
                <w:szCs w:val="22"/>
              </w:rPr>
            </w:pPr>
            <w:r w:rsidRPr="001B3B52">
              <w:rPr>
                <w:color w:val="000000"/>
                <w:sz w:val="22"/>
                <w:szCs w:val="22"/>
              </w:rPr>
              <w:t>0.86±0.03</w:t>
            </w:r>
          </w:p>
        </w:tc>
        <w:tc>
          <w:tcPr>
            <w:tcW w:w="1020" w:type="dxa"/>
            <w:tcBorders>
              <w:top w:val="nil"/>
              <w:left w:val="nil"/>
              <w:bottom w:val="nil"/>
              <w:right w:val="nil"/>
            </w:tcBorders>
            <w:shd w:val="clear" w:color="auto" w:fill="auto"/>
            <w:noWrap/>
            <w:vAlign w:val="center"/>
            <w:hideMark/>
          </w:tcPr>
          <w:p w14:paraId="65373B7D" w14:textId="77777777" w:rsidR="001B3B52" w:rsidRPr="001B3B52" w:rsidRDefault="001B3B52" w:rsidP="001B3B52">
            <w:pPr>
              <w:jc w:val="center"/>
              <w:rPr>
                <w:color w:val="000000"/>
                <w:sz w:val="22"/>
                <w:szCs w:val="22"/>
              </w:rPr>
            </w:pPr>
            <w:r w:rsidRPr="001B3B52">
              <w:rPr>
                <w:color w:val="000000"/>
                <w:sz w:val="22"/>
                <w:szCs w:val="22"/>
              </w:rPr>
              <w:t>0.91</w:t>
            </w:r>
          </w:p>
        </w:tc>
        <w:tc>
          <w:tcPr>
            <w:tcW w:w="1200" w:type="dxa"/>
            <w:tcBorders>
              <w:top w:val="nil"/>
              <w:left w:val="nil"/>
              <w:bottom w:val="nil"/>
              <w:right w:val="nil"/>
            </w:tcBorders>
            <w:shd w:val="clear" w:color="auto" w:fill="auto"/>
            <w:noWrap/>
            <w:vAlign w:val="center"/>
            <w:hideMark/>
          </w:tcPr>
          <w:p w14:paraId="12F20946" w14:textId="77777777" w:rsidR="001B3B52" w:rsidRPr="001B3B52" w:rsidRDefault="001B3B52" w:rsidP="001B3B52">
            <w:pPr>
              <w:jc w:val="center"/>
              <w:rPr>
                <w:color w:val="000000"/>
                <w:sz w:val="22"/>
                <w:szCs w:val="22"/>
              </w:rPr>
            </w:pPr>
            <w:r w:rsidRPr="001B3B52">
              <w:rPr>
                <w:color w:val="000000"/>
                <w:sz w:val="22"/>
                <w:szCs w:val="22"/>
              </w:rPr>
              <w:t>0.05</w:t>
            </w:r>
          </w:p>
        </w:tc>
        <w:tc>
          <w:tcPr>
            <w:tcW w:w="1180" w:type="dxa"/>
            <w:tcBorders>
              <w:top w:val="nil"/>
              <w:left w:val="nil"/>
              <w:bottom w:val="nil"/>
              <w:right w:val="nil"/>
            </w:tcBorders>
            <w:shd w:val="clear" w:color="auto" w:fill="auto"/>
            <w:noWrap/>
            <w:vAlign w:val="center"/>
            <w:hideMark/>
          </w:tcPr>
          <w:p w14:paraId="6A5A7441"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54FF38DB" w14:textId="77777777" w:rsidTr="001B3B52">
        <w:trPr>
          <w:trHeight w:val="300"/>
        </w:trPr>
        <w:tc>
          <w:tcPr>
            <w:tcW w:w="860" w:type="dxa"/>
            <w:tcBorders>
              <w:top w:val="nil"/>
              <w:left w:val="nil"/>
              <w:bottom w:val="nil"/>
              <w:right w:val="nil"/>
            </w:tcBorders>
            <w:shd w:val="clear" w:color="auto" w:fill="auto"/>
            <w:noWrap/>
            <w:vAlign w:val="center"/>
            <w:hideMark/>
          </w:tcPr>
          <w:p w14:paraId="25F24E70" w14:textId="77777777" w:rsidR="001B3B52" w:rsidRPr="001B3B52" w:rsidRDefault="001B3B52" w:rsidP="001B3B52">
            <w:pPr>
              <w:jc w:val="center"/>
              <w:rPr>
                <w:color w:val="000000"/>
                <w:sz w:val="22"/>
                <w:szCs w:val="22"/>
              </w:rPr>
            </w:pPr>
            <w:r w:rsidRPr="001B3B52">
              <w:rPr>
                <w:color w:val="000000"/>
                <w:sz w:val="22"/>
                <w:szCs w:val="22"/>
              </w:rPr>
              <w:t>308</w:t>
            </w:r>
          </w:p>
        </w:tc>
        <w:tc>
          <w:tcPr>
            <w:tcW w:w="920" w:type="dxa"/>
            <w:tcBorders>
              <w:top w:val="nil"/>
              <w:left w:val="nil"/>
              <w:bottom w:val="nil"/>
              <w:right w:val="nil"/>
            </w:tcBorders>
            <w:shd w:val="clear" w:color="auto" w:fill="auto"/>
            <w:noWrap/>
            <w:vAlign w:val="center"/>
            <w:hideMark/>
          </w:tcPr>
          <w:p w14:paraId="5BB7E4AB" w14:textId="77777777" w:rsidR="001B3B52" w:rsidRPr="001B3B52" w:rsidRDefault="001B3B52" w:rsidP="001B3B52">
            <w:pPr>
              <w:jc w:val="center"/>
              <w:rPr>
                <w:color w:val="000000"/>
                <w:sz w:val="22"/>
                <w:szCs w:val="22"/>
              </w:rPr>
            </w:pPr>
            <w:r w:rsidRPr="001B3B52">
              <w:rPr>
                <w:color w:val="000000"/>
                <w:sz w:val="22"/>
                <w:szCs w:val="22"/>
              </w:rPr>
              <w:t>13976</w:t>
            </w:r>
          </w:p>
        </w:tc>
        <w:tc>
          <w:tcPr>
            <w:tcW w:w="1500" w:type="dxa"/>
            <w:tcBorders>
              <w:top w:val="nil"/>
              <w:left w:val="nil"/>
              <w:bottom w:val="nil"/>
              <w:right w:val="nil"/>
            </w:tcBorders>
            <w:shd w:val="clear" w:color="auto" w:fill="auto"/>
            <w:noWrap/>
            <w:vAlign w:val="center"/>
            <w:hideMark/>
          </w:tcPr>
          <w:p w14:paraId="38CC66FD" w14:textId="77777777" w:rsidR="001B3B52" w:rsidRPr="001B3B52" w:rsidRDefault="001B3B52" w:rsidP="001B3B52">
            <w:pPr>
              <w:jc w:val="center"/>
              <w:rPr>
                <w:color w:val="000000"/>
                <w:sz w:val="22"/>
                <w:szCs w:val="22"/>
              </w:rPr>
            </w:pPr>
            <w:r w:rsidRPr="001B3B52">
              <w:rPr>
                <w:color w:val="000000"/>
                <w:sz w:val="22"/>
                <w:szCs w:val="22"/>
              </w:rPr>
              <w:t>3.34±0.57</w:t>
            </w:r>
          </w:p>
        </w:tc>
        <w:tc>
          <w:tcPr>
            <w:tcW w:w="1300" w:type="dxa"/>
            <w:tcBorders>
              <w:top w:val="nil"/>
              <w:left w:val="nil"/>
              <w:bottom w:val="nil"/>
              <w:right w:val="nil"/>
            </w:tcBorders>
            <w:shd w:val="clear" w:color="auto" w:fill="auto"/>
            <w:noWrap/>
            <w:vAlign w:val="center"/>
            <w:hideMark/>
          </w:tcPr>
          <w:p w14:paraId="1497BCD9" w14:textId="77777777" w:rsidR="001B3B52" w:rsidRPr="001B3B52" w:rsidRDefault="001B3B52" w:rsidP="001B3B52">
            <w:pPr>
              <w:jc w:val="center"/>
              <w:rPr>
                <w:color w:val="000000"/>
                <w:sz w:val="22"/>
                <w:szCs w:val="22"/>
              </w:rPr>
            </w:pPr>
            <w:r w:rsidRPr="001B3B52">
              <w:rPr>
                <w:color w:val="000000"/>
                <w:sz w:val="22"/>
                <w:szCs w:val="22"/>
              </w:rPr>
              <w:t>3655±32</w:t>
            </w:r>
          </w:p>
        </w:tc>
        <w:tc>
          <w:tcPr>
            <w:tcW w:w="1500" w:type="dxa"/>
            <w:tcBorders>
              <w:top w:val="nil"/>
              <w:left w:val="nil"/>
              <w:bottom w:val="nil"/>
              <w:right w:val="nil"/>
            </w:tcBorders>
            <w:shd w:val="clear" w:color="auto" w:fill="auto"/>
            <w:noWrap/>
            <w:vAlign w:val="center"/>
            <w:hideMark/>
          </w:tcPr>
          <w:p w14:paraId="1C348882" w14:textId="77777777" w:rsidR="001B3B52" w:rsidRPr="001B3B52" w:rsidRDefault="001B3B52" w:rsidP="001B3B52">
            <w:pPr>
              <w:jc w:val="center"/>
              <w:rPr>
                <w:color w:val="000000"/>
                <w:sz w:val="22"/>
                <w:szCs w:val="22"/>
              </w:rPr>
            </w:pPr>
            <w:r w:rsidRPr="001B3B52">
              <w:rPr>
                <w:color w:val="000000"/>
                <w:sz w:val="22"/>
                <w:szCs w:val="22"/>
              </w:rPr>
              <w:t>0.64±0.02</w:t>
            </w:r>
          </w:p>
        </w:tc>
        <w:tc>
          <w:tcPr>
            <w:tcW w:w="1020" w:type="dxa"/>
            <w:tcBorders>
              <w:top w:val="nil"/>
              <w:left w:val="nil"/>
              <w:bottom w:val="nil"/>
              <w:right w:val="nil"/>
            </w:tcBorders>
            <w:shd w:val="clear" w:color="auto" w:fill="auto"/>
            <w:noWrap/>
            <w:vAlign w:val="center"/>
            <w:hideMark/>
          </w:tcPr>
          <w:p w14:paraId="26659521"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2216EBC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6460147F"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F220171" w14:textId="77777777" w:rsidTr="001B3B52">
        <w:trPr>
          <w:trHeight w:val="300"/>
        </w:trPr>
        <w:tc>
          <w:tcPr>
            <w:tcW w:w="860" w:type="dxa"/>
            <w:tcBorders>
              <w:top w:val="nil"/>
              <w:left w:val="nil"/>
              <w:bottom w:val="nil"/>
              <w:right w:val="nil"/>
            </w:tcBorders>
            <w:shd w:val="clear" w:color="auto" w:fill="auto"/>
            <w:noWrap/>
            <w:vAlign w:val="center"/>
            <w:hideMark/>
          </w:tcPr>
          <w:p w14:paraId="5E3518E7" w14:textId="77777777" w:rsidR="001B3B52" w:rsidRPr="001B3B52" w:rsidRDefault="001B3B52" w:rsidP="001B3B52">
            <w:pPr>
              <w:jc w:val="center"/>
              <w:rPr>
                <w:color w:val="000000"/>
                <w:sz w:val="22"/>
                <w:szCs w:val="22"/>
              </w:rPr>
            </w:pPr>
            <w:r w:rsidRPr="001B3B52">
              <w:rPr>
                <w:color w:val="000000"/>
                <w:sz w:val="22"/>
                <w:szCs w:val="22"/>
              </w:rPr>
              <w:t>311</w:t>
            </w:r>
          </w:p>
        </w:tc>
        <w:tc>
          <w:tcPr>
            <w:tcW w:w="920" w:type="dxa"/>
            <w:tcBorders>
              <w:top w:val="nil"/>
              <w:left w:val="nil"/>
              <w:bottom w:val="nil"/>
              <w:right w:val="nil"/>
            </w:tcBorders>
            <w:shd w:val="clear" w:color="auto" w:fill="auto"/>
            <w:noWrap/>
            <w:vAlign w:val="center"/>
            <w:hideMark/>
          </w:tcPr>
          <w:p w14:paraId="36092C9C" w14:textId="77777777" w:rsidR="001B3B52" w:rsidRPr="001B3B52" w:rsidRDefault="001B3B52" w:rsidP="001B3B52">
            <w:pPr>
              <w:jc w:val="center"/>
              <w:rPr>
                <w:color w:val="000000"/>
                <w:sz w:val="22"/>
                <w:szCs w:val="22"/>
              </w:rPr>
            </w:pPr>
            <w:r w:rsidRPr="001B3B52">
              <w:rPr>
                <w:color w:val="000000"/>
                <w:sz w:val="22"/>
                <w:szCs w:val="22"/>
              </w:rPr>
              <w:t>14077</w:t>
            </w:r>
          </w:p>
        </w:tc>
        <w:tc>
          <w:tcPr>
            <w:tcW w:w="1500" w:type="dxa"/>
            <w:tcBorders>
              <w:top w:val="nil"/>
              <w:left w:val="nil"/>
              <w:bottom w:val="nil"/>
              <w:right w:val="nil"/>
            </w:tcBorders>
            <w:shd w:val="clear" w:color="auto" w:fill="auto"/>
            <w:noWrap/>
            <w:vAlign w:val="center"/>
            <w:hideMark/>
          </w:tcPr>
          <w:p w14:paraId="19013C95" w14:textId="77777777" w:rsidR="001B3B52" w:rsidRPr="001B3B52" w:rsidRDefault="001B3B52" w:rsidP="001B3B52">
            <w:pPr>
              <w:jc w:val="center"/>
              <w:rPr>
                <w:color w:val="000000"/>
                <w:sz w:val="22"/>
                <w:szCs w:val="22"/>
              </w:rPr>
            </w:pPr>
            <w:r w:rsidRPr="001B3B52">
              <w:rPr>
                <w:color w:val="000000"/>
                <w:sz w:val="22"/>
                <w:szCs w:val="22"/>
              </w:rPr>
              <w:t>0.44±0.32</w:t>
            </w:r>
          </w:p>
        </w:tc>
        <w:tc>
          <w:tcPr>
            <w:tcW w:w="1300" w:type="dxa"/>
            <w:tcBorders>
              <w:top w:val="nil"/>
              <w:left w:val="nil"/>
              <w:bottom w:val="nil"/>
              <w:right w:val="nil"/>
            </w:tcBorders>
            <w:shd w:val="clear" w:color="auto" w:fill="auto"/>
            <w:noWrap/>
            <w:vAlign w:val="center"/>
            <w:hideMark/>
          </w:tcPr>
          <w:p w14:paraId="5F7DE6C9" w14:textId="77777777" w:rsidR="001B3B52" w:rsidRPr="001B3B52" w:rsidRDefault="001B3B52" w:rsidP="001B3B52">
            <w:pPr>
              <w:jc w:val="center"/>
              <w:rPr>
                <w:color w:val="000000"/>
                <w:sz w:val="22"/>
                <w:szCs w:val="22"/>
              </w:rPr>
            </w:pPr>
            <w:r w:rsidRPr="001B3B52">
              <w:rPr>
                <w:color w:val="000000"/>
                <w:sz w:val="22"/>
                <w:szCs w:val="22"/>
              </w:rPr>
              <w:t>2898±39</w:t>
            </w:r>
          </w:p>
        </w:tc>
        <w:tc>
          <w:tcPr>
            <w:tcW w:w="1500" w:type="dxa"/>
            <w:tcBorders>
              <w:top w:val="nil"/>
              <w:left w:val="nil"/>
              <w:bottom w:val="nil"/>
              <w:right w:val="nil"/>
            </w:tcBorders>
            <w:shd w:val="clear" w:color="auto" w:fill="auto"/>
            <w:noWrap/>
            <w:vAlign w:val="center"/>
            <w:hideMark/>
          </w:tcPr>
          <w:p w14:paraId="7C0B91DF" w14:textId="77777777" w:rsidR="001B3B52" w:rsidRPr="001B3B52" w:rsidRDefault="001B3B52" w:rsidP="001B3B52">
            <w:pPr>
              <w:jc w:val="center"/>
              <w:rPr>
                <w:color w:val="000000"/>
                <w:sz w:val="22"/>
                <w:szCs w:val="22"/>
              </w:rPr>
            </w:pPr>
            <w:r w:rsidRPr="001B3B52">
              <w:rPr>
                <w:color w:val="000000"/>
                <w:sz w:val="22"/>
                <w:szCs w:val="22"/>
              </w:rPr>
              <w:t>0.91±0.01</w:t>
            </w:r>
          </w:p>
        </w:tc>
        <w:tc>
          <w:tcPr>
            <w:tcW w:w="1020" w:type="dxa"/>
            <w:tcBorders>
              <w:top w:val="nil"/>
              <w:left w:val="nil"/>
              <w:bottom w:val="nil"/>
              <w:right w:val="nil"/>
            </w:tcBorders>
            <w:shd w:val="clear" w:color="auto" w:fill="auto"/>
            <w:noWrap/>
            <w:vAlign w:val="center"/>
            <w:hideMark/>
          </w:tcPr>
          <w:p w14:paraId="62E80495" w14:textId="77777777" w:rsidR="001B3B52" w:rsidRPr="001B3B52" w:rsidRDefault="001B3B52" w:rsidP="001B3B52">
            <w:pPr>
              <w:jc w:val="center"/>
              <w:rPr>
                <w:color w:val="000000"/>
                <w:sz w:val="22"/>
                <w:szCs w:val="22"/>
              </w:rPr>
            </w:pPr>
            <w:r w:rsidRPr="001B3B52">
              <w:rPr>
                <w:color w:val="000000"/>
                <w:sz w:val="22"/>
                <w:szCs w:val="22"/>
              </w:rPr>
              <w:t>0.94</w:t>
            </w:r>
          </w:p>
        </w:tc>
        <w:tc>
          <w:tcPr>
            <w:tcW w:w="1200" w:type="dxa"/>
            <w:tcBorders>
              <w:top w:val="nil"/>
              <w:left w:val="nil"/>
              <w:bottom w:val="nil"/>
              <w:right w:val="nil"/>
            </w:tcBorders>
            <w:shd w:val="clear" w:color="auto" w:fill="auto"/>
            <w:noWrap/>
            <w:vAlign w:val="center"/>
            <w:hideMark/>
          </w:tcPr>
          <w:p w14:paraId="7A04A99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FEBAB9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EC40AA2" w14:textId="77777777" w:rsidTr="001B3B52">
        <w:trPr>
          <w:trHeight w:val="300"/>
        </w:trPr>
        <w:tc>
          <w:tcPr>
            <w:tcW w:w="860" w:type="dxa"/>
            <w:tcBorders>
              <w:top w:val="nil"/>
              <w:left w:val="nil"/>
              <w:bottom w:val="nil"/>
              <w:right w:val="nil"/>
            </w:tcBorders>
            <w:shd w:val="clear" w:color="auto" w:fill="auto"/>
            <w:noWrap/>
            <w:vAlign w:val="center"/>
            <w:hideMark/>
          </w:tcPr>
          <w:p w14:paraId="469E1A20" w14:textId="77777777" w:rsidR="001B3B52" w:rsidRPr="001B3B52" w:rsidRDefault="001B3B52" w:rsidP="001B3B52">
            <w:pPr>
              <w:jc w:val="center"/>
              <w:rPr>
                <w:color w:val="000000"/>
                <w:sz w:val="22"/>
                <w:szCs w:val="22"/>
              </w:rPr>
            </w:pPr>
            <w:r w:rsidRPr="001B3B52">
              <w:rPr>
                <w:color w:val="000000"/>
                <w:sz w:val="22"/>
                <w:szCs w:val="22"/>
              </w:rPr>
              <w:t>316</w:t>
            </w:r>
          </w:p>
        </w:tc>
        <w:tc>
          <w:tcPr>
            <w:tcW w:w="920" w:type="dxa"/>
            <w:tcBorders>
              <w:top w:val="nil"/>
              <w:left w:val="nil"/>
              <w:bottom w:val="nil"/>
              <w:right w:val="nil"/>
            </w:tcBorders>
            <w:shd w:val="clear" w:color="auto" w:fill="auto"/>
            <w:noWrap/>
            <w:vAlign w:val="center"/>
            <w:hideMark/>
          </w:tcPr>
          <w:p w14:paraId="3A5D21CE" w14:textId="77777777" w:rsidR="001B3B52" w:rsidRPr="001B3B52" w:rsidRDefault="001B3B52" w:rsidP="001B3B52">
            <w:pPr>
              <w:jc w:val="center"/>
              <w:rPr>
                <w:color w:val="000000"/>
                <w:sz w:val="22"/>
                <w:szCs w:val="22"/>
              </w:rPr>
            </w:pPr>
            <w:r w:rsidRPr="001B3B52">
              <w:rPr>
                <w:color w:val="000000"/>
                <w:sz w:val="22"/>
                <w:szCs w:val="22"/>
              </w:rPr>
              <w:t>14244</w:t>
            </w:r>
          </w:p>
        </w:tc>
        <w:tc>
          <w:tcPr>
            <w:tcW w:w="1500" w:type="dxa"/>
            <w:tcBorders>
              <w:top w:val="nil"/>
              <w:left w:val="nil"/>
              <w:bottom w:val="nil"/>
              <w:right w:val="nil"/>
            </w:tcBorders>
            <w:shd w:val="clear" w:color="auto" w:fill="auto"/>
            <w:noWrap/>
            <w:vAlign w:val="center"/>
            <w:hideMark/>
          </w:tcPr>
          <w:p w14:paraId="21E6B00F" w14:textId="77777777" w:rsidR="001B3B52" w:rsidRPr="001B3B52" w:rsidRDefault="001B3B52" w:rsidP="001B3B52">
            <w:pPr>
              <w:jc w:val="center"/>
              <w:rPr>
                <w:color w:val="000000"/>
                <w:sz w:val="22"/>
                <w:szCs w:val="22"/>
              </w:rPr>
            </w:pPr>
            <w:r w:rsidRPr="001B3B52">
              <w:rPr>
                <w:color w:val="000000"/>
                <w:sz w:val="22"/>
                <w:szCs w:val="22"/>
              </w:rPr>
              <w:t>-0.04±0.42</w:t>
            </w:r>
          </w:p>
        </w:tc>
        <w:tc>
          <w:tcPr>
            <w:tcW w:w="1300" w:type="dxa"/>
            <w:tcBorders>
              <w:top w:val="nil"/>
              <w:left w:val="nil"/>
              <w:bottom w:val="nil"/>
              <w:right w:val="nil"/>
            </w:tcBorders>
            <w:shd w:val="clear" w:color="auto" w:fill="auto"/>
            <w:noWrap/>
            <w:vAlign w:val="center"/>
            <w:hideMark/>
          </w:tcPr>
          <w:p w14:paraId="29FCE938" w14:textId="77777777" w:rsidR="001B3B52" w:rsidRPr="001B3B52" w:rsidRDefault="001B3B52" w:rsidP="001B3B52">
            <w:pPr>
              <w:jc w:val="center"/>
              <w:rPr>
                <w:color w:val="000000"/>
                <w:sz w:val="22"/>
                <w:szCs w:val="22"/>
              </w:rPr>
            </w:pPr>
            <w:r w:rsidRPr="001B3B52">
              <w:rPr>
                <w:color w:val="000000"/>
                <w:sz w:val="22"/>
                <w:szCs w:val="22"/>
              </w:rPr>
              <w:t>2741±56</w:t>
            </w:r>
          </w:p>
        </w:tc>
        <w:tc>
          <w:tcPr>
            <w:tcW w:w="1500" w:type="dxa"/>
            <w:tcBorders>
              <w:top w:val="nil"/>
              <w:left w:val="nil"/>
              <w:bottom w:val="nil"/>
              <w:right w:val="nil"/>
            </w:tcBorders>
            <w:shd w:val="clear" w:color="auto" w:fill="auto"/>
            <w:noWrap/>
            <w:vAlign w:val="center"/>
            <w:hideMark/>
          </w:tcPr>
          <w:p w14:paraId="668BE4E7" w14:textId="77777777" w:rsidR="001B3B52" w:rsidRPr="001B3B52" w:rsidRDefault="001B3B52" w:rsidP="001B3B52">
            <w:pPr>
              <w:jc w:val="center"/>
              <w:rPr>
                <w:color w:val="000000"/>
                <w:sz w:val="22"/>
                <w:szCs w:val="22"/>
              </w:rPr>
            </w:pPr>
            <w:r w:rsidRPr="001B3B52">
              <w:rPr>
                <w:color w:val="000000"/>
                <w:sz w:val="22"/>
                <w:szCs w:val="22"/>
              </w:rPr>
              <w:t>1±0.02</w:t>
            </w:r>
          </w:p>
        </w:tc>
        <w:tc>
          <w:tcPr>
            <w:tcW w:w="1020" w:type="dxa"/>
            <w:tcBorders>
              <w:top w:val="nil"/>
              <w:left w:val="nil"/>
              <w:bottom w:val="nil"/>
              <w:right w:val="nil"/>
            </w:tcBorders>
            <w:shd w:val="clear" w:color="auto" w:fill="auto"/>
            <w:noWrap/>
            <w:vAlign w:val="center"/>
            <w:hideMark/>
          </w:tcPr>
          <w:p w14:paraId="1FD970C6" w14:textId="77777777" w:rsidR="001B3B52" w:rsidRPr="001B3B52" w:rsidRDefault="001B3B52" w:rsidP="001B3B52">
            <w:pPr>
              <w:jc w:val="center"/>
              <w:rPr>
                <w:color w:val="000000"/>
                <w:sz w:val="22"/>
                <w:szCs w:val="22"/>
              </w:rPr>
            </w:pPr>
            <w:r w:rsidRPr="001B3B52">
              <w:rPr>
                <w:color w:val="000000"/>
                <w:sz w:val="22"/>
                <w:szCs w:val="22"/>
              </w:rPr>
              <w:t>1.02</w:t>
            </w:r>
          </w:p>
        </w:tc>
        <w:tc>
          <w:tcPr>
            <w:tcW w:w="1200" w:type="dxa"/>
            <w:tcBorders>
              <w:top w:val="nil"/>
              <w:left w:val="nil"/>
              <w:bottom w:val="nil"/>
              <w:right w:val="nil"/>
            </w:tcBorders>
            <w:shd w:val="clear" w:color="auto" w:fill="auto"/>
            <w:noWrap/>
            <w:vAlign w:val="center"/>
            <w:hideMark/>
          </w:tcPr>
          <w:p w14:paraId="73C82342"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FFD982E"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6D60E8D2" w14:textId="77777777" w:rsidTr="001B3B52">
        <w:trPr>
          <w:trHeight w:val="300"/>
        </w:trPr>
        <w:tc>
          <w:tcPr>
            <w:tcW w:w="860" w:type="dxa"/>
            <w:tcBorders>
              <w:top w:val="nil"/>
              <w:left w:val="nil"/>
              <w:bottom w:val="nil"/>
              <w:right w:val="nil"/>
            </w:tcBorders>
            <w:shd w:val="clear" w:color="auto" w:fill="auto"/>
            <w:noWrap/>
            <w:vAlign w:val="center"/>
            <w:hideMark/>
          </w:tcPr>
          <w:p w14:paraId="61D8AE3C" w14:textId="77777777" w:rsidR="001B3B52" w:rsidRPr="001B3B52" w:rsidRDefault="001B3B52" w:rsidP="001B3B52">
            <w:pPr>
              <w:jc w:val="center"/>
              <w:rPr>
                <w:color w:val="000000"/>
                <w:sz w:val="22"/>
                <w:szCs w:val="22"/>
              </w:rPr>
            </w:pPr>
            <w:r w:rsidRPr="001B3B52">
              <w:rPr>
                <w:color w:val="000000"/>
                <w:sz w:val="22"/>
                <w:szCs w:val="22"/>
              </w:rPr>
              <w:t>321</w:t>
            </w:r>
          </w:p>
        </w:tc>
        <w:tc>
          <w:tcPr>
            <w:tcW w:w="920" w:type="dxa"/>
            <w:tcBorders>
              <w:top w:val="nil"/>
              <w:left w:val="nil"/>
              <w:bottom w:val="nil"/>
              <w:right w:val="nil"/>
            </w:tcBorders>
            <w:shd w:val="clear" w:color="auto" w:fill="auto"/>
            <w:noWrap/>
            <w:vAlign w:val="center"/>
            <w:hideMark/>
          </w:tcPr>
          <w:p w14:paraId="50A11547" w14:textId="77777777" w:rsidR="001B3B52" w:rsidRPr="001B3B52" w:rsidRDefault="001B3B52" w:rsidP="001B3B52">
            <w:pPr>
              <w:jc w:val="center"/>
              <w:rPr>
                <w:color w:val="000000"/>
                <w:sz w:val="22"/>
                <w:szCs w:val="22"/>
              </w:rPr>
            </w:pPr>
            <w:r w:rsidRPr="001B3B52">
              <w:rPr>
                <w:color w:val="000000"/>
                <w:sz w:val="22"/>
                <w:szCs w:val="22"/>
              </w:rPr>
              <w:t>14411</w:t>
            </w:r>
          </w:p>
        </w:tc>
        <w:tc>
          <w:tcPr>
            <w:tcW w:w="1500" w:type="dxa"/>
            <w:tcBorders>
              <w:top w:val="nil"/>
              <w:left w:val="nil"/>
              <w:bottom w:val="nil"/>
              <w:right w:val="nil"/>
            </w:tcBorders>
            <w:shd w:val="clear" w:color="auto" w:fill="auto"/>
            <w:noWrap/>
            <w:vAlign w:val="center"/>
            <w:hideMark/>
          </w:tcPr>
          <w:p w14:paraId="4EBA2AB2" w14:textId="77777777" w:rsidR="001B3B52" w:rsidRPr="001B3B52" w:rsidRDefault="001B3B52" w:rsidP="001B3B52">
            <w:pPr>
              <w:jc w:val="center"/>
              <w:rPr>
                <w:color w:val="000000"/>
                <w:sz w:val="22"/>
                <w:szCs w:val="22"/>
              </w:rPr>
            </w:pPr>
            <w:r w:rsidRPr="001B3B52">
              <w:rPr>
                <w:color w:val="000000"/>
                <w:sz w:val="22"/>
                <w:szCs w:val="22"/>
              </w:rPr>
              <w:t>1.36±0.45</w:t>
            </w:r>
          </w:p>
        </w:tc>
        <w:tc>
          <w:tcPr>
            <w:tcW w:w="1300" w:type="dxa"/>
            <w:tcBorders>
              <w:top w:val="nil"/>
              <w:left w:val="nil"/>
              <w:bottom w:val="nil"/>
              <w:right w:val="nil"/>
            </w:tcBorders>
            <w:shd w:val="clear" w:color="auto" w:fill="auto"/>
            <w:noWrap/>
            <w:vAlign w:val="center"/>
            <w:hideMark/>
          </w:tcPr>
          <w:p w14:paraId="5704C9B3" w14:textId="77777777" w:rsidR="001B3B52" w:rsidRPr="001B3B52" w:rsidRDefault="001B3B52" w:rsidP="001B3B52">
            <w:pPr>
              <w:jc w:val="center"/>
              <w:rPr>
                <w:color w:val="000000"/>
                <w:sz w:val="22"/>
                <w:szCs w:val="22"/>
              </w:rPr>
            </w:pPr>
            <w:r w:rsidRPr="001B3B52">
              <w:rPr>
                <w:color w:val="000000"/>
                <w:sz w:val="22"/>
                <w:szCs w:val="22"/>
              </w:rPr>
              <w:t>3105±49</w:t>
            </w:r>
          </w:p>
        </w:tc>
        <w:tc>
          <w:tcPr>
            <w:tcW w:w="1500" w:type="dxa"/>
            <w:tcBorders>
              <w:top w:val="nil"/>
              <w:left w:val="nil"/>
              <w:bottom w:val="nil"/>
              <w:right w:val="nil"/>
            </w:tcBorders>
            <w:shd w:val="clear" w:color="auto" w:fill="auto"/>
            <w:noWrap/>
            <w:vAlign w:val="center"/>
            <w:hideMark/>
          </w:tcPr>
          <w:p w14:paraId="6DBACC77" w14:textId="77777777" w:rsidR="001B3B52" w:rsidRPr="001B3B52" w:rsidRDefault="001B3B52" w:rsidP="001B3B52">
            <w:pPr>
              <w:jc w:val="center"/>
              <w:rPr>
                <w:color w:val="000000"/>
                <w:sz w:val="22"/>
                <w:szCs w:val="22"/>
              </w:rPr>
            </w:pPr>
            <w:r w:rsidRPr="001B3B52">
              <w:rPr>
                <w:color w:val="000000"/>
                <w:sz w:val="22"/>
                <w:szCs w:val="22"/>
              </w:rPr>
              <w:t>0.83±0.02</w:t>
            </w:r>
          </w:p>
        </w:tc>
        <w:tc>
          <w:tcPr>
            <w:tcW w:w="1020" w:type="dxa"/>
            <w:tcBorders>
              <w:top w:val="nil"/>
              <w:left w:val="nil"/>
              <w:bottom w:val="nil"/>
              <w:right w:val="nil"/>
            </w:tcBorders>
            <w:shd w:val="clear" w:color="auto" w:fill="auto"/>
            <w:noWrap/>
            <w:vAlign w:val="center"/>
            <w:hideMark/>
          </w:tcPr>
          <w:p w14:paraId="3242D569"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4901F170"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6A983CC9"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73F3D223" w14:textId="77777777" w:rsidTr="001B3B52">
        <w:trPr>
          <w:trHeight w:val="300"/>
        </w:trPr>
        <w:tc>
          <w:tcPr>
            <w:tcW w:w="860" w:type="dxa"/>
            <w:tcBorders>
              <w:top w:val="nil"/>
              <w:left w:val="nil"/>
              <w:bottom w:val="nil"/>
              <w:right w:val="nil"/>
            </w:tcBorders>
            <w:shd w:val="clear" w:color="auto" w:fill="auto"/>
            <w:noWrap/>
            <w:vAlign w:val="center"/>
            <w:hideMark/>
          </w:tcPr>
          <w:p w14:paraId="39D0BF85" w14:textId="77777777" w:rsidR="001B3B52" w:rsidRPr="001B3B52" w:rsidRDefault="001B3B52" w:rsidP="001B3B52">
            <w:pPr>
              <w:jc w:val="center"/>
              <w:rPr>
                <w:color w:val="000000"/>
                <w:sz w:val="22"/>
                <w:szCs w:val="22"/>
              </w:rPr>
            </w:pPr>
            <w:r w:rsidRPr="001B3B52">
              <w:rPr>
                <w:color w:val="000000"/>
                <w:sz w:val="22"/>
                <w:szCs w:val="22"/>
              </w:rPr>
              <w:t>326</w:t>
            </w:r>
          </w:p>
        </w:tc>
        <w:tc>
          <w:tcPr>
            <w:tcW w:w="920" w:type="dxa"/>
            <w:tcBorders>
              <w:top w:val="nil"/>
              <w:left w:val="nil"/>
              <w:bottom w:val="nil"/>
              <w:right w:val="nil"/>
            </w:tcBorders>
            <w:shd w:val="clear" w:color="auto" w:fill="auto"/>
            <w:noWrap/>
            <w:vAlign w:val="center"/>
            <w:hideMark/>
          </w:tcPr>
          <w:p w14:paraId="18501547" w14:textId="77777777" w:rsidR="001B3B52" w:rsidRPr="001B3B52" w:rsidRDefault="001B3B52" w:rsidP="001B3B52">
            <w:pPr>
              <w:jc w:val="center"/>
              <w:rPr>
                <w:color w:val="000000"/>
                <w:sz w:val="22"/>
                <w:szCs w:val="22"/>
              </w:rPr>
            </w:pPr>
            <w:r w:rsidRPr="001B3B52">
              <w:rPr>
                <w:color w:val="000000"/>
                <w:sz w:val="22"/>
                <w:szCs w:val="22"/>
              </w:rPr>
              <w:t>14578</w:t>
            </w:r>
          </w:p>
        </w:tc>
        <w:tc>
          <w:tcPr>
            <w:tcW w:w="1500" w:type="dxa"/>
            <w:tcBorders>
              <w:top w:val="nil"/>
              <w:left w:val="nil"/>
              <w:bottom w:val="nil"/>
              <w:right w:val="nil"/>
            </w:tcBorders>
            <w:shd w:val="clear" w:color="auto" w:fill="auto"/>
            <w:noWrap/>
            <w:vAlign w:val="center"/>
            <w:hideMark/>
          </w:tcPr>
          <w:p w14:paraId="534D14F7" w14:textId="77777777" w:rsidR="001B3B52" w:rsidRPr="001B3B52" w:rsidRDefault="001B3B52" w:rsidP="001B3B52">
            <w:pPr>
              <w:jc w:val="center"/>
              <w:rPr>
                <w:color w:val="000000"/>
                <w:sz w:val="22"/>
                <w:szCs w:val="22"/>
              </w:rPr>
            </w:pPr>
            <w:r w:rsidRPr="001B3B52">
              <w:rPr>
                <w:color w:val="000000"/>
                <w:sz w:val="22"/>
                <w:szCs w:val="22"/>
              </w:rPr>
              <w:t>0.19±0.37</w:t>
            </w:r>
          </w:p>
        </w:tc>
        <w:tc>
          <w:tcPr>
            <w:tcW w:w="1300" w:type="dxa"/>
            <w:tcBorders>
              <w:top w:val="nil"/>
              <w:left w:val="nil"/>
              <w:bottom w:val="nil"/>
              <w:right w:val="nil"/>
            </w:tcBorders>
            <w:shd w:val="clear" w:color="auto" w:fill="auto"/>
            <w:noWrap/>
            <w:vAlign w:val="center"/>
            <w:hideMark/>
          </w:tcPr>
          <w:p w14:paraId="4F2A2F35" w14:textId="77777777" w:rsidR="001B3B52" w:rsidRPr="001B3B52" w:rsidRDefault="001B3B52" w:rsidP="001B3B52">
            <w:pPr>
              <w:jc w:val="center"/>
              <w:rPr>
                <w:color w:val="000000"/>
                <w:sz w:val="22"/>
                <w:szCs w:val="22"/>
              </w:rPr>
            </w:pPr>
            <w:r w:rsidRPr="001B3B52">
              <w:rPr>
                <w:color w:val="000000"/>
                <w:sz w:val="22"/>
                <w:szCs w:val="22"/>
              </w:rPr>
              <w:t>2882±47</w:t>
            </w:r>
          </w:p>
        </w:tc>
        <w:tc>
          <w:tcPr>
            <w:tcW w:w="1500" w:type="dxa"/>
            <w:tcBorders>
              <w:top w:val="nil"/>
              <w:left w:val="nil"/>
              <w:bottom w:val="nil"/>
              <w:right w:val="nil"/>
            </w:tcBorders>
            <w:shd w:val="clear" w:color="auto" w:fill="auto"/>
            <w:noWrap/>
            <w:vAlign w:val="center"/>
            <w:hideMark/>
          </w:tcPr>
          <w:p w14:paraId="2061D82D" w14:textId="77777777" w:rsidR="001B3B52" w:rsidRPr="001B3B52" w:rsidRDefault="001B3B52" w:rsidP="001B3B52">
            <w:pPr>
              <w:jc w:val="center"/>
              <w:rPr>
                <w:color w:val="000000"/>
                <w:sz w:val="22"/>
                <w:szCs w:val="22"/>
              </w:rPr>
            </w:pPr>
            <w:r w:rsidRPr="001B3B52">
              <w:rPr>
                <w:color w:val="000000"/>
                <w:sz w:val="22"/>
                <w:szCs w:val="22"/>
              </w:rPr>
              <w:t>0.91±0.02</w:t>
            </w:r>
          </w:p>
        </w:tc>
        <w:tc>
          <w:tcPr>
            <w:tcW w:w="1020" w:type="dxa"/>
            <w:tcBorders>
              <w:top w:val="nil"/>
              <w:left w:val="nil"/>
              <w:bottom w:val="nil"/>
              <w:right w:val="nil"/>
            </w:tcBorders>
            <w:shd w:val="clear" w:color="auto" w:fill="auto"/>
            <w:noWrap/>
            <w:vAlign w:val="center"/>
            <w:hideMark/>
          </w:tcPr>
          <w:p w14:paraId="64AEFA9B" w14:textId="77777777" w:rsidR="001B3B52" w:rsidRPr="001B3B52" w:rsidRDefault="001B3B52" w:rsidP="001B3B52">
            <w:pPr>
              <w:jc w:val="center"/>
              <w:rPr>
                <w:color w:val="000000"/>
                <w:sz w:val="22"/>
                <w:szCs w:val="22"/>
              </w:rPr>
            </w:pPr>
            <w:r w:rsidRPr="001B3B52">
              <w:rPr>
                <w:color w:val="000000"/>
                <w:sz w:val="22"/>
                <w:szCs w:val="22"/>
              </w:rPr>
              <w:t>0.95</w:t>
            </w:r>
          </w:p>
        </w:tc>
        <w:tc>
          <w:tcPr>
            <w:tcW w:w="1200" w:type="dxa"/>
            <w:tcBorders>
              <w:top w:val="nil"/>
              <w:left w:val="nil"/>
              <w:bottom w:val="nil"/>
              <w:right w:val="nil"/>
            </w:tcBorders>
            <w:shd w:val="clear" w:color="auto" w:fill="auto"/>
            <w:noWrap/>
            <w:vAlign w:val="center"/>
            <w:hideMark/>
          </w:tcPr>
          <w:p w14:paraId="27D0F85B"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16D4920E"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340E7F8A" w14:textId="77777777" w:rsidTr="001B3B52">
        <w:trPr>
          <w:trHeight w:val="300"/>
        </w:trPr>
        <w:tc>
          <w:tcPr>
            <w:tcW w:w="860" w:type="dxa"/>
            <w:tcBorders>
              <w:top w:val="nil"/>
              <w:left w:val="nil"/>
              <w:bottom w:val="nil"/>
              <w:right w:val="nil"/>
            </w:tcBorders>
            <w:shd w:val="clear" w:color="auto" w:fill="auto"/>
            <w:noWrap/>
            <w:vAlign w:val="center"/>
            <w:hideMark/>
          </w:tcPr>
          <w:p w14:paraId="6BD18B9D" w14:textId="77777777" w:rsidR="001B3B52" w:rsidRPr="001B3B52" w:rsidRDefault="001B3B52" w:rsidP="001B3B52">
            <w:pPr>
              <w:jc w:val="center"/>
              <w:rPr>
                <w:color w:val="000000"/>
                <w:sz w:val="22"/>
                <w:szCs w:val="22"/>
              </w:rPr>
            </w:pPr>
            <w:r w:rsidRPr="001B3B52">
              <w:rPr>
                <w:color w:val="000000"/>
                <w:sz w:val="22"/>
                <w:szCs w:val="22"/>
              </w:rPr>
              <w:t>332</w:t>
            </w:r>
          </w:p>
        </w:tc>
        <w:tc>
          <w:tcPr>
            <w:tcW w:w="920" w:type="dxa"/>
            <w:tcBorders>
              <w:top w:val="nil"/>
              <w:left w:val="nil"/>
              <w:bottom w:val="nil"/>
              <w:right w:val="nil"/>
            </w:tcBorders>
            <w:shd w:val="clear" w:color="auto" w:fill="auto"/>
            <w:noWrap/>
            <w:vAlign w:val="center"/>
            <w:hideMark/>
          </w:tcPr>
          <w:p w14:paraId="60E5EC76" w14:textId="77777777" w:rsidR="001B3B52" w:rsidRPr="001B3B52" w:rsidRDefault="001B3B52" w:rsidP="001B3B52">
            <w:pPr>
              <w:jc w:val="center"/>
              <w:rPr>
                <w:color w:val="000000"/>
                <w:sz w:val="22"/>
                <w:szCs w:val="22"/>
              </w:rPr>
            </w:pPr>
            <w:r w:rsidRPr="001B3B52">
              <w:rPr>
                <w:color w:val="000000"/>
                <w:sz w:val="22"/>
                <w:szCs w:val="22"/>
              </w:rPr>
              <w:t>14779</w:t>
            </w:r>
          </w:p>
        </w:tc>
        <w:tc>
          <w:tcPr>
            <w:tcW w:w="1500" w:type="dxa"/>
            <w:tcBorders>
              <w:top w:val="nil"/>
              <w:left w:val="nil"/>
              <w:bottom w:val="nil"/>
              <w:right w:val="nil"/>
            </w:tcBorders>
            <w:shd w:val="clear" w:color="auto" w:fill="auto"/>
            <w:noWrap/>
            <w:vAlign w:val="center"/>
            <w:hideMark/>
          </w:tcPr>
          <w:p w14:paraId="6FAD5064" w14:textId="77777777" w:rsidR="001B3B52" w:rsidRPr="001B3B52" w:rsidRDefault="001B3B52" w:rsidP="001B3B52">
            <w:pPr>
              <w:jc w:val="center"/>
              <w:rPr>
                <w:color w:val="000000"/>
                <w:sz w:val="22"/>
                <w:szCs w:val="22"/>
              </w:rPr>
            </w:pPr>
            <w:r w:rsidRPr="001B3B52">
              <w:rPr>
                <w:color w:val="000000"/>
                <w:sz w:val="22"/>
                <w:szCs w:val="22"/>
              </w:rPr>
              <w:t>-0.75±0.43</w:t>
            </w:r>
          </w:p>
        </w:tc>
        <w:tc>
          <w:tcPr>
            <w:tcW w:w="1300" w:type="dxa"/>
            <w:tcBorders>
              <w:top w:val="nil"/>
              <w:left w:val="nil"/>
              <w:bottom w:val="nil"/>
              <w:right w:val="nil"/>
            </w:tcBorders>
            <w:shd w:val="clear" w:color="auto" w:fill="auto"/>
            <w:noWrap/>
            <w:vAlign w:val="center"/>
            <w:hideMark/>
          </w:tcPr>
          <w:p w14:paraId="66F21140" w14:textId="77777777" w:rsidR="001B3B52" w:rsidRPr="001B3B52" w:rsidRDefault="001B3B52" w:rsidP="001B3B52">
            <w:pPr>
              <w:jc w:val="center"/>
              <w:rPr>
                <w:color w:val="000000"/>
                <w:sz w:val="22"/>
                <w:szCs w:val="22"/>
              </w:rPr>
            </w:pPr>
            <w:r w:rsidRPr="001B3B52">
              <w:rPr>
                <w:color w:val="000000"/>
                <w:sz w:val="22"/>
                <w:szCs w:val="22"/>
              </w:rPr>
              <w:t>2743±55</w:t>
            </w:r>
          </w:p>
        </w:tc>
        <w:tc>
          <w:tcPr>
            <w:tcW w:w="1500" w:type="dxa"/>
            <w:tcBorders>
              <w:top w:val="nil"/>
              <w:left w:val="nil"/>
              <w:bottom w:val="nil"/>
              <w:right w:val="nil"/>
            </w:tcBorders>
            <w:shd w:val="clear" w:color="auto" w:fill="auto"/>
            <w:noWrap/>
            <w:vAlign w:val="center"/>
            <w:hideMark/>
          </w:tcPr>
          <w:p w14:paraId="6F8CA714" w14:textId="77777777" w:rsidR="001B3B52" w:rsidRPr="001B3B52" w:rsidRDefault="001B3B52" w:rsidP="001B3B52">
            <w:pPr>
              <w:jc w:val="center"/>
              <w:rPr>
                <w:color w:val="000000"/>
                <w:sz w:val="22"/>
                <w:szCs w:val="22"/>
              </w:rPr>
            </w:pPr>
            <w:r w:rsidRPr="001B3B52">
              <w:rPr>
                <w:color w:val="000000"/>
                <w:sz w:val="22"/>
                <w:szCs w:val="22"/>
              </w:rPr>
              <w:t>0.99±0.02</w:t>
            </w:r>
          </w:p>
        </w:tc>
        <w:tc>
          <w:tcPr>
            <w:tcW w:w="1020" w:type="dxa"/>
            <w:tcBorders>
              <w:top w:val="nil"/>
              <w:left w:val="nil"/>
              <w:bottom w:val="nil"/>
              <w:right w:val="nil"/>
            </w:tcBorders>
            <w:shd w:val="clear" w:color="auto" w:fill="auto"/>
            <w:noWrap/>
            <w:vAlign w:val="center"/>
            <w:hideMark/>
          </w:tcPr>
          <w:p w14:paraId="01F29A83" w14:textId="77777777" w:rsidR="001B3B52" w:rsidRPr="001B3B52" w:rsidRDefault="001B3B52" w:rsidP="001B3B52">
            <w:pPr>
              <w:jc w:val="center"/>
              <w:rPr>
                <w:color w:val="000000"/>
                <w:sz w:val="22"/>
                <w:szCs w:val="22"/>
              </w:rPr>
            </w:pPr>
            <w:r w:rsidRPr="001B3B52">
              <w:rPr>
                <w:color w:val="000000"/>
                <w:sz w:val="22"/>
                <w:szCs w:val="22"/>
              </w:rPr>
              <w:t>1.02</w:t>
            </w:r>
          </w:p>
        </w:tc>
        <w:tc>
          <w:tcPr>
            <w:tcW w:w="1200" w:type="dxa"/>
            <w:tcBorders>
              <w:top w:val="nil"/>
              <w:left w:val="nil"/>
              <w:bottom w:val="nil"/>
              <w:right w:val="nil"/>
            </w:tcBorders>
            <w:shd w:val="clear" w:color="auto" w:fill="auto"/>
            <w:noWrap/>
            <w:vAlign w:val="center"/>
            <w:hideMark/>
          </w:tcPr>
          <w:p w14:paraId="531E4AF6"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4C2EA220"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6B1A0641" w14:textId="77777777" w:rsidTr="001B3B52">
        <w:trPr>
          <w:trHeight w:val="300"/>
        </w:trPr>
        <w:tc>
          <w:tcPr>
            <w:tcW w:w="860" w:type="dxa"/>
            <w:tcBorders>
              <w:top w:val="nil"/>
              <w:left w:val="nil"/>
              <w:bottom w:val="nil"/>
              <w:right w:val="nil"/>
            </w:tcBorders>
            <w:shd w:val="clear" w:color="auto" w:fill="auto"/>
            <w:noWrap/>
            <w:vAlign w:val="center"/>
            <w:hideMark/>
          </w:tcPr>
          <w:p w14:paraId="2B3FA9C6" w14:textId="77777777" w:rsidR="001B3B52" w:rsidRPr="001B3B52" w:rsidRDefault="001B3B52" w:rsidP="001B3B52">
            <w:pPr>
              <w:jc w:val="center"/>
              <w:rPr>
                <w:color w:val="000000"/>
                <w:sz w:val="22"/>
                <w:szCs w:val="22"/>
              </w:rPr>
            </w:pPr>
            <w:r w:rsidRPr="001B3B52">
              <w:rPr>
                <w:color w:val="000000"/>
                <w:sz w:val="22"/>
                <w:szCs w:val="22"/>
              </w:rPr>
              <w:t>335</w:t>
            </w:r>
          </w:p>
        </w:tc>
        <w:tc>
          <w:tcPr>
            <w:tcW w:w="920" w:type="dxa"/>
            <w:tcBorders>
              <w:top w:val="nil"/>
              <w:left w:val="nil"/>
              <w:bottom w:val="nil"/>
              <w:right w:val="nil"/>
            </w:tcBorders>
            <w:shd w:val="clear" w:color="auto" w:fill="auto"/>
            <w:noWrap/>
            <w:vAlign w:val="center"/>
            <w:hideMark/>
          </w:tcPr>
          <w:p w14:paraId="4460E633" w14:textId="77777777" w:rsidR="001B3B52" w:rsidRPr="001B3B52" w:rsidRDefault="001B3B52" w:rsidP="001B3B52">
            <w:pPr>
              <w:jc w:val="center"/>
              <w:rPr>
                <w:color w:val="000000"/>
                <w:sz w:val="22"/>
                <w:szCs w:val="22"/>
              </w:rPr>
            </w:pPr>
            <w:r w:rsidRPr="001B3B52">
              <w:rPr>
                <w:color w:val="000000"/>
                <w:sz w:val="22"/>
                <w:szCs w:val="22"/>
              </w:rPr>
              <w:t>14879</w:t>
            </w:r>
          </w:p>
        </w:tc>
        <w:tc>
          <w:tcPr>
            <w:tcW w:w="1500" w:type="dxa"/>
            <w:tcBorders>
              <w:top w:val="nil"/>
              <w:left w:val="nil"/>
              <w:bottom w:val="nil"/>
              <w:right w:val="nil"/>
            </w:tcBorders>
            <w:shd w:val="clear" w:color="auto" w:fill="auto"/>
            <w:noWrap/>
            <w:vAlign w:val="center"/>
            <w:hideMark/>
          </w:tcPr>
          <w:p w14:paraId="546C0120" w14:textId="77777777" w:rsidR="001B3B52" w:rsidRPr="001B3B52" w:rsidRDefault="001B3B52" w:rsidP="001B3B52">
            <w:pPr>
              <w:jc w:val="center"/>
              <w:rPr>
                <w:color w:val="000000"/>
                <w:sz w:val="22"/>
                <w:szCs w:val="22"/>
              </w:rPr>
            </w:pPr>
            <w:r w:rsidRPr="001B3B52">
              <w:rPr>
                <w:color w:val="000000"/>
                <w:sz w:val="22"/>
                <w:szCs w:val="22"/>
              </w:rPr>
              <w:t>-0.56±0.36</w:t>
            </w:r>
          </w:p>
        </w:tc>
        <w:tc>
          <w:tcPr>
            <w:tcW w:w="1300" w:type="dxa"/>
            <w:tcBorders>
              <w:top w:val="nil"/>
              <w:left w:val="nil"/>
              <w:bottom w:val="nil"/>
              <w:right w:val="nil"/>
            </w:tcBorders>
            <w:shd w:val="clear" w:color="auto" w:fill="auto"/>
            <w:noWrap/>
            <w:vAlign w:val="center"/>
            <w:hideMark/>
          </w:tcPr>
          <w:p w14:paraId="4E741738" w14:textId="77777777" w:rsidR="001B3B52" w:rsidRPr="001B3B52" w:rsidRDefault="001B3B52" w:rsidP="001B3B52">
            <w:pPr>
              <w:jc w:val="center"/>
              <w:rPr>
                <w:color w:val="000000"/>
                <w:sz w:val="22"/>
                <w:szCs w:val="22"/>
              </w:rPr>
            </w:pPr>
            <w:r w:rsidRPr="001B3B52">
              <w:rPr>
                <w:color w:val="000000"/>
                <w:sz w:val="22"/>
                <w:szCs w:val="22"/>
              </w:rPr>
              <w:t>2872±48</w:t>
            </w:r>
          </w:p>
        </w:tc>
        <w:tc>
          <w:tcPr>
            <w:tcW w:w="1500" w:type="dxa"/>
            <w:tcBorders>
              <w:top w:val="nil"/>
              <w:left w:val="nil"/>
              <w:bottom w:val="nil"/>
              <w:right w:val="nil"/>
            </w:tcBorders>
            <w:shd w:val="clear" w:color="auto" w:fill="auto"/>
            <w:noWrap/>
            <w:vAlign w:val="center"/>
            <w:hideMark/>
          </w:tcPr>
          <w:p w14:paraId="56AB9D14" w14:textId="77777777" w:rsidR="001B3B52" w:rsidRPr="001B3B52" w:rsidRDefault="001B3B52" w:rsidP="001B3B52">
            <w:pPr>
              <w:jc w:val="center"/>
              <w:rPr>
                <w:color w:val="000000"/>
                <w:sz w:val="22"/>
                <w:szCs w:val="22"/>
              </w:rPr>
            </w:pPr>
            <w:r w:rsidRPr="001B3B52">
              <w:rPr>
                <w:color w:val="000000"/>
                <w:sz w:val="22"/>
                <w:szCs w:val="22"/>
              </w:rPr>
              <w:t>0.96±0.02</w:t>
            </w:r>
          </w:p>
        </w:tc>
        <w:tc>
          <w:tcPr>
            <w:tcW w:w="1020" w:type="dxa"/>
            <w:tcBorders>
              <w:top w:val="nil"/>
              <w:left w:val="nil"/>
              <w:bottom w:val="nil"/>
              <w:right w:val="nil"/>
            </w:tcBorders>
            <w:shd w:val="clear" w:color="auto" w:fill="auto"/>
            <w:noWrap/>
            <w:vAlign w:val="center"/>
            <w:hideMark/>
          </w:tcPr>
          <w:p w14:paraId="10B5EB06" w14:textId="77777777" w:rsidR="001B3B52" w:rsidRPr="001B3B52" w:rsidRDefault="001B3B52" w:rsidP="001B3B52">
            <w:pPr>
              <w:jc w:val="center"/>
              <w:rPr>
                <w:color w:val="000000"/>
                <w:sz w:val="22"/>
                <w:szCs w:val="22"/>
              </w:rPr>
            </w:pPr>
            <w:r w:rsidRPr="001B3B52">
              <w:rPr>
                <w:color w:val="000000"/>
                <w:sz w:val="22"/>
                <w:szCs w:val="22"/>
              </w:rPr>
              <w:t>1.00</w:t>
            </w:r>
          </w:p>
        </w:tc>
        <w:tc>
          <w:tcPr>
            <w:tcW w:w="1200" w:type="dxa"/>
            <w:tcBorders>
              <w:top w:val="nil"/>
              <w:left w:val="nil"/>
              <w:bottom w:val="nil"/>
              <w:right w:val="nil"/>
            </w:tcBorders>
            <w:shd w:val="clear" w:color="auto" w:fill="auto"/>
            <w:noWrap/>
            <w:vAlign w:val="center"/>
            <w:hideMark/>
          </w:tcPr>
          <w:p w14:paraId="2E060818"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38713C10"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D7C04D5" w14:textId="77777777" w:rsidTr="001B3B52">
        <w:trPr>
          <w:trHeight w:val="300"/>
        </w:trPr>
        <w:tc>
          <w:tcPr>
            <w:tcW w:w="860" w:type="dxa"/>
            <w:tcBorders>
              <w:top w:val="nil"/>
              <w:left w:val="nil"/>
              <w:bottom w:val="nil"/>
              <w:right w:val="nil"/>
            </w:tcBorders>
            <w:shd w:val="clear" w:color="auto" w:fill="auto"/>
            <w:noWrap/>
            <w:vAlign w:val="center"/>
            <w:hideMark/>
          </w:tcPr>
          <w:p w14:paraId="606EE0A6" w14:textId="77777777" w:rsidR="001B3B52" w:rsidRPr="001B3B52" w:rsidRDefault="001B3B52" w:rsidP="001B3B52">
            <w:pPr>
              <w:jc w:val="center"/>
              <w:rPr>
                <w:color w:val="000000"/>
                <w:sz w:val="22"/>
                <w:szCs w:val="22"/>
              </w:rPr>
            </w:pPr>
            <w:r w:rsidRPr="001B3B52">
              <w:rPr>
                <w:color w:val="000000"/>
                <w:sz w:val="22"/>
                <w:szCs w:val="22"/>
              </w:rPr>
              <w:t>339</w:t>
            </w:r>
          </w:p>
        </w:tc>
        <w:tc>
          <w:tcPr>
            <w:tcW w:w="920" w:type="dxa"/>
            <w:tcBorders>
              <w:top w:val="nil"/>
              <w:left w:val="nil"/>
              <w:bottom w:val="nil"/>
              <w:right w:val="nil"/>
            </w:tcBorders>
            <w:shd w:val="clear" w:color="auto" w:fill="auto"/>
            <w:noWrap/>
            <w:vAlign w:val="center"/>
            <w:hideMark/>
          </w:tcPr>
          <w:p w14:paraId="18AD3605" w14:textId="77777777" w:rsidR="001B3B52" w:rsidRPr="001B3B52" w:rsidRDefault="001B3B52" w:rsidP="001B3B52">
            <w:pPr>
              <w:jc w:val="center"/>
              <w:rPr>
                <w:color w:val="000000"/>
                <w:sz w:val="22"/>
                <w:szCs w:val="22"/>
              </w:rPr>
            </w:pPr>
            <w:r w:rsidRPr="001B3B52">
              <w:rPr>
                <w:color w:val="000000"/>
                <w:sz w:val="22"/>
                <w:szCs w:val="22"/>
              </w:rPr>
              <w:t>15012</w:t>
            </w:r>
          </w:p>
        </w:tc>
        <w:tc>
          <w:tcPr>
            <w:tcW w:w="1500" w:type="dxa"/>
            <w:tcBorders>
              <w:top w:val="nil"/>
              <w:left w:val="nil"/>
              <w:bottom w:val="nil"/>
              <w:right w:val="nil"/>
            </w:tcBorders>
            <w:shd w:val="clear" w:color="auto" w:fill="auto"/>
            <w:noWrap/>
            <w:vAlign w:val="center"/>
            <w:hideMark/>
          </w:tcPr>
          <w:p w14:paraId="47FE1F01" w14:textId="77777777" w:rsidR="001B3B52" w:rsidRPr="001B3B52" w:rsidRDefault="001B3B52" w:rsidP="001B3B52">
            <w:pPr>
              <w:jc w:val="center"/>
              <w:rPr>
                <w:color w:val="000000"/>
                <w:sz w:val="22"/>
                <w:szCs w:val="22"/>
              </w:rPr>
            </w:pPr>
            <w:r w:rsidRPr="001B3B52">
              <w:rPr>
                <w:color w:val="000000"/>
                <w:sz w:val="22"/>
                <w:szCs w:val="22"/>
              </w:rPr>
              <w:t>-0.23±0.3</w:t>
            </w:r>
          </w:p>
        </w:tc>
        <w:tc>
          <w:tcPr>
            <w:tcW w:w="1300" w:type="dxa"/>
            <w:tcBorders>
              <w:top w:val="nil"/>
              <w:left w:val="nil"/>
              <w:bottom w:val="nil"/>
              <w:right w:val="nil"/>
            </w:tcBorders>
            <w:shd w:val="clear" w:color="auto" w:fill="auto"/>
            <w:noWrap/>
            <w:vAlign w:val="center"/>
            <w:hideMark/>
          </w:tcPr>
          <w:p w14:paraId="7AF8443F" w14:textId="77777777" w:rsidR="001B3B52" w:rsidRPr="001B3B52" w:rsidRDefault="001B3B52" w:rsidP="001B3B52">
            <w:pPr>
              <w:jc w:val="center"/>
              <w:rPr>
                <w:color w:val="000000"/>
                <w:sz w:val="22"/>
                <w:szCs w:val="22"/>
              </w:rPr>
            </w:pPr>
            <w:r w:rsidRPr="001B3B52">
              <w:rPr>
                <w:color w:val="000000"/>
                <w:sz w:val="22"/>
                <w:szCs w:val="22"/>
              </w:rPr>
              <w:t>2837±38</w:t>
            </w:r>
          </w:p>
        </w:tc>
        <w:tc>
          <w:tcPr>
            <w:tcW w:w="1500" w:type="dxa"/>
            <w:tcBorders>
              <w:top w:val="nil"/>
              <w:left w:val="nil"/>
              <w:bottom w:val="nil"/>
              <w:right w:val="nil"/>
            </w:tcBorders>
            <w:shd w:val="clear" w:color="auto" w:fill="auto"/>
            <w:noWrap/>
            <w:vAlign w:val="center"/>
            <w:hideMark/>
          </w:tcPr>
          <w:p w14:paraId="215F31C1" w14:textId="77777777" w:rsidR="001B3B52" w:rsidRPr="001B3B52" w:rsidRDefault="001B3B52" w:rsidP="001B3B52">
            <w:pPr>
              <w:jc w:val="center"/>
              <w:rPr>
                <w:color w:val="000000"/>
                <w:sz w:val="22"/>
                <w:szCs w:val="22"/>
              </w:rPr>
            </w:pPr>
            <w:r w:rsidRPr="001B3B52">
              <w:rPr>
                <w:color w:val="000000"/>
                <w:sz w:val="22"/>
                <w:szCs w:val="22"/>
              </w:rPr>
              <w:t>0.95±0.01</w:t>
            </w:r>
          </w:p>
        </w:tc>
        <w:tc>
          <w:tcPr>
            <w:tcW w:w="1020" w:type="dxa"/>
            <w:tcBorders>
              <w:top w:val="nil"/>
              <w:left w:val="nil"/>
              <w:bottom w:val="nil"/>
              <w:right w:val="nil"/>
            </w:tcBorders>
            <w:shd w:val="clear" w:color="auto" w:fill="auto"/>
            <w:noWrap/>
            <w:vAlign w:val="center"/>
            <w:hideMark/>
          </w:tcPr>
          <w:p w14:paraId="5C047F2B" w14:textId="77777777" w:rsidR="001B3B52" w:rsidRPr="001B3B52" w:rsidRDefault="001B3B52" w:rsidP="001B3B52">
            <w:pPr>
              <w:jc w:val="center"/>
              <w:rPr>
                <w:color w:val="000000"/>
                <w:sz w:val="22"/>
                <w:szCs w:val="22"/>
              </w:rPr>
            </w:pPr>
            <w:r w:rsidRPr="001B3B52">
              <w:rPr>
                <w:color w:val="000000"/>
                <w:sz w:val="22"/>
                <w:szCs w:val="22"/>
              </w:rPr>
              <w:t>0.99</w:t>
            </w:r>
          </w:p>
        </w:tc>
        <w:tc>
          <w:tcPr>
            <w:tcW w:w="1200" w:type="dxa"/>
            <w:tcBorders>
              <w:top w:val="nil"/>
              <w:left w:val="nil"/>
              <w:bottom w:val="nil"/>
              <w:right w:val="nil"/>
            </w:tcBorders>
            <w:shd w:val="clear" w:color="auto" w:fill="auto"/>
            <w:noWrap/>
            <w:vAlign w:val="center"/>
            <w:hideMark/>
          </w:tcPr>
          <w:p w14:paraId="338F8E75"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2558DF5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2945F64" w14:textId="77777777" w:rsidTr="001B3B52">
        <w:trPr>
          <w:trHeight w:val="300"/>
        </w:trPr>
        <w:tc>
          <w:tcPr>
            <w:tcW w:w="860" w:type="dxa"/>
            <w:tcBorders>
              <w:top w:val="nil"/>
              <w:left w:val="nil"/>
              <w:bottom w:val="nil"/>
              <w:right w:val="nil"/>
            </w:tcBorders>
            <w:shd w:val="clear" w:color="auto" w:fill="auto"/>
            <w:noWrap/>
            <w:vAlign w:val="center"/>
            <w:hideMark/>
          </w:tcPr>
          <w:p w14:paraId="79D25A7C" w14:textId="77777777" w:rsidR="001B3B52" w:rsidRPr="001B3B52" w:rsidRDefault="001B3B52" w:rsidP="001B3B52">
            <w:pPr>
              <w:jc w:val="center"/>
              <w:rPr>
                <w:color w:val="000000"/>
                <w:sz w:val="22"/>
                <w:szCs w:val="22"/>
              </w:rPr>
            </w:pPr>
            <w:r w:rsidRPr="001B3B52">
              <w:rPr>
                <w:color w:val="000000"/>
                <w:sz w:val="22"/>
                <w:szCs w:val="22"/>
              </w:rPr>
              <w:t>340</w:t>
            </w:r>
          </w:p>
        </w:tc>
        <w:tc>
          <w:tcPr>
            <w:tcW w:w="920" w:type="dxa"/>
            <w:tcBorders>
              <w:top w:val="nil"/>
              <w:left w:val="nil"/>
              <w:bottom w:val="nil"/>
              <w:right w:val="nil"/>
            </w:tcBorders>
            <w:shd w:val="clear" w:color="auto" w:fill="auto"/>
            <w:noWrap/>
            <w:vAlign w:val="center"/>
            <w:hideMark/>
          </w:tcPr>
          <w:p w14:paraId="15E63199" w14:textId="77777777" w:rsidR="001B3B52" w:rsidRPr="001B3B52" w:rsidRDefault="001B3B52" w:rsidP="001B3B52">
            <w:pPr>
              <w:jc w:val="center"/>
              <w:rPr>
                <w:color w:val="000000"/>
                <w:sz w:val="22"/>
                <w:szCs w:val="22"/>
              </w:rPr>
            </w:pPr>
            <w:r w:rsidRPr="001B3B52">
              <w:rPr>
                <w:color w:val="000000"/>
                <w:sz w:val="22"/>
                <w:szCs w:val="22"/>
              </w:rPr>
              <w:t>15046</w:t>
            </w:r>
          </w:p>
        </w:tc>
        <w:tc>
          <w:tcPr>
            <w:tcW w:w="1500" w:type="dxa"/>
            <w:tcBorders>
              <w:top w:val="nil"/>
              <w:left w:val="nil"/>
              <w:bottom w:val="nil"/>
              <w:right w:val="nil"/>
            </w:tcBorders>
            <w:shd w:val="clear" w:color="auto" w:fill="auto"/>
            <w:noWrap/>
            <w:vAlign w:val="center"/>
            <w:hideMark/>
          </w:tcPr>
          <w:p w14:paraId="3B097973" w14:textId="77777777" w:rsidR="001B3B52" w:rsidRPr="001B3B52" w:rsidRDefault="001B3B52" w:rsidP="001B3B52">
            <w:pPr>
              <w:jc w:val="center"/>
              <w:rPr>
                <w:color w:val="000000"/>
                <w:sz w:val="22"/>
                <w:szCs w:val="22"/>
              </w:rPr>
            </w:pPr>
            <w:r w:rsidRPr="001B3B52">
              <w:rPr>
                <w:color w:val="000000"/>
                <w:sz w:val="22"/>
                <w:szCs w:val="22"/>
              </w:rPr>
              <w:t>0.49±0.4</w:t>
            </w:r>
          </w:p>
        </w:tc>
        <w:tc>
          <w:tcPr>
            <w:tcW w:w="1300" w:type="dxa"/>
            <w:tcBorders>
              <w:top w:val="nil"/>
              <w:left w:val="nil"/>
              <w:bottom w:val="nil"/>
              <w:right w:val="nil"/>
            </w:tcBorders>
            <w:shd w:val="clear" w:color="auto" w:fill="auto"/>
            <w:noWrap/>
            <w:vAlign w:val="center"/>
            <w:hideMark/>
          </w:tcPr>
          <w:p w14:paraId="7584F376" w14:textId="77777777" w:rsidR="001B3B52" w:rsidRPr="001B3B52" w:rsidRDefault="001B3B52" w:rsidP="001B3B52">
            <w:pPr>
              <w:jc w:val="center"/>
              <w:rPr>
                <w:color w:val="000000"/>
                <w:sz w:val="22"/>
                <w:szCs w:val="22"/>
              </w:rPr>
            </w:pPr>
            <w:r w:rsidRPr="001B3B52">
              <w:rPr>
                <w:color w:val="000000"/>
                <w:sz w:val="22"/>
                <w:szCs w:val="22"/>
              </w:rPr>
              <w:t>2899±49</w:t>
            </w:r>
          </w:p>
        </w:tc>
        <w:tc>
          <w:tcPr>
            <w:tcW w:w="1500" w:type="dxa"/>
            <w:tcBorders>
              <w:top w:val="nil"/>
              <w:left w:val="nil"/>
              <w:bottom w:val="nil"/>
              <w:right w:val="nil"/>
            </w:tcBorders>
            <w:shd w:val="clear" w:color="auto" w:fill="auto"/>
            <w:noWrap/>
            <w:vAlign w:val="center"/>
            <w:hideMark/>
          </w:tcPr>
          <w:p w14:paraId="087CE909" w14:textId="77777777" w:rsidR="001B3B52" w:rsidRPr="001B3B52" w:rsidRDefault="001B3B52" w:rsidP="001B3B52">
            <w:pPr>
              <w:jc w:val="center"/>
              <w:rPr>
                <w:color w:val="000000"/>
                <w:sz w:val="22"/>
                <w:szCs w:val="22"/>
              </w:rPr>
            </w:pPr>
            <w:r w:rsidRPr="001B3B52">
              <w:rPr>
                <w:color w:val="000000"/>
                <w:sz w:val="22"/>
                <w:szCs w:val="22"/>
              </w:rPr>
              <w:t>0.94±0.02</w:t>
            </w:r>
          </w:p>
        </w:tc>
        <w:tc>
          <w:tcPr>
            <w:tcW w:w="1020" w:type="dxa"/>
            <w:tcBorders>
              <w:top w:val="nil"/>
              <w:left w:val="nil"/>
              <w:bottom w:val="nil"/>
              <w:right w:val="nil"/>
            </w:tcBorders>
            <w:shd w:val="clear" w:color="auto" w:fill="auto"/>
            <w:noWrap/>
            <w:vAlign w:val="center"/>
            <w:hideMark/>
          </w:tcPr>
          <w:p w14:paraId="3B04B8CA" w14:textId="77777777" w:rsidR="001B3B52" w:rsidRPr="001B3B52" w:rsidRDefault="001B3B52" w:rsidP="001B3B52">
            <w:pPr>
              <w:jc w:val="center"/>
              <w:rPr>
                <w:color w:val="000000"/>
                <w:sz w:val="22"/>
                <w:szCs w:val="22"/>
              </w:rPr>
            </w:pPr>
            <w:r w:rsidRPr="001B3B52">
              <w:rPr>
                <w:color w:val="000000"/>
                <w:sz w:val="22"/>
                <w:szCs w:val="22"/>
              </w:rPr>
              <w:t>0.99</w:t>
            </w:r>
          </w:p>
        </w:tc>
        <w:tc>
          <w:tcPr>
            <w:tcW w:w="1200" w:type="dxa"/>
            <w:tcBorders>
              <w:top w:val="nil"/>
              <w:left w:val="nil"/>
              <w:bottom w:val="nil"/>
              <w:right w:val="nil"/>
            </w:tcBorders>
            <w:shd w:val="clear" w:color="auto" w:fill="auto"/>
            <w:noWrap/>
            <w:vAlign w:val="center"/>
            <w:hideMark/>
          </w:tcPr>
          <w:p w14:paraId="3F31F1E7"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7A1A008F"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F116B63" w14:textId="77777777" w:rsidTr="001B3B52">
        <w:trPr>
          <w:trHeight w:val="300"/>
        </w:trPr>
        <w:tc>
          <w:tcPr>
            <w:tcW w:w="860" w:type="dxa"/>
            <w:tcBorders>
              <w:top w:val="nil"/>
              <w:left w:val="nil"/>
              <w:bottom w:val="nil"/>
              <w:right w:val="nil"/>
            </w:tcBorders>
            <w:shd w:val="clear" w:color="auto" w:fill="auto"/>
            <w:noWrap/>
            <w:vAlign w:val="center"/>
            <w:hideMark/>
          </w:tcPr>
          <w:p w14:paraId="211C5978" w14:textId="77777777" w:rsidR="001B3B52" w:rsidRPr="001B3B52" w:rsidRDefault="001B3B52" w:rsidP="001B3B52">
            <w:pPr>
              <w:jc w:val="center"/>
              <w:rPr>
                <w:color w:val="000000"/>
                <w:sz w:val="22"/>
                <w:szCs w:val="22"/>
              </w:rPr>
            </w:pPr>
            <w:r w:rsidRPr="001B3B52">
              <w:rPr>
                <w:color w:val="000000"/>
                <w:sz w:val="22"/>
                <w:szCs w:val="22"/>
              </w:rPr>
              <w:t>366</w:t>
            </w:r>
          </w:p>
        </w:tc>
        <w:tc>
          <w:tcPr>
            <w:tcW w:w="920" w:type="dxa"/>
            <w:tcBorders>
              <w:top w:val="nil"/>
              <w:left w:val="nil"/>
              <w:bottom w:val="nil"/>
              <w:right w:val="nil"/>
            </w:tcBorders>
            <w:shd w:val="clear" w:color="auto" w:fill="auto"/>
            <w:noWrap/>
            <w:vAlign w:val="center"/>
            <w:hideMark/>
          </w:tcPr>
          <w:p w14:paraId="57A117C6" w14:textId="77777777" w:rsidR="001B3B52" w:rsidRPr="001B3B52" w:rsidRDefault="001B3B52" w:rsidP="001B3B52">
            <w:pPr>
              <w:jc w:val="center"/>
              <w:rPr>
                <w:color w:val="000000"/>
                <w:sz w:val="22"/>
                <w:szCs w:val="22"/>
              </w:rPr>
            </w:pPr>
            <w:r w:rsidRPr="001B3B52">
              <w:rPr>
                <w:color w:val="000000"/>
                <w:sz w:val="22"/>
                <w:szCs w:val="22"/>
              </w:rPr>
              <w:t>15918</w:t>
            </w:r>
          </w:p>
        </w:tc>
        <w:tc>
          <w:tcPr>
            <w:tcW w:w="1500" w:type="dxa"/>
            <w:tcBorders>
              <w:top w:val="nil"/>
              <w:left w:val="nil"/>
              <w:bottom w:val="nil"/>
              <w:right w:val="nil"/>
            </w:tcBorders>
            <w:shd w:val="clear" w:color="auto" w:fill="auto"/>
            <w:noWrap/>
            <w:vAlign w:val="center"/>
            <w:hideMark/>
          </w:tcPr>
          <w:p w14:paraId="5A19F632" w14:textId="77777777" w:rsidR="001B3B52" w:rsidRPr="001B3B52" w:rsidRDefault="001B3B52" w:rsidP="001B3B52">
            <w:pPr>
              <w:jc w:val="center"/>
              <w:rPr>
                <w:color w:val="000000"/>
                <w:sz w:val="22"/>
                <w:szCs w:val="22"/>
              </w:rPr>
            </w:pPr>
            <w:r w:rsidRPr="001B3B52">
              <w:rPr>
                <w:color w:val="000000"/>
                <w:sz w:val="22"/>
                <w:szCs w:val="22"/>
              </w:rPr>
              <w:t>-1.17±0.31</w:t>
            </w:r>
          </w:p>
        </w:tc>
        <w:tc>
          <w:tcPr>
            <w:tcW w:w="1300" w:type="dxa"/>
            <w:tcBorders>
              <w:top w:val="nil"/>
              <w:left w:val="nil"/>
              <w:bottom w:val="nil"/>
              <w:right w:val="nil"/>
            </w:tcBorders>
            <w:shd w:val="clear" w:color="auto" w:fill="auto"/>
            <w:noWrap/>
            <w:vAlign w:val="center"/>
            <w:hideMark/>
          </w:tcPr>
          <w:p w14:paraId="3106D241" w14:textId="77777777" w:rsidR="001B3B52" w:rsidRPr="001B3B52" w:rsidRDefault="001B3B52" w:rsidP="001B3B52">
            <w:pPr>
              <w:jc w:val="center"/>
              <w:rPr>
                <w:color w:val="000000"/>
                <w:sz w:val="22"/>
                <w:szCs w:val="22"/>
              </w:rPr>
            </w:pPr>
            <w:r w:rsidRPr="001B3B52">
              <w:rPr>
                <w:color w:val="000000"/>
                <w:sz w:val="22"/>
                <w:szCs w:val="22"/>
              </w:rPr>
              <w:t>2755±40</w:t>
            </w:r>
          </w:p>
        </w:tc>
        <w:tc>
          <w:tcPr>
            <w:tcW w:w="1500" w:type="dxa"/>
            <w:tcBorders>
              <w:top w:val="nil"/>
              <w:left w:val="nil"/>
              <w:bottom w:val="nil"/>
              <w:right w:val="nil"/>
            </w:tcBorders>
            <w:shd w:val="clear" w:color="auto" w:fill="auto"/>
            <w:noWrap/>
            <w:vAlign w:val="center"/>
            <w:hideMark/>
          </w:tcPr>
          <w:p w14:paraId="6DBCC547" w14:textId="77777777" w:rsidR="001B3B52" w:rsidRPr="001B3B52" w:rsidRDefault="001B3B52" w:rsidP="001B3B52">
            <w:pPr>
              <w:jc w:val="center"/>
              <w:rPr>
                <w:color w:val="000000"/>
                <w:sz w:val="22"/>
                <w:szCs w:val="22"/>
              </w:rPr>
            </w:pPr>
            <w:r w:rsidRPr="001B3B52">
              <w:rPr>
                <w:color w:val="000000"/>
                <w:sz w:val="22"/>
                <w:szCs w:val="22"/>
              </w:rPr>
              <w:t>0.95±0.01</w:t>
            </w:r>
          </w:p>
        </w:tc>
        <w:tc>
          <w:tcPr>
            <w:tcW w:w="1020" w:type="dxa"/>
            <w:tcBorders>
              <w:top w:val="nil"/>
              <w:left w:val="nil"/>
              <w:bottom w:val="nil"/>
              <w:right w:val="nil"/>
            </w:tcBorders>
            <w:shd w:val="clear" w:color="auto" w:fill="auto"/>
            <w:noWrap/>
            <w:vAlign w:val="center"/>
            <w:hideMark/>
          </w:tcPr>
          <w:p w14:paraId="7DE92170" w14:textId="77777777" w:rsidR="001B3B52" w:rsidRPr="001B3B52" w:rsidRDefault="001B3B52" w:rsidP="001B3B52">
            <w:pPr>
              <w:jc w:val="center"/>
              <w:rPr>
                <w:color w:val="000000"/>
                <w:sz w:val="22"/>
                <w:szCs w:val="22"/>
              </w:rPr>
            </w:pPr>
            <w:r w:rsidRPr="001B3B52">
              <w:rPr>
                <w:color w:val="000000"/>
                <w:sz w:val="22"/>
                <w:szCs w:val="22"/>
              </w:rPr>
              <w:t>1.00</w:t>
            </w:r>
          </w:p>
        </w:tc>
        <w:tc>
          <w:tcPr>
            <w:tcW w:w="1200" w:type="dxa"/>
            <w:tcBorders>
              <w:top w:val="nil"/>
              <w:left w:val="nil"/>
              <w:bottom w:val="nil"/>
              <w:right w:val="nil"/>
            </w:tcBorders>
            <w:shd w:val="clear" w:color="auto" w:fill="auto"/>
            <w:noWrap/>
            <w:vAlign w:val="center"/>
            <w:hideMark/>
          </w:tcPr>
          <w:p w14:paraId="73B4AE3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58C3670"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F8B44A2" w14:textId="77777777" w:rsidTr="001B3B52">
        <w:trPr>
          <w:trHeight w:val="300"/>
        </w:trPr>
        <w:tc>
          <w:tcPr>
            <w:tcW w:w="860" w:type="dxa"/>
            <w:tcBorders>
              <w:top w:val="nil"/>
              <w:left w:val="nil"/>
              <w:bottom w:val="nil"/>
              <w:right w:val="nil"/>
            </w:tcBorders>
            <w:shd w:val="clear" w:color="auto" w:fill="auto"/>
            <w:noWrap/>
            <w:vAlign w:val="center"/>
            <w:hideMark/>
          </w:tcPr>
          <w:p w14:paraId="7A5182D0" w14:textId="77777777" w:rsidR="001B3B52" w:rsidRPr="001B3B52" w:rsidRDefault="001B3B52" w:rsidP="001B3B52">
            <w:pPr>
              <w:jc w:val="center"/>
              <w:rPr>
                <w:color w:val="000000"/>
                <w:sz w:val="22"/>
                <w:szCs w:val="22"/>
              </w:rPr>
            </w:pPr>
            <w:r w:rsidRPr="001B3B52">
              <w:rPr>
                <w:color w:val="000000"/>
                <w:sz w:val="22"/>
                <w:szCs w:val="22"/>
              </w:rPr>
              <w:t>371</w:t>
            </w:r>
          </w:p>
        </w:tc>
        <w:tc>
          <w:tcPr>
            <w:tcW w:w="920" w:type="dxa"/>
            <w:tcBorders>
              <w:top w:val="nil"/>
              <w:left w:val="nil"/>
              <w:bottom w:val="nil"/>
              <w:right w:val="nil"/>
            </w:tcBorders>
            <w:shd w:val="clear" w:color="auto" w:fill="auto"/>
            <w:noWrap/>
            <w:vAlign w:val="center"/>
            <w:hideMark/>
          </w:tcPr>
          <w:p w14:paraId="24145B34" w14:textId="77777777" w:rsidR="001B3B52" w:rsidRPr="001B3B52" w:rsidRDefault="001B3B52" w:rsidP="001B3B52">
            <w:pPr>
              <w:jc w:val="center"/>
              <w:rPr>
                <w:color w:val="000000"/>
                <w:sz w:val="22"/>
                <w:szCs w:val="22"/>
              </w:rPr>
            </w:pPr>
            <w:r w:rsidRPr="001B3B52">
              <w:rPr>
                <w:color w:val="000000"/>
                <w:sz w:val="22"/>
                <w:szCs w:val="22"/>
              </w:rPr>
              <w:t>16085</w:t>
            </w:r>
          </w:p>
        </w:tc>
        <w:tc>
          <w:tcPr>
            <w:tcW w:w="1500" w:type="dxa"/>
            <w:tcBorders>
              <w:top w:val="nil"/>
              <w:left w:val="nil"/>
              <w:bottom w:val="nil"/>
              <w:right w:val="nil"/>
            </w:tcBorders>
            <w:shd w:val="clear" w:color="auto" w:fill="auto"/>
            <w:noWrap/>
            <w:vAlign w:val="center"/>
            <w:hideMark/>
          </w:tcPr>
          <w:p w14:paraId="3BFB9443" w14:textId="77777777" w:rsidR="001B3B52" w:rsidRPr="001B3B52" w:rsidRDefault="001B3B52" w:rsidP="001B3B52">
            <w:pPr>
              <w:jc w:val="center"/>
              <w:rPr>
                <w:color w:val="000000"/>
                <w:sz w:val="22"/>
                <w:szCs w:val="22"/>
              </w:rPr>
            </w:pPr>
            <w:r w:rsidRPr="001B3B52">
              <w:rPr>
                <w:color w:val="000000"/>
                <w:sz w:val="22"/>
                <w:szCs w:val="22"/>
              </w:rPr>
              <w:t>5.25±0.59</w:t>
            </w:r>
          </w:p>
        </w:tc>
        <w:tc>
          <w:tcPr>
            <w:tcW w:w="1300" w:type="dxa"/>
            <w:tcBorders>
              <w:top w:val="nil"/>
              <w:left w:val="nil"/>
              <w:bottom w:val="nil"/>
              <w:right w:val="nil"/>
            </w:tcBorders>
            <w:shd w:val="clear" w:color="auto" w:fill="auto"/>
            <w:noWrap/>
            <w:vAlign w:val="center"/>
            <w:hideMark/>
          </w:tcPr>
          <w:p w14:paraId="3D7394EC" w14:textId="77777777" w:rsidR="001B3B52" w:rsidRPr="001B3B52" w:rsidRDefault="001B3B52" w:rsidP="001B3B52">
            <w:pPr>
              <w:jc w:val="center"/>
              <w:rPr>
                <w:color w:val="000000"/>
                <w:sz w:val="22"/>
                <w:szCs w:val="22"/>
              </w:rPr>
            </w:pPr>
            <w:r w:rsidRPr="001B3B52">
              <w:rPr>
                <w:color w:val="000000"/>
                <w:sz w:val="22"/>
                <w:szCs w:val="22"/>
              </w:rPr>
              <w:t>4363±42</w:t>
            </w:r>
          </w:p>
        </w:tc>
        <w:tc>
          <w:tcPr>
            <w:tcW w:w="1500" w:type="dxa"/>
            <w:tcBorders>
              <w:top w:val="nil"/>
              <w:left w:val="nil"/>
              <w:bottom w:val="nil"/>
              <w:right w:val="nil"/>
            </w:tcBorders>
            <w:shd w:val="clear" w:color="auto" w:fill="auto"/>
            <w:noWrap/>
            <w:vAlign w:val="center"/>
            <w:hideMark/>
          </w:tcPr>
          <w:p w14:paraId="1624FF9F" w14:textId="77777777" w:rsidR="001B3B52" w:rsidRPr="001B3B52" w:rsidRDefault="001B3B52" w:rsidP="001B3B52">
            <w:pPr>
              <w:jc w:val="center"/>
              <w:rPr>
                <w:color w:val="000000"/>
                <w:sz w:val="22"/>
                <w:szCs w:val="22"/>
              </w:rPr>
            </w:pPr>
            <w:r w:rsidRPr="001B3B52">
              <w:rPr>
                <w:color w:val="000000"/>
                <w:sz w:val="22"/>
                <w:szCs w:val="22"/>
              </w:rPr>
              <w:t>0.52±0.02</w:t>
            </w:r>
          </w:p>
        </w:tc>
        <w:tc>
          <w:tcPr>
            <w:tcW w:w="1020" w:type="dxa"/>
            <w:tcBorders>
              <w:top w:val="nil"/>
              <w:left w:val="nil"/>
              <w:bottom w:val="nil"/>
              <w:right w:val="nil"/>
            </w:tcBorders>
            <w:shd w:val="clear" w:color="auto" w:fill="auto"/>
            <w:noWrap/>
            <w:vAlign w:val="center"/>
            <w:hideMark/>
          </w:tcPr>
          <w:p w14:paraId="246F4118"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5B20F06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9B2E86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1D29C08" w14:textId="77777777" w:rsidTr="001B3B52">
        <w:trPr>
          <w:trHeight w:val="300"/>
        </w:trPr>
        <w:tc>
          <w:tcPr>
            <w:tcW w:w="860" w:type="dxa"/>
            <w:tcBorders>
              <w:top w:val="nil"/>
              <w:left w:val="nil"/>
              <w:bottom w:val="nil"/>
              <w:right w:val="nil"/>
            </w:tcBorders>
            <w:shd w:val="clear" w:color="auto" w:fill="auto"/>
            <w:noWrap/>
            <w:vAlign w:val="center"/>
            <w:hideMark/>
          </w:tcPr>
          <w:p w14:paraId="1CD4ED0B" w14:textId="77777777" w:rsidR="001B3B52" w:rsidRPr="001B3B52" w:rsidRDefault="001B3B52" w:rsidP="001B3B52">
            <w:pPr>
              <w:jc w:val="center"/>
              <w:rPr>
                <w:color w:val="000000"/>
                <w:sz w:val="22"/>
                <w:szCs w:val="22"/>
              </w:rPr>
            </w:pPr>
            <w:r w:rsidRPr="001B3B52">
              <w:rPr>
                <w:color w:val="000000"/>
                <w:sz w:val="22"/>
                <w:szCs w:val="22"/>
              </w:rPr>
              <w:t>581</w:t>
            </w:r>
          </w:p>
        </w:tc>
        <w:tc>
          <w:tcPr>
            <w:tcW w:w="920" w:type="dxa"/>
            <w:tcBorders>
              <w:top w:val="nil"/>
              <w:left w:val="nil"/>
              <w:bottom w:val="nil"/>
              <w:right w:val="nil"/>
            </w:tcBorders>
            <w:shd w:val="clear" w:color="auto" w:fill="auto"/>
            <w:noWrap/>
            <w:vAlign w:val="center"/>
            <w:hideMark/>
          </w:tcPr>
          <w:p w14:paraId="2F9691F1" w14:textId="77777777" w:rsidR="001B3B52" w:rsidRPr="001B3B52" w:rsidRDefault="001B3B52" w:rsidP="001B3B52">
            <w:pPr>
              <w:jc w:val="center"/>
              <w:rPr>
                <w:color w:val="000000"/>
                <w:sz w:val="22"/>
                <w:szCs w:val="22"/>
              </w:rPr>
            </w:pPr>
            <w:r w:rsidRPr="001B3B52">
              <w:rPr>
                <w:color w:val="000000"/>
                <w:sz w:val="22"/>
                <w:szCs w:val="22"/>
              </w:rPr>
              <w:t>22328</w:t>
            </w:r>
          </w:p>
        </w:tc>
        <w:tc>
          <w:tcPr>
            <w:tcW w:w="1500" w:type="dxa"/>
            <w:tcBorders>
              <w:top w:val="nil"/>
              <w:left w:val="nil"/>
              <w:bottom w:val="nil"/>
              <w:right w:val="nil"/>
            </w:tcBorders>
            <w:shd w:val="clear" w:color="auto" w:fill="auto"/>
            <w:noWrap/>
            <w:vAlign w:val="center"/>
            <w:hideMark/>
          </w:tcPr>
          <w:p w14:paraId="3E69A750" w14:textId="77777777" w:rsidR="001B3B52" w:rsidRPr="001B3B52" w:rsidRDefault="001B3B52" w:rsidP="001B3B52">
            <w:pPr>
              <w:jc w:val="center"/>
              <w:rPr>
                <w:color w:val="000000"/>
                <w:sz w:val="22"/>
                <w:szCs w:val="22"/>
              </w:rPr>
            </w:pPr>
            <w:r w:rsidRPr="001B3B52">
              <w:rPr>
                <w:color w:val="000000"/>
                <w:sz w:val="22"/>
                <w:szCs w:val="22"/>
              </w:rPr>
              <w:t>1.31±0.34</w:t>
            </w:r>
          </w:p>
        </w:tc>
        <w:tc>
          <w:tcPr>
            <w:tcW w:w="1300" w:type="dxa"/>
            <w:tcBorders>
              <w:top w:val="nil"/>
              <w:left w:val="nil"/>
              <w:bottom w:val="nil"/>
              <w:right w:val="nil"/>
            </w:tcBorders>
            <w:shd w:val="clear" w:color="auto" w:fill="auto"/>
            <w:noWrap/>
            <w:vAlign w:val="center"/>
            <w:hideMark/>
          </w:tcPr>
          <w:p w14:paraId="76447CF4" w14:textId="77777777" w:rsidR="001B3B52" w:rsidRPr="001B3B52" w:rsidRDefault="001B3B52" w:rsidP="001B3B52">
            <w:pPr>
              <w:jc w:val="center"/>
              <w:rPr>
                <w:color w:val="000000"/>
                <w:sz w:val="22"/>
                <w:szCs w:val="22"/>
              </w:rPr>
            </w:pPr>
            <w:r w:rsidRPr="001B3B52">
              <w:rPr>
                <w:color w:val="000000"/>
                <w:sz w:val="22"/>
                <w:szCs w:val="22"/>
              </w:rPr>
              <w:t>3194±35</w:t>
            </w:r>
          </w:p>
        </w:tc>
        <w:tc>
          <w:tcPr>
            <w:tcW w:w="1500" w:type="dxa"/>
            <w:tcBorders>
              <w:top w:val="nil"/>
              <w:left w:val="nil"/>
              <w:bottom w:val="nil"/>
              <w:right w:val="nil"/>
            </w:tcBorders>
            <w:shd w:val="clear" w:color="auto" w:fill="auto"/>
            <w:noWrap/>
            <w:vAlign w:val="center"/>
            <w:hideMark/>
          </w:tcPr>
          <w:p w14:paraId="3C7A9520" w14:textId="77777777" w:rsidR="001B3B52" w:rsidRPr="001B3B52" w:rsidRDefault="001B3B52" w:rsidP="001B3B52">
            <w:pPr>
              <w:jc w:val="center"/>
              <w:rPr>
                <w:color w:val="000000"/>
                <w:sz w:val="22"/>
                <w:szCs w:val="22"/>
              </w:rPr>
            </w:pPr>
            <w:r w:rsidRPr="001B3B52">
              <w:rPr>
                <w:color w:val="000000"/>
                <w:sz w:val="22"/>
                <w:szCs w:val="22"/>
              </w:rPr>
              <w:t>0.84±0.01</w:t>
            </w:r>
          </w:p>
        </w:tc>
        <w:tc>
          <w:tcPr>
            <w:tcW w:w="1020" w:type="dxa"/>
            <w:tcBorders>
              <w:top w:val="nil"/>
              <w:left w:val="nil"/>
              <w:bottom w:val="nil"/>
              <w:right w:val="nil"/>
            </w:tcBorders>
            <w:shd w:val="clear" w:color="auto" w:fill="auto"/>
            <w:noWrap/>
            <w:vAlign w:val="center"/>
            <w:hideMark/>
          </w:tcPr>
          <w:p w14:paraId="45B7C976" w14:textId="77777777" w:rsidR="001B3B52" w:rsidRPr="001B3B52" w:rsidRDefault="001B3B52" w:rsidP="001B3B52">
            <w:pPr>
              <w:jc w:val="center"/>
              <w:rPr>
                <w:color w:val="000000"/>
                <w:sz w:val="22"/>
                <w:szCs w:val="22"/>
              </w:rPr>
            </w:pPr>
            <w:r w:rsidRPr="001B3B52">
              <w:rPr>
                <w:color w:val="000000"/>
                <w:sz w:val="22"/>
                <w:szCs w:val="22"/>
              </w:rPr>
              <w:t>1.00</w:t>
            </w:r>
          </w:p>
        </w:tc>
        <w:tc>
          <w:tcPr>
            <w:tcW w:w="1200" w:type="dxa"/>
            <w:tcBorders>
              <w:top w:val="nil"/>
              <w:left w:val="nil"/>
              <w:bottom w:val="nil"/>
              <w:right w:val="nil"/>
            </w:tcBorders>
            <w:shd w:val="clear" w:color="auto" w:fill="auto"/>
            <w:noWrap/>
            <w:vAlign w:val="center"/>
            <w:hideMark/>
          </w:tcPr>
          <w:p w14:paraId="36B88FB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16EC6EF"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4B9455E" w14:textId="77777777" w:rsidTr="001B3B52">
        <w:trPr>
          <w:trHeight w:val="300"/>
        </w:trPr>
        <w:tc>
          <w:tcPr>
            <w:tcW w:w="860" w:type="dxa"/>
            <w:tcBorders>
              <w:top w:val="nil"/>
              <w:left w:val="nil"/>
              <w:bottom w:val="nil"/>
              <w:right w:val="nil"/>
            </w:tcBorders>
            <w:shd w:val="clear" w:color="auto" w:fill="auto"/>
            <w:noWrap/>
            <w:vAlign w:val="center"/>
            <w:hideMark/>
          </w:tcPr>
          <w:p w14:paraId="37B8DD9C" w14:textId="77777777" w:rsidR="001B3B52" w:rsidRPr="001B3B52" w:rsidRDefault="001B3B52" w:rsidP="001B3B52">
            <w:pPr>
              <w:jc w:val="center"/>
              <w:rPr>
                <w:color w:val="000000"/>
                <w:sz w:val="22"/>
                <w:szCs w:val="22"/>
              </w:rPr>
            </w:pPr>
            <w:r w:rsidRPr="001B3B52">
              <w:rPr>
                <w:color w:val="000000"/>
                <w:sz w:val="22"/>
                <w:szCs w:val="22"/>
              </w:rPr>
              <w:t>604</w:t>
            </w:r>
          </w:p>
        </w:tc>
        <w:tc>
          <w:tcPr>
            <w:tcW w:w="920" w:type="dxa"/>
            <w:tcBorders>
              <w:top w:val="nil"/>
              <w:left w:val="nil"/>
              <w:bottom w:val="nil"/>
              <w:right w:val="nil"/>
            </w:tcBorders>
            <w:shd w:val="clear" w:color="auto" w:fill="auto"/>
            <w:noWrap/>
            <w:vAlign w:val="center"/>
            <w:hideMark/>
          </w:tcPr>
          <w:p w14:paraId="4A1A8981" w14:textId="77777777" w:rsidR="001B3B52" w:rsidRPr="001B3B52" w:rsidRDefault="001B3B52" w:rsidP="001B3B52">
            <w:pPr>
              <w:jc w:val="center"/>
              <w:rPr>
                <w:color w:val="000000"/>
                <w:sz w:val="22"/>
                <w:szCs w:val="22"/>
              </w:rPr>
            </w:pPr>
            <w:r w:rsidRPr="001B3B52">
              <w:rPr>
                <w:color w:val="000000"/>
                <w:sz w:val="22"/>
                <w:szCs w:val="22"/>
              </w:rPr>
              <w:t>22836</w:t>
            </w:r>
          </w:p>
        </w:tc>
        <w:tc>
          <w:tcPr>
            <w:tcW w:w="1500" w:type="dxa"/>
            <w:tcBorders>
              <w:top w:val="nil"/>
              <w:left w:val="nil"/>
              <w:bottom w:val="nil"/>
              <w:right w:val="nil"/>
            </w:tcBorders>
            <w:shd w:val="clear" w:color="auto" w:fill="auto"/>
            <w:noWrap/>
            <w:vAlign w:val="center"/>
            <w:hideMark/>
          </w:tcPr>
          <w:p w14:paraId="7719FFEA" w14:textId="77777777" w:rsidR="001B3B52" w:rsidRPr="001B3B52" w:rsidRDefault="001B3B52" w:rsidP="001B3B52">
            <w:pPr>
              <w:jc w:val="center"/>
              <w:rPr>
                <w:color w:val="000000"/>
                <w:sz w:val="22"/>
                <w:szCs w:val="22"/>
              </w:rPr>
            </w:pPr>
            <w:r w:rsidRPr="001B3B52">
              <w:rPr>
                <w:color w:val="000000"/>
                <w:sz w:val="22"/>
                <w:szCs w:val="22"/>
              </w:rPr>
              <w:t>0±0.22</w:t>
            </w:r>
          </w:p>
        </w:tc>
        <w:tc>
          <w:tcPr>
            <w:tcW w:w="1300" w:type="dxa"/>
            <w:tcBorders>
              <w:top w:val="nil"/>
              <w:left w:val="nil"/>
              <w:bottom w:val="nil"/>
              <w:right w:val="nil"/>
            </w:tcBorders>
            <w:shd w:val="clear" w:color="auto" w:fill="auto"/>
            <w:noWrap/>
            <w:vAlign w:val="center"/>
            <w:hideMark/>
          </w:tcPr>
          <w:p w14:paraId="3B7B9CFC" w14:textId="77777777" w:rsidR="001B3B52" w:rsidRPr="001B3B52" w:rsidRDefault="001B3B52" w:rsidP="001B3B52">
            <w:pPr>
              <w:jc w:val="center"/>
              <w:rPr>
                <w:color w:val="000000"/>
                <w:sz w:val="22"/>
                <w:szCs w:val="22"/>
              </w:rPr>
            </w:pPr>
            <w:r w:rsidRPr="001B3B52">
              <w:rPr>
                <w:color w:val="000000"/>
                <w:sz w:val="22"/>
                <w:szCs w:val="22"/>
              </w:rPr>
              <w:t>3118±25</w:t>
            </w:r>
          </w:p>
        </w:tc>
        <w:tc>
          <w:tcPr>
            <w:tcW w:w="1500" w:type="dxa"/>
            <w:tcBorders>
              <w:top w:val="nil"/>
              <w:left w:val="nil"/>
              <w:bottom w:val="nil"/>
              <w:right w:val="nil"/>
            </w:tcBorders>
            <w:shd w:val="clear" w:color="auto" w:fill="auto"/>
            <w:noWrap/>
            <w:vAlign w:val="center"/>
            <w:hideMark/>
          </w:tcPr>
          <w:p w14:paraId="10423575"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57098F09" w14:textId="77777777" w:rsidR="001B3B52" w:rsidRPr="001B3B52" w:rsidRDefault="001B3B52" w:rsidP="001B3B52">
            <w:pPr>
              <w:jc w:val="center"/>
              <w:rPr>
                <w:color w:val="000000"/>
                <w:sz w:val="22"/>
                <w:szCs w:val="22"/>
              </w:rPr>
            </w:pPr>
            <w:r w:rsidRPr="001B3B52">
              <w:rPr>
                <w:color w:val="000000"/>
                <w:sz w:val="22"/>
                <w:szCs w:val="22"/>
              </w:rPr>
              <w:t>0.96</w:t>
            </w:r>
          </w:p>
        </w:tc>
        <w:tc>
          <w:tcPr>
            <w:tcW w:w="1200" w:type="dxa"/>
            <w:tcBorders>
              <w:top w:val="nil"/>
              <w:left w:val="nil"/>
              <w:bottom w:val="nil"/>
              <w:right w:val="nil"/>
            </w:tcBorders>
            <w:shd w:val="clear" w:color="auto" w:fill="auto"/>
            <w:noWrap/>
            <w:vAlign w:val="center"/>
            <w:hideMark/>
          </w:tcPr>
          <w:p w14:paraId="24C13BB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41BAC9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1D98EAA" w14:textId="77777777" w:rsidTr="001B3B52">
        <w:trPr>
          <w:trHeight w:val="300"/>
        </w:trPr>
        <w:tc>
          <w:tcPr>
            <w:tcW w:w="860" w:type="dxa"/>
            <w:tcBorders>
              <w:top w:val="nil"/>
              <w:left w:val="nil"/>
              <w:bottom w:val="nil"/>
              <w:right w:val="nil"/>
            </w:tcBorders>
            <w:shd w:val="clear" w:color="auto" w:fill="auto"/>
            <w:noWrap/>
            <w:vAlign w:val="center"/>
            <w:hideMark/>
          </w:tcPr>
          <w:p w14:paraId="62A7148B" w14:textId="77777777" w:rsidR="001B3B52" w:rsidRPr="001B3B52" w:rsidRDefault="001B3B52" w:rsidP="001B3B52">
            <w:pPr>
              <w:jc w:val="center"/>
              <w:rPr>
                <w:color w:val="000000"/>
                <w:sz w:val="22"/>
                <w:szCs w:val="22"/>
              </w:rPr>
            </w:pPr>
            <w:r w:rsidRPr="001B3B52">
              <w:rPr>
                <w:color w:val="000000"/>
                <w:sz w:val="22"/>
                <w:szCs w:val="22"/>
              </w:rPr>
              <w:t>643</w:t>
            </w:r>
          </w:p>
        </w:tc>
        <w:tc>
          <w:tcPr>
            <w:tcW w:w="920" w:type="dxa"/>
            <w:tcBorders>
              <w:top w:val="nil"/>
              <w:left w:val="nil"/>
              <w:bottom w:val="nil"/>
              <w:right w:val="nil"/>
            </w:tcBorders>
            <w:shd w:val="clear" w:color="auto" w:fill="auto"/>
            <w:noWrap/>
            <w:vAlign w:val="center"/>
            <w:hideMark/>
          </w:tcPr>
          <w:p w14:paraId="3ECBF9D4" w14:textId="77777777" w:rsidR="001B3B52" w:rsidRPr="001B3B52" w:rsidRDefault="001B3B52" w:rsidP="001B3B52">
            <w:pPr>
              <w:jc w:val="center"/>
              <w:rPr>
                <w:color w:val="000000"/>
                <w:sz w:val="22"/>
                <w:szCs w:val="22"/>
              </w:rPr>
            </w:pPr>
            <w:r w:rsidRPr="001B3B52">
              <w:rPr>
                <w:color w:val="000000"/>
                <w:sz w:val="22"/>
                <w:szCs w:val="22"/>
              </w:rPr>
              <w:t>23698</w:t>
            </w:r>
          </w:p>
        </w:tc>
        <w:tc>
          <w:tcPr>
            <w:tcW w:w="1500" w:type="dxa"/>
            <w:tcBorders>
              <w:top w:val="nil"/>
              <w:left w:val="nil"/>
              <w:bottom w:val="nil"/>
              <w:right w:val="nil"/>
            </w:tcBorders>
            <w:shd w:val="clear" w:color="auto" w:fill="auto"/>
            <w:noWrap/>
            <w:vAlign w:val="center"/>
            <w:hideMark/>
          </w:tcPr>
          <w:p w14:paraId="323C11FC" w14:textId="77777777" w:rsidR="001B3B52" w:rsidRPr="001B3B52" w:rsidRDefault="001B3B52" w:rsidP="001B3B52">
            <w:pPr>
              <w:jc w:val="center"/>
              <w:rPr>
                <w:color w:val="000000"/>
                <w:sz w:val="22"/>
                <w:szCs w:val="22"/>
              </w:rPr>
            </w:pPr>
            <w:r w:rsidRPr="001B3B52">
              <w:rPr>
                <w:color w:val="000000"/>
                <w:sz w:val="22"/>
                <w:szCs w:val="22"/>
              </w:rPr>
              <w:t>-0.95±0.3</w:t>
            </w:r>
          </w:p>
        </w:tc>
        <w:tc>
          <w:tcPr>
            <w:tcW w:w="1300" w:type="dxa"/>
            <w:tcBorders>
              <w:top w:val="nil"/>
              <w:left w:val="nil"/>
              <w:bottom w:val="nil"/>
              <w:right w:val="nil"/>
            </w:tcBorders>
            <w:shd w:val="clear" w:color="auto" w:fill="auto"/>
            <w:noWrap/>
            <w:vAlign w:val="center"/>
            <w:hideMark/>
          </w:tcPr>
          <w:p w14:paraId="458AAD77" w14:textId="77777777" w:rsidR="001B3B52" w:rsidRPr="001B3B52" w:rsidRDefault="001B3B52" w:rsidP="001B3B52">
            <w:pPr>
              <w:jc w:val="center"/>
              <w:rPr>
                <w:color w:val="000000"/>
                <w:sz w:val="22"/>
                <w:szCs w:val="22"/>
              </w:rPr>
            </w:pPr>
            <w:r w:rsidRPr="001B3B52">
              <w:rPr>
                <w:color w:val="000000"/>
                <w:sz w:val="22"/>
                <w:szCs w:val="22"/>
              </w:rPr>
              <w:t>2761±38</w:t>
            </w:r>
          </w:p>
        </w:tc>
        <w:tc>
          <w:tcPr>
            <w:tcW w:w="1500" w:type="dxa"/>
            <w:tcBorders>
              <w:top w:val="nil"/>
              <w:left w:val="nil"/>
              <w:bottom w:val="nil"/>
              <w:right w:val="nil"/>
            </w:tcBorders>
            <w:shd w:val="clear" w:color="auto" w:fill="auto"/>
            <w:noWrap/>
            <w:vAlign w:val="center"/>
            <w:hideMark/>
          </w:tcPr>
          <w:p w14:paraId="742D7B8E" w14:textId="77777777" w:rsidR="001B3B52" w:rsidRPr="001B3B52" w:rsidRDefault="001B3B52" w:rsidP="001B3B52">
            <w:pPr>
              <w:jc w:val="center"/>
              <w:rPr>
                <w:color w:val="000000"/>
                <w:sz w:val="22"/>
                <w:szCs w:val="22"/>
              </w:rPr>
            </w:pPr>
            <w:r w:rsidRPr="001B3B52">
              <w:rPr>
                <w:color w:val="000000"/>
                <w:sz w:val="22"/>
                <w:szCs w:val="22"/>
              </w:rPr>
              <w:t>0.94±0.01</w:t>
            </w:r>
          </w:p>
        </w:tc>
        <w:tc>
          <w:tcPr>
            <w:tcW w:w="1020" w:type="dxa"/>
            <w:tcBorders>
              <w:top w:val="nil"/>
              <w:left w:val="nil"/>
              <w:bottom w:val="nil"/>
              <w:right w:val="nil"/>
            </w:tcBorders>
            <w:shd w:val="clear" w:color="auto" w:fill="auto"/>
            <w:noWrap/>
            <w:vAlign w:val="center"/>
            <w:hideMark/>
          </w:tcPr>
          <w:p w14:paraId="0FE9E1D0" w14:textId="77777777" w:rsidR="001B3B52" w:rsidRPr="001B3B52" w:rsidRDefault="001B3B52" w:rsidP="001B3B52">
            <w:pPr>
              <w:jc w:val="center"/>
              <w:rPr>
                <w:color w:val="000000"/>
                <w:sz w:val="22"/>
                <w:szCs w:val="22"/>
              </w:rPr>
            </w:pPr>
            <w:r w:rsidRPr="001B3B52">
              <w:rPr>
                <w:color w:val="000000"/>
                <w:sz w:val="22"/>
                <w:szCs w:val="22"/>
              </w:rPr>
              <w:t>1.06</w:t>
            </w:r>
          </w:p>
        </w:tc>
        <w:tc>
          <w:tcPr>
            <w:tcW w:w="1200" w:type="dxa"/>
            <w:tcBorders>
              <w:top w:val="nil"/>
              <w:left w:val="nil"/>
              <w:bottom w:val="nil"/>
              <w:right w:val="nil"/>
            </w:tcBorders>
            <w:shd w:val="clear" w:color="auto" w:fill="auto"/>
            <w:noWrap/>
            <w:vAlign w:val="center"/>
            <w:hideMark/>
          </w:tcPr>
          <w:p w14:paraId="1A889958"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56F81F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AD90F5F" w14:textId="77777777" w:rsidTr="001B3B52">
        <w:trPr>
          <w:trHeight w:val="300"/>
        </w:trPr>
        <w:tc>
          <w:tcPr>
            <w:tcW w:w="860" w:type="dxa"/>
            <w:tcBorders>
              <w:top w:val="nil"/>
              <w:left w:val="nil"/>
              <w:bottom w:val="nil"/>
              <w:right w:val="nil"/>
            </w:tcBorders>
            <w:shd w:val="clear" w:color="auto" w:fill="auto"/>
            <w:noWrap/>
            <w:vAlign w:val="center"/>
            <w:hideMark/>
          </w:tcPr>
          <w:p w14:paraId="3242D07F" w14:textId="77777777" w:rsidR="001B3B52" w:rsidRPr="001B3B52" w:rsidRDefault="001B3B52" w:rsidP="001B3B52">
            <w:pPr>
              <w:jc w:val="center"/>
              <w:rPr>
                <w:color w:val="000000"/>
                <w:sz w:val="22"/>
                <w:szCs w:val="22"/>
              </w:rPr>
            </w:pPr>
            <w:r w:rsidRPr="001B3B52">
              <w:rPr>
                <w:color w:val="000000"/>
                <w:sz w:val="22"/>
                <w:szCs w:val="22"/>
              </w:rPr>
              <w:t>666</w:t>
            </w:r>
          </w:p>
        </w:tc>
        <w:tc>
          <w:tcPr>
            <w:tcW w:w="920" w:type="dxa"/>
            <w:tcBorders>
              <w:top w:val="nil"/>
              <w:left w:val="nil"/>
              <w:bottom w:val="nil"/>
              <w:right w:val="nil"/>
            </w:tcBorders>
            <w:shd w:val="clear" w:color="auto" w:fill="auto"/>
            <w:noWrap/>
            <w:vAlign w:val="center"/>
            <w:hideMark/>
          </w:tcPr>
          <w:p w14:paraId="48456F94" w14:textId="77777777" w:rsidR="001B3B52" w:rsidRPr="001B3B52" w:rsidRDefault="001B3B52" w:rsidP="001B3B52">
            <w:pPr>
              <w:jc w:val="center"/>
              <w:rPr>
                <w:color w:val="000000"/>
                <w:sz w:val="22"/>
                <w:szCs w:val="22"/>
              </w:rPr>
            </w:pPr>
            <w:r w:rsidRPr="001B3B52">
              <w:rPr>
                <w:color w:val="000000"/>
                <w:sz w:val="22"/>
                <w:szCs w:val="22"/>
              </w:rPr>
              <w:t>24206</w:t>
            </w:r>
          </w:p>
        </w:tc>
        <w:tc>
          <w:tcPr>
            <w:tcW w:w="1500" w:type="dxa"/>
            <w:tcBorders>
              <w:top w:val="nil"/>
              <w:left w:val="nil"/>
              <w:bottom w:val="nil"/>
              <w:right w:val="nil"/>
            </w:tcBorders>
            <w:shd w:val="clear" w:color="auto" w:fill="auto"/>
            <w:noWrap/>
            <w:vAlign w:val="center"/>
            <w:hideMark/>
          </w:tcPr>
          <w:p w14:paraId="2AD659A2" w14:textId="77777777" w:rsidR="001B3B52" w:rsidRPr="001B3B52" w:rsidRDefault="001B3B52" w:rsidP="001B3B52">
            <w:pPr>
              <w:jc w:val="center"/>
              <w:rPr>
                <w:color w:val="000000"/>
                <w:sz w:val="22"/>
                <w:szCs w:val="22"/>
              </w:rPr>
            </w:pPr>
            <w:r w:rsidRPr="001B3B52">
              <w:rPr>
                <w:color w:val="000000"/>
                <w:sz w:val="22"/>
                <w:szCs w:val="22"/>
              </w:rPr>
              <w:t>-0.53±0.21</w:t>
            </w:r>
          </w:p>
        </w:tc>
        <w:tc>
          <w:tcPr>
            <w:tcW w:w="1300" w:type="dxa"/>
            <w:tcBorders>
              <w:top w:val="nil"/>
              <w:left w:val="nil"/>
              <w:bottom w:val="nil"/>
              <w:right w:val="nil"/>
            </w:tcBorders>
            <w:shd w:val="clear" w:color="auto" w:fill="auto"/>
            <w:noWrap/>
            <w:vAlign w:val="center"/>
            <w:hideMark/>
          </w:tcPr>
          <w:p w14:paraId="7C395FA9" w14:textId="77777777" w:rsidR="001B3B52" w:rsidRPr="001B3B52" w:rsidRDefault="001B3B52" w:rsidP="001B3B52">
            <w:pPr>
              <w:jc w:val="center"/>
              <w:rPr>
                <w:color w:val="000000"/>
                <w:sz w:val="22"/>
                <w:szCs w:val="22"/>
              </w:rPr>
            </w:pPr>
            <w:r w:rsidRPr="001B3B52">
              <w:rPr>
                <w:color w:val="000000"/>
                <w:sz w:val="22"/>
                <w:szCs w:val="22"/>
              </w:rPr>
              <w:t>3072±25</w:t>
            </w:r>
          </w:p>
        </w:tc>
        <w:tc>
          <w:tcPr>
            <w:tcW w:w="1500" w:type="dxa"/>
            <w:tcBorders>
              <w:top w:val="nil"/>
              <w:left w:val="nil"/>
              <w:bottom w:val="nil"/>
              <w:right w:val="nil"/>
            </w:tcBorders>
            <w:shd w:val="clear" w:color="auto" w:fill="auto"/>
            <w:noWrap/>
            <w:vAlign w:val="center"/>
            <w:hideMark/>
          </w:tcPr>
          <w:p w14:paraId="4017BEFF"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6A0705FD" w14:textId="77777777" w:rsidR="001B3B52" w:rsidRPr="001B3B52" w:rsidRDefault="001B3B52" w:rsidP="001B3B52">
            <w:pPr>
              <w:jc w:val="center"/>
              <w:rPr>
                <w:color w:val="000000"/>
                <w:sz w:val="22"/>
                <w:szCs w:val="22"/>
              </w:rPr>
            </w:pPr>
            <w:r w:rsidRPr="001B3B52">
              <w:rPr>
                <w:color w:val="000000"/>
                <w:sz w:val="22"/>
                <w:szCs w:val="22"/>
              </w:rPr>
              <w:t>0.96</w:t>
            </w:r>
          </w:p>
        </w:tc>
        <w:tc>
          <w:tcPr>
            <w:tcW w:w="1200" w:type="dxa"/>
            <w:tcBorders>
              <w:top w:val="nil"/>
              <w:left w:val="nil"/>
              <w:bottom w:val="nil"/>
              <w:right w:val="nil"/>
            </w:tcBorders>
            <w:shd w:val="clear" w:color="auto" w:fill="auto"/>
            <w:noWrap/>
            <w:vAlign w:val="center"/>
            <w:hideMark/>
          </w:tcPr>
          <w:p w14:paraId="2A7DB47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38044B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A6BACD0" w14:textId="77777777" w:rsidTr="001B3B52">
        <w:trPr>
          <w:trHeight w:val="300"/>
        </w:trPr>
        <w:tc>
          <w:tcPr>
            <w:tcW w:w="860" w:type="dxa"/>
            <w:tcBorders>
              <w:top w:val="nil"/>
              <w:left w:val="nil"/>
              <w:bottom w:val="nil"/>
              <w:right w:val="nil"/>
            </w:tcBorders>
            <w:shd w:val="clear" w:color="auto" w:fill="auto"/>
            <w:noWrap/>
            <w:vAlign w:val="center"/>
            <w:hideMark/>
          </w:tcPr>
          <w:p w14:paraId="542FA91F" w14:textId="77777777" w:rsidR="001B3B52" w:rsidRPr="001B3B52" w:rsidRDefault="001B3B52" w:rsidP="001B3B52">
            <w:pPr>
              <w:jc w:val="center"/>
              <w:rPr>
                <w:color w:val="000000"/>
                <w:sz w:val="22"/>
                <w:szCs w:val="22"/>
              </w:rPr>
            </w:pPr>
            <w:r w:rsidRPr="001B3B52">
              <w:rPr>
                <w:color w:val="000000"/>
                <w:sz w:val="22"/>
                <w:szCs w:val="22"/>
              </w:rPr>
              <w:t>728</w:t>
            </w:r>
          </w:p>
        </w:tc>
        <w:tc>
          <w:tcPr>
            <w:tcW w:w="920" w:type="dxa"/>
            <w:tcBorders>
              <w:top w:val="nil"/>
              <w:left w:val="nil"/>
              <w:bottom w:val="nil"/>
              <w:right w:val="nil"/>
            </w:tcBorders>
            <w:shd w:val="clear" w:color="auto" w:fill="auto"/>
            <w:noWrap/>
            <w:vAlign w:val="center"/>
            <w:hideMark/>
          </w:tcPr>
          <w:p w14:paraId="4377DC88" w14:textId="77777777" w:rsidR="001B3B52" w:rsidRPr="001B3B52" w:rsidRDefault="001B3B52" w:rsidP="001B3B52">
            <w:pPr>
              <w:jc w:val="center"/>
              <w:rPr>
                <w:color w:val="000000"/>
                <w:sz w:val="22"/>
                <w:szCs w:val="22"/>
              </w:rPr>
            </w:pPr>
            <w:r w:rsidRPr="001B3B52">
              <w:rPr>
                <w:color w:val="000000"/>
                <w:sz w:val="22"/>
                <w:szCs w:val="22"/>
              </w:rPr>
              <w:t>25578</w:t>
            </w:r>
          </w:p>
        </w:tc>
        <w:tc>
          <w:tcPr>
            <w:tcW w:w="1500" w:type="dxa"/>
            <w:tcBorders>
              <w:top w:val="nil"/>
              <w:left w:val="nil"/>
              <w:bottom w:val="nil"/>
              <w:right w:val="nil"/>
            </w:tcBorders>
            <w:shd w:val="clear" w:color="auto" w:fill="auto"/>
            <w:noWrap/>
            <w:vAlign w:val="center"/>
            <w:hideMark/>
          </w:tcPr>
          <w:p w14:paraId="6854382D" w14:textId="77777777" w:rsidR="001B3B52" w:rsidRPr="001B3B52" w:rsidRDefault="001B3B52" w:rsidP="001B3B52">
            <w:pPr>
              <w:jc w:val="center"/>
              <w:rPr>
                <w:color w:val="000000"/>
                <w:sz w:val="22"/>
                <w:szCs w:val="22"/>
              </w:rPr>
            </w:pPr>
            <w:r w:rsidRPr="001B3B52">
              <w:rPr>
                <w:color w:val="000000"/>
                <w:sz w:val="22"/>
                <w:szCs w:val="22"/>
              </w:rPr>
              <w:t>1.11±0.29</w:t>
            </w:r>
          </w:p>
        </w:tc>
        <w:tc>
          <w:tcPr>
            <w:tcW w:w="1300" w:type="dxa"/>
            <w:tcBorders>
              <w:top w:val="nil"/>
              <w:left w:val="nil"/>
              <w:bottom w:val="nil"/>
              <w:right w:val="nil"/>
            </w:tcBorders>
            <w:shd w:val="clear" w:color="auto" w:fill="auto"/>
            <w:noWrap/>
            <w:vAlign w:val="center"/>
            <w:hideMark/>
          </w:tcPr>
          <w:p w14:paraId="01FC1056" w14:textId="77777777" w:rsidR="001B3B52" w:rsidRPr="001B3B52" w:rsidRDefault="001B3B52" w:rsidP="001B3B52">
            <w:pPr>
              <w:jc w:val="center"/>
              <w:rPr>
                <w:color w:val="000000"/>
                <w:sz w:val="22"/>
                <w:szCs w:val="22"/>
              </w:rPr>
            </w:pPr>
            <w:r w:rsidRPr="001B3B52">
              <w:rPr>
                <w:color w:val="000000"/>
                <w:sz w:val="22"/>
                <w:szCs w:val="22"/>
              </w:rPr>
              <w:t>3646±27</w:t>
            </w:r>
          </w:p>
        </w:tc>
        <w:tc>
          <w:tcPr>
            <w:tcW w:w="1500" w:type="dxa"/>
            <w:tcBorders>
              <w:top w:val="nil"/>
              <w:left w:val="nil"/>
              <w:bottom w:val="nil"/>
              <w:right w:val="nil"/>
            </w:tcBorders>
            <w:shd w:val="clear" w:color="auto" w:fill="auto"/>
            <w:noWrap/>
            <w:vAlign w:val="center"/>
            <w:hideMark/>
          </w:tcPr>
          <w:p w14:paraId="3E0B5BA1"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54C705A8"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7230EA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9A2177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D7DC821" w14:textId="77777777" w:rsidTr="001B3B52">
        <w:trPr>
          <w:trHeight w:val="300"/>
        </w:trPr>
        <w:tc>
          <w:tcPr>
            <w:tcW w:w="860" w:type="dxa"/>
            <w:tcBorders>
              <w:top w:val="nil"/>
              <w:left w:val="nil"/>
              <w:bottom w:val="nil"/>
              <w:right w:val="nil"/>
            </w:tcBorders>
            <w:shd w:val="clear" w:color="auto" w:fill="auto"/>
            <w:noWrap/>
            <w:vAlign w:val="center"/>
            <w:hideMark/>
          </w:tcPr>
          <w:p w14:paraId="4FD18D51" w14:textId="77777777" w:rsidR="001B3B52" w:rsidRPr="001B3B52" w:rsidRDefault="001B3B52" w:rsidP="001B3B52">
            <w:pPr>
              <w:jc w:val="center"/>
              <w:rPr>
                <w:color w:val="000000"/>
                <w:sz w:val="22"/>
                <w:szCs w:val="22"/>
              </w:rPr>
            </w:pPr>
            <w:r w:rsidRPr="001B3B52">
              <w:rPr>
                <w:color w:val="000000"/>
                <w:sz w:val="22"/>
                <w:szCs w:val="22"/>
              </w:rPr>
              <w:t>731</w:t>
            </w:r>
          </w:p>
        </w:tc>
        <w:tc>
          <w:tcPr>
            <w:tcW w:w="920" w:type="dxa"/>
            <w:tcBorders>
              <w:top w:val="nil"/>
              <w:left w:val="nil"/>
              <w:bottom w:val="nil"/>
              <w:right w:val="nil"/>
            </w:tcBorders>
            <w:shd w:val="clear" w:color="auto" w:fill="auto"/>
            <w:noWrap/>
            <w:vAlign w:val="center"/>
            <w:hideMark/>
          </w:tcPr>
          <w:p w14:paraId="35272987" w14:textId="77777777" w:rsidR="001B3B52" w:rsidRPr="001B3B52" w:rsidRDefault="001B3B52" w:rsidP="001B3B52">
            <w:pPr>
              <w:jc w:val="center"/>
              <w:rPr>
                <w:color w:val="000000"/>
                <w:sz w:val="22"/>
                <w:szCs w:val="22"/>
              </w:rPr>
            </w:pPr>
            <w:r w:rsidRPr="001B3B52">
              <w:rPr>
                <w:color w:val="000000"/>
                <w:sz w:val="22"/>
                <w:szCs w:val="22"/>
              </w:rPr>
              <w:t>25644</w:t>
            </w:r>
          </w:p>
        </w:tc>
        <w:tc>
          <w:tcPr>
            <w:tcW w:w="1500" w:type="dxa"/>
            <w:tcBorders>
              <w:top w:val="nil"/>
              <w:left w:val="nil"/>
              <w:bottom w:val="nil"/>
              <w:right w:val="nil"/>
            </w:tcBorders>
            <w:shd w:val="clear" w:color="auto" w:fill="auto"/>
            <w:noWrap/>
            <w:vAlign w:val="center"/>
            <w:hideMark/>
          </w:tcPr>
          <w:p w14:paraId="3A70F65C" w14:textId="77777777" w:rsidR="001B3B52" w:rsidRPr="001B3B52" w:rsidRDefault="001B3B52" w:rsidP="001B3B52">
            <w:pPr>
              <w:jc w:val="center"/>
              <w:rPr>
                <w:color w:val="000000"/>
                <w:sz w:val="22"/>
                <w:szCs w:val="22"/>
              </w:rPr>
            </w:pPr>
            <w:r w:rsidRPr="001B3B52">
              <w:rPr>
                <w:color w:val="000000"/>
                <w:sz w:val="22"/>
                <w:szCs w:val="22"/>
              </w:rPr>
              <w:t>2.24±0.3</w:t>
            </w:r>
          </w:p>
        </w:tc>
        <w:tc>
          <w:tcPr>
            <w:tcW w:w="1300" w:type="dxa"/>
            <w:tcBorders>
              <w:top w:val="nil"/>
              <w:left w:val="nil"/>
              <w:bottom w:val="nil"/>
              <w:right w:val="nil"/>
            </w:tcBorders>
            <w:shd w:val="clear" w:color="auto" w:fill="auto"/>
            <w:noWrap/>
            <w:vAlign w:val="center"/>
            <w:hideMark/>
          </w:tcPr>
          <w:p w14:paraId="1AA80ADB" w14:textId="77777777" w:rsidR="001B3B52" w:rsidRPr="001B3B52" w:rsidRDefault="001B3B52" w:rsidP="001B3B52">
            <w:pPr>
              <w:jc w:val="center"/>
              <w:rPr>
                <w:color w:val="000000"/>
                <w:sz w:val="22"/>
                <w:szCs w:val="22"/>
              </w:rPr>
            </w:pPr>
            <w:r w:rsidRPr="001B3B52">
              <w:rPr>
                <w:color w:val="000000"/>
                <w:sz w:val="22"/>
                <w:szCs w:val="22"/>
              </w:rPr>
              <w:t>4107±39</w:t>
            </w:r>
          </w:p>
        </w:tc>
        <w:tc>
          <w:tcPr>
            <w:tcW w:w="1500" w:type="dxa"/>
            <w:tcBorders>
              <w:top w:val="nil"/>
              <w:left w:val="nil"/>
              <w:bottom w:val="nil"/>
              <w:right w:val="nil"/>
            </w:tcBorders>
            <w:shd w:val="clear" w:color="auto" w:fill="auto"/>
            <w:noWrap/>
            <w:vAlign w:val="center"/>
            <w:hideMark/>
          </w:tcPr>
          <w:p w14:paraId="3BB52875"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2FDDF37C"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70D2B3D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E4AFAA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E8398EB" w14:textId="77777777" w:rsidTr="001B3B52">
        <w:trPr>
          <w:trHeight w:val="300"/>
        </w:trPr>
        <w:tc>
          <w:tcPr>
            <w:tcW w:w="860" w:type="dxa"/>
            <w:tcBorders>
              <w:top w:val="nil"/>
              <w:left w:val="nil"/>
              <w:bottom w:val="nil"/>
              <w:right w:val="nil"/>
            </w:tcBorders>
            <w:shd w:val="clear" w:color="auto" w:fill="auto"/>
            <w:noWrap/>
            <w:vAlign w:val="center"/>
            <w:hideMark/>
          </w:tcPr>
          <w:p w14:paraId="5D738B6E" w14:textId="77777777" w:rsidR="001B3B52" w:rsidRPr="001B3B52" w:rsidRDefault="001B3B52" w:rsidP="001B3B52">
            <w:pPr>
              <w:jc w:val="center"/>
              <w:rPr>
                <w:color w:val="000000"/>
                <w:sz w:val="22"/>
                <w:szCs w:val="22"/>
              </w:rPr>
            </w:pPr>
            <w:r w:rsidRPr="001B3B52">
              <w:rPr>
                <w:color w:val="000000"/>
                <w:sz w:val="22"/>
                <w:szCs w:val="22"/>
              </w:rPr>
              <w:t>751</w:t>
            </w:r>
          </w:p>
        </w:tc>
        <w:tc>
          <w:tcPr>
            <w:tcW w:w="920" w:type="dxa"/>
            <w:tcBorders>
              <w:top w:val="nil"/>
              <w:left w:val="nil"/>
              <w:bottom w:val="nil"/>
              <w:right w:val="nil"/>
            </w:tcBorders>
            <w:shd w:val="clear" w:color="auto" w:fill="auto"/>
            <w:noWrap/>
            <w:vAlign w:val="center"/>
            <w:hideMark/>
          </w:tcPr>
          <w:p w14:paraId="34B8D51A" w14:textId="77777777" w:rsidR="001B3B52" w:rsidRPr="001B3B52" w:rsidRDefault="001B3B52" w:rsidP="001B3B52">
            <w:pPr>
              <w:jc w:val="center"/>
              <w:rPr>
                <w:color w:val="000000"/>
                <w:sz w:val="22"/>
                <w:szCs w:val="22"/>
              </w:rPr>
            </w:pPr>
            <w:r w:rsidRPr="001B3B52">
              <w:rPr>
                <w:color w:val="000000"/>
                <w:sz w:val="22"/>
                <w:szCs w:val="22"/>
              </w:rPr>
              <w:t>26087</w:t>
            </w:r>
          </w:p>
        </w:tc>
        <w:tc>
          <w:tcPr>
            <w:tcW w:w="1500" w:type="dxa"/>
            <w:tcBorders>
              <w:top w:val="nil"/>
              <w:left w:val="nil"/>
              <w:bottom w:val="nil"/>
              <w:right w:val="nil"/>
            </w:tcBorders>
            <w:shd w:val="clear" w:color="auto" w:fill="auto"/>
            <w:noWrap/>
            <w:vAlign w:val="center"/>
            <w:hideMark/>
          </w:tcPr>
          <w:p w14:paraId="31D40DA1" w14:textId="77777777" w:rsidR="001B3B52" w:rsidRPr="001B3B52" w:rsidRDefault="001B3B52" w:rsidP="001B3B52">
            <w:pPr>
              <w:jc w:val="center"/>
              <w:rPr>
                <w:color w:val="000000"/>
                <w:sz w:val="22"/>
                <w:szCs w:val="22"/>
              </w:rPr>
            </w:pPr>
            <w:r w:rsidRPr="001B3B52">
              <w:rPr>
                <w:color w:val="000000"/>
                <w:sz w:val="22"/>
                <w:szCs w:val="22"/>
              </w:rPr>
              <w:t>4.05±0.43</w:t>
            </w:r>
          </w:p>
        </w:tc>
        <w:tc>
          <w:tcPr>
            <w:tcW w:w="1300" w:type="dxa"/>
            <w:tcBorders>
              <w:top w:val="nil"/>
              <w:left w:val="nil"/>
              <w:bottom w:val="nil"/>
              <w:right w:val="nil"/>
            </w:tcBorders>
            <w:shd w:val="clear" w:color="auto" w:fill="auto"/>
            <w:noWrap/>
            <w:vAlign w:val="center"/>
            <w:hideMark/>
          </w:tcPr>
          <w:p w14:paraId="2F1BA265" w14:textId="77777777" w:rsidR="001B3B52" w:rsidRPr="001B3B52" w:rsidRDefault="001B3B52" w:rsidP="001B3B52">
            <w:pPr>
              <w:jc w:val="center"/>
              <w:rPr>
                <w:color w:val="000000"/>
                <w:sz w:val="22"/>
                <w:szCs w:val="22"/>
              </w:rPr>
            </w:pPr>
            <w:r w:rsidRPr="001B3B52">
              <w:rPr>
                <w:color w:val="000000"/>
                <w:sz w:val="22"/>
                <w:szCs w:val="22"/>
              </w:rPr>
              <w:t>5064±59</w:t>
            </w:r>
          </w:p>
        </w:tc>
        <w:tc>
          <w:tcPr>
            <w:tcW w:w="1500" w:type="dxa"/>
            <w:tcBorders>
              <w:top w:val="nil"/>
              <w:left w:val="nil"/>
              <w:bottom w:val="nil"/>
              <w:right w:val="nil"/>
            </w:tcBorders>
            <w:shd w:val="clear" w:color="auto" w:fill="auto"/>
            <w:noWrap/>
            <w:vAlign w:val="center"/>
            <w:hideMark/>
          </w:tcPr>
          <w:p w14:paraId="5231CC6A" w14:textId="77777777" w:rsidR="001B3B52" w:rsidRPr="001B3B52" w:rsidRDefault="001B3B52" w:rsidP="001B3B52">
            <w:pPr>
              <w:jc w:val="center"/>
              <w:rPr>
                <w:color w:val="000000"/>
                <w:sz w:val="22"/>
                <w:szCs w:val="22"/>
              </w:rPr>
            </w:pPr>
            <w:r w:rsidRPr="001B3B52">
              <w:rPr>
                <w:color w:val="000000"/>
                <w:sz w:val="22"/>
                <w:szCs w:val="22"/>
              </w:rPr>
              <w:t>0.45±0.02</w:t>
            </w:r>
          </w:p>
        </w:tc>
        <w:tc>
          <w:tcPr>
            <w:tcW w:w="1020" w:type="dxa"/>
            <w:tcBorders>
              <w:top w:val="nil"/>
              <w:left w:val="nil"/>
              <w:bottom w:val="nil"/>
              <w:right w:val="nil"/>
            </w:tcBorders>
            <w:shd w:val="clear" w:color="auto" w:fill="auto"/>
            <w:noWrap/>
            <w:vAlign w:val="center"/>
            <w:hideMark/>
          </w:tcPr>
          <w:p w14:paraId="5B7BE289"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3AAE8E6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59A60E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DDAFF89" w14:textId="77777777" w:rsidTr="001B3B52">
        <w:trPr>
          <w:trHeight w:val="300"/>
        </w:trPr>
        <w:tc>
          <w:tcPr>
            <w:tcW w:w="860" w:type="dxa"/>
            <w:tcBorders>
              <w:top w:val="nil"/>
              <w:left w:val="nil"/>
              <w:bottom w:val="nil"/>
              <w:right w:val="nil"/>
            </w:tcBorders>
            <w:shd w:val="clear" w:color="auto" w:fill="auto"/>
            <w:noWrap/>
            <w:vAlign w:val="center"/>
            <w:hideMark/>
          </w:tcPr>
          <w:p w14:paraId="398E288B" w14:textId="77777777" w:rsidR="001B3B52" w:rsidRPr="001B3B52" w:rsidRDefault="001B3B52" w:rsidP="001B3B52">
            <w:pPr>
              <w:jc w:val="center"/>
              <w:rPr>
                <w:color w:val="000000"/>
                <w:sz w:val="22"/>
                <w:szCs w:val="22"/>
              </w:rPr>
            </w:pPr>
            <w:r w:rsidRPr="001B3B52">
              <w:rPr>
                <w:color w:val="000000"/>
                <w:sz w:val="22"/>
                <w:szCs w:val="22"/>
              </w:rPr>
              <w:t>759</w:t>
            </w:r>
          </w:p>
        </w:tc>
        <w:tc>
          <w:tcPr>
            <w:tcW w:w="920" w:type="dxa"/>
            <w:tcBorders>
              <w:top w:val="nil"/>
              <w:left w:val="nil"/>
              <w:bottom w:val="nil"/>
              <w:right w:val="nil"/>
            </w:tcBorders>
            <w:shd w:val="clear" w:color="auto" w:fill="auto"/>
            <w:noWrap/>
            <w:vAlign w:val="center"/>
            <w:hideMark/>
          </w:tcPr>
          <w:p w14:paraId="1DB626AD" w14:textId="77777777" w:rsidR="001B3B52" w:rsidRPr="001B3B52" w:rsidRDefault="001B3B52" w:rsidP="001B3B52">
            <w:pPr>
              <w:jc w:val="center"/>
              <w:rPr>
                <w:color w:val="000000"/>
                <w:sz w:val="22"/>
                <w:szCs w:val="22"/>
              </w:rPr>
            </w:pPr>
            <w:r w:rsidRPr="001B3B52">
              <w:rPr>
                <w:color w:val="000000"/>
                <w:sz w:val="22"/>
                <w:szCs w:val="22"/>
              </w:rPr>
              <w:t>26264</w:t>
            </w:r>
          </w:p>
        </w:tc>
        <w:tc>
          <w:tcPr>
            <w:tcW w:w="1500" w:type="dxa"/>
            <w:tcBorders>
              <w:top w:val="nil"/>
              <w:left w:val="nil"/>
              <w:bottom w:val="nil"/>
              <w:right w:val="nil"/>
            </w:tcBorders>
            <w:shd w:val="clear" w:color="auto" w:fill="auto"/>
            <w:noWrap/>
            <w:vAlign w:val="center"/>
            <w:hideMark/>
          </w:tcPr>
          <w:p w14:paraId="6FF68DF1" w14:textId="77777777" w:rsidR="001B3B52" w:rsidRPr="001B3B52" w:rsidRDefault="001B3B52" w:rsidP="001B3B52">
            <w:pPr>
              <w:jc w:val="center"/>
              <w:rPr>
                <w:color w:val="000000"/>
                <w:sz w:val="22"/>
                <w:szCs w:val="22"/>
              </w:rPr>
            </w:pPr>
            <w:r w:rsidRPr="001B3B52">
              <w:rPr>
                <w:color w:val="000000"/>
                <w:sz w:val="22"/>
                <w:szCs w:val="22"/>
              </w:rPr>
              <w:t>3.94±0.38</w:t>
            </w:r>
          </w:p>
        </w:tc>
        <w:tc>
          <w:tcPr>
            <w:tcW w:w="1300" w:type="dxa"/>
            <w:tcBorders>
              <w:top w:val="nil"/>
              <w:left w:val="nil"/>
              <w:bottom w:val="nil"/>
              <w:right w:val="nil"/>
            </w:tcBorders>
            <w:shd w:val="clear" w:color="auto" w:fill="auto"/>
            <w:noWrap/>
            <w:vAlign w:val="center"/>
            <w:hideMark/>
          </w:tcPr>
          <w:p w14:paraId="60B0413F" w14:textId="77777777" w:rsidR="001B3B52" w:rsidRPr="001B3B52" w:rsidRDefault="001B3B52" w:rsidP="001B3B52">
            <w:pPr>
              <w:jc w:val="center"/>
              <w:rPr>
                <w:color w:val="000000"/>
                <w:sz w:val="22"/>
                <w:szCs w:val="22"/>
              </w:rPr>
            </w:pPr>
            <w:r w:rsidRPr="001B3B52">
              <w:rPr>
                <w:color w:val="000000"/>
                <w:sz w:val="22"/>
                <w:szCs w:val="22"/>
              </w:rPr>
              <w:t>4848±52</w:t>
            </w:r>
          </w:p>
        </w:tc>
        <w:tc>
          <w:tcPr>
            <w:tcW w:w="1500" w:type="dxa"/>
            <w:tcBorders>
              <w:top w:val="nil"/>
              <w:left w:val="nil"/>
              <w:bottom w:val="nil"/>
              <w:right w:val="nil"/>
            </w:tcBorders>
            <w:shd w:val="clear" w:color="auto" w:fill="auto"/>
            <w:noWrap/>
            <w:vAlign w:val="center"/>
            <w:hideMark/>
          </w:tcPr>
          <w:p w14:paraId="64C400E6" w14:textId="77777777" w:rsidR="001B3B52" w:rsidRPr="001B3B52" w:rsidRDefault="001B3B52" w:rsidP="001B3B52">
            <w:pPr>
              <w:jc w:val="center"/>
              <w:rPr>
                <w:color w:val="000000"/>
                <w:sz w:val="22"/>
                <w:szCs w:val="22"/>
              </w:rPr>
            </w:pPr>
            <w:r w:rsidRPr="001B3B52">
              <w:rPr>
                <w:color w:val="000000"/>
                <w:sz w:val="22"/>
                <w:szCs w:val="22"/>
              </w:rPr>
              <w:t>0.49±0.02</w:t>
            </w:r>
          </w:p>
        </w:tc>
        <w:tc>
          <w:tcPr>
            <w:tcW w:w="1020" w:type="dxa"/>
            <w:tcBorders>
              <w:top w:val="nil"/>
              <w:left w:val="nil"/>
              <w:bottom w:val="nil"/>
              <w:right w:val="nil"/>
            </w:tcBorders>
            <w:shd w:val="clear" w:color="auto" w:fill="auto"/>
            <w:noWrap/>
            <w:vAlign w:val="center"/>
            <w:hideMark/>
          </w:tcPr>
          <w:p w14:paraId="4E6370CA"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57EACB2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581565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804345A" w14:textId="77777777" w:rsidTr="001B3B52">
        <w:trPr>
          <w:trHeight w:val="300"/>
        </w:trPr>
        <w:tc>
          <w:tcPr>
            <w:tcW w:w="860" w:type="dxa"/>
            <w:tcBorders>
              <w:top w:val="nil"/>
              <w:left w:val="nil"/>
              <w:bottom w:val="nil"/>
              <w:right w:val="nil"/>
            </w:tcBorders>
            <w:shd w:val="clear" w:color="auto" w:fill="auto"/>
            <w:noWrap/>
            <w:vAlign w:val="center"/>
            <w:hideMark/>
          </w:tcPr>
          <w:p w14:paraId="4589E4C4" w14:textId="77777777" w:rsidR="001B3B52" w:rsidRPr="001B3B52" w:rsidRDefault="001B3B52" w:rsidP="001B3B52">
            <w:pPr>
              <w:jc w:val="center"/>
              <w:rPr>
                <w:color w:val="000000"/>
                <w:sz w:val="22"/>
                <w:szCs w:val="22"/>
              </w:rPr>
            </w:pPr>
            <w:r w:rsidRPr="001B3B52">
              <w:rPr>
                <w:color w:val="000000"/>
                <w:sz w:val="22"/>
                <w:szCs w:val="22"/>
              </w:rPr>
              <w:t>770</w:t>
            </w:r>
          </w:p>
        </w:tc>
        <w:tc>
          <w:tcPr>
            <w:tcW w:w="920" w:type="dxa"/>
            <w:tcBorders>
              <w:top w:val="nil"/>
              <w:left w:val="nil"/>
              <w:bottom w:val="nil"/>
              <w:right w:val="nil"/>
            </w:tcBorders>
            <w:shd w:val="clear" w:color="auto" w:fill="auto"/>
            <w:noWrap/>
            <w:vAlign w:val="center"/>
            <w:hideMark/>
          </w:tcPr>
          <w:p w14:paraId="5619FD4E" w14:textId="77777777" w:rsidR="001B3B52" w:rsidRPr="001B3B52" w:rsidRDefault="001B3B52" w:rsidP="001B3B52">
            <w:pPr>
              <w:jc w:val="center"/>
              <w:rPr>
                <w:color w:val="000000"/>
                <w:sz w:val="22"/>
                <w:szCs w:val="22"/>
              </w:rPr>
            </w:pPr>
            <w:r w:rsidRPr="001B3B52">
              <w:rPr>
                <w:color w:val="000000"/>
                <w:sz w:val="22"/>
                <w:szCs w:val="22"/>
              </w:rPr>
              <w:t>26414</w:t>
            </w:r>
          </w:p>
        </w:tc>
        <w:tc>
          <w:tcPr>
            <w:tcW w:w="1500" w:type="dxa"/>
            <w:tcBorders>
              <w:top w:val="nil"/>
              <w:left w:val="nil"/>
              <w:bottom w:val="nil"/>
              <w:right w:val="nil"/>
            </w:tcBorders>
            <w:shd w:val="clear" w:color="auto" w:fill="auto"/>
            <w:noWrap/>
            <w:vAlign w:val="center"/>
            <w:hideMark/>
          </w:tcPr>
          <w:p w14:paraId="3E178BD4" w14:textId="77777777" w:rsidR="001B3B52" w:rsidRPr="001B3B52" w:rsidRDefault="001B3B52" w:rsidP="001B3B52">
            <w:pPr>
              <w:jc w:val="center"/>
              <w:rPr>
                <w:color w:val="000000"/>
                <w:sz w:val="22"/>
                <w:szCs w:val="22"/>
              </w:rPr>
            </w:pPr>
            <w:r w:rsidRPr="001B3B52">
              <w:rPr>
                <w:color w:val="000000"/>
                <w:sz w:val="22"/>
                <w:szCs w:val="22"/>
              </w:rPr>
              <w:t>1.89±0.31</w:t>
            </w:r>
          </w:p>
        </w:tc>
        <w:tc>
          <w:tcPr>
            <w:tcW w:w="1300" w:type="dxa"/>
            <w:tcBorders>
              <w:top w:val="nil"/>
              <w:left w:val="nil"/>
              <w:bottom w:val="nil"/>
              <w:right w:val="nil"/>
            </w:tcBorders>
            <w:shd w:val="clear" w:color="auto" w:fill="auto"/>
            <w:noWrap/>
            <w:vAlign w:val="center"/>
            <w:hideMark/>
          </w:tcPr>
          <w:p w14:paraId="285C0C79" w14:textId="77777777" w:rsidR="001B3B52" w:rsidRPr="001B3B52" w:rsidRDefault="001B3B52" w:rsidP="001B3B52">
            <w:pPr>
              <w:jc w:val="center"/>
              <w:rPr>
                <w:color w:val="000000"/>
                <w:sz w:val="22"/>
                <w:szCs w:val="22"/>
              </w:rPr>
            </w:pPr>
            <w:r w:rsidRPr="001B3B52">
              <w:rPr>
                <w:color w:val="000000"/>
                <w:sz w:val="22"/>
                <w:szCs w:val="22"/>
              </w:rPr>
              <w:t>4422±38</w:t>
            </w:r>
          </w:p>
        </w:tc>
        <w:tc>
          <w:tcPr>
            <w:tcW w:w="1500" w:type="dxa"/>
            <w:tcBorders>
              <w:top w:val="nil"/>
              <w:left w:val="nil"/>
              <w:bottom w:val="nil"/>
              <w:right w:val="nil"/>
            </w:tcBorders>
            <w:shd w:val="clear" w:color="auto" w:fill="auto"/>
            <w:noWrap/>
            <w:vAlign w:val="center"/>
            <w:hideMark/>
          </w:tcPr>
          <w:p w14:paraId="6E574A3B" w14:textId="77777777" w:rsidR="001B3B52" w:rsidRPr="001B3B52" w:rsidRDefault="001B3B52" w:rsidP="001B3B52">
            <w:pPr>
              <w:jc w:val="center"/>
              <w:rPr>
                <w:color w:val="000000"/>
                <w:sz w:val="22"/>
                <w:szCs w:val="22"/>
              </w:rPr>
            </w:pPr>
            <w:r w:rsidRPr="001B3B52">
              <w:rPr>
                <w:color w:val="000000"/>
                <w:sz w:val="22"/>
                <w:szCs w:val="22"/>
              </w:rPr>
              <w:t>0.51±0.01</w:t>
            </w:r>
          </w:p>
        </w:tc>
        <w:tc>
          <w:tcPr>
            <w:tcW w:w="1020" w:type="dxa"/>
            <w:tcBorders>
              <w:top w:val="nil"/>
              <w:left w:val="nil"/>
              <w:bottom w:val="nil"/>
              <w:right w:val="nil"/>
            </w:tcBorders>
            <w:shd w:val="clear" w:color="auto" w:fill="auto"/>
            <w:noWrap/>
            <w:vAlign w:val="center"/>
            <w:hideMark/>
          </w:tcPr>
          <w:p w14:paraId="25C7B631"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79A539E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2AB7DC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93BCF35" w14:textId="77777777" w:rsidTr="001B3B52">
        <w:trPr>
          <w:trHeight w:val="300"/>
        </w:trPr>
        <w:tc>
          <w:tcPr>
            <w:tcW w:w="860" w:type="dxa"/>
            <w:tcBorders>
              <w:top w:val="nil"/>
              <w:left w:val="nil"/>
              <w:bottom w:val="nil"/>
              <w:right w:val="nil"/>
            </w:tcBorders>
            <w:shd w:val="clear" w:color="auto" w:fill="auto"/>
            <w:noWrap/>
            <w:vAlign w:val="center"/>
            <w:hideMark/>
          </w:tcPr>
          <w:p w14:paraId="74590F00" w14:textId="77777777" w:rsidR="001B3B52" w:rsidRPr="001B3B52" w:rsidRDefault="001B3B52" w:rsidP="001B3B52">
            <w:pPr>
              <w:jc w:val="center"/>
              <w:rPr>
                <w:color w:val="000000"/>
                <w:sz w:val="22"/>
                <w:szCs w:val="22"/>
              </w:rPr>
            </w:pPr>
            <w:r w:rsidRPr="001B3B52">
              <w:rPr>
                <w:color w:val="000000"/>
                <w:sz w:val="22"/>
                <w:szCs w:val="22"/>
              </w:rPr>
              <w:t>811</w:t>
            </w:r>
          </w:p>
        </w:tc>
        <w:tc>
          <w:tcPr>
            <w:tcW w:w="920" w:type="dxa"/>
            <w:tcBorders>
              <w:top w:val="nil"/>
              <w:left w:val="nil"/>
              <w:bottom w:val="nil"/>
              <w:right w:val="nil"/>
            </w:tcBorders>
            <w:shd w:val="clear" w:color="auto" w:fill="auto"/>
            <w:noWrap/>
            <w:vAlign w:val="center"/>
            <w:hideMark/>
          </w:tcPr>
          <w:p w14:paraId="17A15695" w14:textId="77777777" w:rsidR="001B3B52" w:rsidRPr="001B3B52" w:rsidRDefault="001B3B52" w:rsidP="001B3B52">
            <w:pPr>
              <w:jc w:val="center"/>
              <w:rPr>
                <w:color w:val="000000"/>
                <w:sz w:val="22"/>
                <w:szCs w:val="22"/>
              </w:rPr>
            </w:pPr>
            <w:r w:rsidRPr="001B3B52">
              <w:rPr>
                <w:color w:val="000000"/>
                <w:sz w:val="22"/>
                <w:szCs w:val="22"/>
              </w:rPr>
              <w:t>26897</w:t>
            </w:r>
          </w:p>
        </w:tc>
        <w:tc>
          <w:tcPr>
            <w:tcW w:w="1500" w:type="dxa"/>
            <w:tcBorders>
              <w:top w:val="nil"/>
              <w:left w:val="nil"/>
              <w:bottom w:val="nil"/>
              <w:right w:val="nil"/>
            </w:tcBorders>
            <w:shd w:val="clear" w:color="auto" w:fill="auto"/>
            <w:noWrap/>
            <w:vAlign w:val="center"/>
            <w:hideMark/>
          </w:tcPr>
          <w:p w14:paraId="2383550B" w14:textId="77777777" w:rsidR="001B3B52" w:rsidRPr="001B3B52" w:rsidRDefault="001B3B52" w:rsidP="001B3B52">
            <w:pPr>
              <w:jc w:val="center"/>
              <w:rPr>
                <w:color w:val="000000"/>
                <w:sz w:val="22"/>
                <w:szCs w:val="22"/>
              </w:rPr>
            </w:pPr>
            <w:r w:rsidRPr="001B3B52">
              <w:rPr>
                <w:color w:val="000000"/>
                <w:sz w:val="22"/>
                <w:szCs w:val="22"/>
              </w:rPr>
              <w:t>2.26±0.32</w:t>
            </w:r>
          </w:p>
        </w:tc>
        <w:tc>
          <w:tcPr>
            <w:tcW w:w="1300" w:type="dxa"/>
            <w:tcBorders>
              <w:top w:val="nil"/>
              <w:left w:val="nil"/>
              <w:bottom w:val="nil"/>
              <w:right w:val="nil"/>
            </w:tcBorders>
            <w:shd w:val="clear" w:color="auto" w:fill="auto"/>
            <w:noWrap/>
            <w:vAlign w:val="center"/>
            <w:hideMark/>
          </w:tcPr>
          <w:p w14:paraId="00624258" w14:textId="77777777" w:rsidR="001B3B52" w:rsidRPr="001B3B52" w:rsidRDefault="001B3B52" w:rsidP="001B3B52">
            <w:pPr>
              <w:jc w:val="center"/>
              <w:rPr>
                <w:color w:val="000000"/>
                <w:sz w:val="22"/>
                <w:szCs w:val="22"/>
              </w:rPr>
            </w:pPr>
            <w:r w:rsidRPr="001B3B52">
              <w:rPr>
                <w:color w:val="000000"/>
                <w:sz w:val="22"/>
                <w:szCs w:val="22"/>
              </w:rPr>
              <w:t>4404±41</w:t>
            </w:r>
          </w:p>
        </w:tc>
        <w:tc>
          <w:tcPr>
            <w:tcW w:w="1500" w:type="dxa"/>
            <w:tcBorders>
              <w:top w:val="nil"/>
              <w:left w:val="nil"/>
              <w:bottom w:val="nil"/>
              <w:right w:val="nil"/>
            </w:tcBorders>
            <w:shd w:val="clear" w:color="auto" w:fill="auto"/>
            <w:noWrap/>
            <w:vAlign w:val="center"/>
            <w:hideMark/>
          </w:tcPr>
          <w:p w14:paraId="5497D80C"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60483966"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4DCEDBA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3CCF76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9681850" w14:textId="77777777" w:rsidTr="001B3B52">
        <w:trPr>
          <w:trHeight w:val="300"/>
        </w:trPr>
        <w:tc>
          <w:tcPr>
            <w:tcW w:w="860" w:type="dxa"/>
            <w:tcBorders>
              <w:top w:val="nil"/>
              <w:left w:val="nil"/>
              <w:bottom w:val="nil"/>
              <w:right w:val="nil"/>
            </w:tcBorders>
            <w:shd w:val="clear" w:color="auto" w:fill="auto"/>
            <w:noWrap/>
            <w:vAlign w:val="center"/>
            <w:hideMark/>
          </w:tcPr>
          <w:p w14:paraId="46890536" w14:textId="77777777" w:rsidR="001B3B52" w:rsidRPr="001B3B52" w:rsidRDefault="001B3B52" w:rsidP="001B3B52">
            <w:pPr>
              <w:jc w:val="center"/>
              <w:rPr>
                <w:color w:val="000000"/>
                <w:sz w:val="22"/>
                <w:szCs w:val="22"/>
              </w:rPr>
            </w:pPr>
            <w:r w:rsidRPr="001B3B52">
              <w:rPr>
                <w:color w:val="000000"/>
                <w:sz w:val="22"/>
                <w:szCs w:val="22"/>
              </w:rPr>
              <w:t>823</w:t>
            </w:r>
          </w:p>
        </w:tc>
        <w:tc>
          <w:tcPr>
            <w:tcW w:w="920" w:type="dxa"/>
            <w:tcBorders>
              <w:top w:val="nil"/>
              <w:left w:val="nil"/>
              <w:bottom w:val="nil"/>
              <w:right w:val="nil"/>
            </w:tcBorders>
            <w:shd w:val="clear" w:color="auto" w:fill="auto"/>
            <w:noWrap/>
            <w:vAlign w:val="center"/>
            <w:hideMark/>
          </w:tcPr>
          <w:p w14:paraId="1199C41C" w14:textId="77777777" w:rsidR="001B3B52" w:rsidRPr="001B3B52" w:rsidRDefault="001B3B52" w:rsidP="001B3B52">
            <w:pPr>
              <w:jc w:val="center"/>
              <w:rPr>
                <w:color w:val="000000"/>
                <w:sz w:val="22"/>
                <w:szCs w:val="22"/>
              </w:rPr>
            </w:pPr>
            <w:r w:rsidRPr="001B3B52">
              <w:rPr>
                <w:color w:val="000000"/>
                <w:sz w:val="22"/>
                <w:szCs w:val="22"/>
              </w:rPr>
              <w:t>27039</w:t>
            </w:r>
          </w:p>
        </w:tc>
        <w:tc>
          <w:tcPr>
            <w:tcW w:w="1500" w:type="dxa"/>
            <w:tcBorders>
              <w:top w:val="nil"/>
              <w:left w:val="nil"/>
              <w:bottom w:val="nil"/>
              <w:right w:val="nil"/>
            </w:tcBorders>
            <w:shd w:val="clear" w:color="auto" w:fill="auto"/>
            <w:noWrap/>
            <w:vAlign w:val="center"/>
            <w:hideMark/>
          </w:tcPr>
          <w:p w14:paraId="53051154" w14:textId="77777777" w:rsidR="001B3B52" w:rsidRPr="001B3B52" w:rsidRDefault="001B3B52" w:rsidP="001B3B52">
            <w:pPr>
              <w:jc w:val="center"/>
              <w:rPr>
                <w:color w:val="000000"/>
                <w:sz w:val="22"/>
                <w:szCs w:val="22"/>
              </w:rPr>
            </w:pPr>
            <w:r w:rsidRPr="001B3B52">
              <w:rPr>
                <w:color w:val="000000"/>
                <w:sz w:val="22"/>
                <w:szCs w:val="22"/>
              </w:rPr>
              <w:t>2.64±0.34</w:t>
            </w:r>
          </w:p>
        </w:tc>
        <w:tc>
          <w:tcPr>
            <w:tcW w:w="1300" w:type="dxa"/>
            <w:tcBorders>
              <w:top w:val="nil"/>
              <w:left w:val="nil"/>
              <w:bottom w:val="nil"/>
              <w:right w:val="nil"/>
            </w:tcBorders>
            <w:shd w:val="clear" w:color="auto" w:fill="auto"/>
            <w:noWrap/>
            <w:vAlign w:val="center"/>
            <w:hideMark/>
          </w:tcPr>
          <w:p w14:paraId="0476B556" w14:textId="77777777" w:rsidR="001B3B52" w:rsidRPr="001B3B52" w:rsidRDefault="001B3B52" w:rsidP="001B3B52">
            <w:pPr>
              <w:jc w:val="center"/>
              <w:rPr>
                <w:color w:val="000000"/>
                <w:sz w:val="22"/>
                <w:szCs w:val="22"/>
              </w:rPr>
            </w:pPr>
            <w:r w:rsidRPr="001B3B52">
              <w:rPr>
                <w:color w:val="000000"/>
                <w:sz w:val="22"/>
                <w:szCs w:val="22"/>
              </w:rPr>
              <w:t>4707±43</w:t>
            </w:r>
          </w:p>
        </w:tc>
        <w:tc>
          <w:tcPr>
            <w:tcW w:w="1500" w:type="dxa"/>
            <w:tcBorders>
              <w:top w:val="nil"/>
              <w:left w:val="nil"/>
              <w:bottom w:val="nil"/>
              <w:right w:val="nil"/>
            </w:tcBorders>
            <w:shd w:val="clear" w:color="auto" w:fill="auto"/>
            <w:noWrap/>
            <w:vAlign w:val="center"/>
            <w:hideMark/>
          </w:tcPr>
          <w:p w14:paraId="59175458" w14:textId="77777777" w:rsidR="001B3B52" w:rsidRPr="001B3B52" w:rsidRDefault="001B3B52" w:rsidP="001B3B52">
            <w:pPr>
              <w:jc w:val="center"/>
              <w:rPr>
                <w:color w:val="000000"/>
                <w:sz w:val="22"/>
                <w:szCs w:val="22"/>
              </w:rPr>
            </w:pPr>
            <w:r w:rsidRPr="001B3B52">
              <w:rPr>
                <w:color w:val="000000"/>
                <w:sz w:val="22"/>
                <w:szCs w:val="22"/>
              </w:rPr>
              <w:t>0.48±0.01</w:t>
            </w:r>
          </w:p>
        </w:tc>
        <w:tc>
          <w:tcPr>
            <w:tcW w:w="1020" w:type="dxa"/>
            <w:tcBorders>
              <w:top w:val="nil"/>
              <w:left w:val="nil"/>
              <w:bottom w:val="nil"/>
              <w:right w:val="nil"/>
            </w:tcBorders>
            <w:shd w:val="clear" w:color="auto" w:fill="auto"/>
            <w:noWrap/>
            <w:vAlign w:val="center"/>
            <w:hideMark/>
          </w:tcPr>
          <w:p w14:paraId="6F0BA555"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2CD2A74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867991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5114240" w14:textId="77777777" w:rsidTr="001B3B52">
        <w:trPr>
          <w:trHeight w:val="300"/>
        </w:trPr>
        <w:tc>
          <w:tcPr>
            <w:tcW w:w="860" w:type="dxa"/>
            <w:tcBorders>
              <w:top w:val="nil"/>
              <w:left w:val="nil"/>
              <w:bottom w:val="nil"/>
              <w:right w:val="nil"/>
            </w:tcBorders>
            <w:shd w:val="clear" w:color="auto" w:fill="auto"/>
            <w:noWrap/>
            <w:vAlign w:val="center"/>
            <w:hideMark/>
          </w:tcPr>
          <w:p w14:paraId="19798790" w14:textId="77777777" w:rsidR="001B3B52" w:rsidRPr="001B3B52" w:rsidRDefault="001B3B52" w:rsidP="001B3B52">
            <w:pPr>
              <w:jc w:val="center"/>
              <w:rPr>
                <w:color w:val="000000"/>
                <w:sz w:val="22"/>
                <w:szCs w:val="22"/>
              </w:rPr>
            </w:pPr>
            <w:r w:rsidRPr="001B3B52">
              <w:rPr>
                <w:color w:val="000000"/>
                <w:sz w:val="22"/>
                <w:szCs w:val="22"/>
              </w:rPr>
              <w:t>867</w:t>
            </w:r>
          </w:p>
        </w:tc>
        <w:tc>
          <w:tcPr>
            <w:tcW w:w="920" w:type="dxa"/>
            <w:tcBorders>
              <w:top w:val="nil"/>
              <w:left w:val="nil"/>
              <w:bottom w:val="nil"/>
              <w:right w:val="nil"/>
            </w:tcBorders>
            <w:shd w:val="clear" w:color="auto" w:fill="auto"/>
            <w:noWrap/>
            <w:vAlign w:val="center"/>
            <w:hideMark/>
          </w:tcPr>
          <w:p w14:paraId="66525243" w14:textId="77777777" w:rsidR="001B3B52" w:rsidRPr="001B3B52" w:rsidRDefault="001B3B52" w:rsidP="001B3B52">
            <w:pPr>
              <w:jc w:val="center"/>
              <w:rPr>
                <w:color w:val="000000"/>
                <w:sz w:val="22"/>
                <w:szCs w:val="22"/>
              </w:rPr>
            </w:pPr>
            <w:r w:rsidRPr="001B3B52">
              <w:rPr>
                <w:color w:val="000000"/>
                <w:sz w:val="22"/>
                <w:szCs w:val="22"/>
              </w:rPr>
              <w:t>27558</w:t>
            </w:r>
          </w:p>
        </w:tc>
        <w:tc>
          <w:tcPr>
            <w:tcW w:w="1500" w:type="dxa"/>
            <w:tcBorders>
              <w:top w:val="nil"/>
              <w:left w:val="nil"/>
              <w:bottom w:val="nil"/>
              <w:right w:val="nil"/>
            </w:tcBorders>
            <w:shd w:val="clear" w:color="auto" w:fill="auto"/>
            <w:noWrap/>
            <w:vAlign w:val="center"/>
            <w:hideMark/>
          </w:tcPr>
          <w:p w14:paraId="7F2AC1F5" w14:textId="77777777" w:rsidR="001B3B52" w:rsidRPr="001B3B52" w:rsidRDefault="001B3B52" w:rsidP="001B3B52">
            <w:pPr>
              <w:jc w:val="center"/>
              <w:rPr>
                <w:color w:val="000000"/>
                <w:sz w:val="22"/>
                <w:szCs w:val="22"/>
              </w:rPr>
            </w:pPr>
            <w:r w:rsidRPr="001B3B52">
              <w:rPr>
                <w:color w:val="000000"/>
                <w:sz w:val="22"/>
                <w:szCs w:val="22"/>
              </w:rPr>
              <w:t>1.85±0.27</w:t>
            </w:r>
          </w:p>
        </w:tc>
        <w:tc>
          <w:tcPr>
            <w:tcW w:w="1300" w:type="dxa"/>
            <w:tcBorders>
              <w:top w:val="nil"/>
              <w:left w:val="nil"/>
              <w:bottom w:val="nil"/>
              <w:right w:val="nil"/>
            </w:tcBorders>
            <w:shd w:val="clear" w:color="auto" w:fill="auto"/>
            <w:noWrap/>
            <w:vAlign w:val="center"/>
            <w:hideMark/>
          </w:tcPr>
          <w:p w14:paraId="265FCA3E" w14:textId="77777777" w:rsidR="001B3B52" w:rsidRPr="001B3B52" w:rsidRDefault="001B3B52" w:rsidP="001B3B52">
            <w:pPr>
              <w:jc w:val="center"/>
              <w:rPr>
                <w:color w:val="000000"/>
                <w:sz w:val="22"/>
                <w:szCs w:val="22"/>
              </w:rPr>
            </w:pPr>
            <w:r w:rsidRPr="001B3B52">
              <w:rPr>
                <w:color w:val="000000"/>
                <w:sz w:val="22"/>
                <w:szCs w:val="22"/>
              </w:rPr>
              <w:t>3949±35</w:t>
            </w:r>
          </w:p>
        </w:tc>
        <w:tc>
          <w:tcPr>
            <w:tcW w:w="1500" w:type="dxa"/>
            <w:tcBorders>
              <w:top w:val="nil"/>
              <w:left w:val="nil"/>
              <w:bottom w:val="nil"/>
              <w:right w:val="nil"/>
            </w:tcBorders>
            <w:shd w:val="clear" w:color="auto" w:fill="auto"/>
            <w:noWrap/>
            <w:vAlign w:val="center"/>
            <w:hideMark/>
          </w:tcPr>
          <w:p w14:paraId="43DE7847"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48B907C5"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7D6BF17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11A9D4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016E89C" w14:textId="77777777" w:rsidTr="001B3B52">
        <w:trPr>
          <w:trHeight w:val="300"/>
        </w:trPr>
        <w:tc>
          <w:tcPr>
            <w:tcW w:w="860" w:type="dxa"/>
            <w:tcBorders>
              <w:top w:val="nil"/>
              <w:left w:val="nil"/>
              <w:bottom w:val="nil"/>
              <w:right w:val="nil"/>
            </w:tcBorders>
            <w:shd w:val="clear" w:color="auto" w:fill="auto"/>
            <w:noWrap/>
            <w:vAlign w:val="center"/>
            <w:hideMark/>
          </w:tcPr>
          <w:p w14:paraId="622782B1" w14:textId="77777777" w:rsidR="001B3B52" w:rsidRPr="001B3B52" w:rsidRDefault="001B3B52" w:rsidP="001B3B52">
            <w:pPr>
              <w:jc w:val="center"/>
              <w:rPr>
                <w:color w:val="000000"/>
                <w:sz w:val="22"/>
                <w:szCs w:val="22"/>
              </w:rPr>
            </w:pPr>
            <w:r w:rsidRPr="001B3B52">
              <w:rPr>
                <w:color w:val="000000"/>
                <w:sz w:val="22"/>
                <w:szCs w:val="22"/>
              </w:rPr>
              <w:t>894</w:t>
            </w:r>
          </w:p>
        </w:tc>
        <w:tc>
          <w:tcPr>
            <w:tcW w:w="920" w:type="dxa"/>
            <w:tcBorders>
              <w:top w:val="nil"/>
              <w:left w:val="nil"/>
              <w:bottom w:val="nil"/>
              <w:right w:val="nil"/>
            </w:tcBorders>
            <w:shd w:val="clear" w:color="auto" w:fill="auto"/>
            <w:noWrap/>
            <w:vAlign w:val="center"/>
            <w:hideMark/>
          </w:tcPr>
          <w:p w14:paraId="20CD9A4B" w14:textId="77777777" w:rsidR="001B3B52" w:rsidRPr="001B3B52" w:rsidRDefault="001B3B52" w:rsidP="001B3B52">
            <w:pPr>
              <w:jc w:val="center"/>
              <w:rPr>
                <w:color w:val="000000"/>
                <w:sz w:val="22"/>
                <w:szCs w:val="22"/>
              </w:rPr>
            </w:pPr>
            <w:r w:rsidRPr="001B3B52">
              <w:rPr>
                <w:color w:val="000000"/>
                <w:sz w:val="22"/>
                <w:szCs w:val="22"/>
              </w:rPr>
              <w:t>27876</w:t>
            </w:r>
          </w:p>
        </w:tc>
        <w:tc>
          <w:tcPr>
            <w:tcW w:w="1500" w:type="dxa"/>
            <w:tcBorders>
              <w:top w:val="nil"/>
              <w:left w:val="nil"/>
              <w:bottom w:val="nil"/>
              <w:right w:val="nil"/>
            </w:tcBorders>
            <w:shd w:val="clear" w:color="auto" w:fill="auto"/>
            <w:noWrap/>
            <w:vAlign w:val="center"/>
            <w:hideMark/>
          </w:tcPr>
          <w:p w14:paraId="0AA4E87F" w14:textId="77777777" w:rsidR="001B3B52" w:rsidRPr="001B3B52" w:rsidRDefault="001B3B52" w:rsidP="001B3B52">
            <w:pPr>
              <w:jc w:val="center"/>
              <w:rPr>
                <w:color w:val="000000"/>
                <w:sz w:val="22"/>
                <w:szCs w:val="22"/>
              </w:rPr>
            </w:pPr>
            <w:r w:rsidRPr="001B3B52">
              <w:rPr>
                <w:color w:val="000000"/>
                <w:sz w:val="22"/>
                <w:szCs w:val="22"/>
              </w:rPr>
              <w:t>0.3±0.25</w:t>
            </w:r>
          </w:p>
        </w:tc>
        <w:tc>
          <w:tcPr>
            <w:tcW w:w="1300" w:type="dxa"/>
            <w:tcBorders>
              <w:top w:val="nil"/>
              <w:left w:val="nil"/>
              <w:bottom w:val="nil"/>
              <w:right w:val="nil"/>
            </w:tcBorders>
            <w:shd w:val="clear" w:color="auto" w:fill="auto"/>
            <w:noWrap/>
            <w:vAlign w:val="center"/>
            <w:hideMark/>
          </w:tcPr>
          <w:p w14:paraId="7377FAEB" w14:textId="77777777" w:rsidR="001B3B52" w:rsidRPr="001B3B52" w:rsidRDefault="001B3B52" w:rsidP="001B3B52">
            <w:pPr>
              <w:jc w:val="center"/>
              <w:rPr>
                <w:color w:val="000000"/>
                <w:sz w:val="22"/>
                <w:szCs w:val="22"/>
              </w:rPr>
            </w:pPr>
            <w:r w:rsidRPr="001B3B52">
              <w:rPr>
                <w:color w:val="000000"/>
                <w:sz w:val="22"/>
                <w:szCs w:val="22"/>
              </w:rPr>
              <w:t>3665±30</w:t>
            </w:r>
          </w:p>
        </w:tc>
        <w:tc>
          <w:tcPr>
            <w:tcW w:w="1500" w:type="dxa"/>
            <w:tcBorders>
              <w:top w:val="nil"/>
              <w:left w:val="nil"/>
              <w:bottom w:val="nil"/>
              <w:right w:val="nil"/>
            </w:tcBorders>
            <w:shd w:val="clear" w:color="auto" w:fill="auto"/>
            <w:noWrap/>
            <w:vAlign w:val="center"/>
            <w:hideMark/>
          </w:tcPr>
          <w:p w14:paraId="5CE1FEB5"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64F550F9"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32305DE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48EA9D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3A903C9" w14:textId="77777777" w:rsidTr="001B3B52">
        <w:trPr>
          <w:trHeight w:val="300"/>
        </w:trPr>
        <w:tc>
          <w:tcPr>
            <w:tcW w:w="860" w:type="dxa"/>
            <w:tcBorders>
              <w:top w:val="nil"/>
              <w:left w:val="nil"/>
              <w:bottom w:val="nil"/>
              <w:right w:val="nil"/>
            </w:tcBorders>
            <w:shd w:val="clear" w:color="auto" w:fill="auto"/>
            <w:noWrap/>
            <w:vAlign w:val="center"/>
            <w:hideMark/>
          </w:tcPr>
          <w:p w14:paraId="39E68F66" w14:textId="77777777" w:rsidR="001B3B52" w:rsidRPr="001B3B52" w:rsidRDefault="001B3B52" w:rsidP="001B3B52">
            <w:pPr>
              <w:jc w:val="center"/>
              <w:rPr>
                <w:color w:val="000000"/>
                <w:sz w:val="22"/>
                <w:szCs w:val="22"/>
              </w:rPr>
            </w:pPr>
            <w:r w:rsidRPr="001B3B52">
              <w:rPr>
                <w:color w:val="000000"/>
                <w:sz w:val="22"/>
                <w:szCs w:val="22"/>
              </w:rPr>
              <w:t>905</w:t>
            </w:r>
          </w:p>
        </w:tc>
        <w:tc>
          <w:tcPr>
            <w:tcW w:w="920" w:type="dxa"/>
            <w:tcBorders>
              <w:top w:val="nil"/>
              <w:left w:val="nil"/>
              <w:bottom w:val="nil"/>
              <w:right w:val="nil"/>
            </w:tcBorders>
            <w:shd w:val="clear" w:color="auto" w:fill="auto"/>
            <w:noWrap/>
            <w:vAlign w:val="center"/>
            <w:hideMark/>
          </w:tcPr>
          <w:p w14:paraId="5D181717" w14:textId="77777777" w:rsidR="001B3B52" w:rsidRPr="001B3B52" w:rsidRDefault="001B3B52" w:rsidP="001B3B52">
            <w:pPr>
              <w:jc w:val="center"/>
              <w:rPr>
                <w:color w:val="000000"/>
                <w:sz w:val="22"/>
                <w:szCs w:val="22"/>
              </w:rPr>
            </w:pPr>
            <w:r w:rsidRPr="001B3B52">
              <w:rPr>
                <w:color w:val="000000"/>
                <w:sz w:val="22"/>
                <w:szCs w:val="22"/>
              </w:rPr>
              <w:t>28006</w:t>
            </w:r>
          </w:p>
        </w:tc>
        <w:tc>
          <w:tcPr>
            <w:tcW w:w="1500" w:type="dxa"/>
            <w:tcBorders>
              <w:top w:val="nil"/>
              <w:left w:val="nil"/>
              <w:bottom w:val="nil"/>
              <w:right w:val="nil"/>
            </w:tcBorders>
            <w:shd w:val="clear" w:color="auto" w:fill="auto"/>
            <w:noWrap/>
            <w:vAlign w:val="center"/>
            <w:hideMark/>
          </w:tcPr>
          <w:p w14:paraId="003AC1CC" w14:textId="77777777" w:rsidR="001B3B52" w:rsidRPr="001B3B52" w:rsidRDefault="001B3B52" w:rsidP="001B3B52">
            <w:pPr>
              <w:jc w:val="center"/>
              <w:rPr>
                <w:color w:val="000000"/>
                <w:sz w:val="22"/>
                <w:szCs w:val="22"/>
              </w:rPr>
            </w:pPr>
            <w:r w:rsidRPr="001B3B52">
              <w:rPr>
                <w:color w:val="000000"/>
                <w:sz w:val="22"/>
                <w:szCs w:val="22"/>
              </w:rPr>
              <w:t>2.98±0.32</w:t>
            </w:r>
          </w:p>
        </w:tc>
        <w:tc>
          <w:tcPr>
            <w:tcW w:w="1300" w:type="dxa"/>
            <w:tcBorders>
              <w:top w:val="nil"/>
              <w:left w:val="nil"/>
              <w:bottom w:val="nil"/>
              <w:right w:val="nil"/>
            </w:tcBorders>
            <w:shd w:val="clear" w:color="auto" w:fill="auto"/>
            <w:noWrap/>
            <w:vAlign w:val="center"/>
            <w:hideMark/>
          </w:tcPr>
          <w:p w14:paraId="69296CEC" w14:textId="77777777" w:rsidR="001B3B52" w:rsidRPr="001B3B52" w:rsidRDefault="001B3B52" w:rsidP="001B3B52">
            <w:pPr>
              <w:jc w:val="center"/>
              <w:rPr>
                <w:color w:val="000000"/>
                <w:sz w:val="22"/>
                <w:szCs w:val="22"/>
              </w:rPr>
            </w:pPr>
            <w:r w:rsidRPr="001B3B52">
              <w:rPr>
                <w:color w:val="000000"/>
                <w:sz w:val="22"/>
                <w:szCs w:val="22"/>
              </w:rPr>
              <w:t>4486±43</w:t>
            </w:r>
          </w:p>
        </w:tc>
        <w:tc>
          <w:tcPr>
            <w:tcW w:w="1500" w:type="dxa"/>
            <w:tcBorders>
              <w:top w:val="nil"/>
              <w:left w:val="nil"/>
              <w:bottom w:val="nil"/>
              <w:right w:val="nil"/>
            </w:tcBorders>
            <w:shd w:val="clear" w:color="auto" w:fill="auto"/>
            <w:noWrap/>
            <w:vAlign w:val="center"/>
            <w:hideMark/>
          </w:tcPr>
          <w:p w14:paraId="75449451"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62FAD5F1"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4BEE7BC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70E88F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A02B38E" w14:textId="77777777" w:rsidTr="001B3B52">
        <w:trPr>
          <w:trHeight w:val="300"/>
        </w:trPr>
        <w:tc>
          <w:tcPr>
            <w:tcW w:w="860" w:type="dxa"/>
            <w:tcBorders>
              <w:top w:val="nil"/>
              <w:left w:val="nil"/>
              <w:bottom w:val="nil"/>
              <w:right w:val="nil"/>
            </w:tcBorders>
            <w:shd w:val="clear" w:color="auto" w:fill="auto"/>
            <w:noWrap/>
            <w:vAlign w:val="center"/>
            <w:hideMark/>
          </w:tcPr>
          <w:p w14:paraId="2602F543" w14:textId="77777777" w:rsidR="001B3B52" w:rsidRPr="001B3B52" w:rsidRDefault="001B3B52" w:rsidP="001B3B52">
            <w:pPr>
              <w:jc w:val="center"/>
              <w:rPr>
                <w:color w:val="000000"/>
                <w:sz w:val="22"/>
                <w:szCs w:val="22"/>
              </w:rPr>
            </w:pPr>
            <w:r w:rsidRPr="001B3B52">
              <w:rPr>
                <w:color w:val="000000"/>
                <w:sz w:val="22"/>
                <w:szCs w:val="22"/>
              </w:rPr>
              <w:t>911</w:t>
            </w:r>
          </w:p>
        </w:tc>
        <w:tc>
          <w:tcPr>
            <w:tcW w:w="920" w:type="dxa"/>
            <w:tcBorders>
              <w:top w:val="nil"/>
              <w:left w:val="nil"/>
              <w:bottom w:val="nil"/>
              <w:right w:val="nil"/>
            </w:tcBorders>
            <w:shd w:val="clear" w:color="auto" w:fill="auto"/>
            <w:noWrap/>
            <w:vAlign w:val="center"/>
            <w:hideMark/>
          </w:tcPr>
          <w:p w14:paraId="5A87CA81" w14:textId="77777777" w:rsidR="001B3B52" w:rsidRPr="001B3B52" w:rsidRDefault="001B3B52" w:rsidP="001B3B52">
            <w:pPr>
              <w:jc w:val="center"/>
              <w:rPr>
                <w:color w:val="000000"/>
                <w:sz w:val="22"/>
                <w:szCs w:val="22"/>
              </w:rPr>
            </w:pPr>
            <w:r w:rsidRPr="001B3B52">
              <w:rPr>
                <w:color w:val="000000"/>
                <w:sz w:val="22"/>
                <w:szCs w:val="22"/>
              </w:rPr>
              <w:t>28077</w:t>
            </w:r>
          </w:p>
        </w:tc>
        <w:tc>
          <w:tcPr>
            <w:tcW w:w="1500" w:type="dxa"/>
            <w:tcBorders>
              <w:top w:val="nil"/>
              <w:left w:val="nil"/>
              <w:bottom w:val="nil"/>
              <w:right w:val="nil"/>
            </w:tcBorders>
            <w:shd w:val="clear" w:color="auto" w:fill="auto"/>
            <w:noWrap/>
            <w:vAlign w:val="center"/>
            <w:hideMark/>
          </w:tcPr>
          <w:p w14:paraId="2670956D" w14:textId="77777777" w:rsidR="001B3B52" w:rsidRPr="001B3B52" w:rsidRDefault="001B3B52" w:rsidP="001B3B52">
            <w:pPr>
              <w:jc w:val="center"/>
              <w:rPr>
                <w:color w:val="000000"/>
                <w:sz w:val="22"/>
                <w:szCs w:val="22"/>
              </w:rPr>
            </w:pPr>
            <w:r w:rsidRPr="001B3B52">
              <w:rPr>
                <w:color w:val="000000"/>
                <w:sz w:val="22"/>
                <w:szCs w:val="22"/>
              </w:rPr>
              <w:t>0.16±0.24</w:t>
            </w:r>
          </w:p>
        </w:tc>
        <w:tc>
          <w:tcPr>
            <w:tcW w:w="1300" w:type="dxa"/>
            <w:tcBorders>
              <w:top w:val="nil"/>
              <w:left w:val="nil"/>
              <w:bottom w:val="nil"/>
              <w:right w:val="nil"/>
            </w:tcBorders>
            <w:shd w:val="clear" w:color="auto" w:fill="auto"/>
            <w:noWrap/>
            <w:vAlign w:val="center"/>
            <w:hideMark/>
          </w:tcPr>
          <w:p w14:paraId="482132EA" w14:textId="77777777" w:rsidR="001B3B52" w:rsidRPr="001B3B52" w:rsidRDefault="001B3B52" w:rsidP="001B3B52">
            <w:pPr>
              <w:jc w:val="center"/>
              <w:rPr>
                <w:color w:val="000000"/>
                <w:sz w:val="22"/>
                <w:szCs w:val="22"/>
              </w:rPr>
            </w:pPr>
            <w:r w:rsidRPr="001B3B52">
              <w:rPr>
                <w:color w:val="000000"/>
                <w:sz w:val="22"/>
                <w:szCs w:val="22"/>
              </w:rPr>
              <w:t>3615±30</w:t>
            </w:r>
          </w:p>
        </w:tc>
        <w:tc>
          <w:tcPr>
            <w:tcW w:w="1500" w:type="dxa"/>
            <w:tcBorders>
              <w:top w:val="nil"/>
              <w:left w:val="nil"/>
              <w:bottom w:val="nil"/>
              <w:right w:val="nil"/>
            </w:tcBorders>
            <w:shd w:val="clear" w:color="auto" w:fill="auto"/>
            <w:noWrap/>
            <w:vAlign w:val="center"/>
            <w:hideMark/>
          </w:tcPr>
          <w:p w14:paraId="3CAB1D50"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0B906BE5"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3E87DDE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D5892B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10DE682" w14:textId="77777777" w:rsidTr="001B3B52">
        <w:trPr>
          <w:trHeight w:val="300"/>
        </w:trPr>
        <w:tc>
          <w:tcPr>
            <w:tcW w:w="860" w:type="dxa"/>
            <w:tcBorders>
              <w:top w:val="nil"/>
              <w:left w:val="nil"/>
              <w:bottom w:val="nil"/>
              <w:right w:val="nil"/>
            </w:tcBorders>
            <w:shd w:val="clear" w:color="auto" w:fill="auto"/>
            <w:noWrap/>
            <w:vAlign w:val="center"/>
            <w:hideMark/>
          </w:tcPr>
          <w:p w14:paraId="64AF2653" w14:textId="77777777" w:rsidR="001B3B52" w:rsidRPr="001B3B52" w:rsidRDefault="001B3B52" w:rsidP="001B3B52">
            <w:pPr>
              <w:jc w:val="center"/>
              <w:rPr>
                <w:color w:val="000000"/>
                <w:sz w:val="22"/>
                <w:szCs w:val="22"/>
              </w:rPr>
            </w:pPr>
            <w:r w:rsidRPr="001B3B52">
              <w:rPr>
                <w:color w:val="000000"/>
                <w:sz w:val="22"/>
                <w:szCs w:val="22"/>
              </w:rPr>
              <w:t>919</w:t>
            </w:r>
          </w:p>
        </w:tc>
        <w:tc>
          <w:tcPr>
            <w:tcW w:w="920" w:type="dxa"/>
            <w:tcBorders>
              <w:top w:val="nil"/>
              <w:left w:val="nil"/>
              <w:bottom w:val="nil"/>
              <w:right w:val="nil"/>
            </w:tcBorders>
            <w:shd w:val="clear" w:color="auto" w:fill="auto"/>
            <w:noWrap/>
            <w:vAlign w:val="center"/>
            <w:hideMark/>
          </w:tcPr>
          <w:p w14:paraId="2E5E32E4" w14:textId="77777777" w:rsidR="001B3B52" w:rsidRPr="001B3B52" w:rsidRDefault="001B3B52" w:rsidP="001B3B52">
            <w:pPr>
              <w:jc w:val="center"/>
              <w:rPr>
                <w:color w:val="000000"/>
                <w:sz w:val="22"/>
                <w:szCs w:val="22"/>
              </w:rPr>
            </w:pPr>
            <w:r w:rsidRPr="001B3B52">
              <w:rPr>
                <w:color w:val="000000"/>
                <w:sz w:val="22"/>
                <w:szCs w:val="22"/>
              </w:rPr>
              <w:t>28171</w:t>
            </w:r>
          </w:p>
        </w:tc>
        <w:tc>
          <w:tcPr>
            <w:tcW w:w="1500" w:type="dxa"/>
            <w:tcBorders>
              <w:top w:val="nil"/>
              <w:left w:val="nil"/>
              <w:bottom w:val="nil"/>
              <w:right w:val="nil"/>
            </w:tcBorders>
            <w:shd w:val="clear" w:color="auto" w:fill="auto"/>
            <w:noWrap/>
            <w:vAlign w:val="center"/>
            <w:hideMark/>
          </w:tcPr>
          <w:p w14:paraId="6ED32E84" w14:textId="77777777" w:rsidR="001B3B52" w:rsidRPr="001B3B52" w:rsidRDefault="001B3B52" w:rsidP="001B3B52">
            <w:pPr>
              <w:jc w:val="center"/>
              <w:rPr>
                <w:color w:val="000000"/>
                <w:sz w:val="22"/>
                <w:szCs w:val="22"/>
              </w:rPr>
            </w:pPr>
            <w:r w:rsidRPr="001B3B52">
              <w:rPr>
                <w:color w:val="000000"/>
                <w:sz w:val="22"/>
                <w:szCs w:val="22"/>
              </w:rPr>
              <w:t>0.56±0.21</w:t>
            </w:r>
          </w:p>
        </w:tc>
        <w:tc>
          <w:tcPr>
            <w:tcW w:w="1300" w:type="dxa"/>
            <w:tcBorders>
              <w:top w:val="nil"/>
              <w:left w:val="nil"/>
              <w:bottom w:val="nil"/>
              <w:right w:val="nil"/>
            </w:tcBorders>
            <w:shd w:val="clear" w:color="auto" w:fill="auto"/>
            <w:noWrap/>
            <w:vAlign w:val="center"/>
            <w:hideMark/>
          </w:tcPr>
          <w:p w14:paraId="36AC680D" w14:textId="77777777" w:rsidR="001B3B52" w:rsidRPr="001B3B52" w:rsidRDefault="001B3B52" w:rsidP="001B3B52">
            <w:pPr>
              <w:jc w:val="center"/>
              <w:rPr>
                <w:color w:val="000000"/>
                <w:sz w:val="22"/>
                <w:szCs w:val="22"/>
              </w:rPr>
            </w:pPr>
            <w:r w:rsidRPr="001B3B52">
              <w:rPr>
                <w:color w:val="000000"/>
                <w:sz w:val="22"/>
                <w:szCs w:val="22"/>
              </w:rPr>
              <w:t>3856±28</w:t>
            </w:r>
          </w:p>
        </w:tc>
        <w:tc>
          <w:tcPr>
            <w:tcW w:w="1500" w:type="dxa"/>
            <w:tcBorders>
              <w:top w:val="nil"/>
              <w:left w:val="nil"/>
              <w:bottom w:val="nil"/>
              <w:right w:val="nil"/>
            </w:tcBorders>
            <w:shd w:val="clear" w:color="auto" w:fill="auto"/>
            <w:noWrap/>
            <w:vAlign w:val="center"/>
            <w:hideMark/>
          </w:tcPr>
          <w:p w14:paraId="0F209C5C"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711B1C88"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3822869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F91379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4F64A55" w14:textId="77777777" w:rsidTr="001B3B52">
        <w:trPr>
          <w:trHeight w:val="300"/>
        </w:trPr>
        <w:tc>
          <w:tcPr>
            <w:tcW w:w="860" w:type="dxa"/>
            <w:tcBorders>
              <w:top w:val="nil"/>
              <w:left w:val="nil"/>
              <w:bottom w:val="nil"/>
              <w:right w:val="nil"/>
            </w:tcBorders>
            <w:shd w:val="clear" w:color="auto" w:fill="auto"/>
            <w:noWrap/>
            <w:vAlign w:val="center"/>
            <w:hideMark/>
          </w:tcPr>
          <w:p w14:paraId="2D50D67B" w14:textId="77777777" w:rsidR="001B3B52" w:rsidRPr="001B3B52" w:rsidRDefault="001B3B52" w:rsidP="001B3B52">
            <w:pPr>
              <w:jc w:val="center"/>
              <w:rPr>
                <w:color w:val="000000"/>
                <w:sz w:val="22"/>
                <w:szCs w:val="22"/>
              </w:rPr>
            </w:pPr>
            <w:r w:rsidRPr="001B3B52">
              <w:rPr>
                <w:color w:val="000000"/>
                <w:sz w:val="22"/>
                <w:szCs w:val="22"/>
              </w:rPr>
              <w:t>957</w:t>
            </w:r>
          </w:p>
        </w:tc>
        <w:tc>
          <w:tcPr>
            <w:tcW w:w="920" w:type="dxa"/>
            <w:tcBorders>
              <w:top w:val="nil"/>
              <w:left w:val="nil"/>
              <w:bottom w:val="nil"/>
              <w:right w:val="nil"/>
            </w:tcBorders>
            <w:shd w:val="clear" w:color="auto" w:fill="auto"/>
            <w:noWrap/>
            <w:vAlign w:val="center"/>
            <w:hideMark/>
          </w:tcPr>
          <w:p w14:paraId="1140EA94" w14:textId="77777777" w:rsidR="001B3B52" w:rsidRPr="001B3B52" w:rsidRDefault="001B3B52" w:rsidP="001B3B52">
            <w:pPr>
              <w:jc w:val="center"/>
              <w:rPr>
                <w:color w:val="000000"/>
                <w:sz w:val="22"/>
                <w:szCs w:val="22"/>
              </w:rPr>
            </w:pPr>
            <w:r w:rsidRPr="001B3B52">
              <w:rPr>
                <w:color w:val="000000"/>
                <w:sz w:val="22"/>
                <w:szCs w:val="22"/>
              </w:rPr>
              <w:t>28619</w:t>
            </w:r>
          </w:p>
        </w:tc>
        <w:tc>
          <w:tcPr>
            <w:tcW w:w="1500" w:type="dxa"/>
            <w:tcBorders>
              <w:top w:val="nil"/>
              <w:left w:val="nil"/>
              <w:bottom w:val="nil"/>
              <w:right w:val="nil"/>
            </w:tcBorders>
            <w:shd w:val="clear" w:color="auto" w:fill="auto"/>
            <w:noWrap/>
            <w:vAlign w:val="center"/>
            <w:hideMark/>
          </w:tcPr>
          <w:p w14:paraId="0273E498" w14:textId="77777777" w:rsidR="001B3B52" w:rsidRPr="001B3B52" w:rsidRDefault="001B3B52" w:rsidP="001B3B52">
            <w:pPr>
              <w:jc w:val="center"/>
              <w:rPr>
                <w:color w:val="000000"/>
                <w:sz w:val="22"/>
                <w:szCs w:val="22"/>
              </w:rPr>
            </w:pPr>
            <w:r w:rsidRPr="001B3B52">
              <w:rPr>
                <w:color w:val="000000"/>
                <w:sz w:val="22"/>
                <w:szCs w:val="22"/>
              </w:rPr>
              <w:t>1.94±0.31</w:t>
            </w:r>
          </w:p>
        </w:tc>
        <w:tc>
          <w:tcPr>
            <w:tcW w:w="1300" w:type="dxa"/>
            <w:tcBorders>
              <w:top w:val="nil"/>
              <w:left w:val="nil"/>
              <w:bottom w:val="nil"/>
              <w:right w:val="nil"/>
            </w:tcBorders>
            <w:shd w:val="clear" w:color="auto" w:fill="auto"/>
            <w:noWrap/>
            <w:vAlign w:val="center"/>
            <w:hideMark/>
          </w:tcPr>
          <w:p w14:paraId="331550DE" w14:textId="77777777" w:rsidR="001B3B52" w:rsidRPr="001B3B52" w:rsidRDefault="001B3B52" w:rsidP="001B3B52">
            <w:pPr>
              <w:jc w:val="center"/>
              <w:rPr>
                <w:color w:val="000000"/>
                <w:sz w:val="22"/>
                <w:szCs w:val="22"/>
              </w:rPr>
            </w:pPr>
            <w:r w:rsidRPr="001B3B52">
              <w:rPr>
                <w:color w:val="000000"/>
                <w:sz w:val="22"/>
                <w:szCs w:val="22"/>
              </w:rPr>
              <w:t>4276±39</w:t>
            </w:r>
          </w:p>
        </w:tc>
        <w:tc>
          <w:tcPr>
            <w:tcW w:w="1500" w:type="dxa"/>
            <w:tcBorders>
              <w:top w:val="nil"/>
              <w:left w:val="nil"/>
              <w:bottom w:val="nil"/>
              <w:right w:val="nil"/>
            </w:tcBorders>
            <w:shd w:val="clear" w:color="auto" w:fill="auto"/>
            <w:noWrap/>
            <w:vAlign w:val="center"/>
            <w:hideMark/>
          </w:tcPr>
          <w:p w14:paraId="53CC3096" w14:textId="77777777" w:rsidR="001B3B52" w:rsidRPr="001B3B52" w:rsidRDefault="001B3B52" w:rsidP="001B3B52">
            <w:pPr>
              <w:jc w:val="center"/>
              <w:rPr>
                <w:color w:val="000000"/>
                <w:sz w:val="22"/>
                <w:szCs w:val="22"/>
              </w:rPr>
            </w:pPr>
            <w:r w:rsidRPr="001B3B52">
              <w:rPr>
                <w:color w:val="000000"/>
                <w:sz w:val="22"/>
                <w:szCs w:val="22"/>
              </w:rPr>
              <w:t>0.55±0.01</w:t>
            </w:r>
          </w:p>
        </w:tc>
        <w:tc>
          <w:tcPr>
            <w:tcW w:w="1020" w:type="dxa"/>
            <w:tcBorders>
              <w:top w:val="nil"/>
              <w:left w:val="nil"/>
              <w:bottom w:val="nil"/>
              <w:right w:val="nil"/>
            </w:tcBorders>
            <w:shd w:val="clear" w:color="auto" w:fill="auto"/>
            <w:noWrap/>
            <w:vAlign w:val="center"/>
            <w:hideMark/>
          </w:tcPr>
          <w:p w14:paraId="5B70D676"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12E0634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54C8E2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8547064" w14:textId="77777777" w:rsidTr="001B3B52">
        <w:trPr>
          <w:trHeight w:val="300"/>
        </w:trPr>
        <w:tc>
          <w:tcPr>
            <w:tcW w:w="860" w:type="dxa"/>
            <w:tcBorders>
              <w:top w:val="nil"/>
              <w:left w:val="nil"/>
              <w:bottom w:val="nil"/>
              <w:right w:val="nil"/>
            </w:tcBorders>
            <w:shd w:val="clear" w:color="auto" w:fill="auto"/>
            <w:noWrap/>
            <w:vAlign w:val="center"/>
            <w:hideMark/>
          </w:tcPr>
          <w:p w14:paraId="178E6264" w14:textId="77777777" w:rsidR="001B3B52" w:rsidRPr="001B3B52" w:rsidRDefault="001B3B52" w:rsidP="001B3B52">
            <w:pPr>
              <w:jc w:val="center"/>
              <w:rPr>
                <w:color w:val="000000"/>
                <w:sz w:val="22"/>
                <w:szCs w:val="22"/>
              </w:rPr>
            </w:pPr>
            <w:r w:rsidRPr="001B3B52">
              <w:rPr>
                <w:color w:val="000000"/>
                <w:sz w:val="22"/>
                <w:szCs w:val="22"/>
              </w:rPr>
              <w:t>967</w:t>
            </w:r>
          </w:p>
        </w:tc>
        <w:tc>
          <w:tcPr>
            <w:tcW w:w="920" w:type="dxa"/>
            <w:tcBorders>
              <w:top w:val="nil"/>
              <w:left w:val="nil"/>
              <w:bottom w:val="nil"/>
              <w:right w:val="nil"/>
            </w:tcBorders>
            <w:shd w:val="clear" w:color="auto" w:fill="auto"/>
            <w:noWrap/>
            <w:vAlign w:val="center"/>
            <w:hideMark/>
          </w:tcPr>
          <w:p w14:paraId="4C61630E" w14:textId="77777777" w:rsidR="001B3B52" w:rsidRPr="001B3B52" w:rsidRDefault="001B3B52" w:rsidP="001B3B52">
            <w:pPr>
              <w:jc w:val="center"/>
              <w:rPr>
                <w:color w:val="000000"/>
                <w:sz w:val="22"/>
                <w:szCs w:val="22"/>
              </w:rPr>
            </w:pPr>
            <w:r w:rsidRPr="001B3B52">
              <w:rPr>
                <w:color w:val="000000"/>
                <w:sz w:val="22"/>
                <w:szCs w:val="22"/>
              </w:rPr>
              <w:t>28737</w:t>
            </w:r>
          </w:p>
        </w:tc>
        <w:tc>
          <w:tcPr>
            <w:tcW w:w="1500" w:type="dxa"/>
            <w:tcBorders>
              <w:top w:val="nil"/>
              <w:left w:val="nil"/>
              <w:bottom w:val="nil"/>
              <w:right w:val="nil"/>
            </w:tcBorders>
            <w:shd w:val="clear" w:color="auto" w:fill="auto"/>
            <w:noWrap/>
            <w:vAlign w:val="center"/>
            <w:hideMark/>
          </w:tcPr>
          <w:p w14:paraId="4F21E9ED" w14:textId="77777777" w:rsidR="001B3B52" w:rsidRPr="001B3B52" w:rsidRDefault="001B3B52" w:rsidP="001B3B52">
            <w:pPr>
              <w:jc w:val="center"/>
              <w:rPr>
                <w:color w:val="000000"/>
                <w:sz w:val="22"/>
                <w:szCs w:val="22"/>
              </w:rPr>
            </w:pPr>
            <w:r w:rsidRPr="001B3B52">
              <w:rPr>
                <w:color w:val="000000"/>
                <w:sz w:val="22"/>
                <w:szCs w:val="22"/>
              </w:rPr>
              <w:t>0.42±0.27</w:t>
            </w:r>
          </w:p>
        </w:tc>
        <w:tc>
          <w:tcPr>
            <w:tcW w:w="1300" w:type="dxa"/>
            <w:tcBorders>
              <w:top w:val="nil"/>
              <w:left w:val="nil"/>
              <w:bottom w:val="nil"/>
              <w:right w:val="nil"/>
            </w:tcBorders>
            <w:shd w:val="clear" w:color="auto" w:fill="auto"/>
            <w:noWrap/>
            <w:vAlign w:val="center"/>
            <w:hideMark/>
          </w:tcPr>
          <w:p w14:paraId="6317FAC5" w14:textId="77777777" w:rsidR="001B3B52" w:rsidRPr="001B3B52" w:rsidRDefault="001B3B52" w:rsidP="001B3B52">
            <w:pPr>
              <w:jc w:val="center"/>
              <w:rPr>
                <w:color w:val="000000"/>
                <w:sz w:val="22"/>
                <w:szCs w:val="22"/>
              </w:rPr>
            </w:pPr>
            <w:r w:rsidRPr="001B3B52">
              <w:rPr>
                <w:color w:val="000000"/>
                <w:sz w:val="22"/>
                <w:szCs w:val="22"/>
              </w:rPr>
              <w:t>3905±34</w:t>
            </w:r>
          </w:p>
        </w:tc>
        <w:tc>
          <w:tcPr>
            <w:tcW w:w="1500" w:type="dxa"/>
            <w:tcBorders>
              <w:top w:val="nil"/>
              <w:left w:val="nil"/>
              <w:bottom w:val="nil"/>
              <w:right w:val="nil"/>
            </w:tcBorders>
            <w:shd w:val="clear" w:color="auto" w:fill="auto"/>
            <w:noWrap/>
            <w:vAlign w:val="center"/>
            <w:hideMark/>
          </w:tcPr>
          <w:p w14:paraId="29FC30F5"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4AEEF53B"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4C42A43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3A1916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32AB1D2" w14:textId="77777777" w:rsidTr="001B3B52">
        <w:trPr>
          <w:trHeight w:val="300"/>
        </w:trPr>
        <w:tc>
          <w:tcPr>
            <w:tcW w:w="860" w:type="dxa"/>
            <w:tcBorders>
              <w:top w:val="nil"/>
              <w:left w:val="nil"/>
              <w:bottom w:val="nil"/>
              <w:right w:val="nil"/>
            </w:tcBorders>
            <w:shd w:val="clear" w:color="auto" w:fill="auto"/>
            <w:noWrap/>
            <w:vAlign w:val="center"/>
            <w:hideMark/>
          </w:tcPr>
          <w:p w14:paraId="3A6880D9" w14:textId="77777777" w:rsidR="001B3B52" w:rsidRPr="001B3B52" w:rsidRDefault="001B3B52" w:rsidP="001B3B52">
            <w:pPr>
              <w:jc w:val="center"/>
              <w:rPr>
                <w:color w:val="000000"/>
                <w:sz w:val="22"/>
                <w:szCs w:val="22"/>
              </w:rPr>
            </w:pPr>
            <w:r w:rsidRPr="001B3B52">
              <w:rPr>
                <w:color w:val="000000"/>
                <w:sz w:val="22"/>
                <w:szCs w:val="22"/>
              </w:rPr>
              <w:t>1019</w:t>
            </w:r>
          </w:p>
        </w:tc>
        <w:tc>
          <w:tcPr>
            <w:tcW w:w="920" w:type="dxa"/>
            <w:tcBorders>
              <w:top w:val="nil"/>
              <w:left w:val="nil"/>
              <w:bottom w:val="nil"/>
              <w:right w:val="nil"/>
            </w:tcBorders>
            <w:shd w:val="clear" w:color="auto" w:fill="auto"/>
            <w:noWrap/>
            <w:vAlign w:val="center"/>
            <w:hideMark/>
          </w:tcPr>
          <w:p w14:paraId="5623DA79" w14:textId="77777777" w:rsidR="001B3B52" w:rsidRPr="001B3B52" w:rsidRDefault="001B3B52" w:rsidP="001B3B52">
            <w:pPr>
              <w:jc w:val="center"/>
              <w:rPr>
                <w:color w:val="000000"/>
                <w:sz w:val="22"/>
                <w:szCs w:val="22"/>
              </w:rPr>
            </w:pPr>
            <w:r w:rsidRPr="001B3B52">
              <w:rPr>
                <w:color w:val="000000"/>
                <w:sz w:val="22"/>
                <w:szCs w:val="22"/>
              </w:rPr>
              <w:t>29301</w:t>
            </w:r>
          </w:p>
        </w:tc>
        <w:tc>
          <w:tcPr>
            <w:tcW w:w="1500" w:type="dxa"/>
            <w:tcBorders>
              <w:top w:val="nil"/>
              <w:left w:val="nil"/>
              <w:bottom w:val="nil"/>
              <w:right w:val="nil"/>
            </w:tcBorders>
            <w:shd w:val="clear" w:color="auto" w:fill="auto"/>
            <w:noWrap/>
            <w:vAlign w:val="center"/>
            <w:hideMark/>
          </w:tcPr>
          <w:p w14:paraId="38814566" w14:textId="77777777" w:rsidR="001B3B52" w:rsidRPr="001B3B52" w:rsidRDefault="001B3B52" w:rsidP="001B3B52">
            <w:pPr>
              <w:jc w:val="center"/>
              <w:rPr>
                <w:color w:val="000000"/>
                <w:sz w:val="22"/>
                <w:szCs w:val="22"/>
              </w:rPr>
            </w:pPr>
            <w:r w:rsidRPr="001B3B52">
              <w:rPr>
                <w:color w:val="000000"/>
                <w:sz w:val="22"/>
                <w:szCs w:val="22"/>
              </w:rPr>
              <w:t>1.42±0.29</w:t>
            </w:r>
          </w:p>
        </w:tc>
        <w:tc>
          <w:tcPr>
            <w:tcW w:w="1300" w:type="dxa"/>
            <w:tcBorders>
              <w:top w:val="nil"/>
              <w:left w:val="nil"/>
              <w:bottom w:val="nil"/>
              <w:right w:val="nil"/>
            </w:tcBorders>
            <w:shd w:val="clear" w:color="auto" w:fill="auto"/>
            <w:noWrap/>
            <w:vAlign w:val="center"/>
            <w:hideMark/>
          </w:tcPr>
          <w:p w14:paraId="5250340B" w14:textId="77777777" w:rsidR="001B3B52" w:rsidRPr="001B3B52" w:rsidRDefault="001B3B52" w:rsidP="001B3B52">
            <w:pPr>
              <w:jc w:val="center"/>
              <w:rPr>
                <w:color w:val="000000"/>
                <w:sz w:val="22"/>
                <w:szCs w:val="22"/>
              </w:rPr>
            </w:pPr>
            <w:r w:rsidRPr="001B3B52">
              <w:rPr>
                <w:color w:val="000000"/>
                <w:sz w:val="22"/>
                <w:szCs w:val="22"/>
              </w:rPr>
              <w:t>4052±36</w:t>
            </w:r>
          </w:p>
        </w:tc>
        <w:tc>
          <w:tcPr>
            <w:tcW w:w="1500" w:type="dxa"/>
            <w:tcBorders>
              <w:top w:val="nil"/>
              <w:left w:val="nil"/>
              <w:bottom w:val="nil"/>
              <w:right w:val="nil"/>
            </w:tcBorders>
            <w:shd w:val="clear" w:color="auto" w:fill="auto"/>
            <w:noWrap/>
            <w:vAlign w:val="center"/>
            <w:hideMark/>
          </w:tcPr>
          <w:p w14:paraId="69E9699A"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3A853075"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22A0C77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D117E6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5F0A010" w14:textId="77777777" w:rsidTr="001B3B52">
        <w:trPr>
          <w:trHeight w:val="300"/>
        </w:trPr>
        <w:tc>
          <w:tcPr>
            <w:tcW w:w="860" w:type="dxa"/>
            <w:tcBorders>
              <w:top w:val="nil"/>
              <w:left w:val="nil"/>
              <w:bottom w:val="nil"/>
              <w:right w:val="nil"/>
            </w:tcBorders>
            <w:shd w:val="clear" w:color="auto" w:fill="auto"/>
            <w:noWrap/>
            <w:vAlign w:val="center"/>
            <w:hideMark/>
          </w:tcPr>
          <w:p w14:paraId="47F4A9EB" w14:textId="77777777" w:rsidR="001B3B52" w:rsidRPr="001B3B52" w:rsidRDefault="001B3B52" w:rsidP="001B3B52">
            <w:pPr>
              <w:jc w:val="center"/>
              <w:rPr>
                <w:color w:val="000000"/>
                <w:sz w:val="22"/>
                <w:szCs w:val="22"/>
              </w:rPr>
            </w:pPr>
            <w:r w:rsidRPr="001B3B52">
              <w:rPr>
                <w:color w:val="000000"/>
                <w:sz w:val="22"/>
                <w:szCs w:val="22"/>
              </w:rPr>
              <w:t>1117</w:t>
            </w:r>
          </w:p>
        </w:tc>
        <w:tc>
          <w:tcPr>
            <w:tcW w:w="920" w:type="dxa"/>
            <w:tcBorders>
              <w:top w:val="nil"/>
              <w:left w:val="nil"/>
              <w:bottom w:val="nil"/>
              <w:right w:val="nil"/>
            </w:tcBorders>
            <w:shd w:val="clear" w:color="auto" w:fill="auto"/>
            <w:noWrap/>
            <w:vAlign w:val="center"/>
            <w:hideMark/>
          </w:tcPr>
          <w:p w14:paraId="1027741E" w14:textId="77777777" w:rsidR="001B3B52" w:rsidRPr="001B3B52" w:rsidRDefault="001B3B52" w:rsidP="001B3B52">
            <w:pPr>
              <w:jc w:val="center"/>
              <w:rPr>
                <w:color w:val="000000"/>
                <w:sz w:val="22"/>
                <w:szCs w:val="22"/>
              </w:rPr>
            </w:pPr>
            <w:r w:rsidRPr="001B3B52">
              <w:rPr>
                <w:color w:val="000000"/>
                <w:sz w:val="22"/>
                <w:szCs w:val="22"/>
              </w:rPr>
              <w:t>29877</w:t>
            </w:r>
          </w:p>
        </w:tc>
        <w:tc>
          <w:tcPr>
            <w:tcW w:w="1500" w:type="dxa"/>
            <w:tcBorders>
              <w:top w:val="nil"/>
              <w:left w:val="nil"/>
              <w:bottom w:val="nil"/>
              <w:right w:val="nil"/>
            </w:tcBorders>
            <w:shd w:val="clear" w:color="auto" w:fill="auto"/>
            <w:noWrap/>
            <w:vAlign w:val="center"/>
            <w:hideMark/>
          </w:tcPr>
          <w:p w14:paraId="549E4AE9" w14:textId="77777777" w:rsidR="001B3B52" w:rsidRPr="001B3B52" w:rsidRDefault="001B3B52" w:rsidP="001B3B52">
            <w:pPr>
              <w:jc w:val="center"/>
              <w:rPr>
                <w:color w:val="000000"/>
                <w:sz w:val="22"/>
                <w:szCs w:val="22"/>
              </w:rPr>
            </w:pPr>
            <w:r w:rsidRPr="001B3B52">
              <w:rPr>
                <w:color w:val="000000"/>
                <w:sz w:val="22"/>
                <w:szCs w:val="22"/>
              </w:rPr>
              <w:t>2.7±0.33</w:t>
            </w:r>
          </w:p>
        </w:tc>
        <w:tc>
          <w:tcPr>
            <w:tcW w:w="1300" w:type="dxa"/>
            <w:tcBorders>
              <w:top w:val="nil"/>
              <w:left w:val="nil"/>
              <w:bottom w:val="nil"/>
              <w:right w:val="nil"/>
            </w:tcBorders>
            <w:shd w:val="clear" w:color="auto" w:fill="auto"/>
            <w:noWrap/>
            <w:vAlign w:val="center"/>
            <w:hideMark/>
          </w:tcPr>
          <w:p w14:paraId="57ACA655" w14:textId="77777777" w:rsidR="001B3B52" w:rsidRPr="001B3B52" w:rsidRDefault="001B3B52" w:rsidP="001B3B52">
            <w:pPr>
              <w:jc w:val="center"/>
              <w:rPr>
                <w:color w:val="000000"/>
                <w:sz w:val="22"/>
                <w:szCs w:val="22"/>
              </w:rPr>
            </w:pPr>
            <w:r w:rsidRPr="001B3B52">
              <w:rPr>
                <w:color w:val="000000"/>
                <w:sz w:val="22"/>
                <w:szCs w:val="22"/>
              </w:rPr>
              <w:t>4294±40</w:t>
            </w:r>
          </w:p>
        </w:tc>
        <w:tc>
          <w:tcPr>
            <w:tcW w:w="1500" w:type="dxa"/>
            <w:tcBorders>
              <w:top w:val="nil"/>
              <w:left w:val="nil"/>
              <w:bottom w:val="nil"/>
              <w:right w:val="nil"/>
            </w:tcBorders>
            <w:shd w:val="clear" w:color="auto" w:fill="auto"/>
            <w:noWrap/>
            <w:vAlign w:val="center"/>
            <w:hideMark/>
          </w:tcPr>
          <w:p w14:paraId="1575F4FB"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6943FC73"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7038BB9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B826F3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03BA620" w14:textId="77777777" w:rsidTr="001B3B52">
        <w:trPr>
          <w:trHeight w:val="300"/>
        </w:trPr>
        <w:tc>
          <w:tcPr>
            <w:tcW w:w="860" w:type="dxa"/>
            <w:tcBorders>
              <w:top w:val="nil"/>
              <w:left w:val="nil"/>
              <w:bottom w:val="nil"/>
              <w:right w:val="nil"/>
            </w:tcBorders>
            <w:shd w:val="clear" w:color="auto" w:fill="auto"/>
            <w:noWrap/>
            <w:vAlign w:val="center"/>
            <w:hideMark/>
          </w:tcPr>
          <w:p w14:paraId="5B3969EA" w14:textId="77777777" w:rsidR="001B3B52" w:rsidRPr="001B3B52" w:rsidRDefault="001B3B52" w:rsidP="001B3B52">
            <w:pPr>
              <w:jc w:val="center"/>
              <w:rPr>
                <w:color w:val="000000"/>
                <w:sz w:val="22"/>
                <w:szCs w:val="22"/>
              </w:rPr>
            </w:pPr>
            <w:r w:rsidRPr="001B3B52">
              <w:rPr>
                <w:color w:val="000000"/>
                <w:sz w:val="22"/>
                <w:szCs w:val="22"/>
              </w:rPr>
              <w:t>1141</w:t>
            </w:r>
          </w:p>
        </w:tc>
        <w:tc>
          <w:tcPr>
            <w:tcW w:w="920" w:type="dxa"/>
            <w:tcBorders>
              <w:top w:val="nil"/>
              <w:left w:val="nil"/>
              <w:bottom w:val="nil"/>
              <w:right w:val="nil"/>
            </w:tcBorders>
            <w:shd w:val="clear" w:color="auto" w:fill="auto"/>
            <w:noWrap/>
            <w:vAlign w:val="center"/>
            <w:hideMark/>
          </w:tcPr>
          <w:p w14:paraId="44A1299F" w14:textId="77777777" w:rsidR="001B3B52" w:rsidRPr="001B3B52" w:rsidRDefault="001B3B52" w:rsidP="001B3B52">
            <w:pPr>
              <w:jc w:val="center"/>
              <w:rPr>
                <w:color w:val="000000"/>
                <w:sz w:val="22"/>
                <w:szCs w:val="22"/>
              </w:rPr>
            </w:pPr>
            <w:r w:rsidRPr="001B3B52">
              <w:rPr>
                <w:color w:val="000000"/>
                <w:sz w:val="22"/>
                <w:szCs w:val="22"/>
              </w:rPr>
              <w:t>30018</w:t>
            </w:r>
          </w:p>
        </w:tc>
        <w:tc>
          <w:tcPr>
            <w:tcW w:w="1500" w:type="dxa"/>
            <w:tcBorders>
              <w:top w:val="nil"/>
              <w:left w:val="nil"/>
              <w:bottom w:val="nil"/>
              <w:right w:val="nil"/>
            </w:tcBorders>
            <w:shd w:val="clear" w:color="auto" w:fill="auto"/>
            <w:noWrap/>
            <w:vAlign w:val="center"/>
            <w:hideMark/>
          </w:tcPr>
          <w:p w14:paraId="75C69D03" w14:textId="77777777" w:rsidR="001B3B52" w:rsidRPr="001B3B52" w:rsidRDefault="001B3B52" w:rsidP="001B3B52">
            <w:pPr>
              <w:jc w:val="center"/>
              <w:rPr>
                <w:color w:val="000000"/>
                <w:sz w:val="22"/>
                <w:szCs w:val="22"/>
              </w:rPr>
            </w:pPr>
            <w:r w:rsidRPr="001B3B52">
              <w:rPr>
                <w:color w:val="000000"/>
                <w:sz w:val="22"/>
                <w:szCs w:val="22"/>
              </w:rPr>
              <w:t>0.09±0.21</w:t>
            </w:r>
          </w:p>
        </w:tc>
        <w:tc>
          <w:tcPr>
            <w:tcW w:w="1300" w:type="dxa"/>
            <w:tcBorders>
              <w:top w:val="nil"/>
              <w:left w:val="nil"/>
              <w:bottom w:val="nil"/>
              <w:right w:val="nil"/>
            </w:tcBorders>
            <w:shd w:val="clear" w:color="auto" w:fill="auto"/>
            <w:noWrap/>
            <w:vAlign w:val="center"/>
            <w:hideMark/>
          </w:tcPr>
          <w:p w14:paraId="5F827DA4" w14:textId="77777777" w:rsidR="001B3B52" w:rsidRPr="001B3B52" w:rsidRDefault="001B3B52" w:rsidP="001B3B52">
            <w:pPr>
              <w:jc w:val="center"/>
              <w:rPr>
                <w:color w:val="000000"/>
                <w:sz w:val="22"/>
                <w:szCs w:val="22"/>
              </w:rPr>
            </w:pPr>
            <w:r w:rsidRPr="001B3B52">
              <w:rPr>
                <w:color w:val="000000"/>
                <w:sz w:val="22"/>
                <w:szCs w:val="22"/>
              </w:rPr>
              <w:t>3407±24</w:t>
            </w:r>
          </w:p>
        </w:tc>
        <w:tc>
          <w:tcPr>
            <w:tcW w:w="1500" w:type="dxa"/>
            <w:tcBorders>
              <w:top w:val="nil"/>
              <w:left w:val="nil"/>
              <w:bottom w:val="nil"/>
              <w:right w:val="nil"/>
            </w:tcBorders>
            <w:shd w:val="clear" w:color="auto" w:fill="auto"/>
            <w:noWrap/>
            <w:vAlign w:val="center"/>
            <w:hideMark/>
          </w:tcPr>
          <w:p w14:paraId="2C1AD8AB"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1CF6D4AA"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44494E9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B5969C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0A12965" w14:textId="77777777" w:rsidTr="001B3B52">
        <w:trPr>
          <w:trHeight w:val="300"/>
        </w:trPr>
        <w:tc>
          <w:tcPr>
            <w:tcW w:w="860" w:type="dxa"/>
            <w:tcBorders>
              <w:top w:val="nil"/>
              <w:left w:val="nil"/>
              <w:bottom w:val="nil"/>
              <w:right w:val="nil"/>
            </w:tcBorders>
            <w:shd w:val="clear" w:color="auto" w:fill="auto"/>
            <w:noWrap/>
            <w:vAlign w:val="center"/>
            <w:hideMark/>
          </w:tcPr>
          <w:p w14:paraId="4B60E142" w14:textId="77777777" w:rsidR="001B3B52" w:rsidRPr="001B3B52" w:rsidRDefault="001B3B52" w:rsidP="001B3B52">
            <w:pPr>
              <w:jc w:val="center"/>
              <w:rPr>
                <w:color w:val="000000"/>
                <w:sz w:val="22"/>
                <w:szCs w:val="22"/>
              </w:rPr>
            </w:pPr>
            <w:r w:rsidRPr="001B3B52">
              <w:rPr>
                <w:color w:val="000000"/>
                <w:sz w:val="22"/>
                <w:szCs w:val="22"/>
              </w:rPr>
              <w:t>1153</w:t>
            </w:r>
          </w:p>
        </w:tc>
        <w:tc>
          <w:tcPr>
            <w:tcW w:w="920" w:type="dxa"/>
            <w:tcBorders>
              <w:top w:val="nil"/>
              <w:left w:val="nil"/>
              <w:bottom w:val="nil"/>
              <w:right w:val="nil"/>
            </w:tcBorders>
            <w:shd w:val="clear" w:color="auto" w:fill="auto"/>
            <w:noWrap/>
            <w:vAlign w:val="center"/>
            <w:hideMark/>
          </w:tcPr>
          <w:p w14:paraId="5EAE6D54" w14:textId="77777777" w:rsidR="001B3B52" w:rsidRPr="001B3B52" w:rsidRDefault="001B3B52" w:rsidP="001B3B52">
            <w:pPr>
              <w:jc w:val="center"/>
              <w:rPr>
                <w:color w:val="000000"/>
                <w:sz w:val="22"/>
                <w:szCs w:val="22"/>
              </w:rPr>
            </w:pPr>
            <w:r w:rsidRPr="001B3B52">
              <w:rPr>
                <w:color w:val="000000"/>
                <w:sz w:val="22"/>
                <w:szCs w:val="22"/>
              </w:rPr>
              <w:t>30088</w:t>
            </w:r>
          </w:p>
        </w:tc>
        <w:tc>
          <w:tcPr>
            <w:tcW w:w="1500" w:type="dxa"/>
            <w:tcBorders>
              <w:top w:val="nil"/>
              <w:left w:val="nil"/>
              <w:bottom w:val="nil"/>
              <w:right w:val="nil"/>
            </w:tcBorders>
            <w:shd w:val="clear" w:color="auto" w:fill="auto"/>
            <w:noWrap/>
            <w:vAlign w:val="center"/>
            <w:hideMark/>
          </w:tcPr>
          <w:p w14:paraId="64A50CE0" w14:textId="77777777" w:rsidR="001B3B52" w:rsidRPr="001B3B52" w:rsidRDefault="001B3B52" w:rsidP="001B3B52">
            <w:pPr>
              <w:jc w:val="center"/>
              <w:rPr>
                <w:color w:val="000000"/>
                <w:sz w:val="22"/>
                <w:szCs w:val="22"/>
              </w:rPr>
            </w:pPr>
            <w:r w:rsidRPr="001B3B52">
              <w:rPr>
                <w:color w:val="000000"/>
                <w:sz w:val="22"/>
                <w:szCs w:val="22"/>
              </w:rPr>
              <w:t>-2.37±0.16</w:t>
            </w:r>
          </w:p>
        </w:tc>
        <w:tc>
          <w:tcPr>
            <w:tcW w:w="1300" w:type="dxa"/>
            <w:tcBorders>
              <w:top w:val="nil"/>
              <w:left w:val="nil"/>
              <w:bottom w:val="nil"/>
              <w:right w:val="nil"/>
            </w:tcBorders>
            <w:shd w:val="clear" w:color="auto" w:fill="auto"/>
            <w:noWrap/>
            <w:vAlign w:val="center"/>
            <w:hideMark/>
          </w:tcPr>
          <w:p w14:paraId="2AEBD3A7" w14:textId="77777777" w:rsidR="001B3B52" w:rsidRPr="001B3B52" w:rsidRDefault="001B3B52" w:rsidP="001B3B52">
            <w:pPr>
              <w:jc w:val="center"/>
              <w:rPr>
                <w:color w:val="000000"/>
                <w:sz w:val="22"/>
                <w:szCs w:val="22"/>
              </w:rPr>
            </w:pPr>
            <w:r w:rsidRPr="001B3B52">
              <w:rPr>
                <w:color w:val="000000"/>
                <w:sz w:val="22"/>
                <w:szCs w:val="22"/>
              </w:rPr>
              <w:t>3049±22</w:t>
            </w:r>
          </w:p>
        </w:tc>
        <w:tc>
          <w:tcPr>
            <w:tcW w:w="1500" w:type="dxa"/>
            <w:tcBorders>
              <w:top w:val="nil"/>
              <w:left w:val="nil"/>
              <w:bottom w:val="nil"/>
              <w:right w:val="nil"/>
            </w:tcBorders>
            <w:shd w:val="clear" w:color="auto" w:fill="auto"/>
            <w:noWrap/>
            <w:vAlign w:val="center"/>
            <w:hideMark/>
          </w:tcPr>
          <w:p w14:paraId="3423852F" w14:textId="77777777" w:rsidR="001B3B52" w:rsidRPr="001B3B52" w:rsidRDefault="001B3B52" w:rsidP="001B3B52">
            <w:pPr>
              <w:jc w:val="center"/>
              <w:rPr>
                <w:color w:val="000000"/>
                <w:sz w:val="22"/>
                <w:szCs w:val="22"/>
              </w:rPr>
            </w:pPr>
            <w:r w:rsidRPr="001B3B52">
              <w:rPr>
                <w:color w:val="000000"/>
                <w:sz w:val="22"/>
                <w:szCs w:val="22"/>
              </w:rPr>
              <w:t>0.73±0.01</w:t>
            </w:r>
          </w:p>
        </w:tc>
        <w:tc>
          <w:tcPr>
            <w:tcW w:w="1020" w:type="dxa"/>
            <w:tcBorders>
              <w:top w:val="nil"/>
              <w:left w:val="nil"/>
              <w:bottom w:val="nil"/>
              <w:right w:val="nil"/>
            </w:tcBorders>
            <w:shd w:val="clear" w:color="auto" w:fill="auto"/>
            <w:noWrap/>
            <w:vAlign w:val="center"/>
            <w:hideMark/>
          </w:tcPr>
          <w:p w14:paraId="51B93BE8"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4A3C195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EA4BAD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8F19C8D" w14:textId="77777777" w:rsidTr="001B3B52">
        <w:trPr>
          <w:trHeight w:val="300"/>
        </w:trPr>
        <w:tc>
          <w:tcPr>
            <w:tcW w:w="860" w:type="dxa"/>
            <w:tcBorders>
              <w:top w:val="nil"/>
              <w:left w:val="nil"/>
              <w:bottom w:val="nil"/>
              <w:right w:val="nil"/>
            </w:tcBorders>
            <w:shd w:val="clear" w:color="auto" w:fill="auto"/>
            <w:noWrap/>
            <w:vAlign w:val="center"/>
            <w:hideMark/>
          </w:tcPr>
          <w:p w14:paraId="11BDC642" w14:textId="77777777" w:rsidR="001B3B52" w:rsidRPr="001B3B52" w:rsidRDefault="001B3B52" w:rsidP="001B3B52">
            <w:pPr>
              <w:jc w:val="center"/>
              <w:rPr>
                <w:color w:val="000000"/>
                <w:sz w:val="22"/>
                <w:szCs w:val="22"/>
              </w:rPr>
            </w:pPr>
            <w:r w:rsidRPr="001B3B52">
              <w:rPr>
                <w:color w:val="000000"/>
                <w:sz w:val="22"/>
                <w:szCs w:val="22"/>
              </w:rPr>
              <w:t>1177</w:t>
            </w:r>
          </w:p>
        </w:tc>
        <w:tc>
          <w:tcPr>
            <w:tcW w:w="920" w:type="dxa"/>
            <w:tcBorders>
              <w:top w:val="nil"/>
              <w:left w:val="nil"/>
              <w:bottom w:val="nil"/>
              <w:right w:val="nil"/>
            </w:tcBorders>
            <w:shd w:val="clear" w:color="auto" w:fill="auto"/>
            <w:noWrap/>
            <w:vAlign w:val="center"/>
            <w:hideMark/>
          </w:tcPr>
          <w:p w14:paraId="386B9F27" w14:textId="77777777" w:rsidR="001B3B52" w:rsidRPr="001B3B52" w:rsidRDefault="001B3B52" w:rsidP="001B3B52">
            <w:pPr>
              <w:jc w:val="center"/>
              <w:rPr>
                <w:color w:val="000000"/>
                <w:sz w:val="22"/>
                <w:szCs w:val="22"/>
              </w:rPr>
            </w:pPr>
            <w:r w:rsidRPr="001B3B52">
              <w:rPr>
                <w:color w:val="000000"/>
                <w:sz w:val="22"/>
                <w:szCs w:val="22"/>
              </w:rPr>
              <w:t>30228</w:t>
            </w:r>
          </w:p>
        </w:tc>
        <w:tc>
          <w:tcPr>
            <w:tcW w:w="1500" w:type="dxa"/>
            <w:tcBorders>
              <w:top w:val="nil"/>
              <w:left w:val="nil"/>
              <w:bottom w:val="nil"/>
              <w:right w:val="nil"/>
            </w:tcBorders>
            <w:shd w:val="clear" w:color="auto" w:fill="auto"/>
            <w:noWrap/>
            <w:vAlign w:val="center"/>
            <w:hideMark/>
          </w:tcPr>
          <w:p w14:paraId="13C57875" w14:textId="77777777" w:rsidR="001B3B52" w:rsidRPr="001B3B52" w:rsidRDefault="001B3B52" w:rsidP="001B3B52">
            <w:pPr>
              <w:jc w:val="center"/>
              <w:rPr>
                <w:color w:val="000000"/>
                <w:sz w:val="22"/>
                <w:szCs w:val="22"/>
              </w:rPr>
            </w:pPr>
            <w:r w:rsidRPr="001B3B52">
              <w:rPr>
                <w:color w:val="000000"/>
                <w:sz w:val="22"/>
                <w:szCs w:val="22"/>
              </w:rPr>
              <w:t>0.36±0.22</w:t>
            </w:r>
          </w:p>
        </w:tc>
        <w:tc>
          <w:tcPr>
            <w:tcW w:w="1300" w:type="dxa"/>
            <w:tcBorders>
              <w:top w:val="nil"/>
              <w:left w:val="nil"/>
              <w:bottom w:val="nil"/>
              <w:right w:val="nil"/>
            </w:tcBorders>
            <w:shd w:val="clear" w:color="auto" w:fill="auto"/>
            <w:noWrap/>
            <w:vAlign w:val="center"/>
            <w:hideMark/>
          </w:tcPr>
          <w:p w14:paraId="19AAD974" w14:textId="77777777" w:rsidR="001B3B52" w:rsidRPr="001B3B52" w:rsidRDefault="001B3B52" w:rsidP="001B3B52">
            <w:pPr>
              <w:jc w:val="center"/>
              <w:rPr>
                <w:color w:val="000000"/>
                <w:sz w:val="22"/>
                <w:szCs w:val="22"/>
              </w:rPr>
            </w:pPr>
            <w:r w:rsidRPr="001B3B52">
              <w:rPr>
                <w:color w:val="000000"/>
                <w:sz w:val="22"/>
                <w:szCs w:val="22"/>
              </w:rPr>
              <w:t>3712±28</w:t>
            </w:r>
          </w:p>
        </w:tc>
        <w:tc>
          <w:tcPr>
            <w:tcW w:w="1500" w:type="dxa"/>
            <w:tcBorders>
              <w:top w:val="nil"/>
              <w:left w:val="nil"/>
              <w:bottom w:val="nil"/>
              <w:right w:val="nil"/>
            </w:tcBorders>
            <w:shd w:val="clear" w:color="auto" w:fill="auto"/>
            <w:noWrap/>
            <w:vAlign w:val="center"/>
            <w:hideMark/>
          </w:tcPr>
          <w:p w14:paraId="4A64EC6A"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1CCE7DF8"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38C3564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8D2C58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C3F6960" w14:textId="77777777" w:rsidTr="001B3B52">
        <w:trPr>
          <w:trHeight w:val="300"/>
        </w:trPr>
        <w:tc>
          <w:tcPr>
            <w:tcW w:w="860" w:type="dxa"/>
            <w:tcBorders>
              <w:top w:val="nil"/>
              <w:left w:val="nil"/>
              <w:bottom w:val="nil"/>
              <w:right w:val="nil"/>
            </w:tcBorders>
            <w:shd w:val="clear" w:color="auto" w:fill="auto"/>
            <w:noWrap/>
            <w:vAlign w:val="center"/>
            <w:hideMark/>
          </w:tcPr>
          <w:p w14:paraId="380F7709" w14:textId="77777777" w:rsidR="001B3B52" w:rsidRPr="001B3B52" w:rsidRDefault="001B3B52" w:rsidP="001B3B52">
            <w:pPr>
              <w:jc w:val="center"/>
              <w:rPr>
                <w:color w:val="000000"/>
                <w:sz w:val="22"/>
                <w:szCs w:val="22"/>
              </w:rPr>
            </w:pPr>
            <w:r w:rsidRPr="001B3B52">
              <w:rPr>
                <w:color w:val="000000"/>
                <w:sz w:val="22"/>
                <w:szCs w:val="22"/>
              </w:rPr>
              <w:t>1201</w:t>
            </w:r>
          </w:p>
        </w:tc>
        <w:tc>
          <w:tcPr>
            <w:tcW w:w="920" w:type="dxa"/>
            <w:tcBorders>
              <w:top w:val="nil"/>
              <w:left w:val="nil"/>
              <w:bottom w:val="nil"/>
              <w:right w:val="nil"/>
            </w:tcBorders>
            <w:shd w:val="clear" w:color="auto" w:fill="auto"/>
            <w:noWrap/>
            <w:vAlign w:val="center"/>
            <w:hideMark/>
          </w:tcPr>
          <w:p w14:paraId="44565562" w14:textId="77777777" w:rsidR="001B3B52" w:rsidRPr="001B3B52" w:rsidRDefault="001B3B52" w:rsidP="001B3B52">
            <w:pPr>
              <w:jc w:val="center"/>
              <w:rPr>
                <w:color w:val="000000"/>
                <w:sz w:val="22"/>
                <w:szCs w:val="22"/>
              </w:rPr>
            </w:pPr>
            <w:r w:rsidRPr="001B3B52">
              <w:rPr>
                <w:color w:val="000000"/>
                <w:sz w:val="22"/>
                <w:szCs w:val="22"/>
              </w:rPr>
              <w:t>30367</w:t>
            </w:r>
          </w:p>
        </w:tc>
        <w:tc>
          <w:tcPr>
            <w:tcW w:w="1500" w:type="dxa"/>
            <w:tcBorders>
              <w:top w:val="nil"/>
              <w:left w:val="nil"/>
              <w:bottom w:val="nil"/>
              <w:right w:val="nil"/>
            </w:tcBorders>
            <w:shd w:val="clear" w:color="auto" w:fill="auto"/>
            <w:noWrap/>
            <w:vAlign w:val="center"/>
            <w:hideMark/>
          </w:tcPr>
          <w:p w14:paraId="3F166486" w14:textId="77777777" w:rsidR="001B3B52" w:rsidRPr="001B3B52" w:rsidRDefault="001B3B52" w:rsidP="001B3B52">
            <w:pPr>
              <w:jc w:val="center"/>
              <w:rPr>
                <w:color w:val="000000"/>
                <w:sz w:val="22"/>
                <w:szCs w:val="22"/>
              </w:rPr>
            </w:pPr>
            <w:r w:rsidRPr="001B3B52">
              <w:rPr>
                <w:color w:val="000000"/>
                <w:sz w:val="22"/>
                <w:szCs w:val="22"/>
              </w:rPr>
              <w:t>1.91±0.28</w:t>
            </w:r>
          </w:p>
        </w:tc>
        <w:tc>
          <w:tcPr>
            <w:tcW w:w="1300" w:type="dxa"/>
            <w:tcBorders>
              <w:top w:val="nil"/>
              <w:left w:val="nil"/>
              <w:bottom w:val="nil"/>
              <w:right w:val="nil"/>
            </w:tcBorders>
            <w:shd w:val="clear" w:color="auto" w:fill="auto"/>
            <w:noWrap/>
            <w:vAlign w:val="center"/>
            <w:hideMark/>
          </w:tcPr>
          <w:p w14:paraId="591B2CF0" w14:textId="77777777" w:rsidR="001B3B52" w:rsidRPr="001B3B52" w:rsidRDefault="001B3B52" w:rsidP="001B3B52">
            <w:pPr>
              <w:jc w:val="center"/>
              <w:rPr>
                <w:color w:val="000000"/>
                <w:sz w:val="22"/>
                <w:szCs w:val="22"/>
              </w:rPr>
            </w:pPr>
            <w:r w:rsidRPr="001B3B52">
              <w:rPr>
                <w:color w:val="000000"/>
                <w:sz w:val="22"/>
                <w:szCs w:val="22"/>
              </w:rPr>
              <w:t>4524±41</w:t>
            </w:r>
          </w:p>
        </w:tc>
        <w:tc>
          <w:tcPr>
            <w:tcW w:w="1500" w:type="dxa"/>
            <w:tcBorders>
              <w:top w:val="nil"/>
              <w:left w:val="nil"/>
              <w:bottom w:val="nil"/>
              <w:right w:val="nil"/>
            </w:tcBorders>
            <w:shd w:val="clear" w:color="auto" w:fill="auto"/>
            <w:noWrap/>
            <w:vAlign w:val="center"/>
            <w:hideMark/>
          </w:tcPr>
          <w:p w14:paraId="0297DF3D" w14:textId="77777777" w:rsidR="001B3B52" w:rsidRPr="001B3B52" w:rsidRDefault="001B3B52" w:rsidP="001B3B52">
            <w:pPr>
              <w:jc w:val="center"/>
              <w:rPr>
                <w:color w:val="000000"/>
                <w:sz w:val="22"/>
                <w:szCs w:val="22"/>
              </w:rPr>
            </w:pPr>
            <w:r w:rsidRPr="001B3B52">
              <w:rPr>
                <w:color w:val="000000"/>
                <w:sz w:val="22"/>
                <w:szCs w:val="22"/>
              </w:rPr>
              <w:t>0.5±0.01</w:t>
            </w:r>
          </w:p>
        </w:tc>
        <w:tc>
          <w:tcPr>
            <w:tcW w:w="1020" w:type="dxa"/>
            <w:tcBorders>
              <w:top w:val="nil"/>
              <w:left w:val="nil"/>
              <w:bottom w:val="nil"/>
              <w:right w:val="nil"/>
            </w:tcBorders>
            <w:shd w:val="clear" w:color="auto" w:fill="auto"/>
            <w:noWrap/>
            <w:vAlign w:val="center"/>
            <w:hideMark/>
          </w:tcPr>
          <w:p w14:paraId="175BD7CB"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397235C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D86ED0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43DBA7A" w14:textId="77777777" w:rsidTr="001B3B52">
        <w:trPr>
          <w:trHeight w:val="300"/>
        </w:trPr>
        <w:tc>
          <w:tcPr>
            <w:tcW w:w="860" w:type="dxa"/>
            <w:tcBorders>
              <w:top w:val="nil"/>
              <w:left w:val="nil"/>
              <w:bottom w:val="nil"/>
              <w:right w:val="nil"/>
            </w:tcBorders>
            <w:shd w:val="clear" w:color="auto" w:fill="auto"/>
            <w:noWrap/>
            <w:vAlign w:val="center"/>
            <w:hideMark/>
          </w:tcPr>
          <w:p w14:paraId="57BA6742" w14:textId="77777777" w:rsidR="001B3B52" w:rsidRPr="001B3B52" w:rsidRDefault="001B3B52" w:rsidP="001B3B52">
            <w:pPr>
              <w:jc w:val="center"/>
              <w:rPr>
                <w:color w:val="000000"/>
                <w:sz w:val="22"/>
                <w:szCs w:val="22"/>
              </w:rPr>
            </w:pPr>
            <w:r w:rsidRPr="001B3B52">
              <w:rPr>
                <w:color w:val="000000"/>
                <w:sz w:val="22"/>
                <w:szCs w:val="22"/>
              </w:rPr>
              <w:t>1211</w:t>
            </w:r>
          </w:p>
        </w:tc>
        <w:tc>
          <w:tcPr>
            <w:tcW w:w="920" w:type="dxa"/>
            <w:tcBorders>
              <w:top w:val="nil"/>
              <w:left w:val="nil"/>
              <w:bottom w:val="nil"/>
              <w:right w:val="nil"/>
            </w:tcBorders>
            <w:shd w:val="clear" w:color="auto" w:fill="auto"/>
            <w:noWrap/>
            <w:vAlign w:val="center"/>
            <w:hideMark/>
          </w:tcPr>
          <w:p w14:paraId="251831A9" w14:textId="77777777" w:rsidR="001B3B52" w:rsidRPr="001B3B52" w:rsidRDefault="001B3B52" w:rsidP="001B3B52">
            <w:pPr>
              <w:jc w:val="center"/>
              <w:rPr>
                <w:color w:val="000000"/>
                <w:sz w:val="22"/>
                <w:szCs w:val="22"/>
              </w:rPr>
            </w:pPr>
            <w:r w:rsidRPr="001B3B52">
              <w:rPr>
                <w:color w:val="000000"/>
                <w:sz w:val="22"/>
                <w:szCs w:val="22"/>
              </w:rPr>
              <w:t>30426</w:t>
            </w:r>
          </w:p>
        </w:tc>
        <w:tc>
          <w:tcPr>
            <w:tcW w:w="1500" w:type="dxa"/>
            <w:tcBorders>
              <w:top w:val="nil"/>
              <w:left w:val="nil"/>
              <w:bottom w:val="nil"/>
              <w:right w:val="nil"/>
            </w:tcBorders>
            <w:shd w:val="clear" w:color="auto" w:fill="auto"/>
            <w:noWrap/>
            <w:vAlign w:val="center"/>
            <w:hideMark/>
          </w:tcPr>
          <w:p w14:paraId="2C35DC57" w14:textId="77777777" w:rsidR="001B3B52" w:rsidRPr="001B3B52" w:rsidRDefault="001B3B52" w:rsidP="001B3B52">
            <w:pPr>
              <w:jc w:val="center"/>
              <w:rPr>
                <w:color w:val="000000"/>
                <w:sz w:val="22"/>
                <w:szCs w:val="22"/>
              </w:rPr>
            </w:pPr>
            <w:r w:rsidRPr="001B3B52">
              <w:rPr>
                <w:color w:val="000000"/>
                <w:sz w:val="22"/>
                <w:szCs w:val="22"/>
              </w:rPr>
              <w:t>0.32±0.27</w:t>
            </w:r>
          </w:p>
        </w:tc>
        <w:tc>
          <w:tcPr>
            <w:tcW w:w="1300" w:type="dxa"/>
            <w:tcBorders>
              <w:top w:val="nil"/>
              <w:left w:val="nil"/>
              <w:bottom w:val="nil"/>
              <w:right w:val="nil"/>
            </w:tcBorders>
            <w:shd w:val="clear" w:color="auto" w:fill="auto"/>
            <w:noWrap/>
            <w:vAlign w:val="center"/>
            <w:hideMark/>
          </w:tcPr>
          <w:p w14:paraId="2952B512" w14:textId="77777777" w:rsidR="001B3B52" w:rsidRPr="001B3B52" w:rsidRDefault="001B3B52" w:rsidP="001B3B52">
            <w:pPr>
              <w:jc w:val="center"/>
              <w:rPr>
                <w:color w:val="000000"/>
                <w:sz w:val="22"/>
                <w:szCs w:val="22"/>
              </w:rPr>
            </w:pPr>
            <w:r w:rsidRPr="001B3B52">
              <w:rPr>
                <w:color w:val="000000"/>
                <w:sz w:val="22"/>
                <w:szCs w:val="22"/>
              </w:rPr>
              <w:t>3764±32</w:t>
            </w:r>
          </w:p>
        </w:tc>
        <w:tc>
          <w:tcPr>
            <w:tcW w:w="1500" w:type="dxa"/>
            <w:tcBorders>
              <w:top w:val="nil"/>
              <w:left w:val="nil"/>
              <w:bottom w:val="nil"/>
              <w:right w:val="nil"/>
            </w:tcBorders>
            <w:shd w:val="clear" w:color="auto" w:fill="auto"/>
            <w:noWrap/>
            <w:vAlign w:val="center"/>
            <w:hideMark/>
          </w:tcPr>
          <w:p w14:paraId="64F9479B"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4A3CFDDE"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20E4117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87E66E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E8CDE9D" w14:textId="77777777" w:rsidTr="001B3B52">
        <w:trPr>
          <w:trHeight w:val="300"/>
        </w:trPr>
        <w:tc>
          <w:tcPr>
            <w:tcW w:w="860" w:type="dxa"/>
            <w:tcBorders>
              <w:top w:val="nil"/>
              <w:left w:val="nil"/>
              <w:bottom w:val="nil"/>
              <w:right w:val="nil"/>
            </w:tcBorders>
            <w:shd w:val="clear" w:color="auto" w:fill="auto"/>
            <w:noWrap/>
            <w:vAlign w:val="center"/>
            <w:hideMark/>
          </w:tcPr>
          <w:p w14:paraId="5F27B402" w14:textId="77777777" w:rsidR="001B3B52" w:rsidRPr="001B3B52" w:rsidRDefault="001B3B52" w:rsidP="001B3B52">
            <w:pPr>
              <w:jc w:val="center"/>
              <w:rPr>
                <w:color w:val="000000"/>
                <w:sz w:val="22"/>
                <w:szCs w:val="22"/>
              </w:rPr>
            </w:pPr>
            <w:r w:rsidRPr="001B3B52">
              <w:rPr>
                <w:color w:val="000000"/>
                <w:sz w:val="22"/>
                <w:szCs w:val="22"/>
              </w:rPr>
              <w:t>1223</w:t>
            </w:r>
          </w:p>
        </w:tc>
        <w:tc>
          <w:tcPr>
            <w:tcW w:w="920" w:type="dxa"/>
            <w:tcBorders>
              <w:top w:val="nil"/>
              <w:left w:val="nil"/>
              <w:bottom w:val="nil"/>
              <w:right w:val="nil"/>
            </w:tcBorders>
            <w:shd w:val="clear" w:color="auto" w:fill="auto"/>
            <w:noWrap/>
            <w:vAlign w:val="center"/>
            <w:hideMark/>
          </w:tcPr>
          <w:p w14:paraId="11319AD4" w14:textId="77777777" w:rsidR="001B3B52" w:rsidRPr="001B3B52" w:rsidRDefault="001B3B52" w:rsidP="001B3B52">
            <w:pPr>
              <w:jc w:val="center"/>
              <w:rPr>
                <w:color w:val="000000"/>
                <w:sz w:val="22"/>
                <w:szCs w:val="22"/>
              </w:rPr>
            </w:pPr>
            <w:r w:rsidRPr="001B3B52">
              <w:rPr>
                <w:color w:val="000000"/>
                <w:sz w:val="22"/>
                <w:szCs w:val="22"/>
              </w:rPr>
              <w:t>30495</w:t>
            </w:r>
          </w:p>
        </w:tc>
        <w:tc>
          <w:tcPr>
            <w:tcW w:w="1500" w:type="dxa"/>
            <w:tcBorders>
              <w:top w:val="nil"/>
              <w:left w:val="nil"/>
              <w:bottom w:val="nil"/>
              <w:right w:val="nil"/>
            </w:tcBorders>
            <w:shd w:val="clear" w:color="auto" w:fill="auto"/>
            <w:noWrap/>
            <w:vAlign w:val="center"/>
            <w:hideMark/>
          </w:tcPr>
          <w:p w14:paraId="370D7249" w14:textId="77777777" w:rsidR="001B3B52" w:rsidRPr="001B3B52" w:rsidRDefault="001B3B52" w:rsidP="001B3B52">
            <w:pPr>
              <w:jc w:val="center"/>
              <w:rPr>
                <w:color w:val="000000"/>
                <w:sz w:val="22"/>
                <w:szCs w:val="22"/>
              </w:rPr>
            </w:pPr>
            <w:r w:rsidRPr="001B3B52">
              <w:rPr>
                <w:color w:val="000000"/>
                <w:sz w:val="22"/>
                <w:szCs w:val="22"/>
              </w:rPr>
              <w:t>1.73±0.25</w:t>
            </w:r>
          </w:p>
        </w:tc>
        <w:tc>
          <w:tcPr>
            <w:tcW w:w="1300" w:type="dxa"/>
            <w:tcBorders>
              <w:top w:val="nil"/>
              <w:left w:val="nil"/>
              <w:bottom w:val="nil"/>
              <w:right w:val="nil"/>
            </w:tcBorders>
            <w:shd w:val="clear" w:color="auto" w:fill="auto"/>
            <w:noWrap/>
            <w:vAlign w:val="center"/>
            <w:hideMark/>
          </w:tcPr>
          <w:p w14:paraId="19E627FF" w14:textId="77777777" w:rsidR="001B3B52" w:rsidRPr="001B3B52" w:rsidRDefault="001B3B52" w:rsidP="001B3B52">
            <w:pPr>
              <w:jc w:val="center"/>
              <w:rPr>
                <w:color w:val="000000"/>
                <w:sz w:val="22"/>
                <w:szCs w:val="22"/>
              </w:rPr>
            </w:pPr>
            <w:r w:rsidRPr="001B3B52">
              <w:rPr>
                <w:color w:val="000000"/>
                <w:sz w:val="22"/>
                <w:szCs w:val="22"/>
              </w:rPr>
              <w:t>3580±25</w:t>
            </w:r>
          </w:p>
        </w:tc>
        <w:tc>
          <w:tcPr>
            <w:tcW w:w="1500" w:type="dxa"/>
            <w:tcBorders>
              <w:top w:val="nil"/>
              <w:left w:val="nil"/>
              <w:bottom w:val="nil"/>
              <w:right w:val="nil"/>
            </w:tcBorders>
            <w:shd w:val="clear" w:color="auto" w:fill="auto"/>
            <w:noWrap/>
            <w:vAlign w:val="center"/>
            <w:hideMark/>
          </w:tcPr>
          <w:p w14:paraId="2D99346F"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697D5526"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08386FF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82B41E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01735D4" w14:textId="77777777" w:rsidTr="001B3B52">
        <w:trPr>
          <w:trHeight w:val="300"/>
        </w:trPr>
        <w:tc>
          <w:tcPr>
            <w:tcW w:w="860" w:type="dxa"/>
            <w:tcBorders>
              <w:top w:val="nil"/>
              <w:left w:val="nil"/>
              <w:bottom w:val="nil"/>
              <w:right w:val="nil"/>
            </w:tcBorders>
            <w:shd w:val="clear" w:color="auto" w:fill="auto"/>
            <w:noWrap/>
            <w:vAlign w:val="center"/>
            <w:hideMark/>
          </w:tcPr>
          <w:p w14:paraId="6D450BD1" w14:textId="77777777" w:rsidR="001B3B52" w:rsidRPr="001B3B52" w:rsidRDefault="001B3B52" w:rsidP="001B3B52">
            <w:pPr>
              <w:jc w:val="center"/>
              <w:rPr>
                <w:color w:val="000000"/>
                <w:sz w:val="22"/>
                <w:szCs w:val="22"/>
              </w:rPr>
            </w:pPr>
            <w:r w:rsidRPr="001B3B52">
              <w:rPr>
                <w:color w:val="000000"/>
                <w:sz w:val="22"/>
                <w:szCs w:val="22"/>
              </w:rPr>
              <w:t>1233</w:t>
            </w:r>
          </w:p>
        </w:tc>
        <w:tc>
          <w:tcPr>
            <w:tcW w:w="920" w:type="dxa"/>
            <w:tcBorders>
              <w:top w:val="nil"/>
              <w:left w:val="nil"/>
              <w:bottom w:val="nil"/>
              <w:right w:val="nil"/>
            </w:tcBorders>
            <w:shd w:val="clear" w:color="auto" w:fill="auto"/>
            <w:noWrap/>
            <w:vAlign w:val="center"/>
            <w:hideMark/>
          </w:tcPr>
          <w:p w14:paraId="0CE34884" w14:textId="77777777" w:rsidR="001B3B52" w:rsidRPr="001B3B52" w:rsidRDefault="001B3B52" w:rsidP="001B3B52">
            <w:pPr>
              <w:jc w:val="center"/>
              <w:rPr>
                <w:color w:val="000000"/>
                <w:sz w:val="22"/>
                <w:szCs w:val="22"/>
              </w:rPr>
            </w:pPr>
            <w:r w:rsidRPr="001B3B52">
              <w:rPr>
                <w:color w:val="000000"/>
                <w:sz w:val="22"/>
                <w:szCs w:val="22"/>
              </w:rPr>
              <w:t>30555</w:t>
            </w:r>
          </w:p>
        </w:tc>
        <w:tc>
          <w:tcPr>
            <w:tcW w:w="1500" w:type="dxa"/>
            <w:tcBorders>
              <w:top w:val="nil"/>
              <w:left w:val="nil"/>
              <w:bottom w:val="nil"/>
              <w:right w:val="nil"/>
            </w:tcBorders>
            <w:shd w:val="clear" w:color="auto" w:fill="auto"/>
            <w:noWrap/>
            <w:vAlign w:val="center"/>
            <w:hideMark/>
          </w:tcPr>
          <w:p w14:paraId="06619F89" w14:textId="77777777" w:rsidR="001B3B52" w:rsidRPr="001B3B52" w:rsidRDefault="001B3B52" w:rsidP="001B3B52">
            <w:pPr>
              <w:jc w:val="center"/>
              <w:rPr>
                <w:color w:val="000000"/>
                <w:sz w:val="22"/>
                <w:szCs w:val="22"/>
              </w:rPr>
            </w:pPr>
            <w:r w:rsidRPr="001B3B52">
              <w:rPr>
                <w:color w:val="000000"/>
                <w:sz w:val="22"/>
                <w:szCs w:val="22"/>
              </w:rPr>
              <w:t>3.68±0.28</w:t>
            </w:r>
          </w:p>
        </w:tc>
        <w:tc>
          <w:tcPr>
            <w:tcW w:w="1300" w:type="dxa"/>
            <w:tcBorders>
              <w:top w:val="nil"/>
              <w:left w:val="nil"/>
              <w:bottom w:val="nil"/>
              <w:right w:val="nil"/>
            </w:tcBorders>
            <w:shd w:val="clear" w:color="auto" w:fill="auto"/>
            <w:noWrap/>
            <w:vAlign w:val="center"/>
            <w:hideMark/>
          </w:tcPr>
          <w:p w14:paraId="6A320B5B" w14:textId="77777777" w:rsidR="001B3B52" w:rsidRPr="001B3B52" w:rsidRDefault="001B3B52" w:rsidP="001B3B52">
            <w:pPr>
              <w:jc w:val="center"/>
              <w:rPr>
                <w:color w:val="000000"/>
                <w:sz w:val="22"/>
                <w:szCs w:val="22"/>
              </w:rPr>
            </w:pPr>
            <w:r w:rsidRPr="001B3B52">
              <w:rPr>
                <w:color w:val="000000"/>
                <w:sz w:val="22"/>
                <w:szCs w:val="22"/>
              </w:rPr>
              <w:t>3915±25</w:t>
            </w:r>
          </w:p>
        </w:tc>
        <w:tc>
          <w:tcPr>
            <w:tcW w:w="1500" w:type="dxa"/>
            <w:tcBorders>
              <w:top w:val="nil"/>
              <w:left w:val="nil"/>
              <w:bottom w:val="nil"/>
              <w:right w:val="nil"/>
            </w:tcBorders>
            <w:shd w:val="clear" w:color="auto" w:fill="auto"/>
            <w:noWrap/>
            <w:vAlign w:val="center"/>
            <w:hideMark/>
          </w:tcPr>
          <w:p w14:paraId="1CEA91EE"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6DED1234"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3AE03E5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7C372C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DAD3087" w14:textId="77777777" w:rsidTr="001B3B52">
        <w:trPr>
          <w:trHeight w:val="300"/>
        </w:trPr>
        <w:tc>
          <w:tcPr>
            <w:tcW w:w="860" w:type="dxa"/>
            <w:tcBorders>
              <w:top w:val="nil"/>
              <w:left w:val="nil"/>
              <w:bottom w:val="nil"/>
              <w:right w:val="nil"/>
            </w:tcBorders>
            <w:shd w:val="clear" w:color="auto" w:fill="auto"/>
            <w:noWrap/>
            <w:vAlign w:val="center"/>
            <w:hideMark/>
          </w:tcPr>
          <w:p w14:paraId="0578D153" w14:textId="77777777" w:rsidR="001B3B52" w:rsidRPr="001B3B52" w:rsidRDefault="001B3B52" w:rsidP="001B3B52">
            <w:pPr>
              <w:jc w:val="center"/>
              <w:rPr>
                <w:color w:val="000000"/>
                <w:sz w:val="22"/>
                <w:szCs w:val="22"/>
              </w:rPr>
            </w:pPr>
            <w:r w:rsidRPr="001B3B52">
              <w:rPr>
                <w:color w:val="000000"/>
                <w:sz w:val="22"/>
                <w:szCs w:val="22"/>
              </w:rPr>
              <w:t>1235</w:t>
            </w:r>
          </w:p>
        </w:tc>
        <w:tc>
          <w:tcPr>
            <w:tcW w:w="920" w:type="dxa"/>
            <w:tcBorders>
              <w:top w:val="nil"/>
              <w:left w:val="nil"/>
              <w:bottom w:val="nil"/>
              <w:right w:val="nil"/>
            </w:tcBorders>
            <w:shd w:val="clear" w:color="auto" w:fill="auto"/>
            <w:noWrap/>
            <w:vAlign w:val="center"/>
            <w:hideMark/>
          </w:tcPr>
          <w:p w14:paraId="0702FF53" w14:textId="77777777" w:rsidR="001B3B52" w:rsidRPr="001B3B52" w:rsidRDefault="001B3B52" w:rsidP="001B3B52">
            <w:pPr>
              <w:jc w:val="center"/>
              <w:rPr>
                <w:color w:val="000000"/>
                <w:sz w:val="22"/>
                <w:szCs w:val="22"/>
              </w:rPr>
            </w:pPr>
            <w:r w:rsidRPr="001B3B52">
              <w:rPr>
                <w:color w:val="000000"/>
                <w:sz w:val="22"/>
                <w:szCs w:val="22"/>
              </w:rPr>
              <w:t>30567</w:t>
            </w:r>
          </w:p>
        </w:tc>
        <w:tc>
          <w:tcPr>
            <w:tcW w:w="1500" w:type="dxa"/>
            <w:tcBorders>
              <w:top w:val="nil"/>
              <w:left w:val="nil"/>
              <w:bottom w:val="nil"/>
              <w:right w:val="nil"/>
            </w:tcBorders>
            <w:shd w:val="clear" w:color="auto" w:fill="auto"/>
            <w:noWrap/>
            <w:vAlign w:val="center"/>
            <w:hideMark/>
          </w:tcPr>
          <w:p w14:paraId="1909C009" w14:textId="77777777" w:rsidR="001B3B52" w:rsidRPr="001B3B52" w:rsidRDefault="001B3B52" w:rsidP="001B3B52">
            <w:pPr>
              <w:jc w:val="center"/>
              <w:rPr>
                <w:color w:val="000000"/>
                <w:sz w:val="22"/>
                <w:szCs w:val="22"/>
              </w:rPr>
            </w:pPr>
            <w:r w:rsidRPr="001B3B52">
              <w:rPr>
                <w:color w:val="000000"/>
                <w:sz w:val="22"/>
                <w:szCs w:val="22"/>
              </w:rPr>
              <w:t>1.96±0.2</w:t>
            </w:r>
          </w:p>
        </w:tc>
        <w:tc>
          <w:tcPr>
            <w:tcW w:w="1300" w:type="dxa"/>
            <w:tcBorders>
              <w:top w:val="nil"/>
              <w:left w:val="nil"/>
              <w:bottom w:val="nil"/>
              <w:right w:val="nil"/>
            </w:tcBorders>
            <w:shd w:val="clear" w:color="auto" w:fill="auto"/>
            <w:noWrap/>
            <w:vAlign w:val="center"/>
            <w:hideMark/>
          </w:tcPr>
          <w:p w14:paraId="2618EB8B" w14:textId="77777777" w:rsidR="001B3B52" w:rsidRPr="001B3B52" w:rsidRDefault="001B3B52" w:rsidP="001B3B52">
            <w:pPr>
              <w:jc w:val="center"/>
              <w:rPr>
                <w:color w:val="000000"/>
                <w:sz w:val="22"/>
                <w:szCs w:val="22"/>
              </w:rPr>
            </w:pPr>
            <w:r w:rsidRPr="001B3B52">
              <w:rPr>
                <w:color w:val="000000"/>
                <w:sz w:val="22"/>
                <w:szCs w:val="22"/>
              </w:rPr>
              <w:t>3948±29</w:t>
            </w:r>
          </w:p>
        </w:tc>
        <w:tc>
          <w:tcPr>
            <w:tcW w:w="1500" w:type="dxa"/>
            <w:tcBorders>
              <w:top w:val="nil"/>
              <w:left w:val="nil"/>
              <w:bottom w:val="nil"/>
              <w:right w:val="nil"/>
            </w:tcBorders>
            <w:shd w:val="clear" w:color="auto" w:fill="auto"/>
            <w:noWrap/>
            <w:vAlign w:val="center"/>
            <w:hideMark/>
          </w:tcPr>
          <w:p w14:paraId="2510F7E8"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170352E7"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759036A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88E144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A9D3076" w14:textId="77777777" w:rsidTr="001B3B52">
        <w:trPr>
          <w:trHeight w:val="300"/>
        </w:trPr>
        <w:tc>
          <w:tcPr>
            <w:tcW w:w="860" w:type="dxa"/>
            <w:tcBorders>
              <w:top w:val="nil"/>
              <w:left w:val="nil"/>
              <w:bottom w:val="nil"/>
              <w:right w:val="nil"/>
            </w:tcBorders>
            <w:shd w:val="clear" w:color="auto" w:fill="auto"/>
            <w:noWrap/>
            <w:vAlign w:val="center"/>
            <w:hideMark/>
          </w:tcPr>
          <w:p w14:paraId="382B761F" w14:textId="77777777" w:rsidR="001B3B52" w:rsidRPr="001B3B52" w:rsidRDefault="001B3B52" w:rsidP="001B3B52">
            <w:pPr>
              <w:jc w:val="center"/>
              <w:rPr>
                <w:color w:val="000000"/>
                <w:sz w:val="22"/>
                <w:szCs w:val="22"/>
              </w:rPr>
            </w:pPr>
            <w:r w:rsidRPr="001B3B52">
              <w:rPr>
                <w:color w:val="000000"/>
                <w:sz w:val="22"/>
                <w:szCs w:val="22"/>
              </w:rPr>
              <w:t>1245</w:t>
            </w:r>
          </w:p>
        </w:tc>
        <w:tc>
          <w:tcPr>
            <w:tcW w:w="920" w:type="dxa"/>
            <w:tcBorders>
              <w:top w:val="nil"/>
              <w:left w:val="nil"/>
              <w:bottom w:val="nil"/>
              <w:right w:val="nil"/>
            </w:tcBorders>
            <w:shd w:val="clear" w:color="auto" w:fill="auto"/>
            <w:noWrap/>
            <w:vAlign w:val="center"/>
            <w:hideMark/>
          </w:tcPr>
          <w:p w14:paraId="765F5D3F" w14:textId="77777777" w:rsidR="001B3B52" w:rsidRPr="001B3B52" w:rsidRDefault="001B3B52" w:rsidP="001B3B52">
            <w:pPr>
              <w:jc w:val="center"/>
              <w:rPr>
                <w:color w:val="000000"/>
                <w:sz w:val="22"/>
                <w:szCs w:val="22"/>
              </w:rPr>
            </w:pPr>
            <w:r w:rsidRPr="001B3B52">
              <w:rPr>
                <w:color w:val="000000"/>
                <w:sz w:val="22"/>
                <w:szCs w:val="22"/>
              </w:rPr>
              <w:t>30624</w:t>
            </w:r>
          </w:p>
        </w:tc>
        <w:tc>
          <w:tcPr>
            <w:tcW w:w="1500" w:type="dxa"/>
            <w:tcBorders>
              <w:top w:val="nil"/>
              <w:left w:val="nil"/>
              <w:bottom w:val="nil"/>
              <w:right w:val="nil"/>
            </w:tcBorders>
            <w:shd w:val="clear" w:color="auto" w:fill="auto"/>
            <w:noWrap/>
            <w:vAlign w:val="center"/>
            <w:hideMark/>
          </w:tcPr>
          <w:p w14:paraId="43893FDC" w14:textId="77777777" w:rsidR="001B3B52" w:rsidRPr="001B3B52" w:rsidRDefault="001B3B52" w:rsidP="001B3B52">
            <w:pPr>
              <w:jc w:val="center"/>
              <w:rPr>
                <w:color w:val="000000"/>
                <w:sz w:val="22"/>
                <w:szCs w:val="22"/>
              </w:rPr>
            </w:pPr>
            <w:r w:rsidRPr="001B3B52">
              <w:rPr>
                <w:color w:val="000000"/>
                <w:sz w:val="22"/>
                <w:szCs w:val="22"/>
              </w:rPr>
              <w:t>3.37±0.23</w:t>
            </w:r>
          </w:p>
        </w:tc>
        <w:tc>
          <w:tcPr>
            <w:tcW w:w="1300" w:type="dxa"/>
            <w:tcBorders>
              <w:top w:val="nil"/>
              <w:left w:val="nil"/>
              <w:bottom w:val="nil"/>
              <w:right w:val="nil"/>
            </w:tcBorders>
            <w:shd w:val="clear" w:color="auto" w:fill="auto"/>
            <w:noWrap/>
            <w:vAlign w:val="center"/>
            <w:hideMark/>
          </w:tcPr>
          <w:p w14:paraId="0363AC13" w14:textId="77777777" w:rsidR="001B3B52" w:rsidRPr="001B3B52" w:rsidRDefault="001B3B52" w:rsidP="001B3B52">
            <w:pPr>
              <w:jc w:val="center"/>
              <w:rPr>
                <w:color w:val="000000"/>
                <w:sz w:val="22"/>
                <w:szCs w:val="22"/>
              </w:rPr>
            </w:pPr>
            <w:r w:rsidRPr="001B3B52">
              <w:rPr>
                <w:color w:val="000000"/>
                <w:sz w:val="22"/>
                <w:szCs w:val="22"/>
              </w:rPr>
              <w:t>4055±25</w:t>
            </w:r>
          </w:p>
        </w:tc>
        <w:tc>
          <w:tcPr>
            <w:tcW w:w="1500" w:type="dxa"/>
            <w:tcBorders>
              <w:top w:val="nil"/>
              <w:left w:val="nil"/>
              <w:bottom w:val="nil"/>
              <w:right w:val="nil"/>
            </w:tcBorders>
            <w:shd w:val="clear" w:color="auto" w:fill="auto"/>
            <w:noWrap/>
            <w:vAlign w:val="center"/>
            <w:hideMark/>
          </w:tcPr>
          <w:p w14:paraId="21CCFD84"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502675A9"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6E7CC3E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373C01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53F8F43" w14:textId="77777777" w:rsidTr="001B3B52">
        <w:trPr>
          <w:trHeight w:val="300"/>
        </w:trPr>
        <w:tc>
          <w:tcPr>
            <w:tcW w:w="860" w:type="dxa"/>
            <w:tcBorders>
              <w:top w:val="nil"/>
              <w:left w:val="nil"/>
              <w:bottom w:val="nil"/>
              <w:right w:val="nil"/>
            </w:tcBorders>
            <w:shd w:val="clear" w:color="auto" w:fill="auto"/>
            <w:noWrap/>
            <w:vAlign w:val="center"/>
            <w:hideMark/>
          </w:tcPr>
          <w:p w14:paraId="0B58ED3F" w14:textId="77777777" w:rsidR="001B3B52" w:rsidRPr="001B3B52" w:rsidRDefault="001B3B52" w:rsidP="001B3B52">
            <w:pPr>
              <w:jc w:val="center"/>
              <w:rPr>
                <w:color w:val="000000"/>
                <w:sz w:val="22"/>
                <w:szCs w:val="22"/>
              </w:rPr>
            </w:pPr>
            <w:r w:rsidRPr="001B3B52">
              <w:rPr>
                <w:color w:val="000000"/>
                <w:sz w:val="22"/>
                <w:szCs w:val="22"/>
              </w:rPr>
              <w:lastRenderedPageBreak/>
              <w:t>1253</w:t>
            </w:r>
          </w:p>
        </w:tc>
        <w:tc>
          <w:tcPr>
            <w:tcW w:w="920" w:type="dxa"/>
            <w:tcBorders>
              <w:top w:val="nil"/>
              <w:left w:val="nil"/>
              <w:bottom w:val="nil"/>
              <w:right w:val="nil"/>
            </w:tcBorders>
            <w:shd w:val="clear" w:color="auto" w:fill="auto"/>
            <w:noWrap/>
            <w:vAlign w:val="center"/>
            <w:hideMark/>
          </w:tcPr>
          <w:p w14:paraId="6D923D36" w14:textId="77777777" w:rsidR="001B3B52" w:rsidRPr="001B3B52" w:rsidRDefault="001B3B52" w:rsidP="001B3B52">
            <w:pPr>
              <w:jc w:val="center"/>
              <w:rPr>
                <w:color w:val="000000"/>
                <w:sz w:val="22"/>
                <w:szCs w:val="22"/>
              </w:rPr>
            </w:pPr>
            <w:r w:rsidRPr="001B3B52">
              <w:rPr>
                <w:color w:val="000000"/>
                <w:sz w:val="22"/>
                <w:szCs w:val="22"/>
              </w:rPr>
              <w:t>30671</w:t>
            </w:r>
          </w:p>
        </w:tc>
        <w:tc>
          <w:tcPr>
            <w:tcW w:w="1500" w:type="dxa"/>
            <w:tcBorders>
              <w:top w:val="nil"/>
              <w:left w:val="nil"/>
              <w:bottom w:val="nil"/>
              <w:right w:val="nil"/>
            </w:tcBorders>
            <w:shd w:val="clear" w:color="auto" w:fill="auto"/>
            <w:noWrap/>
            <w:vAlign w:val="center"/>
            <w:hideMark/>
          </w:tcPr>
          <w:p w14:paraId="1E432AB8" w14:textId="77777777" w:rsidR="001B3B52" w:rsidRPr="001B3B52" w:rsidRDefault="001B3B52" w:rsidP="001B3B52">
            <w:pPr>
              <w:jc w:val="center"/>
              <w:rPr>
                <w:color w:val="000000"/>
                <w:sz w:val="22"/>
                <w:szCs w:val="22"/>
              </w:rPr>
            </w:pPr>
            <w:r w:rsidRPr="001B3B52">
              <w:rPr>
                <w:color w:val="000000"/>
                <w:sz w:val="22"/>
                <w:szCs w:val="22"/>
              </w:rPr>
              <w:t>5.33±0.43</w:t>
            </w:r>
          </w:p>
        </w:tc>
        <w:tc>
          <w:tcPr>
            <w:tcW w:w="1300" w:type="dxa"/>
            <w:tcBorders>
              <w:top w:val="nil"/>
              <w:left w:val="nil"/>
              <w:bottom w:val="nil"/>
              <w:right w:val="nil"/>
            </w:tcBorders>
            <w:shd w:val="clear" w:color="auto" w:fill="auto"/>
            <w:noWrap/>
            <w:vAlign w:val="center"/>
            <w:hideMark/>
          </w:tcPr>
          <w:p w14:paraId="11CA901D" w14:textId="77777777" w:rsidR="001B3B52" w:rsidRPr="001B3B52" w:rsidRDefault="001B3B52" w:rsidP="001B3B52">
            <w:pPr>
              <w:jc w:val="center"/>
              <w:rPr>
                <w:color w:val="000000"/>
                <w:sz w:val="22"/>
                <w:szCs w:val="22"/>
              </w:rPr>
            </w:pPr>
            <w:r w:rsidRPr="001B3B52">
              <w:rPr>
                <w:color w:val="000000"/>
                <w:sz w:val="22"/>
                <w:szCs w:val="22"/>
              </w:rPr>
              <w:t>4242±27</w:t>
            </w:r>
          </w:p>
        </w:tc>
        <w:tc>
          <w:tcPr>
            <w:tcW w:w="1500" w:type="dxa"/>
            <w:tcBorders>
              <w:top w:val="nil"/>
              <w:left w:val="nil"/>
              <w:bottom w:val="nil"/>
              <w:right w:val="nil"/>
            </w:tcBorders>
            <w:shd w:val="clear" w:color="auto" w:fill="auto"/>
            <w:noWrap/>
            <w:vAlign w:val="center"/>
            <w:hideMark/>
          </w:tcPr>
          <w:p w14:paraId="23077603"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704723E2" w14:textId="77777777" w:rsidR="001B3B52" w:rsidRPr="001B3B52" w:rsidRDefault="001B3B52" w:rsidP="001B3B52">
            <w:pPr>
              <w:jc w:val="center"/>
              <w:rPr>
                <w:color w:val="000000"/>
                <w:sz w:val="22"/>
                <w:szCs w:val="22"/>
              </w:rPr>
            </w:pPr>
            <w:r w:rsidRPr="001B3B52">
              <w:rPr>
                <w:color w:val="000000"/>
                <w:sz w:val="22"/>
                <w:szCs w:val="22"/>
              </w:rPr>
              <w:t>0.92</w:t>
            </w:r>
          </w:p>
        </w:tc>
        <w:tc>
          <w:tcPr>
            <w:tcW w:w="1200" w:type="dxa"/>
            <w:tcBorders>
              <w:top w:val="nil"/>
              <w:left w:val="nil"/>
              <w:bottom w:val="nil"/>
              <w:right w:val="nil"/>
            </w:tcBorders>
            <w:shd w:val="clear" w:color="auto" w:fill="auto"/>
            <w:noWrap/>
            <w:vAlign w:val="center"/>
            <w:hideMark/>
          </w:tcPr>
          <w:p w14:paraId="74388A4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81E160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065064F" w14:textId="77777777" w:rsidTr="001B3B52">
        <w:trPr>
          <w:trHeight w:val="300"/>
        </w:trPr>
        <w:tc>
          <w:tcPr>
            <w:tcW w:w="860" w:type="dxa"/>
            <w:tcBorders>
              <w:top w:val="nil"/>
              <w:left w:val="nil"/>
              <w:bottom w:val="nil"/>
              <w:right w:val="nil"/>
            </w:tcBorders>
            <w:shd w:val="clear" w:color="auto" w:fill="auto"/>
            <w:noWrap/>
            <w:vAlign w:val="center"/>
            <w:hideMark/>
          </w:tcPr>
          <w:p w14:paraId="2267E831" w14:textId="77777777" w:rsidR="001B3B52" w:rsidRPr="001B3B52" w:rsidRDefault="001B3B52" w:rsidP="001B3B52">
            <w:pPr>
              <w:jc w:val="center"/>
              <w:rPr>
                <w:color w:val="000000"/>
                <w:sz w:val="22"/>
                <w:szCs w:val="22"/>
              </w:rPr>
            </w:pPr>
            <w:r w:rsidRPr="001B3B52">
              <w:rPr>
                <w:color w:val="000000"/>
                <w:sz w:val="22"/>
                <w:szCs w:val="22"/>
              </w:rPr>
              <w:t>1263</w:t>
            </w:r>
          </w:p>
        </w:tc>
        <w:tc>
          <w:tcPr>
            <w:tcW w:w="920" w:type="dxa"/>
            <w:tcBorders>
              <w:top w:val="nil"/>
              <w:left w:val="nil"/>
              <w:bottom w:val="nil"/>
              <w:right w:val="nil"/>
            </w:tcBorders>
            <w:shd w:val="clear" w:color="auto" w:fill="auto"/>
            <w:noWrap/>
            <w:vAlign w:val="center"/>
            <w:hideMark/>
          </w:tcPr>
          <w:p w14:paraId="0743542E" w14:textId="77777777" w:rsidR="001B3B52" w:rsidRPr="001B3B52" w:rsidRDefault="001B3B52" w:rsidP="001B3B52">
            <w:pPr>
              <w:jc w:val="center"/>
              <w:rPr>
                <w:color w:val="000000"/>
                <w:sz w:val="22"/>
                <w:szCs w:val="22"/>
              </w:rPr>
            </w:pPr>
            <w:r w:rsidRPr="001B3B52">
              <w:rPr>
                <w:color w:val="000000"/>
                <w:sz w:val="22"/>
                <w:szCs w:val="22"/>
              </w:rPr>
              <w:t>30768</w:t>
            </w:r>
          </w:p>
        </w:tc>
        <w:tc>
          <w:tcPr>
            <w:tcW w:w="1500" w:type="dxa"/>
            <w:tcBorders>
              <w:top w:val="nil"/>
              <w:left w:val="nil"/>
              <w:bottom w:val="nil"/>
              <w:right w:val="nil"/>
            </w:tcBorders>
            <w:shd w:val="clear" w:color="auto" w:fill="auto"/>
            <w:noWrap/>
            <w:vAlign w:val="center"/>
            <w:hideMark/>
          </w:tcPr>
          <w:p w14:paraId="3D011AEA" w14:textId="77777777" w:rsidR="001B3B52" w:rsidRPr="001B3B52" w:rsidRDefault="001B3B52" w:rsidP="001B3B52">
            <w:pPr>
              <w:jc w:val="center"/>
              <w:rPr>
                <w:color w:val="000000"/>
                <w:sz w:val="22"/>
                <w:szCs w:val="22"/>
              </w:rPr>
            </w:pPr>
            <w:r w:rsidRPr="001B3B52">
              <w:rPr>
                <w:color w:val="000000"/>
                <w:sz w:val="22"/>
                <w:szCs w:val="22"/>
              </w:rPr>
              <w:t>4.89±0.34</w:t>
            </w:r>
          </w:p>
        </w:tc>
        <w:tc>
          <w:tcPr>
            <w:tcW w:w="1300" w:type="dxa"/>
            <w:tcBorders>
              <w:top w:val="nil"/>
              <w:left w:val="nil"/>
              <w:bottom w:val="nil"/>
              <w:right w:val="nil"/>
            </w:tcBorders>
            <w:shd w:val="clear" w:color="auto" w:fill="auto"/>
            <w:noWrap/>
            <w:vAlign w:val="center"/>
            <w:hideMark/>
          </w:tcPr>
          <w:p w14:paraId="6E72514E" w14:textId="77777777" w:rsidR="001B3B52" w:rsidRPr="001B3B52" w:rsidRDefault="001B3B52" w:rsidP="001B3B52">
            <w:pPr>
              <w:jc w:val="center"/>
              <w:rPr>
                <w:color w:val="000000"/>
                <w:sz w:val="22"/>
                <w:szCs w:val="22"/>
              </w:rPr>
            </w:pPr>
            <w:r w:rsidRPr="001B3B52">
              <w:rPr>
                <w:color w:val="000000"/>
                <w:sz w:val="22"/>
                <w:szCs w:val="22"/>
              </w:rPr>
              <w:t>4241±25</w:t>
            </w:r>
          </w:p>
        </w:tc>
        <w:tc>
          <w:tcPr>
            <w:tcW w:w="1500" w:type="dxa"/>
            <w:tcBorders>
              <w:top w:val="nil"/>
              <w:left w:val="nil"/>
              <w:bottom w:val="nil"/>
              <w:right w:val="nil"/>
            </w:tcBorders>
            <w:shd w:val="clear" w:color="auto" w:fill="auto"/>
            <w:noWrap/>
            <w:vAlign w:val="center"/>
            <w:hideMark/>
          </w:tcPr>
          <w:p w14:paraId="32A6166C"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28B6F518"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0DE5549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1EBDC0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A26242B" w14:textId="77777777" w:rsidTr="001B3B52">
        <w:trPr>
          <w:trHeight w:val="300"/>
        </w:trPr>
        <w:tc>
          <w:tcPr>
            <w:tcW w:w="860" w:type="dxa"/>
            <w:tcBorders>
              <w:top w:val="nil"/>
              <w:left w:val="nil"/>
              <w:bottom w:val="nil"/>
              <w:right w:val="nil"/>
            </w:tcBorders>
            <w:shd w:val="clear" w:color="auto" w:fill="auto"/>
            <w:noWrap/>
            <w:vAlign w:val="center"/>
            <w:hideMark/>
          </w:tcPr>
          <w:p w14:paraId="7EAFD1A6" w14:textId="77777777" w:rsidR="001B3B52" w:rsidRPr="001B3B52" w:rsidRDefault="001B3B52" w:rsidP="001B3B52">
            <w:pPr>
              <w:jc w:val="center"/>
              <w:rPr>
                <w:color w:val="000000"/>
                <w:sz w:val="22"/>
                <w:szCs w:val="22"/>
              </w:rPr>
            </w:pPr>
            <w:r w:rsidRPr="001B3B52">
              <w:rPr>
                <w:color w:val="000000"/>
                <w:sz w:val="22"/>
                <w:szCs w:val="22"/>
              </w:rPr>
              <w:t>1268</w:t>
            </w:r>
          </w:p>
        </w:tc>
        <w:tc>
          <w:tcPr>
            <w:tcW w:w="920" w:type="dxa"/>
            <w:tcBorders>
              <w:top w:val="nil"/>
              <w:left w:val="nil"/>
              <w:bottom w:val="nil"/>
              <w:right w:val="nil"/>
            </w:tcBorders>
            <w:shd w:val="clear" w:color="auto" w:fill="auto"/>
            <w:noWrap/>
            <w:vAlign w:val="center"/>
            <w:hideMark/>
          </w:tcPr>
          <w:p w14:paraId="3A0ABC0D" w14:textId="77777777" w:rsidR="001B3B52" w:rsidRPr="001B3B52" w:rsidRDefault="001B3B52" w:rsidP="001B3B52">
            <w:pPr>
              <w:jc w:val="center"/>
              <w:rPr>
                <w:color w:val="000000"/>
                <w:sz w:val="22"/>
                <w:szCs w:val="22"/>
              </w:rPr>
            </w:pPr>
            <w:r w:rsidRPr="001B3B52">
              <w:rPr>
                <w:color w:val="000000"/>
                <w:sz w:val="22"/>
                <w:szCs w:val="22"/>
              </w:rPr>
              <w:t>30897</w:t>
            </w:r>
          </w:p>
        </w:tc>
        <w:tc>
          <w:tcPr>
            <w:tcW w:w="1500" w:type="dxa"/>
            <w:tcBorders>
              <w:top w:val="nil"/>
              <w:left w:val="nil"/>
              <w:bottom w:val="nil"/>
              <w:right w:val="nil"/>
            </w:tcBorders>
            <w:shd w:val="clear" w:color="auto" w:fill="auto"/>
            <w:noWrap/>
            <w:vAlign w:val="center"/>
            <w:hideMark/>
          </w:tcPr>
          <w:p w14:paraId="48DD042E" w14:textId="77777777" w:rsidR="001B3B52" w:rsidRPr="001B3B52" w:rsidRDefault="001B3B52" w:rsidP="001B3B52">
            <w:pPr>
              <w:jc w:val="center"/>
              <w:rPr>
                <w:color w:val="000000"/>
                <w:sz w:val="22"/>
                <w:szCs w:val="22"/>
              </w:rPr>
            </w:pPr>
            <w:r w:rsidRPr="001B3B52">
              <w:rPr>
                <w:color w:val="000000"/>
                <w:sz w:val="22"/>
                <w:szCs w:val="22"/>
              </w:rPr>
              <w:t>-0.27±0.31</w:t>
            </w:r>
          </w:p>
        </w:tc>
        <w:tc>
          <w:tcPr>
            <w:tcW w:w="1300" w:type="dxa"/>
            <w:tcBorders>
              <w:top w:val="nil"/>
              <w:left w:val="nil"/>
              <w:bottom w:val="nil"/>
              <w:right w:val="nil"/>
            </w:tcBorders>
            <w:shd w:val="clear" w:color="auto" w:fill="auto"/>
            <w:noWrap/>
            <w:vAlign w:val="center"/>
            <w:hideMark/>
          </w:tcPr>
          <w:p w14:paraId="61F64129" w14:textId="77777777" w:rsidR="001B3B52" w:rsidRPr="001B3B52" w:rsidRDefault="001B3B52" w:rsidP="001B3B52">
            <w:pPr>
              <w:jc w:val="center"/>
              <w:rPr>
                <w:color w:val="000000"/>
                <w:sz w:val="22"/>
                <w:szCs w:val="22"/>
              </w:rPr>
            </w:pPr>
            <w:r w:rsidRPr="001B3B52">
              <w:rPr>
                <w:color w:val="000000"/>
                <w:sz w:val="22"/>
                <w:szCs w:val="22"/>
              </w:rPr>
              <w:t>4349±48</w:t>
            </w:r>
          </w:p>
        </w:tc>
        <w:tc>
          <w:tcPr>
            <w:tcW w:w="1500" w:type="dxa"/>
            <w:tcBorders>
              <w:top w:val="nil"/>
              <w:left w:val="nil"/>
              <w:bottom w:val="nil"/>
              <w:right w:val="nil"/>
            </w:tcBorders>
            <w:shd w:val="clear" w:color="auto" w:fill="auto"/>
            <w:noWrap/>
            <w:vAlign w:val="center"/>
            <w:hideMark/>
          </w:tcPr>
          <w:p w14:paraId="3F2EA3AD" w14:textId="77777777" w:rsidR="001B3B52" w:rsidRPr="001B3B52" w:rsidRDefault="001B3B52" w:rsidP="001B3B52">
            <w:pPr>
              <w:jc w:val="center"/>
              <w:rPr>
                <w:color w:val="000000"/>
                <w:sz w:val="22"/>
                <w:szCs w:val="22"/>
              </w:rPr>
            </w:pPr>
            <w:r w:rsidRPr="001B3B52">
              <w:rPr>
                <w:color w:val="000000"/>
                <w:sz w:val="22"/>
                <w:szCs w:val="22"/>
              </w:rPr>
              <w:t>0.48±0.01</w:t>
            </w:r>
          </w:p>
        </w:tc>
        <w:tc>
          <w:tcPr>
            <w:tcW w:w="1020" w:type="dxa"/>
            <w:tcBorders>
              <w:top w:val="nil"/>
              <w:left w:val="nil"/>
              <w:bottom w:val="nil"/>
              <w:right w:val="nil"/>
            </w:tcBorders>
            <w:shd w:val="clear" w:color="auto" w:fill="auto"/>
            <w:noWrap/>
            <w:vAlign w:val="center"/>
            <w:hideMark/>
          </w:tcPr>
          <w:p w14:paraId="7B49FF42"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60D277E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54E5BD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B5F2204" w14:textId="77777777" w:rsidTr="001B3B52">
        <w:trPr>
          <w:trHeight w:val="300"/>
        </w:trPr>
        <w:tc>
          <w:tcPr>
            <w:tcW w:w="860" w:type="dxa"/>
            <w:tcBorders>
              <w:top w:val="nil"/>
              <w:left w:val="nil"/>
              <w:bottom w:val="nil"/>
              <w:right w:val="nil"/>
            </w:tcBorders>
            <w:shd w:val="clear" w:color="auto" w:fill="auto"/>
            <w:noWrap/>
            <w:vAlign w:val="center"/>
            <w:hideMark/>
          </w:tcPr>
          <w:p w14:paraId="14465007" w14:textId="77777777" w:rsidR="001B3B52" w:rsidRPr="001B3B52" w:rsidRDefault="001B3B52" w:rsidP="001B3B52">
            <w:pPr>
              <w:jc w:val="center"/>
              <w:rPr>
                <w:color w:val="000000"/>
                <w:sz w:val="22"/>
                <w:szCs w:val="22"/>
              </w:rPr>
            </w:pPr>
            <w:r w:rsidRPr="001B3B52">
              <w:rPr>
                <w:color w:val="000000"/>
                <w:sz w:val="22"/>
                <w:szCs w:val="22"/>
              </w:rPr>
              <w:t>1280</w:t>
            </w:r>
          </w:p>
        </w:tc>
        <w:tc>
          <w:tcPr>
            <w:tcW w:w="920" w:type="dxa"/>
            <w:tcBorders>
              <w:top w:val="nil"/>
              <w:left w:val="nil"/>
              <w:bottom w:val="nil"/>
              <w:right w:val="nil"/>
            </w:tcBorders>
            <w:shd w:val="clear" w:color="auto" w:fill="auto"/>
            <w:noWrap/>
            <w:vAlign w:val="center"/>
            <w:hideMark/>
          </w:tcPr>
          <w:p w14:paraId="6878DE2E" w14:textId="77777777" w:rsidR="001B3B52" w:rsidRPr="001B3B52" w:rsidRDefault="001B3B52" w:rsidP="001B3B52">
            <w:pPr>
              <w:jc w:val="center"/>
              <w:rPr>
                <w:color w:val="000000"/>
                <w:sz w:val="22"/>
                <w:szCs w:val="22"/>
              </w:rPr>
            </w:pPr>
            <w:r w:rsidRPr="001B3B52">
              <w:rPr>
                <w:color w:val="000000"/>
                <w:sz w:val="22"/>
                <w:szCs w:val="22"/>
              </w:rPr>
              <w:t>31203</w:t>
            </w:r>
          </w:p>
        </w:tc>
        <w:tc>
          <w:tcPr>
            <w:tcW w:w="1500" w:type="dxa"/>
            <w:tcBorders>
              <w:top w:val="nil"/>
              <w:left w:val="nil"/>
              <w:bottom w:val="nil"/>
              <w:right w:val="nil"/>
            </w:tcBorders>
            <w:shd w:val="clear" w:color="auto" w:fill="auto"/>
            <w:noWrap/>
            <w:vAlign w:val="center"/>
            <w:hideMark/>
          </w:tcPr>
          <w:p w14:paraId="7FF0690B" w14:textId="77777777" w:rsidR="001B3B52" w:rsidRPr="001B3B52" w:rsidRDefault="001B3B52" w:rsidP="001B3B52">
            <w:pPr>
              <w:jc w:val="center"/>
              <w:rPr>
                <w:color w:val="000000"/>
                <w:sz w:val="22"/>
                <w:szCs w:val="22"/>
              </w:rPr>
            </w:pPr>
            <w:r w:rsidRPr="001B3B52">
              <w:rPr>
                <w:color w:val="000000"/>
                <w:sz w:val="22"/>
                <w:szCs w:val="22"/>
              </w:rPr>
              <w:t>3.8±0.6</w:t>
            </w:r>
          </w:p>
        </w:tc>
        <w:tc>
          <w:tcPr>
            <w:tcW w:w="1300" w:type="dxa"/>
            <w:tcBorders>
              <w:top w:val="nil"/>
              <w:left w:val="nil"/>
              <w:bottom w:val="nil"/>
              <w:right w:val="nil"/>
            </w:tcBorders>
            <w:shd w:val="clear" w:color="auto" w:fill="auto"/>
            <w:noWrap/>
            <w:vAlign w:val="center"/>
            <w:hideMark/>
          </w:tcPr>
          <w:p w14:paraId="44FABF23" w14:textId="77777777" w:rsidR="001B3B52" w:rsidRPr="001B3B52" w:rsidRDefault="001B3B52" w:rsidP="001B3B52">
            <w:pPr>
              <w:jc w:val="center"/>
              <w:rPr>
                <w:color w:val="000000"/>
                <w:sz w:val="22"/>
                <w:szCs w:val="22"/>
              </w:rPr>
            </w:pPr>
            <w:r w:rsidRPr="001B3B52">
              <w:rPr>
                <w:color w:val="000000"/>
                <w:sz w:val="22"/>
                <w:szCs w:val="22"/>
              </w:rPr>
              <w:t>3783±33</w:t>
            </w:r>
          </w:p>
        </w:tc>
        <w:tc>
          <w:tcPr>
            <w:tcW w:w="1500" w:type="dxa"/>
            <w:tcBorders>
              <w:top w:val="nil"/>
              <w:left w:val="nil"/>
              <w:bottom w:val="nil"/>
              <w:right w:val="nil"/>
            </w:tcBorders>
            <w:shd w:val="clear" w:color="auto" w:fill="auto"/>
            <w:noWrap/>
            <w:vAlign w:val="center"/>
            <w:hideMark/>
          </w:tcPr>
          <w:p w14:paraId="62836A2B"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668CE642"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466A6EB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C26E65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BC68517" w14:textId="77777777" w:rsidTr="001B3B52">
        <w:trPr>
          <w:trHeight w:val="300"/>
        </w:trPr>
        <w:tc>
          <w:tcPr>
            <w:tcW w:w="860" w:type="dxa"/>
            <w:tcBorders>
              <w:top w:val="nil"/>
              <w:left w:val="nil"/>
              <w:bottom w:val="nil"/>
              <w:right w:val="nil"/>
            </w:tcBorders>
            <w:shd w:val="clear" w:color="auto" w:fill="auto"/>
            <w:noWrap/>
            <w:vAlign w:val="center"/>
            <w:hideMark/>
          </w:tcPr>
          <w:p w14:paraId="0BA8FD40" w14:textId="77777777" w:rsidR="001B3B52" w:rsidRPr="001B3B52" w:rsidRDefault="001B3B52" w:rsidP="001B3B52">
            <w:pPr>
              <w:jc w:val="center"/>
              <w:rPr>
                <w:color w:val="000000"/>
                <w:sz w:val="22"/>
                <w:szCs w:val="22"/>
              </w:rPr>
            </w:pPr>
            <w:r w:rsidRPr="001B3B52">
              <w:rPr>
                <w:color w:val="000000"/>
                <w:sz w:val="22"/>
                <w:szCs w:val="22"/>
              </w:rPr>
              <w:t>1540</w:t>
            </w:r>
          </w:p>
        </w:tc>
        <w:tc>
          <w:tcPr>
            <w:tcW w:w="920" w:type="dxa"/>
            <w:tcBorders>
              <w:top w:val="nil"/>
              <w:left w:val="nil"/>
              <w:bottom w:val="nil"/>
              <w:right w:val="nil"/>
            </w:tcBorders>
            <w:shd w:val="clear" w:color="auto" w:fill="auto"/>
            <w:noWrap/>
            <w:vAlign w:val="center"/>
            <w:hideMark/>
          </w:tcPr>
          <w:p w14:paraId="6D083539" w14:textId="77777777" w:rsidR="001B3B52" w:rsidRPr="001B3B52" w:rsidRDefault="001B3B52" w:rsidP="001B3B52">
            <w:pPr>
              <w:jc w:val="center"/>
              <w:rPr>
                <w:color w:val="000000"/>
                <w:sz w:val="22"/>
                <w:szCs w:val="22"/>
              </w:rPr>
            </w:pPr>
            <w:r w:rsidRPr="001B3B52">
              <w:rPr>
                <w:color w:val="000000"/>
                <w:sz w:val="22"/>
                <w:szCs w:val="22"/>
              </w:rPr>
              <w:t>37482</w:t>
            </w:r>
          </w:p>
        </w:tc>
        <w:tc>
          <w:tcPr>
            <w:tcW w:w="1500" w:type="dxa"/>
            <w:tcBorders>
              <w:top w:val="nil"/>
              <w:left w:val="nil"/>
              <w:bottom w:val="nil"/>
              <w:right w:val="nil"/>
            </w:tcBorders>
            <w:shd w:val="clear" w:color="auto" w:fill="auto"/>
            <w:noWrap/>
            <w:vAlign w:val="center"/>
            <w:hideMark/>
          </w:tcPr>
          <w:p w14:paraId="6EEEB5A7" w14:textId="77777777" w:rsidR="001B3B52" w:rsidRPr="001B3B52" w:rsidRDefault="001B3B52" w:rsidP="001B3B52">
            <w:pPr>
              <w:jc w:val="center"/>
              <w:rPr>
                <w:color w:val="000000"/>
                <w:sz w:val="22"/>
                <w:szCs w:val="22"/>
              </w:rPr>
            </w:pPr>
            <w:r w:rsidRPr="001B3B52">
              <w:rPr>
                <w:color w:val="000000"/>
                <w:sz w:val="22"/>
                <w:szCs w:val="22"/>
              </w:rPr>
              <w:t>-2.82±0.24</w:t>
            </w:r>
          </w:p>
        </w:tc>
        <w:tc>
          <w:tcPr>
            <w:tcW w:w="1300" w:type="dxa"/>
            <w:tcBorders>
              <w:top w:val="nil"/>
              <w:left w:val="nil"/>
              <w:bottom w:val="nil"/>
              <w:right w:val="nil"/>
            </w:tcBorders>
            <w:shd w:val="clear" w:color="auto" w:fill="auto"/>
            <w:noWrap/>
            <w:vAlign w:val="center"/>
            <w:hideMark/>
          </w:tcPr>
          <w:p w14:paraId="56BBC1E0" w14:textId="77777777" w:rsidR="001B3B52" w:rsidRPr="001B3B52" w:rsidRDefault="001B3B52" w:rsidP="001B3B52">
            <w:pPr>
              <w:jc w:val="center"/>
              <w:rPr>
                <w:color w:val="000000"/>
                <w:sz w:val="22"/>
                <w:szCs w:val="22"/>
              </w:rPr>
            </w:pPr>
            <w:r w:rsidRPr="001B3B52">
              <w:rPr>
                <w:color w:val="000000"/>
                <w:sz w:val="22"/>
                <w:szCs w:val="22"/>
              </w:rPr>
              <w:t>3302±28</w:t>
            </w:r>
          </w:p>
        </w:tc>
        <w:tc>
          <w:tcPr>
            <w:tcW w:w="1500" w:type="dxa"/>
            <w:tcBorders>
              <w:top w:val="nil"/>
              <w:left w:val="nil"/>
              <w:bottom w:val="nil"/>
              <w:right w:val="nil"/>
            </w:tcBorders>
            <w:shd w:val="clear" w:color="auto" w:fill="auto"/>
            <w:noWrap/>
            <w:vAlign w:val="center"/>
            <w:hideMark/>
          </w:tcPr>
          <w:p w14:paraId="7C09921A"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1636E696"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5338B4C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17BF72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03B67BC" w14:textId="77777777" w:rsidTr="001B3B52">
        <w:trPr>
          <w:trHeight w:val="300"/>
        </w:trPr>
        <w:tc>
          <w:tcPr>
            <w:tcW w:w="860" w:type="dxa"/>
            <w:tcBorders>
              <w:top w:val="nil"/>
              <w:left w:val="nil"/>
              <w:bottom w:val="nil"/>
              <w:right w:val="nil"/>
            </w:tcBorders>
            <w:shd w:val="clear" w:color="auto" w:fill="auto"/>
            <w:noWrap/>
            <w:vAlign w:val="center"/>
            <w:hideMark/>
          </w:tcPr>
          <w:p w14:paraId="19EC93FB" w14:textId="77777777" w:rsidR="001B3B52" w:rsidRPr="001B3B52" w:rsidRDefault="001B3B52" w:rsidP="001B3B52">
            <w:pPr>
              <w:jc w:val="center"/>
              <w:rPr>
                <w:color w:val="000000"/>
                <w:sz w:val="22"/>
                <w:szCs w:val="22"/>
              </w:rPr>
            </w:pPr>
            <w:r w:rsidRPr="001B3B52">
              <w:rPr>
                <w:color w:val="000000"/>
                <w:sz w:val="22"/>
                <w:szCs w:val="22"/>
              </w:rPr>
              <w:t>1546</w:t>
            </w:r>
          </w:p>
        </w:tc>
        <w:tc>
          <w:tcPr>
            <w:tcW w:w="920" w:type="dxa"/>
            <w:tcBorders>
              <w:top w:val="nil"/>
              <w:left w:val="nil"/>
              <w:bottom w:val="nil"/>
              <w:right w:val="nil"/>
            </w:tcBorders>
            <w:shd w:val="clear" w:color="auto" w:fill="auto"/>
            <w:noWrap/>
            <w:vAlign w:val="center"/>
            <w:hideMark/>
          </w:tcPr>
          <w:p w14:paraId="23F5C8BF" w14:textId="77777777" w:rsidR="001B3B52" w:rsidRPr="001B3B52" w:rsidRDefault="001B3B52" w:rsidP="001B3B52">
            <w:pPr>
              <w:jc w:val="center"/>
              <w:rPr>
                <w:color w:val="000000"/>
                <w:sz w:val="22"/>
                <w:szCs w:val="22"/>
              </w:rPr>
            </w:pPr>
            <w:r w:rsidRPr="001B3B52">
              <w:rPr>
                <w:color w:val="000000"/>
                <w:sz w:val="22"/>
                <w:szCs w:val="22"/>
              </w:rPr>
              <w:t>37551</w:t>
            </w:r>
          </w:p>
        </w:tc>
        <w:tc>
          <w:tcPr>
            <w:tcW w:w="1500" w:type="dxa"/>
            <w:tcBorders>
              <w:top w:val="nil"/>
              <w:left w:val="nil"/>
              <w:bottom w:val="nil"/>
              <w:right w:val="nil"/>
            </w:tcBorders>
            <w:shd w:val="clear" w:color="auto" w:fill="auto"/>
            <w:noWrap/>
            <w:vAlign w:val="center"/>
            <w:hideMark/>
          </w:tcPr>
          <w:p w14:paraId="27230295" w14:textId="77777777" w:rsidR="001B3B52" w:rsidRPr="001B3B52" w:rsidRDefault="001B3B52" w:rsidP="001B3B52">
            <w:pPr>
              <w:jc w:val="center"/>
              <w:rPr>
                <w:color w:val="000000"/>
                <w:sz w:val="22"/>
                <w:szCs w:val="22"/>
              </w:rPr>
            </w:pPr>
            <w:r w:rsidRPr="001B3B52">
              <w:rPr>
                <w:color w:val="000000"/>
                <w:sz w:val="22"/>
                <w:szCs w:val="22"/>
              </w:rPr>
              <w:t>-3.13±0.26</w:t>
            </w:r>
          </w:p>
        </w:tc>
        <w:tc>
          <w:tcPr>
            <w:tcW w:w="1300" w:type="dxa"/>
            <w:tcBorders>
              <w:top w:val="nil"/>
              <w:left w:val="nil"/>
              <w:bottom w:val="nil"/>
              <w:right w:val="nil"/>
            </w:tcBorders>
            <w:shd w:val="clear" w:color="auto" w:fill="auto"/>
            <w:noWrap/>
            <w:vAlign w:val="center"/>
            <w:hideMark/>
          </w:tcPr>
          <w:p w14:paraId="0526D4A4" w14:textId="77777777" w:rsidR="001B3B52" w:rsidRPr="001B3B52" w:rsidRDefault="001B3B52" w:rsidP="001B3B52">
            <w:pPr>
              <w:jc w:val="center"/>
              <w:rPr>
                <w:color w:val="000000"/>
                <w:sz w:val="22"/>
                <w:szCs w:val="22"/>
              </w:rPr>
            </w:pPr>
            <w:r w:rsidRPr="001B3B52">
              <w:rPr>
                <w:color w:val="000000"/>
                <w:sz w:val="22"/>
                <w:szCs w:val="22"/>
              </w:rPr>
              <w:t>3567±32</w:t>
            </w:r>
          </w:p>
        </w:tc>
        <w:tc>
          <w:tcPr>
            <w:tcW w:w="1500" w:type="dxa"/>
            <w:tcBorders>
              <w:top w:val="nil"/>
              <w:left w:val="nil"/>
              <w:bottom w:val="nil"/>
              <w:right w:val="nil"/>
            </w:tcBorders>
            <w:shd w:val="clear" w:color="auto" w:fill="auto"/>
            <w:noWrap/>
            <w:vAlign w:val="center"/>
            <w:hideMark/>
          </w:tcPr>
          <w:p w14:paraId="3DB84822" w14:textId="77777777" w:rsidR="001B3B52" w:rsidRPr="001B3B52" w:rsidRDefault="001B3B52" w:rsidP="001B3B52">
            <w:pPr>
              <w:jc w:val="center"/>
              <w:rPr>
                <w:color w:val="000000"/>
                <w:sz w:val="22"/>
                <w:szCs w:val="22"/>
              </w:rPr>
            </w:pPr>
            <w:r w:rsidRPr="001B3B52">
              <w:rPr>
                <w:color w:val="000000"/>
                <w:sz w:val="22"/>
                <w:szCs w:val="22"/>
              </w:rPr>
              <w:t>0.56±0.01</w:t>
            </w:r>
          </w:p>
        </w:tc>
        <w:tc>
          <w:tcPr>
            <w:tcW w:w="1020" w:type="dxa"/>
            <w:tcBorders>
              <w:top w:val="nil"/>
              <w:left w:val="nil"/>
              <w:bottom w:val="nil"/>
              <w:right w:val="nil"/>
            </w:tcBorders>
            <w:shd w:val="clear" w:color="auto" w:fill="auto"/>
            <w:noWrap/>
            <w:vAlign w:val="center"/>
            <w:hideMark/>
          </w:tcPr>
          <w:p w14:paraId="61B40ECD"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53A8AF2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9536AF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B36BEC8" w14:textId="77777777" w:rsidTr="001B3B52">
        <w:trPr>
          <w:trHeight w:val="300"/>
        </w:trPr>
        <w:tc>
          <w:tcPr>
            <w:tcW w:w="860" w:type="dxa"/>
            <w:tcBorders>
              <w:top w:val="nil"/>
              <w:left w:val="nil"/>
              <w:bottom w:val="nil"/>
              <w:right w:val="nil"/>
            </w:tcBorders>
            <w:shd w:val="clear" w:color="auto" w:fill="auto"/>
            <w:noWrap/>
            <w:vAlign w:val="center"/>
            <w:hideMark/>
          </w:tcPr>
          <w:p w14:paraId="6207879D" w14:textId="77777777" w:rsidR="001B3B52" w:rsidRPr="001B3B52" w:rsidRDefault="001B3B52" w:rsidP="001B3B52">
            <w:pPr>
              <w:jc w:val="center"/>
              <w:rPr>
                <w:color w:val="000000"/>
                <w:sz w:val="22"/>
                <w:szCs w:val="22"/>
              </w:rPr>
            </w:pPr>
            <w:r w:rsidRPr="001B3B52">
              <w:rPr>
                <w:color w:val="000000"/>
                <w:sz w:val="22"/>
                <w:szCs w:val="22"/>
              </w:rPr>
              <w:t>1603</w:t>
            </w:r>
          </w:p>
        </w:tc>
        <w:tc>
          <w:tcPr>
            <w:tcW w:w="920" w:type="dxa"/>
            <w:tcBorders>
              <w:top w:val="nil"/>
              <w:left w:val="nil"/>
              <w:bottom w:val="nil"/>
              <w:right w:val="nil"/>
            </w:tcBorders>
            <w:shd w:val="clear" w:color="auto" w:fill="auto"/>
            <w:noWrap/>
            <w:vAlign w:val="center"/>
            <w:hideMark/>
          </w:tcPr>
          <w:p w14:paraId="55EA7697" w14:textId="77777777" w:rsidR="001B3B52" w:rsidRPr="001B3B52" w:rsidRDefault="001B3B52" w:rsidP="001B3B52">
            <w:pPr>
              <w:jc w:val="center"/>
              <w:rPr>
                <w:color w:val="000000"/>
                <w:sz w:val="22"/>
                <w:szCs w:val="22"/>
              </w:rPr>
            </w:pPr>
            <w:r w:rsidRPr="001B3B52">
              <w:rPr>
                <w:color w:val="000000"/>
                <w:sz w:val="22"/>
                <w:szCs w:val="22"/>
              </w:rPr>
              <w:t>38202</w:t>
            </w:r>
          </w:p>
        </w:tc>
        <w:tc>
          <w:tcPr>
            <w:tcW w:w="1500" w:type="dxa"/>
            <w:tcBorders>
              <w:top w:val="nil"/>
              <w:left w:val="nil"/>
              <w:bottom w:val="nil"/>
              <w:right w:val="nil"/>
            </w:tcBorders>
            <w:shd w:val="clear" w:color="auto" w:fill="auto"/>
            <w:noWrap/>
            <w:vAlign w:val="center"/>
            <w:hideMark/>
          </w:tcPr>
          <w:p w14:paraId="1ED44F8E" w14:textId="77777777" w:rsidR="001B3B52" w:rsidRPr="001B3B52" w:rsidRDefault="001B3B52" w:rsidP="001B3B52">
            <w:pPr>
              <w:jc w:val="center"/>
              <w:rPr>
                <w:color w:val="000000"/>
                <w:sz w:val="22"/>
                <w:szCs w:val="22"/>
              </w:rPr>
            </w:pPr>
            <w:r w:rsidRPr="001B3B52">
              <w:rPr>
                <w:color w:val="000000"/>
                <w:sz w:val="22"/>
                <w:szCs w:val="22"/>
              </w:rPr>
              <w:t>3.66±0.41</w:t>
            </w:r>
          </w:p>
        </w:tc>
        <w:tc>
          <w:tcPr>
            <w:tcW w:w="1300" w:type="dxa"/>
            <w:tcBorders>
              <w:top w:val="nil"/>
              <w:left w:val="nil"/>
              <w:bottom w:val="nil"/>
              <w:right w:val="nil"/>
            </w:tcBorders>
            <w:shd w:val="clear" w:color="auto" w:fill="auto"/>
            <w:noWrap/>
            <w:vAlign w:val="center"/>
            <w:hideMark/>
          </w:tcPr>
          <w:p w14:paraId="51FCC61D" w14:textId="77777777" w:rsidR="001B3B52" w:rsidRPr="001B3B52" w:rsidRDefault="001B3B52" w:rsidP="001B3B52">
            <w:pPr>
              <w:jc w:val="center"/>
              <w:rPr>
                <w:color w:val="000000"/>
                <w:sz w:val="22"/>
                <w:szCs w:val="22"/>
              </w:rPr>
            </w:pPr>
            <w:r w:rsidRPr="001B3B52">
              <w:rPr>
                <w:color w:val="000000"/>
                <w:sz w:val="22"/>
                <w:szCs w:val="22"/>
              </w:rPr>
              <w:t>5264±51</w:t>
            </w:r>
          </w:p>
        </w:tc>
        <w:tc>
          <w:tcPr>
            <w:tcW w:w="1500" w:type="dxa"/>
            <w:tcBorders>
              <w:top w:val="nil"/>
              <w:left w:val="nil"/>
              <w:bottom w:val="nil"/>
              <w:right w:val="nil"/>
            </w:tcBorders>
            <w:shd w:val="clear" w:color="auto" w:fill="auto"/>
            <w:noWrap/>
            <w:vAlign w:val="center"/>
            <w:hideMark/>
          </w:tcPr>
          <w:p w14:paraId="694923F8" w14:textId="77777777" w:rsidR="001B3B52" w:rsidRPr="001B3B52" w:rsidRDefault="001B3B52" w:rsidP="001B3B52">
            <w:pPr>
              <w:jc w:val="center"/>
              <w:rPr>
                <w:color w:val="000000"/>
                <w:sz w:val="22"/>
                <w:szCs w:val="22"/>
              </w:rPr>
            </w:pPr>
            <w:r w:rsidRPr="001B3B52">
              <w:rPr>
                <w:color w:val="000000"/>
                <w:sz w:val="22"/>
                <w:szCs w:val="22"/>
              </w:rPr>
              <w:t>0.39±0.02</w:t>
            </w:r>
          </w:p>
        </w:tc>
        <w:tc>
          <w:tcPr>
            <w:tcW w:w="1020" w:type="dxa"/>
            <w:tcBorders>
              <w:top w:val="nil"/>
              <w:left w:val="nil"/>
              <w:bottom w:val="nil"/>
              <w:right w:val="nil"/>
            </w:tcBorders>
            <w:shd w:val="clear" w:color="auto" w:fill="auto"/>
            <w:noWrap/>
            <w:vAlign w:val="center"/>
            <w:hideMark/>
          </w:tcPr>
          <w:p w14:paraId="35F5CE57"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31F9B30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354E73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1C83F8B" w14:textId="77777777" w:rsidTr="001B3B52">
        <w:trPr>
          <w:trHeight w:val="300"/>
        </w:trPr>
        <w:tc>
          <w:tcPr>
            <w:tcW w:w="860" w:type="dxa"/>
            <w:tcBorders>
              <w:top w:val="nil"/>
              <w:left w:val="nil"/>
              <w:bottom w:val="nil"/>
              <w:right w:val="nil"/>
            </w:tcBorders>
            <w:shd w:val="clear" w:color="auto" w:fill="auto"/>
            <w:noWrap/>
            <w:vAlign w:val="center"/>
            <w:hideMark/>
          </w:tcPr>
          <w:p w14:paraId="7E41F963" w14:textId="77777777" w:rsidR="001B3B52" w:rsidRPr="001B3B52" w:rsidRDefault="001B3B52" w:rsidP="001B3B52">
            <w:pPr>
              <w:jc w:val="center"/>
              <w:rPr>
                <w:color w:val="000000"/>
                <w:sz w:val="22"/>
                <w:szCs w:val="22"/>
              </w:rPr>
            </w:pPr>
            <w:r w:rsidRPr="001B3B52">
              <w:rPr>
                <w:color w:val="000000"/>
                <w:sz w:val="22"/>
                <w:szCs w:val="22"/>
              </w:rPr>
              <w:t>1613</w:t>
            </w:r>
          </w:p>
        </w:tc>
        <w:tc>
          <w:tcPr>
            <w:tcW w:w="920" w:type="dxa"/>
            <w:tcBorders>
              <w:top w:val="nil"/>
              <w:left w:val="nil"/>
              <w:bottom w:val="nil"/>
              <w:right w:val="nil"/>
            </w:tcBorders>
            <w:shd w:val="clear" w:color="auto" w:fill="auto"/>
            <w:noWrap/>
            <w:vAlign w:val="center"/>
            <w:hideMark/>
          </w:tcPr>
          <w:p w14:paraId="4409392F" w14:textId="77777777" w:rsidR="001B3B52" w:rsidRPr="001B3B52" w:rsidRDefault="001B3B52" w:rsidP="001B3B52">
            <w:pPr>
              <w:jc w:val="center"/>
              <w:rPr>
                <w:color w:val="000000"/>
                <w:sz w:val="22"/>
                <w:szCs w:val="22"/>
              </w:rPr>
            </w:pPr>
            <w:r w:rsidRPr="001B3B52">
              <w:rPr>
                <w:color w:val="000000"/>
                <w:sz w:val="22"/>
                <w:szCs w:val="22"/>
              </w:rPr>
              <w:t>38313</w:t>
            </w:r>
          </w:p>
        </w:tc>
        <w:tc>
          <w:tcPr>
            <w:tcW w:w="1500" w:type="dxa"/>
            <w:tcBorders>
              <w:top w:val="nil"/>
              <w:left w:val="nil"/>
              <w:bottom w:val="nil"/>
              <w:right w:val="nil"/>
            </w:tcBorders>
            <w:shd w:val="clear" w:color="auto" w:fill="auto"/>
            <w:noWrap/>
            <w:vAlign w:val="center"/>
            <w:hideMark/>
          </w:tcPr>
          <w:p w14:paraId="30E3A168" w14:textId="77777777" w:rsidR="001B3B52" w:rsidRPr="001B3B52" w:rsidRDefault="001B3B52" w:rsidP="001B3B52">
            <w:pPr>
              <w:jc w:val="center"/>
              <w:rPr>
                <w:color w:val="000000"/>
                <w:sz w:val="22"/>
                <w:szCs w:val="22"/>
              </w:rPr>
            </w:pPr>
            <w:r w:rsidRPr="001B3B52">
              <w:rPr>
                <w:color w:val="000000"/>
                <w:sz w:val="22"/>
                <w:szCs w:val="22"/>
              </w:rPr>
              <w:t>1.76±0.31</w:t>
            </w:r>
          </w:p>
        </w:tc>
        <w:tc>
          <w:tcPr>
            <w:tcW w:w="1300" w:type="dxa"/>
            <w:tcBorders>
              <w:top w:val="nil"/>
              <w:left w:val="nil"/>
              <w:bottom w:val="nil"/>
              <w:right w:val="nil"/>
            </w:tcBorders>
            <w:shd w:val="clear" w:color="auto" w:fill="auto"/>
            <w:noWrap/>
            <w:vAlign w:val="center"/>
            <w:hideMark/>
          </w:tcPr>
          <w:p w14:paraId="27B3EAC0" w14:textId="77777777" w:rsidR="001B3B52" w:rsidRPr="001B3B52" w:rsidRDefault="001B3B52" w:rsidP="001B3B52">
            <w:pPr>
              <w:jc w:val="center"/>
              <w:rPr>
                <w:color w:val="000000"/>
                <w:sz w:val="22"/>
                <w:szCs w:val="22"/>
              </w:rPr>
            </w:pPr>
            <w:r w:rsidRPr="001B3B52">
              <w:rPr>
                <w:color w:val="000000"/>
                <w:sz w:val="22"/>
                <w:szCs w:val="22"/>
              </w:rPr>
              <w:t>4797±44</w:t>
            </w:r>
          </w:p>
        </w:tc>
        <w:tc>
          <w:tcPr>
            <w:tcW w:w="1500" w:type="dxa"/>
            <w:tcBorders>
              <w:top w:val="nil"/>
              <w:left w:val="nil"/>
              <w:bottom w:val="nil"/>
              <w:right w:val="nil"/>
            </w:tcBorders>
            <w:shd w:val="clear" w:color="auto" w:fill="auto"/>
            <w:noWrap/>
            <w:vAlign w:val="center"/>
            <w:hideMark/>
          </w:tcPr>
          <w:p w14:paraId="3C4184AB" w14:textId="77777777" w:rsidR="001B3B52" w:rsidRPr="001B3B52" w:rsidRDefault="001B3B52" w:rsidP="001B3B52">
            <w:pPr>
              <w:jc w:val="center"/>
              <w:rPr>
                <w:color w:val="000000"/>
                <w:sz w:val="22"/>
                <w:szCs w:val="22"/>
              </w:rPr>
            </w:pPr>
            <w:r w:rsidRPr="001B3B52">
              <w:rPr>
                <w:color w:val="000000"/>
                <w:sz w:val="22"/>
                <w:szCs w:val="22"/>
              </w:rPr>
              <w:t>0.42±0.02</w:t>
            </w:r>
          </w:p>
        </w:tc>
        <w:tc>
          <w:tcPr>
            <w:tcW w:w="1020" w:type="dxa"/>
            <w:tcBorders>
              <w:top w:val="nil"/>
              <w:left w:val="nil"/>
              <w:bottom w:val="nil"/>
              <w:right w:val="nil"/>
            </w:tcBorders>
            <w:shd w:val="clear" w:color="auto" w:fill="auto"/>
            <w:noWrap/>
            <w:vAlign w:val="center"/>
            <w:hideMark/>
          </w:tcPr>
          <w:p w14:paraId="388B6173"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56263DA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4176D4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981AD6D" w14:textId="77777777" w:rsidTr="001B3B52">
        <w:trPr>
          <w:trHeight w:val="300"/>
        </w:trPr>
        <w:tc>
          <w:tcPr>
            <w:tcW w:w="860" w:type="dxa"/>
            <w:tcBorders>
              <w:top w:val="nil"/>
              <w:left w:val="nil"/>
              <w:bottom w:val="nil"/>
              <w:right w:val="nil"/>
            </w:tcBorders>
            <w:shd w:val="clear" w:color="auto" w:fill="auto"/>
            <w:noWrap/>
            <w:vAlign w:val="center"/>
            <w:hideMark/>
          </w:tcPr>
          <w:p w14:paraId="5A3A8FE9" w14:textId="77777777" w:rsidR="001B3B52" w:rsidRPr="001B3B52" w:rsidRDefault="001B3B52" w:rsidP="001B3B52">
            <w:pPr>
              <w:jc w:val="center"/>
              <w:rPr>
                <w:color w:val="000000"/>
                <w:sz w:val="22"/>
                <w:szCs w:val="22"/>
              </w:rPr>
            </w:pPr>
            <w:r w:rsidRPr="001B3B52">
              <w:rPr>
                <w:color w:val="000000"/>
                <w:sz w:val="22"/>
                <w:szCs w:val="22"/>
              </w:rPr>
              <w:t>1624</w:t>
            </w:r>
          </w:p>
        </w:tc>
        <w:tc>
          <w:tcPr>
            <w:tcW w:w="920" w:type="dxa"/>
            <w:tcBorders>
              <w:top w:val="nil"/>
              <w:left w:val="nil"/>
              <w:bottom w:val="nil"/>
              <w:right w:val="nil"/>
            </w:tcBorders>
            <w:shd w:val="clear" w:color="auto" w:fill="auto"/>
            <w:noWrap/>
            <w:vAlign w:val="center"/>
            <w:hideMark/>
          </w:tcPr>
          <w:p w14:paraId="13AFC460" w14:textId="77777777" w:rsidR="001B3B52" w:rsidRPr="001B3B52" w:rsidRDefault="001B3B52" w:rsidP="001B3B52">
            <w:pPr>
              <w:jc w:val="center"/>
              <w:rPr>
                <w:color w:val="000000"/>
                <w:sz w:val="22"/>
                <w:szCs w:val="22"/>
              </w:rPr>
            </w:pPr>
            <w:r w:rsidRPr="001B3B52">
              <w:rPr>
                <w:color w:val="000000"/>
                <w:sz w:val="22"/>
                <w:szCs w:val="22"/>
              </w:rPr>
              <w:t>38433</w:t>
            </w:r>
          </w:p>
        </w:tc>
        <w:tc>
          <w:tcPr>
            <w:tcW w:w="1500" w:type="dxa"/>
            <w:tcBorders>
              <w:top w:val="nil"/>
              <w:left w:val="nil"/>
              <w:bottom w:val="nil"/>
              <w:right w:val="nil"/>
            </w:tcBorders>
            <w:shd w:val="clear" w:color="auto" w:fill="auto"/>
            <w:noWrap/>
            <w:vAlign w:val="center"/>
            <w:hideMark/>
          </w:tcPr>
          <w:p w14:paraId="590D4B79" w14:textId="77777777" w:rsidR="001B3B52" w:rsidRPr="001B3B52" w:rsidRDefault="001B3B52" w:rsidP="001B3B52">
            <w:pPr>
              <w:jc w:val="center"/>
              <w:rPr>
                <w:color w:val="000000"/>
                <w:sz w:val="22"/>
                <w:szCs w:val="22"/>
              </w:rPr>
            </w:pPr>
            <w:r w:rsidRPr="001B3B52">
              <w:rPr>
                <w:color w:val="000000"/>
                <w:sz w:val="22"/>
                <w:szCs w:val="22"/>
              </w:rPr>
              <w:t>1.84±0.46</w:t>
            </w:r>
          </w:p>
        </w:tc>
        <w:tc>
          <w:tcPr>
            <w:tcW w:w="1300" w:type="dxa"/>
            <w:tcBorders>
              <w:top w:val="nil"/>
              <w:left w:val="nil"/>
              <w:bottom w:val="nil"/>
              <w:right w:val="nil"/>
            </w:tcBorders>
            <w:shd w:val="clear" w:color="auto" w:fill="auto"/>
            <w:noWrap/>
            <w:vAlign w:val="center"/>
            <w:hideMark/>
          </w:tcPr>
          <w:p w14:paraId="6E154E6D" w14:textId="77777777" w:rsidR="001B3B52" w:rsidRPr="001B3B52" w:rsidRDefault="001B3B52" w:rsidP="001B3B52">
            <w:pPr>
              <w:jc w:val="center"/>
              <w:rPr>
                <w:color w:val="000000"/>
                <w:sz w:val="22"/>
                <w:szCs w:val="22"/>
              </w:rPr>
            </w:pPr>
            <w:r w:rsidRPr="001B3B52">
              <w:rPr>
                <w:color w:val="000000"/>
                <w:sz w:val="22"/>
                <w:szCs w:val="22"/>
              </w:rPr>
              <w:t>5217±54</w:t>
            </w:r>
          </w:p>
        </w:tc>
        <w:tc>
          <w:tcPr>
            <w:tcW w:w="1500" w:type="dxa"/>
            <w:tcBorders>
              <w:top w:val="nil"/>
              <w:left w:val="nil"/>
              <w:bottom w:val="nil"/>
              <w:right w:val="nil"/>
            </w:tcBorders>
            <w:shd w:val="clear" w:color="auto" w:fill="auto"/>
            <w:noWrap/>
            <w:vAlign w:val="center"/>
            <w:hideMark/>
          </w:tcPr>
          <w:p w14:paraId="426E93E6" w14:textId="77777777" w:rsidR="001B3B52" w:rsidRPr="001B3B52" w:rsidRDefault="001B3B52" w:rsidP="001B3B52">
            <w:pPr>
              <w:jc w:val="center"/>
              <w:rPr>
                <w:color w:val="000000"/>
                <w:sz w:val="22"/>
                <w:szCs w:val="22"/>
              </w:rPr>
            </w:pPr>
            <w:r w:rsidRPr="001B3B52">
              <w:rPr>
                <w:color w:val="000000"/>
                <w:sz w:val="22"/>
                <w:szCs w:val="22"/>
              </w:rPr>
              <w:t>0.36±0.02</w:t>
            </w:r>
          </w:p>
        </w:tc>
        <w:tc>
          <w:tcPr>
            <w:tcW w:w="1020" w:type="dxa"/>
            <w:tcBorders>
              <w:top w:val="nil"/>
              <w:left w:val="nil"/>
              <w:bottom w:val="nil"/>
              <w:right w:val="nil"/>
            </w:tcBorders>
            <w:shd w:val="clear" w:color="auto" w:fill="auto"/>
            <w:noWrap/>
            <w:vAlign w:val="center"/>
            <w:hideMark/>
          </w:tcPr>
          <w:p w14:paraId="272CB267"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78C4D6B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26DCDE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0CA487D" w14:textId="77777777" w:rsidTr="001B3B52">
        <w:trPr>
          <w:trHeight w:val="300"/>
        </w:trPr>
        <w:tc>
          <w:tcPr>
            <w:tcW w:w="860" w:type="dxa"/>
            <w:tcBorders>
              <w:top w:val="nil"/>
              <w:left w:val="nil"/>
              <w:bottom w:val="nil"/>
              <w:right w:val="nil"/>
            </w:tcBorders>
            <w:shd w:val="clear" w:color="auto" w:fill="auto"/>
            <w:noWrap/>
            <w:vAlign w:val="center"/>
            <w:hideMark/>
          </w:tcPr>
          <w:p w14:paraId="3EE70E82" w14:textId="77777777" w:rsidR="001B3B52" w:rsidRPr="001B3B52" w:rsidRDefault="001B3B52" w:rsidP="001B3B52">
            <w:pPr>
              <w:jc w:val="center"/>
              <w:rPr>
                <w:color w:val="000000"/>
                <w:sz w:val="22"/>
                <w:szCs w:val="22"/>
              </w:rPr>
            </w:pPr>
            <w:r w:rsidRPr="001B3B52">
              <w:rPr>
                <w:color w:val="000000"/>
                <w:sz w:val="22"/>
                <w:szCs w:val="22"/>
              </w:rPr>
              <w:t>1626</w:t>
            </w:r>
          </w:p>
        </w:tc>
        <w:tc>
          <w:tcPr>
            <w:tcW w:w="920" w:type="dxa"/>
            <w:tcBorders>
              <w:top w:val="nil"/>
              <w:left w:val="nil"/>
              <w:bottom w:val="nil"/>
              <w:right w:val="nil"/>
            </w:tcBorders>
            <w:shd w:val="clear" w:color="auto" w:fill="auto"/>
            <w:noWrap/>
            <w:vAlign w:val="center"/>
            <w:hideMark/>
          </w:tcPr>
          <w:p w14:paraId="412457E2" w14:textId="77777777" w:rsidR="001B3B52" w:rsidRPr="001B3B52" w:rsidRDefault="001B3B52" w:rsidP="001B3B52">
            <w:pPr>
              <w:jc w:val="center"/>
              <w:rPr>
                <w:color w:val="000000"/>
                <w:sz w:val="22"/>
                <w:szCs w:val="22"/>
              </w:rPr>
            </w:pPr>
            <w:r w:rsidRPr="001B3B52">
              <w:rPr>
                <w:color w:val="000000"/>
                <w:sz w:val="22"/>
                <w:szCs w:val="22"/>
              </w:rPr>
              <w:t>38458</w:t>
            </w:r>
          </w:p>
        </w:tc>
        <w:tc>
          <w:tcPr>
            <w:tcW w:w="1500" w:type="dxa"/>
            <w:tcBorders>
              <w:top w:val="nil"/>
              <w:left w:val="nil"/>
              <w:bottom w:val="nil"/>
              <w:right w:val="nil"/>
            </w:tcBorders>
            <w:shd w:val="clear" w:color="auto" w:fill="auto"/>
            <w:noWrap/>
            <w:vAlign w:val="center"/>
            <w:hideMark/>
          </w:tcPr>
          <w:p w14:paraId="2A4C5DF5" w14:textId="77777777" w:rsidR="001B3B52" w:rsidRPr="001B3B52" w:rsidRDefault="001B3B52" w:rsidP="001B3B52">
            <w:pPr>
              <w:jc w:val="center"/>
              <w:rPr>
                <w:color w:val="000000"/>
                <w:sz w:val="22"/>
                <w:szCs w:val="22"/>
              </w:rPr>
            </w:pPr>
            <w:r w:rsidRPr="001B3B52">
              <w:rPr>
                <w:color w:val="000000"/>
                <w:sz w:val="22"/>
                <w:szCs w:val="22"/>
              </w:rPr>
              <w:t>3.04±0.29</w:t>
            </w:r>
          </w:p>
        </w:tc>
        <w:tc>
          <w:tcPr>
            <w:tcW w:w="1300" w:type="dxa"/>
            <w:tcBorders>
              <w:top w:val="nil"/>
              <w:left w:val="nil"/>
              <w:bottom w:val="nil"/>
              <w:right w:val="nil"/>
            </w:tcBorders>
            <w:shd w:val="clear" w:color="auto" w:fill="auto"/>
            <w:noWrap/>
            <w:vAlign w:val="center"/>
            <w:hideMark/>
          </w:tcPr>
          <w:p w14:paraId="4EBD4636" w14:textId="77777777" w:rsidR="001B3B52" w:rsidRPr="001B3B52" w:rsidRDefault="001B3B52" w:rsidP="001B3B52">
            <w:pPr>
              <w:jc w:val="center"/>
              <w:rPr>
                <w:color w:val="000000"/>
                <w:sz w:val="22"/>
                <w:szCs w:val="22"/>
              </w:rPr>
            </w:pPr>
            <w:r w:rsidRPr="001B3B52">
              <w:rPr>
                <w:color w:val="000000"/>
                <w:sz w:val="22"/>
                <w:szCs w:val="22"/>
              </w:rPr>
              <w:t>4697±38</w:t>
            </w:r>
          </w:p>
        </w:tc>
        <w:tc>
          <w:tcPr>
            <w:tcW w:w="1500" w:type="dxa"/>
            <w:tcBorders>
              <w:top w:val="nil"/>
              <w:left w:val="nil"/>
              <w:bottom w:val="nil"/>
              <w:right w:val="nil"/>
            </w:tcBorders>
            <w:shd w:val="clear" w:color="auto" w:fill="auto"/>
            <w:noWrap/>
            <w:vAlign w:val="center"/>
            <w:hideMark/>
          </w:tcPr>
          <w:p w14:paraId="4E3B6706" w14:textId="77777777" w:rsidR="001B3B52" w:rsidRPr="001B3B52" w:rsidRDefault="001B3B52" w:rsidP="001B3B52">
            <w:pPr>
              <w:jc w:val="center"/>
              <w:rPr>
                <w:color w:val="000000"/>
                <w:sz w:val="22"/>
                <w:szCs w:val="22"/>
              </w:rPr>
            </w:pPr>
            <w:r w:rsidRPr="001B3B52">
              <w:rPr>
                <w:color w:val="000000"/>
                <w:sz w:val="22"/>
                <w:szCs w:val="22"/>
              </w:rPr>
              <w:t>0.45±0.01</w:t>
            </w:r>
          </w:p>
        </w:tc>
        <w:tc>
          <w:tcPr>
            <w:tcW w:w="1020" w:type="dxa"/>
            <w:tcBorders>
              <w:top w:val="nil"/>
              <w:left w:val="nil"/>
              <w:bottom w:val="nil"/>
              <w:right w:val="nil"/>
            </w:tcBorders>
            <w:shd w:val="clear" w:color="auto" w:fill="auto"/>
            <w:noWrap/>
            <w:vAlign w:val="center"/>
            <w:hideMark/>
          </w:tcPr>
          <w:p w14:paraId="57EC301D"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1AFEA7B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674255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2C8FBA9" w14:textId="77777777" w:rsidTr="001B3B52">
        <w:trPr>
          <w:trHeight w:val="300"/>
        </w:trPr>
        <w:tc>
          <w:tcPr>
            <w:tcW w:w="860" w:type="dxa"/>
            <w:tcBorders>
              <w:top w:val="nil"/>
              <w:left w:val="nil"/>
              <w:bottom w:val="nil"/>
              <w:right w:val="nil"/>
            </w:tcBorders>
            <w:shd w:val="clear" w:color="auto" w:fill="auto"/>
            <w:noWrap/>
            <w:vAlign w:val="center"/>
            <w:hideMark/>
          </w:tcPr>
          <w:p w14:paraId="0B4BA5E0" w14:textId="77777777" w:rsidR="001B3B52" w:rsidRPr="001B3B52" w:rsidRDefault="001B3B52" w:rsidP="001B3B52">
            <w:pPr>
              <w:jc w:val="center"/>
              <w:rPr>
                <w:color w:val="000000"/>
                <w:sz w:val="22"/>
                <w:szCs w:val="22"/>
              </w:rPr>
            </w:pPr>
            <w:r w:rsidRPr="001B3B52">
              <w:rPr>
                <w:color w:val="000000"/>
                <w:sz w:val="22"/>
                <w:szCs w:val="22"/>
              </w:rPr>
              <w:t>1632</w:t>
            </w:r>
          </w:p>
        </w:tc>
        <w:tc>
          <w:tcPr>
            <w:tcW w:w="920" w:type="dxa"/>
            <w:tcBorders>
              <w:top w:val="nil"/>
              <w:left w:val="nil"/>
              <w:bottom w:val="nil"/>
              <w:right w:val="nil"/>
            </w:tcBorders>
            <w:shd w:val="clear" w:color="auto" w:fill="auto"/>
            <w:noWrap/>
            <w:vAlign w:val="center"/>
            <w:hideMark/>
          </w:tcPr>
          <w:p w14:paraId="70273A45" w14:textId="77777777" w:rsidR="001B3B52" w:rsidRPr="001B3B52" w:rsidRDefault="001B3B52" w:rsidP="001B3B52">
            <w:pPr>
              <w:jc w:val="center"/>
              <w:rPr>
                <w:color w:val="000000"/>
                <w:sz w:val="22"/>
                <w:szCs w:val="22"/>
              </w:rPr>
            </w:pPr>
            <w:r w:rsidRPr="001B3B52">
              <w:rPr>
                <w:color w:val="000000"/>
                <w:sz w:val="22"/>
                <w:szCs w:val="22"/>
              </w:rPr>
              <w:t>38523</w:t>
            </w:r>
          </w:p>
        </w:tc>
        <w:tc>
          <w:tcPr>
            <w:tcW w:w="1500" w:type="dxa"/>
            <w:tcBorders>
              <w:top w:val="nil"/>
              <w:left w:val="nil"/>
              <w:bottom w:val="nil"/>
              <w:right w:val="nil"/>
            </w:tcBorders>
            <w:shd w:val="clear" w:color="auto" w:fill="auto"/>
            <w:noWrap/>
            <w:vAlign w:val="center"/>
            <w:hideMark/>
          </w:tcPr>
          <w:p w14:paraId="2BF3563D" w14:textId="77777777" w:rsidR="001B3B52" w:rsidRPr="001B3B52" w:rsidRDefault="001B3B52" w:rsidP="001B3B52">
            <w:pPr>
              <w:jc w:val="center"/>
              <w:rPr>
                <w:color w:val="000000"/>
                <w:sz w:val="22"/>
                <w:szCs w:val="22"/>
              </w:rPr>
            </w:pPr>
            <w:r w:rsidRPr="001B3B52">
              <w:rPr>
                <w:color w:val="000000"/>
                <w:sz w:val="22"/>
                <w:szCs w:val="22"/>
              </w:rPr>
              <w:t>2.18±0.4</w:t>
            </w:r>
          </w:p>
        </w:tc>
        <w:tc>
          <w:tcPr>
            <w:tcW w:w="1300" w:type="dxa"/>
            <w:tcBorders>
              <w:top w:val="nil"/>
              <w:left w:val="nil"/>
              <w:bottom w:val="nil"/>
              <w:right w:val="nil"/>
            </w:tcBorders>
            <w:shd w:val="clear" w:color="auto" w:fill="auto"/>
            <w:noWrap/>
            <w:vAlign w:val="center"/>
            <w:hideMark/>
          </w:tcPr>
          <w:p w14:paraId="31402EAA" w14:textId="77777777" w:rsidR="001B3B52" w:rsidRPr="001B3B52" w:rsidRDefault="001B3B52" w:rsidP="001B3B52">
            <w:pPr>
              <w:jc w:val="center"/>
              <w:rPr>
                <w:color w:val="000000"/>
                <w:sz w:val="22"/>
                <w:szCs w:val="22"/>
              </w:rPr>
            </w:pPr>
            <w:r w:rsidRPr="001B3B52">
              <w:rPr>
                <w:color w:val="000000"/>
                <w:sz w:val="22"/>
                <w:szCs w:val="22"/>
              </w:rPr>
              <w:t>5378±50</w:t>
            </w:r>
          </w:p>
        </w:tc>
        <w:tc>
          <w:tcPr>
            <w:tcW w:w="1500" w:type="dxa"/>
            <w:tcBorders>
              <w:top w:val="nil"/>
              <w:left w:val="nil"/>
              <w:bottom w:val="nil"/>
              <w:right w:val="nil"/>
            </w:tcBorders>
            <w:shd w:val="clear" w:color="auto" w:fill="auto"/>
            <w:noWrap/>
            <w:vAlign w:val="center"/>
            <w:hideMark/>
          </w:tcPr>
          <w:p w14:paraId="064AF4B2" w14:textId="77777777" w:rsidR="001B3B52" w:rsidRPr="001B3B52" w:rsidRDefault="001B3B52" w:rsidP="001B3B52">
            <w:pPr>
              <w:jc w:val="center"/>
              <w:rPr>
                <w:color w:val="000000"/>
                <w:sz w:val="22"/>
                <w:szCs w:val="22"/>
              </w:rPr>
            </w:pPr>
            <w:r w:rsidRPr="001B3B52">
              <w:rPr>
                <w:color w:val="000000"/>
                <w:sz w:val="22"/>
                <w:szCs w:val="22"/>
              </w:rPr>
              <w:t>0.4±0.02</w:t>
            </w:r>
          </w:p>
        </w:tc>
        <w:tc>
          <w:tcPr>
            <w:tcW w:w="1020" w:type="dxa"/>
            <w:tcBorders>
              <w:top w:val="nil"/>
              <w:left w:val="nil"/>
              <w:bottom w:val="nil"/>
              <w:right w:val="nil"/>
            </w:tcBorders>
            <w:shd w:val="clear" w:color="auto" w:fill="auto"/>
            <w:noWrap/>
            <w:vAlign w:val="center"/>
            <w:hideMark/>
          </w:tcPr>
          <w:p w14:paraId="049A0857"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243EA38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2138B0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F55FF28" w14:textId="77777777" w:rsidTr="001B3B52">
        <w:trPr>
          <w:trHeight w:val="300"/>
        </w:trPr>
        <w:tc>
          <w:tcPr>
            <w:tcW w:w="860" w:type="dxa"/>
            <w:tcBorders>
              <w:top w:val="nil"/>
              <w:left w:val="nil"/>
              <w:bottom w:val="nil"/>
              <w:right w:val="nil"/>
            </w:tcBorders>
            <w:shd w:val="clear" w:color="auto" w:fill="auto"/>
            <w:noWrap/>
            <w:vAlign w:val="center"/>
            <w:hideMark/>
          </w:tcPr>
          <w:p w14:paraId="436B48C1" w14:textId="77777777" w:rsidR="001B3B52" w:rsidRPr="001B3B52" w:rsidRDefault="001B3B52" w:rsidP="001B3B52">
            <w:pPr>
              <w:jc w:val="center"/>
              <w:rPr>
                <w:color w:val="000000"/>
                <w:sz w:val="22"/>
                <w:szCs w:val="22"/>
              </w:rPr>
            </w:pPr>
            <w:r w:rsidRPr="001B3B52">
              <w:rPr>
                <w:color w:val="000000"/>
                <w:sz w:val="22"/>
                <w:szCs w:val="22"/>
              </w:rPr>
              <w:t>1643</w:t>
            </w:r>
          </w:p>
        </w:tc>
        <w:tc>
          <w:tcPr>
            <w:tcW w:w="920" w:type="dxa"/>
            <w:tcBorders>
              <w:top w:val="nil"/>
              <w:left w:val="nil"/>
              <w:bottom w:val="nil"/>
              <w:right w:val="nil"/>
            </w:tcBorders>
            <w:shd w:val="clear" w:color="auto" w:fill="auto"/>
            <w:noWrap/>
            <w:vAlign w:val="center"/>
            <w:hideMark/>
          </w:tcPr>
          <w:p w14:paraId="05D2DD19" w14:textId="77777777" w:rsidR="001B3B52" w:rsidRPr="001B3B52" w:rsidRDefault="001B3B52" w:rsidP="001B3B52">
            <w:pPr>
              <w:jc w:val="center"/>
              <w:rPr>
                <w:color w:val="000000"/>
                <w:sz w:val="22"/>
                <w:szCs w:val="22"/>
              </w:rPr>
            </w:pPr>
            <w:r w:rsidRPr="001B3B52">
              <w:rPr>
                <w:color w:val="000000"/>
                <w:sz w:val="22"/>
                <w:szCs w:val="22"/>
              </w:rPr>
              <w:t>38643</w:t>
            </w:r>
          </w:p>
        </w:tc>
        <w:tc>
          <w:tcPr>
            <w:tcW w:w="1500" w:type="dxa"/>
            <w:tcBorders>
              <w:top w:val="nil"/>
              <w:left w:val="nil"/>
              <w:bottom w:val="nil"/>
              <w:right w:val="nil"/>
            </w:tcBorders>
            <w:shd w:val="clear" w:color="auto" w:fill="auto"/>
            <w:noWrap/>
            <w:vAlign w:val="center"/>
            <w:hideMark/>
          </w:tcPr>
          <w:p w14:paraId="0578B86A" w14:textId="77777777" w:rsidR="001B3B52" w:rsidRPr="001B3B52" w:rsidRDefault="001B3B52" w:rsidP="001B3B52">
            <w:pPr>
              <w:jc w:val="center"/>
              <w:rPr>
                <w:color w:val="000000"/>
                <w:sz w:val="22"/>
                <w:szCs w:val="22"/>
              </w:rPr>
            </w:pPr>
            <w:r w:rsidRPr="001B3B52">
              <w:rPr>
                <w:color w:val="000000"/>
                <w:sz w:val="22"/>
                <w:szCs w:val="22"/>
              </w:rPr>
              <w:t>1.61±0.53</w:t>
            </w:r>
          </w:p>
        </w:tc>
        <w:tc>
          <w:tcPr>
            <w:tcW w:w="1300" w:type="dxa"/>
            <w:tcBorders>
              <w:top w:val="nil"/>
              <w:left w:val="nil"/>
              <w:bottom w:val="nil"/>
              <w:right w:val="nil"/>
            </w:tcBorders>
            <w:shd w:val="clear" w:color="auto" w:fill="auto"/>
            <w:noWrap/>
            <w:vAlign w:val="center"/>
            <w:hideMark/>
          </w:tcPr>
          <w:p w14:paraId="0347740F" w14:textId="77777777" w:rsidR="001B3B52" w:rsidRPr="001B3B52" w:rsidRDefault="001B3B52" w:rsidP="001B3B52">
            <w:pPr>
              <w:jc w:val="center"/>
              <w:rPr>
                <w:color w:val="000000"/>
                <w:sz w:val="22"/>
                <w:szCs w:val="22"/>
              </w:rPr>
            </w:pPr>
            <w:r w:rsidRPr="001B3B52">
              <w:rPr>
                <w:color w:val="000000"/>
                <w:sz w:val="22"/>
                <w:szCs w:val="22"/>
              </w:rPr>
              <w:t>5209±58</w:t>
            </w:r>
          </w:p>
        </w:tc>
        <w:tc>
          <w:tcPr>
            <w:tcW w:w="1500" w:type="dxa"/>
            <w:tcBorders>
              <w:top w:val="nil"/>
              <w:left w:val="nil"/>
              <w:bottom w:val="nil"/>
              <w:right w:val="nil"/>
            </w:tcBorders>
            <w:shd w:val="clear" w:color="auto" w:fill="auto"/>
            <w:noWrap/>
            <w:vAlign w:val="center"/>
            <w:hideMark/>
          </w:tcPr>
          <w:p w14:paraId="673C03BE" w14:textId="77777777" w:rsidR="001B3B52" w:rsidRPr="001B3B52" w:rsidRDefault="001B3B52" w:rsidP="001B3B52">
            <w:pPr>
              <w:jc w:val="center"/>
              <w:rPr>
                <w:color w:val="000000"/>
                <w:sz w:val="22"/>
                <w:szCs w:val="22"/>
              </w:rPr>
            </w:pPr>
            <w:r w:rsidRPr="001B3B52">
              <w:rPr>
                <w:color w:val="000000"/>
                <w:sz w:val="22"/>
                <w:szCs w:val="22"/>
              </w:rPr>
              <w:t>0.35±0.03</w:t>
            </w:r>
          </w:p>
        </w:tc>
        <w:tc>
          <w:tcPr>
            <w:tcW w:w="1020" w:type="dxa"/>
            <w:tcBorders>
              <w:top w:val="nil"/>
              <w:left w:val="nil"/>
              <w:bottom w:val="nil"/>
              <w:right w:val="nil"/>
            </w:tcBorders>
            <w:shd w:val="clear" w:color="auto" w:fill="auto"/>
            <w:noWrap/>
            <w:vAlign w:val="center"/>
            <w:hideMark/>
          </w:tcPr>
          <w:p w14:paraId="046874E2"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3658B8F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4BC1A9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394A938" w14:textId="77777777" w:rsidTr="001B3B52">
        <w:trPr>
          <w:trHeight w:val="300"/>
        </w:trPr>
        <w:tc>
          <w:tcPr>
            <w:tcW w:w="860" w:type="dxa"/>
            <w:tcBorders>
              <w:top w:val="nil"/>
              <w:left w:val="nil"/>
              <w:bottom w:val="nil"/>
              <w:right w:val="nil"/>
            </w:tcBorders>
            <w:shd w:val="clear" w:color="auto" w:fill="auto"/>
            <w:noWrap/>
            <w:vAlign w:val="center"/>
            <w:hideMark/>
          </w:tcPr>
          <w:p w14:paraId="612A809D" w14:textId="77777777" w:rsidR="001B3B52" w:rsidRPr="001B3B52" w:rsidRDefault="001B3B52" w:rsidP="001B3B52">
            <w:pPr>
              <w:jc w:val="center"/>
              <w:rPr>
                <w:color w:val="000000"/>
                <w:sz w:val="22"/>
                <w:szCs w:val="22"/>
              </w:rPr>
            </w:pPr>
            <w:r w:rsidRPr="001B3B52">
              <w:rPr>
                <w:color w:val="000000"/>
                <w:sz w:val="22"/>
                <w:szCs w:val="22"/>
              </w:rPr>
              <w:t>1653</w:t>
            </w:r>
          </w:p>
        </w:tc>
        <w:tc>
          <w:tcPr>
            <w:tcW w:w="920" w:type="dxa"/>
            <w:tcBorders>
              <w:top w:val="nil"/>
              <w:left w:val="nil"/>
              <w:bottom w:val="nil"/>
              <w:right w:val="nil"/>
            </w:tcBorders>
            <w:shd w:val="clear" w:color="auto" w:fill="auto"/>
            <w:noWrap/>
            <w:vAlign w:val="center"/>
            <w:hideMark/>
          </w:tcPr>
          <w:p w14:paraId="3694F422" w14:textId="77777777" w:rsidR="001B3B52" w:rsidRPr="001B3B52" w:rsidRDefault="001B3B52" w:rsidP="001B3B52">
            <w:pPr>
              <w:jc w:val="center"/>
              <w:rPr>
                <w:color w:val="000000"/>
                <w:sz w:val="22"/>
                <w:szCs w:val="22"/>
              </w:rPr>
            </w:pPr>
            <w:r w:rsidRPr="001B3B52">
              <w:rPr>
                <w:color w:val="000000"/>
                <w:sz w:val="22"/>
                <w:szCs w:val="22"/>
              </w:rPr>
              <w:t>38756</w:t>
            </w:r>
          </w:p>
        </w:tc>
        <w:tc>
          <w:tcPr>
            <w:tcW w:w="1500" w:type="dxa"/>
            <w:tcBorders>
              <w:top w:val="nil"/>
              <w:left w:val="nil"/>
              <w:bottom w:val="nil"/>
              <w:right w:val="nil"/>
            </w:tcBorders>
            <w:shd w:val="clear" w:color="auto" w:fill="auto"/>
            <w:noWrap/>
            <w:vAlign w:val="center"/>
            <w:hideMark/>
          </w:tcPr>
          <w:p w14:paraId="0B6681D0" w14:textId="77777777" w:rsidR="001B3B52" w:rsidRPr="001B3B52" w:rsidRDefault="001B3B52" w:rsidP="001B3B52">
            <w:pPr>
              <w:jc w:val="center"/>
              <w:rPr>
                <w:color w:val="000000"/>
                <w:sz w:val="22"/>
                <w:szCs w:val="22"/>
              </w:rPr>
            </w:pPr>
            <w:r w:rsidRPr="001B3B52">
              <w:rPr>
                <w:color w:val="000000"/>
                <w:sz w:val="22"/>
                <w:szCs w:val="22"/>
              </w:rPr>
              <w:t>3.12±0.34</w:t>
            </w:r>
          </w:p>
        </w:tc>
        <w:tc>
          <w:tcPr>
            <w:tcW w:w="1300" w:type="dxa"/>
            <w:tcBorders>
              <w:top w:val="nil"/>
              <w:left w:val="nil"/>
              <w:bottom w:val="nil"/>
              <w:right w:val="nil"/>
            </w:tcBorders>
            <w:shd w:val="clear" w:color="auto" w:fill="auto"/>
            <w:noWrap/>
            <w:vAlign w:val="center"/>
            <w:hideMark/>
          </w:tcPr>
          <w:p w14:paraId="768ECAA5" w14:textId="77777777" w:rsidR="001B3B52" w:rsidRPr="001B3B52" w:rsidRDefault="001B3B52" w:rsidP="001B3B52">
            <w:pPr>
              <w:jc w:val="center"/>
              <w:rPr>
                <w:color w:val="000000"/>
                <w:sz w:val="22"/>
                <w:szCs w:val="22"/>
              </w:rPr>
            </w:pPr>
            <w:r w:rsidRPr="001B3B52">
              <w:rPr>
                <w:color w:val="000000"/>
                <w:sz w:val="22"/>
                <w:szCs w:val="22"/>
              </w:rPr>
              <w:t>5392±49</w:t>
            </w:r>
          </w:p>
        </w:tc>
        <w:tc>
          <w:tcPr>
            <w:tcW w:w="1500" w:type="dxa"/>
            <w:tcBorders>
              <w:top w:val="nil"/>
              <w:left w:val="nil"/>
              <w:bottom w:val="nil"/>
              <w:right w:val="nil"/>
            </w:tcBorders>
            <w:shd w:val="clear" w:color="auto" w:fill="auto"/>
            <w:noWrap/>
            <w:vAlign w:val="center"/>
            <w:hideMark/>
          </w:tcPr>
          <w:p w14:paraId="5F012416" w14:textId="77777777" w:rsidR="001B3B52" w:rsidRPr="001B3B52" w:rsidRDefault="001B3B52" w:rsidP="001B3B52">
            <w:pPr>
              <w:jc w:val="center"/>
              <w:rPr>
                <w:color w:val="000000"/>
                <w:sz w:val="22"/>
                <w:szCs w:val="22"/>
              </w:rPr>
            </w:pPr>
            <w:r w:rsidRPr="001B3B52">
              <w:rPr>
                <w:color w:val="000000"/>
                <w:sz w:val="22"/>
                <w:szCs w:val="22"/>
              </w:rPr>
              <w:t>0.38±0.02</w:t>
            </w:r>
          </w:p>
        </w:tc>
        <w:tc>
          <w:tcPr>
            <w:tcW w:w="1020" w:type="dxa"/>
            <w:tcBorders>
              <w:top w:val="nil"/>
              <w:left w:val="nil"/>
              <w:bottom w:val="nil"/>
              <w:right w:val="nil"/>
            </w:tcBorders>
            <w:shd w:val="clear" w:color="auto" w:fill="auto"/>
            <w:noWrap/>
            <w:vAlign w:val="center"/>
            <w:hideMark/>
          </w:tcPr>
          <w:p w14:paraId="49D23B7B"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2140AF3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98E4FB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259681" w14:textId="77777777" w:rsidTr="001B3B52">
        <w:trPr>
          <w:trHeight w:val="300"/>
        </w:trPr>
        <w:tc>
          <w:tcPr>
            <w:tcW w:w="860" w:type="dxa"/>
            <w:tcBorders>
              <w:top w:val="nil"/>
              <w:left w:val="nil"/>
              <w:bottom w:val="nil"/>
              <w:right w:val="nil"/>
            </w:tcBorders>
            <w:shd w:val="clear" w:color="auto" w:fill="auto"/>
            <w:noWrap/>
            <w:vAlign w:val="center"/>
            <w:hideMark/>
          </w:tcPr>
          <w:p w14:paraId="292CBAB6" w14:textId="77777777" w:rsidR="001B3B52" w:rsidRPr="001B3B52" w:rsidRDefault="001B3B52" w:rsidP="001B3B52">
            <w:pPr>
              <w:jc w:val="center"/>
              <w:rPr>
                <w:color w:val="000000"/>
                <w:sz w:val="22"/>
                <w:szCs w:val="22"/>
              </w:rPr>
            </w:pPr>
            <w:r w:rsidRPr="001B3B52">
              <w:rPr>
                <w:color w:val="000000"/>
                <w:sz w:val="22"/>
                <w:szCs w:val="22"/>
              </w:rPr>
              <w:t>1659</w:t>
            </w:r>
          </w:p>
        </w:tc>
        <w:tc>
          <w:tcPr>
            <w:tcW w:w="920" w:type="dxa"/>
            <w:tcBorders>
              <w:top w:val="nil"/>
              <w:left w:val="nil"/>
              <w:bottom w:val="nil"/>
              <w:right w:val="nil"/>
            </w:tcBorders>
            <w:shd w:val="clear" w:color="auto" w:fill="auto"/>
            <w:noWrap/>
            <w:vAlign w:val="center"/>
            <w:hideMark/>
          </w:tcPr>
          <w:p w14:paraId="3403AB37" w14:textId="77777777" w:rsidR="001B3B52" w:rsidRPr="001B3B52" w:rsidRDefault="001B3B52" w:rsidP="001B3B52">
            <w:pPr>
              <w:jc w:val="center"/>
              <w:rPr>
                <w:color w:val="000000"/>
                <w:sz w:val="22"/>
                <w:szCs w:val="22"/>
              </w:rPr>
            </w:pPr>
            <w:r w:rsidRPr="001B3B52">
              <w:rPr>
                <w:color w:val="000000"/>
                <w:sz w:val="22"/>
                <w:szCs w:val="22"/>
              </w:rPr>
              <w:t>38822</w:t>
            </w:r>
          </w:p>
        </w:tc>
        <w:tc>
          <w:tcPr>
            <w:tcW w:w="1500" w:type="dxa"/>
            <w:tcBorders>
              <w:top w:val="nil"/>
              <w:left w:val="nil"/>
              <w:bottom w:val="nil"/>
              <w:right w:val="nil"/>
            </w:tcBorders>
            <w:shd w:val="clear" w:color="auto" w:fill="auto"/>
            <w:noWrap/>
            <w:vAlign w:val="center"/>
            <w:hideMark/>
          </w:tcPr>
          <w:p w14:paraId="0BCC2152" w14:textId="77777777" w:rsidR="001B3B52" w:rsidRPr="001B3B52" w:rsidRDefault="001B3B52" w:rsidP="001B3B52">
            <w:pPr>
              <w:jc w:val="center"/>
              <w:rPr>
                <w:color w:val="000000"/>
                <w:sz w:val="22"/>
                <w:szCs w:val="22"/>
              </w:rPr>
            </w:pPr>
            <w:r w:rsidRPr="001B3B52">
              <w:rPr>
                <w:color w:val="000000"/>
                <w:sz w:val="22"/>
                <w:szCs w:val="22"/>
              </w:rPr>
              <w:t>4.78±0.37</w:t>
            </w:r>
          </w:p>
        </w:tc>
        <w:tc>
          <w:tcPr>
            <w:tcW w:w="1300" w:type="dxa"/>
            <w:tcBorders>
              <w:top w:val="nil"/>
              <w:left w:val="nil"/>
              <w:bottom w:val="nil"/>
              <w:right w:val="nil"/>
            </w:tcBorders>
            <w:shd w:val="clear" w:color="auto" w:fill="auto"/>
            <w:noWrap/>
            <w:vAlign w:val="center"/>
            <w:hideMark/>
          </w:tcPr>
          <w:p w14:paraId="3126ED14" w14:textId="77777777" w:rsidR="001B3B52" w:rsidRPr="001B3B52" w:rsidRDefault="001B3B52" w:rsidP="001B3B52">
            <w:pPr>
              <w:jc w:val="center"/>
              <w:rPr>
                <w:color w:val="000000"/>
                <w:sz w:val="22"/>
                <w:szCs w:val="22"/>
              </w:rPr>
            </w:pPr>
            <w:r w:rsidRPr="001B3B52">
              <w:rPr>
                <w:color w:val="000000"/>
                <w:sz w:val="22"/>
                <w:szCs w:val="22"/>
              </w:rPr>
              <w:t>5659±54</w:t>
            </w:r>
          </w:p>
        </w:tc>
        <w:tc>
          <w:tcPr>
            <w:tcW w:w="1500" w:type="dxa"/>
            <w:tcBorders>
              <w:top w:val="nil"/>
              <w:left w:val="nil"/>
              <w:bottom w:val="nil"/>
              <w:right w:val="nil"/>
            </w:tcBorders>
            <w:shd w:val="clear" w:color="auto" w:fill="auto"/>
            <w:noWrap/>
            <w:vAlign w:val="center"/>
            <w:hideMark/>
          </w:tcPr>
          <w:p w14:paraId="3D61EB23" w14:textId="77777777" w:rsidR="001B3B52" w:rsidRPr="001B3B52" w:rsidRDefault="001B3B52" w:rsidP="001B3B52">
            <w:pPr>
              <w:jc w:val="center"/>
              <w:rPr>
                <w:color w:val="000000"/>
                <w:sz w:val="22"/>
                <w:szCs w:val="22"/>
              </w:rPr>
            </w:pPr>
            <w:r w:rsidRPr="001B3B52">
              <w:rPr>
                <w:color w:val="000000"/>
                <w:sz w:val="22"/>
                <w:szCs w:val="22"/>
              </w:rPr>
              <w:t>0.33±0.02</w:t>
            </w:r>
          </w:p>
        </w:tc>
        <w:tc>
          <w:tcPr>
            <w:tcW w:w="1020" w:type="dxa"/>
            <w:tcBorders>
              <w:top w:val="nil"/>
              <w:left w:val="nil"/>
              <w:bottom w:val="nil"/>
              <w:right w:val="nil"/>
            </w:tcBorders>
            <w:shd w:val="clear" w:color="auto" w:fill="auto"/>
            <w:noWrap/>
            <w:vAlign w:val="center"/>
            <w:hideMark/>
          </w:tcPr>
          <w:p w14:paraId="70867381"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710A1B3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BC3EB4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46DA2CB" w14:textId="77777777" w:rsidTr="001B3B52">
        <w:trPr>
          <w:trHeight w:val="300"/>
        </w:trPr>
        <w:tc>
          <w:tcPr>
            <w:tcW w:w="860" w:type="dxa"/>
            <w:tcBorders>
              <w:top w:val="nil"/>
              <w:left w:val="nil"/>
              <w:bottom w:val="nil"/>
              <w:right w:val="nil"/>
            </w:tcBorders>
            <w:shd w:val="clear" w:color="auto" w:fill="auto"/>
            <w:noWrap/>
            <w:vAlign w:val="center"/>
            <w:hideMark/>
          </w:tcPr>
          <w:p w14:paraId="3B0B7D93" w14:textId="77777777" w:rsidR="001B3B52" w:rsidRPr="001B3B52" w:rsidRDefault="001B3B52" w:rsidP="001B3B52">
            <w:pPr>
              <w:jc w:val="center"/>
              <w:rPr>
                <w:color w:val="000000"/>
                <w:sz w:val="22"/>
                <w:szCs w:val="22"/>
              </w:rPr>
            </w:pPr>
            <w:r w:rsidRPr="001B3B52">
              <w:rPr>
                <w:color w:val="000000"/>
                <w:sz w:val="22"/>
                <w:szCs w:val="22"/>
              </w:rPr>
              <w:t>1666</w:t>
            </w:r>
          </w:p>
        </w:tc>
        <w:tc>
          <w:tcPr>
            <w:tcW w:w="920" w:type="dxa"/>
            <w:tcBorders>
              <w:top w:val="nil"/>
              <w:left w:val="nil"/>
              <w:bottom w:val="nil"/>
              <w:right w:val="nil"/>
            </w:tcBorders>
            <w:shd w:val="clear" w:color="auto" w:fill="auto"/>
            <w:noWrap/>
            <w:vAlign w:val="center"/>
            <w:hideMark/>
          </w:tcPr>
          <w:p w14:paraId="42DD3869" w14:textId="77777777" w:rsidR="001B3B52" w:rsidRPr="001B3B52" w:rsidRDefault="001B3B52" w:rsidP="001B3B52">
            <w:pPr>
              <w:jc w:val="center"/>
              <w:rPr>
                <w:color w:val="000000"/>
                <w:sz w:val="22"/>
                <w:szCs w:val="22"/>
              </w:rPr>
            </w:pPr>
            <w:r w:rsidRPr="001B3B52">
              <w:rPr>
                <w:color w:val="000000"/>
                <w:sz w:val="22"/>
                <w:szCs w:val="22"/>
              </w:rPr>
              <w:t>38899</w:t>
            </w:r>
          </w:p>
        </w:tc>
        <w:tc>
          <w:tcPr>
            <w:tcW w:w="1500" w:type="dxa"/>
            <w:tcBorders>
              <w:top w:val="nil"/>
              <w:left w:val="nil"/>
              <w:bottom w:val="nil"/>
              <w:right w:val="nil"/>
            </w:tcBorders>
            <w:shd w:val="clear" w:color="auto" w:fill="auto"/>
            <w:noWrap/>
            <w:vAlign w:val="center"/>
            <w:hideMark/>
          </w:tcPr>
          <w:p w14:paraId="3BC9DCFA" w14:textId="77777777" w:rsidR="001B3B52" w:rsidRPr="001B3B52" w:rsidRDefault="001B3B52" w:rsidP="001B3B52">
            <w:pPr>
              <w:jc w:val="center"/>
              <w:rPr>
                <w:color w:val="000000"/>
                <w:sz w:val="22"/>
                <w:szCs w:val="22"/>
              </w:rPr>
            </w:pPr>
            <w:r w:rsidRPr="001B3B52">
              <w:rPr>
                <w:color w:val="000000"/>
                <w:sz w:val="22"/>
                <w:szCs w:val="22"/>
              </w:rPr>
              <w:t>5.25±0.52</w:t>
            </w:r>
          </w:p>
        </w:tc>
        <w:tc>
          <w:tcPr>
            <w:tcW w:w="1300" w:type="dxa"/>
            <w:tcBorders>
              <w:top w:val="nil"/>
              <w:left w:val="nil"/>
              <w:bottom w:val="nil"/>
              <w:right w:val="nil"/>
            </w:tcBorders>
            <w:shd w:val="clear" w:color="auto" w:fill="auto"/>
            <w:noWrap/>
            <w:vAlign w:val="center"/>
            <w:hideMark/>
          </w:tcPr>
          <w:p w14:paraId="4A2F2B93" w14:textId="77777777" w:rsidR="001B3B52" w:rsidRPr="001B3B52" w:rsidRDefault="001B3B52" w:rsidP="001B3B52">
            <w:pPr>
              <w:jc w:val="center"/>
              <w:rPr>
                <w:color w:val="000000"/>
                <w:sz w:val="22"/>
                <w:szCs w:val="22"/>
              </w:rPr>
            </w:pPr>
            <w:r w:rsidRPr="001B3B52">
              <w:rPr>
                <w:color w:val="000000"/>
                <w:sz w:val="22"/>
                <w:szCs w:val="22"/>
              </w:rPr>
              <w:t>5514±57</w:t>
            </w:r>
          </w:p>
        </w:tc>
        <w:tc>
          <w:tcPr>
            <w:tcW w:w="1500" w:type="dxa"/>
            <w:tcBorders>
              <w:top w:val="nil"/>
              <w:left w:val="nil"/>
              <w:bottom w:val="nil"/>
              <w:right w:val="nil"/>
            </w:tcBorders>
            <w:shd w:val="clear" w:color="auto" w:fill="auto"/>
            <w:noWrap/>
            <w:vAlign w:val="center"/>
            <w:hideMark/>
          </w:tcPr>
          <w:p w14:paraId="0EA78E8E" w14:textId="77777777" w:rsidR="001B3B52" w:rsidRPr="001B3B52" w:rsidRDefault="001B3B52" w:rsidP="001B3B52">
            <w:pPr>
              <w:jc w:val="center"/>
              <w:rPr>
                <w:color w:val="000000"/>
                <w:sz w:val="22"/>
                <w:szCs w:val="22"/>
              </w:rPr>
            </w:pPr>
            <w:r w:rsidRPr="001B3B52">
              <w:rPr>
                <w:color w:val="000000"/>
                <w:sz w:val="22"/>
                <w:szCs w:val="22"/>
              </w:rPr>
              <w:t>0.34±0.03</w:t>
            </w:r>
          </w:p>
        </w:tc>
        <w:tc>
          <w:tcPr>
            <w:tcW w:w="1020" w:type="dxa"/>
            <w:tcBorders>
              <w:top w:val="nil"/>
              <w:left w:val="nil"/>
              <w:bottom w:val="nil"/>
              <w:right w:val="nil"/>
            </w:tcBorders>
            <w:shd w:val="clear" w:color="auto" w:fill="auto"/>
            <w:noWrap/>
            <w:vAlign w:val="center"/>
            <w:hideMark/>
          </w:tcPr>
          <w:p w14:paraId="4D14A37E"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2BD104A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CAD038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3458880" w14:textId="77777777" w:rsidTr="001B3B52">
        <w:trPr>
          <w:trHeight w:val="300"/>
        </w:trPr>
        <w:tc>
          <w:tcPr>
            <w:tcW w:w="860" w:type="dxa"/>
            <w:tcBorders>
              <w:top w:val="nil"/>
              <w:left w:val="nil"/>
              <w:bottom w:val="nil"/>
              <w:right w:val="nil"/>
            </w:tcBorders>
            <w:shd w:val="clear" w:color="auto" w:fill="auto"/>
            <w:noWrap/>
            <w:vAlign w:val="center"/>
            <w:hideMark/>
          </w:tcPr>
          <w:p w14:paraId="5D0B2188" w14:textId="77777777" w:rsidR="001B3B52" w:rsidRPr="001B3B52" w:rsidRDefault="001B3B52" w:rsidP="001B3B52">
            <w:pPr>
              <w:jc w:val="center"/>
              <w:rPr>
                <w:color w:val="000000"/>
                <w:sz w:val="22"/>
                <w:szCs w:val="22"/>
              </w:rPr>
            </w:pPr>
            <w:r w:rsidRPr="001B3B52">
              <w:rPr>
                <w:color w:val="000000"/>
                <w:sz w:val="22"/>
                <w:szCs w:val="22"/>
              </w:rPr>
              <w:t>1683</w:t>
            </w:r>
          </w:p>
        </w:tc>
        <w:tc>
          <w:tcPr>
            <w:tcW w:w="920" w:type="dxa"/>
            <w:tcBorders>
              <w:top w:val="nil"/>
              <w:left w:val="nil"/>
              <w:bottom w:val="nil"/>
              <w:right w:val="nil"/>
            </w:tcBorders>
            <w:shd w:val="clear" w:color="auto" w:fill="auto"/>
            <w:noWrap/>
            <w:vAlign w:val="center"/>
            <w:hideMark/>
          </w:tcPr>
          <w:p w14:paraId="0F124BCE" w14:textId="77777777" w:rsidR="001B3B52" w:rsidRPr="001B3B52" w:rsidRDefault="001B3B52" w:rsidP="001B3B52">
            <w:pPr>
              <w:jc w:val="center"/>
              <w:rPr>
                <w:color w:val="000000"/>
                <w:sz w:val="22"/>
                <w:szCs w:val="22"/>
              </w:rPr>
            </w:pPr>
            <w:r w:rsidRPr="001B3B52">
              <w:rPr>
                <w:color w:val="000000"/>
                <w:sz w:val="22"/>
                <w:szCs w:val="22"/>
              </w:rPr>
              <w:t>39089</w:t>
            </w:r>
          </w:p>
        </w:tc>
        <w:tc>
          <w:tcPr>
            <w:tcW w:w="1500" w:type="dxa"/>
            <w:tcBorders>
              <w:top w:val="nil"/>
              <w:left w:val="nil"/>
              <w:bottom w:val="nil"/>
              <w:right w:val="nil"/>
            </w:tcBorders>
            <w:shd w:val="clear" w:color="auto" w:fill="auto"/>
            <w:noWrap/>
            <w:vAlign w:val="center"/>
            <w:hideMark/>
          </w:tcPr>
          <w:p w14:paraId="4BF2D8CE" w14:textId="77777777" w:rsidR="001B3B52" w:rsidRPr="001B3B52" w:rsidRDefault="001B3B52" w:rsidP="001B3B52">
            <w:pPr>
              <w:jc w:val="center"/>
              <w:rPr>
                <w:color w:val="000000"/>
                <w:sz w:val="22"/>
                <w:szCs w:val="22"/>
              </w:rPr>
            </w:pPr>
            <w:r w:rsidRPr="001B3B52">
              <w:rPr>
                <w:color w:val="000000"/>
                <w:sz w:val="22"/>
                <w:szCs w:val="22"/>
              </w:rPr>
              <w:t>5.01±0.38</w:t>
            </w:r>
          </w:p>
        </w:tc>
        <w:tc>
          <w:tcPr>
            <w:tcW w:w="1300" w:type="dxa"/>
            <w:tcBorders>
              <w:top w:val="nil"/>
              <w:left w:val="nil"/>
              <w:bottom w:val="nil"/>
              <w:right w:val="nil"/>
            </w:tcBorders>
            <w:shd w:val="clear" w:color="auto" w:fill="auto"/>
            <w:noWrap/>
            <w:vAlign w:val="center"/>
            <w:hideMark/>
          </w:tcPr>
          <w:p w14:paraId="3E742ECD" w14:textId="77777777" w:rsidR="001B3B52" w:rsidRPr="001B3B52" w:rsidRDefault="001B3B52" w:rsidP="001B3B52">
            <w:pPr>
              <w:jc w:val="center"/>
              <w:rPr>
                <w:color w:val="000000"/>
                <w:sz w:val="22"/>
                <w:szCs w:val="22"/>
              </w:rPr>
            </w:pPr>
            <w:r w:rsidRPr="001B3B52">
              <w:rPr>
                <w:color w:val="000000"/>
                <w:sz w:val="22"/>
                <w:szCs w:val="22"/>
              </w:rPr>
              <w:t>5522±55</w:t>
            </w:r>
          </w:p>
        </w:tc>
        <w:tc>
          <w:tcPr>
            <w:tcW w:w="1500" w:type="dxa"/>
            <w:tcBorders>
              <w:top w:val="nil"/>
              <w:left w:val="nil"/>
              <w:bottom w:val="nil"/>
              <w:right w:val="nil"/>
            </w:tcBorders>
            <w:shd w:val="clear" w:color="auto" w:fill="auto"/>
            <w:noWrap/>
            <w:vAlign w:val="center"/>
            <w:hideMark/>
          </w:tcPr>
          <w:p w14:paraId="0A3451C2" w14:textId="77777777" w:rsidR="001B3B52" w:rsidRPr="001B3B52" w:rsidRDefault="001B3B52" w:rsidP="001B3B52">
            <w:pPr>
              <w:jc w:val="center"/>
              <w:rPr>
                <w:color w:val="000000"/>
                <w:sz w:val="22"/>
                <w:szCs w:val="22"/>
              </w:rPr>
            </w:pPr>
            <w:r w:rsidRPr="001B3B52">
              <w:rPr>
                <w:color w:val="000000"/>
                <w:sz w:val="22"/>
                <w:szCs w:val="22"/>
              </w:rPr>
              <w:t>0.39±0.02</w:t>
            </w:r>
          </w:p>
        </w:tc>
        <w:tc>
          <w:tcPr>
            <w:tcW w:w="1020" w:type="dxa"/>
            <w:tcBorders>
              <w:top w:val="nil"/>
              <w:left w:val="nil"/>
              <w:bottom w:val="nil"/>
              <w:right w:val="nil"/>
            </w:tcBorders>
            <w:shd w:val="clear" w:color="auto" w:fill="auto"/>
            <w:noWrap/>
            <w:vAlign w:val="center"/>
            <w:hideMark/>
          </w:tcPr>
          <w:p w14:paraId="14312671"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3C9C81E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B309EB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B84D5C4" w14:textId="77777777" w:rsidTr="001B3B52">
        <w:trPr>
          <w:trHeight w:val="300"/>
        </w:trPr>
        <w:tc>
          <w:tcPr>
            <w:tcW w:w="860" w:type="dxa"/>
            <w:tcBorders>
              <w:top w:val="nil"/>
              <w:left w:val="nil"/>
              <w:bottom w:val="nil"/>
              <w:right w:val="nil"/>
            </w:tcBorders>
            <w:shd w:val="clear" w:color="auto" w:fill="auto"/>
            <w:noWrap/>
            <w:vAlign w:val="center"/>
            <w:hideMark/>
          </w:tcPr>
          <w:p w14:paraId="4D929547" w14:textId="77777777" w:rsidR="001B3B52" w:rsidRPr="001B3B52" w:rsidRDefault="001B3B52" w:rsidP="001B3B52">
            <w:pPr>
              <w:jc w:val="center"/>
              <w:rPr>
                <w:color w:val="000000"/>
                <w:sz w:val="22"/>
                <w:szCs w:val="22"/>
              </w:rPr>
            </w:pPr>
            <w:r w:rsidRPr="001B3B52">
              <w:rPr>
                <w:color w:val="000000"/>
                <w:sz w:val="22"/>
                <w:szCs w:val="22"/>
              </w:rPr>
              <w:t>1766</w:t>
            </w:r>
          </w:p>
        </w:tc>
        <w:tc>
          <w:tcPr>
            <w:tcW w:w="920" w:type="dxa"/>
            <w:tcBorders>
              <w:top w:val="nil"/>
              <w:left w:val="nil"/>
              <w:bottom w:val="nil"/>
              <w:right w:val="nil"/>
            </w:tcBorders>
            <w:shd w:val="clear" w:color="auto" w:fill="auto"/>
            <w:noWrap/>
            <w:vAlign w:val="center"/>
            <w:hideMark/>
          </w:tcPr>
          <w:p w14:paraId="0B75AB86" w14:textId="77777777" w:rsidR="001B3B52" w:rsidRPr="001B3B52" w:rsidRDefault="001B3B52" w:rsidP="001B3B52">
            <w:pPr>
              <w:jc w:val="center"/>
              <w:rPr>
                <w:color w:val="000000"/>
                <w:sz w:val="22"/>
                <w:szCs w:val="22"/>
              </w:rPr>
            </w:pPr>
            <w:r w:rsidRPr="001B3B52">
              <w:rPr>
                <w:color w:val="000000"/>
                <w:sz w:val="22"/>
                <w:szCs w:val="22"/>
              </w:rPr>
              <w:t>40011</w:t>
            </w:r>
          </w:p>
        </w:tc>
        <w:tc>
          <w:tcPr>
            <w:tcW w:w="1500" w:type="dxa"/>
            <w:tcBorders>
              <w:top w:val="nil"/>
              <w:left w:val="nil"/>
              <w:bottom w:val="nil"/>
              <w:right w:val="nil"/>
            </w:tcBorders>
            <w:shd w:val="clear" w:color="auto" w:fill="auto"/>
            <w:noWrap/>
            <w:vAlign w:val="center"/>
            <w:hideMark/>
          </w:tcPr>
          <w:p w14:paraId="3C41E848" w14:textId="77777777" w:rsidR="001B3B52" w:rsidRPr="001B3B52" w:rsidRDefault="001B3B52" w:rsidP="001B3B52">
            <w:pPr>
              <w:jc w:val="center"/>
              <w:rPr>
                <w:color w:val="000000"/>
                <w:sz w:val="22"/>
                <w:szCs w:val="22"/>
              </w:rPr>
            </w:pPr>
            <w:r w:rsidRPr="001B3B52">
              <w:rPr>
                <w:color w:val="000000"/>
                <w:sz w:val="22"/>
                <w:szCs w:val="22"/>
              </w:rPr>
              <w:t>0.32±0.28</w:t>
            </w:r>
          </w:p>
        </w:tc>
        <w:tc>
          <w:tcPr>
            <w:tcW w:w="1300" w:type="dxa"/>
            <w:tcBorders>
              <w:top w:val="nil"/>
              <w:left w:val="nil"/>
              <w:bottom w:val="nil"/>
              <w:right w:val="nil"/>
            </w:tcBorders>
            <w:shd w:val="clear" w:color="auto" w:fill="auto"/>
            <w:noWrap/>
            <w:vAlign w:val="center"/>
            <w:hideMark/>
          </w:tcPr>
          <w:p w14:paraId="4778D943" w14:textId="77777777" w:rsidR="001B3B52" w:rsidRPr="001B3B52" w:rsidRDefault="001B3B52" w:rsidP="001B3B52">
            <w:pPr>
              <w:jc w:val="center"/>
              <w:rPr>
                <w:color w:val="000000"/>
                <w:sz w:val="22"/>
                <w:szCs w:val="22"/>
              </w:rPr>
            </w:pPr>
            <w:r w:rsidRPr="001B3B52">
              <w:rPr>
                <w:color w:val="000000"/>
                <w:sz w:val="22"/>
                <w:szCs w:val="22"/>
              </w:rPr>
              <w:t>4454±43</w:t>
            </w:r>
          </w:p>
        </w:tc>
        <w:tc>
          <w:tcPr>
            <w:tcW w:w="1500" w:type="dxa"/>
            <w:tcBorders>
              <w:top w:val="nil"/>
              <w:left w:val="nil"/>
              <w:bottom w:val="nil"/>
              <w:right w:val="nil"/>
            </w:tcBorders>
            <w:shd w:val="clear" w:color="auto" w:fill="auto"/>
            <w:noWrap/>
            <w:vAlign w:val="center"/>
            <w:hideMark/>
          </w:tcPr>
          <w:p w14:paraId="0233C7A5" w14:textId="77777777" w:rsidR="001B3B52" w:rsidRPr="001B3B52" w:rsidRDefault="001B3B52" w:rsidP="001B3B52">
            <w:pPr>
              <w:jc w:val="center"/>
              <w:rPr>
                <w:color w:val="000000"/>
                <w:sz w:val="22"/>
                <w:szCs w:val="22"/>
              </w:rPr>
            </w:pPr>
            <w:r w:rsidRPr="001B3B52">
              <w:rPr>
                <w:color w:val="000000"/>
                <w:sz w:val="22"/>
                <w:szCs w:val="22"/>
              </w:rPr>
              <w:t>0.45±0.01</w:t>
            </w:r>
          </w:p>
        </w:tc>
        <w:tc>
          <w:tcPr>
            <w:tcW w:w="1020" w:type="dxa"/>
            <w:tcBorders>
              <w:top w:val="nil"/>
              <w:left w:val="nil"/>
              <w:bottom w:val="nil"/>
              <w:right w:val="nil"/>
            </w:tcBorders>
            <w:shd w:val="clear" w:color="auto" w:fill="auto"/>
            <w:noWrap/>
            <w:vAlign w:val="center"/>
            <w:hideMark/>
          </w:tcPr>
          <w:p w14:paraId="177EB26D"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728FBCE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F4E57A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124DEE9" w14:textId="77777777" w:rsidTr="001B3B52">
        <w:trPr>
          <w:trHeight w:val="300"/>
        </w:trPr>
        <w:tc>
          <w:tcPr>
            <w:tcW w:w="860" w:type="dxa"/>
            <w:tcBorders>
              <w:top w:val="nil"/>
              <w:left w:val="nil"/>
              <w:bottom w:val="nil"/>
              <w:right w:val="nil"/>
            </w:tcBorders>
            <w:shd w:val="clear" w:color="auto" w:fill="auto"/>
            <w:noWrap/>
            <w:vAlign w:val="center"/>
            <w:hideMark/>
          </w:tcPr>
          <w:p w14:paraId="420999F8" w14:textId="77777777" w:rsidR="001B3B52" w:rsidRPr="001B3B52" w:rsidRDefault="001B3B52" w:rsidP="001B3B52">
            <w:pPr>
              <w:jc w:val="center"/>
              <w:rPr>
                <w:color w:val="000000"/>
                <w:sz w:val="22"/>
                <w:szCs w:val="22"/>
              </w:rPr>
            </w:pPr>
            <w:r w:rsidRPr="001B3B52">
              <w:rPr>
                <w:color w:val="000000"/>
                <w:sz w:val="22"/>
                <w:szCs w:val="22"/>
              </w:rPr>
              <w:t>1777</w:t>
            </w:r>
          </w:p>
        </w:tc>
        <w:tc>
          <w:tcPr>
            <w:tcW w:w="920" w:type="dxa"/>
            <w:tcBorders>
              <w:top w:val="nil"/>
              <w:left w:val="nil"/>
              <w:bottom w:val="nil"/>
              <w:right w:val="nil"/>
            </w:tcBorders>
            <w:shd w:val="clear" w:color="auto" w:fill="auto"/>
            <w:noWrap/>
            <w:vAlign w:val="center"/>
            <w:hideMark/>
          </w:tcPr>
          <w:p w14:paraId="056489CD" w14:textId="77777777" w:rsidR="001B3B52" w:rsidRPr="001B3B52" w:rsidRDefault="001B3B52" w:rsidP="001B3B52">
            <w:pPr>
              <w:jc w:val="center"/>
              <w:rPr>
                <w:color w:val="000000"/>
                <w:sz w:val="22"/>
                <w:szCs w:val="22"/>
              </w:rPr>
            </w:pPr>
            <w:r w:rsidRPr="001B3B52">
              <w:rPr>
                <w:color w:val="000000"/>
                <w:sz w:val="22"/>
                <w:szCs w:val="22"/>
              </w:rPr>
              <w:t>40128</w:t>
            </w:r>
          </w:p>
        </w:tc>
        <w:tc>
          <w:tcPr>
            <w:tcW w:w="1500" w:type="dxa"/>
            <w:tcBorders>
              <w:top w:val="nil"/>
              <w:left w:val="nil"/>
              <w:bottom w:val="nil"/>
              <w:right w:val="nil"/>
            </w:tcBorders>
            <w:shd w:val="clear" w:color="auto" w:fill="auto"/>
            <w:noWrap/>
            <w:vAlign w:val="center"/>
            <w:hideMark/>
          </w:tcPr>
          <w:p w14:paraId="7D07349E" w14:textId="77777777" w:rsidR="001B3B52" w:rsidRPr="001B3B52" w:rsidRDefault="001B3B52" w:rsidP="001B3B52">
            <w:pPr>
              <w:jc w:val="center"/>
              <w:rPr>
                <w:color w:val="000000"/>
                <w:sz w:val="22"/>
                <w:szCs w:val="22"/>
              </w:rPr>
            </w:pPr>
            <w:r w:rsidRPr="001B3B52">
              <w:rPr>
                <w:color w:val="000000"/>
                <w:sz w:val="22"/>
                <w:szCs w:val="22"/>
              </w:rPr>
              <w:t>-1.34±0.38</w:t>
            </w:r>
          </w:p>
        </w:tc>
        <w:tc>
          <w:tcPr>
            <w:tcW w:w="1300" w:type="dxa"/>
            <w:tcBorders>
              <w:top w:val="nil"/>
              <w:left w:val="nil"/>
              <w:bottom w:val="nil"/>
              <w:right w:val="nil"/>
            </w:tcBorders>
            <w:shd w:val="clear" w:color="auto" w:fill="auto"/>
            <w:noWrap/>
            <w:vAlign w:val="center"/>
            <w:hideMark/>
          </w:tcPr>
          <w:p w14:paraId="187A859D" w14:textId="77777777" w:rsidR="001B3B52" w:rsidRPr="001B3B52" w:rsidRDefault="001B3B52" w:rsidP="001B3B52">
            <w:pPr>
              <w:jc w:val="center"/>
              <w:rPr>
                <w:color w:val="000000"/>
                <w:sz w:val="22"/>
                <w:szCs w:val="22"/>
              </w:rPr>
            </w:pPr>
            <w:r w:rsidRPr="001B3B52">
              <w:rPr>
                <w:color w:val="000000"/>
                <w:sz w:val="22"/>
                <w:szCs w:val="22"/>
              </w:rPr>
              <w:t>4501±56</w:t>
            </w:r>
          </w:p>
        </w:tc>
        <w:tc>
          <w:tcPr>
            <w:tcW w:w="1500" w:type="dxa"/>
            <w:tcBorders>
              <w:top w:val="nil"/>
              <w:left w:val="nil"/>
              <w:bottom w:val="nil"/>
              <w:right w:val="nil"/>
            </w:tcBorders>
            <w:shd w:val="clear" w:color="auto" w:fill="auto"/>
            <w:noWrap/>
            <w:vAlign w:val="center"/>
            <w:hideMark/>
          </w:tcPr>
          <w:p w14:paraId="2F64A763" w14:textId="77777777" w:rsidR="001B3B52" w:rsidRPr="001B3B52" w:rsidRDefault="001B3B52" w:rsidP="001B3B52">
            <w:pPr>
              <w:jc w:val="center"/>
              <w:rPr>
                <w:color w:val="000000"/>
                <w:sz w:val="22"/>
                <w:szCs w:val="22"/>
              </w:rPr>
            </w:pPr>
            <w:r w:rsidRPr="001B3B52">
              <w:rPr>
                <w:color w:val="000000"/>
                <w:sz w:val="22"/>
                <w:szCs w:val="22"/>
              </w:rPr>
              <w:t>0.4±0.01</w:t>
            </w:r>
          </w:p>
        </w:tc>
        <w:tc>
          <w:tcPr>
            <w:tcW w:w="1020" w:type="dxa"/>
            <w:tcBorders>
              <w:top w:val="nil"/>
              <w:left w:val="nil"/>
              <w:bottom w:val="nil"/>
              <w:right w:val="nil"/>
            </w:tcBorders>
            <w:shd w:val="clear" w:color="auto" w:fill="auto"/>
            <w:noWrap/>
            <w:vAlign w:val="center"/>
            <w:hideMark/>
          </w:tcPr>
          <w:p w14:paraId="43764227"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2AD4AD0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BFFD89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0411FA" w14:textId="77777777" w:rsidTr="001B3B52">
        <w:trPr>
          <w:trHeight w:val="300"/>
        </w:trPr>
        <w:tc>
          <w:tcPr>
            <w:tcW w:w="860" w:type="dxa"/>
            <w:tcBorders>
              <w:top w:val="nil"/>
              <w:left w:val="nil"/>
              <w:bottom w:val="nil"/>
              <w:right w:val="nil"/>
            </w:tcBorders>
            <w:shd w:val="clear" w:color="auto" w:fill="auto"/>
            <w:noWrap/>
            <w:vAlign w:val="center"/>
            <w:hideMark/>
          </w:tcPr>
          <w:p w14:paraId="5E888A7A" w14:textId="77777777" w:rsidR="001B3B52" w:rsidRPr="001B3B52" w:rsidRDefault="001B3B52" w:rsidP="001B3B52">
            <w:pPr>
              <w:jc w:val="center"/>
              <w:rPr>
                <w:color w:val="000000"/>
                <w:sz w:val="22"/>
                <w:szCs w:val="22"/>
              </w:rPr>
            </w:pPr>
            <w:r w:rsidRPr="001B3B52">
              <w:rPr>
                <w:color w:val="000000"/>
                <w:sz w:val="22"/>
                <w:szCs w:val="22"/>
              </w:rPr>
              <w:t>1785</w:t>
            </w:r>
          </w:p>
        </w:tc>
        <w:tc>
          <w:tcPr>
            <w:tcW w:w="920" w:type="dxa"/>
            <w:tcBorders>
              <w:top w:val="nil"/>
              <w:left w:val="nil"/>
              <w:bottom w:val="nil"/>
              <w:right w:val="nil"/>
            </w:tcBorders>
            <w:shd w:val="clear" w:color="auto" w:fill="auto"/>
            <w:noWrap/>
            <w:vAlign w:val="center"/>
            <w:hideMark/>
          </w:tcPr>
          <w:p w14:paraId="3735517F" w14:textId="77777777" w:rsidR="001B3B52" w:rsidRPr="001B3B52" w:rsidRDefault="001B3B52" w:rsidP="001B3B52">
            <w:pPr>
              <w:jc w:val="center"/>
              <w:rPr>
                <w:color w:val="000000"/>
                <w:sz w:val="22"/>
                <w:szCs w:val="22"/>
              </w:rPr>
            </w:pPr>
            <w:r w:rsidRPr="001B3B52">
              <w:rPr>
                <w:color w:val="000000"/>
                <w:sz w:val="22"/>
                <w:szCs w:val="22"/>
              </w:rPr>
              <w:t>40214</w:t>
            </w:r>
          </w:p>
        </w:tc>
        <w:tc>
          <w:tcPr>
            <w:tcW w:w="1500" w:type="dxa"/>
            <w:tcBorders>
              <w:top w:val="nil"/>
              <w:left w:val="nil"/>
              <w:bottom w:val="nil"/>
              <w:right w:val="nil"/>
            </w:tcBorders>
            <w:shd w:val="clear" w:color="auto" w:fill="auto"/>
            <w:noWrap/>
            <w:vAlign w:val="center"/>
            <w:hideMark/>
          </w:tcPr>
          <w:p w14:paraId="1384538D" w14:textId="77777777" w:rsidR="001B3B52" w:rsidRPr="001B3B52" w:rsidRDefault="001B3B52" w:rsidP="001B3B52">
            <w:pPr>
              <w:jc w:val="center"/>
              <w:rPr>
                <w:color w:val="000000"/>
                <w:sz w:val="22"/>
                <w:szCs w:val="22"/>
              </w:rPr>
            </w:pPr>
            <w:r w:rsidRPr="001B3B52">
              <w:rPr>
                <w:color w:val="000000"/>
                <w:sz w:val="22"/>
                <w:szCs w:val="22"/>
              </w:rPr>
              <w:t>10.55±1.84</w:t>
            </w:r>
          </w:p>
        </w:tc>
        <w:tc>
          <w:tcPr>
            <w:tcW w:w="1300" w:type="dxa"/>
            <w:tcBorders>
              <w:top w:val="nil"/>
              <w:left w:val="nil"/>
              <w:bottom w:val="nil"/>
              <w:right w:val="nil"/>
            </w:tcBorders>
            <w:shd w:val="clear" w:color="auto" w:fill="auto"/>
            <w:noWrap/>
            <w:vAlign w:val="center"/>
            <w:hideMark/>
          </w:tcPr>
          <w:p w14:paraId="5685F69A" w14:textId="77777777" w:rsidR="001B3B52" w:rsidRPr="001B3B52" w:rsidRDefault="001B3B52" w:rsidP="001B3B52">
            <w:pPr>
              <w:jc w:val="center"/>
              <w:rPr>
                <w:color w:val="000000"/>
                <w:sz w:val="22"/>
                <w:szCs w:val="22"/>
              </w:rPr>
            </w:pPr>
            <w:r w:rsidRPr="001B3B52">
              <w:rPr>
                <w:color w:val="000000"/>
                <w:sz w:val="22"/>
                <w:szCs w:val="22"/>
              </w:rPr>
              <w:t>5307±96</w:t>
            </w:r>
          </w:p>
        </w:tc>
        <w:tc>
          <w:tcPr>
            <w:tcW w:w="1500" w:type="dxa"/>
            <w:tcBorders>
              <w:top w:val="nil"/>
              <w:left w:val="nil"/>
              <w:bottom w:val="nil"/>
              <w:right w:val="nil"/>
            </w:tcBorders>
            <w:shd w:val="clear" w:color="auto" w:fill="auto"/>
            <w:noWrap/>
            <w:vAlign w:val="center"/>
            <w:hideMark/>
          </w:tcPr>
          <w:p w14:paraId="6C525C7E" w14:textId="77777777" w:rsidR="001B3B52" w:rsidRPr="001B3B52" w:rsidRDefault="001B3B52" w:rsidP="001B3B52">
            <w:pPr>
              <w:jc w:val="center"/>
              <w:rPr>
                <w:color w:val="000000"/>
                <w:sz w:val="22"/>
                <w:szCs w:val="22"/>
              </w:rPr>
            </w:pPr>
            <w:r w:rsidRPr="001B3B52">
              <w:rPr>
                <w:color w:val="000000"/>
                <w:sz w:val="22"/>
                <w:szCs w:val="22"/>
              </w:rPr>
              <w:t>0.32±0.07</w:t>
            </w:r>
          </w:p>
        </w:tc>
        <w:tc>
          <w:tcPr>
            <w:tcW w:w="1020" w:type="dxa"/>
            <w:tcBorders>
              <w:top w:val="nil"/>
              <w:left w:val="nil"/>
              <w:bottom w:val="nil"/>
              <w:right w:val="nil"/>
            </w:tcBorders>
            <w:shd w:val="clear" w:color="auto" w:fill="auto"/>
            <w:noWrap/>
            <w:vAlign w:val="center"/>
            <w:hideMark/>
          </w:tcPr>
          <w:p w14:paraId="2EB332DA"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2BB2B062"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01257B9E"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771CFED2" w14:textId="77777777" w:rsidTr="001B3B52">
        <w:trPr>
          <w:trHeight w:val="300"/>
        </w:trPr>
        <w:tc>
          <w:tcPr>
            <w:tcW w:w="860" w:type="dxa"/>
            <w:tcBorders>
              <w:top w:val="nil"/>
              <w:left w:val="nil"/>
              <w:bottom w:val="nil"/>
              <w:right w:val="nil"/>
            </w:tcBorders>
            <w:shd w:val="clear" w:color="auto" w:fill="auto"/>
            <w:noWrap/>
            <w:vAlign w:val="center"/>
            <w:hideMark/>
          </w:tcPr>
          <w:p w14:paraId="3532526E" w14:textId="77777777" w:rsidR="001B3B52" w:rsidRPr="001B3B52" w:rsidRDefault="001B3B52" w:rsidP="001B3B52">
            <w:pPr>
              <w:jc w:val="center"/>
              <w:rPr>
                <w:color w:val="000000"/>
                <w:sz w:val="22"/>
                <w:szCs w:val="22"/>
              </w:rPr>
            </w:pPr>
            <w:r w:rsidRPr="001B3B52">
              <w:rPr>
                <w:color w:val="000000"/>
                <w:sz w:val="22"/>
                <w:szCs w:val="22"/>
              </w:rPr>
              <w:t>1796</w:t>
            </w:r>
          </w:p>
        </w:tc>
        <w:tc>
          <w:tcPr>
            <w:tcW w:w="920" w:type="dxa"/>
            <w:tcBorders>
              <w:top w:val="nil"/>
              <w:left w:val="nil"/>
              <w:bottom w:val="nil"/>
              <w:right w:val="nil"/>
            </w:tcBorders>
            <w:shd w:val="clear" w:color="auto" w:fill="auto"/>
            <w:noWrap/>
            <w:vAlign w:val="center"/>
            <w:hideMark/>
          </w:tcPr>
          <w:p w14:paraId="66910430" w14:textId="77777777" w:rsidR="001B3B52" w:rsidRPr="001B3B52" w:rsidRDefault="001B3B52" w:rsidP="001B3B52">
            <w:pPr>
              <w:jc w:val="center"/>
              <w:rPr>
                <w:color w:val="000000"/>
                <w:sz w:val="22"/>
                <w:szCs w:val="22"/>
              </w:rPr>
            </w:pPr>
            <w:r w:rsidRPr="001B3B52">
              <w:rPr>
                <w:color w:val="000000"/>
                <w:sz w:val="22"/>
                <w:szCs w:val="22"/>
              </w:rPr>
              <w:t>40328</w:t>
            </w:r>
          </w:p>
        </w:tc>
        <w:tc>
          <w:tcPr>
            <w:tcW w:w="1500" w:type="dxa"/>
            <w:tcBorders>
              <w:top w:val="nil"/>
              <w:left w:val="nil"/>
              <w:bottom w:val="nil"/>
              <w:right w:val="nil"/>
            </w:tcBorders>
            <w:shd w:val="clear" w:color="auto" w:fill="auto"/>
            <w:noWrap/>
            <w:vAlign w:val="center"/>
            <w:hideMark/>
          </w:tcPr>
          <w:p w14:paraId="645A8CCD" w14:textId="77777777" w:rsidR="001B3B52" w:rsidRPr="001B3B52" w:rsidRDefault="001B3B52" w:rsidP="001B3B52">
            <w:pPr>
              <w:jc w:val="center"/>
              <w:rPr>
                <w:color w:val="000000"/>
                <w:sz w:val="22"/>
                <w:szCs w:val="22"/>
              </w:rPr>
            </w:pPr>
            <w:r w:rsidRPr="001B3B52">
              <w:rPr>
                <w:color w:val="000000"/>
                <w:sz w:val="22"/>
                <w:szCs w:val="22"/>
              </w:rPr>
              <w:t>3.93±0.46</w:t>
            </w:r>
          </w:p>
        </w:tc>
        <w:tc>
          <w:tcPr>
            <w:tcW w:w="1300" w:type="dxa"/>
            <w:tcBorders>
              <w:top w:val="nil"/>
              <w:left w:val="nil"/>
              <w:bottom w:val="nil"/>
              <w:right w:val="nil"/>
            </w:tcBorders>
            <w:shd w:val="clear" w:color="auto" w:fill="auto"/>
            <w:noWrap/>
            <w:vAlign w:val="center"/>
            <w:hideMark/>
          </w:tcPr>
          <w:p w14:paraId="00D87117" w14:textId="77777777" w:rsidR="001B3B52" w:rsidRPr="001B3B52" w:rsidRDefault="001B3B52" w:rsidP="001B3B52">
            <w:pPr>
              <w:jc w:val="center"/>
              <w:rPr>
                <w:color w:val="000000"/>
                <w:sz w:val="22"/>
                <w:szCs w:val="22"/>
              </w:rPr>
            </w:pPr>
            <w:r w:rsidRPr="001B3B52">
              <w:rPr>
                <w:color w:val="000000"/>
                <w:sz w:val="22"/>
                <w:szCs w:val="22"/>
              </w:rPr>
              <w:t>4403±34</w:t>
            </w:r>
          </w:p>
        </w:tc>
        <w:tc>
          <w:tcPr>
            <w:tcW w:w="1500" w:type="dxa"/>
            <w:tcBorders>
              <w:top w:val="nil"/>
              <w:left w:val="nil"/>
              <w:bottom w:val="nil"/>
              <w:right w:val="nil"/>
            </w:tcBorders>
            <w:shd w:val="clear" w:color="auto" w:fill="auto"/>
            <w:noWrap/>
            <w:vAlign w:val="center"/>
            <w:hideMark/>
          </w:tcPr>
          <w:p w14:paraId="0A771FF4" w14:textId="77777777" w:rsidR="001B3B52" w:rsidRPr="001B3B52" w:rsidRDefault="001B3B52" w:rsidP="001B3B52">
            <w:pPr>
              <w:jc w:val="center"/>
              <w:rPr>
                <w:color w:val="000000"/>
                <w:sz w:val="22"/>
                <w:szCs w:val="22"/>
              </w:rPr>
            </w:pPr>
            <w:r w:rsidRPr="001B3B52">
              <w:rPr>
                <w:color w:val="000000"/>
                <w:sz w:val="22"/>
                <w:szCs w:val="22"/>
              </w:rPr>
              <w:t>0.51±0.02</w:t>
            </w:r>
          </w:p>
        </w:tc>
        <w:tc>
          <w:tcPr>
            <w:tcW w:w="1020" w:type="dxa"/>
            <w:tcBorders>
              <w:top w:val="nil"/>
              <w:left w:val="nil"/>
              <w:bottom w:val="nil"/>
              <w:right w:val="nil"/>
            </w:tcBorders>
            <w:shd w:val="clear" w:color="auto" w:fill="auto"/>
            <w:noWrap/>
            <w:vAlign w:val="center"/>
            <w:hideMark/>
          </w:tcPr>
          <w:p w14:paraId="171187A5"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68D862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E60EAD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348F9F1" w14:textId="77777777" w:rsidTr="001B3B52">
        <w:trPr>
          <w:trHeight w:val="300"/>
        </w:trPr>
        <w:tc>
          <w:tcPr>
            <w:tcW w:w="860" w:type="dxa"/>
            <w:tcBorders>
              <w:top w:val="nil"/>
              <w:left w:val="nil"/>
              <w:bottom w:val="nil"/>
              <w:right w:val="nil"/>
            </w:tcBorders>
            <w:shd w:val="clear" w:color="auto" w:fill="auto"/>
            <w:noWrap/>
            <w:vAlign w:val="center"/>
            <w:hideMark/>
          </w:tcPr>
          <w:p w14:paraId="2E68AAF0" w14:textId="77777777" w:rsidR="001B3B52" w:rsidRPr="001B3B52" w:rsidRDefault="001B3B52" w:rsidP="001B3B52">
            <w:pPr>
              <w:jc w:val="center"/>
              <w:rPr>
                <w:color w:val="000000"/>
                <w:sz w:val="22"/>
                <w:szCs w:val="22"/>
              </w:rPr>
            </w:pPr>
            <w:r w:rsidRPr="001B3B52">
              <w:rPr>
                <w:color w:val="000000"/>
                <w:sz w:val="22"/>
                <w:szCs w:val="22"/>
              </w:rPr>
              <w:t>2038</w:t>
            </w:r>
          </w:p>
        </w:tc>
        <w:tc>
          <w:tcPr>
            <w:tcW w:w="920" w:type="dxa"/>
            <w:tcBorders>
              <w:top w:val="nil"/>
              <w:left w:val="nil"/>
              <w:bottom w:val="nil"/>
              <w:right w:val="nil"/>
            </w:tcBorders>
            <w:shd w:val="clear" w:color="auto" w:fill="auto"/>
            <w:noWrap/>
            <w:vAlign w:val="center"/>
            <w:hideMark/>
          </w:tcPr>
          <w:p w14:paraId="00727B5A" w14:textId="77777777" w:rsidR="001B3B52" w:rsidRPr="001B3B52" w:rsidRDefault="001B3B52" w:rsidP="001B3B52">
            <w:pPr>
              <w:jc w:val="center"/>
              <w:rPr>
                <w:color w:val="000000"/>
                <w:sz w:val="22"/>
                <w:szCs w:val="22"/>
              </w:rPr>
            </w:pPr>
            <w:r w:rsidRPr="001B3B52">
              <w:rPr>
                <w:color w:val="000000"/>
                <w:sz w:val="22"/>
                <w:szCs w:val="22"/>
              </w:rPr>
              <w:t>43112</w:t>
            </w:r>
          </w:p>
        </w:tc>
        <w:tc>
          <w:tcPr>
            <w:tcW w:w="1500" w:type="dxa"/>
            <w:tcBorders>
              <w:top w:val="nil"/>
              <w:left w:val="nil"/>
              <w:bottom w:val="nil"/>
              <w:right w:val="nil"/>
            </w:tcBorders>
            <w:shd w:val="clear" w:color="auto" w:fill="auto"/>
            <w:noWrap/>
            <w:vAlign w:val="center"/>
            <w:hideMark/>
          </w:tcPr>
          <w:p w14:paraId="42F2EE15" w14:textId="77777777" w:rsidR="001B3B52" w:rsidRPr="001B3B52" w:rsidRDefault="001B3B52" w:rsidP="001B3B52">
            <w:pPr>
              <w:jc w:val="center"/>
              <w:rPr>
                <w:color w:val="000000"/>
                <w:sz w:val="22"/>
                <w:szCs w:val="22"/>
              </w:rPr>
            </w:pPr>
            <w:r w:rsidRPr="001B3B52">
              <w:rPr>
                <w:color w:val="000000"/>
                <w:sz w:val="22"/>
                <w:szCs w:val="22"/>
              </w:rPr>
              <w:t>3.11±0.21</w:t>
            </w:r>
          </w:p>
        </w:tc>
        <w:tc>
          <w:tcPr>
            <w:tcW w:w="1300" w:type="dxa"/>
            <w:tcBorders>
              <w:top w:val="nil"/>
              <w:left w:val="nil"/>
              <w:bottom w:val="nil"/>
              <w:right w:val="nil"/>
            </w:tcBorders>
            <w:shd w:val="clear" w:color="auto" w:fill="auto"/>
            <w:noWrap/>
            <w:vAlign w:val="center"/>
            <w:hideMark/>
          </w:tcPr>
          <w:p w14:paraId="7CA472EB" w14:textId="77777777" w:rsidR="001B3B52" w:rsidRPr="001B3B52" w:rsidRDefault="001B3B52" w:rsidP="001B3B52">
            <w:pPr>
              <w:jc w:val="center"/>
              <w:rPr>
                <w:color w:val="000000"/>
                <w:sz w:val="22"/>
                <w:szCs w:val="22"/>
              </w:rPr>
            </w:pPr>
            <w:r w:rsidRPr="001B3B52">
              <w:rPr>
                <w:color w:val="000000"/>
                <w:sz w:val="22"/>
                <w:szCs w:val="22"/>
              </w:rPr>
              <w:t>4470±34</w:t>
            </w:r>
          </w:p>
        </w:tc>
        <w:tc>
          <w:tcPr>
            <w:tcW w:w="1500" w:type="dxa"/>
            <w:tcBorders>
              <w:top w:val="nil"/>
              <w:left w:val="nil"/>
              <w:bottom w:val="nil"/>
              <w:right w:val="nil"/>
            </w:tcBorders>
            <w:shd w:val="clear" w:color="auto" w:fill="auto"/>
            <w:noWrap/>
            <w:vAlign w:val="center"/>
            <w:hideMark/>
          </w:tcPr>
          <w:p w14:paraId="4BD99E20"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76941C18"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2B06C93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E613C0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D31688B" w14:textId="77777777" w:rsidTr="001B3B52">
        <w:trPr>
          <w:trHeight w:val="300"/>
        </w:trPr>
        <w:tc>
          <w:tcPr>
            <w:tcW w:w="860" w:type="dxa"/>
            <w:tcBorders>
              <w:top w:val="nil"/>
              <w:left w:val="nil"/>
              <w:bottom w:val="nil"/>
              <w:right w:val="nil"/>
            </w:tcBorders>
            <w:shd w:val="clear" w:color="auto" w:fill="auto"/>
            <w:noWrap/>
            <w:vAlign w:val="center"/>
            <w:hideMark/>
          </w:tcPr>
          <w:p w14:paraId="11A94FC5" w14:textId="77777777" w:rsidR="001B3B52" w:rsidRPr="001B3B52" w:rsidRDefault="001B3B52" w:rsidP="001B3B52">
            <w:pPr>
              <w:jc w:val="center"/>
              <w:rPr>
                <w:color w:val="000000"/>
                <w:sz w:val="22"/>
                <w:szCs w:val="22"/>
              </w:rPr>
            </w:pPr>
            <w:r w:rsidRPr="001B3B52">
              <w:rPr>
                <w:color w:val="000000"/>
                <w:sz w:val="22"/>
                <w:szCs w:val="22"/>
              </w:rPr>
              <w:t>2501</w:t>
            </w:r>
          </w:p>
        </w:tc>
        <w:tc>
          <w:tcPr>
            <w:tcW w:w="920" w:type="dxa"/>
            <w:tcBorders>
              <w:top w:val="nil"/>
              <w:left w:val="nil"/>
              <w:bottom w:val="nil"/>
              <w:right w:val="nil"/>
            </w:tcBorders>
            <w:shd w:val="clear" w:color="auto" w:fill="auto"/>
            <w:noWrap/>
            <w:vAlign w:val="center"/>
            <w:hideMark/>
          </w:tcPr>
          <w:p w14:paraId="2765FB67" w14:textId="77777777" w:rsidR="001B3B52" w:rsidRPr="001B3B52" w:rsidRDefault="001B3B52" w:rsidP="001B3B52">
            <w:pPr>
              <w:jc w:val="center"/>
              <w:rPr>
                <w:color w:val="000000"/>
                <w:sz w:val="22"/>
                <w:szCs w:val="22"/>
              </w:rPr>
            </w:pPr>
            <w:r w:rsidRPr="001B3B52">
              <w:rPr>
                <w:color w:val="000000"/>
                <w:sz w:val="22"/>
                <w:szCs w:val="22"/>
              </w:rPr>
              <w:t>50103</w:t>
            </w:r>
          </w:p>
        </w:tc>
        <w:tc>
          <w:tcPr>
            <w:tcW w:w="1500" w:type="dxa"/>
            <w:tcBorders>
              <w:top w:val="nil"/>
              <w:left w:val="nil"/>
              <w:bottom w:val="nil"/>
              <w:right w:val="nil"/>
            </w:tcBorders>
            <w:shd w:val="clear" w:color="auto" w:fill="auto"/>
            <w:noWrap/>
            <w:vAlign w:val="center"/>
            <w:hideMark/>
          </w:tcPr>
          <w:p w14:paraId="0E6A7929" w14:textId="77777777" w:rsidR="001B3B52" w:rsidRPr="001B3B52" w:rsidRDefault="001B3B52" w:rsidP="001B3B52">
            <w:pPr>
              <w:jc w:val="center"/>
              <w:rPr>
                <w:color w:val="000000"/>
                <w:sz w:val="22"/>
                <w:szCs w:val="22"/>
              </w:rPr>
            </w:pPr>
            <w:r w:rsidRPr="001B3B52">
              <w:rPr>
                <w:color w:val="000000"/>
                <w:sz w:val="22"/>
                <w:szCs w:val="22"/>
              </w:rPr>
              <w:t>2.7±0.28</w:t>
            </w:r>
          </w:p>
        </w:tc>
        <w:tc>
          <w:tcPr>
            <w:tcW w:w="1300" w:type="dxa"/>
            <w:tcBorders>
              <w:top w:val="nil"/>
              <w:left w:val="nil"/>
              <w:bottom w:val="nil"/>
              <w:right w:val="nil"/>
            </w:tcBorders>
            <w:shd w:val="clear" w:color="auto" w:fill="auto"/>
            <w:noWrap/>
            <w:vAlign w:val="center"/>
            <w:hideMark/>
          </w:tcPr>
          <w:p w14:paraId="25B6CC19" w14:textId="77777777" w:rsidR="001B3B52" w:rsidRPr="001B3B52" w:rsidRDefault="001B3B52" w:rsidP="001B3B52">
            <w:pPr>
              <w:jc w:val="center"/>
              <w:rPr>
                <w:color w:val="000000"/>
                <w:sz w:val="22"/>
                <w:szCs w:val="22"/>
              </w:rPr>
            </w:pPr>
            <w:r w:rsidRPr="001B3B52">
              <w:rPr>
                <w:color w:val="000000"/>
                <w:sz w:val="22"/>
                <w:szCs w:val="22"/>
              </w:rPr>
              <w:t>4269±35</w:t>
            </w:r>
          </w:p>
        </w:tc>
        <w:tc>
          <w:tcPr>
            <w:tcW w:w="1500" w:type="dxa"/>
            <w:tcBorders>
              <w:top w:val="nil"/>
              <w:left w:val="nil"/>
              <w:bottom w:val="nil"/>
              <w:right w:val="nil"/>
            </w:tcBorders>
            <w:shd w:val="clear" w:color="auto" w:fill="auto"/>
            <w:noWrap/>
            <w:vAlign w:val="center"/>
            <w:hideMark/>
          </w:tcPr>
          <w:p w14:paraId="70C0A961" w14:textId="77777777" w:rsidR="001B3B52" w:rsidRPr="001B3B52" w:rsidRDefault="001B3B52" w:rsidP="001B3B52">
            <w:pPr>
              <w:jc w:val="center"/>
              <w:rPr>
                <w:color w:val="000000"/>
                <w:sz w:val="22"/>
                <w:szCs w:val="22"/>
              </w:rPr>
            </w:pPr>
            <w:r w:rsidRPr="001B3B52">
              <w:rPr>
                <w:color w:val="000000"/>
                <w:sz w:val="22"/>
                <w:szCs w:val="22"/>
              </w:rPr>
              <w:t>0.56±0.01</w:t>
            </w:r>
          </w:p>
        </w:tc>
        <w:tc>
          <w:tcPr>
            <w:tcW w:w="1020" w:type="dxa"/>
            <w:tcBorders>
              <w:top w:val="nil"/>
              <w:left w:val="nil"/>
              <w:bottom w:val="nil"/>
              <w:right w:val="nil"/>
            </w:tcBorders>
            <w:shd w:val="clear" w:color="auto" w:fill="auto"/>
            <w:noWrap/>
            <w:vAlign w:val="center"/>
            <w:hideMark/>
          </w:tcPr>
          <w:p w14:paraId="2A2EE753"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646D230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9E4E4F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7C639EB" w14:textId="77777777" w:rsidTr="001B3B52">
        <w:trPr>
          <w:trHeight w:val="300"/>
        </w:trPr>
        <w:tc>
          <w:tcPr>
            <w:tcW w:w="860" w:type="dxa"/>
            <w:tcBorders>
              <w:top w:val="nil"/>
              <w:left w:val="nil"/>
              <w:bottom w:val="nil"/>
              <w:right w:val="nil"/>
            </w:tcBorders>
            <w:shd w:val="clear" w:color="auto" w:fill="auto"/>
            <w:noWrap/>
            <w:vAlign w:val="center"/>
            <w:hideMark/>
          </w:tcPr>
          <w:p w14:paraId="1B8483E6" w14:textId="77777777" w:rsidR="001B3B52" w:rsidRPr="001B3B52" w:rsidRDefault="001B3B52" w:rsidP="001B3B52">
            <w:pPr>
              <w:jc w:val="center"/>
              <w:rPr>
                <w:color w:val="000000"/>
                <w:sz w:val="22"/>
                <w:szCs w:val="22"/>
              </w:rPr>
            </w:pPr>
            <w:r w:rsidRPr="001B3B52">
              <w:rPr>
                <w:color w:val="000000"/>
                <w:sz w:val="22"/>
                <w:szCs w:val="22"/>
              </w:rPr>
              <w:t>2516</w:t>
            </w:r>
          </w:p>
        </w:tc>
        <w:tc>
          <w:tcPr>
            <w:tcW w:w="920" w:type="dxa"/>
            <w:tcBorders>
              <w:top w:val="nil"/>
              <w:left w:val="nil"/>
              <w:bottom w:val="nil"/>
              <w:right w:val="nil"/>
            </w:tcBorders>
            <w:shd w:val="clear" w:color="auto" w:fill="auto"/>
            <w:noWrap/>
            <w:vAlign w:val="center"/>
            <w:hideMark/>
          </w:tcPr>
          <w:p w14:paraId="45C4DB82" w14:textId="77777777" w:rsidR="001B3B52" w:rsidRPr="001B3B52" w:rsidRDefault="001B3B52" w:rsidP="001B3B52">
            <w:pPr>
              <w:jc w:val="center"/>
              <w:rPr>
                <w:color w:val="000000"/>
                <w:sz w:val="22"/>
                <w:szCs w:val="22"/>
              </w:rPr>
            </w:pPr>
            <w:r w:rsidRPr="001B3B52">
              <w:rPr>
                <w:color w:val="000000"/>
                <w:sz w:val="22"/>
                <w:szCs w:val="22"/>
              </w:rPr>
              <w:t>50328</w:t>
            </w:r>
          </w:p>
        </w:tc>
        <w:tc>
          <w:tcPr>
            <w:tcW w:w="1500" w:type="dxa"/>
            <w:tcBorders>
              <w:top w:val="nil"/>
              <w:left w:val="nil"/>
              <w:bottom w:val="nil"/>
              <w:right w:val="nil"/>
            </w:tcBorders>
            <w:shd w:val="clear" w:color="auto" w:fill="auto"/>
            <w:noWrap/>
            <w:vAlign w:val="center"/>
            <w:hideMark/>
          </w:tcPr>
          <w:p w14:paraId="2C25D29C" w14:textId="77777777" w:rsidR="001B3B52" w:rsidRPr="001B3B52" w:rsidRDefault="001B3B52" w:rsidP="001B3B52">
            <w:pPr>
              <w:jc w:val="center"/>
              <w:rPr>
                <w:color w:val="000000"/>
                <w:sz w:val="22"/>
                <w:szCs w:val="22"/>
              </w:rPr>
            </w:pPr>
            <w:r w:rsidRPr="001B3B52">
              <w:rPr>
                <w:color w:val="000000"/>
                <w:sz w:val="22"/>
                <w:szCs w:val="22"/>
              </w:rPr>
              <w:t>2.08±0.22</w:t>
            </w:r>
          </w:p>
        </w:tc>
        <w:tc>
          <w:tcPr>
            <w:tcW w:w="1300" w:type="dxa"/>
            <w:tcBorders>
              <w:top w:val="nil"/>
              <w:left w:val="nil"/>
              <w:bottom w:val="nil"/>
              <w:right w:val="nil"/>
            </w:tcBorders>
            <w:shd w:val="clear" w:color="auto" w:fill="auto"/>
            <w:noWrap/>
            <w:vAlign w:val="center"/>
            <w:hideMark/>
          </w:tcPr>
          <w:p w14:paraId="420D6FFB" w14:textId="77777777" w:rsidR="001B3B52" w:rsidRPr="001B3B52" w:rsidRDefault="001B3B52" w:rsidP="001B3B52">
            <w:pPr>
              <w:jc w:val="center"/>
              <w:rPr>
                <w:color w:val="000000"/>
                <w:sz w:val="22"/>
                <w:szCs w:val="22"/>
              </w:rPr>
            </w:pPr>
            <w:r w:rsidRPr="001B3B52">
              <w:rPr>
                <w:color w:val="000000"/>
                <w:sz w:val="22"/>
                <w:szCs w:val="22"/>
              </w:rPr>
              <w:t>3994±29</w:t>
            </w:r>
          </w:p>
        </w:tc>
        <w:tc>
          <w:tcPr>
            <w:tcW w:w="1500" w:type="dxa"/>
            <w:tcBorders>
              <w:top w:val="nil"/>
              <w:left w:val="nil"/>
              <w:bottom w:val="nil"/>
              <w:right w:val="nil"/>
            </w:tcBorders>
            <w:shd w:val="clear" w:color="auto" w:fill="auto"/>
            <w:noWrap/>
            <w:vAlign w:val="center"/>
            <w:hideMark/>
          </w:tcPr>
          <w:p w14:paraId="188DCAB3"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12A5F8B1"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0442529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F67AF8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7E9389B" w14:textId="77777777" w:rsidTr="001B3B52">
        <w:trPr>
          <w:trHeight w:val="300"/>
        </w:trPr>
        <w:tc>
          <w:tcPr>
            <w:tcW w:w="860" w:type="dxa"/>
            <w:tcBorders>
              <w:top w:val="nil"/>
              <w:left w:val="nil"/>
              <w:bottom w:val="nil"/>
              <w:right w:val="nil"/>
            </w:tcBorders>
            <w:shd w:val="clear" w:color="auto" w:fill="auto"/>
            <w:noWrap/>
            <w:vAlign w:val="center"/>
            <w:hideMark/>
          </w:tcPr>
          <w:p w14:paraId="1AA8BEB8" w14:textId="77777777" w:rsidR="001B3B52" w:rsidRPr="001B3B52" w:rsidRDefault="001B3B52" w:rsidP="001B3B52">
            <w:pPr>
              <w:jc w:val="center"/>
              <w:rPr>
                <w:color w:val="000000"/>
                <w:sz w:val="22"/>
                <w:szCs w:val="22"/>
              </w:rPr>
            </w:pPr>
            <w:r w:rsidRPr="001B3B52">
              <w:rPr>
                <w:color w:val="000000"/>
                <w:sz w:val="22"/>
                <w:szCs w:val="22"/>
              </w:rPr>
              <w:t>2527</w:t>
            </w:r>
          </w:p>
        </w:tc>
        <w:tc>
          <w:tcPr>
            <w:tcW w:w="920" w:type="dxa"/>
            <w:tcBorders>
              <w:top w:val="nil"/>
              <w:left w:val="nil"/>
              <w:bottom w:val="nil"/>
              <w:right w:val="nil"/>
            </w:tcBorders>
            <w:shd w:val="clear" w:color="auto" w:fill="auto"/>
            <w:noWrap/>
            <w:vAlign w:val="center"/>
            <w:hideMark/>
          </w:tcPr>
          <w:p w14:paraId="56A96438" w14:textId="77777777" w:rsidR="001B3B52" w:rsidRPr="001B3B52" w:rsidRDefault="001B3B52" w:rsidP="001B3B52">
            <w:pPr>
              <w:jc w:val="center"/>
              <w:rPr>
                <w:color w:val="000000"/>
                <w:sz w:val="22"/>
                <w:szCs w:val="22"/>
              </w:rPr>
            </w:pPr>
            <w:r w:rsidRPr="001B3B52">
              <w:rPr>
                <w:color w:val="000000"/>
                <w:sz w:val="22"/>
                <w:szCs w:val="22"/>
              </w:rPr>
              <w:t>50495</w:t>
            </w:r>
          </w:p>
        </w:tc>
        <w:tc>
          <w:tcPr>
            <w:tcW w:w="1500" w:type="dxa"/>
            <w:tcBorders>
              <w:top w:val="nil"/>
              <w:left w:val="nil"/>
              <w:bottom w:val="nil"/>
              <w:right w:val="nil"/>
            </w:tcBorders>
            <w:shd w:val="clear" w:color="auto" w:fill="auto"/>
            <w:noWrap/>
            <w:vAlign w:val="center"/>
            <w:hideMark/>
          </w:tcPr>
          <w:p w14:paraId="3B76AE35" w14:textId="77777777" w:rsidR="001B3B52" w:rsidRPr="001B3B52" w:rsidRDefault="001B3B52" w:rsidP="001B3B52">
            <w:pPr>
              <w:jc w:val="center"/>
              <w:rPr>
                <w:color w:val="000000"/>
                <w:sz w:val="22"/>
                <w:szCs w:val="22"/>
              </w:rPr>
            </w:pPr>
            <w:r w:rsidRPr="001B3B52">
              <w:rPr>
                <w:color w:val="000000"/>
                <w:sz w:val="22"/>
                <w:szCs w:val="22"/>
              </w:rPr>
              <w:t>1.86±0.19</w:t>
            </w:r>
          </w:p>
        </w:tc>
        <w:tc>
          <w:tcPr>
            <w:tcW w:w="1300" w:type="dxa"/>
            <w:tcBorders>
              <w:top w:val="nil"/>
              <w:left w:val="nil"/>
              <w:bottom w:val="nil"/>
              <w:right w:val="nil"/>
            </w:tcBorders>
            <w:shd w:val="clear" w:color="auto" w:fill="auto"/>
            <w:noWrap/>
            <w:vAlign w:val="center"/>
            <w:hideMark/>
          </w:tcPr>
          <w:p w14:paraId="5305F661" w14:textId="77777777" w:rsidR="001B3B52" w:rsidRPr="001B3B52" w:rsidRDefault="001B3B52" w:rsidP="001B3B52">
            <w:pPr>
              <w:jc w:val="center"/>
              <w:rPr>
                <w:color w:val="000000"/>
                <w:sz w:val="22"/>
                <w:szCs w:val="22"/>
              </w:rPr>
            </w:pPr>
            <w:r w:rsidRPr="001B3B52">
              <w:rPr>
                <w:color w:val="000000"/>
                <w:sz w:val="22"/>
                <w:szCs w:val="22"/>
              </w:rPr>
              <w:t>4067±29</w:t>
            </w:r>
          </w:p>
        </w:tc>
        <w:tc>
          <w:tcPr>
            <w:tcW w:w="1500" w:type="dxa"/>
            <w:tcBorders>
              <w:top w:val="nil"/>
              <w:left w:val="nil"/>
              <w:bottom w:val="nil"/>
              <w:right w:val="nil"/>
            </w:tcBorders>
            <w:shd w:val="clear" w:color="auto" w:fill="auto"/>
            <w:noWrap/>
            <w:vAlign w:val="center"/>
            <w:hideMark/>
          </w:tcPr>
          <w:p w14:paraId="26C9B9E3"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23ECFA5B"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554D341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DD38D8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43F556A" w14:textId="77777777" w:rsidTr="001B3B52">
        <w:trPr>
          <w:trHeight w:val="300"/>
        </w:trPr>
        <w:tc>
          <w:tcPr>
            <w:tcW w:w="860" w:type="dxa"/>
            <w:tcBorders>
              <w:top w:val="nil"/>
              <w:left w:val="nil"/>
              <w:bottom w:val="nil"/>
              <w:right w:val="nil"/>
            </w:tcBorders>
            <w:shd w:val="clear" w:color="auto" w:fill="auto"/>
            <w:noWrap/>
            <w:vAlign w:val="center"/>
            <w:hideMark/>
          </w:tcPr>
          <w:p w14:paraId="192D4D81" w14:textId="77777777" w:rsidR="001B3B52" w:rsidRPr="001B3B52" w:rsidRDefault="001B3B52" w:rsidP="001B3B52">
            <w:pPr>
              <w:jc w:val="center"/>
              <w:rPr>
                <w:color w:val="000000"/>
                <w:sz w:val="22"/>
                <w:szCs w:val="22"/>
              </w:rPr>
            </w:pPr>
            <w:r w:rsidRPr="001B3B52">
              <w:rPr>
                <w:color w:val="000000"/>
                <w:sz w:val="22"/>
                <w:szCs w:val="22"/>
              </w:rPr>
              <w:t>2537</w:t>
            </w:r>
          </w:p>
        </w:tc>
        <w:tc>
          <w:tcPr>
            <w:tcW w:w="920" w:type="dxa"/>
            <w:tcBorders>
              <w:top w:val="nil"/>
              <w:left w:val="nil"/>
              <w:bottom w:val="nil"/>
              <w:right w:val="nil"/>
            </w:tcBorders>
            <w:shd w:val="clear" w:color="auto" w:fill="auto"/>
            <w:noWrap/>
            <w:vAlign w:val="center"/>
            <w:hideMark/>
          </w:tcPr>
          <w:p w14:paraId="7A03145E" w14:textId="77777777" w:rsidR="001B3B52" w:rsidRPr="001B3B52" w:rsidRDefault="001B3B52" w:rsidP="001B3B52">
            <w:pPr>
              <w:jc w:val="center"/>
              <w:rPr>
                <w:color w:val="000000"/>
                <w:sz w:val="22"/>
                <w:szCs w:val="22"/>
              </w:rPr>
            </w:pPr>
            <w:r w:rsidRPr="001B3B52">
              <w:rPr>
                <w:color w:val="000000"/>
                <w:sz w:val="22"/>
                <w:szCs w:val="22"/>
              </w:rPr>
              <w:t>50645</w:t>
            </w:r>
          </w:p>
        </w:tc>
        <w:tc>
          <w:tcPr>
            <w:tcW w:w="1500" w:type="dxa"/>
            <w:tcBorders>
              <w:top w:val="nil"/>
              <w:left w:val="nil"/>
              <w:bottom w:val="nil"/>
              <w:right w:val="nil"/>
            </w:tcBorders>
            <w:shd w:val="clear" w:color="auto" w:fill="auto"/>
            <w:noWrap/>
            <w:vAlign w:val="center"/>
            <w:hideMark/>
          </w:tcPr>
          <w:p w14:paraId="6331576D" w14:textId="77777777" w:rsidR="001B3B52" w:rsidRPr="001B3B52" w:rsidRDefault="001B3B52" w:rsidP="001B3B52">
            <w:pPr>
              <w:jc w:val="center"/>
              <w:rPr>
                <w:color w:val="000000"/>
                <w:sz w:val="22"/>
                <w:szCs w:val="22"/>
              </w:rPr>
            </w:pPr>
            <w:r w:rsidRPr="001B3B52">
              <w:rPr>
                <w:color w:val="000000"/>
                <w:sz w:val="22"/>
                <w:szCs w:val="22"/>
              </w:rPr>
              <w:t>1.25±0.2</w:t>
            </w:r>
          </w:p>
        </w:tc>
        <w:tc>
          <w:tcPr>
            <w:tcW w:w="1300" w:type="dxa"/>
            <w:tcBorders>
              <w:top w:val="nil"/>
              <w:left w:val="nil"/>
              <w:bottom w:val="nil"/>
              <w:right w:val="nil"/>
            </w:tcBorders>
            <w:shd w:val="clear" w:color="auto" w:fill="auto"/>
            <w:noWrap/>
            <w:vAlign w:val="center"/>
            <w:hideMark/>
          </w:tcPr>
          <w:p w14:paraId="76F3E568" w14:textId="77777777" w:rsidR="001B3B52" w:rsidRPr="001B3B52" w:rsidRDefault="001B3B52" w:rsidP="001B3B52">
            <w:pPr>
              <w:jc w:val="center"/>
              <w:rPr>
                <w:color w:val="000000"/>
                <w:sz w:val="22"/>
                <w:szCs w:val="22"/>
              </w:rPr>
            </w:pPr>
            <w:r w:rsidRPr="001B3B52">
              <w:rPr>
                <w:color w:val="000000"/>
                <w:sz w:val="22"/>
                <w:szCs w:val="22"/>
              </w:rPr>
              <w:t>3716±27</w:t>
            </w:r>
          </w:p>
        </w:tc>
        <w:tc>
          <w:tcPr>
            <w:tcW w:w="1500" w:type="dxa"/>
            <w:tcBorders>
              <w:top w:val="nil"/>
              <w:left w:val="nil"/>
              <w:bottom w:val="nil"/>
              <w:right w:val="nil"/>
            </w:tcBorders>
            <w:shd w:val="clear" w:color="auto" w:fill="auto"/>
            <w:noWrap/>
            <w:vAlign w:val="center"/>
            <w:hideMark/>
          </w:tcPr>
          <w:p w14:paraId="05B4CDCE"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0448179B"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5CBE38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88B54C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383BFF6" w14:textId="77777777" w:rsidTr="001B3B52">
        <w:trPr>
          <w:trHeight w:val="300"/>
        </w:trPr>
        <w:tc>
          <w:tcPr>
            <w:tcW w:w="860" w:type="dxa"/>
            <w:tcBorders>
              <w:top w:val="nil"/>
              <w:left w:val="nil"/>
              <w:bottom w:val="nil"/>
              <w:right w:val="nil"/>
            </w:tcBorders>
            <w:shd w:val="clear" w:color="auto" w:fill="auto"/>
            <w:noWrap/>
            <w:vAlign w:val="center"/>
            <w:hideMark/>
          </w:tcPr>
          <w:p w14:paraId="6CBCB386" w14:textId="77777777" w:rsidR="001B3B52" w:rsidRPr="001B3B52" w:rsidRDefault="001B3B52" w:rsidP="001B3B52">
            <w:pPr>
              <w:jc w:val="center"/>
              <w:rPr>
                <w:color w:val="000000"/>
                <w:sz w:val="22"/>
                <w:szCs w:val="22"/>
              </w:rPr>
            </w:pPr>
            <w:r w:rsidRPr="001B3B52">
              <w:rPr>
                <w:color w:val="000000"/>
                <w:sz w:val="22"/>
                <w:szCs w:val="22"/>
              </w:rPr>
              <w:t>2547</w:t>
            </w:r>
          </w:p>
        </w:tc>
        <w:tc>
          <w:tcPr>
            <w:tcW w:w="920" w:type="dxa"/>
            <w:tcBorders>
              <w:top w:val="nil"/>
              <w:left w:val="nil"/>
              <w:bottom w:val="nil"/>
              <w:right w:val="nil"/>
            </w:tcBorders>
            <w:shd w:val="clear" w:color="auto" w:fill="auto"/>
            <w:noWrap/>
            <w:vAlign w:val="center"/>
            <w:hideMark/>
          </w:tcPr>
          <w:p w14:paraId="1E400ABA" w14:textId="77777777" w:rsidR="001B3B52" w:rsidRPr="001B3B52" w:rsidRDefault="001B3B52" w:rsidP="001B3B52">
            <w:pPr>
              <w:jc w:val="center"/>
              <w:rPr>
                <w:color w:val="000000"/>
                <w:sz w:val="22"/>
                <w:szCs w:val="22"/>
              </w:rPr>
            </w:pPr>
            <w:r w:rsidRPr="001B3B52">
              <w:rPr>
                <w:color w:val="000000"/>
                <w:sz w:val="22"/>
                <w:szCs w:val="22"/>
              </w:rPr>
              <w:t>50795</w:t>
            </w:r>
          </w:p>
        </w:tc>
        <w:tc>
          <w:tcPr>
            <w:tcW w:w="1500" w:type="dxa"/>
            <w:tcBorders>
              <w:top w:val="nil"/>
              <w:left w:val="nil"/>
              <w:bottom w:val="nil"/>
              <w:right w:val="nil"/>
            </w:tcBorders>
            <w:shd w:val="clear" w:color="auto" w:fill="auto"/>
            <w:noWrap/>
            <w:vAlign w:val="center"/>
            <w:hideMark/>
          </w:tcPr>
          <w:p w14:paraId="19E83C8B" w14:textId="77777777" w:rsidR="001B3B52" w:rsidRPr="001B3B52" w:rsidRDefault="001B3B52" w:rsidP="001B3B52">
            <w:pPr>
              <w:jc w:val="center"/>
              <w:rPr>
                <w:color w:val="000000"/>
                <w:sz w:val="22"/>
                <w:szCs w:val="22"/>
              </w:rPr>
            </w:pPr>
            <w:r w:rsidRPr="001B3B52">
              <w:rPr>
                <w:color w:val="000000"/>
                <w:sz w:val="22"/>
                <w:szCs w:val="22"/>
              </w:rPr>
              <w:t>1.85±0.27</w:t>
            </w:r>
          </w:p>
        </w:tc>
        <w:tc>
          <w:tcPr>
            <w:tcW w:w="1300" w:type="dxa"/>
            <w:tcBorders>
              <w:top w:val="nil"/>
              <w:left w:val="nil"/>
              <w:bottom w:val="nil"/>
              <w:right w:val="nil"/>
            </w:tcBorders>
            <w:shd w:val="clear" w:color="auto" w:fill="auto"/>
            <w:noWrap/>
            <w:vAlign w:val="center"/>
            <w:hideMark/>
          </w:tcPr>
          <w:p w14:paraId="7D675218" w14:textId="77777777" w:rsidR="001B3B52" w:rsidRPr="001B3B52" w:rsidRDefault="001B3B52" w:rsidP="001B3B52">
            <w:pPr>
              <w:jc w:val="center"/>
              <w:rPr>
                <w:color w:val="000000"/>
                <w:sz w:val="22"/>
                <w:szCs w:val="22"/>
              </w:rPr>
            </w:pPr>
            <w:r w:rsidRPr="001B3B52">
              <w:rPr>
                <w:color w:val="000000"/>
                <w:sz w:val="22"/>
                <w:szCs w:val="22"/>
              </w:rPr>
              <w:t>4209±31</w:t>
            </w:r>
          </w:p>
        </w:tc>
        <w:tc>
          <w:tcPr>
            <w:tcW w:w="1500" w:type="dxa"/>
            <w:tcBorders>
              <w:top w:val="nil"/>
              <w:left w:val="nil"/>
              <w:bottom w:val="nil"/>
              <w:right w:val="nil"/>
            </w:tcBorders>
            <w:shd w:val="clear" w:color="auto" w:fill="auto"/>
            <w:noWrap/>
            <w:vAlign w:val="center"/>
            <w:hideMark/>
          </w:tcPr>
          <w:p w14:paraId="7FC56C5C"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53DAF92F"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1296725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0AD4D8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0335DC1" w14:textId="77777777" w:rsidTr="001B3B52">
        <w:trPr>
          <w:trHeight w:val="300"/>
        </w:trPr>
        <w:tc>
          <w:tcPr>
            <w:tcW w:w="860" w:type="dxa"/>
            <w:tcBorders>
              <w:top w:val="nil"/>
              <w:left w:val="nil"/>
              <w:bottom w:val="nil"/>
              <w:right w:val="nil"/>
            </w:tcBorders>
            <w:shd w:val="clear" w:color="auto" w:fill="auto"/>
            <w:noWrap/>
            <w:vAlign w:val="center"/>
            <w:hideMark/>
          </w:tcPr>
          <w:p w14:paraId="7067EF45" w14:textId="77777777" w:rsidR="001B3B52" w:rsidRPr="001B3B52" w:rsidRDefault="001B3B52" w:rsidP="001B3B52">
            <w:pPr>
              <w:jc w:val="center"/>
              <w:rPr>
                <w:color w:val="000000"/>
                <w:sz w:val="22"/>
                <w:szCs w:val="22"/>
              </w:rPr>
            </w:pPr>
            <w:r w:rsidRPr="001B3B52">
              <w:rPr>
                <w:color w:val="000000"/>
                <w:sz w:val="22"/>
                <w:szCs w:val="22"/>
              </w:rPr>
              <w:t>2564</w:t>
            </w:r>
          </w:p>
        </w:tc>
        <w:tc>
          <w:tcPr>
            <w:tcW w:w="920" w:type="dxa"/>
            <w:tcBorders>
              <w:top w:val="nil"/>
              <w:left w:val="nil"/>
              <w:bottom w:val="nil"/>
              <w:right w:val="nil"/>
            </w:tcBorders>
            <w:shd w:val="clear" w:color="auto" w:fill="auto"/>
            <w:noWrap/>
            <w:vAlign w:val="center"/>
            <w:hideMark/>
          </w:tcPr>
          <w:p w14:paraId="5E531F07" w14:textId="77777777" w:rsidR="001B3B52" w:rsidRPr="001B3B52" w:rsidRDefault="001B3B52" w:rsidP="001B3B52">
            <w:pPr>
              <w:jc w:val="center"/>
              <w:rPr>
                <w:color w:val="000000"/>
                <w:sz w:val="22"/>
                <w:szCs w:val="22"/>
              </w:rPr>
            </w:pPr>
            <w:r w:rsidRPr="001B3B52">
              <w:rPr>
                <w:color w:val="000000"/>
                <w:sz w:val="22"/>
                <w:szCs w:val="22"/>
              </w:rPr>
              <w:t>51054</w:t>
            </w:r>
          </w:p>
        </w:tc>
        <w:tc>
          <w:tcPr>
            <w:tcW w:w="1500" w:type="dxa"/>
            <w:tcBorders>
              <w:top w:val="nil"/>
              <w:left w:val="nil"/>
              <w:bottom w:val="nil"/>
              <w:right w:val="nil"/>
            </w:tcBorders>
            <w:shd w:val="clear" w:color="auto" w:fill="auto"/>
            <w:noWrap/>
            <w:vAlign w:val="center"/>
            <w:hideMark/>
          </w:tcPr>
          <w:p w14:paraId="35DA3E37" w14:textId="77777777" w:rsidR="001B3B52" w:rsidRPr="001B3B52" w:rsidRDefault="001B3B52" w:rsidP="001B3B52">
            <w:pPr>
              <w:jc w:val="center"/>
              <w:rPr>
                <w:color w:val="000000"/>
                <w:sz w:val="22"/>
                <w:szCs w:val="22"/>
              </w:rPr>
            </w:pPr>
            <w:r w:rsidRPr="001B3B52">
              <w:rPr>
                <w:color w:val="000000"/>
                <w:sz w:val="22"/>
                <w:szCs w:val="22"/>
              </w:rPr>
              <w:t>1.39±0.22</w:t>
            </w:r>
          </w:p>
        </w:tc>
        <w:tc>
          <w:tcPr>
            <w:tcW w:w="1300" w:type="dxa"/>
            <w:tcBorders>
              <w:top w:val="nil"/>
              <w:left w:val="nil"/>
              <w:bottom w:val="nil"/>
              <w:right w:val="nil"/>
            </w:tcBorders>
            <w:shd w:val="clear" w:color="auto" w:fill="auto"/>
            <w:noWrap/>
            <w:vAlign w:val="center"/>
            <w:hideMark/>
          </w:tcPr>
          <w:p w14:paraId="10918253" w14:textId="77777777" w:rsidR="001B3B52" w:rsidRPr="001B3B52" w:rsidRDefault="001B3B52" w:rsidP="001B3B52">
            <w:pPr>
              <w:jc w:val="center"/>
              <w:rPr>
                <w:color w:val="000000"/>
                <w:sz w:val="22"/>
                <w:szCs w:val="22"/>
              </w:rPr>
            </w:pPr>
            <w:r w:rsidRPr="001B3B52">
              <w:rPr>
                <w:color w:val="000000"/>
                <w:sz w:val="22"/>
                <w:szCs w:val="22"/>
              </w:rPr>
              <w:t>4018±30</w:t>
            </w:r>
          </w:p>
        </w:tc>
        <w:tc>
          <w:tcPr>
            <w:tcW w:w="1500" w:type="dxa"/>
            <w:tcBorders>
              <w:top w:val="nil"/>
              <w:left w:val="nil"/>
              <w:bottom w:val="nil"/>
              <w:right w:val="nil"/>
            </w:tcBorders>
            <w:shd w:val="clear" w:color="auto" w:fill="auto"/>
            <w:noWrap/>
            <w:vAlign w:val="center"/>
            <w:hideMark/>
          </w:tcPr>
          <w:p w14:paraId="3941626D"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1C69B2E3"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E00664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060E4B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1AAB475" w14:textId="77777777" w:rsidTr="001B3B52">
        <w:trPr>
          <w:trHeight w:val="300"/>
        </w:trPr>
        <w:tc>
          <w:tcPr>
            <w:tcW w:w="860" w:type="dxa"/>
            <w:tcBorders>
              <w:top w:val="nil"/>
              <w:left w:val="nil"/>
              <w:bottom w:val="nil"/>
              <w:right w:val="nil"/>
            </w:tcBorders>
            <w:shd w:val="clear" w:color="auto" w:fill="auto"/>
            <w:noWrap/>
            <w:vAlign w:val="center"/>
            <w:hideMark/>
          </w:tcPr>
          <w:p w14:paraId="7DA09910" w14:textId="77777777" w:rsidR="001B3B52" w:rsidRPr="001B3B52" w:rsidRDefault="001B3B52" w:rsidP="001B3B52">
            <w:pPr>
              <w:jc w:val="center"/>
              <w:rPr>
                <w:color w:val="000000"/>
                <w:sz w:val="22"/>
                <w:szCs w:val="22"/>
              </w:rPr>
            </w:pPr>
            <w:r w:rsidRPr="001B3B52">
              <w:rPr>
                <w:color w:val="000000"/>
                <w:sz w:val="22"/>
                <w:szCs w:val="22"/>
              </w:rPr>
              <w:t>2621</w:t>
            </w:r>
          </w:p>
        </w:tc>
        <w:tc>
          <w:tcPr>
            <w:tcW w:w="920" w:type="dxa"/>
            <w:tcBorders>
              <w:top w:val="nil"/>
              <w:left w:val="nil"/>
              <w:bottom w:val="nil"/>
              <w:right w:val="nil"/>
            </w:tcBorders>
            <w:shd w:val="clear" w:color="auto" w:fill="auto"/>
            <w:noWrap/>
            <w:vAlign w:val="center"/>
            <w:hideMark/>
          </w:tcPr>
          <w:p w14:paraId="151D0702" w14:textId="77777777" w:rsidR="001B3B52" w:rsidRPr="001B3B52" w:rsidRDefault="001B3B52" w:rsidP="001B3B52">
            <w:pPr>
              <w:jc w:val="center"/>
              <w:rPr>
                <w:color w:val="000000"/>
                <w:sz w:val="22"/>
                <w:szCs w:val="22"/>
              </w:rPr>
            </w:pPr>
            <w:r w:rsidRPr="001B3B52">
              <w:rPr>
                <w:color w:val="000000"/>
                <w:sz w:val="22"/>
                <w:szCs w:val="22"/>
              </w:rPr>
              <w:t>51917</w:t>
            </w:r>
          </w:p>
        </w:tc>
        <w:tc>
          <w:tcPr>
            <w:tcW w:w="1500" w:type="dxa"/>
            <w:tcBorders>
              <w:top w:val="nil"/>
              <w:left w:val="nil"/>
              <w:bottom w:val="nil"/>
              <w:right w:val="nil"/>
            </w:tcBorders>
            <w:shd w:val="clear" w:color="auto" w:fill="auto"/>
            <w:noWrap/>
            <w:vAlign w:val="center"/>
            <w:hideMark/>
          </w:tcPr>
          <w:p w14:paraId="15A28583" w14:textId="77777777" w:rsidR="001B3B52" w:rsidRPr="001B3B52" w:rsidRDefault="001B3B52" w:rsidP="001B3B52">
            <w:pPr>
              <w:jc w:val="center"/>
              <w:rPr>
                <w:color w:val="000000"/>
                <w:sz w:val="22"/>
                <w:szCs w:val="22"/>
              </w:rPr>
            </w:pPr>
            <w:r w:rsidRPr="001B3B52">
              <w:rPr>
                <w:color w:val="000000"/>
                <w:sz w:val="22"/>
                <w:szCs w:val="22"/>
              </w:rPr>
              <w:t>2.8±0.36</w:t>
            </w:r>
          </w:p>
        </w:tc>
        <w:tc>
          <w:tcPr>
            <w:tcW w:w="1300" w:type="dxa"/>
            <w:tcBorders>
              <w:top w:val="nil"/>
              <w:left w:val="nil"/>
              <w:bottom w:val="nil"/>
              <w:right w:val="nil"/>
            </w:tcBorders>
            <w:shd w:val="clear" w:color="auto" w:fill="auto"/>
            <w:noWrap/>
            <w:vAlign w:val="center"/>
            <w:hideMark/>
          </w:tcPr>
          <w:p w14:paraId="16E8A565" w14:textId="77777777" w:rsidR="001B3B52" w:rsidRPr="001B3B52" w:rsidRDefault="001B3B52" w:rsidP="001B3B52">
            <w:pPr>
              <w:jc w:val="center"/>
              <w:rPr>
                <w:color w:val="000000"/>
                <w:sz w:val="22"/>
                <w:szCs w:val="22"/>
              </w:rPr>
            </w:pPr>
            <w:r w:rsidRPr="001B3B52">
              <w:rPr>
                <w:color w:val="000000"/>
                <w:sz w:val="22"/>
                <w:szCs w:val="22"/>
              </w:rPr>
              <w:t>4286±48</w:t>
            </w:r>
          </w:p>
        </w:tc>
        <w:tc>
          <w:tcPr>
            <w:tcW w:w="1500" w:type="dxa"/>
            <w:tcBorders>
              <w:top w:val="nil"/>
              <w:left w:val="nil"/>
              <w:bottom w:val="nil"/>
              <w:right w:val="nil"/>
            </w:tcBorders>
            <w:shd w:val="clear" w:color="auto" w:fill="auto"/>
            <w:noWrap/>
            <w:vAlign w:val="center"/>
            <w:hideMark/>
          </w:tcPr>
          <w:p w14:paraId="761DCD02"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704EC434"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8C9F01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60D2755"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D068577" w14:textId="77777777" w:rsidTr="001B3B52">
        <w:trPr>
          <w:trHeight w:val="300"/>
        </w:trPr>
        <w:tc>
          <w:tcPr>
            <w:tcW w:w="860" w:type="dxa"/>
            <w:tcBorders>
              <w:top w:val="nil"/>
              <w:left w:val="nil"/>
              <w:bottom w:val="nil"/>
              <w:right w:val="nil"/>
            </w:tcBorders>
            <w:shd w:val="clear" w:color="auto" w:fill="auto"/>
            <w:noWrap/>
            <w:vAlign w:val="center"/>
            <w:hideMark/>
          </w:tcPr>
          <w:p w14:paraId="5CD9B868" w14:textId="77777777" w:rsidR="001B3B52" w:rsidRPr="001B3B52" w:rsidRDefault="001B3B52" w:rsidP="001B3B52">
            <w:pPr>
              <w:jc w:val="center"/>
              <w:rPr>
                <w:color w:val="000000"/>
                <w:sz w:val="22"/>
                <w:szCs w:val="22"/>
              </w:rPr>
            </w:pPr>
            <w:r w:rsidRPr="001B3B52">
              <w:rPr>
                <w:color w:val="000000"/>
                <w:sz w:val="22"/>
                <w:szCs w:val="22"/>
              </w:rPr>
              <w:t>2630</w:t>
            </w:r>
          </w:p>
        </w:tc>
        <w:tc>
          <w:tcPr>
            <w:tcW w:w="920" w:type="dxa"/>
            <w:tcBorders>
              <w:top w:val="nil"/>
              <w:left w:val="nil"/>
              <w:bottom w:val="nil"/>
              <w:right w:val="nil"/>
            </w:tcBorders>
            <w:shd w:val="clear" w:color="auto" w:fill="auto"/>
            <w:noWrap/>
            <w:vAlign w:val="center"/>
            <w:hideMark/>
          </w:tcPr>
          <w:p w14:paraId="278447B2" w14:textId="77777777" w:rsidR="001B3B52" w:rsidRPr="001B3B52" w:rsidRDefault="001B3B52" w:rsidP="001B3B52">
            <w:pPr>
              <w:jc w:val="center"/>
              <w:rPr>
                <w:color w:val="000000"/>
                <w:sz w:val="22"/>
                <w:szCs w:val="22"/>
              </w:rPr>
            </w:pPr>
            <w:r w:rsidRPr="001B3B52">
              <w:rPr>
                <w:color w:val="000000"/>
                <w:sz w:val="22"/>
                <w:szCs w:val="22"/>
              </w:rPr>
              <w:t>52051</w:t>
            </w:r>
          </w:p>
        </w:tc>
        <w:tc>
          <w:tcPr>
            <w:tcW w:w="1500" w:type="dxa"/>
            <w:tcBorders>
              <w:top w:val="nil"/>
              <w:left w:val="nil"/>
              <w:bottom w:val="nil"/>
              <w:right w:val="nil"/>
            </w:tcBorders>
            <w:shd w:val="clear" w:color="auto" w:fill="auto"/>
            <w:noWrap/>
            <w:vAlign w:val="center"/>
            <w:hideMark/>
          </w:tcPr>
          <w:p w14:paraId="18BF504F" w14:textId="77777777" w:rsidR="001B3B52" w:rsidRPr="001B3B52" w:rsidRDefault="001B3B52" w:rsidP="001B3B52">
            <w:pPr>
              <w:jc w:val="center"/>
              <w:rPr>
                <w:color w:val="000000"/>
                <w:sz w:val="22"/>
                <w:szCs w:val="22"/>
              </w:rPr>
            </w:pPr>
            <w:r w:rsidRPr="001B3B52">
              <w:rPr>
                <w:color w:val="000000"/>
                <w:sz w:val="22"/>
                <w:szCs w:val="22"/>
              </w:rPr>
              <w:t>-0.07±0.25</w:t>
            </w:r>
          </w:p>
        </w:tc>
        <w:tc>
          <w:tcPr>
            <w:tcW w:w="1300" w:type="dxa"/>
            <w:tcBorders>
              <w:top w:val="nil"/>
              <w:left w:val="nil"/>
              <w:bottom w:val="nil"/>
              <w:right w:val="nil"/>
            </w:tcBorders>
            <w:shd w:val="clear" w:color="auto" w:fill="auto"/>
            <w:noWrap/>
            <w:vAlign w:val="center"/>
            <w:hideMark/>
          </w:tcPr>
          <w:p w14:paraId="7E78959A" w14:textId="77777777" w:rsidR="001B3B52" w:rsidRPr="001B3B52" w:rsidRDefault="001B3B52" w:rsidP="001B3B52">
            <w:pPr>
              <w:jc w:val="center"/>
              <w:rPr>
                <w:color w:val="000000"/>
                <w:sz w:val="22"/>
                <w:szCs w:val="22"/>
              </w:rPr>
            </w:pPr>
            <w:r w:rsidRPr="001B3B52">
              <w:rPr>
                <w:color w:val="000000"/>
                <w:sz w:val="22"/>
                <w:szCs w:val="22"/>
              </w:rPr>
              <w:t>3357±31</w:t>
            </w:r>
          </w:p>
        </w:tc>
        <w:tc>
          <w:tcPr>
            <w:tcW w:w="1500" w:type="dxa"/>
            <w:tcBorders>
              <w:top w:val="nil"/>
              <w:left w:val="nil"/>
              <w:bottom w:val="nil"/>
              <w:right w:val="nil"/>
            </w:tcBorders>
            <w:shd w:val="clear" w:color="auto" w:fill="auto"/>
            <w:noWrap/>
            <w:vAlign w:val="center"/>
            <w:hideMark/>
          </w:tcPr>
          <w:p w14:paraId="731029E8" w14:textId="77777777" w:rsidR="001B3B52" w:rsidRPr="001B3B52" w:rsidRDefault="001B3B52" w:rsidP="001B3B52">
            <w:pPr>
              <w:jc w:val="center"/>
              <w:rPr>
                <w:color w:val="000000"/>
                <w:sz w:val="22"/>
                <w:szCs w:val="22"/>
              </w:rPr>
            </w:pPr>
            <w:r w:rsidRPr="001B3B52">
              <w:rPr>
                <w:color w:val="000000"/>
                <w:sz w:val="22"/>
                <w:szCs w:val="22"/>
              </w:rPr>
              <w:t>0.73±0.01</w:t>
            </w:r>
          </w:p>
        </w:tc>
        <w:tc>
          <w:tcPr>
            <w:tcW w:w="1020" w:type="dxa"/>
            <w:tcBorders>
              <w:top w:val="nil"/>
              <w:left w:val="nil"/>
              <w:bottom w:val="nil"/>
              <w:right w:val="nil"/>
            </w:tcBorders>
            <w:shd w:val="clear" w:color="auto" w:fill="auto"/>
            <w:noWrap/>
            <w:vAlign w:val="center"/>
            <w:hideMark/>
          </w:tcPr>
          <w:p w14:paraId="4E2497F3"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6CE62A0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4E840B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0BC309F" w14:textId="77777777" w:rsidTr="001B3B52">
        <w:trPr>
          <w:trHeight w:val="300"/>
        </w:trPr>
        <w:tc>
          <w:tcPr>
            <w:tcW w:w="860" w:type="dxa"/>
            <w:tcBorders>
              <w:top w:val="nil"/>
              <w:left w:val="nil"/>
              <w:bottom w:val="nil"/>
              <w:right w:val="nil"/>
            </w:tcBorders>
            <w:shd w:val="clear" w:color="auto" w:fill="auto"/>
            <w:noWrap/>
            <w:vAlign w:val="center"/>
            <w:hideMark/>
          </w:tcPr>
          <w:p w14:paraId="2E3B04CB" w14:textId="77777777" w:rsidR="001B3B52" w:rsidRPr="001B3B52" w:rsidRDefault="001B3B52" w:rsidP="001B3B52">
            <w:pPr>
              <w:jc w:val="center"/>
              <w:rPr>
                <w:color w:val="000000"/>
                <w:sz w:val="22"/>
                <w:szCs w:val="22"/>
              </w:rPr>
            </w:pPr>
            <w:r w:rsidRPr="001B3B52">
              <w:rPr>
                <w:color w:val="000000"/>
                <w:sz w:val="22"/>
                <w:szCs w:val="22"/>
              </w:rPr>
              <w:t>2724</w:t>
            </w:r>
          </w:p>
        </w:tc>
        <w:tc>
          <w:tcPr>
            <w:tcW w:w="920" w:type="dxa"/>
            <w:tcBorders>
              <w:top w:val="nil"/>
              <w:left w:val="nil"/>
              <w:bottom w:val="nil"/>
              <w:right w:val="nil"/>
            </w:tcBorders>
            <w:shd w:val="clear" w:color="auto" w:fill="auto"/>
            <w:noWrap/>
            <w:vAlign w:val="center"/>
            <w:hideMark/>
          </w:tcPr>
          <w:p w14:paraId="29339C37" w14:textId="77777777" w:rsidR="001B3B52" w:rsidRPr="001B3B52" w:rsidRDefault="001B3B52" w:rsidP="001B3B52">
            <w:pPr>
              <w:jc w:val="center"/>
              <w:rPr>
                <w:color w:val="000000"/>
                <w:sz w:val="22"/>
                <w:szCs w:val="22"/>
              </w:rPr>
            </w:pPr>
            <w:r w:rsidRPr="001B3B52">
              <w:rPr>
                <w:color w:val="000000"/>
                <w:sz w:val="22"/>
                <w:szCs w:val="22"/>
              </w:rPr>
              <w:t>53475</w:t>
            </w:r>
          </w:p>
        </w:tc>
        <w:tc>
          <w:tcPr>
            <w:tcW w:w="1500" w:type="dxa"/>
            <w:tcBorders>
              <w:top w:val="nil"/>
              <w:left w:val="nil"/>
              <w:bottom w:val="nil"/>
              <w:right w:val="nil"/>
            </w:tcBorders>
            <w:shd w:val="clear" w:color="auto" w:fill="auto"/>
            <w:noWrap/>
            <w:vAlign w:val="center"/>
            <w:hideMark/>
          </w:tcPr>
          <w:p w14:paraId="3BFCB3DC" w14:textId="77777777" w:rsidR="001B3B52" w:rsidRPr="001B3B52" w:rsidRDefault="001B3B52" w:rsidP="001B3B52">
            <w:pPr>
              <w:jc w:val="center"/>
              <w:rPr>
                <w:color w:val="000000"/>
                <w:sz w:val="22"/>
                <w:szCs w:val="22"/>
              </w:rPr>
            </w:pPr>
            <w:r w:rsidRPr="001B3B52">
              <w:rPr>
                <w:color w:val="000000"/>
                <w:sz w:val="22"/>
                <w:szCs w:val="22"/>
              </w:rPr>
              <w:t>-0.45±0.22</w:t>
            </w:r>
          </w:p>
        </w:tc>
        <w:tc>
          <w:tcPr>
            <w:tcW w:w="1300" w:type="dxa"/>
            <w:tcBorders>
              <w:top w:val="nil"/>
              <w:left w:val="nil"/>
              <w:bottom w:val="nil"/>
              <w:right w:val="nil"/>
            </w:tcBorders>
            <w:shd w:val="clear" w:color="auto" w:fill="auto"/>
            <w:noWrap/>
            <w:vAlign w:val="center"/>
            <w:hideMark/>
          </w:tcPr>
          <w:p w14:paraId="688CDC81" w14:textId="77777777" w:rsidR="001B3B52" w:rsidRPr="001B3B52" w:rsidRDefault="001B3B52" w:rsidP="001B3B52">
            <w:pPr>
              <w:jc w:val="center"/>
              <w:rPr>
                <w:color w:val="000000"/>
                <w:sz w:val="22"/>
                <w:szCs w:val="22"/>
              </w:rPr>
            </w:pPr>
            <w:r w:rsidRPr="001B3B52">
              <w:rPr>
                <w:color w:val="000000"/>
                <w:sz w:val="22"/>
                <w:szCs w:val="22"/>
              </w:rPr>
              <w:t>3251±26</w:t>
            </w:r>
          </w:p>
        </w:tc>
        <w:tc>
          <w:tcPr>
            <w:tcW w:w="1500" w:type="dxa"/>
            <w:tcBorders>
              <w:top w:val="nil"/>
              <w:left w:val="nil"/>
              <w:bottom w:val="nil"/>
              <w:right w:val="nil"/>
            </w:tcBorders>
            <w:shd w:val="clear" w:color="auto" w:fill="auto"/>
            <w:noWrap/>
            <w:vAlign w:val="center"/>
            <w:hideMark/>
          </w:tcPr>
          <w:p w14:paraId="7EF43C0B" w14:textId="77777777" w:rsidR="001B3B52" w:rsidRPr="001B3B52" w:rsidRDefault="001B3B52" w:rsidP="001B3B52">
            <w:pPr>
              <w:jc w:val="center"/>
              <w:rPr>
                <w:color w:val="000000"/>
                <w:sz w:val="22"/>
                <w:szCs w:val="22"/>
              </w:rPr>
            </w:pPr>
            <w:r w:rsidRPr="001B3B52">
              <w:rPr>
                <w:color w:val="000000"/>
                <w:sz w:val="22"/>
                <w:szCs w:val="22"/>
              </w:rPr>
              <w:t>0.75±0.01</w:t>
            </w:r>
          </w:p>
        </w:tc>
        <w:tc>
          <w:tcPr>
            <w:tcW w:w="1020" w:type="dxa"/>
            <w:tcBorders>
              <w:top w:val="nil"/>
              <w:left w:val="nil"/>
              <w:bottom w:val="nil"/>
              <w:right w:val="nil"/>
            </w:tcBorders>
            <w:shd w:val="clear" w:color="auto" w:fill="auto"/>
            <w:noWrap/>
            <w:vAlign w:val="center"/>
            <w:hideMark/>
          </w:tcPr>
          <w:p w14:paraId="7AB06382"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5BE6799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3D4AB4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FE5F6BF" w14:textId="77777777" w:rsidTr="001B3B52">
        <w:trPr>
          <w:trHeight w:val="300"/>
        </w:trPr>
        <w:tc>
          <w:tcPr>
            <w:tcW w:w="860" w:type="dxa"/>
            <w:tcBorders>
              <w:top w:val="nil"/>
              <w:left w:val="nil"/>
              <w:bottom w:val="nil"/>
              <w:right w:val="nil"/>
            </w:tcBorders>
            <w:shd w:val="clear" w:color="auto" w:fill="auto"/>
            <w:noWrap/>
            <w:vAlign w:val="center"/>
            <w:hideMark/>
          </w:tcPr>
          <w:p w14:paraId="4EA1E51B" w14:textId="77777777" w:rsidR="001B3B52" w:rsidRPr="001B3B52" w:rsidRDefault="001B3B52" w:rsidP="001B3B52">
            <w:pPr>
              <w:jc w:val="center"/>
              <w:rPr>
                <w:color w:val="000000"/>
                <w:sz w:val="22"/>
                <w:szCs w:val="22"/>
              </w:rPr>
            </w:pPr>
            <w:r w:rsidRPr="001B3B52">
              <w:rPr>
                <w:color w:val="000000"/>
                <w:sz w:val="22"/>
                <w:szCs w:val="22"/>
              </w:rPr>
              <w:t>2753</w:t>
            </w:r>
          </w:p>
        </w:tc>
        <w:tc>
          <w:tcPr>
            <w:tcW w:w="920" w:type="dxa"/>
            <w:tcBorders>
              <w:top w:val="nil"/>
              <w:left w:val="nil"/>
              <w:bottom w:val="nil"/>
              <w:right w:val="nil"/>
            </w:tcBorders>
            <w:shd w:val="clear" w:color="auto" w:fill="auto"/>
            <w:noWrap/>
            <w:vAlign w:val="center"/>
            <w:hideMark/>
          </w:tcPr>
          <w:p w14:paraId="33DF1022" w14:textId="77777777" w:rsidR="001B3B52" w:rsidRPr="001B3B52" w:rsidRDefault="001B3B52" w:rsidP="001B3B52">
            <w:pPr>
              <w:jc w:val="center"/>
              <w:rPr>
                <w:color w:val="000000"/>
                <w:sz w:val="22"/>
                <w:szCs w:val="22"/>
              </w:rPr>
            </w:pPr>
            <w:r w:rsidRPr="001B3B52">
              <w:rPr>
                <w:color w:val="000000"/>
                <w:sz w:val="22"/>
                <w:szCs w:val="22"/>
              </w:rPr>
              <w:t>53908</w:t>
            </w:r>
          </w:p>
        </w:tc>
        <w:tc>
          <w:tcPr>
            <w:tcW w:w="1500" w:type="dxa"/>
            <w:tcBorders>
              <w:top w:val="nil"/>
              <w:left w:val="nil"/>
              <w:bottom w:val="nil"/>
              <w:right w:val="nil"/>
            </w:tcBorders>
            <w:shd w:val="clear" w:color="auto" w:fill="auto"/>
            <w:noWrap/>
            <w:vAlign w:val="center"/>
            <w:hideMark/>
          </w:tcPr>
          <w:p w14:paraId="0F7AA6B2" w14:textId="77777777" w:rsidR="001B3B52" w:rsidRPr="001B3B52" w:rsidRDefault="001B3B52" w:rsidP="001B3B52">
            <w:pPr>
              <w:jc w:val="center"/>
              <w:rPr>
                <w:color w:val="000000"/>
                <w:sz w:val="22"/>
                <w:szCs w:val="22"/>
              </w:rPr>
            </w:pPr>
            <w:r w:rsidRPr="001B3B52">
              <w:rPr>
                <w:color w:val="000000"/>
                <w:sz w:val="22"/>
                <w:szCs w:val="22"/>
              </w:rPr>
              <w:t>4.01±0.35</w:t>
            </w:r>
          </w:p>
        </w:tc>
        <w:tc>
          <w:tcPr>
            <w:tcW w:w="1300" w:type="dxa"/>
            <w:tcBorders>
              <w:top w:val="nil"/>
              <w:left w:val="nil"/>
              <w:bottom w:val="nil"/>
              <w:right w:val="nil"/>
            </w:tcBorders>
            <w:shd w:val="clear" w:color="auto" w:fill="auto"/>
            <w:noWrap/>
            <w:vAlign w:val="center"/>
            <w:hideMark/>
          </w:tcPr>
          <w:p w14:paraId="6F59B2EF" w14:textId="77777777" w:rsidR="001B3B52" w:rsidRPr="001B3B52" w:rsidRDefault="001B3B52" w:rsidP="001B3B52">
            <w:pPr>
              <w:jc w:val="center"/>
              <w:rPr>
                <w:color w:val="000000"/>
                <w:sz w:val="22"/>
                <w:szCs w:val="22"/>
              </w:rPr>
            </w:pPr>
            <w:r w:rsidRPr="001B3B52">
              <w:rPr>
                <w:color w:val="000000"/>
                <w:sz w:val="22"/>
                <w:szCs w:val="22"/>
              </w:rPr>
              <w:t>4773±49</w:t>
            </w:r>
          </w:p>
        </w:tc>
        <w:tc>
          <w:tcPr>
            <w:tcW w:w="1500" w:type="dxa"/>
            <w:tcBorders>
              <w:top w:val="nil"/>
              <w:left w:val="nil"/>
              <w:bottom w:val="nil"/>
              <w:right w:val="nil"/>
            </w:tcBorders>
            <w:shd w:val="clear" w:color="auto" w:fill="auto"/>
            <w:noWrap/>
            <w:vAlign w:val="center"/>
            <w:hideMark/>
          </w:tcPr>
          <w:p w14:paraId="5F326479" w14:textId="77777777" w:rsidR="001B3B52" w:rsidRPr="001B3B52" w:rsidRDefault="001B3B52" w:rsidP="001B3B52">
            <w:pPr>
              <w:jc w:val="center"/>
              <w:rPr>
                <w:color w:val="000000"/>
                <w:sz w:val="22"/>
                <w:szCs w:val="22"/>
              </w:rPr>
            </w:pPr>
            <w:r w:rsidRPr="001B3B52">
              <w:rPr>
                <w:color w:val="000000"/>
                <w:sz w:val="22"/>
                <w:szCs w:val="22"/>
              </w:rPr>
              <w:t>0.51±0.02</w:t>
            </w:r>
          </w:p>
        </w:tc>
        <w:tc>
          <w:tcPr>
            <w:tcW w:w="1020" w:type="dxa"/>
            <w:tcBorders>
              <w:top w:val="nil"/>
              <w:left w:val="nil"/>
              <w:bottom w:val="nil"/>
              <w:right w:val="nil"/>
            </w:tcBorders>
            <w:shd w:val="clear" w:color="auto" w:fill="auto"/>
            <w:noWrap/>
            <w:vAlign w:val="center"/>
            <w:hideMark/>
          </w:tcPr>
          <w:p w14:paraId="2B45544B"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DBF8F0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8DEA17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800C861" w14:textId="77777777" w:rsidTr="001B3B52">
        <w:trPr>
          <w:trHeight w:val="300"/>
        </w:trPr>
        <w:tc>
          <w:tcPr>
            <w:tcW w:w="860" w:type="dxa"/>
            <w:tcBorders>
              <w:top w:val="nil"/>
              <w:left w:val="nil"/>
              <w:bottom w:val="nil"/>
              <w:right w:val="nil"/>
            </w:tcBorders>
            <w:shd w:val="clear" w:color="auto" w:fill="auto"/>
            <w:noWrap/>
            <w:vAlign w:val="center"/>
            <w:hideMark/>
          </w:tcPr>
          <w:p w14:paraId="64380262" w14:textId="77777777" w:rsidR="001B3B52" w:rsidRPr="001B3B52" w:rsidRDefault="001B3B52" w:rsidP="001B3B52">
            <w:pPr>
              <w:jc w:val="center"/>
              <w:rPr>
                <w:color w:val="000000"/>
                <w:sz w:val="22"/>
                <w:szCs w:val="22"/>
              </w:rPr>
            </w:pPr>
            <w:r w:rsidRPr="001B3B52">
              <w:rPr>
                <w:color w:val="000000"/>
                <w:sz w:val="22"/>
                <w:szCs w:val="22"/>
              </w:rPr>
              <w:t>2790</w:t>
            </w:r>
          </w:p>
        </w:tc>
        <w:tc>
          <w:tcPr>
            <w:tcW w:w="920" w:type="dxa"/>
            <w:tcBorders>
              <w:top w:val="nil"/>
              <w:left w:val="nil"/>
              <w:bottom w:val="nil"/>
              <w:right w:val="nil"/>
            </w:tcBorders>
            <w:shd w:val="clear" w:color="auto" w:fill="auto"/>
            <w:noWrap/>
            <w:vAlign w:val="center"/>
            <w:hideMark/>
          </w:tcPr>
          <w:p w14:paraId="53C05353" w14:textId="77777777" w:rsidR="001B3B52" w:rsidRPr="001B3B52" w:rsidRDefault="001B3B52" w:rsidP="001B3B52">
            <w:pPr>
              <w:jc w:val="center"/>
              <w:rPr>
                <w:color w:val="000000"/>
                <w:sz w:val="22"/>
                <w:szCs w:val="22"/>
              </w:rPr>
            </w:pPr>
            <w:r w:rsidRPr="001B3B52">
              <w:rPr>
                <w:color w:val="000000"/>
                <w:sz w:val="22"/>
                <w:szCs w:val="22"/>
              </w:rPr>
              <w:t>54567</w:t>
            </w:r>
          </w:p>
        </w:tc>
        <w:tc>
          <w:tcPr>
            <w:tcW w:w="1500" w:type="dxa"/>
            <w:tcBorders>
              <w:top w:val="nil"/>
              <w:left w:val="nil"/>
              <w:bottom w:val="nil"/>
              <w:right w:val="nil"/>
            </w:tcBorders>
            <w:shd w:val="clear" w:color="auto" w:fill="auto"/>
            <w:noWrap/>
            <w:vAlign w:val="center"/>
            <w:hideMark/>
          </w:tcPr>
          <w:p w14:paraId="14497C4F" w14:textId="77777777" w:rsidR="001B3B52" w:rsidRPr="001B3B52" w:rsidRDefault="001B3B52" w:rsidP="001B3B52">
            <w:pPr>
              <w:jc w:val="center"/>
              <w:rPr>
                <w:color w:val="000000"/>
                <w:sz w:val="22"/>
                <w:szCs w:val="22"/>
              </w:rPr>
            </w:pPr>
            <w:r w:rsidRPr="001B3B52">
              <w:rPr>
                <w:color w:val="000000"/>
                <w:sz w:val="22"/>
                <w:szCs w:val="22"/>
              </w:rPr>
              <w:t>3.35±0.39</w:t>
            </w:r>
          </w:p>
        </w:tc>
        <w:tc>
          <w:tcPr>
            <w:tcW w:w="1300" w:type="dxa"/>
            <w:tcBorders>
              <w:top w:val="nil"/>
              <w:left w:val="nil"/>
              <w:bottom w:val="nil"/>
              <w:right w:val="nil"/>
            </w:tcBorders>
            <w:shd w:val="clear" w:color="auto" w:fill="auto"/>
            <w:noWrap/>
            <w:vAlign w:val="center"/>
            <w:hideMark/>
          </w:tcPr>
          <w:p w14:paraId="62329E6A" w14:textId="77777777" w:rsidR="001B3B52" w:rsidRPr="001B3B52" w:rsidRDefault="001B3B52" w:rsidP="001B3B52">
            <w:pPr>
              <w:jc w:val="center"/>
              <w:rPr>
                <w:color w:val="000000"/>
                <w:sz w:val="22"/>
                <w:szCs w:val="22"/>
              </w:rPr>
            </w:pPr>
            <w:r w:rsidRPr="001B3B52">
              <w:rPr>
                <w:color w:val="000000"/>
                <w:sz w:val="22"/>
                <w:szCs w:val="22"/>
              </w:rPr>
              <w:t>4694±44</w:t>
            </w:r>
          </w:p>
        </w:tc>
        <w:tc>
          <w:tcPr>
            <w:tcW w:w="1500" w:type="dxa"/>
            <w:tcBorders>
              <w:top w:val="nil"/>
              <w:left w:val="nil"/>
              <w:bottom w:val="nil"/>
              <w:right w:val="nil"/>
            </w:tcBorders>
            <w:shd w:val="clear" w:color="auto" w:fill="auto"/>
            <w:noWrap/>
            <w:vAlign w:val="center"/>
            <w:hideMark/>
          </w:tcPr>
          <w:p w14:paraId="4AF43FCB" w14:textId="77777777" w:rsidR="001B3B52" w:rsidRPr="001B3B52" w:rsidRDefault="001B3B52" w:rsidP="001B3B52">
            <w:pPr>
              <w:jc w:val="center"/>
              <w:rPr>
                <w:color w:val="000000"/>
                <w:sz w:val="22"/>
                <w:szCs w:val="22"/>
              </w:rPr>
            </w:pPr>
            <w:r w:rsidRPr="001B3B52">
              <w:rPr>
                <w:color w:val="000000"/>
                <w:sz w:val="22"/>
                <w:szCs w:val="22"/>
              </w:rPr>
              <w:t>0.48±0.02</w:t>
            </w:r>
          </w:p>
        </w:tc>
        <w:tc>
          <w:tcPr>
            <w:tcW w:w="1020" w:type="dxa"/>
            <w:tcBorders>
              <w:top w:val="nil"/>
              <w:left w:val="nil"/>
              <w:bottom w:val="nil"/>
              <w:right w:val="nil"/>
            </w:tcBorders>
            <w:shd w:val="clear" w:color="auto" w:fill="auto"/>
            <w:noWrap/>
            <w:vAlign w:val="center"/>
            <w:hideMark/>
          </w:tcPr>
          <w:p w14:paraId="17402F2E"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145EC8C9"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3498F0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E6A599B" w14:textId="77777777" w:rsidTr="001B3B52">
        <w:trPr>
          <w:trHeight w:val="300"/>
        </w:trPr>
        <w:tc>
          <w:tcPr>
            <w:tcW w:w="860" w:type="dxa"/>
            <w:tcBorders>
              <w:top w:val="nil"/>
              <w:left w:val="nil"/>
              <w:bottom w:val="nil"/>
              <w:right w:val="nil"/>
            </w:tcBorders>
            <w:shd w:val="clear" w:color="auto" w:fill="auto"/>
            <w:noWrap/>
            <w:vAlign w:val="center"/>
            <w:hideMark/>
          </w:tcPr>
          <w:p w14:paraId="2113D3A2" w14:textId="77777777" w:rsidR="001B3B52" w:rsidRPr="001B3B52" w:rsidRDefault="001B3B52" w:rsidP="001B3B52">
            <w:pPr>
              <w:jc w:val="center"/>
              <w:rPr>
                <w:color w:val="000000"/>
                <w:sz w:val="22"/>
                <w:szCs w:val="22"/>
              </w:rPr>
            </w:pPr>
            <w:r w:rsidRPr="001B3B52">
              <w:rPr>
                <w:color w:val="000000"/>
                <w:sz w:val="22"/>
                <w:szCs w:val="22"/>
              </w:rPr>
              <w:t>2924</w:t>
            </w:r>
          </w:p>
        </w:tc>
        <w:tc>
          <w:tcPr>
            <w:tcW w:w="920" w:type="dxa"/>
            <w:tcBorders>
              <w:top w:val="nil"/>
              <w:left w:val="nil"/>
              <w:bottom w:val="nil"/>
              <w:right w:val="nil"/>
            </w:tcBorders>
            <w:shd w:val="clear" w:color="auto" w:fill="auto"/>
            <w:noWrap/>
            <w:vAlign w:val="center"/>
            <w:hideMark/>
          </w:tcPr>
          <w:p w14:paraId="10AAAFA4" w14:textId="77777777" w:rsidR="001B3B52" w:rsidRPr="001B3B52" w:rsidRDefault="001B3B52" w:rsidP="001B3B52">
            <w:pPr>
              <w:jc w:val="center"/>
              <w:rPr>
                <w:color w:val="000000"/>
                <w:sz w:val="22"/>
                <w:szCs w:val="22"/>
              </w:rPr>
            </w:pPr>
            <w:r w:rsidRPr="001B3B52">
              <w:rPr>
                <w:color w:val="000000"/>
                <w:sz w:val="22"/>
                <w:szCs w:val="22"/>
              </w:rPr>
              <w:t>57095</w:t>
            </w:r>
          </w:p>
        </w:tc>
        <w:tc>
          <w:tcPr>
            <w:tcW w:w="1500" w:type="dxa"/>
            <w:tcBorders>
              <w:top w:val="nil"/>
              <w:left w:val="nil"/>
              <w:bottom w:val="nil"/>
              <w:right w:val="nil"/>
            </w:tcBorders>
            <w:shd w:val="clear" w:color="auto" w:fill="auto"/>
            <w:noWrap/>
            <w:vAlign w:val="center"/>
            <w:hideMark/>
          </w:tcPr>
          <w:p w14:paraId="7F20EC7C" w14:textId="77777777" w:rsidR="001B3B52" w:rsidRPr="001B3B52" w:rsidRDefault="001B3B52" w:rsidP="001B3B52">
            <w:pPr>
              <w:jc w:val="center"/>
              <w:rPr>
                <w:color w:val="000000"/>
                <w:sz w:val="22"/>
                <w:szCs w:val="22"/>
              </w:rPr>
            </w:pPr>
            <w:r w:rsidRPr="001B3B52">
              <w:rPr>
                <w:color w:val="000000"/>
                <w:sz w:val="22"/>
                <w:szCs w:val="22"/>
              </w:rPr>
              <w:t>0.69±0.18</w:t>
            </w:r>
          </w:p>
        </w:tc>
        <w:tc>
          <w:tcPr>
            <w:tcW w:w="1300" w:type="dxa"/>
            <w:tcBorders>
              <w:top w:val="nil"/>
              <w:left w:val="nil"/>
              <w:bottom w:val="nil"/>
              <w:right w:val="nil"/>
            </w:tcBorders>
            <w:shd w:val="clear" w:color="auto" w:fill="auto"/>
            <w:noWrap/>
            <w:vAlign w:val="center"/>
            <w:hideMark/>
          </w:tcPr>
          <w:p w14:paraId="2D1D3CF2" w14:textId="77777777" w:rsidR="001B3B52" w:rsidRPr="001B3B52" w:rsidRDefault="001B3B52" w:rsidP="001B3B52">
            <w:pPr>
              <w:jc w:val="center"/>
              <w:rPr>
                <w:color w:val="000000"/>
                <w:sz w:val="22"/>
                <w:szCs w:val="22"/>
              </w:rPr>
            </w:pPr>
            <w:r w:rsidRPr="001B3B52">
              <w:rPr>
                <w:color w:val="000000"/>
                <w:sz w:val="22"/>
                <w:szCs w:val="22"/>
              </w:rPr>
              <w:t>3771±27</w:t>
            </w:r>
          </w:p>
        </w:tc>
        <w:tc>
          <w:tcPr>
            <w:tcW w:w="1500" w:type="dxa"/>
            <w:tcBorders>
              <w:top w:val="nil"/>
              <w:left w:val="nil"/>
              <w:bottom w:val="nil"/>
              <w:right w:val="nil"/>
            </w:tcBorders>
            <w:shd w:val="clear" w:color="auto" w:fill="auto"/>
            <w:noWrap/>
            <w:vAlign w:val="center"/>
            <w:hideMark/>
          </w:tcPr>
          <w:p w14:paraId="55B7D8F8"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090B7FC2"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930EAE7"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4B066F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C8F76B6" w14:textId="77777777" w:rsidTr="001B3B52">
        <w:trPr>
          <w:trHeight w:val="300"/>
        </w:trPr>
        <w:tc>
          <w:tcPr>
            <w:tcW w:w="860" w:type="dxa"/>
            <w:tcBorders>
              <w:top w:val="nil"/>
              <w:left w:val="nil"/>
              <w:bottom w:val="nil"/>
              <w:right w:val="nil"/>
            </w:tcBorders>
            <w:shd w:val="clear" w:color="auto" w:fill="auto"/>
            <w:noWrap/>
            <w:vAlign w:val="center"/>
            <w:hideMark/>
          </w:tcPr>
          <w:p w14:paraId="50FC8DA3" w14:textId="77777777" w:rsidR="001B3B52" w:rsidRPr="001B3B52" w:rsidRDefault="001B3B52" w:rsidP="001B3B52">
            <w:pPr>
              <w:jc w:val="center"/>
              <w:rPr>
                <w:color w:val="000000"/>
                <w:sz w:val="22"/>
                <w:szCs w:val="22"/>
              </w:rPr>
            </w:pPr>
            <w:r w:rsidRPr="001B3B52">
              <w:rPr>
                <w:color w:val="000000"/>
                <w:sz w:val="22"/>
                <w:szCs w:val="22"/>
              </w:rPr>
              <w:t>2961</w:t>
            </w:r>
          </w:p>
        </w:tc>
        <w:tc>
          <w:tcPr>
            <w:tcW w:w="920" w:type="dxa"/>
            <w:tcBorders>
              <w:top w:val="nil"/>
              <w:left w:val="nil"/>
              <w:bottom w:val="nil"/>
              <w:right w:val="nil"/>
            </w:tcBorders>
            <w:shd w:val="clear" w:color="auto" w:fill="auto"/>
            <w:noWrap/>
            <w:vAlign w:val="center"/>
            <w:hideMark/>
          </w:tcPr>
          <w:p w14:paraId="03D289A6" w14:textId="77777777" w:rsidR="001B3B52" w:rsidRPr="001B3B52" w:rsidRDefault="001B3B52" w:rsidP="001B3B52">
            <w:pPr>
              <w:jc w:val="center"/>
              <w:rPr>
                <w:color w:val="000000"/>
                <w:sz w:val="22"/>
                <w:szCs w:val="22"/>
              </w:rPr>
            </w:pPr>
            <w:r w:rsidRPr="001B3B52">
              <w:rPr>
                <w:color w:val="000000"/>
                <w:sz w:val="22"/>
                <w:szCs w:val="22"/>
              </w:rPr>
              <w:t>57791</w:t>
            </w:r>
          </w:p>
        </w:tc>
        <w:tc>
          <w:tcPr>
            <w:tcW w:w="1500" w:type="dxa"/>
            <w:tcBorders>
              <w:top w:val="nil"/>
              <w:left w:val="nil"/>
              <w:bottom w:val="nil"/>
              <w:right w:val="nil"/>
            </w:tcBorders>
            <w:shd w:val="clear" w:color="auto" w:fill="auto"/>
            <w:noWrap/>
            <w:vAlign w:val="center"/>
            <w:hideMark/>
          </w:tcPr>
          <w:p w14:paraId="3EF75A34" w14:textId="77777777" w:rsidR="001B3B52" w:rsidRPr="001B3B52" w:rsidRDefault="001B3B52" w:rsidP="001B3B52">
            <w:pPr>
              <w:jc w:val="center"/>
              <w:rPr>
                <w:color w:val="000000"/>
                <w:sz w:val="22"/>
                <w:szCs w:val="22"/>
              </w:rPr>
            </w:pPr>
            <w:r w:rsidRPr="001B3B52">
              <w:rPr>
                <w:color w:val="000000"/>
                <w:sz w:val="22"/>
                <w:szCs w:val="22"/>
              </w:rPr>
              <w:t>0.96±0.26</w:t>
            </w:r>
          </w:p>
        </w:tc>
        <w:tc>
          <w:tcPr>
            <w:tcW w:w="1300" w:type="dxa"/>
            <w:tcBorders>
              <w:top w:val="nil"/>
              <w:left w:val="nil"/>
              <w:bottom w:val="nil"/>
              <w:right w:val="nil"/>
            </w:tcBorders>
            <w:shd w:val="clear" w:color="auto" w:fill="auto"/>
            <w:noWrap/>
            <w:vAlign w:val="center"/>
            <w:hideMark/>
          </w:tcPr>
          <w:p w14:paraId="324C5FDF" w14:textId="77777777" w:rsidR="001B3B52" w:rsidRPr="001B3B52" w:rsidRDefault="001B3B52" w:rsidP="001B3B52">
            <w:pPr>
              <w:jc w:val="center"/>
              <w:rPr>
                <w:color w:val="000000"/>
                <w:sz w:val="22"/>
                <w:szCs w:val="22"/>
              </w:rPr>
            </w:pPr>
            <w:r w:rsidRPr="001B3B52">
              <w:rPr>
                <w:color w:val="000000"/>
                <w:sz w:val="22"/>
                <w:szCs w:val="22"/>
              </w:rPr>
              <w:t>3273±33</w:t>
            </w:r>
          </w:p>
        </w:tc>
        <w:tc>
          <w:tcPr>
            <w:tcW w:w="1500" w:type="dxa"/>
            <w:tcBorders>
              <w:top w:val="nil"/>
              <w:left w:val="nil"/>
              <w:bottom w:val="nil"/>
              <w:right w:val="nil"/>
            </w:tcBorders>
            <w:shd w:val="clear" w:color="auto" w:fill="auto"/>
            <w:noWrap/>
            <w:vAlign w:val="center"/>
            <w:hideMark/>
          </w:tcPr>
          <w:p w14:paraId="3706C5D4" w14:textId="77777777" w:rsidR="001B3B52" w:rsidRPr="001B3B52" w:rsidRDefault="001B3B52" w:rsidP="001B3B52">
            <w:pPr>
              <w:jc w:val="center"/>
              <w:rPr>
                <w:color w:val="000000"/>
                <w:sz w:val="22"/>
                <w:szCs w:val="22"/>
              </w:rPr>
            </w:pPr>
            <w:r w:rsidRPr="001B3B52">
              <w:rPr>
                <w:color w:val="000000"/>
                <w:sz w:val="22"/>
                <w:szCs w:val="22"/>
              </w:rPr>
              <w:t>0.84±0.01</w:t>
            </w:r>
          </w:p>
        </w:tc>
        <w:tc>
          <w:tcPr>
            <w:tcW w:w="1020" w:type="dxa"/>
            <w:tcBorders>
              <w:top w:val="nil"/>
              <w:left w:val="nil"/>
              <w:bottom w:val="nil"/>
              <w:right w:val="nil"/>
            </w:tcBorders>
            <w:shd w:val="clear" w:color="auto" w:fill="auto"/>
            <w:noWrap/>
            <w:vAlign w:val="center"/>
            <w:hideMark/>
          </w:tcPr>
          <w:p w14:paraId="19E02B5D" w14:textId="77777777" w:rsidR="001B3B52" w:rsidRPr="001B3B52" w:rsidRDefault="001B3B52" w:rsidP="001B3B52">
            <w:pPr>
              <w:jc w:val="center"/>
              <w:rPr>
                <w:color w:val="000000"/>
                <w:sz w:val="22"/>
                <w:szCs w:val="22"/>
              </w:rPr>
            </w:pPr>
            <w:r w:rsidRPr="001B3B52">
              <w:rPr>
                <w:color w:val="000000"/>
                <w:sz w:val="22"/>
                <w:szCs w:val="22"/>
              </w:rPr>
              <w:t>0.95</w:t>
            </w:r>
          </w:p>
        </w:tc>
        <w:tc>
          <w:tcPr>
            <w:tcW w:w="1200" w:type="dxa"/>
            <w:tcBorders>
              <w:top w:val="nil"/>
              <w:left w:val="nil"/>
              <w:bottom w:val="nil"/>
              <w:right w:val="nil"/>
            </w:tcBorders>
            <w:shd w:val="clear" w:color="auto" w:fill="auto"/>
            <w:noWrap/>
            <w:vAlign w:val="center"/>
            <w:hideMark/>
          </w:tcPr>
          <w:p w14:paraId="47EC3DF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D12FD6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BB781E0" w14:textId="77777777" w:rsidTr="001B3B52">
        <w:trPr>
          <w:trHeight w:val="300"/>
        </w:trPr>
        <w:tc>
          <w:tcPr>
            <w:tcW w:w="860" w:type="dxa"/>
            <w:tcBorders>
              <w:top w:val="nil"/>
              <w:left w:val="nil"/>
              <w:bottom w:val="nil"/>
              <w:right w:val="nil"/>
            </w:tcBorders>
            <w:shd w:val="clear" w:color="auto" w:fill="auto"/>
            <w:noWrap/>
            <w:vAlign w:val="center"/>
            <w:hideMark/>
          </w:tcPr>
          <w:p w14:paraId="56CA035A" w14:textId="77777777" w:rsidR="001B3B52" w:rsidRPr="001B3B52" w:rsidRDefault="001B3B52" w:rsidP="001B3B52">
            <w:pPr>
              <w:jc w:val="center"/>
              <w:rPr>
                <w:color w:val="000000"/>
                <w:sz w:val="22"/>
                <w:szCs w:val="22"/>
              </w:rPr>
            </w:pPr>
            <w:r w:rsidRPr="001B3B52">
              <w:rPr>
                <w:color w:val="000000"/>
                <w:sz w:val="22"/>
                <w:szCs w:val="22"/>
              </w:rPr>
              <w:t>2987</w:t>
            </w:r>
          </w:p>
        </w:tc>
        <w:tc>
          <w:tcPr>
            <w:tcW w:w="920" w:type="dxa"/>
            <w:tcBorders>
              <w:top w:val="nil"/>
              <w:left w:val="nil"/>
              <w:bottom w:val="nil"/>
              <w:right w:val="nil"/>
            </w:tcBorders>
            <w:shd w:val="clear" w:color="auto" w:fill="auto"/>
            <w:noWrap/>
            <w:vAlign w:val="center"/>
            <w:hideMark/>
          </w:tcPr>
          <w:p w14:paraId="1EEF6871" w14:textId="77777777" w:rsidR="001B3B52" w:rsidRPr="001B3B52" w:rsidRDefault="001B3B52" w:rsidP="001B3B52">
            <w:pPr>
              <w:jc w:val="center"/>
              <w:rPr>
                <w:color w:val="000000"/>
                <w:sz w:val="22"/>
                <w:szCs w:val="22"/>
              </w:rPr>
            </w:pPr>
            <w:r w:rsidRPr="001B3B52">
              <w:rPr>
                <w:color w:val="000000"/>
                <w:sz w:val="22"/>
                <w:szCs w:val="22"/>
              </w:rPr>
              <w:t>58279</w:t>
            </w:r>
          </w:p>
        </w:tc>
        <w:tc>
          <w:tcPr>
            <w:tcW w:w="1500" w:type="dxa"/>
            <w:tcBorders>
              <w:top w:val="nil"/>
              <w:left w:val="nil"/>
              <w:bottom w:val="nil"/>
              <w:right w:val="nil"/>
            </w:tcBorders>
            <w:shd w:val="clear" w:color="auto" w:fill="auto"/>
            <w:noWrap/>
            <w:vAlign w:val="center"/>
            <w:hideMark/>
          </w:tcPr>
          <w:p w14:paraId="61867B3C" w14:textId="77777777" w:rsidR="001B3B52" w:rsidRPr="001B3B52" w:rsidRDefault="001B3B52" w:rsidP="001B3B52">
            <w:pPr>
              <w:jc w:val="center"/>
              <w:rPr>
                <w:color w:val="000000"/>
                <w:sz w:val="22"/>
                <w:szCs w:val="22"/>
              </w:rPr>
            </w:pPr>
            <w:r w:rsidRPr="001B3B52">
              <w:rPr>
                <w:color w:val="000000"/>
                <w:sz w:val="22"/>
                <w:szCs w:val="22"/>
              </w:rPr>
              <w:t>2.79±0.26</w:t>
            </w:r>
          </w:p>
        </w:tc>
        <w:tc>
          <w:tcPr>
            <w:tcW w:w="1300" w:type="dxa"/>
            <w:tcBorders>
              <w:top w:val="nil"/>
              <w:left w:val="nil"/>
              <w:bottom w:val="nil"/>
              <w:right w:val="nil"/>
            </w:tcBorders>
            <w:shd w:val="clear" w:color="auto" w:fill="auto"/>
            <w:noWrap/>
            <w:vAlign w:val="center"/>
            <w:hideMark/>
          </w:tcPr>
          <w:p w14:paraId="7F3291DF" w14:textId="77777777" w:rsidR="001B3B52" w:rsidRPr="001B3B52" w:rsidRDefault="001B3B52" w:rsidP="001B3B52">
            <w:pPr>
              <w:jc w:val="center"/>
              <w:rPr>
                <w:color w:val="000000"/>
                <w:sz w:val="22"/>
                <w:szCs w:val="22"/>
              </w:rPr>
            </w:pPr>
            <w:r w:rsidRPr="001B3B52">
              <w:rPr>
                <w:color w:val="000000"/>
                <w:sz w:val="22"/>
                <w:szCs w:val="22"/>
              </w:rPr>
              <w:t>3749±32</w:t>
            </w:r>
          </w:p>
        </w:tc>
        <w:tc>
          <w:tcPr>
            <w:tcW w:w="1500" w:type="dxa"/>
            <w:tcBorders>
              <w:top w:val="nil"/>
              <w:left w:val="nil"/>
              <w:bottom w:val="nil"/>
              <w:right w:val="nil"/>
            </w:tcBorders>
            <w:shd w:val="clear" w:color="auto" w:fill="auto"/>
            <w:noWrap/>
            <w:vAlign w:val="center"/>
            <w:hideMark/>
          </w:tcPr>
          <w:p w14:paraId="5213197D"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41C5A574"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5669333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CDE002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921159C" w14:textId="77777777" w:rsidTr="001B3B52">
        <w:trPr>
          <w:trHeight w:val="300"/>
        </w:trPr>
        <w:tc>
          <w:tcPr>
            <w:tcW w:w="860" w:type="dxa"/>
            <w:tcBorders>
              <w:top w:val="nil"/>
              <w:left w:val="nil"/>
              <w:bottom w:val="nil"/>
              <w:right w:val="nil"/>
            </w:tcBorders>
            <w:shd w:val="clear" w:color="auto" w:fill="auto"/>
            <w:noWrap/>
            <w:vAlign w:val="center"/>
            <w:hideMark/>
          </w:tcPr>
          <w:p w14:paraId="19FE3556" w14:textId="77777777" w:rsidR="001B3B52" w:rsidRPr="001B3B52" w:rsidRDefault="001B3B52" w:rsidP="001B3B52">
            <w:pPr>
              <w:jc w:val="center"/>
              <w:rPr>
                <w:color w:val="000000"/>
                <w:sz w:val="22"/>
                <w:szCs w:val="22"/>
              </w:rPr>
            </w:pPr>
            <w:r w:rsidRPr="001B3B52">
              <w:rPr>
                <w:color w:val="000000"/>
                <w:sz w:val="22"/>
                <w:szCs w:val="22"/>
              </w:rPr>
              <w:t>3003</w:t>
            </w:r>
          </w:p>
        </w:tc>
        <w:tc>
          <w:tcPr>
            <w:tcW w:w="920" w:type="dxa"/>
            <w:tcBorders>
              <w:top w:val="nil"/>
              <w:left w:val="nil"/>
              <w:bottom w:val="nil"/>
              <w:right w:val="nil"/>
            </w:tcBorders>
            <w:shd w:val="clear" w:color="auto" w:fill="auto"/>
            <w:noWrap/>
            <w:vAlign w:val="center"/>
            <w:hideMark/>
          </w:tcPr>
          <w:p w14:paraId="4850D83E" w14:textId="77777777" w:rsidR="001B3B52" w:rsidRPr="001B3B52" w:rsidRDefault="001B3B52" w:rsidP="001B3B52">
            <w:pPr>
              <w:jc w:val="center"/>
              <w:rPr>
                <w:color w:val="000000"/>
                <w:sz w:val="22"/>
                <w:szCs w:val="22"/>
              </w:rPr>
            </w:pPr>
            <w:r w:rsidRPr="001B3B52">
              <w:rPr>
                <w:color w:val="000000"/>
                <w:sz w:val="22"/>
                <w:szCs w:val="22"/>
              </w:rPr>
              <w:t>58577</w:t>
            </w:r>
          </w:p>
        </w:tc>
        <w:tc>
          <w:tcPr>
            <w:tcW w:w="1500" w:type="dxa"/>
            <w:tcBorders>
              <w:top w:val="nil"/>
              <w:left w:val="nil"/>
              <w:bottom w:val="nil"/>
              <w:right w:val="nil"/>
            </w:tcBorders>
            <w:shd w:val="clear" w:color="auto" w:fill="auto"/>
            <w:noWrap/>
            <w:vAlign w:val="center"/>
            <w:hideMark/>
          </w:tcPr>
          <w:p w14:paraId="60849E9C" w14:textId="77777777" w:rsidR="001B3B52" w:rsidRPr="001B3B52" w:rsidRDefault="001B3B52" w:rsidP="001B3B52">
            <w:pPr>
              <w:jc w:val="center"/>
              <w:rPr>
                <w:color w:val="000000"/>
                <w:sz w:val="22"/>
                <w:szCs w:val="22"/>
              </w:rPr>
            </w:pPr>
            <w:r w:rsidRPr="001B3B52">
              <w:rPr>
                <w:color w:val="000000"/>
                <w:sz w:val="22"/>
                <w:szCs w:val="22"/>
              </w:rPr>
              <w:t>3.73±0.33</w:t>
            </w:r>
          </w:p>
        </w:tc>
        <w:tc>
          <w:tcPr>
            <w:tcW w:w="1300" w:type="dxa"/>
            <w:tcBorders>
              <w:top w:val="nil"/>
              <w:left w:val="nil"/>
              <w:bottom w:val="nil"/>
              <w:right w:val="nil"/>
            </w:tcBorders>
            <w:shd w:val="clear" w:color="auto" w:fill="auto"/>
            <w:noWrap/>
            <w:vAlign w:val="center"/>
            <w:hideMark/>
          </w:tcPr>
          <w:p w14:paraId="5AC5A993" w14:textId="77777777" w:rsidR="001B3B52" w:rsidRPr="001B3B52" w:rsidRDefault="001B3B52" w:rsidP="001B3B52">
            <w:pPr>
              <w:jc w:val="center"/>
              <w:rPr>
                <w:color w:val="000000"/>
                <w:sz w:val="22"/>
                <w:szCs w:val="22"/>
              </w:rPr>
            </w:pPr>
            <w:r w:rsidRPr="001B3B52">
              <w:rPr>
                <w:color w:val="000000"/>
                <w:sz w:val="22"/>
                <w:szCs w:val="22"/>
              </w:rPr>
              <w:t>4536±42</w:t>
            </w:r>
          </w:p>
        </w:tc>
        <w:tc>
          <w:tcPr>
            <w:tcW w:w="1500" w:type="dxa"/>
            <w:tcBorders>
              <w:top w:val="nil"/>
              <w:left w:val="nil"/>
              <w:bottom w:val="nil"/>
              <w:right w:val="nil"/>
            </w:tcBorders>
            <w:shd w:val="clear" w:color="auto" w:fill="auto"/>
            <w:noWrap/>
            <w:vAlign w:val="center"/>
            <w:hideMark/>
          </w:tcPr>
          <w:p w14:paraId="6C07639C" w14:textId="77777777" w:rsidR="001B3B52" w:rsidRPr="001B3B52" w:rsidRDefault="001B3B52" w:rsidP="001B3B52">
            <w:pPr>
              <w:jc w:val="center"/>
              <w:rPr>
                <w:color w:val="000000"/>
                <w:sz w:val="22"/>
                <w:szCs w:val="22"/>
              </w:rPr>
            </w:pPr>
            <w:r w:rsidRPr="001B3B52">
              <w:rPr>
                <w:color w:val="000000"/>
                <w:sz w:val="22"/>
                <w:szCs w:val="22"/>
              </w:rPr>
              <w:t>0.54±0.02</w:t>
            </w:r>
          </w:p>
        </w:tc>
        <w:tc>
          <w:tcPr>
            <w:tcW w:w="1020" w:type="dxa"/>
            <w:tcBorders>
              <w:top w:val="nil"/>
              <w:left w:val="nil"/>
              <w:bottom w:val="nil"/>
              <w:right w:val="nil"/>
            </w:tcBorders>
            <w:shd w:val="clear" w:color="auto" w:fill="auto"/>
            <w:noWrap/>
            <w:vAlign w:val="center"/>
            <w:hideMark/>
          </w:tcPr>
          <w:p w14:paraId="7285577F"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007A9ED9"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B2C9A1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3D3A7B0" w14:textId="77777777" w:rsidTr="001B3B52">
        <w:trPr>
          <w:trHeight w:val="300"/>
        </w:trPr>
        <w:tc>
          <w:tcPr>
            <w:tcW w:w="860" w:type="dxa"/>
            <w:tcBorders>
              <w:top w:val="nil"/>
              <w:left w:val="nil"/>
              <w:bottom w:val="nil"/>
              <w:right w:val="nil"/>
            </w:tcBorders>
            <w:shd w:val="clear" w:color="auto" w:fill="auto"/>
            <w:noWrap/>
            <w:vAlign w:val="center"/>
            <w:hideMark/>
          </w:tcPr>
          <w:p w14:paraId="05470D91" w14:textId="77777777" w:rsidR="001B3B52" w:rsidRPr="001B3B52" w:rsidRDefault="001B3B52" w:rsidP="001B3B52">
            <w:pPr>
              <w:jc w:val="center"/>
              <w:rPr>
                <w:color w:val="000000"/>
                <w:sz w:val="22"/>
                <w:szCs w:val="22"/>
              </w:rPr>
            </w:pPr>
            <w:r w:rsidRPr="001B3B52">
              <w:rPr>
                <w:color w:val="000000"/>
                <w:sz w:val="22"/>
                <w:szCs w:val="22"/>
              </w:rPr>
              <w:t>3005</w:t>
            </w:r>
          </w:p>
        </w:tc>
        <w:tc>
          <w:tcPr>
            <w:tcW w:w="920" w:type="dxa"/>
            <w:tcBorders>
              <w:top w:val="nil"/>
              <w:left w:val="nil"/>
              <w:bottom w:val="nil"/>
              <w:right w:val="nil"/>
            </w:tcBorders>
            <w:shd w:val="clear" w:color="auto" w:fill="auto"/>
            <w:noWrap/>
            <w:vAlign w:val="center"/>
            <w:hideMark/>
          </w:tcPr>
          <w:p w14:paraId="11E02BF3" w14:textId="77777777" w:rsidR="001B3B52" w:rsidRPr="001B3B52" w:rsidRDefault="001B3B52" w:rsidP="001B3B52">
            <w:pPr>
              <w:jc w:val="center"/>
              <w:rPr>
                <w:color w:val="000000"/>
                <w:sz w:val="22"/>
                <w:szCs w:val="22"/>
              </w:rPr>
            </w:pPr>
            <w:r w:rsidRPr="001B3B52">
              <w:rPr>
                <w:color w:val="000000"/>
                <w:sz w:val="22"/>
                <w:szCs w:val="22"/>
              </w:rPr>
              <w:t>58616</w:t>
            </w:r>
          </w:p>
        </w:tc>
        <w:tc>
          <w:tcPr>
            <w:tcW w:w="1500" w:type="dxa"/>
            <w:tcBorders>
              <w:top w:val="nil"/>
              <w:left w:val="nil"/>
              <w:bottom w:val="nil"/>
              <w:right w:val="nil"/>
            </w:tcBorders>
            <w:shd w:val="clear" w:color="auto" w:fill="auto"/>
            <w:noWrap/>
            <w:vAlign w:val="center"/>
            <w:hideMark/>
          </w:tcPr>
          <w:p w14:paraId="6002CC90" w14:textId="77777777" w:rsidR="001B3B52" w:rsidRPr="001B3B52" w:rsidRDefault="001B3B52" w:rsidP="001B3B52">
            <w:pPr>
              <w:jc w:val="center"/>
              <w:rPr>
                <w:color w:val="000000"/>
                <w:sz w:val="22"/>
                <w:szCs w:val="22"/>
              </w:rPr>
            </w:pPr>
            <w:r w:rsidRPr="001B3B52">
              <w:rPr>
                <w:color w:val="000000"/>
                <w:sz w:val="22"/>
                <w:szCs w:val="22"/>
              </w:rPr>
              <w:t>1.06±0.22</w:t>
            </w:r>
          </w:p>
        </w:tc>
        <w:tc>
          <w:tcPr>
            <w:tcW w:w="1300" w:type="dxa"/>
            <w:tcBorders>
              <w:top w:val="nil"/>
              <w:left w:val="nil"/>
              <w:bottom w:val="nil"/>
              <w:right w:val="nil"/>
            </w:tcBorders>
            <w:shd w:val="clear" w:color="auto" w:fill="auto"/>
            <w:noWrap/>
            <w:vAlign w:val="center"/>
            <w:hideMark/>
          </w:tcPr>
          <w:p w14:paraId="666E8E7F" w14:textId="77777777" w:rsidR="001B3B52" w:rsidRPr="001B3B52" w:rsidRDefault="001B3B52" w:rsidP="001B3B52">
            <w:pPr>
              <w:jc w:val="center"/>
              <w:rPr>
                <w:color w:val="000000"/>
                <w:sz w:val="22"/>
                <w:szCs w:val="22"/>
              </w:rPr>
            </w:pPr>
            <w:r w:rsidRPr="001B3B52">
              <w:rPr>
                <w:color w:val="000000"/>
                <w:sz w:val="22"/>
                <w:szCs w:val="22"/>
              </w:rPr>
              <w:t>3500±28</w:t>
            </w:r>
          </w:p>
        </w:tc>
        <w:tc>
          <w:tcPr>
            <w:tcW w:w="1500" w:type="dxa"/>
            <w:tcBorders>
              <w:top w:val="nil"/>
              <w:left w:val="nil"/>
              <w:bottom w:val="nil"/>
              <w:right w:val="nil"/>
            </w:tcBorders>
            <w:shd w:val="clear" w:color="auto" w:fill="auto"/>
            <w:noWrap/>
            <w:vAlign w:val="center"/>
            <w:hideMark/>
          </w:tcPr>
          <w:p w14:paraId="3A5D8457"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30AACE28"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23B3922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AF994F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9412379" w14:textId="77777777" w:rsidTr="001B3B52">
        <w:trPr>
          <w:trHeight w:val="300"/>
        </w:trPr>
        <w:tc>
          <w:tcPr>
            <w:tcW w:w="860" w:type="dxa"/>
            <w:tcBorders>
              <w:top w:val="nil"/>
              <w:left w:val="nil"/>
              <w:bottom w:val="nil"/>
              <w:right w:val="nil"/>
            </w:tcBorders>
            <w:shd w:val="clear" w:color="auto" w:fill="auto"/>
            <w:noWrap/>
            <w:vAlign w:val="center"/>
            <w:hideMark/>
          </w:tcPr>
          <w:p w14:paraId="39D4BF03" w14:textId="77777777" w:rsidR="001B3B52" w:rsidRPr="001B3B52" w:rsidRDefault="001B3B52" w:rsidP="001B3B52">
            <w:pPr>
              <w:jc w:val="center"/>
              <w:rPr>
                <w:color w:val="000000"/>
                <w:sz w:val="22"/>
                <w:szCs w:val="22"/>
              </w:rPr>
            </w:pPr>
            <w:r w:rsidRPr="001B3B52">
              <w:rPr>
                <w:color w:val="000000"/>
                <w:sz w:val="22"/>
                <w:szCs w:val="22"/>
              </w:rPr>
              <w:t>3079</w:t>
            </w:r>
          </w:p>
        </w:tc>
        <w:tc>
          <w:tcPr>
            <w:tcW w:w="920" w:type="dxa"/>
            <w:tcBorders>
              <w:top w:val="nil"/>
              <w:left w:val="nil"/>
              <w:bottom w:val="nil"/>
              <w:right w:val="nil"/>
            </w:tcBorders>
            <w:shd w:val="clear" w:color="auto" w:fill="auto"/>
            <w:noWrap/>
            <w:vAlign w:val="center"/>
            <w:hideMark/>
          </w:tcPr>
          <w:p w14:paraId="31B0B925" w14:textId="77777777" w:rsidR="001B3B52" w:rsidRPr="001B3B52" w:rsidRDefault="001B3B52" w:rsidP="001B3B52">
            <w:pPr>
              <w:jc w:val="center"/>
              <w:rPr>
                <w:color w:val="000000"/>
                <w:sz w:val="22"/>
                <w:szCs w:val="22"/>
              </w:rPr>
            </w:pPr>
            <w:r w:rsidRPr="001B3B52">
              <w:rPr>
                <w:color w:val="000000"/>
                <w:sz w:val="22"/>
                <w:szCs w:val="22"/>
              </w:rPr>
              <w:t>60003</w:t>
            </w:r>
          </w:p>
        </w:tc>
        <w:tc>
          <w:tcPr>
            <w:tcW w:w="1500" w:type="dxa"/>
            <w:tcBorders>
              <w:top w:val="nil"/>
              <w:left w:val="nil"/>
              <w:bottom w:val="nil"/>
              <w:right w:val="nil"/>
            </w:tcBorders>
            <w:shd w:val="clear" w:color="auto" w:fill="auto"/>
            <w:noWrap/>
            <w:vAlign w:val="center"/>
            <w:hideMark/>
          </w:tcPr>
          <w:p w14:paraId="63BB9F39" w14:textId="77777777" w:rsidR="001B3B52" w:rsidRPr="001B3B52" w:rsidRDefault="001B3B52" w:rsidP="001B3B52">
            <w:pPr>
              <w:jc w:val="center"/>
              <w:rPr>
                <w:color w:val="000000"/>
                <w:sz w:val="22"/>
                <w:szCs w:val="22"/>
              </w:rPr>
            </w:pPr>
            <w:r w:rsidRPr="001B3B52">
              <w:rPr>
                <w:color w:val="000000"/>
                <w:sz w:val="22"/>
                <w:szCs w:val="22"/>
              </w:rPr>
              <w:t>2.8±0.31</w:t>
            </w:r>
          </w:p>
        </w:tc>
        <w:tc>
          <w:tcPr>
            <w:tcW w:w="1300" w:type="dxa"/>
            <w:tcBorders>
              <w:top w:val="nil"/>
              <w:left w:val="nil"/>
              <w:bottom w:val="nil"/>
              <w:right w:val="nil"/>
            </w:tcBorders>
            <w:shd w:val="clear" w:color="auto" w:fill="auto"/>
            <w:noWrap/>
            <w:vAlign w:val="center"/>
            <w:hideMark/>
          </w:tcPr>
          <w:p w14:paraId="2FD8454B" w14:textId="77777777" w:rsidR="001B3B52" w:rsidRPr="001B3B52" w:rsidRDefault="001B3B52" w:rsidP="001B3B52">
            <w:pPr>
              <w:jc w:val="center"/>
              <w:rPr>
                <w:color w:val="000000"/>
                <w:sz w:val="22"/>
                <w:szCs w:val="22"/>
              </w:rPr>
            </w:pPr>
            <w:r w:rsidRPr="001B3B52">
              <w:rPr>
                <w:color w:val="000000"/>
                <w:sz w:val="22"/>
                <w:szCs w:val="22"/>
              </w:rPr>
              <w:t>3657±31</w:t>
            </w:r>
          </w:p>
        </w:tc>
        <w:tc>
          <w:tcPr>
            <w:tcW w:w="1500" w:type="dxa"/>
            <w:tcBorders>
              <w:top w:val="nil"/>
              <w:left w:val="nil"/>
              <w:bottom w:val="nil"/>
              <w:right w:val="nil"/>
            </w:tcBorders>
            <w:shd w:val="clear" w:color="auto" w:fill="auto"/>
            <w:noWrap/>
            <w:vAlign w:val="center"/>
            <w:hideMark/>
          </w:tcPr>
          <w:p w14:paraId="16E72431"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3C642C64" w14:textId="77777777" w:rsidR="001B3B52" w:rsidRPr="001B3B52" w:rsidRDefault="001B3B52" w:rsidP="001B3B52">
            <w:pPr>
              <w:jc w:val="center"/>
              <w:rPr>
                <w:color w:val="000000"/>
                <w:sz w:val="22"/>
                <w:szCs w:val="22"/>
              </w:rPr>
            </w:pPr>
            <w:r w:rsidRPr="001B3B52">
              <w:rPr>
                <w:color w:val="000000"/>
                <w:sz w:val="22"/>
                <w:szCs w:val="22"/>
              </w:rPr>
              <w:t>0.95</w:t>
            </w:r>
          </w:p>
        </w:tc>
        <w:tc>
          <w:tcPr>
            <w:tcW w:w="1200" w:type="dxa"/>
            <w:tcBorders>
              <w:top w:val="nil"/>
              <w:left w:val="nil"/>
              <w:bottom w:val="nil"/>
              <w:right w:val="nil"/>
            </w:tcBorders>
            <w:shd w:val="clear" w:color="auto" w:fill="auto"/>
            <w:noWrap/>
            <w:vAlign w:val="center"/>
            <w:hideMark/>
          </w:tcPr>
          <w:p w14:paraId="6A07C1D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6A3E97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0EC8956" w14:textId="77777777" w:rsidTr="001B3B52">
        <w:trPr>
          <w:trHeight w:val="300"/>
        </w:trPr>
        <w:tc>
          <w:tcPr>
            <w:tcW w:w="860" w:type="dxa"/>
            <w:tcBorders>
              <w:top w:val="nil"/>
              <w:left w:val="nil"/>
              <w:bottom w:val="nil"/>
              <w:right w:val="nil"/>
            </w:tcBorders>
            <w:shd w:val="clear" w:color="auto" w:fill="auto"/>
            <w:noWrap/>
            <w:vAlign w:val="center"/>
            <w:hideMark/>
          </w:tcPr>
          <w:p w14:paraId="72FAA23C" w14:textId="77777777" w:rsidR="001B3B52" w:rsidRPr="001B3B52" w:rsidRDefault="001B3B52" w:rsidP="001B3B52">
            <w:pPr>
              <w:jc w:val="center"/>
              <w:rPr>
                <w:color w:val="000000"/>
                <w:sz w:val="22"/>
                <w:szCs w:val="22"/>
              </w:rPr>
            </w:pPr>
            <w:r w:rsidRPr="001B3B52">
              <w:rPr>
                <w:color w:val="000000"/>
                <w:sz w:val="22"/>
                <w:szCs w:val="22"/>
              </w:rPr>
              <w:t>3185</w:t>
            </w:r>
          </w:p>
        </w:tc>
        <w:tc>
          <w:tcPr>
            <w:tcW w:w="920" w:type="dxa"/>
            <w:tcBorders>
              <w:top w:val="nil"/>
              <w:left w:val="nil"/>
              <w:bottom w:val="nil"/>
              <w:right w:val="nil"/>
            </w:tcBorders>
            <w:shd w:val="clear" w:color="auto" w:fill="auto"/>
            <w:noWrap/>
            <w:vAlign w:val="center"/>
            <w:hideMark/>
          </w:tcPr>
          <w:p w14:paraId="142ECA5E" w14:textId="77777777" w:rsidR="001B3B52" w:rsidRPr="001B3B52" w:rsidRDefault="001B3B52" w:rsidP="001B3B52">
            <w:pPr>
              <w:jc w:val="center"/>
              <w:rPr>
                <w:color w:val="000000"/>
                <w:sz w:val="22"/>
                <w:szCs w:val="22"/>
              </w:rPr>
            </w:pPr>
            <w:r w:rsidRPr="001B3B52">
              <w:rPr>
                <w:color w:val="000000"/>
                <w:sz w:val="22"/>
                <w:szCs w:val="22"/>
              </w:rPr>
              <w:t>61979</w:t>
            </w:r>
          </w:p>
        </w:tc>
        <w:tc>
          <w:tcPr>
            <w:tcW w:w="1500" w:type="dxa"/>
            <w:tcBorders>
              <w:top w:val="nil"/>
              <w:left w:val="nil"/>
              <w:bottom w:val="nil"/>
              <w:right w:val="nil"/>
            </w:tcBorders>
            <w:shd w:val="clear" w:color="auto" w:fill="auto"/>
            <w:noWrap/>
            <w:vAlign w:val="center"/>
            <w:hideMark/>
          </w:tcPr>
          <w:p w14:paraId="62162148" w14:textId="77777777" w:rsidR="001B3B52" w:rsidRPr="001B3B52" w:rsidRDefault="001B3B52" w:rsidP="001B3B52">
            <w:pPr>
              <w:jc w:val="center"/>
              <w:rPr>
                <w:color w:val="000000"/>
                <w:sz w:val="22"/>
                <w:szCs w:val="22"/>
              </w:rPr>
            </w:pPr>
            <w:r w:rsidRPr="001B3B52">
              <w:rPr>
                <w:color w:val="000000"/>
                <w:sz w:val="22"/>
                <w:szCs w:val="22"/>
              </w:rPr>
              <w:t>3.77±0.23</w:t>
            </w:r>
          </w:p>
        </w:tc>
        <w:tc>
          <w:tcPr>
            <w:tcW w:w="1300" w:type="dxa"/>
            <w:tcBorders>
              <w:top w:val="nil"/>
              <w:left w:val="nil"/>
              <w:bottom w:val="nil"/>
              <w:right w:val="nil"/>
            </w:tcBorders>
            <w:shd w:val="clear" w:color="auto" w:fill="auto"/>
            <w:noWrap/>
            <w:vAlign w:val="center"/>
            <w:hideMark/>
          </w:tcPr>
          <w:p w14:paraId="0607BCA6" w14:textId="77777777" w:rsidR="001B3B52" w:rsidRPr="001B3B52" w:rsidRDefault="001B3B52" w:rsidP="001B3B52">
            <w:pPr>
              <w:jc w:val="center"/>
              <w:rPr>
                <w:color w:val="000000"/>
                <w:sz w:val="22"/>
                <w:szCs w:val="22"/>
              </w:rPr>
            </w:pPr>
            <w:r w:rsidRPr="001B3B52">
              <w:rPr>
                <w:color w:val="000000"/>
                <w:sz w:val="22"/>
                <w:szCs w:val="22"/>
              </w:rPr>
              <w:t>3680±28</w:t>
            </w:r>
          </w:p>
        </w:tc>
        <w:tc>
          <w:tcPr>
            <w:tcW w:w="1500" w:type="dxa"/>
            <w:tcBorders>
              <w:top w:val="nil"/>
              <w:left w:val="nil"/>
              <w:bottom w:val="nil"/>
              <w:right w:val="nil"/>
            </w:tcBorders>
            <w:shd w:val="clear" w:color="auto" w:fill="auto"/>
            <w:noWrap/>
            <w:vAlign w:val="center"/>
            <w:hideMark/>
          </w:tcPr>
          <w:p w14:paraId="71DCD896" w14:textId="77777777" w:rsidR="001B3B52" w:rsidRPr="001B3B52" w:rsidRDefault="001B3B52" w:rsidP="001B3B52">
            <w:pPr>
              <w:jc w:val="center"/>
              <w:rPr>
                <w:color w:val="000000"/>
                <w:sz w:val="22"/>
                <w:szCs w:val="22"/>
              </w:rPr>
            </w:pPr>
            <w:r w:rsidRPr="001B3B52">
              <w:rPr>
                <w:color w:val="000000"/>
                <w:sz w:val="22"/>
                <w:szCs w:val="22"/>
              </w:rPr>
              <w:t>0.75±0.01</w:t>
            </w:r>
          </w:p>
        </w:tc>
        <w:tc>
          <w:tcPr>
            <w:tcW w:w="1020" w:type="dxa"/>
            <w:tcBorders>
              <w:top w:val="nil"/>
              <w:left w:val="nil"/>
              <w:bottom w:val="nil"/>
              <w:right w:val="nil"/>
            </w:tcBorders>
            <w:shd w:val="clear" w:color="auto" w:fill="auto"/>
            <w:noWrap/>
            <w:vAlign w:val="center"/>
            <w:hideMark/>
          </w:tcPr>
          <w:p w14:paraId="406DD9BE" w14:textId="77777777" w:rsidR="001B3B52" w:rsidRPr="001B3B52" w:rsidRDefault="001B3B52" w:rsidP="001B3B52">
            <w:pPr>
              <w:jc w:val="center"/>
              <w:rPr>
                <w:color w:val="000000"/>
                <w:sz w:val="22"/>
                <w:szCs w:val="22"/>
              </w:rPr>
            </w:pPr>
            <w:r w:rsidRPr="001B3B52">
              <w:rPr>
                <w:color w:val="000000"/>
                <w:sz w:val="22"/>
                <w:szCs w:val="22"/>
              </w:rPr>
              <w:t>0.92</w:t>
            </w:r>
          </w:p>
        </w:tc>
        <w:tc>
          <w:tcPr>
            <w:tcW w:w="1200" w:type="dxa"/>
            <w:tcBorders>
              <w:top w:val="nil"/>
              <w:left w:val="nil"/>
              <w:bottom w:val="nil"/>
              <w:right w:val="nil"/>
            </w:tcBorders>
            <w:shd w:val="clear" w:color="auto" w:fill="auto"/>
            <w:noWrap/>
            <w:vAlign w:val="center"/>
            <w:hideMark/>
          </w:tcPr>
          <w:p w14:paraId="5147338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39186C9"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0E9BAC9" w14:textId="77777777" w:rsidTr="001B3B52">
        <w:trPr>
          <w:trHeight w:val="300"/>
        </w:trPr>
        <w:tc>
          <w:tcPr>
            <w:tcW w:w="860" w:type="dxa"/>
            <w:tcBorders>
              <w:top w:val="nil"/>
              <w:left w:val="nil"/>
              <w:bottom w:val="nil"/>
              <w:right w:val="nil"/>
            </w:tcBorders>
            <w:shd w:val="clear" w:color="auto" w:fill="auto"/>
            <w:noWrap/>
            <w:vAlign w:val="center"/>
            <w:hideMark/>
          </w:tcPr>
          <w:p w14:paraId="3D5D8A8C" w14:textId="77777777" w:rsidR="001B3B52" w:rsidRPr="001B3B52" w:rsidRDefault="001B3B52" w:rsidP="001B3B52">
            <w:pPr>
              <w:jc w:val="center"/>
              <w:rPr>
                <w:color w:val="000000"/>
                <w:sz w:val="22"/>
                <w:szCs w:val="22"/>
              </w:rPr>
            </w:pPr>
            <w:r w:rsidRPr="001B3B52">
              <w:rPr>
                <w:color w:val="000000"/>
                <w:sz w:val="22"/>
                <w:szCs w:val="22"/>
              </w:rPr>
              <w:t>3319</w:t>
            </w:r>
          </w:p>
        </w:tc>
        <w:tc>
          <w:tcPr>
            <w:tcW w:w="920" w:type="dxa"/>
            <w:tcBorders>
              <w:top w:val="nil"/>
              <w:left w:val="nil"/>
              <w:bottom w:val="nil"/>
              <w:right w:val="nil"/>
            </w:tcBorders>
            <w:shd w:val="clear" w:color="auto" w:fill="auto"/>
            <w:noWrap/>
            <w:vAlign w:val="center"/>
            <w:hideMark/>
          </w:tcPr>
          <w:p w14:paraId="489902B0" w14:textId="77777777" w:rsidR="001B3B52" w:rsidRPr="001B3B52" w:rsidRDefault="001B3B52" w:rsidP="001B3B52">
            <w:pPr>
              <w:jc w:val="center"/>
              <w:rPr>
                <w:color w:val="000000"/>
                <w:sz w:val="22"/>
                <w:szCs w:val="22"/>
              </w:rPr>
            </w:pPr>
            <w:r w:rsidRPr="001B3B52">
              <w:rPr>
                <w:color w:val="000000"/>
                <w:sz w:val="22"/>
                <w:szCs w:val="22"/>
              </w:rPr>
              <w:t>64182</w:t>
            </w:r>
          </w:p>
        </w:tc>
        <w:tc>
          <w:tcPr>
            <w:tcW w:w="1500" w:type="dxa"/>
            <w:tcBorders>
              <w:top w:val="nil"/>
              <w:left w:val="nil"/>
              <w:bottom w:val="nil"/>
              <w:right w:val="nil"/>
            </w:tcBorders>
            <w:shd w:val="clear" w:color="auto" w:fill="auto"/>
            <w:noWrap/>
            <w:vAlign w:val="center"/>
            <w:hideMark/>
          </w:tcPr>
          <w:p w14:paraId="3108EE02" w14:textId="77777777" w:rsidR="001B3B52" w:rsidRPr="001B3B52" w:rsidRDefault="001B3B52" w:rsidP="001B3B52">
            <w:pPr>
              <w:jc w:val="center"/>
              <w:rPr>
                <w:color w:val="000000"/>
                <w:sz w:val="22"/>
                <w:szCs w:val="22"/>
              </w:rPr>
            </w:pPr>
            <w:r w:rsidRPr="001B3B52">
              <w:rPr>
                <w:color w:val="000000"/>
                <w:sz w:val="22"/>
                <w:szCs w:val="22"/>
              </w:rPr>
              <w:t>4.06±0.19</w:t>
            </w:r>
          </w:p>
        </w:tc>
        <w:tc>
          <w:tcPr>
            <w:tcW w:w="1300" w:type="dxa"/>
            <w:tcBorders>
              <w:top w:val="nil"/>
              <w:left w:val="nil"/>
              <w:bottom w:val="nil"/>
              <w:right w:val="nil"/>
            </w:tcBorders>
            <w:shd w:val="clear" w:color="auto" w:fill="auto"/>
            <w:noWrap/>
            <w:vAlign w:val="center"/>
            <w:hideMark/>
          </w:tcPr>
          <w:p w14:paraId="3E9F94EC" w14:textId="77777777" w:rsidR="001B3B52" w:rsidRPr="001B3B52" w:rsidRDefault="001B3B52" w:rsidP="001B3B52">
            <w:pPr>
              <w:jc w:val="center"/>
              <w:rPr>
                <w:color w:val="000000"/>
                <w:sz w:val="22"/>
                <w:szCs w:val="22"/>
              </w:rPr>
            </w:pPr>
            <w:r w:rsidRPr="001B3B52">
              <w:rPr>
                <w:color w:val="000000"/>
                <w:sz w:val="22"/>
                <w:szCs w:val="22"/>
              </w:rPr>
              <w:t>4066±29</w:t>
            </w:r>
          </w:p>
        </w:tc>
        <w:tc>
          <w:tcPr>
            <w:tcW w:w="1500" w:type="dxa"/>
            <w:tcBorders>
              <w:top w:val="nil"/>
              <w:left w:val="nil"/>
              <w:bottom w:val="nil"/>
              <w:right w:val="nil"/>
            </w:tcBorders>
            <w:shd w:val="clear" w:color="auto" w:fill="auto"/>
            <w:noWrap/>
            <w:vAlign w:val="center"/>
            <w:hideMark/>
          </w:tcPr>
          <w:p w14:paraId="0B21058B"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0CDE56E1"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48B79DC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72BA87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5E3C0AF" w14:textId="77777777" w:rsidTr="001B3B52">
        <w:trPr>
          <w:trHeight w:val="300"/>
        </w:trPr>
        <w:tc>
          <w:tcPr>
            <w:tcW w:w="860" w:type="dxa"/>
            <w:tcBorders>
              <w:top w:val="nil"/>
              <w:left w:val="nil"/>
              <w:bottom w:val="nil"/>
              <w:right w:val="nil"/>
            </w:tcBorders>
            <w:shd w:val="clear" w:color="auto" w:fill="auto"/>
            <w:noWrap/>
            <w:vAlign w:val="center"/>
            <w:hideMark/>
          </w:tcPr>
          <w:p w14:paraId="51AF92A6" w14:textId="77777777" w:rsidR="001B3B52" w:rsidRPr="001B3B52" w:rsidRDefault="001B3B52" w:rsidP="001B3B52">
            <w:pPr>
              <w:jc w:val="center"/>
              <w:rPr>
                <w:color w:val="000000"/>
                <w:sz w:val="22"/>
                <w:szCs w:val="22"/>
              </w:rPr>
            </w:pPr>
            <w:r w:rsidRPr="001B3B52">
              <w:rPr>
                <w:color w:val="000000"/>
                <w:sz w:val="22"/>
                <w:szCs w:val="22"/>
              </w:rPr>
              <w:t>3460</w:t>
            </w:r>
          </w:p>
        </w:tc>
        <w:tc>
          <w:tcPr>
            <w:tcW w:w="920" w:type="dxa"/>
            <w:tcBorders>
              <w:top w:val="nil"/>
              <w:left w:val="nil"/>
              <w:bottom w:val="nil"/>
              <w:right w:val="nil"/>
            </w:tcBorders>
            <w:shd w:val="clear" w:color="auto" w:fill="auto"/>
            <w:noWrap/>
            <w:vAlign w:val="center"/>
            <w:hideMark/>
          </w:tcPr>
          <w:p w14:paraId="5799DE38" w14:textId="77777777" w:rsidR="001B3B52" w:rsidRPr="001B3B52" w:rsidRDefault="001B3B52" w:rsidP="001B3B52">
            <w:pPr>
              <w:jc w:val="center"/>
              <w:rPr>
                <w:color w:val="000000"/>
                <w:sz w:val="22"/>
                <w:szCs w:val="22"/>
              </w:rPr>
            </w:pPr>
            <w:r w:rsidRPr="001B3B52">
              <w:rPr>
                <w:color w:val="000000"/>
                <w:sz w:val="22"/>
                <w:szCs w:val="22"/>
              </w:rPr>
              <w:t>66100</w:t>
            </w:r>
          </w:p>
        </w:tc>
        <w:tc>
          <w:tcPr>
            <w:tcW w:w="1500" w:type="dxa"/>
            <w:tcBorders>
              <w:top w:val="nil"/>
              <w:left w:val="nil"/>
              <w:bottom w:val="nil"/>
              <w:right w:val="nil"/>
            </w:tcBorders>
            <w:shd w:val="clear" w:color="auto" w:fill="auto"/>
            <w:noWrap/>
            <w:vAlign w:val="center"/>
            <w:hideMark/>
          </w:tcPr>
          <w:p w14:paraId="44EEE41C" w14:textId="77777777" w:rsidR="001B3B52" w:rsidRPr="001B3B52" w:rsidRDefault="001B3B52" w:rsidP="001B3B52">
            <w:pPr>
              <w:jc w:val="center"/>
              <w:rPr>
                <w:color w:val="000000"/>
                <w:sz w:val="22"/>
                <w:szCs w:val="22"/>
              </w:rPr>
            </w:pPr>
            <w:r w:rsidRPr="001B3B52">
              <w:rPr>
                <w:color w:val="000000"/>
                <w:sz w:val="22"/>
                <w:szCs w:val="22"/>
              </w:rPr>
              <w:t>3.84±0.49</w:t>
            </w:r>
          </w:p>
        </w:tc>
        <w:tc>
          <w:tcPr>
            <w:tcW w:w="1300" w:type="dxa"/>
            <w:tcBorders>
              <w:top w:val="nil"/>
              <w:left w:val="nil"/>
              <w:bottom w:val="nil"/>
              <w:right w:val="nil"/>
            </w:tcBorders>
            <w:shd w:val="clear" w:color="auto" w:fill="auto"/>
            <w:noWrap/>
            <w:vAlign w:val="center"/>
            <w:hideMark/>
          </w:tcPr>
          <w:p w14:paraId="1BB1D0E1" w14:textId="77777777" w:rsidR="001B3B52" w:rsidRPr="001B3B52" w:rsidRDefault="001B3B52" w:rsidP="001B3B52">
            <w:pPr>
              <w:jc w:val="center"/>
              <w:rPr>
                <w:color w:val="000000"/>
                <w:sz w:val="22"/>
                <w:szCs w:val="22"/>
              </w:rPr>
            </w:pPr>
            <w:r w:rsidRPr="001B3B52">
              <w:rPr>
                <w:color w:val="000000"/>
                <w:sz w:val="22"/>
                <w:szCs w:val="22"/>
              </w:rPr>
              <w:t>3883±45</w:t>
            </w:r>
          </w:p>
        </w:tc>
        <w:tc>
          <w:tcPr>
            <w:tcW w:w="1500" w:type="dxa"/>
            <w:tcBorders>
              <w:top w:val="nil"/>
              <w:left w:val="nil"/>
              <w:bottom w:val="nil"/>
              <w:right w:val="nil"/>
            </w:tcBorders>
            <w:shd w:val="clear" w:color="auto" w:fill="auto"/>
            <w:noWrap/>
            <w:vAlign w:val="center"/>
            <w:hideMark/>
          </w:tcPr>
          <w:p w14:paraId="0FA6FEE4"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148D1851"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03EAAAB4"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CA3759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4BC5C872" w14:textId="77777777" w:rsidTr="001B3B52">
        <w:trPr>
          <w:trHeight w:val="300"/>
        </w:trPr>
        <w:tc>
          <w:tcPr>
            <w:tcW w:w="860" w:type="dxa"/>
            <w:tcBorders>
              <w:top w:val="nil"/>
              <w:left w:val="nil"/>
              <w:bottom w:val="nil"/>
              <w:right w:val="nil"/>
            </w:tcBorders>
            <w:shd w:val="clear" w:color="auto" w:fill="auto"/>
            <w:noWrap/>
            <w:vAlign w:val="center"/>
            <w:hideMark/>
          </w:tcPr>
          <w:p w14:paraId="0D63B957" w14:textId="77777777" w:rsidR="001B3B52" w:rsidRPr="001B3B52" w:rsidRDefault="001B3B52" w:rsidP="001B3B52">
            <w:pPr>
              <w:jc w:val="center"/>
              <w:rPr>
                <w:color w:val="000000"/>
                <w:sz w:val="22"/>
                <w:szCs w:val="22"/>
              </w:rPr>
            </w:pPr>
            <w:r w:rsidRPr="001B3B52">
              <w:rPr>
                <w:color w:val="000000"/>
                <w:sz w:val="22"/>
                <w:szCs w:val="22"/>
              </w:rPr>
              <w:t>3511</w:t>
            </w:r>
          </w:p>
        </w:tc>
        <w:tc>
          <w:tcPr>
            <w:tcW w:w="920" w:type="dxa"/>
            <w:tcBorders>
              <w:top w:val="nil"/>
              <w:left w:val="nil"/>
              <w:bottom w:val="nil"/>
              <w:right w:val="nil"/>
            </w:tcBorders>
            <w:shd w:val="clear" w:color="auto" w:fill="auto"/>
            <w:noWrap/>
            <w:vAlign w:val="center"/>
            <w:hideMark/>
          </w:tcPr>
          <w:p w14:paraId="45CA082F" w14:textId="77777777" w:rsidR="001B3B52" w:rsidRPr="001B3B52" w:rsidRDefault="001B3B52" w:rsidP="001B3B52">
            <w:pPr>
              <w:jc w:val="center"/>
              <w:rPr>
                <w:color w:val="000000"/>
                <w:sz w:val="22"/>
                <w:szCs w:val="22"/>
              </w:rPr>
            </w:pPr>
            <w:r w:rsidRPr="001B3B52">
              <w:rPr>
                <w:color w:val="000000"/>
                <w:sz w:val="22"/>
                <w:szCs w:val="22"/>
              </w:rPr>
              <w:t>66764</w:t>
            </w:r>
          </w:p>
        </w:tc>
        <w:tc>
          <w:tcPr>
            <w:tcW w:w="1500" w:type="dxa"/>
            <w:tcBorders>
              <w:top w:val="nil"/>
              <w:left w:val="nil"/>
              <w:bottom w:val="nil"/>
              <w:right w:val="nil"/>
            </w:tcBorders>
            <w:shd w:val="clear" w:color="auto" w:fill="auto"/>
            <w:noWrap/>
            <w:vAlign w:val="center"/>
            <w:hideMark/>
          </w:tcPr>
          <w:p w14:paraId="72A8DB26" w14:textId="77777777" w:rsidR="001B3B52" w:rsidRPr="001B3B52" w:rsidRDefault="001B3B52" w:rsidP="001B3B52">
            <w:pPr>
              <w:jc w:val="center"/>
              <w:rPr>
                <w:color w:val="000000"/>
                <w:sz w:val="22"/>
                <w:szCs w:val="22"/>
              </w:rPr>
            </w:pPr>
            <w:r w:rsidRPr="001B3B52">
              <w:rPr>
                <w:color w:val="000000"/>
                <w:sz w:val="22"/>
                <w:szCs w:val="22"/>
              </w:rPr>
              <w:t>5.29±0.62</w:t>
            </w:r>
          </w:p>
        </w:tc>
        <w:tc>
          <w:tcPr>
            <w:tcW w:w="1300" w:type="dxa"/>
            <w:tcBorders>
              <w:top w:val="nil"/>
              <w:left w:val="nil"/>
              <w:bottom w:val="nil"/>
              <w:right w:val="nil"/>
            </w:tcBorders>
            <w:shd w:val="clear" w:color="auto" w:fill="auto"/>
            <w:noWrap/>
            <w:vAlign w:val="center"/>
            <w:hideMark/>
          </w:tcPr>
          <w:p w14:paraId="52EC261B" w14:textId="77777777" w:rsidR="001B3B52" w:rsidRPr="001B3B52" w:rsidRDefault="001B3B52" w:rsidP="001B3B52">
            <w:pPr>
              <w:jc w:val="center"/>
              <w:rPr>
                <w:color w:val="000000"/>
                <w:sz w:val="22"/>
                <w:szCs w:val="22"/>
              </w:rPr>
            </w:pPr>
            <w:r w:rsidRPr="001B3B52">
              <w:rPr>
                <w:color w:val="000000"/>
                <w:sz w:val="22"/>
                <w:szCs w:val="22"/>
              </w:rPr>
              <w:t>4243±36</w:t>
            </w:r>
          </w:p>
        </w:tc>
        <w:tc>
          <w:tcPr>
            <w:tcW w:w="1500" w:type="dxa"/>
            <w:tcBorders>
              <w:top w:val="nil"/>
              <w:left w:val="nil"/>
              <w:bottom w:val="nil"/>
              <w:right w:val="nil"/>
            </w:tcBorders>
            <w:shd w:val="clear" w:color="auto" w:fill="auto"/>
            <w:noWrap/>
            <w:vAlign w:val="center"/>
            <w:hideMark/>
          </w:tcPr>
          <w:p w14:paraId="487EC9D4" w14:textId="77777777" w:rsidR="001B3B52" w:rsidRPr="001B3B52" w:rsidRDefault="001B3B52" w:rsidP="001B3B52">
            <w:pPr>
              <w:jc w:val="center"/>
              <w:rPr>
                <w:color w:val="000000"/>
                <w:sz w:val="22"/>
                <w:szCs w:val="22"/>
              </w:rPr>
            </w:pPr>
            <w:r w:rsidRPr="001B3B52">
              <w:rPr>
                <w:color w:val="000000"/>
                <w:sz w:val="22"/>
                <w:szCs w:val="22"/>
              </w:rPr>
              <w:t>0.57±0.02</w:t>
            </w:r>
          </w:p>
        </w:tc>
        <w:tc>
          <w:tcPr>
            <w:tcW w:w="1020" w:type="dxa"/>
            <w:tcBorders>
              <w:top w:val="nil"/>
              <w:left w:val="nil"/>
              <w:bottom w:val="nil"/>
              <w:right w:val="nil"/>
            </w:tcBorders>
            <w:shd w:val="clear" w:color="auto" w:fill="auto"/>
            <w:noWrap/>
            <w:vAlign w:val="center"/>
            <w:hideMark/>
          </w:tcPr>
          <w:p w14:paraId="431192B2"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143597D9"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70F29D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3829A3D" w14:textId="77777777" w:rsidTr="001B3B52">
        <w:trPr>
          <w:trHeight w:val="300"/>
        </w:trPr>
        <w:tc>
          <w:tcPr>
            <w:tcW w:w="860" w:type="dxa"/>
            <w:tcBorders>
              <w:top w:val="nil"/>
              <w:left w:val="nil"/>
              <w:bottom w:val="nil"/>
              <w:right w:val="nil"/>
            </w:tcBorders>
            <w:shd w:val="clear" w:color="auto" w:fill="auto"/>
            <w:noWrap/>
            <w:vAlign w:val="center"/>
            <w:hideMark/>
          </w:tcPr>
          <w:p w14:paraId="7DA789FD" w14:textId="77777777" w:rsidR="001B3B52" w:rsidRPr="001B3B52" w:rsidRDefault="001B3B52" w:rsidP="001B3B52">
            <w:pPr>
              <w:jc w:val="center"/>
              <w:rPr>
                <w:color w:val="000000"/>
                <w:sz w:val="22"/>
                <w:szCs w:val="22"/>
              </w:rPr>
            </w:pPr>
            <w:r w:rsidRPr="001B3B52">
              <w:rPr>
                <w:color w:val="000000"/>
                <w:sz w:val="22"/>
                <w:szCs w:val="22"/>
              </w:rPr>
              <w:t>3522</w:t>
            </w:r>
          </w:p>
        </w:tc>
        <w:tc>
          <w:tcPr>
            <w:tcW w:w="920" w:type="dxa"/>
            <w:tcBorders>
              <w:top w:val="nil"/>
              <w:left w:val="nil"/>
              <w:bottom w:val="nil"/>
              <w:right w:val="nil"/>
            </w:tcBorders>
            <w:shd w:val="clear" w:color="auto" w:fill="auto"/>
            <w:noWrap/>
            <w:vAlign w:val="center"/>
            <w:hideMark/>
          </w:tcPr>
          <w:p w14:paraId="1F65A12E" w14:textId="77777777" w:rsidR="001B3B52" w:rsidRPr="001B3B52" w:rsidRDefault="001B3B52" w:rsidP="001B3B52">
            <w:pPr>
              <w:jc w:val="center"/>
              <w:rPr>
                <w:color w:val="000000"/>
                <w:sz w:val="22"/>
                <w:szCs w:val="22"/>
              </w:rPr>
            </w:pPr>
            <w:r w:rsidRPr="001B3B52">
              <w:rPr>
                <w:color w:val="000000"/>
                <w:sz w:val="22"/>
                <w:szCs w:val="22"/>
              </w:rPr>
              <w:t>66916</w:t>
            </w:r>
          </w:p>
        </w:tc>
        <w:tc>
          <w:tcPr>
            <w:tcW w:w="1500" w:type="dxa"/>
            <w:tcBorders>
              <w:top w:val="nil"/>
              <w:left w:val="nil"/>
              <w:bottom w:val="nil"/>
              <w:right w:val="nil"/>
            </w:tcBorders>
            <w:shd w:val="clear" w:color="auto" w:fill="auto"/>
            <w:noWrap/>
            <w:vAlign w:val="center"/>
            <w:hideMark/>
          </w:tcPr>
          <w:p w14:paraId="18E51557" w14:textId="77777777" w:rsidR="001B3B52" w:rsidRPr="001B3B52" w:rsidRDefault="001B3B52" w:rsidP="001B3B52">
            <w:pPr>
              <w:jc w:val="center"/>
              <w:rPr>
                <w:color w:val="000000"/>
                <w:sz w:val="22"/>
                <w:szCs w:val="22"/>
              </w:rPr>
            </w:pPr>
            <w:r w:rsidRPr="001B3B52">
              <w:rPr>
                <w:color w:val="000000"/>
                <w:sz w:val="22"/>
                <w:szCs w:val="22"/>
              </w:rPr>
              <w:t>3.87±0.43</w:t>
            </w:r>
          </w:p>
        </w:tc>
        <w:tc>
          <w:tcPr>
            <w:tcW w:w="1300" w:type="dxa"/>
            <w:tcBorders>
              <w:top w:val="nil"/>
              <w:left w:val="nil"/>
              <w:bottom w:val="nil"/>
              <w:right w:val="nil"/>
            </w:tcBorders>
            <w:shd w:val="clear" w:color="auto" w:fill="auto"/>
            <w:noWrap/>
            <w:vAlign w:val="center"/>
            <w:hideMark/>
          </w:tcPr>
          <w:p w14:paraId="277063DA" w14:textId="77777777" w:rsidR="001B3B52" w:rsidRPr="001B3B52" w:rsidRDefault="001B3B52" w:rsidP="001B3B52">
            <w:pPr>
              <w:jc w:val="center"/>
              <w:rPr>
                <w:color w:val="000000"/>
                <w:sz w:val="22"/>
                <w:szCs w:val="22"/>
              </w:rPr>
            </w:pPr>
            <w:r w:rsidRPr="001B3B52">
              <w:rPr>
                <w:color w:val="000000"/>
                <w:sz w:val="22"/>
                <w:szCs w:val="22"/>
              </w:rPr>
              <w:t>3893±44</w:t>
            </w:r>
          </w:p>
        </w:tc>
        <w:tc>
          <w:tcPr>
            <w:tcW w:w="1500" w:type="dxa"/>
            <w:tcBorders>
              <w:top w:val="nil"/>
              <w:left w:val="nil"/>
              <w:bottom w:val="nil"/>
              <w:right w:val="nil"/>
            </w:tcBorders>
            <w:shd w:val="clear" w:color="auto" w:fill="auto"/>
            <w:noWrap/>
            <w:vAlign w:val="center"/>
            <w:hideMark/>
          </w:tcPr>
          <w:p w14:paraId="1DB37358"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085CC5F2" w14:textId="77777777" w:rsidR="001B3B52" w:rsidRPr="001B3B52" w:rsidRDefault="001B3B52" w:rsidP="001B3B52">
            <w:pPr>
              <w:jc w:val="center"/>
              <w:rPr>
                <w:color w:val="000000"/>
                <w:sz w:val="22"/>
                <w:szCs w:val="22"/>
              </w:rPr>
            </w:pPr>
            <w:r w:rsidRPr="001B3B52">
              <w:rPr>
                <w:color w:val="000000"/>
                <w:sz w:val="22"/>
                <w:szCs w:val="22"/>
              </w:rPr>
              <w:t>0.92</w:t>
            </w:r>
          </w:p>
        </w:tc>
        <w:tc>
          <w:tcPr>
            <w:tcW w:w="1200" w:type="dxa"/>
            <w:tcBorders>
              <w:top w:val="nil"/>
              <w:left w:val="nil"/>
              <w:bottom w:val="nil"/>
              <w:right w:val="nil"/>
            </w:tcBorders>
            <w:shd w:val="clear" w:color="auto" w:fill="auto"/>
            <w:noWrap/>
            <w:vAlign w:val="center"/>
            <w:hideMark/>
          </w:tcPr>
          <w:p w14:paraId="6A22999F"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C6C5841"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BDE5EC6" w14:textId="77777777" w:rsidTr="001B3B52">
        <w:trPr>
          <w:trHeight w:val="300"/>
        </w:trPr>
        <w:tc>
          <w:tcPr>
            <w:tcW w:w="860" w:type="dxa"/>
            <w:tcBorders>
              <w:top w:val="nil"/>
              <w:left w:val="nil"/>
              <w:bottom w:val="nil"/>
              <w:right w:val="nil"/>
            </w:tcBorders>
            <w:shd w:val="clear" w:color="auto" w:fill="auto"/>
            <w:noWrap/>
            <w:vAlign w:val="center"/>
            <w:hideMark/>
          </w:tcPr>
          <w:p w14:paraId="74641430" w14:textId="77777777" w:rsidR="001B3B52" w:rsidRPr="001B3B52" w:rsidRDefault="001B3B52" w:rsidP="001B3B52">
            <w:pPr>
              <w:jc w:val="center"/>
              <w:rPr>
                <w:color w:val="000000"/>
                <w:sz w:val="22"/>
                <w:szCs w:val="22"/>
              </w:rPr>
            </w:pPr>
            <w:r w:rsidRPr="001B3B52">
              <w:rPr>
                <w:color w:val="000000"/>
                <w:sz w:val="22"/>
                <w:szCs w:val="22"/>
              </w:rPr>
              <w:t>3538</w:t>
            </w:r>
          </w:p>
        </w:tc>
        <w:tc>
          <w:tcPr>
            <w:tcW w:w="920" w:type="dxa"/>
            <w:tcBorders>
              <w:top w:val="nil"/>
              <w:left w:val="nil"/>
              <w:bottom w:val="nil"/>
              <w:right w:val="nil"/>
            </w:tcBorders>
            <w:shd w:val="clear" w:color="auto" w:fill="auto"/>
            <w:noWrap/>
            <w:vAlign w:val="center"/>
            <w:hideMark/>
          </w:tcPr>
          <w:p w14:paraId="3E67635C" w14:textId="77777777" w:rsidR="001B3B52" w:rsidRPr="001B3B52" w:rsidRDefault="001B3B52" w:rsidP="001B3B52">
            <w:pPr>
              <w:jc w:val="center"/>
              <w:rPr>
                <w:color w:val="000000"/>
                <w:sz w:val="22"/>
                <w:szCs w:val="22"/>
              </w:rPr>
            </w:pPr>
            <w:r w:rsidRPr="001B3B52">
              <w:rPr>
                <w:color w:val="000000"/>
                <w:sz w:val="22"/>
                <w:szCs w:val="22"/>
              </w:rPr>
              <w:t>67125</w:t>
            </w:r>
          </w:p>
        </w:tc>
        <w:tc>
          <w:tcPr>
            <w:tcW w:w="1500" w:type="dxa"/>
            <w:tcBorders>
              <w:top w:val="nil"/>
              <w:left w:val="nil"/>
              <w:bottom w:val="nil"/>
              <w:right w:val="nil"/>
            </w:tcBorders>
            <w:shd w:val="clear" w:color="auto" w:fill="auto"/>
            <w:noWrap/>
            <w:vAlign w:val="center"/>
            <w:hideMark/>
          </w:tcPr>
          <w:p w14:paraId="1F5B85E2" w14:textId="77777777" w:rsidR="001B3B52" w:rsidRPr="001B3B52" w:rsidRDefault="001B3B52" w:rsidP="001B3B52">
            <w:pPr>
              <w:jc w:val="center"/>
              <w:rPr>
                <w:color w:val="000000"/>
                <w:sz w:val="22"/>
                <w:szCs w:val="22"/>
              </w:rPr>
            </w:pPr>
            <w:r w:rsidRPr="001B3B52">
              <w:rPr>
                <w:color w:val="000000"/>
                <w:sz w:val="22"/>
                <w:szCs w:val="22"/>
              </w:rPr>
              <w:t>0.7±0.24</w:t>
            </w:r>
          </w:p>
        </w:tc>
        <w:tc>
          <w:tcPr>
            <w:tcW w:w="1300" w:type="dxa"/>
            <w:tcBorders>
              <w:top w:val="nil"/>
              <w:left w:val="nil"/>
              <w:bottom w:val="nil"/>
              <w:right w:val="nil"/>
            </w:tcBorders>
            <w:shd w:val="clear" w:color="auto" w:fill="auto"/>
            <w:noWrap/>
            <w:vAlign w:val="center"/>
            <w:hideMark/>
          </w:tcPr>
          <w:p w14:paraId="152BF131" w14:textId="77777777" w:rsidR="001B3B52" w:rsidRPr="001B3B52" w:rsidRDefault="001B3B52" w:rsidP="001B3B52">
            <w:pPr>
              <w:jc w:val="center"/>
              <w:rPr>
                <w:color w:val="000000"/>
                <w:sz w:val="22"/>
                <w:szCs w:val="22"/>
              </w:rPr>
            </w:pPr>
            <w:r w:rsidRPr="001B3B52">
              <w:rPr>
                <w:color w:val="000000"/>
                <w:sz w:val="22"/>
                <w:szCs w:val="22"/>
              </w:rPr>
              <w:t>3105±26</w:t>
            </w:r>
          </w:p>
        </w:tc>
        <w:tc>
          <w:tcPr>
            <w:tcW w:w="1500" w:type="dxa"/>
            <w:tcBorders>
              <w:top w:val="nil"/>
              <w:left w:val="nil"/>
              <w:bottom w:val="nil"/>
              <w:right w:val="nil"/>
            </w:tcBorders>
            <w:shd w:val="clear" w:color="auto" w:fill="auto"/>
            <w:noWrap/>
            <w:vAlign w:val="center"/>
            <w:hideMark/>
          </w:tcPr>
          <w:p w14:paraId="51D0A038" w14:textId="77777777" w:rsidR="001B3B52" w:rsidRPr="001B3B52" w:rsidRDefault="001B3B52" w:rsidP="001B3B52">
            <w:pPr>
              <w:jc w:val="center"/>
              <w:rPr>
                <w:color w:val="000000"/>
                <w:sz w:val="22"/>
                <w:szCs w:val="22"/>
              </w:rPr>
            </w:pPr>
            <w:r w:rsidRPr="001B3B52">
              <w:rPr>
                <w:color w:val="000000"/>
                <w:sz w:val="22"/>
                <w:szCs w:val="22"/>
              </w:rPr>
              <w:t>0.82±0.01</w:t>
            </w:r>
          </w:p>
        </w:tc>
        <w:tc>
          <w:tcPr>
            <w:tcW w:w="1020" w:type="dxa"/>
            <w:tcBorders>
              <w:top w:val="nil"/>
              <w:left w:val="nil"/>
              <w:bottom w:val="nil"/>
              <w:right w:val="nil"/>
            </w:tcBorders>
            <w:shd w:val="clear" w:color="auto" w:fill="auto"/>
            <w:noWrap/>
            <w:vAlign w:val="center"/>
            <w:hideMark/>
          </w:tcPr>
          <w:p w14:paraId="4B9F5FC2" w14:textId="77777777" w:rsidR="001B3B52" w:rsidRPr="001B3B52" w:rsidRDefault="001B3B52" w:rsidP="001B3B52">
            <w:pPr>
              <w:jc w:val="center"/>
              <w:rPr>
                <w:color w:val="000000"/>
                <w:sz w:val="22"/>
                <w:szCs w:val="22"/>
              </w:rPr>
            </w:pPr>
            <w:r w:rsidRPr="001B3B52">
              <w:rPr>
                <w:color w:val="000000"/>
                <w:sz w:val="22"/>
                <w:szCs w:val="22"/>
              </w:rPr>
              <w:t>0.92</w:t>
            </w:r>
          </w:p>
        </w:tc>
        <w:tc>
          <w:tcPr>
            <w:tcW w:w="1200" w:type="dxa"/>
            <w:tcBorders>
              <w:top w:val="nil"/>
              <w:left w:val="nil"/>
              <w:bottom w:val="nil"/>
              <w:right w:val="nil"/>
            </w:tcBorders>
            <w:shd w:val="clear" w:color="auto" w:fill="auto"/>
            <w:noWrap/>
            <w:vAlign w:val="center"/>
            <w:hideMark/>
          </w:tcPr>
          <w:p w14:paraId="3C29600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A55E27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7F90CC5" w14:textId="77777777" w:rsidTr="001B3B52">
        <w:trPr>
          <w:trHeight w:val="300"/>
        </w:trPr>
        <w:tc>
          <w:tcPr>
            <w:tcW w:w="860" w:type="dxa"/>
            <w:tcBorders>
              <w:top w:val="nil"/>
              <w:left w:val="nil"/>
              <w:bottom w:val="nil"/>
              <w:right w:val="nil"/>
            </w:tcBorders>
            <w:shd w:val="clear" w:color="auto" w:fill="auto"/>
            <w:noWrap/>
            <w:vAlign w:val="center"/>
            <w:hideMark/>
          </w:tcPr>
          <w:p w14:paraId="4CE6C6D1" w14:textId="77777777" w:rsidR="001B3B52" w:rsidRPr="001B3B52" w:rsidRDefault="001B3B52" w:rsidP="001B3B52">
            <w:pPr>
              <w:jc w:val="center"/>
              <w:rPr>
                <w:color w:val="000000"/>
                <w:sz w:val="22"/>
                <w:szCs w:val="22"/>
              </w:rPr>
            </w:pPr>
            <w:r w:rsidRPr="001B3B52">
              <w:rPr>
                <w:color w:val="000000"/>
                <w:sz w:val="22"/>
                <w:szCs w:val="22"/>
              </w:rPr>
              <w:t>3558</w:t>
            </w:r>
          </w:p>
        </w:tc>
        <w:tc>
          <w:tcPr>
            <w:tcW w:w="920" w:type="dxa"/>
            <w:tcBorders>
              <w:top w:val="nil"/>
              <w:left w:val="nil"/>
              <w:bottom w:val="nil"/>
              <w:right w:val="nil"/>
            </w:tcBorders>
            <w:shd w:val="clear" w:color="auto" w:fill="auto"/>
            <w:noWrap/>
            <w:vAlign w:val="center"/>
            <w:hideMark/>
          </w:tcPr>
          <w:p w14:paraId="4C66278D" w14:textId="77777777" w:rsidR="001B3B52" w:rsidRPr="001B3B52" w:rsidRDefault="001B3B52" w:rsidP="001B3B52">
            <w:pPr>
              <w:jc w:val="center"/>
              <w:rPr>
                <w:color w:val="000000"/>
                <w:sz w:val="22"/>
                <w:szCs w:val="22"/>
              </w:rPr>
            </w:pPr>
            <w:r w:rsidRPr="001B3B52">
              <w:rPr>
                <w:color w:val="000000"/>
                <w:sz w:val="22"/>
                <w:szCs w:val="22"/>
              </w:rPr>
              <w:t>67391</w:t>
            </w:r>
          </w:p>
        </w:tc>
        <w:tc>
          <w:tcPr>
            <w:tcW w:w="1500" w:type="dxa"/>
            <w:tcBorders>
              <w:top w:val="nil"/>
              <w:left w:val="nil"/>
              <w:bottom w:val="nil"/>
              <w:right w:val="nil"/>
            </w:tcBorders>
            <w:shd w:val="clear" w:color="auto" w:fill="auto"/>
            <w:noWrap/>
            <w:vAlign w:val="center"/>
            <w:hideMark/>
          </w:tcPr>
          <w:p w14:paraId="06082E15" w14:textId="77777777" w:rsidR="001B3B52" w:rsidRPr="001B3B52" w:rsidRDefault="001B3B52" w:rsidP="001B3B52">
            <w:pPr>
              <w:jc w:val="center"/>
              <w:rPr>
                <w:color w:val="000000"/>
                <w:sz w:val="22"/>
                <w:szCs w:val="22"/>
              </w:rPr>
            </w:pPr>
            <w:r w:rsidRPr="001B3B52">
              <w:rPr>
                <w:color w:val="000000"/>
                <w:sz w:val="22"/>
                <w:szCs w:val="22"/>
              </w:rPr>
              <w:t>1.22±0.21</w:t>
            </w:r>
          </w:p>
        </w:tc>
        <w:tc>
          <w:tcPr>
            <w:tcW w:w="1300" w:type="dxa"/>
            <w:tcBorders>
              <w:top w:val="nil"/>
              <w:left w:val="nil"/>
              <w:bottom w:val="nil"/>
              <w:right w:val="nil"/>
            </w:tcBorders>
            <w:shd w:val="clear" w:color="auto" w:fill="auto"/>
            <w:noWrap/>
            <w:vAlign w:val="center"/>
            <w:hideMark/>
          </w:tcPr>
          <w:p w14:paraId="02DC97A7" w14:textId="77777777" w:rsidR="001B3B52" w:rsidRPr="001B3B52" w:rsidRDefault="001B3B52" w:rsidP="001B3B52">
            <w:pPr>
              <w:jc w:val="center"/>
              <w:rPr>
                <w:color w:val="000000"/>
                <w:sz w:val="22"/>
                <w:szCs w:val="22"/>
              </w:rPr>
            </w:pPr>
            <w:r w:rsidRPr="001B3B52">
              <w:rPr>
                <w:color w:val="000000"/>
                <w:sz w:val="22"/>
                <w:szCs w:val="22"/>
              </w:rPr>
              <w:t>3201±26</w:t>
            </w:r>
          </w:p>
        </w:tc>
        <w:tc>
          <w:tcPr>
            <w:tcW w:w="1500" w:type="dxa"/>
            <w:tcBorders>
              <w:top w:val="nil"/>
              <w:left w:val="nil"/>
              <w:bottom w:val="nil"/>
              <w:right w:val="nil"/>
            </w:tcBorders>
            <w:shd w:val="clear" w:color="auto" w:fill="auto"/>
            <w:noWrap/>
            <w:vAlign w:val="center"/>
            <w:hideMark/>
          </w:tcPr>
          <w:p w14:paraId="63B281BC" w14:textId="77777777" w:rsidR="001B3B52" w:rsidRPr="001B3B52" w:rsidRDefault="001B3B52" w:rsidP="001B3B52">
            <w:pPr>
              <w:jc w:val="center"/>
              <w:rPr>
                <w:color w:val="000000"/>
                <w:sz w:val="22"/>
                <w:szCs w:val="22"/>
              </w:rPr>
            </w:pPr>
            <w:r w:rsidRPr="001B3B52">
              <w:rPr>
                <w:color w:val="000000"/>
                <w:sz w:val="22"/>
                <w:szCs w:val="22"/>
              </w:rPr>
              <w:t>0.82±0.01</w:t>
            </w:r>
          </w:p>
        </w:tc>
        <w:tc>
          <w:tcPr>
            <w:tcW w:w="1020" w:type="dxa"/>
            <w:tcBorders>
              <w:top w:val="nil"/>
              <w:left w:val="nil"/>
              <w:bottom w:val="nil"/>
              <w:right w:val="nil"/>
            </w:tcBorders>
            <w:shd w:val="clear" w:color="auto" w:fill="auto"/>
            <w:noWrap/>
            <w:vAlign w:val="center"/>
            <w:hideMark/>
          </w:tcPr>
          <w:p w14:paraId="5227FF9C" w14:textId="77777777" w:rsidR="001B3B52" w:rsidRPr="001B3B52" w:rsidRDefault="001B3B52" w:rsidP="001B3B52">
            <w:pPr>
              <w:jc w:val="center"/>
              <w:rPr>
                <w:color w:val="000000"/>
                <w:sz w:val="22"/>
                <w:szCs w:val="22"/>
              </w:rPr>
            </w:pPr>
            <w:r w:rsidRPr="001B3B52">
              <w:rPr>
                <w:color w:val="000000"/>
                <w:sz w:val="22"/>
                <w:szCs w:val="22"/>
              </w:rPr>
              <w:t>0.93</w:t>
            </w:r>
          </w:p>
        </w:tc>
        <w:tc>
          <w:tcPr>
            <w:tcW w:w="1200" w:type="dxa"/>
            <w:tcBorders>
              <w:top w:val="nil"/>
              <w:left w:val="nil"/>
              <w:bottom w:val="nil"/>
              <w:right w:val="nil"/>
            </w:tcBorders>
            <w:shd w:val="clear" w:color="auto" w:fill="auto"/>
            <w:noWrap/>
            <w:vAlign w:val="center"/>
            <w:hideMark/>
          </w:tcPr>
          <w:p w14:paraId="6385ED3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3EB611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84394FC" w14:textId="77777777" w:rsidTr="001B3B52">
        <w:trPr>
          <w:trHeight w:val="300"/>
        </w:trPr>
        <w:tc>
          <w:tcPr>
            <w:tcW w:w="860" w:type="dxa"/>
            <w:tcBorders>
              <w:top w:val="nil"/>
              <w:left w:val="nil"/>
              <w:bottom w:val="nil"/>
              <w:right w:val="nil"/>
            </w:tcBorders>
            <w:shd w:val="clear" w:color="auto" w:fill="auto"/>
            <w:noWrap/>
            <w:vAlign w:val="center"/>
            <w:hideMark/>
          </w:tcPr>
          <w:p w14:paraId="486BB1BD" w14:textId="77777777" w:rsidR="001B3B52" w:rsidRPr="001B3B52" w:rsidRDefault="001B3B52" w:rsidP="001B3B52">
            <w:pPr>
              <w:jc w:val="center"/>
              <w:rPr>
                <w:color w:val="000000"/>
                <w:sz w:val="22"/>
                <w:szCs w:val="22"/>
              </w:rPr>
            </w:pPr>
            <w:r w:rsidRPr="001B3B52">
              <w:rPr>
                <w:color w:val="000000"/>
                <w:sz w:val="22"/>
                <w:szCs w:val="22"/>
              </w:rPr>
              <w:t>3567</w:t>
            </w:r>
          </w:p>
        </w:tc>
        <w:tc>
          <w:tcPr>
            <w:tcW w:w="920" w:type="dxa"/>
            <w:tcBorders>
              <w:top w:val="nil"/>
              <w:left w:val="nil"/>
              <w:bottom w:val="nil"/>
              <w:right w:val="nil"/>
            </w:tcBorders>
            <w:shd w:val="clear" w:color="auto" w:fill="auto"/>
            <w:noWrap/>
            <w:vAlign w:val="center"/>
            <w:hideMark/>
          </w:tcPr>
          <w:p w14:paraId="668E8722" w14:textId="77777777" w:rsidR="001B3B52" w:rsidRPr="001B3B52" w:rsidRDefault="001B3B52" w:rsidP="001B3B52">
            <w:pPr>
              <w:jc w:val="center"/>
              <w:rPr>
                <w:color w:val="000000"/>
                <w:sz w:val="22"/>
                <w:szCs w:val="22"/>
              </w:rPr>
            </w:pPr>
            <w:r w:rsidRPr="001B3B52">
              <w:rPr>
                <w:color w:val="000000"/>
                <w:sz w:val="22"/>
                <w:szCs w:val="22"/>
              </w:rPr>
              <w:t>67520</w:t>
            </w:r>
          </w:p>
        </w:tc>
        <w:tc>
          <w:tcPr>
            <w:tcW w:w="1500" w:type="dxa"/>
            <w:tcBorders>
              <w:top w:val="nil"/>
              <w:left w:val="nil"/>
              <w:bottom w:val="nil"/>
              <w:right w:val="nil"/>
            </w:tcBorders>
            <w:shd w:val="clear" w:color="auto" w:fill="auto"/>
            <w:noWrap/>
            <w:vAlign w:val="center"/>
            <w:hideMark/>
          </w:tcPr>
          <w:p w14:paraId="04E31DA3" w14:textId="77777777" w:rsidR="001B3B52" w:rsidRPr="001B3B52" w:rsidRDefault="001B3B52" w:rsidP="001B3B52">
            <w:pPr>
              <w:jc w:val="center"/>
              <w:rPr>
                <w:color w:val="000000"/>
                <w:sz w:val="22"/>
                <w:szCs w:val="22"/>
              </w:rPr>
            </w:pPr>
            <w:r w:rsidRPr="001B3B52">
              <w:rPr>
                <w:color w:val="000000"/>
                <w:sz w:val="22"/>
                <w:szCs w:val="22"/>
              </w:rPr>
              <w:t>1.71±0.27</w:t>
            </w:r>
          </w:p>
        </w:tc>
        <w:tc>
          <w:tcPr>
            <w:tcW w:w="1300" w:type="dxa"/>
            <w:tcBorders>
              <w:top w:val="nil"/>
              <w:left w:val="nil"/>
              <w:bottom w:val="nil"/>
              <w:right w:val="nil"/>
            </w:tcBorders>
            <w:shd w:val="clear" w:color="auto" w:fill="auto"/>
            <w:noWrap/>
            <w:vAlign w:val="center"/>
            <w:hideMark/>
          </w:tcPr>
          <w:p w14:paraId="17F4BA7A" w14:textId="77777777" w:rsidR="001B3B52" w:rsidRPr="001B3B52" w:rsidRDefault="001B3B52" w:rsidP="001B3B52">
            <w:pPr>
              <w:jc w:val="center"/>
              <w:rPr>
                <w:color w:val="000000"/>
                <w:sz w:val="22"/>
                <w:szCs w:val="22"/>
              </w:rPr>
            </w:pPr>
            <w:r w:rsidRPr="001B3B52">
              <w:rPr>
                <w:color w:val="000000"/>
                <w:sz w:val="22"/>
                <w:szCs w:val="22"/>
              </w:rPr>
              <w:t>3361±28</w:t>
            </w:r>
          </w:p>
        </w:tc>
        <w:tc>
          <w:tcPr>
            <w:tcW w:w="1500" w:type="dxa"/>
            <w:tcBorders>
              <w:top w:val="nil"/>
              <w:left w:val="nil"/>
              <w:bottom w:val="nil"/>
              <w:right w:val="nil"/>
            </w:tcBorders>
            <w:shd w:val="clear" w:color="auto" w:fill="auto"/>
            <w:noWrap/>
            <w:vAlign w:val="center"/>
            <w:hideMark/>
          </w:tcPr>
          <w:p w14:paraId="22A2A001" w14:textId="77777777" w:rsidR="001B3B52" w:rsidRPr="001B3B52" w:rsidRDefault="001B3B52" w:rsidP="001B3B52">
            <w:pPr>
              <w:jc w:val="center"/>
              <w:rPr>
                <w:color w:val="000000"/>
                <w:sz w:val="22"/>
                <w:szCs w:val="22"/>
              </w:rPr>
            </w:pPr>
            <w:r w:rsidRPr="001B3B52">
              <w:rPr>
                <w:color w:val="000000"/>
                <w:sz w:val="22"/>
                <w:szCs w:val="22"/>
              </w:rPr>
              <w:t>0.77±0.01</w:t>
            </w:r>
          </w:p>
        </w:tc>
        <w:tc>
          <w:tcPr>
            <w:tcW w:w="1020" w:type="dxa"/>
            <w:tcBorders>
              <w:top w:val="nil"/>
              <w:left w:val="nil"/>
              <w:bottom w:val="nil"/>
              <w:right w:val="nil"/>
            </w:tcBorders>
            <w:shd w:val="clear" w:color="auto" w:fill="auto"/>
            <w:noWrap/>
            <w:vAlign w:val="center"/>
            <w:hideMark/>
          </w:tcPr>
          <w:p w14:paraId="53E11D5B"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7E30017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2B581D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734AE59" w14:textId="77777777" w:rsidTr="001B3B52">
        <w:trPr>
          <w:trHeight w:val="300"/>
        </w:trPr>
        <w:tc>
          <w:tcPr>
            <w:tcW w:w="860" w:type="dxa"/>
            <w:tcBorders>
              <w:top w:val="nil"/>
              <w:left w:val="nil"/>
              <w:bottom w:val="nil"/>
              <w:right w:val="nil"/>
            </w:tcBorders>
            <w:shd w:val="clear" w:color="auto" w:fill="auto"/>
            <w:noWrap/>
            <w:vAlign w:val="center"/>
            <w:hideMark/>
          </w:tcPr>
          <w:p w14:paraId="33B76D00" w14:textId="77777777" w:rsidR="001B3B52" w:rsidRPr="001B3B52" w:rsidRDefault="001B3B52" w:rsidP="001B3B52">
            <w:pPr>
              <w:jc w:val="center"/>
              <w:rPr>
                <w:color w:val="000000"/>
                <w:sz w:val="22"/>
                <w:szCs w:val="22"/>
              </w:rPr>
            </w:pPr>
            <w:r w:rsidRPr="001B3B52">
              <w:rPr>
                <w:color w:val="000000"/>
                <w:sz w:val="22"/>
                <w:szCs w:val="22"/>
              </w:rPr>
              <w:lastRenderedPageBreak/>
              <w:t>3587</w:t>
            </w:r>
          </w:p>
        </w:tc>
        <w:tc>
          <w:tcPr>
            <w:tcW w:w="920" w:type="dxa"/>
            <w:tcBorders>
              <w:top w:val="nil"/>
              <w:left w:val="nil"/>
              <w:bottom w:val="nil"/>
              <w:right w:val="nil"/>
            </w:tcBorders>
            <w:shd w:val="clear" w:color="auto" w:fill="auto"/>
            <w:noWrap/>
            <w:vAlign w:val="center"/>
            <w:hideMark/>
          </w:tcPr>
          <w:p w14:paraId="1EDD7098" w14:textId="77777777" w:rsidR="001B3B52" w:rsidRPr="001B3B52" w:rsidRDefault="001B3B52" w:rsidP="001B3B52">
            <w:pPr>
              <w:jc w:val="center"/>
              <w:rPr>
                <w:color w:val="000000"/>
                <w:sz w:val="22"/>
                <w:szCs w:val="22"/>
              </w:rPr>
            </w:pPr>
            <w:r w:rsidRPr="001B3B52">
              <w:rPr>
                <w:color w:val="000000"/>
                <w:sz w:val="22"/>
                <w:szCs w:val="22"/>
              </w:rPr>
              <w:t>67794</w:t>
            </w:r>
          </w:p>
        </w:tc>
        <w:tc>
          <w:tcPr>
            <w:tcW w:w="1500" w:type="dxa"/>
            <w:tcBorders>
              <w:top w:val="nil"/>
              <w:left w:val="nil"/>
              <w:bottom w:val="nil"/>
              <w:right w:val="nil"/>
            </w:tcBorders>
            <w:shd w:val="clear" w:color="auto" w:fill="auto"/>
            <w:noWrap/>
            <w:vAlign w:val="center"/>
            <w:hideMark/>
          </w:tcPr>
          <w:p w14:paraId="303537A9" w14:textId="77777777" w:rsidR="001B3B52" w:rsidRPr="001B3B52" w:rsidRDefault="001B3B52" w:rsidP="001B3B52">
            <w:pPr>
              <w:jc w:val="center"/>
              <w:rPr>
                <w:color w:val="000000"/>
                <w:sz w:val="22"/>
                <w:szCs w:val="22"/>
              </w:rPr>
            </w:pPr>
            <w:r w:rsidRPr="001B3B52">
              <w:rPr>
                <w:color w:val="000000"/>
                <w:sz w:val="22"/>
                <w:szCs w:val="22"/>
              </w:rPr>
              <w:t>3.17±0.29</w:t>
            </w:r>
          </w:p>
        </w:tc>
        <w:tc>
          <w:tcPr>
            <w:tcW w:w="1300" w:type="dxa"/>
            <w:tcBorders>
              <w:top w:val="nil"/>
              <w:left w:val="nil"/>
              <w:bottom w:val="nil"/>
              <w:right w:val="nil"/>
            </w:tcBorders>
            <w:shd w:val="clear" w:color="auto" w:fill="auto"/>
            <w:noWrap/>
            <w:vAlign w:val="center"/>
            <w:hideMark/>
          </w:tcPr>
          <w:p w14:paraId="04A509F7" w14:textId="77777777" w:rsidR="001B3B52" w:rsidRPr="001B3B52" w:rsidRDefault="001B3B52" w:rsidP="001B3B52">
            <w:pPr>
              <w:jc w:val="center"/>
              <w:rPr>
                <w:color w:val="000000"/>
                <w:sz w:val="22"/>
                <w:szCs w:val="22"/>
              </w:rPr>
            </w:pPr>
            <w:r w:rsidRPr="001B3B52">
              <w:rPr>
                <w:color w:val="000000"/>
                <w:sz w:val="22"/>
                <w:szCs w:val="22"/>
              </w:rPr>
              <w:t>3874±32</w:t>
            </w:r>
          </w:p>
        </w:tc>
        <w:tc>
          <w:tcPr>
            <w:tcW w:w="1500" w:type="dxa"/>
            <w:tcBorders>
              <w:top w:val="nil"/>
              <w:left w:val="nil"/>
              <w:bottom w:val="nil"/>
              <w:right w:val="nil"/>
            </w:tcBorders>
            <w:shd w:val="clear" w:color="auto" w:fill="auto"/>
            <w:noWrap/>
            <w:vAlign w:val="center"/>
            <w:hideMark/>
          </w:tcPr>
          <w:p w14:paraId="4A7C0BB7" w14:textId="77777777" w:rsidR="001B3B52" w:rsidRPr="001B3B52" w:rsidRDefault="001B3B52" w:rsidP="001B3B52">
            <w:pPr>
              <w:jc w:val="center"/>
              <w:rPr>
                <w:color w:val="000000"/>
                <w:sz w:val="22"/>
                <w:szCs w:val="22"/>
              </w:rPr>
            </w:pPr>
            <w:r w:rsidRPr="001B3B52">
              <w:rPr>
                <w:color w:val="000000"/>
                <w:sz w:val="22"/>
                <w:szCs w:val="22"/>
              </w:rPr>
              <w:t>0.7±0.01</w:t>
            </w:r>
          </w:p>
        </w:tc>
        <w:tc>
          <w:tcPr>
            <w:tcW w:w="1020" w:type="dxa"/>
            <w:tcBorders>
              <w:top w:val="nil"/>
              <w:left w:val="nil"/>
              <w:bottom w:val="nil"/>
              <w:right w:val="nil"/>
            </w:tcBorders>
            <w:shd w:val="clear" w:color="auto" w:fill="auto"/>
            <w:noWrap/>
            <w:vAlign w:val="center"/>
            <w:hideMark/>
          </w:tcPr>
          <w:p w14:paraId="13DA5429"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39DB52D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E066A9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D51A3F2" w14:textId="77777777" w:rsidTr="001B3B52">
        <w:trPr>
          <w:trHeight w:val="300"/>
        </w:trPr>
        <w:tc>
          <w:tcPr>
            <w:tcW w:w="860" w:type="dxa"/>
            <w:tcBorders>
              <w:top w:val="nil"/>
              <w:left w:val="nil"/>
              <w:bottom w:val="nil"/>
              <w:right w:val="nil"/>
            </w:tcBorders>
            <w:shd w:val="clear" w:color="auto" w:fill="auto"/>
            <w:noWrap/>
            <w:vAlign w:val="center"/>
            <w:hideMark/>
          </w:tcPr>
          <w:p w14:paraId="4B1177B4" w14:textId="77777777" w:rsidR="001B3B52" w:rsidRPr="001B3B52" w:rsidRDefault="001B3B52" w:rsidP="001B3B52">
            <w:pPr>
              <w:jc w:val="center"/>
              <w:rPr>
                <w:color w:val="000000"/>
                <w:sz w:val="22"/>
                <w:szCs w:val="22"/>
              </w:rPr>
            </w:pPr>
            <w:r w:rsidRPr="001B3B52">
              <w:rPr>
                <w:color w:val="000000"/>
                <w:sz w:val="22"/>
                <w:szCs w:val="22"/>
              </w:rPr>
              <w:t>3595</w:t>
            </w:r>
          </w:p>
        </w:tc>
        <w:tc>
          <w:tcPr>
            <w:tcW w:w="920" w:type="dxa"/>
            <w:tcBorders>
              <w:top w:val="nil"/>
              <w:left w:val="nil"/>
              <w:bottom w:val="nil"/>
              <w:right w:val="nil"/>
            </w:tcBorders>
            <w:shd w:val="clear" w:color="auto" w:fill="auto"/>
            <w:noWrap/>
            <w:vAlign w:val="center"/>
            <w:hideMark/>
          </w:tcPr>
          <w:p w14:paraId="782A1964" w14:textId="77777777" w:rsidR="001B3B52" w:rsidRPr="001B3B52" w:rsidRDefault="001B3B52" w:rsidP="001B3B52">
            <w:pPr>
              <w:jc w:val="center"/>
              <w:rPr>
                <w:color w:val="000000"/>
                <w:sz w:val="22"/>
                <w:szCs w:val="22"/>
              </w:rPr>
            </w:pPr>
            <w:r w:rsidRPr="001B3B52">
              <w:rPr>
                <w:color w:val="000000"/>
                <w:sz w:val="22"/>
                <w:szCs w:val="22"/>
              </w:rPr>
              <w:t>67905</w:t>
            </w:r>
          </w:p>
        </w:tc>
        <w:tc>
          <w:tcPr>
            <w:tcW w:w="1500" w:type="dxa"/>
            <w:tcBorders>
              <w:top w:val="nil"/>
              <w:left w:val="nil"/>
              <w:bottom w:val="nil"/>
              <w:right w:val="nil"/>
            </w:tcBorders>
            <w:shd w:val="clear" w:color="auto" w:fill="auto"/>
            <w:noWrap/>
            <w:vAlign w:val="center"/>
            <w:hideMark/>
          </w:tcPr>
          <w:p w14:paraId="021D0BD7" w14:textId="77777777" w:rsidR="001B3B52" w:rsidRPr="001B3B52" w:rsidRDefault="001B3B52" w:rsidP="001B3B52">
            <w:pPr>
              <w:jc w:val="center"/>
              <w:rPr>
                <w:color w:val="000000"/>
                <w:sz w:val="22"/>
                <w:szCs w:val="22"/>
              </w:rPr>
            </w:pPr>
            <w:r w:rsidRPr="001B3B52">
              <w:rPr>
                <w:color w:val="000000"/>
                <w:sz w:val="22"/>
                <w:szCs w:val="22"/>
              </w:rPr>
              <w:t>3.98±0.21</w:t>
            </w:r>
          </w:p>
        </w:tc>
        <w:tc>
          <w:tcPr>
            <w:tcW w:w="1300" w:type="dxa"/>
            <w:tcBorders>
              <w:top w:val="nil"/>
              <w:left w:val="nil"/>
              <w:bottom w:val="nil"/>
              <w:right w:val="nil"/>
            </w:tcBorders>
            <w:shd w:val="clear" w:color="auto" w:fill="auto"/>
            <w:noWrap/>
            <w:vAlign w:val="center"/>
            <w:hideMark/>
          </w:tcPr>
          <w:p w14:paraId="2F5BE9FC" w14:textId="77777777" w:rsidR="001B3B52" w:rsidRPr="001B3B52" w:rsidRDefault="001B3B52" w:rsidP="001B3B52">
            <w:pPr>
              <w:jc w:val="center"/>
              <w:rPr>
                <w:color w:val="000000"/>
                <w:sz w:val="22"/>
                <w:szCs w:val="22"/>
              </w:rPr>
            </w:pPr>
            <w:r w:rsidRPr="001B3B52">
              <w:rPr>
                <w:color w:val="000000"/>
                <w:sz w:val="22"/>
                <w:szCs w:val="22"/>
              </w:rPr>
              <w:t>4248±29</w:t>
            </w:r>
          </w:p>
        </w:tc>
        <w:tc>
          <w:tcPr>
            <w:tcW w:w="1500" w:type="dxa"/>
            <w:tcBorders>
              <w:top w:val="nil"/>
              <w:left w:val="nil"/>
              <w:bottom w:val="nil"/>
              <w:right w:val="nil"/>
            </w:tcBorders>
            <w:shd w:val="clear" w:color="auto" w:fill="auto"/>
            <w:noWrap/>
            <w:vAlign w:val="center"/>
            <w:hideMark/>
          </w:tcPr>
          <w:p w14:paraId="742C28D6"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5D2784BD"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501C2F2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44B06D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A9607C7" w14:textId="77777777" w:rsidTr="001B3B52">
        <w:trPr>
          <w:trHeight w:val="300"/>
        </w:trPr>
        <w:tc>
          <w:tcPr>
            <w:tcW w:w="860" w:type="dxa"/>
            <w:tcBorders>
              <w:top w:val="nil"/>
              <w:left w:val="nil"/>
              <w:bottom w:val="nil"/>
              <w:right w:val="nil"/>
            </w:tcBorders>
            <w:shd w:val="clear" w:color="auto" w:fill="auto"/>
            <w:noWrap/>
            <w:vAlign w:val="center"/>
            <w:hideMark/>
          </w:tcPr>
          <w:p w14:paraId="300B45D8" w14:textId="77777777" w:rsidR="001B3B52" w:rsidRPr="001B3B52" w:rsidRDefault="001B3B52" w:rsidP="001B3B52">
            <w:pPr>
              <w:jc w:val="center"/>
              <w:rPr>
                <w:color w:val="000000"/>
                <w:sz w:val="22"/>
                <w:szCs w:val="22"/>
              </w:rPr>
            </w:pPr>
            <w:r w:rsidRPr="001B3B52">
              <w:rPr>
                <w:color w:val="000000"/>
                <w:sz w:val="22"/>
                <w:szCs w:val="22"/>
              </w:rPr>
              <w:t>3604</w:t>
            </w:r>
          </w:p>
        </w:tc>
        <w:tc>
          <w:tcPr>
            <w:tcW w:w="920" w:type="dxa"/>
            <w:tcBorders>
              <w:top w:val="nil"/>
              <w:left w:val="nil"/>
              <w:bottom w:val="nil"/>
              <w:right w:val="nil"/>
            </w:tcBorders>
            <w:shd w:val="clear" w:color="auto" w:fill="auto"/>
            <w:noWrap/>
            <w:vAlign w:val="center"/>
            <w:hideMark/>
          </w:tcPr>
          <w:p w14:paraId="3B833B86" w14:textId="77777777" w:rsidR="001B3B52" w:rsidRPr="001B3B52" w:rsidRDefault="001B3B52" w:rsidP="001B3B52">
            <w:pPr>
              <w:jc w:val="center"/>
              <w:rPr>
                <w:color w:val="000000"/>
                <w:sz w:val="22"/>
                <w:szCs w:val="22"/>
              </w:rPr>
            </w:pPr>
            <w:r w:rsidRPr="001B3B52">
              <w:rPr>
                <w:color w:val="000000"/>
                <w:sz w:val="22"/>
                <w:szCs w:val="22"/>
              </w:rPr>
              <w:t>68028</w:t>
            </w:r>
          </w:p>
        </w:tc>
        <w:tc>
          <w:tcPr>
            <w:tcW w:w="1500" w:type="dxa"/>
            <w:tcBorders>
              <w:top w:val="nil"/>
              <w:left w:val="nil"/>
              <w:bottom w:val="nil"/>
              <w:right w:val="nil"/>
            </w:tcBorders>
            <w:shd w:val="clear" w:color="auto" w:fill="auto"/>
            <w:noWrap/>
            <w:vAlign w:val="center"/>
            <w:hideMark/>
          </w:tcPr>
          <w:p w14:paraId="348F452B" w14:textId="77777777" w:rsidR="001B3B52" w:rsidRPr="001B3B52" w:rsidRDefault="001B3B52" w:rsidP="001B3B52">
            <w:pPr>
              <w:jc w:val="center"/>
              <w:rPr>
                <w:color w:val="000000"/>
                <w:sz w:val="22"/>
                <w:szCs w:val="22"/>
              </w:rPr>
            </w:pPr>
            <w:r w:rsidRPr="001B3B52">
              <w:rPr>
                <w:color w:val="000000"/>
                <w:sz w:val="22"/>
                <w:szCs w:val="22"/>
              </w:rPr>
              <w:t>-0.05±0.17</w:t>
            </w:r>
          </w:p>
        </w:tc>
        <w:tc>
          <w:tcPr>
            <w:tcW w:w="1300" w:type="dxa"/>
            <w:tcBorders>
              <w:top w:val="nil"/>
              <w:left w:val="nil"/>
              <w:bottom w:val="nil"/>
              <w:right w:val="nil"/>
            </w:tcBorders>
            <w:shd w:val="clear" w:color="auto" w:fill="auto"/>
            <w:noWrap/>
            <w:vAlign w:val="center"/>
            <w:hideMark/>
          </w:tcPr>
          <w:p w14:paraId="775D5304" w14:textId="77777777" w:rsidR="001B3B52" w:rsidRPr="001B3B52" w:rsidRDefault="001B3B52" w:rsidP="001B3B52">
            <w:pPr>
              <w:jc w:val="center"/>
              <w:rPr>
                <w:color w:val="000000"/>
                <w:sz w:val="22"/>
                <w:szCs w:val="22"/>
              </w:rPr>
            </w:pPr>
            <w:r w:rsidRPr="001B3B52">
              <w:rPr>
                <w:color w:val="000000"/>
                <w:sz w:val="22"/>
                <w:szCs w:val="22"/>
              </w:rPr>
              <w:t>3185±24</w:t>
            </w:r>
          </w:p>
        </w:tc>
        <w:tc>
          <w:tcPr>
            <w:tcW w:w="1500" w:type="dxa"/>
            <w:tcBorders>
              <w:top w:val="nil"/>
              <w:left w:val="nil"/>
              <w:bottom w:val="nil"/>
              <w:right w:val="nil"/>
            </w:tcBorders>
            <w:shd w:val="clear" w:color="auto" w:fill="auto"/>
            <w:noWrap/>
            <w:vAlign w:val="center"/>
            <w:hideMark/>
          </w:tcPr>
          <w:p w14:paraId="5246BCD5" w14:textId="77777777" w:rsidR="001B3B52" w:rsidRPr="001B3B52" w:rsidRDefault="001B3B52" w:rsidP="001B3B52">
            <w:pPr>
              <w:jc w:val="center"/>
              <w:rPr>
                <w:color w:val="000000"/>
                <w:sz w:val="22"/>
                <w:szCs w:val="22"/>
              </w:rPr>
            </w:pPr>
            <w:r w:rsidRPr="001B3B52">
              <w:rPr>
                <w:color w:val="000000"/>
                <w:sz w:val="22"/>
                <w:szCs w:val="22"/>
              </w:rPr>
              <w:t>0.79±0.01</w:t>
            </w:r>
          </w:p>
        </w:tc>
        <w:tc>
          <w:tcPr>
            <w:tcW w:w="1020" w:type="dxa"/>
            <w:tcBorders>
              <w:top w:val="nil"/>
              <w:left w:val="nil"/>
              <w:bottom w:val="nil"/>
              <w:right w:val="nil"/>
            </w:tcBorders>
            <w:shd w:val="clear" w:color="auto" w:fill="auto"/>
            <w:noWrap/>
            <w:vAlign w:val="center"/>
            <w:hideMark/>
          </w:tcPr>
          <w:p w14:paraId="7EC7254C"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38EEC05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A5644B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53CBFD0" w14:textId="77777777" w:rsidTr="001B3B52">
        <w:trPr>
          <w:trHeight w:val="300"/>
        </w:trPr>
        <w:tc>
          <w:tcPr>
            <w:tcW w:w="860" w:type="dxa"/>
            <w:tcBorders>
              <w:top w:val="nil"/>
              <w:left w:val="nil"/>
              <w:bottom w:val="nil"/>
              <w:right w:val="nil"/>
            </w:tcBorders>
            <w:shd w:val="clear" w:color="auto" w:fill="auto"/>
            <w:noWrap/>
            <w:vAlign w:val="center"/>
            <w:hideMark/>
          </w:tcPr>
          <w:p w14:paraId="08B53018" w14:textId="77777777" w:rsidR="001B3B52" w:rsidRPr="001B3B52" w:rsidRDefault="001B3B52" w:rsidP="001B3B52">
            <w:pPr>
              <w:jc w:val="center"/>
              <w:rPr>
                <w:color w:val="000000"/>
                <w:sz w:val="22"/>
                <w:szCs w:val="22"/>
              </w:rPr>
            </w:pPr>
            <w:r w:rsidRPr="001B3B52">
              <w:rPr>
                <w:color w:val="000000"/>
                <w:sz w:val="22"/>
                <w:szCs w:val="22"/>
              </w:rPr>
              <w:t>3616</w:t>
            </w:r>
          </w:p>
        </w:tc>
        <w:tc>
          <w:tcPr>
            <w:tcW w:w="920" w:type="dxa"/>
            <w:tcBorders>
              <w:top w:val="nil"/>
              <w:left w:val="nil"/>
              <w:bottom w:val="nil"/>
              <w:right w:val="nil"/>
            </w:tcBorders>
            <w:shd w:val="clear" w:color="auto" w:fill="auto"/>
            <w:noWrap/>
            <w:vAlign w:val="center"/>
            <w:hideMark/>
          </w:tcPr>
          <w:p w14:paraId="2A02B12F" w14:textId="77777777" w:rsidR="001B3B52" w:rsidRPr="001B3B52" w:rsidRDefault="001B3B52" w:rsidP="001B3B52">
            <w:pPr>
              <w:jc w:val="center"/>
              <w:rPr>
                <w:color w:val="000000"/>
                <w:sz w:val="22"/>
                <w:szCs w:val="22"/>
              </w:rPr>
            </w:pPr>
            <w:r w:rsidRPr="001B3B52">
              <w:rPr>
                <w:color w:val="000000"/>
                <w:sz w:val="22"/>
                <w:szCs w:val="22"/>
              </w:rPr>
              <w:t>68194</w:t>
            </w:r>
          </w:p>
        </w:tc>
        <w:tc>
          <w:tcPr>
            <w:tcW w:w="1500" w:type="dxa"/>
            <w:tcBorders>
              <w:top w:val="nil"/>
              <w:left w:val="nil"/>
              <w:bottom w:val="nil"/>
              <w:right w:val="nil"/>
            </w:tcBorders>
            <w:shd w:val="clear" w:color="auto" w:fill="auto"/>
            <w:noWrap/>
            <w:vAlign w:val="center"/>
            <w:hideMark/>
          </w:tcPr>
          <w:p w14:paraId="44540ED9" w14:textId="77777777" w:rsidR="001B3B52" w:rsidRPr="001B3B52" w:rsidRDefault="001B3B52" w:rsidP="001B3B52">
            <w:pPr>
              <w:jc w:val="center"/>
              <w:rPr>
                <w:color w:val="000000"/>
                <w:sz w:val="22"/>
                <w:szCs w:val="22"/>
              </w:rPr>
            </w:pPr>
            <w:r w:rsidRPr="001B3B52">
              <w:rPr>
                <w:color w:val="000000"/>
                <w:sz w:val="22"/>
                <w:szCs w:val="22"/>
              </w:rPr>
              <w:t>3.92±0.22</w:t>
            </w:r>
          </w:p>
        </w:tc>
        <w:tc>
          <w:tcPr>
            <w:tcW w:w="1300" w:type="dxa"/>
            <w:tcBorders>
              <w:top w:val="nil"/>
              <w:left w:val="nil"/>
              <w:bottom w:val="nil"/>
              <w:right w:val="nil"/>
            </w:tcBorders>
            <w:shd w:val="clear" w:color="auto" w:fill="auto"/>
            <w:noWrap/>
            <w:vAlign w:val="center"/>
            <w:hideMark/>
          </w:tcPr>
          <w:p w14:paraId="67CA6C34" w14:textId="77777777" w:rsidR="001B3B52" w:rsidRPr="001B3B52" w:rsidRDefault="001B3B52" w:rsidP="001B3B52">
            <w:pPr>
              <w:jc w:val="center"/>
              <w:rPr>
                <w:color w:val="000000"/>
                <w:sz w:val="22"/>
                <w:szCs w:val="22"/>
              </w:rPr>
            </w:pPr>
            <w:r w:rsidRPr="001B3B52">
              <w:rPr>
                <w:color w:val="000000"/>
                <w:sz w:val="22"/>
                <w:szCs w:val="22"/>
              </w:rPr>
              <w:t>4227±29</w:t>
            </w:r>
          </w:p>
        </w:tc>
        <w:tc>
          <w:tcPr>
            <w:tcW w:w="1500" w:type="dxa"/>
            <w:tcBorders>
              <w:top w:val="nil"/>
              <w:left w:val="nil"/>
              <w:bottom w:val="nil"/>
              <w:right w:val="nil"/>
            </w:tcBorders>
            <w:shd w:val="clear" w:color="auto" w:fill="auto"/>
            <w:noWrap/>
            <w:vAlign w:val="center"/>
            <w:hideMark/>
          </w:tcPr>
          <w:p w14:paraId="5BA5EAC5"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072C6648"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4D5C7C0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00FB26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A78BB93" w14:textId="77777777" w:rsidTr="001B3B52">
        <w:trPr>
          <w:trHeight w:val="300"/>
        </w:trPr>
        <w:tc>
          <w:tcPr>
            <w:tcW w:w="860" w:type="dxa"/>
            <w:tcBorders>
              <w:top w:val="nil"/>
              <w:left w:val="nil"/>
              <w:bottom w:val="nil"/>
              <w:right w:val="nil"/>
            </w:tcBorders>
            <w:shd w:val="clear" w:color="auto" w:fill="auto"/>
            <w:noWrap/>
            <w:vAlign w:val="center"/>
            <w:hideMark/>
          </w:tcPr>
          <w:p w14:paraId="26975BAA" w14:textId="77777777" w:rsidR="001B3B52" w:rsidRPr="001B3B52" w:rsidRDefault="001B3B52" w:rsidP="001B3B52">
            <w:pPr>
              <w:jc w:val="center"/>
              <w:rPr>
                <w:color w:val="000000"/>
                <w:sz w:val="22"/>
                <w:szCs w:val="22"/>
              </w:rPr>
            </w:pPr>
            <w:r w:rsidRPr="001B3B52">
              <w:rPr>
                <w:color w:val="000000"/>
                <w:sz w:val="22"/>
                <w:szCs w:val="22"/>
              </w:rPr>
              <w:t>3675</w:t>
            </w:r>
          </w:p>
        </w:tc>
        <w:tc>
          <w:tcPr>
            <w:tcW w:w="920" w:type="dxa"/>
            <w:tcBorders>
              <w:top w:val="nil"/>
              <w:left w:val="nil"/>
              <w:bottom w:val="nil"/>
              <w:right w:val="nil"/>
            </w:tcBorders>
            <w:shd w:val="clear" w:color="auto" w:fill="auto"/>
            <w:noWrap/>
            <w:vAlign w:val="center"/>
            <w:hideMark/>
          </w:tcPr>
          <w:p w14:paraId="17A45F14" w14:textId="77777777" w:rsidR="001B3B52" w:rsidRPr="001B3B52" w:rsidRDefault="001B3B52" w:rsidP="001B3B52">
            <w:pPr>
              <w:jc w:val="center"/>
              <w:rPr>
                <w:color w:val="000000"/>
                <w:sz w:val="22"/>
                <w:szCs w:val="22"/>
              </w:rPr>
            </w:pPr>
            <w:r w:rsidRPr="001B3B52">
              <w:rPr>
                <w:color w:val="000000"/>
                <w:sz w:val="22"/>
                <w:szCs w:val="22"/>
              </w:rPr>
              <w:t>69007</w:t>
            </w:r>
          </w:p>
        </w:tc>
        <w:tc>
          <w:tcPr>
            <w:tcW w:w="1500" w:type="dxa"/>
            <w:tcBorders>
              <w:top w:val="nil"/>
              <w:left w:val="nil"/>
              <w:bottom w:val="nil"/>
              <w:right w:val="nil"/>
            </w:tcBorders>
            <w:shd w:val="clear" w:color="auto" w:fill="auto"/>
            <w:noWrap/>
            <w:vAlign w:val="center"/>
            <w:hideMark/>
          </w:tcPr>
          <w:p w14:paraId="17E03F56" w14:textId="77777777" w:rsidR="001B3B52" w:rsidRPr="001B3B52" w:rsidRDefault="001B3B52" w:rsidP="001B3B52">
            <w:pPr>
              <w:jc w:val="center"/>
              <w:rPr>
                <w:color w:val="000000"/>
                <w:sz w:val="22"/>
                <w:szCs w:val="22"/>
              </w:rPr>
            </w:pPr>
            <w:r w:rsidRPr="001B3B52">
              <w:rPr>
                <w:color w:val="000000"/>
                <w:sz w:val="22"/>
                <w:szCs w:val="22"/>
              </w:rPr>
              <w:t>3.01±0.21</w:t>
            </w:r>
          </w:p>
        </w:tc>
        <w:tc>
          <w:tcPr>
            <w:tcW w:w="1300" w:type="dxa"/>
            <w:tcBorders>
              <w:top w:val="nil"/>
              <w:left w:val="nil"/>
              <w:bottom w:val="nil"/>
              <w:right w:val="nil"/>
            </w:tcBorders>
            <w:shd w:val="clear" w:color="auto" w:fill="auto"/>
            <w:noWrap/>
            <w:vAlign w:val="center"/>
            <w:hideMark/>
          </w:tcPr>
          <w:p w14:paraId="10EA7B25" w14:textId="77777777" w:rsidR="001B3B52" w:rsidRPr="001B3B52" w:rsidRDefault="001B3B52" w:rsidP="001B3B52">
            <w:pPr>
              <w:jc w:val="center"/>
              <w:rPr>
                <w:color w:val="000000"/>
                <w:sz w:val="22"/>
                <w:szCs w:val="22"/>
              </w:rPr>
            </w:pPr>
            <w:r w:rsidRPr="001B3B52">
              <w:rPr>
                <w:color w:val="000000"/>
                <w:sz w:val="22"/>
                <w:szCs w:val="22"/>
              </w:rPr>
              <w:t>3852±27</w:t>
            </w:r>
          </w:p>
        </w:tc>
        <w:tc>
          <w:tcPr>
            <w:tcW w:w="1500" w:type="dxa"/>
            <w:tcBorders>
              <w:top w:val="nil"/>
              <w:left w:val="nil"/>
              <w:bottom w:val="nil"/>
              <w:right w:val="nil"/>
            </w:tcBorders>
            <w:shd w:val="clear" w:color="auto" w:fill="auto"/>
            <w:noWrap/>
            <w:vAlign w:val="center"/>
            <w:hideMark/>
          </w:tcPr>
          <w:p w14:paraId="0E82F710"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514CD244"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0B2B500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7AAB1E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40234C" w14:textId="77777777" w:rsidTr="001B3B52">
        <w:trPr>
          <w:trHeight w:val="300"/>
        </w:trPr>
        <w:tc>
          <w:tcPr>
            <w:tcW w:w="860" w:type="dxa"/>
            <w:tcBorders>
              <w:top w:val="nil"/>
              <w:left w:val="nil"/>
              <w:bottom w:val="nil"/>
              <w:right w:val="nil"/>
            </w:tcBorders>
            <w:shd w:val="clear" w:color="auto" w:fill="auto"/>
            <w:noWrap/>
            <w:vAlign w:val="center"/>
            <w:hideMark/>
          </w:tcPr>
          <w:p w14:paraId="54C0AE26" w14:textId="77777777" w:rsidR="001B3B52" w:rsidRPr="001B3B52" w:rsidRDefault="001B3B52" w:rsidP="001B3B52">
            <w:pPr>
              <w:jc w:val="center"/>
              <w:rPr>
                <w:color w:val="000000"/>
                <w:sz w:val="22"/>
                <w:szCs w:val="22"/>
              </w:rPr>
            </w:pPr>
            <w:r w:rsidRPr="001B3B52">
              <w:rPr>
                <w:color w:val="000000"/>
                <w:sz w:val="22"/>
                <w:szCs w:val="22"/>
              </w:rPr>
              <w:t>3685</w:t>
            </w:r>
          </w:p>
        </w:tc>
        <w:tc>
          <w:tcPr>
            <w:tcW w:w="920" w:type="dxa"/>
            <w:tcBorders>
              <w:top w:val="nil"/>
              <w:left w:val="nil"/>
              <w:bottom w:val="nil"/>
              <w:right w:val="nil"/>
            </w:tcBorders>
            <w:shd w:val="clear" w:color="auto" w:fill="auto"/>
            <w:noWrap/>
            <w:vAlign w:val="center"/>
            <w:hideMark/>
          </w:tcPr>
          <w:p w14:paraId="7EE5C709" w14:textId="77777777" w:rsidR="001B3B52" w:rsidRPr="001B3B52" w:rsidRDefault="001B3B52" w:rsidP="001B3B52">
            <w:pPr>
              <w:jc w:val="center"/>
              <w:rPr>
                <w:color w:val="000000"/>
                <w:sz w:val="22"/>
                <w:szCs w:val="22"/>
              </w:rPr>
            </w:pPr>
            <w:r w:rsidRPr="001B3B52">
              <w:rPr>
                <w:color w:val="000000"/>
                <w:sz w:val="22"/>
                <w:szCs w:val="22"/>
              </w:rPr>
              <w:t>69145</w:t>
            </w:r>
          </w:p>
        </w:tc>
        <w:tc>
          <w:tcPr>
            <w:tcW w:w="1500" w:type="dxa"/>
            <w:tcBorders>
              <w:top w:val="nil"/>
              <w:left w:val="nil"/>
              <w:bottom w:val="nil"/>
              <w:right w:val="nil"/>
            </w:tcBorders>
            <w:shd w:val="clear" w:color="auto" w:fill="auto"/>
            <w:noWrap/>
            <w:vAlign w:val="center"/>
            <w:hideMark/>
          </w:tcPr>
          <w:p w14:paraId="50119F4D" w14:textId="77777777" w:rsidR="001B3B52" w:rsidRPr="001B3B52" w:rsidRDefault="001B3B52" w:rsidP="001B3B52">
            <w:pPr>
              <w:jc w:val="center"/>
              <w:rPr>
                <w:color w:val="000000"/>
                <w:sz w:val="22"/>
                <w:szCs w:val="22"/>
              </w:rPr>
            </w:pPr>
            <w:r w:rsidRPr="001B3B52">
              <w:rPr>
                <w:color w:val="000000"/>
                <w:sz w:val="22"/>
                <w:szCs w:val="22"/>
              </w:rPr>
              <w:t>1±0.26</w:t>
            </w:r>
          </w:p>
        </w:tc>
        <w:tc>
          <w:tcPr>
            <w:tcW w:w="1300" w:type="dxa"/>
            <w:tcBorders>
              <w:top w:val="nil"/>
              <w:left w:val="nil"/>
              <w:bottom w:val="nil"/>
              <w:right w:val="nil"/>
            </w:tcBorders>
            <w:shd w:val="clear" w:color="auto" w:fill="auto"/>
            <w:noWrap/>
            <w:vAlign w:val="center"/>
            <w:hideMark/>
          </w:tcPr>
          <w:p w14:paraId="4F1930B4" w14:textId="77777777" w:rsidR="001B3B52" w:rsidRPr="001B3B52" w:rsidRDefault="001B3B52" w:rsidP="001B3B52">
            <w:pPr>
              <w:jc w:val="center"/>
              <w:rPr>
                <w:color w:val="000000"/>
                <w:sz w:val="22"/>
                <w:szCs w:val="22"/>
              </w:rPr>
            </w:pPr>
            <w:r w:rsidRPr="001B3B52">
              <w:rPr>
                <w:color w:val="000000"/>
                <w:sz w:val="22"/>
                <w:szCs w:val="22"/>
              </w:rPr>
              <w:t>3667±28</w:t>
            </w:r>
          </w:p>
        </w:tc>
        <w:tc>
          <w:tcPr>
            <w:tcW w:w="1500" w:type="dxa"/>
            <w:tcBorders>
              <w:top w:val="nil"/>
              <w:left w:val="nil"/>
              <w:bottom w:val="nil"/>
              <w:right w:val="nil"/>
            </w:tcBorders>
            <w:shd w:val="clear" w:color="auto" w:fill="auto"/>
            <w:noWrap/>
            <w:vAlign w:val="center"/>
            <w:hideMark/>
          </w:tcPr>
          <w:p w14:paraId="146E3A2B"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63BA2FC1"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78C6D86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F69BB3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3417077" w14:textId="77777777" w:rsidTr="001B3B52">
        <w:trPr>
          <w:trHeight w:val="300"/>
        </w:trPr>
        <w:tc>
          <w:tcPr>
            <w:tcW w:w="860" w:type="dxa"/>
            <w:tcBorders>
              <w:top w:val="nil"/>
              <w:left w:val="nil"/>
              <w:bottom w:val="nil"/>
              <w:right w:val="nil"/>
            </w:tcBorders>
            <w:shd w:val="clear" w:color="auto" w:fill="auto"/>
            <w:noWrap/>
            <w:vAlign w:val="center"/>
            <w:hideMark/>
          </w:tcPr>
          <w:p w14:paraId="3596C6E5" w14:textId="77777777" w:rsidR="001B3B52" w:rsidRPr="001B3B52" w:rsidRDefault="001B3B52" w:rsidP="001B3B52">
            <w:pPr>
              <w:jc w:val="center"/>
              <w:rPr>
                <w:color w:val="000000"/>
                <w:sz w:val="22"/>
                <w:szCs w:val="22"/>
              </w:rPr>
            </w:pPr>
            <w:r w:rsidRPr="001B3B52">
              <w:rPr>
                <w:color w:val="000000"/>
                <w:sz w:val="22"/>
                <w:szCs w:val="22"/>
              </w:rPr>
              <w:t>3705</w:t>
            </w:r>
          </w:p>
        </w:tc>
        <w:tc>
          <w:tcPr>
            <w:tcW w:w="920" w:type="dxa"/>
            <w:tcBorders>
              <w:top w:val="nil"/>
              <w:left w:val="nil"/>
              <w:bottom w:val="nil"/>
              <w:right w:val="nil"/>
            </w:tcBorders>
            <w:shd w:val="clear" w:color="auto" w:fill="auto"/>
            <w:noWrap/>
            <w:vAlign w:val="center"/>
            <w:hideMark/>
          </w:tcPr>
          <w:p w14:paraId="74590014" w14:textId="77777777" w:rsidR="001B3B52" w:rsidRPr="001B3B52" w:rsidRDefault="001B3B52" w:rsidP="001B3B52">
            <w:pPr>
              <w:jc w:val="center"/>
              <w:rPr>
                <w:color w:val="000000"/>
                <w:sz w:val="22"/>
                <w:szCs w:val="22"/>
              </w:rPr>
            </w:pPr>
            <w:r w:rsidRPr="001B3B52">
              <w:rPr>
                <w:color w:val="000000"/>
                <w:sz w:val="22"/>
                <w:szCs w:val="22"/>
              </w:rPr>
              <w:t>69417</w:t>
            </w:r>
          </w:p>
        </w:tc>
        <w:tc>
          <w:tcPr>
            <w:tcW w:w="1500" w:type="dxa"/>
            <w:tcBorders>
              <w:top w:val="nil"/>
              <w:left w:val="nil"/>
              <w:bottom w:val="nil"/>
              <w:right w:val="nil"/>
            </w:tcBorders>
            <w:shd w:val="clear" w:color="auto" w:fill="auto"/>
            <w:noWrap/>
            <w:vAlign w:val="center"/>
            <w:hideMark/>
          </w:tcPr>
          <w:p w14:paraId="1564E4A6" w14:textId="77777777" w:rsidR="001B3B52" w:rsidRPr="001B3B52" w:rsidRDefault="001B3B52" w:rsidP="001B3B52">
            <w:pPr>
              <w:jc w:val="center"/>
              <w:rPr>
                <w:color w:val="000000"/>
                <w:sz w:val="22"/>
                <w:szCs w:val="22"/>
              </w:rPr>
            </w:pPr>
            <w:r w:rsidRPr="001B3B52">
              <w:rPr>
                <w:color w:val="000000"/>
                <w:sz w:val="22"/>
                <w:szCs w:val="22"/>
              </w:rPr>
              <w:t>2.18±0.22</w:t>
            </w:r>
          </w:p>
        </w:tc>
        <w:tc>
          <w:tcPr>
            <w:tcW w:w="1300" w:type="dxa"/>
            <w:tcBorders>
              <w:top w:val="nil"/>
              <w:left w:val="nil"/>
              <w:bottom w:val="nil"/>
              <w:right w:val="nil"/>
            </w:tcBorders>
            <w:shd w:val="clear" w:color="auto" w:fill="auto"/>
            <w:noWrap/>
            <w:vAlign w:val="center"/>
            <w:hideMark/>
          </w:tcPr>
          <w:p w14:paraId="5AA45EA3" w14:textId="77777777" w:rsidR="001B3B52" w:rsidRPr="001B3B52" w:rsidRDefault="001B3B52" w:rsidP="001B3B52">
            <w:pPr>
              <w:jc w:val="center"/>
              <w:rPr>
                <w:color w:val="000000"/>
                <w:sz w:val="22"/>
                <w:szCs w:val="22"/>
              </w:rPr>
            </w:pPr>
            <w:r w:rsidRPr="001B3B52">
              <w:rPr>
                <w:color w:val="000000"/>
                <w:sz w:val="22"/>
                <w:szCs w:val="22"/>
              </w:rPr>
              <w:t>3710±24</w:t>
            </w:r>
          </w:p>
        </w:tc>
        <w:tc>
          <w:tcPr>
            <w:tcW w:w="1500" w:type="dxa"/>
            <w:tcBorders>
              <w:top w:val="nil"/>
              <w:left w:val="nil"/>
              <w:bottom w:val="nil"/>
              <w:right w:val="nil"/>
            </w:tcBorders>
            <w:shd w:val="clear" w:color="auto" w:fill="auto"/>
            <w:noWrap/>
            <w:vAlign w:val="center"/>
            <w:hideMark/>
          </w:tcPr>
          <w:p w14:paraId="6ECF851A"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2A323A3F"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63F149D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AAABDD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0AC5C5B" w14:textId="77777777" w:rsidTr="001B3B52">
        <w:trPr>
          <w:trHeight w:val="300"/>
        </w:trPr>
        <w:tc>
          <w:tcPr>
            <w:tcW w:w="860" w:type="dxa"/>
            <w:tcBorders>
              <w:top w:val="nil"/>
              <w:left w:val="nil"/>
              <w:bottom w:val="nil"/>
              <w:right w:val="nil"/>
            </w:tcBorders>
            <w:shd w:val="clear" w:color="auto" w:fill="auto"/>
            <w:noWrap/>
            <w:vAlign w:val="center"/>
            <w:hideMark/>
          </w:tcPr>
          <w:p w14:paraId="40846823" w14:textId="77777777" w:rsidR="001B3B52" w:rsidRPr="001B3B52" w:rsidRDefault="001B3B52" w:rsidP="001B3B52">
            <w:pPr>
              <w:jc w:val="center"/>
              <w:rPr>
                <w:color w:val="000000"/>
                <w:sz w:val="22"/>
                <w:szCs w:val="22"/>
              </w:rPr>
            </w:pPr>
            <w:r w:rsidRPr="001B3B52">
              <w:rPr>
                <w:color w:val="000000"/>
                <w:sz w:val="22"/>
                <w:szCs w:val="22"/>
              </w:rPr>
              <w:t>3725</w:t>
            </w:r>
          </w:p>
        </w:tc>
        <w:tc>
          <w:tcPr>
            <w:tcW w:w="920" w:type="dxa"/>
            <w:tcBorders>
              <w:top w:val="nil"/>
              <w:left w:val="nil"/>
              <w:bottom w:val="nil"/>
              <w:right w:val="nil"/>
            </w:tcBorders>
            <w:shd w:val="clear" w:color="auto" w:fill="auto"/>
            <w:noWrap/>
            <w:vAlign w:val="center"/>
            <w:hideMark/>
          </w:tcPr>
          <w:p w14:paraId="329BD790" w14:textId="77777777" w:rsidR="001B3B52" w:rsidRPr="001B3B52" w:rsidRDefault="001B3B52" w:rsidP="001B3B52">
            <w:pPr>
              <w:jc w:val="center"/>
              <w:rPr>
                <w:color w:val="000000"/>
                <w:sz w:val="22"/>
                <w:szCs w:val="22"/>
              </w:rPr>
            </w:pPr>
            <w:r w:rsidRPr="001B3B52">
              <w:rPr>
                <w:color w:val="000000"/>
                <w:sz w:val="22"/>
                <w:szCs w:val="22"/>
              </w:rPr>
              <w:t>69697</w:t>
            </w:r>
          </w:p>
        </w:tc>
        <w:tc>
          <w:tcPr>
            <w:tcW w:w="1500" w:type="dxa"/>
            <w:tcBorders>
              <w:top w:val="nil"/>
              <w:left w:val="nil"/>
              <w:bottom w:val="nil"/>
              <w:right w:val="nil"/>
            </w:tcBorders>
            <w:shd w:val="clear" w:color="auto" w:fill="auto"/>
            <w:noWrap/>
            <w:vAlign w:val="center"/>
            <w:hideMark/>
          </w:tcPr>
          <w:p w14:paraId="1FA988C7" w14:textId="77777777" w:rsidR="001B3B52" w:rsidRPr="001B3B52" w:rsidRDefault="001B3B52" w:rsidP="001B3B52">
            <w:pPr>
              <w:jc w:val="center"/>
              <w:rPr>
                <w:color w:val="000000"/>
                <w:sz w:val="22"/>
                <w:szCs w:val="22"/>
              </w:rPr>
            </w:pPr>
            <w:r w:rsidRPr="001B3B52">
              <w:rPr>
                <w:color w:val="000000"/>
                <w:sz w:val="22"/>
                <w:szCs w:val="22"/>
              </w:rPr>
              <w:t>4.23±0.2</w:t>
            </w:r>
          </w:p>
        </w:tc>
        <w:tc>
          <w:tcPr>
            <w:tcW w:w="1300" w:type="dxa"/>
            <w:tcBorders>
              <w:top w:val="nil"/>
              <w:left w:val="nil"/>
              <w:bottom w:val="nil"/>
              <w:right w:val="nil"/>
            </w:tcBorders>
            <w:shd w:val="clear" w:color="auto" w:fill="auto"/>
            <w:noWrap/>
            <w:vAlign w:val="center"/>
            <w:hideMark/>
          </w:tcPr>
          <w:p w14:paraId="45F10F7D" w14:textId="77777777" w:rsidR="001B3B52" w:rsidRPr="001B3B52" w:rsidRDefault="001B3B52" w:rsidP="001B3B52">
            <w:pPr>
              <w:jc w:val="center"/>
              <w:rPr>
                <w:color w:val="000000"/>
                <w:sz w:val="22"/>
                <w:szCs w:val="22"/>
              </w:rPr>
            </w:pPr>
            <w:r w:rsidRPr="001B3B52">
              <w:rPr>
                <w:color w:val="000000"/>
                <w:sz w:val="22"/>
                <w:szCs w:val="22"/>
              </w:rPr>
              <w:t>3932±26</w:t>
            </w:r>
          </w:p>
        </w:tc>
        <w:tc>
          <w:tcPr>
            <w:tcW w:w="1500" w:type="dxa"/>
            <w:tcBorders>
              <w:top w:val="nil"/>
              <w:left w:val="nil"/>
              <w:bottom w:val="nil"/>
              <w:right w:val="nil"/>
            </w:tcBorders>
            <w:shd w:val="clear" w:color="auto" w:fill="auto"/>
            <w:noWrap/>
            <w:vAlign w:val="center"/>
            <w:hideMark/>
          </w:tcPr>
          <w:p w14:paraId="4BEBF60B"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364AD059"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6F27C3B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38B439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CE4E1DC" w14:textId="77777777" w:rsidTr="001B3B52">
        <w:trPr>
          <w:trHeight w:val="300"/>
        </w:trPr>
        <w:tc>
          <w:tcPr>
            <w:tcW w:w="860" w:type="dxa"/>
            <w:tcBorders>
              <w:top w:val="nil"/>
              <w:left w:val="nil"/>
              <w:bottom w:val="nil"/>
              <w:right w:val="nil"/>
            </w:tcBorders>
            <w:shd w:val="clear" w:color="auto" w:fill="auto"/>
            <w:noWrap/>
            <w:vAlign w:val="center"/>
            <w:hideMark/>
          </w:tcPr>
          <w:p w14:paraId="1F5FF5DD" w14:textId="77777777" w:rsidR="001B3B52" w:rsidRPr="001B3B52" w:rsidRDefault="001B3B52" w:rsidP="001B3B52">
            <w:pPr>
              <w:jc w:val="center"/>
              <w:rPr>
                <w:color w:val="000000"/>
                <w:sz w:val="22"/>
                <w:szCs w:val="22"/>
              </w:rPr>
            </w:pPr>
            <w:r w:rsidRPr="001B3B52">
              <w:rPr>
                <w:color w:val="000000"/>
                <w:sz w:val="22"/>
                <w:szCs w:val="22"/>
              </w:rPr>
              <w:t>3754</w:t>
            </w:r>
          </w:p>
        </w:tc>
        <w:tc>
          <w:tcPr>
            <w:tcW w:w="920" w:type="dxa"/>
            <w:tcBorders>
              <w:top w:val="nil"/>
              <w:left w:val="nil"/>
              <w:bottom w:val="nil"/>
              <w:right w:val="nil"/>
            </w:tcBorders>
            <w:shd w:val="clear" w:color="auto" w:fill="auto"/>
            <w:noWrap/>
            <w:vAlign w:val="center"/>
            <w:hideMark/>
          </w:tcPr>
          <w:p w14:paraId="3F67DADA" w14:textId="77777777" w:rsidR="001B3B52" w:rsidRPr="001B3B52" w:rsidRDefault="001B3B52" w:rsidP="001B3B52">
            <w:pPr>
              <w:jc w:val="center"/>
              <w:rPr>
                <w:color w:val="000000"/>
                <w:sz w:val="22"/>
                <w:szCs w:val="22"/>
              </w:rPr>
            </w:pPr>
            <w:r w:rsidRPr="001B3B52">
              <w:rPr>
                <w:color w:val="000000"/>
                <w:sz w:val="22"/>
                <w:szCs w:val="22"/>
              </w:rPr>
              <w:t>70098</w:t>
            </w:r>
          </w:p>
        </w:tc>
        <w:tc>
          <w:tcPr>
            <w:tcW w:w="1500" w:type="dxa"/>
            <w:tcBorders>
              <w:top w:val="nil"/>
              <w:left w:val="nil"/>
              <w:bottom w:val="nil"/>
              <w:right w:val="nil"/>
            </w:tcBorders>
            <w:shd w:val="clear" w:color="auto" w:fill="auto"/>
            <w:noWrap/>
            <w:vAlign w:val="center"/>
            <w:hideMark/>
          </w:tcPr>
          <w:p w14:paraId="0E43C68C" w14:textId="77777777" w:rsidR="001B3B52" w:rsidRPr="001B3B52" w:rsidRDefault="001B3B52" w:rsidP="001B3B52">
            <w:pPr>
              <w:jc w:val="center"/>
              <w:rPr>
                <w:color w:val="000000"/>
                <w:sz w:val="22"/>
                <w:szCs w:val="22"/>
              </w:rPr>
            </w:pPr>
            <w:r w:rsidRPr="001B3B52">
              <w:rPr>
                <w:color w:val="000000"/>
                <w:sz w:val="22"/>
                <w:szCs w:val="22"/>
              </w:rPr>
              <w:t>3.9±0.2</w:t>
            </w:r>
          </w:p>
        </w:tc>
        <w:tc>
          <w:tcPr>
            <w:tcW w:w="1300" w:type="dxa"/>
            <w:tcBorders>
              <w:top w:val="nil"/>
              <w:left w:val="nil"/>
              <w:bottom w:val="nil"/>
              <w:right w:val="nil"/>
            </w:tcBorders>
            <w:shd w:val="clear" w:color="auto" w:fill="auto"/>
            <w:noWrap/>
            <w:vAlign w:val="center"/>
            <w:hideMark/>
          </w:tcPr>
          <w:p w14:paraId="5924AB2B" w14:textId="77777777" w:rsidR="001B3B52" w:rsidRPr="001B3B52" w:rsidRDefault="001B3B52" w:rsidP="001B3B52">
            <w:pPr>
              <w:jc w:val="center"/>
              <w:rPr>
                <w:color w:val="000000"/>
                <w:sz w:val="22"/>
                <w:szCs w:val="22"/>
              </w:rPr>
            </w:pPr>
            <w:r w:rsidRPr="001B3B52">
              <w:rPr>
                <w:color w:val="000000"/>
                <w:sz w:val="22"/>
                <w:szCs w:val="22"/>
              </w:rPr>
              <w:t>3988±31</w:t>
            </w:r>
          </w:p>
        </w:tc>
        <w:tc>
          <w:tcPr>
            <w:tcW w:w="1500" w:type="dxa"/>
            <w:tcBorders>
              <w:top w:val="nil"/>
              <w:left w:val="nil"/>
              <w:bottom w:val="nil"/>
              <w:right w:val="nil"/>
            </w:tcBorders>
            <w:shd w:val="clear" w:color="auto" w:fill="auto"/>
            <w:noWrap/>
            <w:vAlign w:val="center"/>
            <w:hideMark/>
          </w:tcPr>
          <w:p w14:paraId="6EC7874E"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779EB0BF"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1DEF818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847FDE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FAA3D70" w14:textId="77777777" w:rsidTr="001B3B52">
        <w:trPr>
          <w:trHeight w:val="300"/>
        </w:trPr>
        <w:tc>
          <w:tcPr>
            <w:tcW w:w="860" w:type="dxa"/>
            <w:tcBorders>
              <w:top w:val="nil"/>
              <w:left w:val="nil"/>
              <w:bottom w:val="nil"/>
              <w:right w:val="nil"/>
            </w:tcBorders>
            <w:shd w:val="clear" w:color="auto" w:fill="auto"/>
            <w:noWrap/>
            <w:vAlign w:val="center"/>
            <w:hideMark/>
          </w:tcPr>
          <w:p w14:paraId="03B98553" w14:textId="77777777" w:rsidR="001B3B52" w:rsidRPr="001B3B52" w:rsidRDefault="001B3B52" w:rsidP="001B3B52">
            <w:pPr>
              <w:jc w:val="center"/>
              <w:rPr>
                <w:color w:val="000000"/>
                <w:sz w:val="22"/>
                <w:szCs w:val="22"/>
              </w:rPr>
            </w:pPr>
            <w:r w:rsidRPr="001B3B52">
              <w:rPr>
                <w:color w:val="000000"/>
                <w:sz w:val="22"/>
                <w:szCs w:val="22"/>
              </w:rPr>
              <w:t>3779</w:t>
            </w:r>
          </w:p>
        </w:tc>
        <w:tc>
          <w:tcPr>
            <w:tcW w:w="920" w:type="dxa"/>
            <w:tcBorders>
              <w:top w:val="nil"/>
              <w:left w:val="nil"/>
              <w:bottom w:val="nil"/>
              <w:right w:val="nil"/>
            </w:tcBorders>
            <w:shd w:val="clear" w:color="auto" w:fill="auto"/>
            <w:noWrap/>
            <w:vAlign w:val="center"/>
            <w:hideMark/>
          </w:tcPr>
          <w:p w14:paraId="7F3C70CE" w14:textId="77777777" w:rsidR="001B3B52" w:rsidRPr="001B3B52" w:rsidRDefault="001B3B52" w:rsidP="001B3B52">
            <w:pPr>
              <w:jc w:val="center"/>
              <w:rPr>
                <w:color w:val="000000"/>
                <w:sz w:val="22"/>
                <w:szCs w:val="22"/>
              </w:rPr>
            </w:pPr>
            <w:r w:rsidRPr="001B3B52">
              <w:rPr>
                <w:color w:val="000000"/>
                <w:sz w:val="22"/>
                <w:szCs w:val="22"/>
              </w:rPr>
              <w:t>70401</w:t>
            </w:r>
          </w:p>
        </w:tc>
        <w:tc>
          <w:tcPr>
            <w:tcW w:w="1500" w:type="dxa"/>
            <w:tcBorders>
              <w:top w:val="nil"/>
              <w:left w:val="nil"/>
              <w:bottom w:val="nil"/>
              <w:right w:val="nil"/>
            </w:tcBorders>
            <w:shd w:val="clear" w:color="auto" w:fill="auto"/>
            <w:noWrap/>
            <w:vAlign w:val="center"/>
            <w:hideMark/>
          </w:tcPr>
          <w:p w14:paraId="4CC07CC1" w14:textId="77777777" w:rsidR="001B3B52" w:rsidRPr="001B3B52" w:rsidRDefault="001B3B52" w:rsidP="001B3B52">
            <w:pPr>
              <w:jc w:val="center"/>
              <w:rPr>
                <w:color w:val="000000"/>
                <w:sz w:val="22"/>
                <w:szCs w:val="22"/>
              </w:rPr>
            </w:pPr>
            <w:r w:rsidRPr="001B3B52">
              <w:rPr>
                <w:color w:val="000000"/>
                <w:sz w:val="22"/>
                <w:szCs w:val="22"/>
              </w:rPr>
              <w:t>7.24±0.51</w:t>
            </w:r>
          </w:p>
        </w:tc>
        <w:tc>
          <w:tcPr>
            <w:tcW w:w="1300" w:type="dxa"/>
            <w:tcBorders>
              <w:top w:val="nil"/>
              <w:left w:val="nil"/>
              <w:bottom w:val="nil"/>
              <w:right w:val="nil"/>
            </w:tcBorders>
            <w:shd w:val="clear" w:color="auto" w:fill="auto"/>
            <w:noWrap/>
            <w:vAlign w:val="center"/>
            <w:hideMark/>
          </w:tcPr>
          <w:p w14:paraId="0F7EE3F0" w14:textId="77777777" w:rsidR="001B3B52" w:rsidRPr="001B3B52" w:rsidRDefault="001B3B52" w:rsidP="001B3B52">
            <w:pPr>
              <w:jc w:val="center"/>
              <w:rPr>
                <w:color w:val="000000"/>
                <w:sz w:val="22"/>
                <w:szCs w:val="22"/>
              </w:rPr>
            </w:pPr>
            <w:r w:rsidRPr="001B3B52">
              <w:rPr>
                <w:color w:val="000000"/>
                <w:sz w:val="22"/>
                <w:szCs w:val="22"/>
              </w:rPr>
              <w:t>3763±55</w:t>
            </w:r>
          </w:p>
        </w:tc>
        <w:tc>
          <w:tcPr>
            <w:tcW w:w="1500" w:type="dxa"/>
            <w:tcBorders>
              <w:top w:val="nil"/>
              <w:left w:val="nil"/>
              <w:bottom w:val="nil"/>
              <w:right w:val="nil"/>
            </w:tcBorders>
            <w:shd w:val="clear" w:color="auto" w:fill="auto"/>
            <w:noWrap/>
            <w:vAlign w:val="center"/>
            <w:hideMark/>
          </w:tcPr>
          <w:p w14:paraId="11FB3047" w14:textId="77777777" w:rsidR="001B3B52" w:rsidRPr="001B3B52" w:rsidRDefault="001B3B52" w:rsidP="001B3B52">
            <w:pPr>
              <w:jc w:val="center"/>
              <w:rPr>
                <w:color w:val="000000"/>
                <w:sz w:val="22"/>
                <w:szCs w:val="22"/>
              </w:rPr>
            </w:pPr>
            <w:r w:rsidRPr="001B3B52">
              <w:rPr>
                <w:color w:val="000000"/>
                <w:sz w:val="22"/>
                <w:szCs w:val="22"/>
              </w:rPr>
              <w:t>0.74±0.03</w:t>
            </w:r>
          </w:p>
        </w:tc>
        <w:tc>
          <w:tcPr>
            <w:tcW w:w="1020" w:type="dxa"/>
            <w:tcBorders>
              <w:top w:val="nil"/>
              <w:left w:val="nil"/>
              <w:bottom w:val="nil"/>
              <w:right w:val="nil"/>
            </w:tcBorders>
            <w:shd w:val="clear" w:color="auto" w:fill="auto"/>
            <w:noWrap/>
            <w:vAlign w:val="center"/>
            <w:hideMark/>
          </w:tcPr>
          <w:p w14:paraId="6C77CF35"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4B552608"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1CA0CB76"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6952FCF6" w14:textId="77777777" w:rsidTr="001B3B52">
        <w:trPr>
          <w:trHeight w:val="300"/>
        </w:trPr>
        <w:tc>
          <w:tcPr>
            <w:tcW w:w="860" w:type="dxa"/>
            <w:tcBorders>
              <w:top w:val="nil"/>
              <w:left w:val="nil"/>
              <w:bottom w:val="nil"/>
              <w:right w:val="nil"/>
            </w:tcBorders>
            <w:shd w:val="clear" w:color="auto" w:fill="auto"/>
            <w:noWrap/>
            <w:vAlign w:val="center"/>
            <w:hideMark/>
          </w:tcPr>
          <w:p w14:paraId="2103EE25" w14:textId="77777777" w:rsidR="001B3B52" w:rsidRPr="001B3B52" w:rsidRDefault="001B3B52" w:rsidP="001B3B52">
            <w:pPr>
              <w:jc w:val="center"/>
              <w:rPr>
                <w:color w:val="000000"/>
                <w:sz w:val="22"/>
                <w:szCs w:val="22"/>
              </w:rPr>
            </w:pPr>
            <w:r w:rsidRPr="001B3B52">
              <w:rPr>
                <w:color w:val="000000"/>
                <w:sz w:val="22"/>
                <w:szCs w:val="22"/>
              </w:rPr>
              <w:t>3799</w:t>
            </w:r>
          </w:p>
        </w:tc>
        <w:tc>
          <w:tcPr>
            <w:tcW w:w="920" w:type="dxa"/>
            <w:tcBorders>
              <w:top w:val="nil"/>
              <w:left w:val="nil"/>
              <w:bottom w:val="nil"/>
              <w:right w:val="nil"/>
            </w:tcBorders>
            <w:shd w:val="clear" w:color="auto" w:fill="auto"/>
            <w:noWrap/>
            <w:vAlign w:val="center"/>
            <w:hideMark/>
          </w:tcPr>
          <w:p w14:paraId="2ED3CFF8" w14:textId="77777777" w:rsidR="001B3B52" w:rsidRPr="001B3B52" w:rsidRDefault="001B3B52" w:rsidP="001B3B52">
            <w:pPr>
              <w:jc w:val="center"/>
              <w:rPr>
                <w:color w:val="000000"/>
                <w:sz w:val="22"/>
                <w:szCs w:val="22"/>
              </w:rPr>
            </w:pPr>
            <w:r w:rsidRPr="001B3B52">
              <w:rPr>
                <w:color w:val="000000"/>
                <w:sz w:val="22"/>
                <w:szCs w:val="22"/>
              </w:rPr>
              <w:t>70623</w:t>
            </w:r>
          </w:p>
        </w:tc>
        <w:tc>
          <w:tcPr>
            <w:tcW w:w="1500" w:type="dxa"/>
            <w:tcBorders>
              <w:top w:val="nil"/>
              <w:left w:val="nil"/>
              <w:bottom w:val="nil"/>
              <w:right w:val="nil"/>
            </w:tcBorders>
            <w:shd w:val="clear" w:color="auto" w:fill="auto"/>
            <w:noWrap/>
            <w:vAlign w:val="center"/>
            <w:hideMark/>
          </w:tcPr>
          <w:p w14:paraId="0EDE1E5C" w14:textId="77777777" w:rsidR="001B3B52" w:rsidRPr="001B3B52" w:rsidRDefault="001B3B52" w:rsidP="001B3B52">
            <w:pPr>
              <w:jc w:val="center"/>
              <w:rPr>
                <w:color w:val="000000"/>
                <w:sz w:val="22"/>
                <w:szCs w:val="22"/>
              </w:rPr>
            </w:pPr>
            <w:r w:rsidRPr="001B3B52">
              <w:rPr>
                <w:color w:val="000000"/>
                <w:sz w:val="22"/>
                <w:szCs w:val="22"/>
              </w:rPr>
              <w:t>3.68±0.28</w:t>
            </w:r>
          </w:p>
        </w:tc>
        <w:tc>
          <w:tcPr>
            <w:tcW w:w="1300" w:type="dxa"/>
            <w:tcBorders>
              <w:top w:val="nil"/>
              <w:left w:val="nil"/>
              <w:bottom w:val="nil"/>
              <w:right w:val="nil"/>
            </w:tcBorders>
            <w:shd w:val="clear" w:color="auto" w:fill="auto"/>
            <w:noWrap/>
            <w:vAlign w:val="center"/>
            <w:hideMark/>
          </w:tcPr>
          <w:p w14:paraId="7A3F6AE9" w14:textId="77777777" w:rsidR="001B3B52" w:rsidRPr="001B3B52" w:rsidRDefault="001B3B52" w:rsidP="001B3B52">
            <w:pPr>
              <w:jc w:val="center"/>
              <w:rPr>
                <w:color w:val="000000"/>
                <w:sz w:val="22"/>
                <w:szCs w:val="22"/>
              </w:rPr>
            </w:pPr>
            <w:r w:rsidRPr="001B3B52">
              <w:rPr>
                <w:color w:val="000000"/>
                <w:sz w:val="22"/>
                <w:szCs w:val="22"/>
              </w:rPr>
              <w:t>4006±31</w:t>
            </w:r>
          </w:p>
        </w:tc>
        <w:tc>
          <w:tcPr>
            <w:tcW w:w="1500" w:type="dxa"/>
            <w:tcBorders>
              <w:top w:val="nil"/>
              <w:left w:val="nil"/>
              <w:bottom w:val="nil"/>
              <w:right w:val="nil"/>
            </w:tcBorders>
            <w:shd w:val="clear" w:color="auto" w:fill="auto"/>
            <w:noWrap/>
            <w:vAlign w:val="center"/>
            <w:hideMark/>
          </w:tcPr>
          <w:p w14:paraId="6DF57563"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7CA543D5"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6B283FBB"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221E4CB"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7F274E9" w14:textId="77777777" w:rsidTr="001B3B52">
        <w:trPr>
          <w:trHeight w:val="300"/>
        </w:trPr>
        <w:tc>
          <w:tcPr>
            <w:tcW w:w="860" w:type="dxa"/>
            <w:tcBorders>
              <w:top w:val="nil"/>
              <w:left w:val="nil"/>
              <w:bottom w:val="nil"/>
              <w:right w:val="nil"/>
            </w:tcBorders>
            <w:shd w:val="clear" w:color="auto" w:fill="auto"/>
            <w:noWrap/>
            <w:vAlign w:val="center"/>
            <w:hideMark/>
          </w:tcPr>
          <w:p w14:paraId="2FBF5292" w14:textId="77777777" w:rsidR="001B3B52" w:rsidRPr="001B3B52" w:rsidRDefault="001B3B52" w:rsidP="001B3B52">
            <w:pPr>
              <w:jc w:val="center"/>
              <w:rPr>
                <w:color w:val="000000"/>
                <w:sz w:val="22"/>
                <w:szCs w:val="22"/>
              </w:rPr>
            </w:pPr>
            <w:r w:rsidRPr="001B3B52">
              <w:rPr>
                <w:color w:val="000000"/>
                <w:sz w:val="22"/>
                <w:szCs w:val="22"/>
              </w:rPr>
              <w:t>3819</w:t>
            </w:r>
          </w:p>
        </w:tc>
        <w:tc>
          <w:tcPr>
            <w:tcW w:w="920" w:type="dxa"/>
            <w:tcBorders>
              <w:top w:val="nil"/>
              <w:left w:val="nil"/>
              <w:bottom w:val="nil"/>
              <w:right w:val="nil"/>
            </w:tcBorders>
            <w:shd w:val="clear" w:color="auto" w:fill="auto"/>
            <w:noWrap/>
            <w:vAlign w:val="center"/>
            <w:hideMark/>
          </w:tcPr>
          <w:p w14:paraId="59CF766A" w14:textId="77777777" w:rsidR="001B3B52" w:rsidRPr="001B3B52" w:rsidRDefault="001B3B52" w:rsidP="001B3B52">
            <w:pPr>
              <w:jc w:val="center"/>
              <w:rPr>
                <w:color w:val="000000"/>
                <w:sz w:val="22"/>
                <w:szCs w:val="22"/>
              </w:rPr>
            </w:pPr>
            <w:r w:rsidRPr="001B3B52">
              <w:rPr>
                <w:color w:val="000000"/>
                <w:sz w:val="22"/>
                <w:szCs w:val="22"/>
              </w:rPr>
              <w:t>70849</w:t>
            </w:r>
          </w:p>
        </w:tc>
        <w:tc>
          <w:tcPr>
            <w:tcW w:w="1500" w:type="dxa"/>
            <w:tcBorders>
              <w:top w:val="nil"/>
              <w:left w:val="nil"/>
              <w:bottom w:val="nil"/>
              <w:right w:val="nil"/>
            </w:tcBorders>
            <w:shd w:val="clear" w:color="auto" w:fill="auto"/>
            <w:noWrap/>
            <w:vAlign w:val="center"/>
            <w:hideMark/>
          </w:tcPr>
          <w:p w14:paraId="06FEB660" w14:textId="77777777" w:rsidR="001B3B52" w:rsidRPr="001B3B52" w:rsidRDefault="001B3B52" w:rsidP="001B3B52">
            <w:pPr>
              <w:jc w:val="center"/>
              <w:rPr>
                <w:color w:val="000000"/>
                <w:sz w:val="22"/>
                <w:szCs w:val="22"/>
              </w:rPr>
            </w:pPr>
            <w:r w:rsidRPr="001B3B52">
              <w:rPr>
                <w:color w:val="000000"/>
                <w:sz w:val="22"/>
                <w:szCs w:val="22"/>
              </w:rPr>
              <w:t>2.62±0.24</w:t>
            </w:r>
          </w:p>
        </w:tc>
        <w:tc>
          <w:tcPr>
            <w:tcW w:w="1300" w:type="dxa"/>
            <w:tcBorders>
              <w:top w:val="nil"/>
              <w:left w:val="nil"/>
              <w:bottom w:val="nil"/>
              <w:right w:val="nil"/>
            </w:tcBorders>
            <w:shd w:val="clear" w:color="auto" w:fill="auto"/>
            <w:noWrap/>
            <w:vAlign w:val="center"/>
            <w:hideMark/>
          </w:tcPr>
          <w:p w14:paraId="74A729A2" w14:textId="77777777" w:rsidR="001B3B52" w:rsidRPr="001B3B52" w:rsidRDefault="001B3B52" w:rsidP="001B3B52">
            <w:pPr>
              <w:jc w:val="center"/>
              <w:rPr>
                <w:color w:val="000000"/>
                <w:sz w:val="22"/>
                <w:szCs w:val="22"/>
              </w:rPr>
            </w:pPr>
            <w:r w:rsidRPr="001B3B52">
              <w:rPr>
                <w:color w:val="000000"/>
                <w:sz w:val="22"/>
                <w:szCs w:val="22"/>
              </w:rPr>
              <w:t>3561±27</w:t>
            </w:r>
          </w:p>
        </w:tc>
        <w:tc>
          <w:tcPr>
            <w:tcW w:w="1500" w:type="dxa"/>
            <w:tcBorders>
              <w:top w:val="nil"/>
              <w:left w:val="nil"/>
              <w:bottom w:val="nil"/>
              <w:right w:val="nil"/>
            </w:tcBorders>
            <w:shd w:val="clear" w:color="auto" w:fill="auto"/>
            <w:noWrap/>
            <w:vAlign w:val="center"/>
            <w:hideMark/>
          </w:tcPr>
          <w:p w14:paraId="4BF524DC" w14:textId="77777777" w:rsidR="001B3B52" w:rsidRPr="001B3B52" w:rsidRDefault="001B3B52" w:rsidP="001B3B52">
            <w:pPr>
              <w:jc w:val="center"/>
              <w:rPr>
                <w:color w:val="000000"/>
                <w:sz w:val="22"/>
                <w:szCs w:val="22"/>
              </w:rPr>
            </w:pPr>
            <w:r w:rsidRPr="001B3B52">
              <w:rPr>
                <w:color w:val="000000"/>
                <w:sz w:val="22"/>
                <w:szCs w:val="22"/>
              </w:rPr>
              <w:t>0.76±0.01</w:t>
            </w:r>
          </w:p>
        </w:tc>
        <w:tc>
          <w:tcPr>
            <w:tcW w:w="1020" w:type="dxa"/>
            <w:tcBorders>
              <w:top w:val="nil"/>
              <w:left w:val="nil"/>
              <w:bottom w:val="nil"/>
              <w:right w:val="nil"/>
            </w:tcBorders>
            <w:shd w:val="clear" w:color="auto" w:fill="auto"/>
            <w:noWrap/>
            <w:vAlign w:val="center"/>
            <w:hideMark/>
          </w:tcPr>
          <w:p w14:paraId="1693F340"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44E7A43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5945E4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D298980" w14:textId="77777777" w:rsidTr="001B3B52">
        <w:trPr>
          <w:trHeight w:val="300"/>
        </w:trPr>
        <w:tc>
          <w:tcPr>
            <w:tcW w:w="860" w:type="dxa"/>
            <w:tcBorders>
              <w:top w:val="nil"/>
              <w:left w:val="nil"/>
              <w:bottom w:val="nil"/>
              <w:right w:val="nil"/>
            </w:tcBorders>
            <w:shd w:val="clear" w:color="auto" w:fill="auto"/>
            <w:noWrap/>
            <w:vAlign w:val="center"/>
            <w:hideMark/>
          </w:tcPr>
          <w:p w14:paraId="1B7BC652" w14:textId="77777777" w:rsidR="001B3B52" w:rsidRPr="001B3B52" w:rsidRDefault="001B3B52" w:rsidP="001B3B52">
            <w:pPr>
              <w:jc w:val="center"/>
              <w:rPr>
                <w:color w:val="000000"/>
                <w:sz w:val="22"/>
                <w:szCs w:val="22"/>
              </w:rPr>
            </w:pPr>
            <w:r w:rsidRPr="001B3B52">
              <w:rPr>
                <w:color w:val="000000"/>
                <w:sz w:val="22"/>
                <w:szCs w:val="22"/>
              </w:rPr>
              <w:t>3837</w:t>
            </w:r>
          </w:p>
        </w:tc>
        <w:tc>
          <w:tcPr>
            <w:tcW w:w="920" w:type="dxa"/>
            <w:tcBorders>
              <w:top w:val="nil"/>
              <w:left w:val="nil"/>
              <w:bottom w:val="nil"/>
              <w:right w:val="nil"/>
            </w:tcBorders>
            <w:shd w:val="clear" w:color="auto" w:fill="auto"/>
            <w:noWrap/>
            <w:vAlign w:val="center"/>
            <w:hideMark/>
          </w:tcPr>
          <w:p w14:paraId="7673E9B0" w14:textId="77777777" w:rsidR="001B3B52" w:rsidRPr="001B3B52" w:rsidRDefault="001B3B52" w:rsidP="001B3B52">
            <w:pPr>
              <w:jc w:val="center"/>
              <w:rPr>
                <w:color w:val="000000"/>
                <w:sz w:val="22"/>
                <w:szCs w:val="22"/>
              </w:rPr>
            </w:pPr>
            <w:r w:rsidRPr="001B3B52">
              <w:rPr>
                <w:color w:val="000000"/>
                <w:sz w:val="22"/>
                <w:szCs w:val="22"/>
              </w:rPr>
              <w:t>71044</w:t>
            </w:r>
          </w:p>
        </w:tc>
        <w:tc>
          <w:tcPr>
            <w:tcW w:w="1500" w:type="dxa"/>
            <w:tcBorders>
              <w:top w:val="nil"/>
              <w:left w:val="nil"/>
              <w:bottom w:val="nil"/>
              <w:right w:val="nil"/>
            </w:tcBorders>
            <w:shd w:val="clear" w:color="auto" w:fill="auto"/>
            <w:noWrap/>
            <w:vAlign w:val="center"/>
            <w:hideMark/>
          </w:tcPr>
          <w:p w14:paraId="57D90417" w14:textId="77777777" w:rsidR="001B3B52" w:rsidRPr="001B3B52" w:rsidRDefault="001B3B52" w:rsidP="001B3B52">
            <w:pPr>
              <w:jc w:val="center"/>
              <w:rPr>
                <w:color w:val="000000"/>
                <w:sz w:val="22"/>
                <w:szCs w:val="22"/>
              </w:rPr>
            </w:pPr>
            <w:r w:rsidRPr="001B3B52">
              <w:rPr>
                <w:color w:val="000000"/>
                <w:sz w:val="22"/>
                <w:szCs w:val="22"/>
              </w:rPr>
              <w:t>1.65±0.19</w:t>
            </w:r>
          </w:p>
        </w:tc>
        <w:tc>
          <w:tcPr>
            <w:tcW w:w="1300" w:type="dxa"/>
            <w:tcBorders>
              <w:top w:val="nil"/>
              <w:left w:val="nil"/>
              <w:bottom w:val="nil"/>
              <w:right w:val="nil"/>
            </w:tcBorders>
            <w:shd w:val="clear" w:color="auto" w:fill="auto"/>
            <w:noWrap/>
            <w:vAlign w:val="center"/>
            <w:hideMark/>
          </w:tcPr>
          <w:p w14:paraId="3B7EC9A3" w14:textId="77777777" w:rsidR="001B3B52" w:rsidRPr="001B3B52" w:rsidRDefault="001B3B52" w:rsidP="001B3B52">
            <w:pPr>
              <w:jc w:val="center"/>
              <w:rPr>
                <w:color w:val="000000"/>
                <w:sz w:val="22"/>
                <w:szCs w:val="22"/>
              </w:rPr>
            </w:pPr>
            <w:r w:rsidRPr="001B3B52">
              <w:rPr>
                <w:color w:val="000000"/>
                <w:sz w:val="22"/>
                <w:szCs w:val="22"/>
              </w:rPr>
              <w:t>3274±24</w:t>
            </w:r>
          </w:p>
        </w:tc>
        <w:tc>
          <w:tcPr>
            <w:tcW w:w="1500" w:type="dxa"/>
            <w:tcBorders>
              <w:top w:val="nil"/>
              <w:left w:val="nil"/>
              <w:bottom w:val="nil"/>
              <w:right w:val="nil"/>
            </w:tcBorders>
            <w:shd w:val="clear" w:color="auto" w:fill="auto"/>
            <w:noWrap/>
            <w:vAlign w:val="center"/>
            <w:hideMark/>
          </w:tcPr>
          <w:p w14:paraId="0A0A3F8B"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46347C5B" w14:textId="77777777" w:rsidR="001B3B52" w:rsidRPr="001B3B52" w:rsidRDefault="001B3B52" w:rsidP="001B3B52">
            <w:pPr>
              <w:jc w:val="center"/>
              <w:rPr>
                <w:color w:val="000000"/>
                <w:sz w:val="22"/>
                <w:szCs w:val="22"/>
              </w:rPr>
            </w:pPr>
            <w:r w:rsidRPr="001B3B52">
              <w:rPr>
                <w:color w:val="000000"/>
                <w:sz w:val="22"/>
                <w:szCs w:val="22"/>
              </w:rPr>
              <w:t>0.91</w:t>
            </w:r>
          </w:p>
        </w:tc>
        <w:tc>
          <w:tcPr>
            <w:tcW w:w="1200" w:type="dxa"/>
            <w:tcBorders>
              <w:top w:val="nil"/>
              <w:left w:val="nil"/>
              <w:bottom w:val="nil"/>
              <w:right w:val="nil"/>
            </w:tcBorders>
            <w:shd w:val="clear" w:color="auto" w:fill="auto"/>
            <w:noWrap/>
            <w:vAlign w:val="center"/>
            <w:hideMark/>
          </w:tcPr>
          <w:p w14:paraId="6693862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48D560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05DFAC7" w14:textId="77777777" w:rsidTr="001B3B52">
        <w:trPr>
          <w:trHeight w:val="300"/>
        </w:trPr>
        <w:tc>
          <w:tcPr>
            <w:tcW w:w="860" w:type="dxa"/>
            <w:tcBorders>
              <w:top w:val="nil"/>
              <w:left w:val="nil"/>
              <w:bottom w:val="nil"/>
              <w:right w:val="nil"/>
            </w:tcBorders>
            <w:shd w:val="clear" w:color="auto" w:fill="auto"/>
            <w:noWrap/>
            <w:vAlign w:val="center"/>
            <w:hideMark/>
          </w:tcPr>
          <w:p w14:paraId="3D8D0097" w14:textId="77777777" w:rsidR="001B3B52" w:rsidRPr="001B3B52" w:rsidRDefault="001B3B52" w:rsidP="001B3B52">
            <w:pPr>
              <w:jc w:val="center"/>
              <w:rPr>
                <w:color w:val="000000"/>
                <w:sz w:val="22"/>
                <w:szCs w:val="22"/>
              </w:rPr>
            </w:pPr>
            <w:r w:rsidRPr="001B3B52">
              <w:rPr>
                <w:color w:val="000000"/>
                <w:sz w:val="22"/>
                <w:szCs w:val="22"/>
              </w:rPr>
              <w:t>3858</w:t>
            </w:r>
          </w:p>
        </w:tc>
        <w:tc>
          <w:tcPr>
            <w:tcW w:w="920" w:type="dxa"/>
            <w:tcBorders>
              <w:top w:val="nil"/>
              <w:left w:val="nil"/>
              <w:bottom w:val="nil"/>
              <w:right w:val="nil"/>
            </w:tcBorders>
            <w:shd w:val="clear" w:color="auto" w:fill="auto"/>
            <w:noWrap/>
            <w:vAlign w:val="center"/>
            <w:hideMark/>
          </w:tcPr>
          <w:p w14:paraId="655C7BE4" w14:textId="77777777" w:rsidR="001B3B52" w:rsidRPr="001B3B52" w:rsidRDefault="001B3B52" w:rsidP="001B3B52">
            <w:pPr>
              <w:jc w:val="center"/>
              <w:rPr>
                <w:color w:val="000000"/>
                <w:sz w:val="22"/>
                <w:szCs w:val="22"/>
              </w:rPr>
            </w:pPr>
            <w:r w:rsidRPr="001B3B52">
              <w:rPr>
                <w:color w:val="000000"/>
                <w:sz w:val="22"/>
                <w:szCs w:val="22"/>
              </w:rPr>
              <w:t>71279</w:t>
            </w:r>
          </w:p>
        </w:tc>
        <w:tc>
          <w:tcPr>
            <w:tcW w:w="1500" w:type="dxa"/>
            <w:tcBorders>
              <w:top w:val="nil"/>
              <w:left w:val="nil"/>
              <w:bottom w:val="nil"/>
              <w:right w:val="nil"/>
            </w:tcBorders>
            <w:shd w:val="clear" w:color="auto" w:fill="auto"/>
            <w:noWrap/>
            <w:vAlign w:val="center"/>
            <w:hideMark/>
          </w:tcPr>
          <w:p w14:paraId="2809CE45" w14:textId="77777777" w:rsidR="001B3B52" w:rsidRPr="001B3B52" w:rsidRDefault="001B3B52" w:rsidP="001B3B52">
            <w:pPr>
              <w:jc w:val="center"/>
              <w:rPr>
                <w:color w:val="000000"/>
                <w:sz w:val="22"/>
                <w:szCs w:val="22"/>
              </w:rPr>
            </w:pPr>
            <w:r w:rsidRPr="001B3B52">
              <w:rPr>
                <w:color w:val="000000"/>
                <w:sz w:val="22"/>
                <w:szCs w:val="22"/>
              </w:rPr>
              <w:t>1.88±0.21</w:t>
            </w:r>
          </w:p>
        </w:tc>
        <w:tc>
          <w:tcPr>
            <w:tcW w:w="1300" w:type="dxa"/>
            <w:tcBorders>
              <w:top w:val="nil"/>
              <w:left w:val="nil"/>
              <w:bottom w:val="nil"/>
              <w:right w:val="nil"/>
            </w:tcBorders>
            <w:shd w:val="clear" w:color="auto" w:fill="auto"/>
            <w:noWrap/>
            <w:vAlign w:val="center"/>
            <w:hideMark/>
          </w:tcPr>
          <w:p w14:paraId="1B3AEAE3" w14:textId="77777777" w:rsidR="001B3B52" w:rsidRPr="001B3B52" w:rsidRDefault="001B3B52" w:rsidP="001B3B52">
            <w:pPr>
              <w:jc w:val="center"/>
              <w:rPr>
                <w:color w:val="000000"/>
                <w:sz w:val="22"/>
                <w:szCs w:val="22"/>
              </w:rPr>
            </w:pPr>
            <w:r w:rsidRPr="001B3B52">
              <w:rPr>
                <w:color w:val="000000"/>
                <w:sz w:val="22"/>
                <w:szCs w:val="22"/>
              </w:rPr>
              <w:t>3192±24</w:t>
            </w:r>
          </w:p>
        </w:tc>
        <w:tc>
          <w:tcPr>
            <w:tcW w:w="1500" w:type="dxa"/>
            <w:tcBorders>
              <w:top w:val="nil"/>
              <w:left w:val="nil"/>
              <w:bottom w:val="nil"/>
              <w:right w:val="nil"/>
            </w:tcBorders>
            <w:shd w:val="clear" w:color="auto" w:fill="auto"/>
            <w:noWrap/>
            <w:vAlign w:val="center"/>
            <w:hideMark/>
          </w:tcPr>
          <w:p w14:paraId="3E51B452" w14:textId="77777777" w:rsidR="001B3B52" w:rsidRPr="001B3B52" w:rsidRDefault="001B3B52" w:rsidP="001B3B52">
            <w:pPr>
              <w:jc w:val="center"/>
              <w:rPr>
                <w:color w:val="000000"/>
                <w:sz w:val="22"/>
                <w:szCs w:val="22"/>
              </w:rPr>
            </w:pPr>
            <w:r w:rsidRPr="001B3B52">
              <w:rPr>
                <w:color w:val="000000"/>
                <w:sz w:val="22"/>
                <w:szCs w:val="22"/>
              </w:rPr>
              <w:t>0.83±0.01</w:t>
            </w:r>
          </w:p>
        </w:tc>
        <w:tc>
          <w:tcPr>
            <w:tcW w:w="1020" w:type="dxa"/>
            <w:tcBorders>
              <w:top w:val="nil"/>
              <w:left w:val="nil"/>
              <w:bottom w:val="nil"/>
              <w:right w:val="nil"/>
            </w:tcBorders>
            <w:shd w:val="clear" w:color="auto" w:fill="auto"/>
            <w:noWrap/>
            <w:vAlign w:val="center"/>
            <w:hideMark/>
          </w:tcPr>
          <w:p w14:paraId="5F7F8DEC" w14:textId="77777777" w:rsidR="001B3B52" w:rsidRPr="001B3B52" w:rsidRDefault="001B3B52" w:rsidP="001B3B52">
            <w:pPr>
              <w:jc w:val="center"/>
              <w:rPr>
                <w:color w:val="000000"/>
                <w:sz w:val="22"/>
                <w:szCs w:val="22"/>
              </w:rPr>
            </w:pPr>
            <w:r w:rsidRPr="001B3B52">
              <w:rPr>
                <w:color w:val="000000"/>
                <w:sz w:val="22"/>
                <w:szCs w:val="22"/>
              </w:rPr>
              <w:t>0.93</w:t>
            </w:r>
          </w:p>
        </w:tc>
        <w:tc>
          <w:tcPr>
            <w:tcW w:w="1200" w:type="dxa"/>
            <w:tcBorders>
              <w:top w:val="nil"/>
              <w:left w:val="nil"/>
              <w:bottom w:val="nil"/>
              <w:right w:val="nil"/>
            </w:tcBorders>
            <w:shd w:val="clear" w:color="auto" w:fill="auto"/>
            <w:noWrap/>
            <w:vAlign w:val="center"/>
            <w:hideMark/>
          </w:tcPr>
          <w:p w14:paraId="3B74724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D51A61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AE86035" w14:textId="77777777" w:rsidTr="001B3B52">
        <w:trPr>
          <w:trHeight w:val="300"/>
        </w:trPr>
        <w:tc>
          <w:tcPr>
            <w:tcW w:w="860" w:type="dxa"/>
            <w:tcBorders>
              <w:top w:val="nil"/>
              <w:left w:val="nil"/>
              <w:bottom w:val="nil"/>
              <w:right w:val="nil"/>
            </w:tcBorders>
            <w:shd w:val="clear" w:color="auto" w:fill="auto"/>
            <w:noWrap/>
            <w:vAlign w:val="center"/>
            <w:hideMark/>
          </w:tcPr>
          <w:p w14:paraId="706A7B22" w14:textId="77777777" w:rsidR="001B3B52" w:rsidRPr="001B3B52" w:rsidRDefault="001B3B52" w:rsidP="001B3B52">
            <w:pPr>
              <w:jc w:val="center"/>
              <w:rPr>
                <w:color w:val="000000"/>
                <w:sz w:val="22"/>
                <w:szCs w:val="22"/>
              </w:rPr>
            </w:pPr>
            <w:r w:rsidRPr="001B3B52">
              <w:rPr>
                <w:color w:val="000000"/>
                <w:sz w:val="22"/>
                <w:szCs w:val="22"/>
              </w:rPr>
              <w:t>3868</w:t>
            </w:r>
          </w:p>
        </w:tc>
        <w:tc>
          <w:tcPr>
            <w:tcW w:w="920" w:type="dxa"/>
            <w:tcBorders>
              <w:top w:val="nil"/>
              <w:left w:val="nil"/>
              <w:bottom w:val="nil"/>
              <w:right w:val="nil"/>
            </w:tcBorders>
            <w:shd w:val="clear" w:color="auto" w:fill="auto"/>
            <w:noWrap/>
            <w:vAlign w:val="center"/>
            <w:hideMark/>
          </w:tcPr>
          <w:p w14:paraId="4002B532" w14:textId="77777777" w:rsidR="001B3B52" w:rsidRPr="001B3B52" w:rsidRDefault="001B3B52" w:rsidP="001B3B52">
            <w:pPr>
              <w:jc w:val="center"/>
              <w:rPr>
                <w:color w:val="000000"/>
                <w:sz w:val="22"/>
                <w:szCs w:val="22"/>
              </w:rPr>
            </w:pPr>
            <w:r w:rsidRPr="001B3B52">
              <w:rPr>
                <w:color w:val="000000"/>
                <w:sz w:val="22"/>
                <w:szCs w:val="22"/>
              </w:rPr>
              <w:t>71393</w:t>
            </w:r>
          </w:p>
        </w:tc>
        <w:tc>
          <w:tcPr>
            <w:tcW w:w="1500" w:type="dxa"/>
            <w:tcBorders>
              <w:top w:val="nil"/>
              <w:left w:val="nil"/>
              <w:bottom w:val="nil"/>
              <w:right w:val="nil"/>
            </w:tcBorders>
            <w:shd w:val="clear" w:color="auto" w:fill="auto"/>
            <w:noWrap/>
            <w:vAlign w:val="center"/>
            <w:hideMark/>
          </w:tcPr>
          <w:p w14:paraId="42EE2418" w14:textId="77777777" w:rsidR="001B3B52" w:rsidRPr="001B3B52" w:rsidRDefault="001B3B52" w:rsidP="001B3B52">
            <w:pPr>
              <w:jc w:val="center"/>
              <w:rPr>
                <w:color w:val="000000"/>
                <w:sz w:val="22"/>
                <w:szCs w:val="22"/>
              </w:rPr>
            </w:pPr>
            <w:r w:rsidRPr="001B3B52">
              <w:rPr>
                <w:color w:val="000000"/>
                <w:sz w:val="22"/>
                <w:szCs w:val="22"/>
              </w:rPr>
              <w:t>2.83±0.39</w:t>
            </w:r>
          </w:p>
        </w:tc>
        <w:tc>
          <w:tcPr>
            <w:tcW w:w="1300" w:type="dxa"/>
            <w:tcBorders>
              <w:top w:val="nil"/>
              <w:left w:val="nil"/>
              <w:bottom w:val="nil"/>
              <w:right w:val="nil"/>
            </w:tcBorders>
            <w:shd w:val="clear" w:color="auto" w:fill="auto"/>
            <w:noWrap/>
            <w:vAlign w:val="center"/>
            <w:hideMark/>
          </w:tcPr>
          <w:p w14:paraId="44EB79E5" w14:textId="77777777" w:rsidR="001B3B52" w:rsidRPr="001B3B52" w:rsidRDefault="001B3B52" w:rsidP="001B3B52">
            <w:pPr>
              <w:jc w:val="center"/>
              <w:rPr>
                <w:color w:val="000000"/>
                <w:sz w:val="22"/>
                <w:szCs w:val="22"/>
              </w:rPr>
            </w:pPr>
            <w:r w:rsidRPr="001B3B52">
              <w:rPr>
                <w:color w:val="000000"/>
                <w:sz w:val="22"/>
                <w:szCs w:val="22"/>
              </w:rPr>
              <w:t>3368±24</w:t>
            </w:r>
          </w:p>
        </w:tc>
        <w:tc>
          <w:tcPr>
            <w:tcW w:w="1500" w:type="dxa"/>
            <w:tcBorders>
              <w:top w:val="nil"/>
              <w:left w:val="nil"/>
              <w:bottom w:val="nil"/>
              <w:right w:val="nil"/>
            </w:tcBorders>
            <w:shd w:val="clear" w:color="auto" w:fill="auto"/>
            <w:noWrap/>
            <w:vAlign w:val="center"/>
            <w:hideMark/>
          </w:tcPr>
          <w:p w14:paraId="18B0237B" w14:textId="77777777" w:rsidR="001B3B52" w:rsidRPr="001B3B52" w:rsidRDefault="001B3B52" w:rsidP="001B3B52">
            <w:pPr>
              <w:jc w:val="center"/>
              <w:rPr>
                <w:color w:val="000000"/>
                <w:sz w:val="22"/>
                <w:szCs w:val="22"/>
              </w:rPr>
            </w:pPr>
            <w:r w:rsidRPr="001B3B52">
              <w:rPr>
                <w:color w:val="000000"/>
                <w:sz w:val="22"/>
                <w:szCs w:val="22"/>
              </w:rPr>
              <w:t>0.78±0.01</w:t>
            </w:r>
          </w:p>
        </w:tc>
        <w:tc>
          <w:tcPr>
            <w:tcW w:w="1020" w:type="dxa"/>
            <w:tcBorders>
              <w:top w:val="nil"/>
              <w:left w:val="nil"/>
              <w:bottom w:val="nil"/>
              <w:right w:val="nil"/>
            </w:tcBorders>
            <w:shd w:val="clear" w:color="auto" w:fill="auto"/>
            <w:noWrap/>
            <w:vAlign w:val="center"/>
            <w:hideMark/>
          </w:tcPr>
          <w:p w14:paraId="384DDEA1"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1E62A22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8F2851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A1A8B47" w14:textId="77777777" w:rsidTr="001B3B52">
        <w:trPr>
          <w:trHeight w:val="300"/>
        </w:trPr>
        <w:tc>
          <w:tcPr>
            <w:tcW w:w="860" w:type="dxa"/>
            <w:tcBorders>
              <w:top w:val="nil"/>
              <w:left w:val="nil"/>
              <w:bottom w:val="nil"/>
              <w:right w:val="nil"/>
            </w:tcBorders>
            <w:shd w:val="clear" w:color="auto" w:fill="auto"/>
            <w:noWrap/>
            <w:vAlign w:val="center"/>
            <w:hideMark/>
          </w:tcPr>
          <w:p w14:paraId="5FBF821B" w14:textId="77777777" w:rsidR="001B3B52" w:rsidRPr="001B3B52" w:rsidRDefault="001B3B52" w:rsidP="001B3B52">
            <w:pPr>
              <w:jc w:val="center"/>
              <w:rPr>
                <w:color w:val="000000"/>
                <w:sz w:val="22"/>
                <w:szCs w:val="22"/>
              </w:rPr>
            </w:pPr>
            <w:r w:rsidRPr="001B3B52">
              <w:rPr>
                <w:color w:val="000000"/>
                <w:sz w:val="22"/>
                <w:szCs w:val="22"/>
              </w:rPr>
              <w:t>3894</w:t>
            </w:r>
          </w:p>
        </w:tc>
        <w:tc>
          <w:tcPr>
            <w:tcW w:w="920" w:type="dxa"/>
            <w:tcBorders>
              <w:top w:val="nil"/>
              <w:left w:val="nil"/>
              <w:bottom w:val="nil"/>
              <w:right w:val="nil"/>
            </w:tcBorders>
            <w:shd w:val="clear" w:color="auto" w:fill="auto"/>
            <w:noWrap/>
            <w:vAlign w:val="center"/>
            <w:hideMark/>
          </w:tcPr>
          <w:p w14:paraId="50EF3022" w14:textId="77777777" w:rsidR="001B3B52" w:rsidRPr="001B3B52" w:rsidRDefault="001B3B52" w:rsidP="001B3B52">
            <w:pPr>
              <w:jc w:val="center"/>
              <w:rPr>
                <w:color w:val="000000"/>
                <w:sz w:val="22"/>
                <w:szCs w:val="22"/>
              </w:rPr>
            </w:pPr>
            <w:r w:rsidRPr="001B3B52">
              <w:rPr>
                <w:color w:val="000000"/>
                <w:sz w:val="22"/>
                <w:szCs w:val="22"/>
              </w:rPr>
              <w:t>71681</w:t>
            </w:r>
          </w:p>
        </w:tc>
        <w:tc>
          <w:tcPr>
            <w:tcW w:w="1500" w:type="dxa"/>
            <w:tcBorders>
              <w:top w:val="nil"/>
              <w:left w:val="nil"/>
              <w:bottom w:val="nil"/>
              <w:right w:val="nil"/>
            </w:tcBorders>
            <w:shd w:val="clear" w:color="auto" w:fill="auto"/>
            <w:noWrap/>
            <w:vAlign w:val="center"/>
            <w:hideMark/>
          </w:tcPr>
          <w:p w14:paraId="03165887" w14:textId="77777777" w:rsidR="001B3B52" w:rsidRPr="001B3B52" w:rsidRDefault="001B3B52" w:rsidP="001B3B52">
            <w:pPr>
              <w:jc w:val="center"/>
              <w:rPr>
                <w:color w:val="000000"/>
                <w:sz w:val="22"/>
                <w:szCs w:val="22"/>
              </w:rPr>
            </w:pPr>
            <w:r w:rsidRPr="001B3B52">
              <w:rPr>
                <w:color w:val="000000"/>
                <w:sz w:val="22"/>
                <w:szCs w:val="22"/>
              </w:rPr>
              <w:t>0.26±0.18</w:t>
            </w:r>
          </w:p>
        </w:tc>
        <w:tc>
          <w:tcPr>
            <w:tcW w:w="1300" w:type="dxa"/>
            <w:tcBorders>
              <w:top w:val="nil"/>
              <w:left w:val="nil"/>
              <w:bottom w:val="nil"/>
              <w:right w:val="nil"/>
            </w:tcBorders>
            <w:shd w:val="clear" w:color="auto" w:fill="auto"/>
            <w:noWrap/>
            <w:vAlign w:val="center"/>
            <w:hideMark/>
          </w:tcPr>
          <w:p w14:paraId="0B4EF429" w14:textId="77777777" w:rsidR="001B3B52" w:rsidRPr="001B3B52" w:rsidRDefault="001B3B52" w:rsidP="001B3B52">
            <w:pPr>
              <w:jc w:val="center"/>
              <w:rPr>
                <w:color w:val="000000"/>
                <w:sz w:val="22"/>
                <w:szCs w:val="22"/>
              </w:rPr>
            </w:pPr>
            <w:r w:rsidRPr="001B3B52">
              <w:rPr>
                <w:color w:val="000000"/>
                <w:sz w:val="22"/>
                <w:szCs w:val="22"/>
              </w:rPr>
              <w:t>3086±23</w:t>
            </w:r>
          </w:p>
        </w:tc>
        <w:tc>
          <w:tcPr>
            <w:tcW w:w="1500" w:type="dxa"/>
            <w:tcBorders>
              <w:top w:val="nil"/>
              <w:left w:val="nil"/>
              <w:bottom w:val="nil"/>
              <w:right w:val="nil"/>
            </w:tcBorders>
            <w:shd w:val="clear" w:color="auto" w:fill="auto"/>
            <w:noWrap/>
            <w:vAlign w:val="center"/>
            <w:hideMark/>
          </w:tcPr>
          <w:p w14:paraId="6EF97673" w14:textId="77777777" w:rsidR="001B3B52" w:rsidRPr="001B3B52" w:rsidRDefault="001B3B52" w:rsidP="001B3B52">
            <w:pPr>
              <w:jc w:val="center"/>
              <w:rPr>
                <w:color w:val="000000"/>
                <w:sz w:val="22"/>
                <w:szCs w:val="22"/>
              </w:rPr>
            </w:pPr>
            <w:r w:rsidRPr="001B3B52">
              <w:rPr>
                <w:color w:val="000000"/>
                <w:sz w:val="22"/>
                <w:szCs w:val="22"/>
              </w:rPr>
              <w:t>0.82±0.01</w:t>
            </w:r>
          </w:p>
        </w:tc>
        <w:tc>
          <w:tcPr>
            <w:tcW w:w="1020" w:type="dxa"/>
            <w:tcBorders>
              <w:top w:val="nil"/>
              <w:left w:val="nil"/>
              <w:bottom w:val="nil"/>
              <w:right w:val="nil"/>
            </w:tcBorders>
            <w:shd w:val="clear" w:color="auto" w:fill="auto"/>
            <w:noWrap/>
            <w:vAlign w:val="center"/>
            <w:hideMark/>
          </w:tcPr>
          <w:p w14:paraId="73421B64" w14:textId="77777777" w:rsidR="001B3B52" w:rsidRPr="001B3B52" w:rsidRDefault="001B3B52" w:rsidP="001B3B52">
            <w:pPr>
              <w:jc w:val="center"/>
              <w:rPr>
                <w:color w:val="000000"/>
                <w:sz w:val="22"/>
                <w:szCs w:val="22"/>
              </w:rPr>
            </w:pPr>
            <w:r w:rsidRPr="001B3B52">
              <w:rPr>
                <w:color w:val="000000"/>
                <w:sz w:val="22"/>
                <w:szCs w:val="22"/>
              </w:rPr>
              <w:t>0.91</w:t>
            </w:r>
          </w:p>
        </w:tc>
        <w:tc>
          <w:tcPr>
            <w:tcW w:w="1200" w:type="dxa"/>
            <w:tcBorders>
              <w:top w:val="nil"/>
              <w:left w:val="nil"/>
              <w:bottom w:val="nil"/>
              <w:right w:val="nil"/>
            </w:tcBorders>
            <w:shd w:val="clear" w:color="auto" w:fill="auto"/>
            <w:noWrap/>
            <w:vAlign w:val="center"/>
            <w:hideMark/>
          </w:tcPr>
          <w:p w14:paraId="4A21C58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CA3FC8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248A580" w14:textId="77777777" w:rsidTr="001B3B52">
        <w:trPr>
          <w:trHeight w:val="300"/>
        </w:trPr>
        <w:tc>
          <w:tcPr>
            <w:tcW w:w="860" w:type="dxa"/>
            <w:tcBorders>
              <w:top w:val="nil"/>
              <w:left w:val="nil"/>
              <w:bottom w:val="nil"/>
              <w:right w:val="nil"/>
            </w:tcBorders>
            <w:shd w:val="clear" w:color="auto" w:fill="auto"/>
            <w:noWrap/>
            <w:vAlign w:val="center"/>
            <w:hideMark/>
          </w:tcPr>
          <w:p w14:paraId="375DCEED" w14:textId="77777777" w:rsidR="001B3B52" w:rsidRPr="001B3B52" w:rsidRDefault="001B3B52" w:rsidP="001B3B52">
            <w:pPr>
              <w:jc w:val="center"/>
              <w:rPr>
                <w:color w:val="000000"/>
                <w:sz w:val="22"/>
                <w:szCs w:val="22"/>
              </w:rPr>
            </w:pPr>
            <w:r w:rsidRPr="001B3B52">
              <w:rPr>
                <w:color w:val="000000"/>
                <w:sz w:val="22"/>
                <w:szCs w:val="22"/>
              </w:rPr>
              <w:t>3916</w:t>
            </w:r>
          </w:p>
        </w:tc>
        <w:tc>
          <w:tcPr>
            <w:tcW w:w="920" w:type="dxa"/>
            <w:tcBorders>
              <w:top w:val="nil"/>
              <w:left w:val="nil"/>
              <w:bottom w:val="nil"/>
              <w:right w:val="nil"/>
            </w:tcBorders>
            <w:shd w:val="clear" w:color="auto" w:fill="auto"/>
            <w:noWrap/>
            <w:vAlign w:val="center"/>
            <w:hideMark/>
          </w:tcPr>
          <w:p w14:paraId="24D8336A" w14:textId="77777777" w:rsidR="001B3B52" w:rsidRPr="001B3B52" w:rsidRDefault="001B3B52" w:rsidP="001B3B52">
            <w:pPr>
              <w:jc w:val="center"/>
              <w:rPr>
                <w:color w:val="000000"/>
                <w:sz w:val="22"/>
                <w:szCs w:val="22"/>
              </w:rPr>
            </w:pPr>
            <w:r w:rsidRPr="001B3B52">
              <w:rPr>
                <w:color w:val="000000"/>
                <w:sz w:val="22"/>
                <w:szCs w:val="22"/>
              </w:rPr>
              <w:t>71931</w:t>
            </w:r>
          </w:p>
        </w:tc>
        <w:tc>
          <w:tcPr>
            <w:tcW w:w="1500" w:type="dxa"/>
            <w:tcBorders>
              <w:top w:val="nil"/>
              <w:left w:val="nil"/>
              <w:bottom w:val="nil"/>
              <w:right w:val="nil"/>
            </w:tcBorders>
            <w:shd w:val="clear" w:color="auto" w:fill="auto"/>
            <w:noWrap/>
            <w:vAlign w:val="center"/>
            <w:hideMark/>
          </w:tcPr>
          <w:p w14:paraId="153930C4" w14:textId="77777777" w:rsidR="001B3B52" w:rsidRPr="001B3B52" w:rsidRDefault="001B3B52" w:rsidP="001B3B52">
            <w:pPr>
              <w:jc w:val="center"/>
              <w:rPr>
                <w:color w:val="000000"/>
                <w:sz w:val="22"/>
                <w:szCs w:val="22"/>
              </w:rPr>
            </w:pPr>
            <w:r w:rsidRPr="001B3B52">
              <w:rPr>
                <w:color w:val="000000"/>
                <w:sz w:val="22"/>
                <w:szCs w:val="22"/>
              </w:rPr>
              <w:t>3.56±0.42</w:t>
            </w:r>
          </w:p>
        </w:tc>
        <w:tc>
          <w:tcPr>
            <w:tcW w:w="1300" w:type="dxa"/>
            <w:tcBorders>
              <w:top w:val="nil"/>
              <w:left w:val="nil"/>
              <w:bottom w:val="nil"/>
              <w:right w:val="nil"/>
            </w:tcBorders>
            <w:shd w:val="clear" w:color="auto" w:fill="auto"/>
            <w:noWrap/>
            <w:vAlign w:val="center"/>
            <w:hideMark/>
          </w:tcPr>
          <w:p w14:paraId="4E109F13" w14:textId="77777777" w:rsidR="001B3B52" w:rsidRPr="001B3B52" w:rsidRDefault="001B3B52" w:rsidP="001B3B52">
            <w:pPr>
              <w:jc w:val="center"/>
              <w:rPr>
                <w:color w:val="000000"/>
                <w:sz w:val="22"/>
                <w:szCs w:val="22"/>
              </w:rPr>
            </w:pPr>
            <w:r w:rsidRPr="001B3B52">
              <w:rPr>
                <w:color w:val="000000"/>
                <w:sz w:val="22"/>
                <w:szCs w:val="22"/>
              </w:rPr>
              <w:t>3569±25</w:t>
            </w:r>
          </w:p>
        </w:tc>
        <w:tc>
          <w:tcPr>
            <w:tcW w:w="1500" w:type="dxa"/>
            <w:tcBorders>
              <w:top w:val="nil"/>
              <w:left w:val="nil"/>
              <w:bottom w:val="nil"/>
              <w:right w:val="nil"/>
            </w:tcBorders>
            <w:shd w:val="clear" w:color="auto" w:fill="auto"/>
            <w:noWrap/>
            <w:vAlign w:val="center"/>
            <w:hideMark/>
          </w:tcPr>
          <w:p w14:paraId="6EB38DDE"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7956620D"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01FC75D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D41D9A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BBA79B7" w14:textId="77777777" w:rsidTr="001B3B52">
        <w:trPr>
          <w:trHeight w:val="300"/>
        </w:trPr>
        <w:tc>
          <w:tcPr>
            <w:tcW w:w="860" w:type="dxa"/>
            <w:tcBorders>
              <w:top w:val="nil"/>
              <w:left w:val="nil"/>
              <w:bottom w:val="nil"/>
              <w:right w:val="nil"/>
            </w:tcBorders>
            <w:shd w:val="clear" w:color="auto" w:fill="auto"/>
            <w:noWrap/>
            <w:vAlign w:val="center"/>
            <w:hideMark/>
          </w:tcPr>
          <w:p w14:paraId="680226AB" w14:textId="77777777" w:rsidR="001B3B52" w:rsidRPr="001B3B52" w:rsidRDefault="001B3B52" w:rsidP="001B3B52">
            <w:pPr>
              <w:jc w:val="center"/>
              <w:rPr>
                <w:color w:val="000000"/>
                <w:sz w:val="22"/>
                <w:szCs w:val="22"/>
              </w:rPr>
            </w:pPr>
            <w:r w:rsidRPr="001B3B52">
              <w:rPr>
                <w:color w:val="000000"/>
                <w:sz w:val="22"/>
                <w:szCs w:val="22"/>
              </w:rPr>
              <w:t>4007</w:t>
            </w:r>
          </w:p>
        </w:tc>
        <w:tc>
          <w:tcPr>
            <w:tcW w:w="920" w:type="dxa"/>
            <w:tcBorders>
              <w:top w:val="nil"/>
              <w:left w:val="nil"/>
              <w:bottom w:val="nil"/>
              <w:right w:val="nil"/>
            </w:tcBorders>
            <w:shd w:val="clear" w:color="auto" w:fill="auto"/>
            <w:noWrap/>
            <w:vAlign w:val="center"/>
            <w:hideMark/>
          </w:tcPr>
          <w:p w14:paraId="35926209" w14:textId="77777777" w:rsidR="001B3B52" w:rsidRPr="001B3B52" w:rsidRDefault="001B3B52" w:rsidP="001B3B52">
            <w:pPr>
              <w:jc w:val="center"/>
              <w:rPr>
                <w:color w:val="000000"/>
                <w:sz w:val="22"/>
                <w:szCs w:val="22"/>
              </w:rPr>
            </w:pPr>
            <w:r w:rsidRPr="001B3B52">
              <w:rPr>
                <w:color w:val="000000"/>
                <w:sz w:val="22"/>
                <w:szCs w:val="22"/>
              </w:rPr>
              <w:t>72957</w:t>
            </w:r>
          </w:p>
        </w:tc>
        <w:tc>
          <w:tcPr>
            <w:tcW w:w="1500" w:type="dxa"/>
            <w:tcBorders>
              <w:top w:val="nil"/>
              <w:left w:val="nil"/>
              <w:bottom w:val="nil"/>
              <w:right w:val="nil"/>
            </w:tcBorders>
            <w:shd w:val="clear" w:color="auto" w:fill="auto"/>
            <w:noWrap/>
            <w:vAlign w:val="center"/>
            <w:hideMark/>
          </w:tcPr>
          <w:p w14:paraId="4BC7CD09" w14:textId="77777777" w:rsidR="001B3B52" w:rsidRPr="001B3B52" w:rsidRDefault="001B3B52" w:rsidP="001B3B52">
            <w:pPr>
              <w:jc w:val="center"/>
              <w:rPr>
                <w:color w:val="000000"/>
                <w:sz w:val="22"/>
                <w:szCs w:val="22"/>
              </w:rPr>
            </w:pPr>
            <w:r w:rsidRPr="001B3B52">
              <w:rPr>
                <w:color w:val="000000"/>
                <w:sz w:val="22"/>
                <w:szCs w:val="22"/>
              </w:rPr>
              <w:t>5.1±0.25</w:t>
            </w:r>
          </w:p>
        </w:tc>
        <w:tc>
          <w:tcPr>
            <w:tcW w:w="1300" w:type="dxa"/>
            <w:tcBorders>
              <w:top w:val="nil"/>
              <w:left w:val="nil"/>
              <w:bottom w:val="nil"/>
              <w:right w:val="nil"/>
            </w:tcBorders>
            <w:shd w:val="clear" w:color="auto" w:fill="auto"/>
            <w:noWrap/>
            <w:vAlign w:val="center"/>
            <w:hideMark/>
          </w:tcPr>
          <w:p w14:paraId="4B119CF9" w14:textId="77777777" w:rsidR="001B3B52" w:rsidRPr="001B3B52" w:rsidRDefault="001B3B52" w:rsidP="001B3B52">
            <w:pPr>
              <w:jc w:val="center"/>
              <w:rPr>
                <w:color w:val="000000"/>
                <w:sz w:val="22"/>
                <w:szCs w:val="22"/>
              </w:rPr>
            </w:pPr>
            <w:r w:rsidRPr="001B3B52">
              <w:rPr>
                <w:color w:val="000000"/>
                <w:sz w:val="22"/>
                <w:szCs w:val="22"/>
              </w:rPr>
              <w:t>4134±41</w:t>
            </w:r>
          </w:p>
        </w:tc>
        <w:tc>
          <w:tcPr>
            <w:tcW w:w="1500" w:type="dxa"/>
            <w:tcBorders>
              <w:top w:val="nil"/>
              <w:left w:val="nil"/>
              <w:bottom w:val="nil"/>
              <w:right w:val="nil"/>
            </w:tcBorders>
            <w:shd w:val="clear" w:color="auto" w:fill="auto"/>
            <w:noWrap/>
            <w:vAlign w:val="center"/>
            <w:hideMark/>
          </w:tcPr>
          <w:p w14:paraId="7DBFD9F7"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4419CCF2" w14:textId="77777777" w:rsidR="001B3B52" w:rsidRPr="001B3B52" w:rsidRDefault="001B3B52" w:rsidP="001B3B52">
            <w:pPr>
              <w:jc w:val="center"/>
              <w:rPr>
                <w:color w:val="000000"/>
                <w:sz w:val="22"/>
                <w:szCs w:val="22"/>
              </w:rPr>
            </w:pPr>
            <w:r w:rsidRPr="001B3B52">
              <w:rPr>
                <w:color w:val="000000"/>
                <w:sz w:val="22"/>
                <w:szCs w:val="22"/>
              </w:rPr>
              <w:t>0.89</w:t>
            </w:r>
          </w:p>
        </w:tc>
        <w:tc>
          <w:tcPr>
            <w:tcW w:w="1200" w:type="dxa"/>
            <w:tcBorders>
              <w:top w:val="nil"/>
              <w:left w:val="nil"/>
              <w:bottom w:val="nil"/>
              <w:right w:val="nil"/>
            </w:tcBorders>
            <w:shd w:val="clear" w:color="auto" w:fill="auto"/>
            <w:noWrap/>
            <w:vAlign w:val="center"/>
            <w:hideMark/>
          </w:tcPr>
          <w:p w14:paraId="2CD82F4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C9A04E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0CEBC7F" w14:textId="77777777" w:rsidTr="001B3B52">
        <w:trPr>
          <w:trHeight w:val="300"/>
        </w:trPr>
        <w:tc>
          <w:tcPr>
            <w:tcW w:w="860" w:type="dxa"/>
            <w:tcBorders>
              <w:top w:val="nil"/>
              <w:left w:val="nil"/>
              <w:bottom w:val="nil"/>
              <w:right w:val="nil"/>
            </w:tcBorders>
            <w:shd w:val="clear" w:color="auto" w:fill="auto"/>
            <w:noWrap/>
            <w:vAlign w:val="center"/>
            <w:hideMark/>
          </w:tcPr>
          <w:p w14:paraId="7BDC480E" w14:textId="77777777" w:rsidR="001B3B52" w:rsidRPr="001B3B52" w:rsidRDefault="001B3B52" w:rsidP="001B3B52">
            <w:pPr>
              <w:jc w:val="center"/>
              <w:rPr>
                <w:color w:val="000000"/>
                <w:sz w:val="22"/>
                <w:szCs w:val="22"/>
              </w:rPr>
            </w:pPr>
            <w:r w:rsidRPr="001B3B52">
              <w:rPr>
                <w:color w:val="000000"/>
                <w:sz w:val="22"/>
                <w:szCs w:val="22"/>
              </w:rPr>
              <w:t>4016</w:t>
            </w:r>
          </w:p>
        </w:tc>
        <w:tc>
          <w:tcPr>
            <w:tcW w:w="920" w:type="dxa"/>
            <w:tcBorders>
              <w:top w:val="nil"/>
              <w:left w:val="nil"/>
              <w:bottom w:val="nil"/>
              <w:right w:val="nil"/>
            </w:tcBorders>
            <w:shd w:val="clear" w:color="auto" w:fill="auto"/>
            <w:noWrap/>
            <w:vAlign w:val="center"/>
            <w:hideMark/>
          </w:tcPr>
          <w:p w14:paraId="4CC5347A" w14:textId="77777777" w:rsidR="001B3B52" w:rsidRPr="001B3B52" w:rsidRDefault="001B3B52" w:rsidP="001B3B52">
            <w:pPr>
              <w:jc w:val="center"/>
              <w:rPr>
                <w:color w:val="000000"/>
                <w:sz w:val="22"/>
                <w:szCs w:val="22"/>
              </w:rPr>
            </w:pPr>
            <w:r w:rsidRPr="001B3B52">
              <w:rPr>
                <w:color w:val="000000"/>
                <w:sz w:val="22"/>
                <w:szCs w:val="22"/>
              </w:rPr>
              <w:t>73060</w:t>
            </w:r>
          </w:p>
        </w:tc>
        <w:tc>
          <w:tcPr>
            <w:tcW w:w="1500" w:type="dxa"/>
            <w:tcBorders>
              <w:top w:val="nil"/>
              <w:left w:val="nil"/>
              <w:bottom w:val="nil"/>
              <w:right w:val="nil"/>
            </w:tcBorders>
            <w:shd w:val="clear" w:color="auto" w:fill="auto"/>
            <w:noWrap/>
            <w:vAlign w:val="center"/>
            <w:hideMark/>
          </w:tcPr>
          <w:p w14:paraId="447AFBAB" w14:textId="77777777" w:rsidR="001B3B52" w:rsidRPr="001B3B52" w:rsidRDefault="001B3B52" w:rsidP="001B3B52">
            <w:pPr>
              <w:jc w:val="center"/>
              <w:rPr>
                <w:color w:val="000000"/>
                <w:sz w:val="22"/>
                <w:szCs w:val="22"/>
              </w:rPr>
            </w:pPr>
            <w:r w:rsidRPr="001B3B52">
              <w:rPr>
                <w:color w:val="000000"/>
                <w:sz w:val="22"/>
                <w:szCs w:val="22"/>
              </w:rPr>
              <w:t>2.66±0.17</w:t>
            </w:r>
          </w:p>
        </w:tc>
        <w:tc>
          <w:tcPr>
            <w:tcW w:w="1300" w:type="dxa"/>
            <w:tcBorders>
              <w:top w:val="nil"/>
              <w:left w:val="nil"/>
              <w:bottom w:val="nil"/>
              <w:right w:val="nil"/>
            </w:tcBorders>
            <w:shd w:val="clear" w:color="auto" w:fill="auto"/>
            <w:noWrap/>
            <w:vAlign w:val="center"/>
            <w:hideMark/>
          </w:tcPr>
          <w:p w14:paraId="3D15B6AC" w14:textId="77777777" w:rsidR="001B3B52" w:rsidRPr="001B3B52" w:rsidRDefault="001B3B52" w:rsidP="001B3B52">
            <w:pPr>
              <w:jc w:val="center"/>
              <w:rPr>
                <w:color w:val="000000"/>
                <w:sz w:val="22"/>
                <w:szCs w:val="22"/>
              </w:rPr>
            </w:pPr>
            <w:r w:rsidRPr="001B3B52">
              <w:rPr>
                <w:color w:val="000000"/>
                <w:sz w:val="22"/>
                <w:szCs w:val="22"/>
              </w:rPr>
              <w:t>3817±23</w:t>
            </w:r>
          </w:p>
        </w:tc>
        <w:tc>
          <w:tcPr>
            <w:tcW w:w="1500" w:type="dxa"/>
            <w:tcBorders>
              <w:top w:val="nil"/>
              <w:left w:val="nil"/>
              <w:bottom w:val="nil"/>
              <w:right w:val="nil"/>
            </w:tcBorders>
            <w:shd w:val="clear" w:color="auto" w:fill="auto"/>
            <w:noWrap/>
            <w:vAlign w:val="center"/>
            <w:hideMark/>
          </w:tcPr>
          <w:p w14:paraId="050DBF60"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7B738603"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19E90D8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CB82E2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46C0196" w14:textId="77777777" w:rsidTr="001B3B52">
        <w:trPr>
          <w:trHeight w:val="300"/>
        </w:trPr>
        <w:tc>
          <w:tcPr>
            <w:tcW w:w="860" w:type="dxa"/>
            <w:tcBorders>
              <w:top w:val="nil"/>
              <w:left w:val="nil"/>
              <w:bottom w:val="nil"/>
              <w:right w:val="nil"/>
            </w:tcBorders>
            <w:shd w:val="clear" w:color="auto" w:fill="auto"/>
            <w:noWrap/>
            <w:vAlign w:val="center"/>
            <w:hideMark/>
          </w:tcPr>
          <w:p w14:paraId="76222E6C" w14:textId="77777777" w:rsidR="001B3B52" w:rsidRPr="001B3B52" w:rsidRDefault="001B3B52" w:rsidP="001B3B52">
            <w:pPr>
              <w:jc w:val="center"/>
              <w:rPr>
                <w:color w:val="000000"/>
                <w:sz w:val="22"/>
                <w:szCs w:val="22"/>
              </w:rPr>
            </w:pPr>
            <w:r w:rsidRPr="001B3B52">
              <w:rPr>
                <w:color w:val="000000"/>
                <w:sz w:val="22"/>
                <w:szCs w:val="22"/>
              </w:rPr>
              <w:t>4027</w:t>
            </w:r>
          </w:p>
        </w:tc>
        <w:tc>
          <w:tcPr>
            <w:tcW w:w="920" w:type="dxa"/>
            <w:tcBorders>
              <w:top w:val="nil"/>
              <w:left w:val="nil"/>
              <w:bottom w:val="nil"/>
              <w:right w:val="nil"/>
            </w:tcBorders>
            <w:shd w:val="clear" w:color="auto" w:fill="auto"/>
            <w:noWrap/>
            <w:vAlign w:val="center"/>
            <w:hideMark/>
          </w:tcPr>
          <w:p w14:paraId="185BE0B8" w14:textId="77777777" w:rsidR="001B3B52" w:rsidRPr="001B3B52" w:rsidRDefault="001B3B52" w:rsidP="001B3B52">
            <w:pPr>
              <w:jc w:val="center"/>
              <w:rPr>
                <w:color w:val="000000"/>
                <w:sz w:val="22"/>
                <w:szCs w:val="22"/>
              </w:rPr>
            </w:pPr>
            <w:r w:rsidRPr="001B3B52">
              <w:rPr>
                <w:color w:val="000000"/>
                <w:sz w:val="22"/>
                <w:szCs w:val="22"/>
              </w:rPr>
              <w:t>73179</w:t>
            </w:r>
          </w:p>
        </w:tc>
        <w:tc>
          <w:tcPr>
            <w:tcW w:w="1500" w:type="dxa"/>
            <w:tcBorders>
              <w:top w:val="nil"/>
              <w:left w:val="nil"/>
              <w:bottom w:val="nil"/>
              <w:right w:val="nil"/>
            </w:tcBorders>
            <w:shd w:val="clear" w:color="auto" w:fill="auto"/>
            <w:noWrap/>
            <w:vAlign w:val="center"/>
            <w:hideMark/>
          </w:tcPr>
          <w:p w14:paraId="17C8B382" w14:textId="77777777" w:rsidR="001B3B52" w:rsidRPr="001B3B52" w:rsidRDefault="001B3B52" w:rsidP="001B3B52">
            <w:pPr>
              <w:jc w:val="center"/>
              <w:rPr>
                <w:color w:val="000000"/>
                <w:sz w:val="22"/>
                <w:szCs w:val="22"/>
              </w:rPr>
            </w:pPr>
            <w:r w:rsidRPr="001B3B52">
              <w:rPr>
                <w:color w:val="000000"/>
                <w:sz w:val="22"/>
                <w:szCs w:val="22"/>
              </w:rPr>
              <w:t>3.96±0.26</w:t>
            </w:r>
          </w:p>
        </w:tc>
        <w:tc>
          <w:tcPr>
            <w:tcW w:w="1300" w:type="dxa"/>
            <w:tcBorders>
              <w:top w:val="nil"/>
              <w:left w:val="nil"/>
              <w:bottom w:val="nil"/>
              <w:right w:val="nil"/>
            </w:tcBorders>
            <w:shd w:val="clear" w:color="auto" w:fill="auto"/>
            <w:noWrap/>
            <w:vAlign w:val="center"/>
            <w:hideMark/>
          </w:tcPr>
          <w:p w14:paraId="099B52B4" w14:textId="77777777" w:rsidR="001B3B52" w:rsidRPr="001B3B52" w:rsidRDefault="001B3B52" w:rsidP="001B3B52">
            <w:pPr>
              <w:jc w:val="center"/>
              <w:rPr>
                <w:color w:val="000000"/>
                <w:sz w:val="22"/>
                <w:szCs w:val="22"/>
              </w:rPr>
            </w:pPr>
            <w:r w:rsidRPr="001B3B52">
              <w:rPr>
                <w:color w:val="000000"/>
                <w:sz w:val="22"/>
                <w:szCs w:val="22"/>
              </w:rPr>
              <w:t>4011±23</w:t>
            </w:r>
          </w:p>
        </w:tc>
        <w:tc>
          <w:tcPr>
            <w:tcW w:w="1500" w:type="dxa"/>
            <w:tcBorders>
              <w:top w:val="nil"/>
              <w:left w:val="nil"/>
              <w:bottom w:val="nil"/>
              <w:right w:val="nil"/>
            </w:tcBorders>
            <w:shd w:val="clear" w:color="auto" w:fill="auto"/>
            <w:noWrap/>
            <w:vAlign w:val="center"/>
            <w:hideMark/>
          </w:tcPr>
          <w:p w14:paraId="26C07A04"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4115AEE4"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77E3269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04C267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0446766" w14:textId="77777777" w:rsidTr="001B3B52">
        <w:trPr>
          <w:trHeight w:val="300"/>
        </w:trPr>
        <w:tc>
          <w:tcPr>
            <w:tcW w:w="860" w:type="dxa"/>
            <w:tcBorders>
              <w:top w:val="nil"/>
              <w:left w:val="nil"/>
              <w:bottom w:val="nil"/>
              <w:right w:val="nil"/>
            </w:tcBorders>
            <w:shd w:val="clear" w:color="auto" w:fill="auto"/>
            <w:noWrap/>
            <w:vAlign w:val="center"/>
            <w:hideMark/>
          </w:tcPr>
          <w:p w14:paraId="1E85C258" w14:textId="77777777" w:rsidR="001B3B52" w:rsidRPr="001B3B52" w:rsidRDefault="001B3B52" w:rsidP="001B3B52">
            <w:pPr>
              <w:jc w:val="center"/>
              <w:rPr>
                <w:color w:val="000000"/>
                <w:sz w:val="22"/>
                <w:szCs w:val="22"/>
              </w:rPr>
            </w:pPr>
            <w:r w:rsidRPr="001B3B52">
              <w:rPr>
                <w:color w:val="000000"/>
                <w:sz w:val="22"/>
                <w:szCs w:val="22"/>
              </w:rPr>
              <w:t>4033</w:t>
            </w:r>
          </w:p>
        </w:tc>
        <w:tc>
          <w:tcPr>
            <w:tcW w:w="920" w:type="dxa"/>
            <w:tcBorders>
              <w:top w:val="nil"/>
              <w:left w:val="nil"/>
              <w:bottom w:val="nil"/>
              <w:right w:val="nil"/>
            </w:tcBorders>
            <w:shd w:val="clear" w:color="auto" w:fill="auto"/>
            <w:noWrap/>
            <w:vAlign w:val="center"/>
            <w:hideMark/>
          </w:tcPr>
          <w:p w14:paraId="0C7D5E32" w14:textId="77777777" w:rsidR="001B3B52" w:rsidRPr="001B3B52" w:rsidRDefault="001B3B52" w:rsidP="001B3B52">
            <w:pPr>
              <w:jc w:val="center"/>
              <w:rPr>
                <w:color w:val="000000"/>
                <w:sz w:val="22"/>
                <w:szCs w:val="22"/>
              </w:rPr>
            </w:pPr>
            <w:r w:rsidRPr="001B3B52">
              <w:rPr>
                <w:color w:val="000000"/>
                <w:sz w:val="22"/>
                <w:szCs w:val="22"/>
              </w:rPr>
              <w:t>73248</w:t>
            </w:r>
          </w:p>
        </w:tc>
        <w:tc>
          <w:tcPr>
            <w:tcW w:w="1500" w:type="dxa"/>
            <w:tcBorders>
              <w:top w:val="nil"/>
              <w:left w:val="nil"/>
              <w:bottom w:val="nil"/>
              <w:right w:val="nil"/>
            </w:tcBorders>
            <w:shd w:val="clear" w:color="auto" w:fill="auto"/>
            <w:noWrap/>
            <w:vAlign w:val="center"/>
            <w:hideMark/>
          </w:tcPr>
          <w:p w14:paraId="40936ECB" w14:textId="77777777" w:rsidR="001B3B52" w:rsidRPr="001B3B52" w:rsidRDefault="001B3B52" w:rsidP="001B3B52">
            <w:pPr>
              <w:jc w:val="center"/>
              <w:rPr>
                <w:color w:val="000000"/>
                <w:sz w:val="22"/>
                <w:szCs w:val="22"/>
              </w:rPr>
            </w:pPr>
            <w:r w:rsidRPr="001B3B52">
              <w:rPr>
                <w:color w:val="000000"/>
                <w:sz w:val="22"/>
                <w:szCs w:val="22"/>
              </w:rPr>
              <w:t>4.23±0.2</w:t>
            </w:r>
          </w:p>
        </w:tc>
        <w:tc>
          <w:tcPr>
            <w:tcW w:w="1300" w:type="dxa"/>
            <w:tcBorders>
              <w:top w:val="nil"/>
              <w:left w:val="nil"/>
              <w:bottom w:val="nil"/>
              <w:right w:val="nil"/>
            </w:tcBorders>
            <w:shd w:val="clear" w:color="auto" w:fill="auto"/>
            <w:noWrap/>
            <w:vAlign w:val="center"/>
            <w:hideMark/>
          </w:tcPr>
          <w:p w14:paraId="730E3849" w14:textId="77777777" w:rsidR="001B3B52" w:rsidRPr="001B3B52" w:rsidRDefault="001B3B52" w:rsidP="001B3B52">
            <w:pPr>
              <w:jc w:val="center"/>
              <w:rPr>
                <w:color w:val="000000"/>
                <w:sz w:val="22"/>
                <w:szCs w:val="22"/>
              </w:rPr>
            </w:pPr>
            <w:r w:rsidRPr="001B3B52">
              <w:rPr>
                <w:color w:val="000000"/>
                <w:sz w:val="22"/>
                <w:szCs w:val="22"/>
              </w:rPr>
              <w:t>3994±29</w:t>
            </w:r>
          </w:p>
        </w:tc>
        <w:tc>
          <w:tcPr>
            <w:tcW w:w="1500" w:type="dxa"/>
            <w:tcBorders>
              <w:top w:val="nil"/>
              <w:left w:val="nil"/>
              <w:bottom w:val="nil"/>
              <w:right w:val="nil"/>
            </w:tcBorders>
            <w:shd w:val="clear" w:color="auto" w:fill="auto"/>
            <w:noWrap/>
            <w:vAlign w:val="center"/>
            <w:hideMark/>
          </w:tcPr>
          <w:p w14:paraId="039240DC" w14:textId="77777777" w:rsidR="001B3B52" w:rsidRPr="001B3B52" w:rsidRDefault="001B3B52" w:rsidP="001B3B52">
            <w:pPr>
              <w:jc w:val="center"/>
              <w:rPr>
                <w:color w:val="000000"/>
                <w:sz w:val="22"/>
                <w:szCs w:val="22"/>
              </w:rPr>
            </w:pPr>
            <w:r w:rsidRPr="001B3B52">
              <w:rPr>
                <w:color w:val="000000"/>
                <w:sz w:val="22"/>
                <w:szCs w:val="22"/>
              </w:rPr>
              <w:t>0.7±0.01</w:t>
            </w:r>
          </w:p>
        </w:tc>
        <w:tc>
          <w:tcPr>
            <w:tcW w:w="1020" w:type="dxa"/>
            <w:tcBorders>
              <w:top w:val="nil"/>
              <w:left w:val="nil"/>
              <w:bottom w:val="nil"/>
              <w:right w:val="nil"/>
            </w:tcBorders>
            <w:shd w:val="clear" w:color="auto" w:fill="auto"/>
            <w:noWrap/>
            <w:vAlign w:val="center"/>
            <w:hideMark/>
          </w:tcPr>
          <w:p w14:paraId="1CCEE09C"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478B8C5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F941DB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A8985FA" w14:textId="77777777" w:rsidTr="001B3B52">
        <w:trPr>
          <w:trHeight w:val="300"/>
        </w:trPr>
        <w:tc>
          <w:tcPr>
            <w:tcW w:w="860" w:type="dxa"/>
            <w:tcBorders>
              <w:top w:val="nil"/>
              <w:left w:val="nil"/>
              <w:bottom w:val="nil"/>
              <w:right w:val="nil"/>
            </w:tcBorders>
            <w:shd w:val="clear" w:color="auto" w:fill="auto"/>
            <w:noWrap/>
            <w:vAlign w:val="center"/>
            <w:hideMark/>
          </w:tcPr>
          <w:p w14:paraId="5B3F61D6" w14:textId="77777777" w:rsidR="001B3B52" w:rsidRPr="001B3B52" w:rsidRDefault="001B3B52" w:rsidP="001B3B52">
            <w:pPr>
              <w:jc w:val="center"/>
              <w:rPr>
                <w:color w:val="000000"/>
                <w:sz w:val="22"/>
                <w:szCs w:val="22"/>
              </w:rPr>
            </w:pPr>
            <w:r w:rsidRPr="001B3B52">
              <w:rPr>
                <w:color w:val="000000"/>
                <w:sz w:val="22"/>
                <w:szCs w:val="22"/>
              </w:rPr>
              <w:t>4043</w:t>
            </w:r>
          </w:p>
        </w:tc>
        <w:tc>
          <w:tcPr>
            <w:tcW w:w="920" w:type="dxa"/>
            <w:tcBorders>
              <w:top w:val="nil"/>
              <w:left w:val="nil"/>
              <w:bottom w:val="nil"/>
              <w:right w:val="nil"/>
            </w:tcBorders>
            <w:shd w:val="clear" w:color="auto" w:fill="auto"/>
            <w:noWrap/>
            <w:vAlign w:val="center"/>
            <w:hideMark/>
          </w:tcPr>
          <w:p w14:paraId="299927E9" w14:textId="77777777" w:rsidR="001B3B52" w:rsidRPr="001B3B52" w:rsidRDefault="001B3B52" w:rsidP="001B3B52">
            <w:pPr>
              <w:jc w:val="center"/>
              <w:rPr>
                <w:color w:val="000000"/>
                <w:sz w:val="22"/>
                <w:szCs w:val="22"/>
              </w:rPr>
            </w:pPr>
            <w:r w:rsidRPr="001B3B52">
              <w:rPr>
                <w:color w:val="000000"/>
                <w:sz w:val="22"/>
                <w:szCs w:val="22"/>
              </w:rPr>
              <w:t>73356</w:t>
            </w:r>
          </w:p>
        </w:tc>
        <w:tc>
          <w:tcPr>
            <w:tcW w:w="1500" w:type="dxa"/>
            <w:tcBorders>
              <w:top w:val="nil"/>
              <w:left w:val="nil"/>
              <w:bottom w:val="nil"/>
              <w:right w:val="nil"/>
            </w:tcBorders>
            <w:shd w:val="clear" w:color="auto" w:fill="auto"/>
            <w:noWrap/>
            <w:vAlign w:val="center"/>
            <w:hideMark/>
          </w:tcPr>
          <w:p w14:paraId="739CDD59" w14:textId="77777777" w:rsidR="001B3B52" w:rsidRPr="001B3B52" w:rsidRDefault="001B3B52" w:rsidP="001B3B52">
            <w:pPr>
              <w:jc w:val="center"/>
              <w:rPr>
                <w:color w:val="000000"/>
                <w:sz w:val="22"/>
                <w:szCs w:val="22"/>
              </w:rPr>
            </w:pPr>
            <w:r w:rsidRPr="001B3B52">
              <w:rPr>
                <w:color w:val="000000"/>
                <w:sz w:val="22"/>
                <w:szCs w:val="22"/>
              </w:rPr>
              <w:t>5.67±0.3</w:t>
            </w:r>
          </w:p>
        </w:tc>
        <w:tc>
          <w:tcPr>
            <w:tcW w:w="1300" w:type="dxa"/>
            <w:tcBorders>
              <w:top w:val="nil"/>
              <w:left w:val="nil"/>
              <w:bottom w:val="nil"/>
              <w:right w:val="nil"/>
            </w:tcBorders>
            <w:shd w:val="clear" w:color="auto" w:fill="auto"/>
            <w:noWrap/>
            <w:vAlign w:val="center"/>
            <w:hideMark/>
          </w:tcPr>
          <w:p w14:paraId="63E49904" w14:textId="77777777" w:rsidR="001B3B52" w:rsidRPr="001B3B52" w:rsidRDefault="001B3B52" w:rsidP="001B3B52">
            <w:pPr>
              <w:jc w:val="center"/>
              <w:rPr>
                <w:color w:val="000000"/>
                <w:sz w:val="22"/>
                <w:szCs w:val="22"/>
              </w:rPr>
            </w:pPr>
            <w:r w:rsidRPr="001B3B52">
              <w:rPr>
                <w:color w:val="000000"/>
                <w:sz w:val="22"/>
                <w:szCs w:val="22"/>
              </w:rPr>
              <w:t>4907±31</w:t>
            </w:r>
          </w:p>
        </w:tc>
        <w:tc>
          <w:tcPr>
            <w:tcW w:w="1500" w:type="dxa"/>
            <w:tcBorders>
              <w:top w:val="nil"/>
              <w:left w:val="nil"/>
              <w:bottom w:val="nil"/>
              <w:right w:val="nil"/>
            </w:tcBorders>
            <w:shd w:val="clear" w:color="auto" w:fill="auto"/>
            <w:noWrap/>
            <w:vAlign w:val="center"/>
            <w:hideMark/>
          </w:tcPr>
          <w:p w14:paraId="53CF07B1" w14:textId="77777777" w:rsidR="001B3B52" w:rsidRPr="001B3B52" w:rsidRDefault="001B3B52" w:rsidP="001B3B52">
            <w:pPr>
              <w:jc w:val="center"/>
              <w:rPr>
                <w:color w:val="000000"/>
                <w:sz w:val="22"/>
                <w:szCs w:val="22"/>
              </w:rPr>
            </w:pPr>
            <w:r w:rsidRPr="001B3B52">
              <w:rPr>
                <w:color w:val="000000"/>
                <w:sz w:val="22"/>
                <w:szCs w:val="22"/>
              </w:rPr>
              <w:t>0.52±0.01</w:t>
            </w:r>
          </w:p>
        </w:tc>
        <w:tc>
          <w:tcPr>
            <w:tcW w:w="1020" w:type="dxa"/>
            <w:tcBorders>
              <w:top w:val="nil"/>
              <w:left w:val="nil"/>
              <w:bottom w:val="nil"/>
              <w:right w:val="nil"/>
            </w:tcBorders>
            <w:shd w:val="clear" w:color="auto" w:fill="auto"/>
            <w:noWrap/>
            <w:vAlign w:val="center"/>
            <w:hideMark/>
          </w:tcPr>
          <w:p w14:paraId="4866F7F4"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31431FA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7217B7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6004E2E" w14:textId="77777777" w:rsidTr="001B3B52">
        <w:trPr>
          <w:trHeight w:val="300"/>
        </w:trPr>
        <w:tc>
          <w:tcPr>
            <w:tcW w:w="860" w:type="dxa"/>
            <w:tcBorders>
              <w:top w:val="nil"/>
              <w:left w:val="nil"/>
              <w:bottom w:val="nil"/>
              <w:right w:val="nil"/>
            </w:tcBorders>
            <w:shd w:val="clear" w:color="auto" w:fill="auto"/>
            <w:noWrap/>
            <w:vAlign w:val="center"/>
            <w:hideMark/>
          </w:tcPr>
          <w:p w14:paraId="68E59F42" w14:textId="77777777" w:rsidR="001B3B52" w:rsidRPr="001B3B52" w:rsidRDefault="001B3B52" w:rsidP="001B3B52">
            <w:pPr>
              <w:jc w:val="center"/>
              <w:rPr>
                <w:color w:val="000000"/>
                <w:sz w:val="22"/>
                <w:szCs w:val="22"/>
              </w:rPr>
            </w:pPr>
            <w:r w:rsidRPr="001B3B52">
              <w:rPr>
                <w:color w:val="000000"/>
                <w:sz w:val="22"/>
                <w:szCs w:val="22"/>
              </w:rPr>
              <w:t>4051</w:t>
            </w:r>
          </w:p>
        </w:tc>
        <w:tc>
          <w:tcPr>
            <w:tcW w:w="920" w:type="dxa"/>
            <w:tcBorders>
              <w:top w:val="nil"/>
              <w:left w:val="nil"/>
              <w:bottom w:val="nil"/>
              <w:right w:val="nil"/>
            </w:tcBorders>
            <w:shd w:val="clear" w:color="auto" w:fill="auto"/>
            <w:noWrap/>
            <w:vAlign w:val="center"/>
            <w:hideMark/>
          </w:tcPr>
          <w:p w14:paraId="4C1BA634" w14:textId="77777777" w:rsidR="001B3B52" w:rsidRPr="001B3B52" w:rsidRDefault="001B3B52" w:rsidP="001B3B52">
            <w:pPr>
              <w:jc w:val="center"/>
              <w:rPr>
                <w:color w:val="000000"/>
                <w:sz w:val="22"/>
                <w:szCs w:val="22"/>
              </w:rPr>
            </w:pPr>
            <w:r w:rsidRPr="001B3B52">
              <w:rPr>
                <w:color w:val="000000"/>
                <w:sz w:val="22"/>
                <w:szCs w:val="22"/>
              </w:rPr>
              <w:t>73444</w:t>
            </w:r>
          </w:p>
        </w:tc>
        <w:tc>
          <w:tcPr>
            <w:tcW w:w="1500" w:type="dxa"/>
            <w:tcBorders>
              <w:top w:val="nil"/>
              <w:left w:val="nil"/>
              <w:bottom w:val="nil"/>
              <w:right w:val="nil"/>
            </w:tcBorders>
            <w:shd w:val="clear" w:color="auto" w:fill="auto"/>
            <w:noWrap/>
            <w:vAlign w:val="center"/>
            <w:hideMark/>
          </w:tcPr>
          <w:p w14:paraId="5BC40310" w14:textId="77777777" w:rsidR="001B3B52" w:rsidRPr="001B3B52" w:rsidRDefault="001B3B52" w:rsidP="001B3B52">
            <w:pPr>
              <w:jc w:val="center"/>
              <w:rPr>
                <w:color w:val="000000"/>
                <w:sz w:val="22"/>
                <w:szCs w:val="22"/>
              </w:rPr>
            </w:pPr>
            <w:r w:rsidRPr="001B3B52">
              <w:rPr>
                <w:color w:val="000000"/>
                <w:sz w:val="22"/>
                <w:szCs w:val="22"/>
              </w:rPr>
              <w:t>4.04±0.28</w:t>
            </w:r>
          </w:p>
        </w:tc>
        <w:tc>
          <w:tcPr>
            <w:tcW w:w="1300" w:type="dxa"/>
            <w:tcBorders>
              <w:top w:val="nil"/>
              <w:left w:val="nil"/>
              <w:bottom w:val="nil"/>
              <w:right w:val="nil"/>
            </w:tcBorders>
            <w:shd w:val="clear" w:color="auto" w:fill="auto"/>
            <w:noWrap/>
            <w:vAlign w:val="center"/>
            <w:hideMark/>
          </w:tcPr>
          <w:p w14:paraId="09B6656B" w14:textId="77777777" w:rsidR="001B3B52" w:rsidRPr="001B3B52" w:rsidRDefault="001B3B52" w:rsidP="001B3B52">
            <w:pPr>
              <w:jc w:val="center"/>
              <w:rPr>
                <w:color w:val="000000"/>
                <w:sz w:val="22"/>
                <w:szCs w:val="22"/>
              </w:rPr>
            </w:pPr>
            <w:r w:rsidRPr="001B3B52">
              <w:rPr>
                <w:color w:val="000000"/>
                <w:sz w:val="22"/>
                <w:szCs w:val="22"/>
              </w:rPr>
              <w:t>4088±23</w:t>
            </w:r>
          </w:p>
        </w:tc>
        <w:tc>
          <w:tcPr>
            <w:tcW w:w="1500" w:type="dxa"/>
            <w:tcBorders>
              <w:top w:val="nil"/>
              <w:left w:val="nil"/>
              <w:bottom w:val="nil"/>
              <w:right w:val="nil"/>
            </w:tcBorders>
            <w:shd w:val="clear" w:color="auto" w:fill="auto"/>
            <w:noWrap/>
            <w:vAlign w:val="center"/>
            <w:hideMark/>
          </w:tcPr>
          <w:p w14:paraId="355D5CDD"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59C05D74"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43CE1CC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533F9B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D3EAAD1" w14:textId="77777777" w:rsidTr="001B3B52">
        <w:trPr>
          <w:trHeight w:val="300"/>
        </w:trPr>
        <w:tc>
          <w:tcPr>
            <w:tcW w:w="860" w:type="dxa"/>
            <w:tcBorders>
              <w:top w:val="nil"/>
              <w:left w:val="nil"/>
              <w:bottom w:val="nil"/>
              <w:right w:val="nil"/>
            </w:tcBorders>
            <w:shd w:val="clear" w:color="auto" w:fill="auto"/>
            <w:noWrap/>
            <w:vAlign w:val="center"/>
            <w:hideMark/>
          </w:tcPr>
          <w:p w14:paraId="14C40CFC" w14:textId="77777777" w:rsidR="001B3B52" w:rsidRPr="001B3B52" w:rsidRDefault="001B3B52" w:rsidP="001B3B52">
            <w:pPr>
              <w:jc w:val="center"/>
              <w:rPr>
                <w:color w:val="000000"/>
                <w:sz w:val="22"/>
                <w:szCs w:val="22"/>
              </w:rPr>
            </w:pPr>
            <w:r w:rsidRPr="001B3B52">
              <w:rPr>
                <w:color w:val="000000"/>
                <w:sz w:val="22"/>
                <w:szCs w:val="22"/>
              </w:rPr>
              <w:t>4063</w:t>
            </w:r>
          </w:p>
        </w:tc>
        <w:tc>
          <w:tcPr>
            <w:tcW w:w="920" w:type="dxa"/>
            <w:tcBorders>
              <w:top w:val="nil"/>
              <w:left w:val="nil"/>
              <w:bottom w:val="nil"/>
              <w:right w:val="nil"/>
            </w:tcBorders>
            <w:shd w:val="clear" w:color="auto" w:fill="auto"/>
            <w:noWrap/>
            <w:vAlign w:val="center"/>
            <w:hideMark/>
          </w:tcPr>
          <w:p w14:paraId="4032E3F5" w14:textId="77777777" w:rsidR="001B3B52" w:rsidRPr="001B3B52" w:rsidRDefault="001B3B52" w:rsidP="001B3B52">
            <w:pPr>
              <w:jc w:val="center"/>
              <w:rPr>
                <w:color w:val="000000"/>
                <w:sz w:val="22"/>
                <w:szCs w:val="22"/>
              </w:rPr>
            </w:pPr>
            <w:r w:rsidRPr="001B3B52">
              <w:rPr>
                <w:color w:val="000000"/>
                <w:sz w:val="22"/>
                <w:szCs w:val="22"/>
              </w:rPr>
              <w:t>73581</w:t>
            </w:r>
          </w:p>
        </w:tc>
        <w:tc>
          <w:tcPr>
            <w:tcW w:w="1500" w:type="dxa"/>
            <w:tcBorders>
              <w:top w:val="nil"/>
              <w:left w:val="nil"/>
              <w:bottom w:val="nil"/>
              <w:right w:val="nil"/>
            </w:tcBorders>
            <w:shd w:val="clear" w:color="auto" w:fill="auto"/>
            <w:noWrap/>
            <w:vAlign w:val="center"/>
            <w:hideMark/>
          </w:tcPr>
          <w:p w14:paraId="7B60019F" w14:textId="77777777" w:rsidR="001B3B52" w:rsidRPr="001B3B52" w:rsidRDefault="001B3B52" w:rsidP="001B3B52">
            <w:pPr>
              <w:jc w:val="center"/>
              <w:rPr>
                <w:color w:val="000000"/>
                <w:sz w:val="22"/>
                <w:szCs w:val="22"/>
              </w:rPr>
            </w:pPr>
            <w:r w:rsidRPr="001B3B52">
              <w:rPr>
                <w:color w:val="000000"/>
                <w:sz w:val="22"/>
                <w:szCs w:val="22"/>
              </w:rPr>
              <w:t>6.13±0.47</w:t>
            </w:r>
          </w:p>
        </w:tc>
        <w:tc>
          <w:tcPr>
            <w:tcW w:w="1300" w:type="dxa"/>
            <w:tcBorders>
              <w:top w:val="nil"/>
              <w:left w:val="nil"/>
              <w:bottom w:val="nil"/>
              <w:right w:val="nil"/>
            </w:tcBorders>
            <w:shd w:val="clear" w:color="auto" w:fill="auto"/>
            <w:noWrap/>
            <w:vAlign w:val="center"/>
            <w:hideMark/>
          </w:tcPr>
          <w:p w14:paraId="2D2B25E0" w14:textId="77777777" w:rsidR="001B3B52" w:rsidRPr="001B3B52" w:rsidRDefault="001B3B52" w:rsidP="001B3B52">
            <w:pPr>
              <w:jc w:val="center"/>
              <w:rPr>
                <w:color w:val="000000"/>
                <w:sz w:val="22"/>
                <w:szCs w:val="22"/>
              </w:rPr>
            </w:pPr>
            <w:r w:rsidRPr="001B3B52">
              <w:rPr>
                <w:color w:val="000000"/>
                <w:sz w:val="22"/>
                <w:szCs w:val="22"/>
              </w:rPr>
              <w:t>4595±33</w:t>
            </w:r>
          </w:p>
        </w:tc>
        <w:tc>
          <w:tcPr>
            <w:tcW w:w="1500" w:type="dxa"/>
            <w:tcBorders>
              <w:top w:val="nil"/>
              <w:left w:val="nil"/>
              <w:bottom w:val="nil"/>
              <w:right w:val="nil"/>
            </w:tcBorders>
            <w:shd w:val="clear" w:color="auto" w:fill="auto"/>
            <w:noWrap/>
            <w:vAlign w:val="center"/>
            <w:hideMark/>
          </w:tcPr>
          <w:p w14:paraId="6B58D89D" w14:textId="77777777" w:rsidR="001B3B52" w:rsidRPr="001B3B52" w:rsidRDefault="001B3B52" w:rsidP="001B3B52">
            <w:pPr>
              <w:jc w:val="center"/>
              <w:rPr>
                <w:color w:val="000000"/>
                <w:sz w:val="22"/>
                <w:szCs w:val="22"/>
              </w:rPr>
            </w:pPr>
            <w:r w:rsidRPr="001B3B52">
              <w:rPr>
                <w:color w:val="000000"/>
                <w:sz w:val="22"/>
                <w:szCs w:val="22"/>
              </w:rPr>
              <w:t>0.56±0.01</w:t>
            </w:r>
          </w:p>
        </w:tc>
        <w:tc>
          <w:tcPr>
            <w:tcW w:w="1020" w:type="dxa"/>
            <w:tcBorders>
              <w:top w:val="nil"/>
              <w:left w:val="nil"/>
              <w:bottom w:val="nil"/>
              <w:right w:val="nil"/>
            </w:tcBorders>
            <w:shd w:val="clear" w:color="auto" w:fill="auto"/>
            <w:noWrap/>
            <w:vAlign w:val="center"/>
            <w:hideMark/>
          </w:tcPr>
          <w:p w14:paraId="4A7B01DC"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6C03347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20036A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34DF9B5" w14:textId="77777777" w:rsidTr="001B3B52">
        <w:trPr>
          <w:trHeight w:val="300"/>
        </w:trPr>
        <w:tc>
          <w:tcPr>
            <w:tcW w:w="860" w:type="dxa"/>
            <w:tcBorders>
              <w:top w:val="nil"/>
              <w:left w:val="nil"/>
              <w:bottom w:val="nil"/>
              <w:right w:val="nil"/>
            </w:tcBorders>
            <w:shd w:val="clear" w:color="auto" w:fill="auto"/>
            <w:noWrap/>
            <w:vAlign w:val="center"/>
            <w:hideMark/>
          </w:tcPr>
          <w:p w14:paraId="182C0C90" w14:textId="77777777" w:rsidR="001B3B52" w:rsidRPr="001B3B52" w:rsidRDefault="001B3B52" w:rsidP="001B3B52">
            <w:pPr>
              <w:jc w:val="center"/>
              <w:rPr>
                <w:color w:val="000000"/>
                <w:sz w:val="22"/>
                <w:szCs w:val="22"/>
              </w:rPr>
            </w:pPr>
            <w:r w:rsidRPr="001B3B52">
              <w:rPr>
                <w:color w:val="000000"/>
                <w:sz w:val="22"/>
                <w:szCs w:val="22"/>
              </w:rPr>
              <w:t>4077</w:t>
            </w:r>
          </w:p>
        </w:tc>
        <w:tc>
          <w:tcPr>
            <w:tcW w:w="920" w:type="dxa"/>
            <w:tcBorders>
              <w:top w:val="nil"/>
              <w:left w:val="nil"/>
              <w:bottom w:val="nil"/>
              <w:right w:val="nil"/>
            </w:tcBorders>
            <w:shd w:val="clear" w:color="auto" w:fill="auto"/>
            <w:noWrap/>
            <w:vAlign w:val="center"/>
            <w:hideMark/>
          </w:tcPr>
          <w:p w14:paraId="6CEAB4DF" w14:textId="77777777" w:rsidR="001B3B52" w:rsidRPr="001B3B52" w:rsidRDefault="001B3B52" w:rsidP="001B3B52">
            <w:pPr>
              <w:jc w:val="center"/>
              <w:rPr>
                <w:color w:val="000000"/>
                <w:sz w:val="22"/>
                <w:szCs w:val="22"/>
              </w:rPr>
            </w:pPr>
            <w:r w:rsidRPr="001B3B52">
              <w:rPr>
                <w:color w:val="000000"/>
                <w:sz w:val="22"/>
                <w:szCs w:val="22"/>
              </w:rPr>
              <w:t>73737</w:t>
            </w:r>
          </w:p>
        </w:tc>
        <w:tc>
          <w:tcPr>
            <w:tcW w:w="1500" w:type="dxa"/>
            <w:tcBorders>
              <w:top w:val="nil"/>
              <w:left w:val="nil"/>
              <w:bottom w:val="nil"/>
              <w:right w:val="nil"/>
            </w:tcBorders>
            <w:shd w:val="clear" w:color="auto" w:fill="auto"/>
            <w:noWrap/>
            <w:vAlign w:val="center"/>
            <w:hideMark/>
          </w:tcPr>
          <w:p w14:paraId="0329B093" w14:textId="77777777" w:rsidR="001B3B52" w:rsidRPr="001B3B52" w:rsidRDefault="001B3B52" w:rsidP="001B3B52">
            <w:pPr>
              <w:jc w:val="center"/>
              <w:rPr>
                <w:color w:val="000000"/>
                <w:sz w:val="22"/>
                <w:szCs w:val="22"/>
              </w:rPr>
            </w:pPr>
            <w:r w:rsidRPr="001B3B52">
              <w:rPr>
                <w:color w:val="000000"/>
                <w:sz w:val="22"/>
                <w:szCs w:val="22"/>
              </w:rPr>
              <w:t>3.51±0.42</w:t>
            </w:r>
          </w:p>
        </w:tc>
        <w:tc>
          <w:tcPr>
            <w:tcW w:w="1300" w:type="dxa"/>
            <w:tcBorders>
              <w:top w:val="nil"/>
              <w:left w:val="nil"/>
              <w:bottom w:val="nil"/>
              <w:right w:val="nil"/>
            </w:tcBorders>
            <w:shd w:val="clear" w:color="auto" w:fill="auto"/>
            <w:noWrap/>
            <w:vAlign w:val="center"/>
            <w:hideMark/>
          </w:tcPr>
          <w:p w14:paraId="716797B2" w14:textId="77777777" w:rsidR="001B3B52" w:rsidRPr="001B3B52" w:rsidRDefault="001B3B52" w:rsidP="001B3B52">
            <w:pPr>
              <w:jc w:val="center"/>
              <w:rPr>
                <w:color w:val="000000"/>
                <w:sz w:val="22"/>
                <w:szCs w:val="22"/>
              </w:rPr>
            </w:pPr>
            <w:r w:rsidRPr="001B3B52">
              <w:rPr>
                <w:color w:val="000000"/>
                <w:sz w:val="22"/>
                <w:szCs w:val="22"/>
              </w:rPr>
              <w:t>3471±49</w:t>
            </w:r>
          </w:p>
        </w:tc>
        <w:tc>
          <w:tcPr>
            <w:tcW w:w="1500" w:type="dxa"/>
            <w:tcBorders>
              <w:top w:val="nil"/>
              <w:left w:val="nil"/>
              <w:bottom w:val="nil"/>
              <w:right w:val="nil"/>
            </w:tcBorders>
            <w:shd w:val="clear" w:color="auto" w:fill="auto"/>
            <w:noWrap/>
            <w:vAlign w:val="center"/>
            <w:hideMark/>
          </w:tcPr>
          <w:p w14:paraId="2E336C85" w14:textId="77777777" w:rsidR="001B3B52" w:rsidRPr="001B3B52" w:rsidRDefault="001B3B52" w:rsidP="001B3B52">
            <w:pPr>
              <w:jc w:val="center"/>
              <w:rPr>
                <w:color w:val="000000"/>
                <w:sz w:val="22"/>
                <w:szCs w:val="22"/>
              </w:rPr>
            </w:pPr>
            <w:r w:rsidRPr="001B3B52">
              <w:rPr>
                <w:color w:val="000000"/>
                <w:sz w:val="22"/>
                <w:szCs w:val="22"/>
              </w:rPr>
              <w:t>0.8±0.02</w:t>
            </w:r>
          </w:p>
        </w:tc>
        <w:tc>
          <w:tcPr>
            <w:tcW w:w="1020" w:type="dxa"/>
            <w:tcBorders>
              <w:top w:val="nil"/>
              <w:left w:val="nil"/>
              <w:bottom w:val="nil"/>
              <w:right w:val="nil"/>
            </w:tcBorders>
            <w:shd w:val="clear" w:color="auto" w:fill="auto"/>
            <w:noWrap/>
            <w:vAlign w:val="center"/>
            <w:hideMark/>
          </w:tcPr>
          <w:p w14:paraId="05D7079B" w14:textId="77777777" w:rsidR="001B3B52" w:rsidRPr="001B3B52" w:rsidRDefault="001B3B52" w:rsidP="001B3B52">
            <w:pPr>
              <w:jc w:val="center"/>
              <w:rPr>
                <w:color w:val="000000"/>
                <w:sz w:val="22"/>
                <w:szCs w:val="22"/>
              </w:rPr>
            </w:pPr>
            <w:r w:rsidRPr="001B3B52">
              <w:rPr>
                <w:color w:val="000000"/>
                <w:sz w:val="22"/>
                <w:szCs w:val="22"/>
              </w:rPr>
              <w:t>0.91</w:t>
            </w:r>
          </w:p>
        </w:tc>
        <w:tc>
          <w:tcPr>
            <w:tcW w:w="1200" w:type="dxa"/>
            <w:tcBorders>
              <w:top w:val="nil"/>
              <w:left w:val="nil"/>
              <w:bottom w:val="nil"/>
              <w:right w:val="nil"/>
            </w:tcBorders>
            <w:shd w:val="clear" w:color="auto" w:fill="auto"/>
            <w:noWrap/>
            <w:vAlign w:val="center"/>
            <w:hideMark/>
          </w:tcPr>
          <w:p w14:paraId="254B7E42"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5C375F40"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52BE13B6" w14:textId="77777777" w:rsidTr="001B3B52">
        <w:trPr>
          <w:trHeight w:val="300"/>
        </w:trPr>
        <w:tc>
          <w:tcPr>
            <w:tcW w:w="860" w:type="dxa"/>
            <w:tcBorders>
              <w:top w:val="nil"/>
              <w:left w:val="nil"/>
              <w:bottom w:val="nil"/>
              <w:right w:val="nil"/>
            </w:tcBorders>
            <w:shd w:val="clear" w:color="auto" w:fill="auto"/>
            <w:noWrap/>
            <w:vAlign w:val="center"/>
            <w:hideMark/>
          </w:tcPr>
          <w:p w14:paraId="71717E53" w14:textId="77777777" w:rsidR="001B3B52" w:rsidRPr="001B3B52" w:rsidRDefault="001B3B52" w:rsidP="001B3B52">
            <w:pPr>
              <w:jc w:val="center"/>
              <w:rPr>
                <w:color w:val="000000"/>
                <w:sz w:val="22"/>
                <w:szCs w:val="22"/>
              </w:rPr>
            </w:pPr>
            <w:r w:rsidRPr="001B3B52">
              <w:rPr>
                <w:color w:val="000000"/>
                <w:sz w:val="22"/>
                <w:szCs w:val="22"/>
              </w:rPr>
              <w:t>4085</w:t>
            </w:r>
          </w:p>
        </w:tc>
        <w:tc>
          <w:tcPr>
            <w:tcW w:w="920" w:type="dxa"/>
            <w:tcBorders>
              <w:top w:val="nil"/>
              <w:left w:val="nil"/>
              <w:bottom w:val="nil"/>
              <w:right w:val="nil"/>
            </w:tcBorders>
            <w:shd w:val="clear" w:color="auto" w:fill="auto"/>
            <w:noWrap/>
            <w:vAlign w:val="center"/>
            <w:hideMark/>
          </w:tcPr>
          <w:p w14:paraId="2A0833BC" w14:textId="77777777" w:rsidR="001B3B52" w:rsidRPr="001B3B52" w:rsidRDefault="001B3B52" w:rsidP="001B3B52">
            <w:pPr>
              <w:jc w:val="center"/>
              <w:rPr>
                <w:color w:val="000000"/>
                <w:sz w:val="22"/>
                <w:szCs w:val="22"/>
              </w:rPr>
            </w:pPr>
            <w:r w:rsidRPr="001B3B52">
              <w:rPr>
                <w:color w:val="000000"/>
                <w:sz w:val="22"/>
                <w:szCs w:val="22"/>
              </w:rPr>
              <w:t>73827</w:t>
            </w:r>
          </w:p>
        </w:tc>
        <w:tc>
          <w:tcPr>
            <w:tcW w:w="1500" w:type="dxa"/>
            <w:tcBorders>
              <w:top w:val="nil"/>
              <w:left w:val="nil"/>
              <w:bottom w:val="nil"/>
              <w:right w:val="nil"/>
            </w:tcBorders>
            <w:shd w:val="clear" w:color="auto" w:fill="auto"/>
            <w:noWrap/>
            <w:vAlign w:val="center"/>
            <w:hideMark/>
          </w:tcPr>
          <w:p w14:paraId="17B57742" w14:textId="77777777" w:rsidR="001B3B52" w:rsidRPr="001B3B52" w:rsidRDefault="001B3B52" w:rsidP="001B3B52">
            <w:pPr>
              <w:jc w:val="center"/>
              <w:rPr>
                <w:color w:val="000000"/>
                <w:sz w:val="22"/>
                <w:szCs w:val="22"/>
              </w:rPr>
            </w:pPr>
            <w:r w:rsidRPr="001B3B52">
              <w:rPr>
                <w:color w:val="000000"/>
                <w:sz w:val="22"/>
                <w:szCs w:val="22"/>
              </w:rPr>
              <w:t>5.54±0.32</w:t>
            </w:r>
          </w:p>
        </w:tc>
        <w:tc>
          <w:tcPr>
            <w:tcW w:w="1300" w:type="dxa"/>
            <w:tcBorders>
              <w:top w:val="nil"/>
              <w:left w:val="nil"/>
              <w:bottom w:val="nil"/>
              <w:right w:val="nil"/>
            </w:tcBorders>
            <w:shd w:val="clear" w:color="auto" w:fill="auto"/>
            <w:noWrap/>
            <w:vAlign w:val="center"/>
            <w:hideMark/>
          </w:tcPr>
          <w:p w14:paraId="27ACEF27" w14:textId="77777777" w:rsidR="001B3B52" w:rsidRPr="001B3B52" w:rsidRDefault="001B3B52" w:rsidP="001B3B52">
            <w:pPr>
              <w:jc w:val="center"/>
              <w:rPr>
                <w:color w:val="000000"/>
                <w:sz w:val="22"/>
                <w:szCs w:val="22"/>
              </w:rPr>
            </w:pPr>
            <w:r w:rsidRPr="001B3B52">
              <w:rPr>
                <w:color w:val="000000"/>
                <w:sz w:val="22"/>
                <w:szCs w:val="22"/>
              </w:rPr>
              <w:t>4627±28</w:t>
            </w:r>
          </w:p>
        </w:tc>
        <w:tc>
          <w:tcPr>
            <w:tcW w:w="1500" w:type="dxa"/>
            <w:tcBorders>
              <w:top w:val="nil"/>
              <w:left w:val="nil"/>
              <w:bottom w:val="nil"/>
              <w:right w:val="nil"/>
            </w:tcBorders>
            <w:shd w:val="clear" w:color="auto" w:fill="auto"/>
            <w:noWrap/>
            <w:vAlign w:val="center"/>
            <w:hideMark/>
          </w:tcPr>
          <w:p w14:paraId="305F6C48"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7C9DA13"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75BFF5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03B01B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D97DCD5" w14:textId="77777777" w:rsidTr="001B3B52">
        <w:trPr>
          <w:trHeight w:val="300"/>
        </w:trPr>
        <w:tc>
          <w:tcPr>
            <w:tcW w:w="860" w:type="dxa"/>
            <w:tcBorders>
              <w:top w:val="nil"/>
              <w:left w:val="nil"/>
              <w:bottom w:val="nil"/>
              <w:right w:val="nil"/>
            </w:tcBorders>
            <w:shd w:val="clear" w:color="auto" w:fill="auto"/>
            <w:noWrap/>
            <w:vAlign w:val="center"/>
            <w:hideMark/>
          </w:tcPr>
          <w:p w14:paraId="61071078" w14:textId="77777777" w:rsidR="001B3B52" w:rsidRPr="001B3B52" w:rsidRDefault="001B3B52" w:rsidP="001B3B52">
            <w:pPr>
              <w:jc w:val="center"/>
              <w:rPr>
                <w:color w:val="000000"/>
                <w:sz w:val="22"/>
                <w:szCs w:val="22"/>
              </w:rPr>
            </w:pPr>
            <w:r w:rsidRPr="001B3B52">
              <w:rPr>
                <w:color w:val="000000"/>
                <w:sz w:val="22"/>
                <w:szCs w:val="22"/>
              </w:rPr>
              <w:t>4093</w:t>
            </w:r>
          </w:p>
        </w:tc>
        <w:tc>
          <w:tcPr>
            <w:tcW w:w="920" w:type="dxa"/>
            <w:tcBorders>
              <w:top w:val="nil"/>
              <w:left w:val="nil"/>
              <w:bottom w:val="nil"/>
              <w:right w:val="nil"/>
            </w:tcBorders>
            <w:shd w:val="clear" w:color="auto" w:fill="auto"/>
            <w:noWrap/>
            <w:vAlign w:val="center"/>
            <w:hideMark/>
          </w:tcPr>
          <w:p w14:paraId="670FC640" w14:textId="77777777" w:rsidR="001B3B52" w:rsidRPr="001B3B52" w:rsidRDefault="001B3B52" w:rsidP="001B3B52">
            <w:pPr>
              <w:jc w:val="center"/>
              <w:rPr>
                <w:color w:val="000000"/>
                <w:sz w:val="22"/>
                <w:szCs w:val="22"/>
              </w:rPr>
            </w:pPr>
            <w:r w:rsidRPr="001B3B52">
              <w:rPr>
                <w:color w:val="000000"/>
                <w:sz w:val="22"/>
                <w:szCs w:val="22"/>
              </w:rPr>
              <w:t>73915</w:t>
            </w:r>
          </w:p>
        </w:tc>
        <w:tc>
          <w:tcPr>
            <w:tcW w:w="1500" w:type="dxa"/>
            <w:tcBorders>
              <w:top w:val="nil"/>
              <w:left w:val="nil"/>
              <w:bottom w:val="nil"/>
              <w:right w:val="nil"/>
            </w:tcBorders>
            <w:shd w:val="clear" w:color="auto" w:fill="auto"/>
            <w:noWrap/>
            <w:vAlign w:val="center"/>
            <w:hideMark/>
          </w:tcPr>
          <w:p w14:paraId="63356C59" w14:textId="77777777" w:rsidR="001B3B52" w:rsidRPr="001B3B52" w:rsidRDefault="001B3B52" w:rsidP="001B3B52">
            <w:pPr>
              <w:jc w:val="center"/>
              <w:rPr>
                <w:color w:val="000000"/>
                <w:sz w:val="22"/>
                <w:szCs w:val="22"/>
              </w:rPr>
            </w:pPr>
            <w:r w:rsidRPr="001B3B52">
              <w:rPr>
                <w:color w:val="000000"/>
                <w:sz w:val="22"/>
                <w:szCs w:val="22"/>
              </w:rPr>
              <w:t>0.1±0.4</w:t>
            </w:r>
          </w:p>
        </w:tc>
        <w:tc>
          <w:tcPr>
            <w:tcW w:w="1300" w:type="dxa"/>
            <w:tcBorders>
              <w:top w:val="nil"/>
              <w:left w:val="nil"/>
              <w:bottom w:val="nil"/>
              <w:right w:val="nil"/>
            </w:tcBorders>
            <w:shd w:val="clear" w:color="auto" w:fill="auto"/>
            <w:noWrap/>
            <w:vAlign w:val="center"/>
            <w:hideMark/>
          </w:tcPr>
          <w:p w14:paraId="138A9024" w14:textId="77777777" w:rsidR="001B3B52" w:rsidRPr="001B3B52" w:rsidRDefault="001B3B52" w:rsidP="001B3B52">
            <w:pPr>
              <w:jc w:val="center"/>
              <w:rPr>
                <w:color w:val="000000"/>
                <w:sz w:val="22"/>
                <w:szCs w:val="22"/>
              </w:rPr>
            </w:pPr>
            <w:r w:rsidRPr="001B3B52">
              <w:rPr>
                <w:color w:val="000000"/>
                <w:sz w:val="22"/>
                <w:szCs w:val="22"/>
              </w:rPr>
              <w:t>3095±58</w:t>
            </w:r>
          </w:p>
        </w:tc>
        <w:tc>
          <w:tcPr>
            <w:tcW w:w="1500" w:type="dxa"/>
            <w:tcBorders>
              <w:top w:val="nil"/>
              <w:left w:val="nil"/>
              <w:bottom w:val="nil"/>
              <w:right w:val="nil"/>
            </w:tcBorders>
            <w:shd w:val="clear" w:color="auto" w:fill="auto"/>
            <w:noWrap/>
            <w:vAlign w:val="center"/>
            <w:hideMark/>
          </w:tcPr>
          <w:p w14:paraId="45C86794" w14:textId="77777777" w:rsidR="001B3B52" w:rsidRPr="001B3B52" w:rsidRDefault="001B3B52" w:rsidP="001B3B52">
            <w:pPr>
              <w:jc w:val="center"/>
              <w:rPr>
                <w:color w:val="000000"/>
                <w:sz w:val="22"/>
                <w:szCs w:val="22"/>
              </w:rPr>
            </w:pPr>
            <w:r w:rsidRPr="001B3B52">
              <w:rPr>
                <w:color w:val="000000"/>
                <w:sz w:val="22"/>
                <w:szCs w:val="22"/>
              </w:rPr>
              <w:t>0.87±0.02</w:t>
            </w:r>
          </w:p>
        </w:tc>
        <w:tc>
          <w:tcPr>
            <w:tcW w:w="1020" w:type="dxa"/>
            <w:tcBorders>
              <w:top w:val="nil"/>
              <w:left w:val="nil"/>
              <w:bottom w:val="nil"/>
              <w:right w:val="nil"/>
            </w:tcBorders>
            <w:shd w:val="clear" w:color="auto" w:fill="auto"/>
            <w:noWrap/>
            <w:vAlign w:val="center"/>
            <w:hideMark/>
          </w:tcPr>
          <w:p w14:paraId="343A82F1" w14:textId="77777777" w:rsidR="001B3B52" w:rsidRPr="001B3B52" w:rsidRDefault="001B3B52" w:rsidP="001B3B52">
            <w:pPr>
              <w:jc w:val="center"/>
              <w:rPr>
                <w:color w:val="000000"/>
                <w:sz w:val="22"/>
                <w:szCs w:val="22"/>
              </w:rPr>
            </w:pPr>
            <w:r w:rsidRPr="001B3B52">
              <w:rPr>
                <w:color w:val="000000"/>
                <w:sz w:val="22"/>
                <w:szCs w:val="22"/>
              </w:rPr>
              <w:t>0.94</w:t>
            </w:r>
          </w:p>
        </w:tc>
        <w:tc>
          <w:tcPr>
            <w:tcW w:w="1200" w:type="dxa"/>
            <w:tcBorders>
              <w:top w:val="nil"/>
              <w:left w:val="nil"/>
              <w:bottom w:val="nil"/>
              <w:right w:val="nil"/>
            </w:tcBorders>
            <w:shd w:val="clear" w:color="auto" w:fill="auto"/>
            <w:noWrap/>
            <w:vAlign w:val="center"/>
            <w:hideMark/>
          </w:tcPr>
          <w:p w14:paraId="43BE19CA"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6EF023BC"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21E3EBC0" w14:textId="77777777" w:rsidTr="001B3B52">
        <w:trPr>
          <w:trHeight w:val="300"/>
        </w:trPr>
        <w:tc>
          <w:tcPr>
            <w:tcW w:w="860" w:type="dxa"/>
            <w:tcBorders>
              <w:top w:val="nil"/>
              <w:left w:val="nil"/>
              <w:bottom w:val="nil"/>
              <w:right w:val="nil"/>
            </w:tcBorders>
            <w:shd w:val="clear" w:color="auto" w:fill="auto"/>
            <w:noWrap/>
            <w:vAlign w:val="center"/>
            <w:hideMark/>
          </w:tcPr>
          <w:p w14:paraId="15FFA2D6" w14:textId="77777777" w:rsidR="001B3B52" w:rsidRPr="001B3B52" w:rsidRDefault="001B3B52" w:rsidP="001B3B52">
            <w:pPr>
              <w:jc w:val="center"/>
              <w:rPr>
                <w:color w:val="000000"/>
                <w:sz w:val="22"/>
                <w:szCs w:val="22"/>
              </w:rPr>
            </w:pPr>
            <w:r w:rsidRPr="001B3B52">
              <w:rPr>
                <w:color w:val="000000"/>
                <w:sz w:val="22"/>
                <w:szCs w:val="22"/>
              </w:rPr>
              <w:t>4098</w:t>
            </w:r>
          </w:p>
        </w:tc>
        <w:tc>
          <w:tcPr>
            <w:tcW w:w="920" w:type="dxa"/>
            <w:tcBorders>
              <w:top w:val="nil"/>
              <w:left w:val="nil"/>
              <w:bottom w:val="nil"/>
              <w:right w:val="nil"/>
            </w:tcBorders>
            <w:shd w:val="clear" w:color="auto" w:fill="auto"/>
            <w:noWrap/>
            <w:vAlign w:val="center"/>
            <w:hideMark/>
          </w:tcPr>
          <w:p w14:paraId="0B169BDA" w14:textId="77777777" w:rsidR="001B3B52" w:rsidRPr="001B3B52" w:rsidRDefault="001B3B52" w:rsidP="001B3B52">
            <w:pPr>
              <w:jc w:val="center"/>
              <w:rPr>
                <w:color w:val="000000"/>
                <w:sz w:val="22"/>
                <w:szCs w:val="22"/>
              </w:rPr>
            </w:pPr>
            <w:r w:rsidRPr="001B3B52">
              <w:rPr>
                <w:color w:val="000000"/>
                <w:sz w:val="22"/>
                <w:szCs w:val="22"/>
              </w:rPr>
              <w:t>73970</w:t>
            </w:r>
          </w:p>
        </w:tc>
        <w:tc>
          <w:tcPr>
            <w:tcW w:w="1500" w:type="dxa"/>
            <w:tcBorders>
              <w:top w:val="nil"/>
              <w:left w:val="nil"/>
              <w:bottom w:val="nil"/>
              <w:right w:val="nil"/>
            </w:tcBorders>
            <w:shd w:val="clear" w:color="auto" w:fill="auto"/>
            <w:noWrap/>
            <w:vAlign w:val="center"/>
            <w:hideMark/>
          </w:tcPr>
          <w:p w14:paraId="7D659ED5" w14:textId="77777777" w:rsidR="001B3B52" w:rsidRPr="001B3B52" w:rsidRDefault="001B3B52" w:rsidP="001B3B52">
            <w:pPr>
              <w:jc w:val="center"/>
              <w:rPr>
                <w:color w:val="000000"/>
                <w:sz w:val="22"/>
                <w:szCs w:val="22"/>
              </w:rPr>
            </w:pPr>
            <w:r w:rsidRPr="001B3B52">
              <w:rPr>
                <w:color w:val="000000"/>
                <w:sz w:val="22"/>
                <w:szCs w:val="22"/>
              </w:rPr>
              <w:t>4.65±0.24</w:t>
            </w:r>
          </w:p>
        </w:tc>
        <w:tc>
          <w:tcPr>
            <w:tcW w:w="1300" w:type="dxa"/>
            <w:tcBorders>
              <w:top w:val="nil"/>
              <w:left w:val="nil"/>
              <w:bottom w:val="nil"/>
              <w:right w:val="nil"/>
            </w:tcBorders>
            <w:shd w:val="clear" w:color="auto" w:fill="auto"/>
            <w:noWrap/>
            <w:vAlign w:val="center"/>
            <w:hideMark/>
          </w:tcPr>
          <w:p w14:paraId="3E8B4AC3" w14:textId="77777777" w:rsidR="001B3B52" w:rsidRPr="001B3B52" w:rsidRDefault="001B3B52" w:rsidP="001B3B52">
            <w:pPr>
              <w:jc w:val="center"/>
              <w:rPr>
                <w:color w:val="000000"/>
                <w:sz w:val="22"/>
                <w:szCs w:val="22"/>
              </w:rPr>
            </w:pPr>
            <w:r w:rsidRPr="001B3B52">
              <w:rPr>
                <w:color w:val="000000"/>
                <w:sz w:val="22"/>
                <w:szCs w:val="22"/>
              </w:rPr>
              <w:t>4481±34</w:t>
            </w:r>
          </w:p>
        </w:tc>
        <w:tc>
          <w:tcPr>
            <w:tcW w:w="1500" w:type="dxa"/>
            <w:tcBorders>
              <w:top w:val="nil"/>
              <w:left w:val="nil"/>
              <w:bottom w:val="nil"/>
              <w:right w:val="nil"/>
            </w:tcBorders>
            <w:shd w:val="clear" w:color="auto" w:fill="auto"/>
            <w:noWrap/>
            <w:vAlign w:val="center"/>
            <w:hideMark/>
          </w:tcPr>
          <w:p w14:paraId="00BFFE93"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6095F7CF"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7450B90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7D8593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7C03490" w14:textId="77777777" w:rsidTr="001B3B52">
        <w:trPr>
          <w:trHeight w:val="300"/>
        </w:trPr>
        <w:tc>
          <w:tcPr>
            <w:tcW w:w="860" w:type="dxa"/>
            <w:tcBorders>
              <w:top w:val="nil"/>
              <w:left w:val="nil"/>
              <w:bottom w:val="nil"/>
              <w:right w:val="nil"/>
            </w:tcBorders>
            <w:shd w:val="clear" w:color="auto" w:fill="auto"/>
            <w:noWrap/>
            <w:vAlign w:val="center"/>
            <w:hideMark/>
          </w:tcPr>
          <w:p w14:paraId="3FD7EAE2" w14:textId="77777777" w:rsidR="001B3B52" w:rsidRPr="001B3B52" w:rsidRDefault="001B3B52" w:rsidP="001B3B52">
            <w:pPr>
              <w:jc w:val="center"/>
              <w:rPr>
                <w:color w:val="000000"/>
                <w:sz w:val="22"/>
                <w:szCs w:val="22"/>
              </w:rPr>
            </w:pPr>
            <w:r w:rsidRPr="001B3B52">
              <w:rPr>
                <w:color w:val="000000"/>
                <w:sz w:val="22"/>
                <w:szCs w:val="22"/>
              </w:rPr>
              <w:t>4105</w:t>
            </w:r>
          </w:p>
        </w:tc>
        <w:tc>
          <w:tcPr>
            <w:tcW w:w="920" w:type="dxa"/>
            <w:tcBorders>
              <w:top w:val="nil"/>
              <w:left w:val="nil"/>
              <w:bottom w:val="nil"/>
              <w:right w:val="nil"/>
            </w:tcBorders>
            <w:shd w:val="clear" w:color="auto" w:fill="auto"/>
            <w:noWrap/>
            <w:vAlign w:val="center"/>
            <w:hideMark/>
          </w:tcPr>
          <w:p w14:paraId="595ABA8A" w14:textId="77777777" w:rsidR="001B3B52" w:rsidRPr="001B3B52" w:rsidRDefault="001B3B52" w:rsidP="001B3B52">
            <w:pPr>
              <w:jc w:val="center"/>
              <w:rPr>
                <w:color w:val="000000"/>
                <w:sz w:val="22"/>
                <w:szCs w:val="22"/>
              </w:rPr>
            </w:pPr>
            <w:r w:rsidRPr="001B3B52">
              <w:rPr>
                <w:color w:val="000000"/>
                <w:sz w:val="22"/>
                <w:szCs w:val="22"/>
              </w:rPr>
              <w:t>74049</w:t>
            </w:r>
          </w:p>
        </w:tc>
        <w:tc>
          <w:tcPr>
            <w:tcW w:w="1500" w:type="dxa"/>
            <w:tcBorders>
              <w:top w:val="nil"/>
              <w:left w:val="nil"/>
              <w:bottom w:val="nil"/>
              <w:right w:val="nil"/>
            </w:tcBorders>
            <w:shd w:val="clear" w:color="auto" w:fill="auto"/>
            <w:noWrap/>
            <w:vAlign w:val="center"/>
            <w:hideMark/>
          </w:tcPr>
          <w:p w14:paraId="08B32331" w14:textId="77777777" w:rsidR="001B3B52" w:rsidRPr="001B3B52" w:rsidRDefault="001B3B52" w:rsidP="001B3B52">
            <w:pPr>
              <w:jc w:val="center"/>
              <w:rPr>
                <w:color w:val="000000"/>
                <w:sz w:val="22"/>
                <w:szCs w:val="22"/>
              </w:rPr>
            </w:pPr>
            <w:r w:rsidRPr="001B3B52">
              <w:rPr>
                <w:color w:val="000000"/>
                <w:sz w:val="22"/>
                <w:szCs w:val="22"/>
              </w:rPr>
              <w:t>0.36±0.37</w:t>
            </w:r>
          </w:p>
        </w:tc>
        <w:tc>
          <w:tcPr>
            <w:tcW w:w="1300" w:type="dxa"/>
            <w:tcBorders>
              <w:top w:val="nil"/>
              <w:left w:val="nil"/>
              <w:bottom w:val="nil"/>
              <w:right w:val="nil"/>
            </w:tcBorders>
            <w:shd w:val="clear" w:color="auto" w:fill="auto"/>
            <w:noWrap/>
            <w:vAlign w:val="center"/>
            <w:hideMark/>
          </w:tcPr>
          <w:p w14:paraId="5B59C738" w14:textId="77777777" w:rsidR="001B3B52" w:rsidRPr="001B3B52" w:rsidRDefault="001B3B52" w:rsidP="001B3B52">
            <w:pPr>
              <w:jc w:val="center"/>
              <w:rPr>
                <w:color w:val="000000"/>
                <w:sz w:val="22"/>
                <w:szCs w:val="22"/>
              </w:rPr>
            </w:pPr>
            <w:r w:rsidRPr="001B3B52">
              <w:rPr>
                <w:color w:val="000000"/>
                <w:sz w:val="22"/>
                <w:szCs w:val="22"/>
              </w:rPr>
              <w:t>3120±55</w:t>
            </w:r>
          </w:p>
        </w:tc>
        <w:tc>
          <w:tcPr>
            <w:tcW w:w="1500" w:type="dxa"/>
            <w:tcBorders>
              <w:top w:val="nil"/>
              <w:left w:val="nil"/>
              <w:bottom w:val="nil"/>
              <w:right w:val="nil"/>
            </w:tcBorders>
            <w:shd w:val="clear" w:color="auto" w:fill="auto"/>
            <w:noWrap/>
            <w:vAlign w:val="center"/>
            <w:hideMark/>
          </w:tcPr>
          <w:p w14:paraId="1E3CA6EF" w14:textId="77777777" w:rsidR="001B3B52" w:rsidRPr="001B3B52" w:rsidRDefault="001B3B52" w:rsidP="001B3B52">
            <w:pPr>
              <w:jc w:val="center"/>
              <w:rPr>
                <w:color w:val="000000"/>
                <w:sz w:val="22"/>
                <w:szCs w:val="22"/>
              </w:rPr>
            </w:pPr>
            <w:r w:rsidRPr="001B3B52">
              <w:rPr>
                <w:color w:val="000000"/>
                <w:sz w:val="22"/>
                <w:szCs w:val="22"/>
              </w:rPr>
              <w:t>0.85±0.02</w:t>
            </w:r>
          </w:p>
        </w:tc>
        <w:tc>
          <w:tcPr>
            <w:tcW w:w="1020" w:type="dxa"/>
            <w:tcBorders>
              <w:top w:val="nil"/>
              <w:left w:val="nil"/>
              <w:bottom w:val="nil"/>
              <w:right w:val="nil"/>
            </w:tcBorders>
            <w:shd w:val="clear" w:color="auto" w:fill="auto"/>
            <w:noWrap/>
            <w:vAlign w:val="center"/>
            <w:hideMark/>
          </w:tcPr>
          <w:p w14:paraId="17DCCE68" w14:textId="77777777" w:rsidR="001B3B52" w:rsidRPr="001B3B52" w:rsidRDefault="001B3B52" w:rsidP="001B3B52">
            <w:pPr>
              <w:jc w:val="center"/>
              <w:rPr>
                <w:color w:val="000000"/>
                <w:sz w:val="22"/>
                <w:szCs w:val="22"/>
              </w:rPr>
            </w:pPr>
            <w:r w:rsidRPr="001B3B52">
              <w:rPr>
                <w:color w:val="000000"/>
                <w:sz w:val="22"/>
                <w:szCs w:val="22"/>
              </w:rPr>
              <w:t>0.93</w:t>
            </w:r>
          </w:p>
        </w:tc>
        <w:tc>
          <w:tcPr>
            <w:tcW w:w="1200" w:type="dxa"/>
            <w:tcBorders>
              <w:top w:val="nil"/>
              <w:left w:val="nil"/>
              <w:bottom w:val="nil"/>
              <w:right w:val="nil"/>
            </w:tcBorders>
            <w:shd w:val="clear" w:color="auto" w:fill="auto"/>
            <w:noWrap/>
            <w:vAlign w:val="center"/>
            <w:hideMark/>
          </w:tcPr>
          <w:p w14:paraId="0CE72C5F"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1B9E0205"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59A746A" w14:textId="77777777" w:rsidTr="001B3B52">
        <w:trPr>
          <w:trHeight w:val="300"/>
        </w:trPr>
        <w:tc>
          <w:tcPr>
            <w:tcW w:w="860" w:type="dxa"/>
            <w:tcBorders>
              <w:top w:val="nil"/>
              <w:left w:val="nil"/>
              <w:bottom w:val="nil"/>
              <w:right w:val="nil"/>
            </w:tcBorders>
            <w:shd w:val="clear" w:color="auto" w:fill="auto"/>
            <w:noWrap/>
            <w:vAlign w:val="center"/>
            <w:hideMark/>
          </w:tcPr>
          <w:p w14:paraId="43AD3B60" w14:textId="77777777" w:rsidR="001B3B52" w:rsidRPr="001B3B52" w:rsidRDefault="001B3B52" w:rsidP="001B3B52">
            <w:pPr>
              <w:jc w:val="center"/>
              <w:rPr>
                <w:color w:val="000000"/>
                <w:sz w:val="22"/>
                <w:szCs w:val="22"/>
              </w:rPr>
            </w:pPr>
            <w:r w:rsidRPr="001B3B52">
              <w:rPr>
                <w:color w:val="000000"/>
                <w:sz w:val="22"/>
                <w:szCs w:val="22"/>
              </w:rPr>
              <w:t>4114</w:t>
            </w:r>
          </w:p>
        </w:tc>
        <w:tc>
          <w:tcPr>
            <w:tcW w:w="920" w:type="dxa"/>
            <w:tcBorders>
              <w:top w:val="nil"/>
              <w:left w:val="nil"/>
              <w:bottom w:val="nil"/>
              <w:right w:val="nil"/>
            </w:tcBorders>
            <w:shd w:val="clear" w:color="auto" w:fill="auto"/>
            <w:noWrap/>
            <w:vAlign w:val="center"/>
            <w:hideMark/>
          </w:tcPr>
          <w:p w14:paraId="67CB9B27" w14:textId="77777777" w:rsidR="001B3B52" w:rsidRPr="001B3B52" w:rsidRDefault="001B3B52" w:rsidP="001B3B52">
            <w:pPr>
              <w:jc w:val="center"/>
              <w:rPr>
                <w:color w:val="000000"/>
                <w:sz w:val="22"/>
                <w:szCs w:val="22"/>
              </w:rPr>
            </w:pPr>
            <w:r w:rsidRPr="001B3B52">
              <w:rPr>
                <w:color w:val="000000"/>
                <w:sz w:val="22"/>
                <w:szCs w:val="22"/>
              </w:rPr>
              <w:t>74151</w:t>
            </w:r>
          </w:p>
        </w:tc>
        <w:tc>
          <w:tcPr>
            <w:tcW w:w="1500" w:type="dxa"/>
            <w:tcBorders>
              <w:top w:val="nil"/>
              <w:left w:val="nil"/>
              <w:bottom w:val="nil"/>
              <w:right w:val="nil"/>
            </w:tcBorders>
            <w:shd w:val="clear" w:color="auto" w:fill="auto"/>
            <w:noWrap/>
            <w:vAlign w:val="center"/>
            <w:hideMark/>
          </w:tcPr>
          <w:p w14:paraId="090C19BD" w14:textId="77777777" w:rsidR="001B3B52" w:rsidRPr="001B3B52" w:rsidRDefault="001B3B52" w:rsidP="001B3B52">
            <w:pPr>
              <w:jc w:val="center"/>
              <w:rPr>
                <w:color w:val="000000"/>
                <w:sz w:val="22"/>
                <w:szCs w:val="22"/>
              </w:rPr>
            </w:pPr>
            <w:r w:rsidRPr="001B3B52">
              <w:rPr>
                <w:color w:val="000000"/>
                <w:sz w:val="22"/>
                <w:szCs w:val="22"/>
              </w:rPr>
              <w:t>2.81±0.31</w:t>
            </w:r>
          </w:p>
        </w:tc>
        <w:tc>
          <w:tcPr>
            <w:tcW w:w="1300" w:type="dxa"/>
            <w:tcBorders>
              <w:top w:val="nil"/>
              <w:left w:val="nil"/>
              <w:bottom w:val="nil"/>
              <w:right w:val="nil"/>
            </w:tcBorders>
            <w:shd w:val="clear" w:color="auto" w:fill="auto"/>
            <w:noWrap/>
            <w:vAlign w:val="center"/>
            <w:hideMark/>
          </w:tcPr>
          <w:p w14:paraId="304410B9" w14:textId="77777777" w:rsidR="001B3B52" w:rsidRPr="001B3B52" w:rsidRDefault="001B3B52" w:rsidP="001B3B52">
            <w:pPr>
              <w:jc w:val="center"/>
              <w:rPr>
                <w:color w:val="000000"/>
                <w:sz w:val="22"/>
                <w:szCs w:val="22"/>
              </w:rPr>
            </w:pPr>
            <w:r w:rsidRPr="001B3B52">
              <w:rPr>
                <w:color w:val="000000"/>
                <w:sz w:val="22"/>
                <w:szCs w:val="22"/>
              </w:rPr>
              <w:t>3452±55</w:t>
            </w:r>
          </w:p>
        </w:tc>
        <w:tc>
          <w:tcPr>
            <w:tcW w:w="1500" w:type="dxa"/>
            <w:tcBorders>
              <w:top w:val="nil"/>
              <w:left w:val="nil"/>
              <w:bottom w:val="nil"/>
              <w:right w:val="nil"/>
            </w:tcBorders>
            <w:shd w:val="clear" w:color="auto" w:fill="auto"/>
            <w:noWrap/>
            <w:vAlign w:val="center"/>
            <w:hideMark/>
          </w:tcPr>
          <w:p w14:paraId="3E42515D" w14:textId="77777777" w:rsidR="001B3B52" w:rsidRPr="001B3B52" w:rsidRDefault="001B3B52" w:rsidP="001B3B52">
            <w:pPr>
              <w:jc w:val="center"/>
              <w:rPr>
                <w:color w:val="000000"/>
                <w:sz w:val="22"/>
                <w:szCs w:val="22"/>
              </w:rPr>
            </w:pPr>
            <w:r w:rsidRPr="001B3B52">
              <w:rPr>
                <w:color w:val="000000"/>
                <w:sz w:val="22"/>
                <w:szCs w:val="22"/>
              </w:rPr>
              <w:t>0.83±0.01</w:t>
            </w:r>
          </w:p>
        </w:tc>
        <w:tc>
          <w:tcPr>
            <w:tcW w:w="1020" w:type="dxa"/>
            <w:tcBorders>
              <w:top w:val="nil"/>
              <w:left w:val="nil"/>
              <w:bottom w:val="nil"/>
              <w:right w:val="nil"/>
            </w:tcBorders>
            <w:shd w:val="clear" w:color="auto" w:fill="auto"/>
            <w:noWrap/>
            <w:vAlign w:val="center"/>
            <w:hideMark/>
          </w:tcPr>
          <w:p w14:paraId="1138338E" w14:textId="77777777" w:rsidR="001B3B52" w:rsidRPr="001B3B52" w:rsidRDefault="001B3B52" w:rsidP="001B3B52">
            <w:pPr>
              <w:jc w:val="center"/>
              <w:rPr>
                <w:color w:val="000000"/>
                <w:sz w:val="22"/>
                <w:szCs w:val="22"/>
              </w:rPr>
            </w:pPr>
            <w:r w:rsidRPr="001B3B52">
              <w:rPr>
                <w:color w:val="000000"/>
                <w:sz w:val="22"/>
                <w:szCs w:val="22"/>
              </w:rPr>
              <w:t>0.93</w:t>
            </w:r>
          </w:p>
        </w:tc>
        <w:tc>
          <w:tcPr>
            <w:tcW w:w="1200" w:type="dxa"/>
            <w:tcBorders>
              <w:top w:val="nil"/>
              <w:left w:val="nil"/>
              <w:bottom w:val="nil"/>
              <w:right w:val="nil"/>
            </w:tcBorders>
            <w:shd w:val="clear" w:color="auto" w:fill="auto"/>
            <w:noWrap/>
            <w:vAlign w:val="center"/>
            <w:hideMark/>
          </w:tcPr>
          <w:p w14:paraId="341E8F1A"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3649AF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512294DE" w14:textId="77777777" w:rsidTr="001B3B52">
        <w:trPr>
          <w:trHeight w:val="300"/>
        </w:trPr>
        <w:tc>
          <w:tcPr>
            <w:tcW w:w="860" w:type="dxa"/>
            <w:tcBorders>
              <w:top w:val="nil"/>
              <w:left w:val="nil"/>
              <w:bottom w:val="nil"/>
              <w:right w:val="nil"/>
            </w:tcBorders>
            <w:shd w:val="clear" w:color="auto" w:fill="auto"/>
            <w:noWrap/>
            <w:vAlign w:val="center"/>
            <w:hideMark/>
          </w:tcPr>
          <w:p w14:paraId="6170C931" w14:textId="77777777" w:rsidR="001B3B52" w:rsidRPr="001B3B52" w:rsidRDefault="001B3B52" w:rsidP="001B3B52">
            <w:pPr>
              <w:jc w:val="center"/>
              <w:rPr>
                <w:color w:val="000000"/>
                <w:sz w:val="22"/>
                <w:szCs w:val="22"/>
              </w:rPr>
            </w:pPr>
            <w:r w:rsidRPr="001B3B52">
              <w:rPr>
                <w:color w:val="000000"/>
                <w:sz w:val="22"/>
                <w:szCs w:val="22"/>
              </w:rPr>
              <w:t>4130</w:t>
            </w:r>
          </w:p>
        </w:tc>
        <w:tc>
          <w:tcPr>
            <w:tcW w:w="920" w:type="dxa"/>
            <w:tcBorders>
              <w:top w:val="nil"/>
              <w:left w:val="nil"/>
              <w:bottom w:val="nil"/>
              <w:right w:val="nil"/>
            </w:tcBorders>
            <w:shd w:val="clear" w:color="auto" w:fill="auto"/>
            <w:noWrap/>
            <w:vAlign w:val="center"/>
            <w:hideMark/>
          </w:tcPr>
          <w:p w14:paraId="3EE34FF7" w14:textId="77777777" w:rsidR="001B3B52" w:rsidRPr="001B3B52" w:rsidRDefault="001B3B52" w:rsidP="001B3B52">
            <w:pPr>
              <w:jc w:val="center"/>
              <w:rPr>
                <w:color w:val="000000"/>
                <w:sz w:val="22"/>
                <w:szCs w:val="22"/>
              </w:rPr>
            </w:pPr>
            <w:r w:rsidRPr="001B3B52">
              <w:rPr>
                <w:color w:val="000000"/>
                <w:sz w:val="22"/>
                <w:szCs w:val="22"/>
              </w:rPr>
              <w:t>74328</w:t>
            </w:r>
          </w:p>
        </w:tc>
        <w:tc>
          <w:tcPr>
            <w:tcW w:w="1500" w:type="dxa"/>
            <w:tcBorders>
              <w:top w:val="nil"/>
              <w:left w:val="nil"/>
              <w:bottom w:val="nil"/>
              <w:right w:val="nil"/>
            </w:tcBorders>
            <w:shd w:val="clear" w:color="auto" w:fill="auto"/>
            <w:noWrap/>
            <w:vAlign w:val="center"/>
            <w:hideMark/>
          </w:tcPr>
          <w:p w14:paraId="317F978A" w14:textId="77777777" w:rsidR="001B3B52" w:rsidRPr="001B3B52" w:rsidRDefault="001B3B52" w:rsidP="001B3B52">
            <w:pPr>
              <w:jc w:val="center"/>
              <w:rPr>
                <w:color w:val="000000"/>
                <w:sz w:val="22"/>
                <w:szCs w:val="22"/>
              </w:rPr>
            </w:pPr>
            <w:r w:rsidRPr="001B3B52">
              <w:rPr>
                <w:color w:val="000000"/>
                <w:sz w:val="22"/>
                <w:szCs w:val="22"/>
              </w:rPr>
              <w:t>6.06±0.68</w:t>
            </w:r>
          </w:p>
        </w:tc>
        <w:tc>
          <w:tcPr>
            <w:tcW w:w="1300" w:type="dxa"/>
            <w:tcBorders>
              <w:top w:val="nil"/>
              <w:left w:val="nil"/>
              <w:bottom w:val="nil"/>
              <w:right w:val="nil"/>
            </w:tcBorders>
            <w:shd w:val="clear" w:color="auto" w:fill="auto"/>
            <w:noWrap/>
            <w:vAlign w:val="center"/>
            <w:hideMark/>
          </w:tcPr>
          <w:p w14:paraId="06E556B0" w14:textId="77777777" w:rsidR="001B3B52" w:rsidRPr="001B3B52" w:rsidRDefault="001B3B52" w:rsidP="001B3B52">
            <w:pPr>
              <w:jc w:val="center"/>
              <w:rPr>
                <w:color w:val="000000"/>
                <w:sz w:val="22"/>
                <w:szCs w:val="22"/>
              </w:rPr>
            </w:pPr>
            <w:r w:rsidRPr="001B3B52">
              <w:rPr>
                <w:color w:val="000000"/>
                <w:sz w:val="22"/>
                <w:szCs w:val="22"/>
              </w:rPr>
              <w:t>4201±45</w:t>
            </w:r>
          </w:p>
        </w:tc>
        <w:tc>
          <w:tcPr>
            <w:tcW w:w="1500" w:type="dxa"/>
            <w:tcBorders>
              <w:top w:val="nil"/>
              <w:left w:val="nil"/>
              <w:bottom w:val="nil"/>
              <w:right w:val="nil"/>
            </w:tcBorders>
            <w:shd w:val="clear" w:color="auto" w:fill="auto"/>
            <w:noWrap/>
            <w:vAlign w:val="center"/>
            <w:hideMark/>
          </w:tcPr>
          <w:p w14:paraId="273B5157"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29AC4150"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5052513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1025279"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B03D014" w14:textId="77777777" w:rsidTr="001B3B52">
        <w:trPr>
          <w:trHeight w:val="300"/>
        </w:trPr>
        <w:tc>
          <w:tcPr>
            <w:tcW w:w="860" w:type="dxa"/>
            <w:tcBorders>
              <w:top w:val="nil"/>
              <w:left w:val="nil"/>
              <w:bottom w:val="nil"/>
              <w:right w:val="nil"/>
            </w:tcBorders>
            <w:shd w:val="clear" w:color="auto" w:fill="auto"/>
            <w:noWrap/>
            <w:vAlign w:val="center"/>
            <w:hideMark/>
          </w:tcPr>
          <w:p w14:paraId="36B5E93C" w14:textId="77777777" w:rsidR="001B3B52" w:rsidRPr="001B3B52" w:rsidRDefault="001B3B52" w:rsidP="001B3B52">
            <w:pPr>
              <w:jc w:val="center"/>
              <w:rPr>
                <w:color w:val="000000"/>
                <w:sz w:val="22"/>
                <w:szCs w:val="22"/>
              </w:rPr>
            </w:pPr>
            <w:r w:rsidRPr="001B3B52">
              <w:rPr>
                <w:color w:val="000000"/>
                <w:sz w:val="22"/>
                <w:szCs w:val="22"/>
              </w:rPr>
              <w:t>4146</w:t>
            </w:r>
          </w:p>
        </w:tc>
        <w:tc>
          <w:tcPr>
            <w:tcW w:w="920" w:type="dxa"/>
            <w:tcBorders>
              <w:top w:val="nil"/>
              <w:left w:val="nil"/>
              <w:bottom w:val="nil"/>
              <w:right w:val="nil"/>
            </w:tcBorders>
            <w:shd w:val="clear" w:color="auto" w:fill="auto"/>
            <w:noWrap/>
            <w:vAlign w:val="center"/>
            <w:hideMark/>
          </w:tcPr>
          <w:p w14:paraId="7BC166E7" w14:textId="77777777" w:rsidR="001B3B52" w:rsidRPr="001B3B52" w:rsidRDefault="001B3B52" w:rsidP="001B3B52">
            <w:pPr>
              <w:jc w:val="center"/>
              <w:rPr>
                <w:color w:val="000000"/>
                <w:sz w:val="22"/>
                <w:szCs w:val="22"/>
              </w:rPr>
            </w:pPr>
            <w:r w:rsidRPr="001B3B52">
              <w:rPr>
                <w:color w:val="000000"/>
                <w:sz w:val="22"/>
                <w:szCs w:val="22"/>
              </w:rPr>
              <w:t>74503</w:t>
            </w:r>
          </w:p>
        </w:tc>
        <w:tc>
          <w:tcPr>
            <w:tcW w:w="1500" w:type="dxa"/>
            <w:tcBorders>
              <w:top w:val="nil"/>
              <w:left w:val="nil"/>
              <w:bottom w:val="nil"/>
              <w:right w:val="nil"/>
            </w:tcBorders>
            <w:shd w:val="clear" w:color="auto" w:fill="auto"/>
            <w:noWrap/>
            <w:vAlign w:val="center"/>
            <w:hideMark/>
          </w:tcPr>
          <w:p w14:paraId="4595B064" w14:textId="77777777" w:rsidR="001B3B52" w:rsidRPr="001B3B52" w:rsidRDefault="001B3B52" w:rsidP="001B3B52">
            <w:pPr>
              <w:jc w:val="center"/>
              <w:rPr>
                <w:color w:val="000000"/>
                <w:sz w:val="22"/>
                <w:szCs w:val="22"/>
              </w:rPr>
            </w:pPr>
            <w:r w:rsidRPr="001B3B52">
              <w:rPr>
                <w:color w:val="000000"/>
                <w:sz w:val="22"/>
                <w:szCs w:val="22"/>
              </w:rPr>
              <w:t>5.04±0.42</w:t>
            </w:r>
          </w:p>
        </w:tc>
        <w:tc>
          <w:tcPr>
            <w:tcW w:w="1300" w:type="dxa"/>
            <w:tcBorders>
              <w:top w:val="nil"/>
              <w:left w:val="nil"/>
              <w:bottom w:val="nil"/>
              <w:right w:val="nil"/>
            </w:tcBorders>
            <w:shd w:val="clear" w:color="auto" w:fill="auto"/>
            <w:noWrap/>
            <w:vAlign w:val="center"/>
            <w:hideMark/>
          </w:tcPr>
          <w:p w14:paraId="1A9CCB91" w14:textId="77777777" w:rsidR="001B3B52" w:rsidRPr="001B3B52" w:rsidRDefault="001B3B52" w:rsidP="001B3B52">
            <w:pPr>
              <w:jc w:val="center"/>
              <w:rPr>
                <w:color w:val="000000"/>
                <w:sz w:val="22"/>
                <w:szCs w:val="22"/>
              </w:rPr>
            </w:pPr>
            <w:r w:rsidRPr="001B3B52">
              <w:rPr>
                <w:color w:val="000000"/>
                <w:sz w:val="22"/>
                <w:szCs w:val="22"/>
              </w:rPr>
              <w:t>3919±39</w:t>
            </w:r>
          </w:p>
        </w:tc>
        <w:tc>
          <w:tcPr>
            <w:tcW w:w="1500" w:type="dxa"/>
            <w:tcBorders>
              <w:top w:val="nil"/>
              <w:left w:val="nil"/>
              <w:bottom w:val="nil"/>
              <w:right w:val="nil"/>
            </w:tcBorders>
            <w:shd w:val="clear" w:color="auto" w:fill="auto"/>
            <w:noWrap/>
            <w:vAlign w:val="center"/>
            <w:hideMark/>
          </w:tcPr>
          <w:p w14:paraId="0C3A27FC"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2E1CABC4"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1CF6410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E29F75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74AC73" w14:textId="77777777" w:rsidTr="001B3B52">
        <w:trPr>
          <w:trHeight w:val="300"/>
        </w:trPr>
        <w:tc>
          <w:tcPr>
            <w:tcW w:w="860" w:type="dxa"/>
            <w:tcBorders>
              <w:top w:val="nil"/>
              <w:left w:val="nil"/>
              <w:bottom w:val="nil"/>
              <w:right w:val="nil"/>
            </w:tcBorders>
            <w:shd w:val="clear" w:color="auto" w:fill="auto"/>
            <w:noWrap/>
            <w:vAlign w:val="center"/>
            <w:hideMark/>
          </w:tcPr>
          <w:p w14:paraId="7C525D90" w14:textId="77777777" w:rsidR="001B3B52" w:rsidRPr="001B3B52" w:rsidRDefault="001B3B52" w:rsidP="001B3B52">
            <w:pPr>
              <w:jc w:val="center"/>
              <w:rPr>
                <w:color w:val="000000"/>
                <w:sz w:val="22"/>
                <w:szCs w:val="22"/>
              </w:rPr>
            </w:pPr>
            <w:r w:rsidRPr="001B3B52">
              <w:rPr>
                <w:color w:val="000000"/>
                <w:sz w:val="22"/>
                <w:szCs w:val="22"/>
              </w:rPr>
              <w:t>4165</w:t>
            </w:r>
          </w:p>
        </w:tc>
        <w:tc>
          <w:tcPr>
            <w:tcW w:w="920" w:type="dxa"/>
            <w:tcBorders>
              <w:top w:val="nil"/>
              <w:left w:val="nil"/>
              <w:bottom w:val="nil"/>
              <w:right w:val="nil"/>
            </w:tcBorders>
            <w:shd w:val="clear" w:color="auto" w:fill="auto"/>
            <w:noWrap/>
            <w:vAlign w:val="center"/>
            <w:hideMark/>
          </w:tcPr>
          <w:p w14:paraId="7EDC5665" w14:textId="77777777" w:rsidR="001B3B52" w:rsidRPr="001B3B52" w:rsidRDefault="001B3B52" w:rsidP="001B3B52">
            <w:pPr>
              <w:jc w:val="center"/>
              <w:rPr>
                <w:color w:val="000000"/>
                <w:sz w:val="22"/>
                <w:szCs w:val="22"/>
              </w:rPr>
            </w:pPr>
            <w:r w:rsidRPr="001B3B52">
              <w:rPr>
                <w:color w:val="000000"/>
                <w:sz w:val="22"/>
                <w:szCs w:val="22"/>
              </w:rPr>
              <w:t>74714</w:t>
            </w:r>
          </w:p>
        </w:tc>
        <w:tc>
          <w:tcPr>
            <w:tcW w:w="1500" w:type="dxa"/>
            <w:tcBorders>
              <w:top w:val="nil"/>
              <w:left w:val="nil"/>
              <w:bottom w:val="nil"/>
              <w:right w:val="nil"/>
            </w:tcBorders>
            <w:shd w:val="clear" w:color="auto" w:fill="auto"/>
            <w:noWrap/>
            <w:vAlign w:val="center"/>
            <w:hideMark/>
          </w:tcPr>
          <w:p w14:paraId="65EB4EE9" w14:textId="77777777" w:rsidR="001B3B52" w:rsidRPr="001B3B52" w:rsidRDefault="001B3B52" w:rsidP="001B3B52">
            <w:pPr>
              <w:jc w:val="center"/>
              <w:rPr>
                <w:color w:val="000000"/>
                <w:sz w:val="22"/>
                <w:szCs w:val="22"/>
              </w:rPr>
            </w:pPr>
            <w:r w:rsidRPr="001B3B52">
              <w:rPr>
                <w:color w:val="000000"/>
                <w:sz w:val="22"/>
                <w:szCs w:val="22"/>
              </w:rPr>
              <w:t>3.1±0.36</w:t>
            </w:r>
          </w:p>
        </w:tc>
        <w:tc>
          <w:tcPr>
            <w:tcW w:w="1300" w:type="dxa"/>
            <w:tcBorders>
              <w:top w:val="nil"/>
              <w:left w:val="nil"/>
              <w:bottom w:val="nil"/>
              <w:right w:val="nil"/>
            </w:tcBorders>
            <w:shd w:val="clear" w:color="auto" w:fill="auto"/>
            <w:noWrap/>
            <w:vAlign w:val="center"/>
            <w:hideMark/>
          </w:tcPr>
          <w:p w14:paraId="0F3F21FB" w14:textId="77777777" w:rsidR="001B3B52" w:rsidRPr="001B3B52" w:rsidRDefault="001B3B52" w:rsidP="001B3B52">
            <w:pPr>
              <w:jc w:val="center"/>
              <w:rPr>
                <w:color w:val="000000"/>
                <w:sz w:val="22"/>
                <w:szCs w:val="22"/>
              </w:rPr>
            </w:pPr>
            <w:r w:rsidRPr="001B3B52">
              <w:rPr>
                <w:color w:val="000000"/>
                <w:sz w:val="22"/>
                <w:szCs w:val="22"/>
              </w:rPr>
              <w:t>3860±25</w:t>
            </w:r>
          </w:p>
        </w:tc>
        <w:tc>
          <w:tcPr>
            <w:tcW w:w="1500" w:type="dxa"/>
            <w:tcBorders>
              <w:top w:val="nil"/>
              <w:left w:val="nil"/>
              <w:bottom w:val="nil"/>
              <w:right w:val="nil"/>
            </w:tcBorders>
            <w:shd w:val="clear" w:color="auto" w:fill="auto"/>
            <w:noWrap/>
            <w:vAlign w:val="center"/>
            <w:hideMark/>
          </w:tcPr>
          <w:p w14:paraId="04074BCA"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26F3414D"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5D1CF44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AD4F2D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8C9A74D" w14:textId="77777777" w:rsidTr="001B3B52">
        <w:trPr>
          <w:trHeight w:val="300"/>
        </w:trPr>
        <w:tc>
          <w:tcPr>
            <w:tcW w:w="860" w:type="dxa"/>
            <w:tcBorders>
              <w:top w:val="nil"/>
              <w:left w:val="nil"/>
              <w:bottom w:val="nil"/>
              <w:right w:val="nil"/>
            </w:tcBorders>
            <w:shd w:val="clear" w:color="auto" w:fill="auto"/>
            <w:noWrap/>
            <w:vAlign w:val="center"/>
            <w:hideMark/>
          </w:tcPr>
          <w:p w14:paraId="15086DCE" w14:textId="77777777" w:rsidR="001B3B52" w:rsidRPr="001B3B52" w:rsidRDefault="001B3B52" w:rsidP="001B3B52">
            <w:pPr>
              <w:jc w:val="center"/>
              <w:rPr>
                <w:color w:val="000000"/>
                <w:sz w:val="22"/>
                <w:szCs w:val="22"/>
              </w:rPr>
            </w:pPr>
            <w:r w:rsidRPr="001B3B52">
              <w:rPr>
                <w:color w:val="000000"/>
                <w:sz w:val="22"/>
                <w:szCs w:val="22"/>
              </w:rPr>
              <w:t>4172</w:t>
            </w:r>
          </w:p>
        </w:tc>
        <w:tc>
          <w:tcPr>
            <w:tcW w:w="920" w:type="dxa"/>
            <w:tcBorders>
              <w:top w:val="nil"/>
              <w:left w:val="nil"/>
              <w:bottom w:val="nil"/>
              <w:right w:val="nil"/>
            </w:tcBorders>
            <w:shd w:val="clear" w:color="auto" w:fill="auto"/>
            <w:noWrap/>
            <w:vAlign w:val="center"/>
            <w:hideMark/>
          </w:tcPr>
          <w:p w14:paraId="7F6929E2" w14:textId="77777777" w:rsidR="001B3B52" w:rsidRPr="001B3B52" w:rsidRDefault="001B3B52" w:rsidP="001B3B52">
            <w:pPr>
              <w:jc w:val="center"/>
              <w:rPr>
                <w:color w:val="000000"/>
                <w:sz w:val="22"/>
                <w:szCs w:val="22"/>
              </w:rPr>
            </w:pPr>
            <w:r w:rsidRPr="001B3B52">
              <w:rPr>
                <w:color w:val="000000"/>
                <w:sz w:val="22"/>
                <w:szCs w:val="22"/>
              </w:rPr>
              <w:t>74796</w:t>
            </w:r>
          </w:p>
        </w:tc>
        <w:tc>
          <w:tcPr>
            <w:tcW w:w="1500" w:type="dxa"/>
            <w:tcBorders>
              <w:top w:val="nil"/>
              <w:left w:val="nil"/>
              <w:bottom w:val="nil"/>
              <w:right w:val="nil"/>
            </w:tcBorders>
            <w:shd w:val="clear" w:color="auto" w:fill="auto"/>
            <w:noWrap/>
            <w:vAlign w:val="center"/>
            <w:hideMark/>
          </w:tcPr>
          <w:p w14:paraId="0078D032" w14:textId="77777777" w:rsidR="001B3B52" w:rsidRPr="001B3B52" w:rsidRDefault="001B3B52" w:rsidP="001B3B52">
            <w:pPr>
              <w:jc w:val="center"/>
              <w:rPr>
                <w:color w:val="000000"/>
                <w:sz w:val="22"/>
                <w:szCs w:val="22"/>
              </w:rPr>
            </w:pPr>
            <w:r w:rsidRPr="001B3B52">
              <w:rPr>
                <w:color w:val="000000"/>
                <w:sz w:val="22"/>
                <w:szCs w:val="22"/>
              </w:rPr>
              <w:t>5.27±0.21</w:t>
            </w:r>
          </w:p>
        </w:tc>
        <w:tc>
          <w:tcPr>
            <w:tcW w:w="1300" w:type="dxa"/>
            <w:tcBorders>
              <w:top w:val="nil"/>
              <w:left w:val="nil"/>
              <w:bottom w:val="nil"/>
              <w:right w:val="nil"/>
            </w:tcBorders>
            <w:shd w:val="clear" w:color="auto" w:fill="auto"/>
            <w:noWrap/>
            <w:vAlign w:val="center"/>
            <w:hideMark/>
          </w:tcPr>
          <w:p w14:paraId="35D7C2D7" w14:textId="77777777" w:rsidR="001B3B52" w:rsidRPr="001B3B52" w:rsidRDefault="001B3B52" w:rsidP="001B3B52">
            <w:pPr>
              <w:jc w:val="center"/>
              <w:rPr>
                <w:color w:val="000000"/>
                <w:sz w:val="22"/>
                <w:szCs w:val="22"/>
              </w:rPr>
            </w:pPr>
            <w:r w:rsidRPr="001B3B52">
              <w:rPr>
                <w:color w:val="000000"/>
                <w:sz w:val="22"/>
                <w:szCs w:val="22"/>
              </w:rPr>
              <w:t>4763±25</w:t>
            </w:r>
          </w:p>
        </w:tc>
        <w:tc>
          <w:tcPr>
            <w:tcW w:w="1500" w:type="dxa"/>
            <w:tcBorders>
              <w:top w:val="nil"/>
              <w:left w:val="nil"/>
              <w:bottom w:val="nil"/>
              <w:right w:val="nil"/>
            </w:tcBorders>
            <w:shd w:val="clear" w:color="auto" w:fill="auto"/>
            <w:noWrap/>
            <w:vAlign w:val="center"/>
            <w:hideMark/>
          </w:tcPr>
          <w:p w14:paraId="315A802F"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77F4545A"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7354F34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D0520D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33C7C55" w14:textId="77777777" w:rsidTr="001B3B52">
        <w:trPr>
          <w:trHeight w:val="300"/>
        </w:trPr>
        <w:tc>
          <w:tcPr>
            <w:tcW w:w="860" w:type="dxa"/>
            <w:tcBorders>
              <w:top w:val="nil"/>
              <w:left w:val="nil"/>
              <w:bottom w:val="nil"/>
              <w:right w:val="nil"/>
            </w:tcBorders>
            <w:shd w:val="clear" w:color="auto" w:fill="auto"/>
            <w:noWrap/>
            <w:vAlign w:val="center"/>
            <w:hideMark/>
          </w:tcPr>
          <w:p w14:paraId="1B2434F4" w14:textId="77777777" w:rsidR="001B3B52" w:rsidRPr="001B3B52" w:rsidRDefault="001B3B52" w:rsidP="001B3B52">
            <w:pPr>
              <w:jc w:val="center"/>
              <w:rPr>
                <w:color w:val="000000"/>
                <w:sz w:val="22"/>
                <w:szCs w:val="22"/>
              </w:rPr>
            </w:pPr>
            <w:r w:rsidRPr="001B3B52">
              <w:rPr>
                <w:color w:val="000000"/>
                <w:sz w:val="22"/>
                <w:szCs w:val="22"/>
              </w:rPr>
              <w:t>4192</w:t>
            </w:r>
          </w:p>
        </w:tc>
        <w:tc>
          <w:tcPr>
            <w:tcW w:w="920" w:type="dxa"/>
            <w:tcBorders>
              <w:top w:val="nil"/>
              <w:left w:val="nil"/>
              <w:bottom w:val="nil"/>
              <w:right w:val="nil"/>
            </w:tcBorders>
            <w:shd w:val="clear" w:color="auto" w:fill="auto"/>
            <w:noWrap/>
            <w:vAlign w:val="center"/>
            <w:hideMark/>
          </w:tcPr>
          <w:p w14:paraId="57103168" w14:textId="77777777" w:rsidR="001B3B52" w:rsidRPr="001B3B52" w:rsidRDefault="001B3B52" w:rsidP="001B3B52">
            <w:pPr>
              <w:jc w:val="center"/>
              <w:rPr>
                <w:color w:val="000000"/>
                <w:sz w:val="22"/>
                <w:szCs w:val="22"/>
              </w:rPr>
            </w:pPr>
            <w:r w:rsidRPr="001B3B52">
              <w:rPr>
                <w:color w:val="000000"/>
                <w:sz w:val="22"/>
                <w:szCs w:val="22"/>
              </w:rPr>
              <w:t>75018</w:t>
            </w:r>
          </w:p>
        </w:tc>
        <w:tc>
          <w:tcPr>
            <w:tcW w:w="1500" w:type="dxa"/>
            <w:tcBorders>
              <w:top w:val="nil"/>
              <w:left w:val="nil"/>
              <w:bottom w:val="nil"/>
              <w:right w:val="nil"/>
            </w:tcBorders>
            <w:shd w:val="clear" w:color="auto" w:fill="auto"/>
            <w:noWrap/>
            <w:vAlign w:val="center"/>
            <w:hideMark/>
          </w:tcPr>
          <w:p w14:paraId="23444889" w14:textId="77777777" w:rsidR="001B3B52" w:rsidRPr="001B3B52" w:rsidRDefault="001B3B52" w:rsidP="001B3B52">
            <w:pPr>
              <w:jc w:val="center"/>
              <w:rPr>
                <w:color w:val="000000"/>
                <w:sz w:val="22"/>
                <w:szCs w:val="22"/>
              </w:rPr>
            </w:pPr>
            <w:r w:rsidRPr="001B3B52">
              <w:rPr>
                <w:color w:val="000000"/>
                <w:sz w:val="22"/>
                <w:szCs w:val="22"/>
              </w:rPr>
              <w:t>1.55±0.34</w:t>
            </w:r>
          </w:p>
        </w:tc>
        <w:tc>
          <w:tcPr>
            <w:tcW w:w="1300" w:type="dxa"/>
            <w:tcBorders>
              <w:top w:val="nil"/>
              <w:left w:val="nil"/>
              <w:bottom w:val="nil"/>
              <w:right w:val="nil"/>
            </w:tcBorders>
            <w:shd w:val="clear" w:color="auto" w:fill="auto"/>
            <w:noWrap/>
            <w:vAlign w:val="center"/>
            <w:hideMark/>
          </w:tcPr>
          <w:p w14:paraId="0D9F7CE0" w14:textId="77777777" w:rsidR="001B3B52" w:rsidRPr="001B3B52" w:rsidRDefault="001B3B52" w:rsidP="001B3B52">
            <w:pPr>
              <w:jc w:val="center"/>
              <w:rPr>
                <w:color w:val="000000"/>
                <w:sz w:val="22"/>
                <w:szCs w:val="22"/>
              </w:rPr>
            </w:pPr>
            <w:r w:rsidRPr="001B3B52">
              <w:rPr>
                <w:color w:val="000000"/>
                <w:sz w:val="22"/>
                <w:szCs w:val="22"/>
              </w:rPr>
              <w:t>3876±30</w:t>
            </w:r>
          </w:p>
        </w:tc>
        <w:tc>
          <w:tcPr>
            <w:tcW w:w="1500" w:type="dxa"/>
            <w:tcBorders>
              <w:top w:val="nil"/>
              <w:left w:val="nil"/>
              <w:bottom w:val="nil"/>
              <w:right w:val="nil"/>
            </w:tcBorders>
            <w:shd w:val="clear" w:color="auto" w:fill="auto"/>
            <w:noWrap/>
            <w:vAlign w:val="center"/>
            <w:hideMark/>
          </w:tcPr>
          <w:p w14:paraId="3A864D54"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4D5172F2"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48B3892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AA2665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AA889C6" w14:textId="77777777" w:rsidTr="001B3B52">
        <w:trPr>
          <w:trHeight w:val="300"/>
        </w:trPr>
        <w:tc>
          <w:tcPr>
            <w:tcW w:w="860" w:type="dxa"/>
            <w:tcBorders>
              <w:top w:val="nil"/>
              <w:left w:val="nil"/>
              <w:bottom w:val="nil"/>
              <w:right w:val="nil"/>
            </w:tcBorders>
            <w:shd w:val="clear" w:color="auto" w:fill="auto"/>
            <w:noWrap/>
            <w:vAlign w:val="center"/>
            <w:hideMark/>
          </w:tcPr>
          <w:p w14:paraId="327A9E39" w14:textId="77777777" w:rsidR="001B3B52" w:rsidRPr="001B3B52" w:rsidRDefault="001B3B52" w:rsidP="001B3B52">
            <w:pPr>
              <w:jc w:val="center"/>
              <w:rPr>
                <w:color w:val="000000"/>
                <w:sz w:val="22"/>
                <w:szCs w:val="22"/>
              </w:rPr>
            </w:pPr>
            <w:r w:rsidRPr="001B3B52">
              <w:rPr>
                <w:color w:val="000000"/>
                <w:sz w:val="22"/>
                <w:szCs w:val="22"/>
              </w:rPr>
              <w:t>4213</w:t>
            </w:r>
          </w:p>
        </w:tc>
        <w:tc>
          <w:tcPr>
            <w:tcW w:w="920" w:type="dxa"/>
            <w:tcBorders>
              <w:top w:val="nil"/>
              <w:left w:val="nil"/>
              <w:bottom w:val="nil"/>
              <w:right w:val="nil"/>
            </w:tcBorders>
            <w:shd w:val="clear" w:color="auto" w:fill="auto"/>
            <w:noWrap/>
            <w:vAlign w:val="center"/>
            <w:hideMark/>
          </w:tcPr>
          <w:p w14:paraId="2514C647" w14:textId="77777777" w:rsidR="001B3B52" w:rsidRPr="001B3B52" w:rsidRDefault="001B3B52" w:rsidP="001B3B52">
            <w:pPr>
              <w:jc w:val="center"/>
              <w:rPr>
                <w:color w:val="000000"/>
                <w:sz w:val="22"/>
                <w:szCs w:val="22"/>
              </w:rPr>
            </w:pPr>
            <w:r w:rsidRPr="001B3B52">
              <w:rPr>
                <w:color w:val="000000"/>
                <w:sz w:val="22"/>
                <w:szCs w:val="22"/>
              </w:rPr>
              <w:t>75239</w:t>
            </w:r>
          </w:p>
        </w:tc>
        <w:tc>
          <w:tcPr>
            <w:tcW w:w="1500" w:type="dxa"/>
            <w:tcBorders>
              <w:top w:val="nil"/>
              <w:left w:val="nil"/>
              <w:bottom w:val="nil"/>
              <w:right w:val="nil"/>
            </w:tcBorders>
            <w:shd w:val="clear" w:color="auto" w:fill="auto"/>
            <w:noWrap/>
            <w:vAlign w:val="center"/>
            <w:hideMark/>
          </w:tcPr>
          <w:p w14:paraId="290755E8" w14:textId="77777777" w:rsidR="001B3B52" w:rsidRPr="001B3B52" w:rsidRDefault="001B3B52" w:rsidP="001B3B52">
            <w:pPr>
              <w:jc w:val="center"/>
              <w:rPr>
                <w:color w:val="000000"/>
                <w:sz w:val="22"/>
                <w:szCs w:val="22"/>
              </w:rPr>
            </w:pPr>
            <w:r w:rsidRPr="001B3B52">
              <w:rPr>
                <w:color w:val="000000"/>
                <w:sz w:val="22"/>
                <w:szCs w:val="22"/>
              </w:rPr>
              <w:t>4.33±0.35</w:t>
            </w:r>
          </w:p>
        </w:tc>
        <w:tc>
          <w:tcPr>
            <w:tcW w:w="1300" w:type="dxa"/>
            <w:tcBorders>
              <w:top w:val="nil"/>
              <w:left w:val="nil"/>
              <w:bottom w:val="nil"/>
              <w:right w:val="nil"/>
            </w:tcBorders>
            <w:shd w:val="clear" w:color="auto" w:fill="auto"/>
            <w:noWrap/>
            <w:vAlign w:val="center"/>
            <w:hideMark/>
          </w:tcPr>
          <w:p w14:paraId="19775D08" w14:textId="77777777" w:rsidR="001B3B52" w:rsidRPr="001B3B52" w:rsidRDefault="001B3B52" w:rsidP="001B3B52">
            <w:pPr>
              <w:jc w:val="center"/>
              <w:rPr>
                <w:color w:val="000000"/>
                <w:sz w:val="22"/>
                <w:szCs w:val="22"/>
              </w:rPr>
            </w:pPr>
            <w:r w:rsidRPr="001B3B52">
              <w:rPr>
                <w:color w:val="000000"/>
                <w:sz w:val="22"/>
                <w:szCs w:val="22"/>
              </w:rPr>
              <w:t>4207±30</w:t>
            </w:r>
          </w:p>
        </w:tc>
        <w:tc>
          <w:tcPr>
            <w:tcW w:w="1500" w:type="dxa"/>
            <w:tcBorders>
              <w:top w:val="nil"/>
              <w:left w:val="nil"/>
              <w:bottom w:val="nil"/>
              <w:right w:val="nil"/>
            </w:tcBorders>
            <w:shd w:val="clear" w:color="auto" w:fill="auto"/>
            <w:noWrap/>
            <w:vAlign w:val="center"/>
            <w:hideMark/>
          </w:tcPr>
          <w:p w14:paraId="1338B4C8"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017C0AF7"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0EBD62F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289C71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10566C6" w14:textId="77777777" w:rsidTr="001B3B52">
        <w:trPr>
          <w:trHeight w:val="300"/>
        </w:trPr>
        <w:tc>
          <w:tcPr>
            <w:tcW w:w="860" w:type="dxa"/>
            <w:tcBorders>
              <w:top w:val="nil"/>
              <w:left w:val="nil"/>
              <w:bottom w:val="nil"/>
              <w:right w:val="nil"/>
            </w:tcBorders>
            <w:shd w:val="clear" w:color="auto" w:fill="auto"/>
            <w:noWrap/>
            <w:vAlign w:val="center"/>
            <w:hideMark/>
          </w:tcPr>
          <w:p w14:paraId="3EBA5825" w14:textId="77777777" w:rsidR="001B3B52" w:rsidRPr="001B3B52" w:rsidRDefault="001B3B52" w:rsidP="001B3B52">
            <w:pPr>
              <w:jc w:val="center"/>
              <w:rPr>
                <w:color w:val="000000"/>
                <w:sz w:val="22"/>
                <w:szCs w:val="22"/>
              </w:rPr>
            </w:pPr>
            <w:r w:rsidRPr="001B3B52">
              <w:rPr>
                <w:color w:val="000000"/>
                <w:sz w:val="22"/>
                <w:szCs w:val="22"/>
              </w:rPr>
              <w:t>4223</w:t>
            </w:r>
          </w:p>
        </w:tc>
        <w:tc>
          <w:tcPr>
            <w:tcW w:w="920" w:type="dxa"/>
            <w:tcBorders>
              <w:top w:val="nil"/>
              <w:left w:val="nil"/>
              <w:bottom w:val="nil"/>
              <w:right w:val="nil"/>
            </w:tcBorders>
            <w:shd w:val="clear" w:color="auto" w:fill="auto"/>
            <w:noWrap/>
            <w:vAlign w:val="center"/>
            <w:hideMark/>
          </w:tcPr>
          <w:p w14:paraId="0DD4521F" w14:textId="77777777" w:rsidR="001B3B52" w:rsidRPr="001B3B52" w:rsidRDefault="001B3B52" w:rsidP="001B3B52">
            <w:pPr>
              <w:jc w:val="center"/>
              <w:rPr>
                <w:color w:val="000000"/>
                <w:sz w:val="22"/>
                <w:szCs w:val="22"/>
              </w:rPr>
            </w:pPr>
            <w:r w:rsidRPr="001B3B52">
              <w:rPr>
                <w:color w:val="000000"/>
                <w:sz w:val="22"/>
                <w:szCs w:val="22"/>
              </w:rPr>
              <w:t>75345</w:t>
            </w:r>
          </w:p>
        </w:tc>
        <w:tc>
          <w:tcPr>
            <w:tcW w:w="1500" w:type="dxa"/>
            <w:tcBorders>
              <w:top w:val="nil"/>
              <w:left w:val="nil"/>
              <w:bottom w:val="nil"/>
              <w:right w:val="nil"/>
            </w:tcBorders>
            <w:shd w:val="clear" w:color="auto" w:fill="auto"/>
            <w:noWrap/>
            <w:vAlign w:val="center"/>
            <w:hideMark/>
          </w:tcPr>
          <w:p w14:paraId="255F1819" w14:textId="77777777" w:rsidR="001B3B52" w:rsidRPr="001B3B52" w:rsidRDefault="001B3B52" w:rsidP="001B3B52">
            <w:pPr>
              <w:jc w:val="center"/>
              <w:rPr>
                <w:color w:val="000000"/>
                <w:sz w:val="22"/>
                <w:szCs w:val="22"/>
              </w:rPr>
            </w:pPr>
            <w:r w:rsidRPr="001B3B52">
              <w:rPr>
                <w:color w:val="000000"/>
                <w:sz w:val="22"/>
                <w:szCs w:val="22"/>
              </w:rPr>
              <w:t>3.42±0.29</w:t>
            </w:r>
          </w:p>
        </w:tc>
        <w:tc>
          <w:tcPr>
            <w:tcW w:w="1300" w:type="dxa"/>
            <w:tcBorders>
              <w:top w:val="nil"/>
              <w:left w:val="nil"/>
              <w:bottom w:val="nil"/>
              <w:right w:val="nil"/>
            </w:tcBorders>
            <w:shd w:val="clear" w:color="auto" w:fill="auto"/>
            <w:noWrap/>
            <w:vAlign w:val="center"/>
            <w:hideMark/>
          </w:tcPr>
          <w:p w14:paraId="4C2C50B2" w14:textId="77777777" w:rsidR="001B3B52" w:rsidRPr="001B3B52" w:rsidRDefault="001B3B52" w:rsidP="001B3B52">
            <w:pPr>
              <w:jc w:val="center"/>
              <w:rPr>
                <w:color w:val="000000"/>
                <w:sz w:val="22"/>
                <w:szCs w:val="22"/>
              </w:rPr>
            </w:pPr>
            <w:r w:rsidRPr="001B3B52">
              <w:rPr>
                <w:color w:val="000000"/>
                <w:sz w:val="22"/>
                <w:szCs w:val="22"/>
              </w:rPr>
              <w:t>3991±28</w:t>
            </w:r>
          </w:p>
        </w:tc>
        <w:tc>
          <w:tcPr>
            <w:tcW w:w="1500" w:type="dxa"/>
            <w:tcBorders>
              <w:top w:val="nil"/>
              <w:left w:val="nil"/>
              <w:bottom w:val="nil"/>
              <w:right w:val="nil"/>
            </w:tcBorders>
            <w:shd w:val="clear" w:color="auto" w:fill="auto"/>
            <w:noWrap/>
            <w:vAlign w:val="center"/>
            <w:hideMark/>
          </w:tcPr>
          <w:p w14:paraId="5B209FCB" w14:textId="77777777" w:rsidR="001B3B52" w:rsidRPr="001B3B52" w:rsidRDefault="001B3B52" w:rsidP="001B3B52">
            <w:pPr>
              <w:jc w:val="center"/>
              <w:rPr>
                <w:color w:val="000000"/>
                <w:sz w:val="22"/>
                <w:szCs w:val="22"/>
              </w:rPr>
            </w:pPr>
            <w:r w:rsidRPr="001B3B52">
              <w:rPr>
                <w:color w:val="000000"/>
                <w:sz w:val="22"/>
                <w:szCs w:val="22"/>
              </w:rPr>
              <w:t>0.65±0.01</w:t>
            </w:r>
          </w:p>
        </w:tc>
        <w:tc>
          <w:tcPr>
            <w:tcW w:w="1020" w:type="dxa"/>
            <w:tcBorders>
              <w:top w:val="nil"/>
              <w:left w:val="nil"/>
              <w:bottom w:val="nil"/>
              <w:right w:val="nil"/>
            </w:tcBorders>
            <w:shd w:val="clear" w:color="auto" w:fill="auto"/>
            <w:noWrap/>
            <w:vAlign w:val="center"/>
            <w:hideMark/>
          </w:tcPr>
          <w:p w14:paraId="0D9F1481"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2AE23F9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4AECD4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F2388D2" w14:textId="77777777" w:rsidTr="001B3B52">
        <w:trPr>
          <w:trHeight w:val="300"/>
        </w:trPr>
        <w:tc>
          <w:tcPr>
            <w:tcW w:w="860" w:type="dxa"/>
            <w:tcBorders>
              <w:top w:val="nil"/>
              <w:left w:val="nil"/>
              <w:bottom w:val="nil"/>
              <w:right w:val="nil"/>
            </w:tcBorders>
            <w:shd w:val="clear" w:color="auto" w:fill="auto"/>
            <w:noWrap/>
            <w:vAlign w:val="center"/>
            <w:hideMark/>
          </w:tcPr>
          <w:p w14:paraId="47446ED4" w14:textId="77777777" w:rsidR="001B3B52" w:rsidRPr="001B3B52" w:rsidRDefault="001B3B52" w:rsidP="001B3B52">
            <w:pPr>
              <w:jc w:val="center"/>
              <w:rPr>
                <w:color w:val="000000"/>
                <w:sz w:val="22"/>
                <w:szCs w:val="22"/>
              </w:rPr>
            </w:pPr>
            <w:r w:rsidRPr="001B3B52">
              <w:rPr>
                <w:color w:val="000000"/>
                <w:sz w:val="22"/>
                <w:szCs w:val="22"/>
              </w:rPr>
              <w:t>4246</w:t>
            </w:r>
          </w:p>
        </w:tc>
        <w:tc>
          <w:tcPr>
            <w:tcW w:w="920" w:type="dxa"/>
            <w:tcBorders>
              <w:top w:val="nil"/>
              <w:left w:val="nil"/>
              <w:bottom w:val="nil"/>
              <w:right w:val="nil"/>
            </w:tcBorders>
            <w:shd w:val="clear" w:color="auto" w:fill="auto"/>
            <w:noWrap/>
            <w:vAlign w:val="center"/>
            <w:hideMark/>
          </w:tcPr>
          <w:p w14:paraId="275C9E00" w14:textId="77777777" w:rsidR="001B3B52" w:rsidRPr="001B3B52" w:rsidRDefault="001B3B52" w:rsidP="001B3B52">
            <w:pPr>
              <w:jc w:val="center"/>
              <w:rPr>
                <w:color w:val="000000"/>
                <w:sz w:val="22"/>
                <w:szCs w:val="22"/>
              </w:rPr>
            </w:pPr>
            <w:r w:rsidRPr="001B3B52">
              <w:rPr>
                <w:color w:val="000000"/>
                <w:sz w:val="22"/>
                <w:szCs w:val="22"/>
              </w:rPr>
              <w:t>75588</w:t>
            </w:r>
          </w:p>
        </w:tc>
        <w:tc>
          <w:tcPr>
            <w:tcW w:w="1500" w:type="dxa"/>
            <w:tcBorders>
              <w:top w:val="nil"/>
              <w:left w:val="nil"/>
              <w:bottom w:val="nil"/>
              <w:right w:val="nil"/>
            </w:tcBorders>
            <w:shd w:val="clear" w:color="auto" w:fill="auto"/>
            <w:noWrap/>
            <w:vAlign w:val="center"/>
            <w:hideMark/>
          </w:tcPr>
          <w:p w14:paraId="272622EB" w14:textId="77777777" w:rsidR="001B3B52" w:rsidRPr="001B3B52" w:rsidRDefault="001B3B52" w:rsidP="001B3B52">
            <w:pPr>
              <w:jc w:val="center"/>
              <w:rPr>
                <w:color w:val="000000"/>
                <w:sz w:val="22"/>
                <w:szCs w:val="22"/>
              </w:rPr>
            </w:pPr>
            <w:r w:rsidRPr="001B3B52">
              <w:rPr>
                <w:color w:val="000000"/>
                <w:sz w:val="22"/>
                <w:szCs w:val="22"/>
              </w:rPr>
              <w:t>8.87±0.91</w:t>
            </w:r>
          </w:p>
        </w:tc>
        <w:tc>
          <w:tcPr>
            <w:tcW w:w="1300" w:type="dxa"/>
            <w:tcBorders>
              <w:top w:val="nil"/>
              <w:left w:val="nil"/>
              <w:bottom w:val="nil"/>
              <w:right w:val="nil"/>
            </w:tcBorders>
            <w:shd w:val="clear" w:color="auto" w:fill="auto"/>
            <w:noWrap/>
            <w:vAlign w:val="center"/>
            <w:hideMark/>
          </w:tcPr>
          <w:p w14:paraId="7D165EB2" w14:textId="77777777" w:rsidR="001B3B52" w:rsidRPr="001B3B52" w:rsidRDefault="001B3B52" w:rsidP="001B3B52">
            <w:pPr>
              <w:jc w:val="center"/>
              <w:rPr>
                <w:color w:val="000000"/>
                <w:sz w:val="22"/>
                <w:szCs w:val="22"/>
              </w:rPr>
            </w:pPr>
            <w:r w:rsidRPr="001B3B52">
              <w:rPr>
                <w:color w:val="000000"/>
                <w:sz w:val="22"/>
                <w:szCs w:val="22"/>
              </w:rPr>
              <w:t>5419±63</w:t>
            </w:r>
          </w:p>
        </w:tc>
        <w:tc>
          <w:tcPr>
            <w:tcW w:w="1500" w:type="dxa"/>
            <w:tcBorders>
              <w:top w:val="nil"/>
              <w:left w:val="nil"/>
              <w:bottom w:val="nil"/>
              <w:right w:val="nil"/>
            </w:tcBorders>
            <w:shd w:val="clear" w:color="auto" w:fill="auto"/>
            <w:noWrap/>
            <w:vAlign w:val="center"/>
            <w:hideMark/>
          </w:tcPr>
          <w:p w14:paraId="5E3BBDE3" w14:textId="77777777" w:rsidR="001B3B52" w:rsidRPr="001B3B52" w:rsidRDefault="001B3B52" w:rsidP="001B3B52">
            <w:pPr>
              <w:jc w:val="center"/>
              <w:rPr>
                <w:color w:val="000000"/>
                <w:sz w:val="22"/>
                <w:szCs w:val="22"/>
              </w:rPr>
            </w:pPr>
            <w:r w:rsidRPr="001B3B52">
              <w:rPr>
                <w:color w:val="000000"/>
                <w:sz w:val="22"/>
                <w:szCs w:val="22"/>
              </w:rPr>
              <w:t>0.41±0.04</w:t>
            </w:r>
          </w:p>
        </w:tc>
        <w:tc>
          <w:tcPr>
            <w:tcW w:w="1020" w:type="dxa"/>
            <w:tcBorders>
              <w:top w:val="nil"/>
              <w:left w:val="nil"/>
              <w:bottom w:val="nil"/>
              <w:right w:val="nil"/>
            </w:tcBorders>
            <w:shd w:val="clear" w:color="auto" w:fill="auto"/>
            <w:noWrap/>
            <w:vAlign w:val="center"/>
            <w:hideMark/>
          </w:tcPr>
          <w:p w14:paraId="34F0849C"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0A1C11AB"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71DE7B0D"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750CF6CC" w14:textId="77777777" w:rsidTr="001B3B52">
        <w:trPr>
          <w:trHeight w:val="300"/>
        </w:trPr>
        <w:tc>
          <w:tcPr>
            <w:tcW w:w="860" w:type="dxa"/>
            <w:tcBorders>
              <w:top w:val="nil"/>
              <w:left w:val="nil"/>
              <w:bottom w:val="nil"/>
              <w:right w:val="nil"/>
            </w:tcBorders>
            <w:shd w:val="clear" w:color="auto" w:fill="auto"/>
            <w:noWrap/>
            <w:vAlign w:val="center"/>
            <w:hideMark/>
          </w:tcPr>
          <w:p w14:paraId="1144DE19" w14:textId="77777777" w:rsidR="001B3B52" w:rsidRPr="001B3B52" w:rsidRDefault="001B3B52" w:rsidP="001B3B52">
            <w:pPr>
              <w:jc w:val="center"/>
              <w:rPr>
                <w:color w:val="000000"/>
                <w:sz w:val="22"/>
                <w:szCs w:val="22"/>
              </w:rPr>
            </w:pPr>
            <w:r w:rsidRPr="001B3B52">
              <w:rPr>
                <w:color w:val="000000"/>
                <w:sz w:val="22"/>
                <w:szCs w:val="22"/>
              </w:rPr>
              <w:t>4267</w:t>
            </w:r>
          </w:p>
        </w:tc>
        <w:tc>
          <w:tcPr>
            <w:tcW w:w="920" w:type="dxa"/>
            <w:tcBorders>
              <w:top w:val="nil"/>
              <w:left w:val="nil"/>
              <w:bottom w:val="nil"/>
              <w:right w:val="nil"/>
            </w:tcBorders>
            <w:shd w:val="clear" w:color="auto" w:fill="auto"/>
            <w:noWrap/>
            <w:vAlign w:val="center"/>
            <w:hideMark/>
          </w:tcPr>
          <w:p w14:paraId="1A0917A9" w14:textId="77777777" w:rsidR="001B3B52" w:rsidRPr="001B3B52" w:rsidRDefault="001B3B52" w:rsidP="001B3B52">
            <w:pPr>
              <w:jc w:val="center"/>
              <w:rPr>
                <w:color w:val="000000"/>
                <w:sz w:val="22"/>
                <w:szCs w:val="22"/>
              </w:rPr>
            </w:pPr>
            <w:r w:rsidRPr="001B3B52">
              <w:rPr>
                <w:color w:val="000000"/>
                <w:sz w:val="22"/>
                <w:szCs w:val="22"/>
              </w:rPr>
              <w:t>75805</w:t>
            </w:r>
          </w:p>
        </w:tc>
        <w:tc>
          <w:tcPr>
            <w:tcW w:w="1500" w:type="dxa"/>
            <w:tcBorders>
              <w:top w:val="nil"/>
              <w:left w:val="nil"/>
              <w:bottom w:val="nil"/>
              <w:right w:val="nil"/>
            </w:tcBorders>
            <w:shd w:val="clear" w:color="auto" w:fill="auto"/>
            <w:noWrap/>
            <w:vAlign w:val="center"/>
            <w:hideMark/>
          </w:tcPr>
          <w:p w14:paraId="69DD792C" w14:textId="77777777" w:rsidR="001B3B52" w:rsidRPr="001B3B52" w:rsidRDefault="001B3B52" w:rsidP="001B3B52">
            <w:pPr>
              <w:jc w:val="center"/>
              <w:rPr>
                <w:color w:val="000000"/>
                <w:sz w:val="22"/>
                <w:szCs w:val="22"/>
              </w:rPr>
            </w:pPr>
            <w:r w:rsidRPr="001B3B52">
              <w:rPr>
                <w:color w:val="000000"/>
                <w:sz w:val="22"/>
                <w:szCs w:val="22"/>
              </w:rPr>
              <w:t>3.3±0.27</w:t>
            </w:r>
          </w:p>
        </w:tc>
        <w:tc>
          <w:tcPr>
            <w:tcW w:w="1300" w:type="dxa"/>
            <w:tcBorders>
              <w:top w:val="nil"/>
              <w:left w:val="nil"/>
              <w:bottom w:val="nil"/>
              <w:right w:val="nil"/>
            </w:tcBorders>
            <w:shd w:val="clear" w:color="auto" w:fill="auto"/>
            <w:noWrap/>
            <w:vAlign w:val="center"/>
            <w:hideMark/>
          </w:tcPr>
          <w:p w14:paraId="707E7176" w14:textId="77777777" w:rsidR="001B3B52" w:rsidRPr="001B3B52" w:rsidRDefault="001B3B52" w:rsidP="001B3B52">
            <w:pPr>
              <w:jc w:val="center"/>
              <w:rPr>
                <w:color w:val="000000"/>
                <w:sz w:val="22"/>
                <w:szCs w:val="22"/>
              </w:rPr>
            </w:pPr>
            <w:r w:rsidRPr="001B3B52">
              <w:rPr>
                <w:color w:val="000000"/>
                <w:sz w:val="22"/>
                <w:szCs w:val="22"/>
              </w:rPr>
              <w:t>4622±38</w:t>
            </w:r>
          </w:p>
        </w:tc>
        <w:tc>
          <w:tcPr>
            <w:tcW w:w="1500" w:type="dxa"/>
            <w:tcBorders>
              <w:top w:val="nil"/>
              <w:left w:val="nil"/>
              <w:bottom w:val="nil"/>
              <w:right w:val="nil"/>
            </w:tcBorders>
            <w:shd w:val="clear" w:color="auto" w:fill="auto"/>
            <w:noWrap/>
            <w:vAlign w:val="center"/>
            <w:hideMark/>
          </w:tcPr>
          <w:p w14:paraId="3DD3ABF6" w14:textId="77777777" w:rsidR="001B3B52" w:rsidRPr="001B3B52" w:rsidRDefault="001B3B52" w:rsidP="001B3B52">
            <w:pPr>
              <w:jc w:val="center"/>
              <w:rPr>
                <w:color w:val="000000"/>
                <w:sz w:val="22"/>
                <w:szCs w:val="22"/>
              </w:rPr>
            </w:pPr>
            <w:r w:rsidRPr="001B3B52">
              <w:rPr>
                <w:color w:val="000000"/>
                <w:sz w:val="22"/>
                <w:szCs w:val="22"/>
              </w:rPr>
              <w:t>0.48±0.01</w:t>
            </w:r>
          </w:p>
        </w:tc>
        <w:tc>
          <w:tcPr>
            <w:tcW w:w="1020" w:type="dxa"/>
            <w:tcBorders>
              <w:top w:val="nil"/>
              <w:left w:val="nil"/>
              <w:bottom w:val="nil"/>
              <w:right w:val="nil"/>
            </w:tcBorders>
            <w:shd w:val="clear" w:color="auto" w:fill="auto"/>
            <w:noWrap/>
            <w:vAlign w:val="center"/>
            <w:hideMark/>
          </w:tcPr>
          <w:p w14:paraId="7C78CC03"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4137928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BFC9C8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A0431C5" w14:textId="77777777" w:rsidTr="001B3B52">
        <w:trPr>
          <w:trHeight w:val="300"/>
        </w:trPr>
        <w:tc>
          <w:tcPr>
            <w:tcW w:w="860" w:type="dxa"/>
            <w:tcBorders>
              <w:top w:val="nil"/>
              <w:left w:val="nil"/>
              <w:bottom w:val="nil"/>
              <w:right w:val="nil"/>
            </w:tcBorders>
            <w:shd w:val="clear" w:color="auto" w:fill="auto"/>
            <w:noWrap/>
            <w:vAlign w:val="center"/>
            <w:hideMark/>
          </w:tcPr>
          <w:p w14:paraId="0D64EC92" w14:textId="77777777" w:rsidR="001B3B52" w:rsidRPr="001B3B52" w:rsidRDefault="001B3B52" w:rsidP="001B3B52">
            <w:pPr>
              <w:jc w:val="center"/>
              <w:rPr>
                <w:color w:val="000000"/>
                <w:sz w:val="22"/>
                <w:szCs w:val="22"/>
              </w:rPr>
            </w:pPr>
            <w:r w:rsidRPr="001B3B52">
              <w:rPr>
                <w:color w:val="000000"/>
                <w:sz w:val="22"/>
                <w:szCs w:val="22"/>
              </w:rPr>
              <w:t>4287</w:t>
            </w:r>
          </w:p>
        </w:tc>
        <w:tc>
          <w:tcPr>
            <w:tcW w:w="920" w:type="dxa"/>
            <w:tcBorders>
              <w:top w:val="nil"/>
              <w:left w:val="nil"/>
              <w:bottom w:val="nil"/>
              <w:right w:val="nil"/>
            </w:tcBorders>
            <w:shd w:val="clear" w:color="auto" w:fill="auto"/>
            <w:noWrap/>
            <w:vAlign w:val="center"/>
            <w:hideMark/>
          </w:tcPr>
          <w:p w14:paraId="73D44546" w14:textId="77777777" w:rsidR="001B3B52" w:rsidRPr="001B3B52" w:rsidRDefault="001B3B52" w:rsidP="001B3B52">
            <w:pPr>
              <w:jc w:val="center"/>
              <w:rPr>
                <w:color w:val="000000"/>
                <w:sz w:val="22"/>
                <w:szCs w:val="22"/>
              </w:rPr>
            </w:pPr>
            <w:r w:rsidRPr="001B3B52">
              <w:rPr>
                <w:color w:val="000000"/>
                <w:sz w:val="22"/>
                <w:szCs w:val="22"/>
              </w:rPr>
              <w:t>76022</w:t>
            </w:r>
          </w:p>
        </w:tc>
        <w:tc>
          <w:tcPr>
            <w:tcW w:w="1500" w:type="dxa"/>
            <w:tcBorders>
              <w:top w:val="nil"/>
              <w:left w:val="nil"/>
              <w:bottom w:val="nil"/>
              <w:right w:val="nil"/>
            </w:tcBorders>
            <w:shd w:val="clear" w:color="auto" w:fill="auto"/>
            <w:noWrap/>
            <w:vAlign w:val="center"/>
            <w:hideMark/>
          </w:tcPr>
          <w:p w14:paraId="31727D06" w14:textId="77777777" w:rsidR="001B3B52" w:rsidRPr="001B3B52" w:rsidRDefault="001B3B52" w:rsidP="001B3B52">
            <w:pPr>
              <w:jc w:val="center"/>
              <w:rPr>
                <w:color w:val="000000"/>
                <w:sz w:val="22"/>
                <w:szCs w:val="22"/>
              </w:rPr>
            </w:pPr>
            <w:r w:rsidRPr="001B3B52">
              <w:rPr>
                <w:color w:val="000000"/>
                <w:sz w:val="22"/>
                <w:szCs w:val="22"/>
              </w:rPr>
              <w:t>5.82±0.61</w:t>
            </w:r>
          </w:p>
        </w:tc>
        <w:tc>
          <w:tcPr>
            <w:tcW w:w="1300" w:type="dxa"/>
            <w:tcBorders>
              <w:top w:val="nil"/>
              <w:left w:val="nil"/>
              <w:bottom w:val="nil"/>
              <w:right w:val="nil"/>
            </w:tcBorders>
            <w:shd w:val="clear" w:color="auto" w:fill="auto"/>
            <w:noWrap/>
            <w:vAlign w:val="center"/>
            <w:hideMark/>
          </w:tcPr>
          <w:p w14:paraId="10332CEB" w14:textId="77777777" w:rsidR="001B3B52" w:rsidRPr="001B3B52" w:rsidRDefault="001B3B52" w:rsidP="001B3B52">
            <w:pPr>
              <w:jc w:val="center"/>
              <w:rPr>
                <w:color w:val="000000"/>
                <w:sz w:val="22"/>
                <w:szCs w:val="22"/>
              </w:rPr>
            </w:pPr>
            <w:r w:rsidRPr="001B3B52">
              <w:rPr>
                <w:color w:val="000000"/>
                <w:sz w:val="22"/>
                <w:szCs w:val="22"/>
              </w:rPr>
              <w:t>4896±41</w:t>
            </w:r>
          </w:p>
        </w:tc>
        <w:tc>
          <w:tcPr>
            <w:tcW w:w="1500" w:type="dxa"/>
            <w:tcBorders>
              <w:top w:val="nil"/>
              <w:left w:val="nil"/>
              <w:bottom w:val="nil"/>
              <w:right w:val="nil"/>
            </w:tcBorders>
            <w:shd w:val="clear" w:color="auto" w:fill="auto"/>
            <w:noWrap/>
            <w:vAlign w:val="center"/>
            <w:hideMark/>
          </w:tcPr>
          <w:p w14:paraId="164EEFC4" w14:textId="77777777" w:rsidR="001B3B52" w:rsidRPr="001B3B52" w:rsidRDefault="001B3B52" w:rsidP="001B3B52">
            <w:pPr>
              <w:jc w:val="center"/>
              <w:rPr>
                <w:color w:val="000000"/>
                <w:sz w:val="22"/>
                <w:szCs w:val="22"/>
              </w:rPr>
            </w:pPr>
            <w:r w:rsidRPr="001B3B52">
              <w:rPr>
                <w:color w:val="000000"/>
                <w:sz w:val="22"/>
                <w:szCs w:val="22"/>
              </w:rPr>
              <w:t>0.45±0.02</w:t>
            </w:r>
          </w:p>
        </w:tc>
        <w:tc>
          <w:tcPr>
            <w:tcW w:w="1020" w:type="dxa"/>
            <w:tcBorders>
              <w:top w:val="nil"/>
              <w:left w:val="nil"/>
              <w:bottom w:val="nil"/>
              <w:right w:val="nil"/>
            </w:tcBorders>
            <w:shd w:val="clear" w:color="auto" w:fill="auto"/>
            <w:noWrap/>
            <w:vAlign w:val="center"/>
            <w:hideMark/>
          </w:tcPr>
          <w:p w14:paraId="6D50F51D"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55D83B3E"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3658DF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FF4FA89" w14:textId="77777777" w:rsidTr="001B3B52">
        <w:trPr>
          <w:trHeight w:val="300"/>
        </w:trPr>
        <w:tc>
          <w:tcPr>
            <w:tcW w:w="860" w:type="dxa"/>
            <w:tcBorders>
              <w:top w:val="nil"/>
              <w:left w:val="nil"/>
              <w:bottom w:val="nil"/>
              <w:right w:val="nil"/>
            </w:tcBorders>
            <w:shd w:val="clear" w:color="auto" w:fill="auto"/>
            <w:noWrap/>
            <w:vAlign w:val="center"/>
            <w:hideMark/>
          </w:tcPr>
          <w:p w14:paraId="1DF621C5" w14:textId="77777777" w:rsidR="001B3B52" w:rsidRPr="001B3B52" w:rsidRDefault="001B3B52" w:rsidP="001B3B52">
            <w:pPr>
              <w:jc w:val="center"/>
              <w:rPr>
                <w:color w:val="000000"/>
                <w:sz w:val="22"/>
                <w:szCs w:val="22"/>
              </w:rPr>
            </w:pPr>
            <w:r w:rsidRPr="001B3B52">
              <w:rPr>
                <w:color w:val="000000"/>
                <w:sz w:val="22"/>
                <w:szCs w:val="22"/>
              </w:rPr>
              <w:t>4321</w:t>
            </w:r>
          </w:p>
        </w:tc>
        <w:tc>
          <w:tcPr>
            <w:tcW w:w="920" w:type="dxa"/>
            <w:tcBorders>
              <w:top w:val="nil"/>
              <w:left w:val="nil"/>
              <w:bottom w:val="nil"/>
              <w:right w:val="nil"/>
            </w:tcBorders>
            <w:shd w:val="clear" w:color="auto" w:fill="auto"/>
            <w:noWrap/>
            <w:vAlign w:val="center"/>
            <w:hideMark/>
          </w:tcPr>
          <w:p w14:paraId="067A35D2" w14:textId="77777777" w:rsidR="001B3B52" w:rsidRPr="001B3B52" w:rsidRDefault="001B3B52" w:rsidP="001B3B52">
            <w:pPr>
              <w:jc w:val="center"/>
              <w:rPr>
                <w:color w:val="000000"/>
                <w:sz w:val="22"/>
                <w:szCs w:val="22"/>
              </w:rPr>
            </w:pPr>
            <w:r w:rsidRPr="001B3B52">
              <w:rPr>
                <w:color w:val="000000"/>
                <w:sz w:val="22"/>
                <w:szCs w:val="22"/>
              </w:rPr>
              <w:t>76389</w:t>
            </w:r>
          </w:p>
        </w:tc>
        <w:tc>
          <w:tcPr>
            <w:tcW w:w="1500" w:type="dxa"/>
            <w:tcBorders>
              <w:top w:val="nil"/>
              <w:left w:val="nil"/>
              <w:bottom w:val="nil"/>
              <w:right w:val="nil"/>
            </w:tcBorders>
            <w:shd w:val="clear" w:color="auto" w:fill="auto"/>
            <w:noWrap/>
            <w:vAlign w:val="center"/>
            <w:hideMark/>
          </w:tcPr>
          <w:p w14:paraId="196F760F" w14:textId="77777777" w:rsidR="001B3B52" w:rsidRPr="001B3B52" w:rsidRDefault="001B3B52" w:rsidP="001B3B52">
            <w:pPr>
              <w:jc w:val="center"/>
              <w:rPr>
                <w:color w:val="000000"/>
                <w:sz w:val="22"/>
                <w:szCs w:val="22"/>
              </w:rPr>
            </w:pPr>
            <w:r w:rsidRPr="001B3B52">
              <w:rPr>
                <w:color w:val="000000"/>
                <w:sz w:val="22"/>
                <w:szCs w:val="22"/>
              </w:rPr>
              <w:t>3.45±0.33</w:t>
            </w:r>
          </w:p>
        </w:tc>
        <w:tc>
          <w:tcPr>
            <w:tcW w:w="1300" w:type="dxa"/>
            <w:tcBorders>
              <w:top w:val="nil"/>
              <w:left w:val="nil"/>
              <w:bottom w:val="nil"/>
              <w:right w:val="nil"/>
            </w:tcBorders>
            <w:shd w:val="clear" w:color="auto" w:fill="auto"/>
            <w:noWrap/>
            <w:vAlign w:val="center"/>
            <w:hideMark/>
          </w:tcPr>
          <w:p w14:paraId="6410DCD6" w14:textId="77777777" w:rsidR="001B3B52" w:rsidRPr="001B3B52" w:rsidRDefault="001B3B52" w:rsidP="001B3B52">
            <w:pPr>
              <w:jc w:val="center"/>
              <w:rPr>
                <w:color w:val="000000"/>
                <w:sz w:val="22"/>
                <w:szCs w:val="22"/>
              </w:rPr>
            </w:pPr>
            <w:r w:rsidRPr="001B3B52">
              <w:rPr>
                <w:color w:val="000000"/>
                <w:sz w:val="22"/>
                <w:szCs w:val="22"/>
              </w:rPr>
              <w:t>4174±30</w:t>
            </w:r>
          </w:p>
        </w:tc>
        <w:tc>
          <w:tcPr>
            <w:tcW w:w="1500" w:type="dxa"/>
            <w:tcBorders>
              <w:top w:val="nil"/>
              <w:left w:val="nil"/>
              <w:bottom w:val="nil"/>
              <w:right w:val="nil"/>
            </w:tcBorders>
            <w:shd w:val="clear" w:color="auto" w:fill="auto"/>
            <w:noWrap/>
            <w:vAlign w:val="center"/>
            <w:hideMark/>
          </w:tcPr>
          <w:p w14:paraId="75F4F134"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0D65492"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4977487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023FED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AD0F714" w14:textId="77777777" w:rsidTr="001B3B52">
        <w:trPr>
          <w:trHeight w:val="300"/>
        </w:trPr>
        <w:tc>
          <w:tcPr>
            <w:tcW w:w="860" w:type="dxa"/>
            <w:tcBorders>
              <w:top w:val="nil"/>
              <w:left w:val="nil"/>
              <w:bottom w:val="nil"/>
              <w:right w:val="nil"/>
            </w:tcBorders>
            <w:shd w:val="clear" w:color="auto" w:fill="auto"/>
            <w:noWrap/>
            <w:vAlign w:val="center"/>
            <w:hideMark/>
          </w:tcPr>
          <w:p w14:paraId="743C57F3" w14:textId="77777777" w:rsidR="001B3B52" w:rsidRPr="001B3B52" w:rsidRDefault="001B3B52" w:rsidP="001B3B52">
            <w:pPr>
              <w:jc w:val="center"/>
              <w:rPr>
                <w:color w:val="000000"/>
                <w:sz w:val="22"/>
                <w:szCs w:val="22"/>
              </w:rPr>
            </w:pPr>
            <w:r w:rsidRPr="001B3B52">
              <w:rPr>
                <w:color w:val="000000"/>
                <w:sz w:val="22"/>
                <w:szCs w:val="22"/>
              </w:rPr>
              <w:t>4331</w:t>
            </w:r>
          </w:p>
        </w:tc>
        <w:tc>
          <w:tcPr>
            <w:tcW w:w="920" w:type="dxa"/>
            <w:tcBorders>
              <w:top w:val="nil"/>
              <w:left w:val="nil"/>
              <w:bottom w:val="nil"/>
              <w:right w:val="nil"/>
            </w:tcBorders>
            <w:shd w:val="clear" w:color="auto" w:fill="auto"/>
            <w:noWrap/>
            <w:vAlign w:val="center"/>
            <w:hideMark/>
          </w:tcPr>
          <w:p w14:paraId="4A06E902" w14:textId="77777777" w:rsidR="001B3B52" w:rsidRPr="001B3B52" w:rsidRDefault="001B3B52" w:rsidP="001B3B52">
            <w:pPr>
              <w:jc w:val="center"/>
              <w:rPr>
                <w:color w:val="000000"/>
                <w:sz w:val="22"/>
                <w:szCs w:val="22"/>
              </w:rPr>
            </w:pPr>
            <w:r w:rsidRPr="001B3B52">
              <w:rPr>
                <w:color w:val="000000"/>
                <w:sz w:val="22"/>
                <w:szCs w:val="22"/>
              </w:rPr>
              <w:t>76495</w:t>
            </w:r>
          </w:p>
        </w:tc>
        <w:tc>
          <w:tcPr>
            <w:tcW w:w="1500" w:type="dxa"/>
            <w:tcBorders>
              <w:top w:val="nil"/>
              <w:left w:val="nil"/>
              <w:bottom w:val="nil"/>
              <w:right w:val="nil"/>
            </w:tcBorders>
            <w:shd w:val="clear" w:color="auto" w:fill="auto"/>
            <w:noWrap/>
            <w:vAlign w:val="center"/>
            <w:hideMark/>
          </w:tcPr>
          <w:p w14:paraId="0625C294" w14:textId="77777777" w:rsidR="001B3B52" w:rsidRPr="001B3B52" w:rsidRDefault="001B3B52" w:rsidP="001B3B52">
            <w:pPr>
              <w:jc w:val="center"/>
              <w:rPr>
                <w:color w:val="000000"/>
                <w:sz w:val="22"/>
                <w:szCs w:val="22"/>
              </w:rPr>
            </w:pPr>
            <w:r w:rsidRPr="001B3B52">
              <w:rPr>
                <w:color w:val="000000"/>
                <w:sz w:val="22"/>
                <w:szCs w:val="22"/>
              </w:rPr>
              <w:t>2.45±0.33</w:t>
            </w:r>
          </w:p>
        </w:tc>
        <w:tc>
          <w:tcPr>
            <w:tcW w:w="1300" w:type="dxa"/>
            <w:tcBorders>
              <w:top w:val="nil"/>
              <w:left w:val="nil"/>
              <w:bottom w:val="nil"/>
              <w:right w:val="nil"/>
            </w:tcBorders>
            <w:shd w:val="clear" w:color="auto" w:fill="auto"/>
            <w:noWrap/>
            <w:vAlign w:val="center"/>
            <w:hideMark/>
          </w:tcPr>
          <w:p w14:paraId="71A65ADD" w14:textId="77777777" w:rsidR="001B3B52" w:rsidRPr="001B3B52" w:rsidRDefault="001B3B52" w:rsidP="001B3B52">
            <w:pPr>
              <w:jc w:val="center"/>
              <w:rPr>
                <w:color w:val="000000"/>
                <w:sz w:val="22"/>
                <w:szCs w:val="22"/>
              </w:rPr>
            </w:pPr>
            <w:r w:rsidRPr="001B3B52">
              <w:rPr>
                <w:color w:val="000000"/>
                <w:sz w:val="22"/>
                <w:szCs w:val="22"/>
              </w:rPr>
              <w:t>3615±24</w:t>
            </w:r>
          </w:p>
        </w:tc>
        <w:tc>
          <w:tcPr>
            <w:tcW w:w="1500" w:type="dxa"/>
            <w:tcBorders>
              <w:top w:val="nil"/>
              <w:left w:val="nil"/>
              <w:bottom w:val="nil"/>
              <w:right w:val="nil"/>
            </w:tcBorders>
            <w:shd w:val="clear" w:color="auto" w:fill="auto"/>
            <w:noWrap/>
            <w:vAlign w:val="center"/>
            <w:hideMark/>
          </w:tcPr>
          <w:p w14:paraId="15F8CBD8"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04B0E52E"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1154C2A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BBCF35B"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3E4E049" w14:textId="77777777" w:rsidTr="001B3B52">
        <w:trPr>
          <w:trHeight w:val="300"/>
        </w:trPr>
        <w:tc>
          <w:tcPr>
            <w:tcW w:w="860" w:type="dxa"/>
            <w:tcBorders>
              <w:top w:val="nil"/>
              <w:left w:val="nil"/>
              <w:bottom w:val="nil"/>
              <w:right w:val="nil"/>
            </w:tcBorders>
            <w:shd w:val="clear" w:color="auto" w:fill="auto"/>
            <w:noWrap/>
            <w:vAlign w:val="center"/>
            <w:hideMark/>
          </w:tcPr>
          <w:p w14:paraId="5DA3680C" w14:textId="77777777" w:rsidR="001B3B52" w:rsidRPr="001B3B52" w:rsidRDefault="001B3B52" w:rsidP="001B3B52">
            <w:pPr>
              <w:jc w:val="center"/>
              <w:rPr>
                <w:color w:val="000000"/>
                <w:sz w:val="22"/>
                <w:szCs w:val="22"/>
              </w:rPr>
            </w:pPr>
            <w:r w:rsidRPr="001B3B52">
              <w:rPr>
                <w:color w:val="000000"/>
                <w:sz w:val="22"/>
                <w:szCs w:val="22"/>
              </w:rPr>
              <w:t>4424</w:t>
            </w:r>
          </w:p>
        </w:tc>
        <w:tc>
          <w:tcPr>
            <w:tcW w:w="920" w:type="dxa"/>
            <w:tcBorders>
              <w:top w:val="nil"/>
              <w:left w:val="nil"/>
              <w:bottom w:val="nil"/>
              <w:right w:val="nil"/>
            </w:tcBorders>
            <w:shd w:val="clear" w:color="auto" w:fill="auto"/>
            <w:noWrap/>
            <w:vAlign w:val="center"/>
            <w:hideMark/>
          </w:tcPr>
          <w:p w14:paraId="60DB6D86" w14:textId="77777777" w:rsidR="001B3B52" w:rsidRPr="001B3B52" w:rsidRDefault="001B3B52" w:rsidP="001B3B52">
            <w:pPr>
              <w:jc w:val="center"/>
              <w:rPr>
                <w:color w:val="000000"/>
                <w:sz w:val="22"/>
                <w:szCs w:val="22"/>
              </w:rPr>
            </w:pPr>
            <w:r w:rsidRPr="001B3B52">
              <w:rPr>
                <w:color w:val="000000"/>
                <w:sz w:val="22"/>
                <w:szCs w:val="22"/>
              </w:rPr>
              <w:t>77497</w:t>
            </w:r>
          </w:p>
        </w:tc>
        <w:tc>
          <w:tcPr>
            <w:tcW w:w="1500" w:type="dxa"/>
            <w:tcBorders>
              <w:top w:val="nil"/>
              <w:left w:val="nil"/>
              <w:bottom w:val="nil"/>
              <w:right w:val="nil"/>
            </w:tcBorders>
            <w:shd w:val="clear" w:color="auto" w:fill="auto"/>
            <w:noWrap/>
            <w:vAlign w:val="center"/>
            <w:hideMark/>
          </w:tcPr>
          <w:p w14:paraId="5D058D5D" w14:textId="77777777" w:rsidR="001B3B52" w:rsidRPr="001B3B52" w:rsidRDefault="001B3B52" w:rsidP="001B3B52">
            <w:pPr>
              <w:jc w:val="center"/>
              <w:rPr>
                <w:color w:val="000000"/>
                <w:sz w:val="22"/>
                <w:szCs w:val="22"/>
              </w:rPr>
            </w:pPr>
            <w:r w:rsidRPr="001B3B52">
              <w:rPr>
                <w:color w:val="000000"/>
                <w:sz w:val="22"/>
                <w:szCs w:val="22"/>
              </w:rPr>
              <w:t>5.38±0.36</w:t>
            </w:r>
          </w:p>
        </w:tc>
        <w:tc>
          <w:tcPr>
            <w:tcW w:w="1300" w:type="dxa"/>
            <w:tcBorders>
              <w:top w:val="nil"/>
              <w:left w:val="nil"/>
              <w:bottom w:val="nil"/>
              <w:right w:val="nil"/>
            </w:tcBorders>
            <w:shd w:val="clear" w:color="auto" w:fill="auto"/>
            <w:noWrap/>
            <w:vAlign w:val="center"/>
            <w:hideMark/>
          </w:tcPr>
          <w:p w14:paraId="390D00E7" w14:textId="77777777" w:rsidR="001B3B52" w:rsidRPr="001B3B52" w:rsidRDefault="001B3B52" w:rsidP="001B3B52">
            <w:pPr>
              <w:jc w:val="center"/>
              <w:rPr>
                <w:color w:val="000000"/>
                <w:sz w:val="22"/>
                <w:szCs w:val="22"/>
              </w:rPr>
            </w:pPr>
            <w:r w:rsidRPr="001B3B52">
              <w:rPr>
                <w:color w:val="000000"/>
                <w:sz w:val="22"/>
                <w:szCs w:val="22"/>
              </w:rPr>
              <w:t>4421±26</w:t>
            </w:r>
          </w:p>
        </w:tc>
        <w:tc>
          <w:tcPr>
            <w:tcW w:w="1500" w:type="dxa"/>
            <w:tcBorders>
              <w:top w:val="nil"/>
              <w:left w:val="nil"/>
              <w:bottom w:val="nil"/>
              <w:right w:val="nil"/>
            </w:tcBorders>
            <w:shd w:val="clear" w:color="auto" w:fill="auto"/>
            <w:noWrap/>
            <w:vAlign w:val="center"/>
            <w:hideMark/>
          </w:tcPr>
          <w:p w14:paraId="42E868C5"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69083903"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7B80140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B8E79D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64D2953" w14:textId="77777777" w:rsidTr="001B3B52">
        <w:trPr>
          <w:trHeight w:val="300"/>
        </w:trPr>
        <w:tc>
          <w:tcPr>
            <w:tcW w:w="860" w:type="dxa"/>
            <w:tcBorders>
              <w:top w:val="nil"/>
              <w:left w:val="nil"/>
              <w:bottom w:val="nil"/>
              <w:right w:val="nil"/>
            </w:tcBorders>
            <w:shd w:val="clear" w:color="auto" w:fill="auto"/>
            <w:noWrap/>
            <w:vAlign w:val="center"/>
            <w:hideMark/>
          </w:tcPr>
          <w:p w14:paraId="1E7D0665" w14:textId="77777777" w:rsidR="001B3B52" w:rsidRPr="001B3B52" w:rsidRDefault="001B3B52" w:rsidP="001B3B52">
            <w:pPr>
              <w:jc w:val="center"/>
              <w:rPr>
                <w:color w:val="000000"/>
                <w:sz w:val="22"/>
                <w:szCs w:val="22"/>
              </w:rPr>
            </w:pPr>
            <w:r w:rsidRPr="001B3B52">
              <w:rPr>
                <w:color w:val="000000"/>
                <w:sz w:val="22"/>
                <w:szCs w:val="22"/>
              </w:rPr>
              <w:t>4444</w:t>
            </w:r>
          </w:p>
        </w:tc>
        <w:tc>
          <w:tcPr>
            <w:tcW w:w="920" w:type="dxa"/>
            <w:tcBorders>
              <w:top w:val="nil"/>
              <w:left w:val="nil"/>
              <w:bottom w:val="nil"/>
              <w:right w:val="nil"/>
            </w:tcBorders>
            <w:shd w:val="clear" w:color="auto" w:fill="auto"/>
            <w:noWrap/>
            <w:vAlign w:val="center"/>
            <w:hideMark/>
          </w:tcPr>
          <w:p w14:paraId="3D6B1B2C" w14:textId="77777777" w:rsidR="001B3B52" w:rsidRPr="001B3B52" w:rsidRDefault="001B3B52" w:rsidP="001B3B52">
            <w:pPr>
              <w:jc w:val="center"/>
              <w:rPr>
                <w:color w:val="000000"/>
                <w:sz w:val="22"/>
                <w:szCs w:val="22"/>
              </w:rPr>
            </w:pPr>
            <w:r w:rsidRPr="001B3B52">
              <w:rPr>
                <w:color w:val="000000"/>
                <w:sz w:val="22"/>
                <w:szCs w:val="22"/>
              </w:rPr>
              <w:t>77713</w:t>
            </w:r>
          </w:p>
        </w:tc>
        <w:tc>
          <w:tcPr>
            <w:tcW w:w="1500" w:type="dxa"/>
            <w:tcBorders>
              <w:top w:val="nil"/>
              <w:left w:val="nil"/>
              <w:bottom w:val="nil"/>
              <w:right w:val="nil"/>
            </w:tcBorders>
            <w:shd w:val="clear" w:color="auto" w:fill="auto"/>
            <w:noWrap/>
            <w:vAlign w:val="center"/>
            <w:hideMark/>
          </w:tcPr>
          <w:p w14:paraId="50FE2F97" w14:textId="77777777" w:rsidR="001B3B52" w:rsidRPr="001B3B52" w:rsidRDefault="001B3B52" w:rsidP="001B3B52">
            <w:pPr>
              <w:jc w:val="center"/>
              <w:rPr>
                <w:color w:val="000000"/>
                <w:sz w:val="22"/>
                <w:szCs w:val="22"/>
              </w:rPr>
            </w:pPr>
            <w:r w:rsidRPr="001B3B52">
              <w:rPr>
                <w:color w:val="000000"/>
                <w:sz w:val="22"/>
                <w:szCs w:val="22"/>
              </w:rPr>
              <w:t>5.31±0.3</w:t>
            </w:r>
          </w:p>
        </w:tc>
        <w:tc>
          <w:tcPr>
            <w:tcW w:w="1300" w:type="dxa"/>
            <w:tcBorders>
              <w:top w:val="nil"/>
              <w:left w:val="nil"/>
              <w:bottom w:val="nil"/>
              <w:right w:val="nil"/>
            </w:tcBorders>
            <w:shd w:val="clear" w:color="auto" w:fill="auto"/>
            <w:noWrap/>
            <w:vAlign w:val="center"/>
            <w:hideMark/>
          </w:tcPr>
          <w:p w14:paraId="42748E12" w14:textId="77777777" w:rsidR="001B3B52" w:rsidRPr="001B3B52" w:rsidRDefault="001B3B52" w:rsidP="001B3B52">
            <w:pPr>
              <w:jc w:val="center"/>
              <w:rPr>
                <w:color w:val="000000"/>
                <w:sz w:val="22"/>
                <w:szCs w:val="22"/>
              </w:rPr>
            </w:pPr>
            <w:r w:rsidRPr="001B3B52">
              <w:rPr>
                <w:color w:val="000000"/>
                <w:sz w:val="22"/>
                <w:szCs w:val="22"/>
              </w:rPr>
              <w:t>4762±38</w:t>
            </w:r>
          </w:p>
        </w:tc>
        <w:tc>
          <w:tcPr>
            <w:tcW w:w="1500" w:type="dxa"/>
            <w:tcBorders>
              <w:top w:val="nil"/>
              <w:left w:val="nil"/>
              <w:bottom w:val="nil"/>
              <w:right w:val="nil"/>
            </w:tcBorders>
            <w:shd w:val="clear" w:color="auto" w:fill="auto"/>
            <w:noWrap/>
            <w:vAlign w:val="center"/>
            <w:hideMark/>
          </w:tcPr>
          <w:p w14:paraId="0C7B16B1"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69224915"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635AA117"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6E2CFD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92C37E4" w14:textId="77777777" w:rsidTr="001B3B52">
        <w:trPr>
          <w:trHeight w:val="300"/>
        </w:trPr>
        <w:tc>
          <w:tcPr>
            <w:tcW w:w="860" w:type="dxa"/>
            <w:tcBorders>
              <w:top w:val="nil"/>
              <w:left w:val="nil"/>
              <w:bottom w:val="nil"/>
              <w:right w:val="nil"/>
            </w:tcBorders>
            <w:shd w:val="clear" w:color="auto" w:fill="auto"/>
            <w:noWrap/>
            <w:vAlign w:val="center"/>
            <w:hideMark/>
          </w:tcPr>
          <w:p w14:paraId="39373F67" w14:textId="77777777" w:rsidR="001B3B52" w:rsidRPr="001B3B52" w:rsidRDefault="001B3B52" w:rsidP="001B3B52">
            <w:pPr>
              <w:jc w:val="center"/>
              <w:rPr>
                <w:color w:val="000000"/>
                <w:sz w:val="22"/>
                <w:szCs w:val="22"/>
              </w:rPr>
            </w:pPr>
            <w:r w:rsidRPr="001B3B52">
              <w:rPr>
                <w:color w:val="000000"/>
                <w:sz w:val="22"/>
                <w:szCs w:val="22"/>
              </w:rPr>
              <w:t>4466</w:t>
            </w:r>
          </w:p>
        </w:tc>
        <w:tc>
          <w:tcPr>
            <w:tcW w:w="920" w:type="dxa"/>
            <w:tcBorders>
              <w:top w:val="nil"/>
              <w:left w:val="nil"/>
              <w:bottom w:val="nil"/>
              <w:right w:val="nil"/>
            </w:tcBorders>
            <w:shd w:val="clear" w:color="auto" w:fill="auto"/>
            <w:noWrap/>
            <w:vAlign w:val="center"/>
            <w:hideMark/>
          </w:tcPr>
          <w:p w14:paraId="17881BA0" w14:textId="77777777" w:rsidR="001B3B52" w:rsidRPr="001B3B52" w:rsidRDefault="001B3B52" w:rsidP="001B3B52">
            <w:pPr>
              <w:jc w:val="center"/>
              <w:rPr>
                <w:color w:val="000000"/>
                <w:sz w:val="22"/>
                <w:szCs w:val="22"/>
              </w:rPr>
            </w:pPr>
            <w:r w:rsidRPr="001B3B52">
              <w:rPr>
                <w:color w:val="000000"/>
                <w:sz w:val="22"/>
                <w:szCs w:val="22"/>
              </w:rPr>
              <w:t>77951</w:t>
            </w:r>
          </w:p>
        </w:tc>
        <w:tc>
          <w:tcPr>
            <w:tcW w:w="1500" w:type="dxa"/>
            <w:tcBorders>
              <w:top w:val="nil"/>
              <w:left w:val="nil"/>
              <w:bottom w:val="nil"/>
              <w:right w:val="nil"/>
            </w:tcBorders>
            <w:shd w:val="clear" w:color="auto" w:fill="auto"/>
            <w:noWrap/>
            <w:vAlign w:val="center"/>
            <w:hideMark/>
          </w:tcPr>
          <w:p w14:paraId="5B988E5B" w14:textId="77777777" w:rsidR="001B3B52" w:rsidRPr="001B3B52" w:rsidRDefault="001B3B52" w:rsidP="001B3B52">
            <w:pPr>
              <w:jc w:val="center"/>
              <w:rPr>
                <w:color w:val="000000"/>
                <w:sz w:val="22"/>
                <w:szCs w:val="22"/>
              </w:rPr>
            </w:pPr>
            <w:r w:rsidRPr="001B3B52">
              <w:rPr>
                <w:color w:val="000000"/>
                <w:sz w:val="22"/>
                <w:szCs w:val="22"/>
              </w:rPr>
              <w:t>3.25±0.25</w:t>
            </w:r>
          </w:p>
        </w:tc>
        <w:tc>
          <w:tcPr>
            <w:tcW w:w="1300" w:type="dxa"/>
            <w:tcBorders>
              <w:top w:val="nil"/>
              <w:left w:val="nil"/>
              <w:bottom w:val="nil"/>
              <w:right w:val="nil"/>
            </w:tcBorders>
            <w:shd w:val="clear" w:color="auto" w:fill="auto"/>
            <w:noWrap/>
            <w:vAlign w:val="center"/>
            <w:hideMark/>
          </w:tcPr>
          <w:p w14:paraId="069A32F9" w14:textId="77777777" w:rsidR="001B3B52" w:rsidRPr="001B3B52" w:rsidRDefault="001B3B52" w:rsidP="001B3B52">
            <w:pPr>
              <w:jc w:val="center"/>
              <w:rPr>
                <w:color w:val="000000"/>
                <w:sz w:val="22"/>
                <w:szCs w:val="22"/>
              </w:rPr>
            </w:pPr>
            <w:r w:rsidRPr="001B3B52">
              <w:rPr>
                <w:color w:val="000000"/>
                <w:sz w:val="22"/>
                <w:szCs w:val="22"/>
              </w:rPr>
              <w:t>3734±25</w:t>
            </w:r>
          </w:p>
        </w:tc>
        <w:tc>
          <w:tcPr>
            <w:tcW w:w="1500" w:type="dxa"/>
            <w:tcBorders>
              <w:top w:val="nil"/>
              <w:left w:val="nil"/>
              <w:bottom w:val="nil"/>
              <w:right w:val="nil"/>
            </w:tcBorders>
            <w:shd w:val="clear" w:color="auto" w:fill="auto"/>
            <w:noWrap/>
            <w:vAlign w:val="center"/>
            <w:hideMark/>
          </w:tcPr>
          <w:p w14:paraId="64A21BE0" w14:textId="77777777" w:rsidR="001B3B52" w:rsidRPr="001B3B52" w:rsidRDefault="001B3B52" w:rsidP="001B3B52">
            <w:pPr>
              <w:jc w:val="center"/>
              <w:rPr>
                <w:color w:val="000000"/>
                <w:sz w:val="22"/>
                <w:szCs w:val="22"/>
              </w:rPr>
            </w:pPr>
            <w:r w:rsidRPr="001B3B52">
              <w:rPr>
                <w:color w:val="000000"/>
                <w:sz w:val="22"/>
                <w:szCs w:val="22"/>
              </w:rPr>
              <w:t>0.7±0.01</w:t>
            </w:r>
          </w:p>
        </w:tc>
        <w:tc>
          <w:tcPr>
            <w:tcW w:w="1020" w:type="dxa"/>
            <w:tcBorders>
              <w:top w:val="nil"/>
              <w:left w:val="nil"/>
              <w:bottom w:val="nil"/>
              <w:right w:val="nil"/>
            </w:tcBorders>
            <w:shd w:val="clear" w:color="auto" w:fill="auto"/>
            <w:noWrap/>
            <w:vAlign w:val="center"/>
            <w:hideMark/>
          </w:tcPr>
          <w:p w14:paraId="3A143AAA"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351B60E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660586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F365612" w14:textId="77777777" w:rsidTr="001B3B52">
        <w:trPr>
          <w:trHeight w:val="300"/>
        </w:trPr>
        <w:tc>
          <w:tcPr>
            <w:tcW w:w="860" w:type="dxa"/>
            <w:tcBorders>
              <w:top w:val="nil"/>
              <w:left w:val="nil"/>
              <w:bottom w:val="nil"/>
              <w:right w:val="nil"/>
            </w:tcBorders>
            <w:shd w:val="clear" w:color="auto" w:fill="auto"/>
            <w:noWrap/>
            <w:vAlign w:val="center"/>
            <w:hideMark/>
          </w:tcPr>
          <w:p w14:paraId="606902F6" w14:textId="77777777" w:rsidR="001B3B52" w:rsidRPr="001B3B52" w:rsidRDefault="001B3B52" w:rsidP="001B3B52">
            <w:pPr>
              <w:jc w:val="center"/>
              <w:rPr>
                <w:color w:val="000000"/>
                <w:sz w:val="22"/>
                <w:szCs w:val="22"/>
              </w:rPr>
            </w:pPr>
            <w:r w:rsidRPr="001B3B52">
              <w:rPr>
                <w:color w:val="000000"/>
                <w:sz w:val="22"/>
                <w:szCs w:val="22"/>
              </w:rPr>
              <w:t>4484</w:t>
            </w:r>
          </w:p>
        </w:tc>
        <w:tc>
          <w:tcPr>
            <w:tcW w:w="920" w:type="dxa"/>
            <w:tcBorders>
              <w:top w:val="nil"/>
              <w:left w:val="nil"/>
              <w:bottom w:val="nil"/>
              <w:right w:val="nil"/>
            </w:tcBorders>
            <w:shd w:val="clear" w:color="auto" w:fill="auto"/>
            <w:noWrap/>
            <w:vAlign w:val="center"/>
            <w:hideMark/>
          </w:tcPr>
          <w:p w14:paraId="37A38F1A" w14:textId="77777777" w:rsidR="001B3B52" w:rsidRPr="001B3B52" w:rsidRDefault="001B3B52" w:rsidP="001B3B52">
            <w:pPr>
              <w:jc w:val="center"/>
              <w:rPr>
                <w:color w:val="000000"/>
                <w:sz w:val="22"/>
                <w:szCs w:val="22"/>
              </w:rPr>
            </w:pPr>
            <w:r w:rsidRPr="001B3B52">
              <w:rPr>
                <w:color w:val="000000"/>
                <w:sz w:val="22"/>
                <w:szCs w:val="22"/>
              </w:rPr>
              <w:t>78145</w:t>
            </w:r>
          </w:p>
        </w:tc>
        <w:tc>
          <w:tcPr>
            <w:tcW w:w="1500" w:type="dxa"/>
            <w:tcBorders>
              <w:top w:val="nil"/>
              <w:left w:val="nil"/>
              <w:bottom w:val="nil"/>
              <w:right w:val="nil"/>
            </w:tcBorders>
            <w:shd w:val="clear" w:color="auto" w:fill="auto"/>
            <w:noWrap/>
            <w:vAlign w:val="center"/>
            <w:hideMark/>
          </w:tcPr>
          <w:p w14:paraId="18B5BC54" w14:textId="77777777" w:rsidR="001B3B52" w:rsidRPr="001B3B52" w:rsidRDefault="001B3B52" w:rsidP="001B3B52">
            <w:pPr>
              <w:jc w:val="center"/>
              <w:rPr>
                <w:color w:val="000000"/>
                <w:sz w:val="22"/>
                <w:szCs w:val="22"/>
              </w:rPr>
            </w:pPr>
            <w:r w:rsidRPr="001B3B52">
              <w:rPr>
                <w:color w:val="000000"/>
                <w:sz w:val="22"/>
                <w:szCs w:val="22"/>
              </w:rPr>
              <w:t>5±0.51</w:t>
            </w:r>
          </w:p>
        </w:tc>
        <w:tc>
          <w:tcPr>
            <w:tcW w:w="1300" w:type="dxa"/>
            <w:tcBorders>
              <w:top w:val="nil"/>
              <w:left w:val="nil"/>
              <w:bottom w:val="nil"/>
              <w:right w:val="nil"/>
            </w:tcBorders>
            <w:shd w:val="clear" w:color="auto" w:fill="auto"/>
            <w:noWrap/>
            <w:vAlign w:val="center"/>
            <w:hideMark/>
          </w:tcPr>
          <w:p w14:paraId="0F069ADD" w14:textId="77777777" w:rsidR="001B3B52" w:rsidRPr="001B3B52" w:rsidRDefault="001B3B52" w:rsidP="001B3B52">
            <w:pPr>
              <w:jc w:val="center"/>
              <w:rPr>
                <w:color w:val="000000"/>
                <w:sz w:val="22"/>
                <w:szCs w:val="22"/>
              </w:rPr>
            </w:pPr>
            <w:r w:rsidRPr="001B3B52">
              <w:rPr>
                <w:color w:val="000000"/>
                <w:sz w:val="22"/>
                <w:szCs w:val="22"/>
              </w:rPr>
              <w:t>4343±34</w:t>
            </w:r>
          </w:p>
        </w:tc>
        <w:tc>
          <w:tcPr>
            <w:tcW w:w="1500" w:type="dxa"/>
            <w:tcBorders>
              <w:top w:val="nil"/>
              <w:left w:val="nil"/>
              <w:bottom w:val="nil"/>
              <w:right w:val="nil"/>
            </w:tcBorders>
            <w:shd w:val="clear" w:color="auto" w:fill="auto"/>
            <w:noWrap/>
            <w:vAlign w:val="center"/>
            <w:hideMark/>
          </w:tcPr>
          <w:p w14:paraId="0B6FDA8B"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D1FBA32"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2536F6B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8A4A40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11C8246" w14:textId="77777777" w:rsidTr="001B3B52">
        <w:trPr>
          <w:trHeight w:val="300"/>
        </w:trPr>
        <w:tc>
          <w:tcPr>
            <w:tcW w:w="860" w:type="dxa"/>
            <w:tcBorders>
              <w:top w:val="nil"/>
              <w:left w:val="nil"/>
              <w:bottom w:val="nil"/>
              <w:right w:val="nil"/>
            </w:tcBorders>
            <w:shd w:val="clear" w:color="auto" w:fill="auto"/>
            <w:noWrap/>
            <w:vAlign w:val="center"/>
            <w:hideMark/>
          </w:tcPr>
          <w:p w14:paraId="1290D818" w14:textId="77777777" w:rsidR="001B3B52" w:rsidRPr="001B3B52" w:rsidRDefault="001B3B52" w:rsidP="001B3B52">
            <w:pPr>
              <w:jc w:val="center"/>
              <w:rPr>
                <w:color w:val="000000"/>
                <w:sz w:val="22"/>
                <w:szCs w:val="22"/>
              </w:rPr>
            </w:pPr>
            <w:r w:rsidRPr="001B3B52">
              <w:rPr>
                <w:color w:val="000000"/>
                <w:sz w:val="22"/>
                <w:szCs w:val="22"/>
              </w:rPr>
              <w:lastRenderedPageBreak/>
              <w:t>4514</w:t>
            </w:r>
          </w:p>
        </w:tc>
        <w:tc>
          <w:tcPr>
            <w:tcW w:w="920" w:type="dxa"/>
            <w:tcBorders>
              <w:top w:val="nil"/>
              <w:left w:val="nil"/>
              <w:bottom w:val="nil"/>
              <w:right w:val="nil"/>
            </w:tcBorders>
            <w:shd w:val="clear" w:color="auto" w:fill="auto"/>
            <w:noWrap/>
            <w:vAlign w:val="center"/>
            <w:hideMark/>
          </w:tcPr>
          <w:p w14:paraId="59BEC564" w14:textId="77777777" w:rsidR="001B3B52" w:rsidRPr="001B3B52" w:rsidRDefault="001B3B52" w:rsidP="001B3B52">
            <w:pPr>
              <w:jc w:val="center"/>
              <w:rPr>
                <w:color w:val="000000"/>
                <w:sz w:val="22"/>
                <w:szCs w:val="22"/>
              </w:rPr>
            </w:pPr>
            <w:r w:rsidRPr="001B3B52">
              <w:rPr>
                <w:color w:val="000000"/>
                <w:sz w:val="22"/>
                <w:szCs w:val="22"/>
              </w:rPr>
              <w:t>78469</w:t>
            </w:r>
          </w:p>
        </w:tc>
        <w:tc>
          <w:tcPr>
            <w:tcW w:w="1500" w:type="dxa"/>
            <w:tcBorders>
              <w:top w:val="nil"/>
              <w:left w:val="nil"/>
              <w:bottom w:val="nil"/>
              <w:right w:val="nil"/>
            </w:tcBorders>
            <w:shd w:val="clear" w:color="auto" w:fill="auto"/>
            <w:noWrap/>
            <w:vAlign w:val="center"/>
            <w:hideMark/>
          </w:tcPr>
          <w:p w14:paraId="06A781C5" w14:textId="77777777" w:rsidR="001B3B52" w:rsidRPr="001B3B52" w:rsidRDefault="001B3B52" w:rsidP="001B3B52">
            <w:pPr>
              <w:jc w:val="center"/>
              <w:rPr>
                <w:color w:val="000000"/>
                <w:sz w:val="22"/>
                <w:szCs w:val="22"/>
              </w:rPr>
            </w:pPr>
            <w:r w:rsidRPr="001B3B52">
              <w:rPr>
                <w:color w:val="000000"/>
                <w:sz w:val="22"/>
                <w:szCs w:val="22"/>
              </w:rPr>
              <w:t>3.36±0.24</w:t>
            </w:r>
          </w:p>
        </w:tc>
        <w:tc>
          <w:tcPr>
            <w:tcW w:w="1300" w:type="dxa"/>
            <w:tcBorders>
              <w:top w:val="nil"/>
              <w:left w:val="nil"/>
              <w:bottom w:val="nil"/>
              <w:right w:val="nil"/>
            </w:tcBorders>
            <w:shd w:val="clear" w:color="auto" w:fill="auto"/>
            <w:noWrap/>
            <w:vAlign w:val="center"/>
            <w:hideMark/>
          </w:tcPr>
          <w:p w14:paraId="632A2061" w14:textId="77777777" w:rsidR="001B3B52" w:rsidRPr="001B3B52" w:rsidRDefault="001B3B52" w:rsidP="001B3B52">
            <w:pPr>
              <w:jc w:val="center"/>
              <w:rPr>
                <w:color w:val="000000"/>
                <w:sz w:val="22"/>
                <w:szCs w:val="22"/>
              </w:rPr>
            </w:pPr>
            <w:r w:rsidRPr="001B3B52">
              <w:rPr>
                <w:color w:val="000000"/>
                <w:sz w:val="22"/>
                <w:szCs w:val="22"/>
              </w:rPr>
              <w:t>3629±19</w:t>
            </w:r>
          </w:p>
        </w:tc>
        <w:tc>
          <w:tcPr>
            <w:tcW w:w="1500" w:type="dxa"/>
            <w:tcBorders>
              <w:top w:val="nil"/>
              <w:left w:val="nil"/>
              <w:bottom w:val="nil"/>
              <w:right w:val="nil"/>
            </w:tcBorders>
            <w:shd w:val="clear" w:color="auto" w:fill="auto"/>
            <w:noWrap/>
            <w:vAlign w:val="center"/>
            <w:hideMark/>
          </w:tcPr>
          <w:p w14:paraId="622923D2"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5F500F6C"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1D6C7DC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622D39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4BB0965" w14:textId="77777777" w:rsidTr="001B3B52">
        <w:trPr>
          <w:trHeight w:val="300"/>
        </w:trPr>
        <w:tc>
          <w:tcPr>
            <w:tcW w:w="860" w:type="dxa"/>
            <w:tcBorders>
              <w:top w:val="nil"/>
              <w:left w:val="nil"/>
              <w:bottom w:val="nil"/>
              <w:right w:val="nil"/>
            </w:tcBorders>
            <w:shd w:val="clear" w:color="auto" w:fill="auto"/>
            <w:noWrap/>
            <w:vAlign w:val="center"/>
            <w:hideMark/>
          </w:tcPr>
          <w:p w14:paraId="1DBEB4A3" w14:textId="77777777" w:rsidR="001B3B52" w:rsidRPr="001B3B52" w:rsidRDefault="001B3B52" w:rsidP="001B3B52">
            <w:pPr>
              <w:jc w:val="center"/>
              <w:rPr>
                <w:color w:val="000000"/>
                <w:sz w:val="22"/>
                <w:szCs w:val="22"/>
              </w:rPr>
            </w:pPr>
            <w:r w:rsidRPr="001B3B52">
              <w:rPr>
                <w:color w:val="000000"/>
                <w:sz w:val="22"/>
                <w:szCs w:val="22"/>
              </w:rPr>
              <w:t>4529</w:t>
            </w:r>
          </w:p>
        </w:tc>
        <w:tc>
          <w:tcPr>
            <w:tcW w:w="920" w:type="dxa"/>
            <w:tcBorders>
              <w:top w:val="nil"/>
              <w:left w:val="nil"/>
              <w:bottom w:val="nil"/>
              <w:right w:val="nil"/>
            </w:tcBorders>
            <w:shd w:val="clear" w:color="auto" w:fill="auto"/>
            <w:noWrap/>
            <w:vAlign w:val="center"/>
            <w:hideMark/>
          </w:tcPr>
          <w:p w14:paraId="382498B2" w14:textId="77777777" w:rsidR="001B3B52" w:rsidRPr="001B3B52" w:rsidRDefault="001B3B52" w:rsidP="001B3B52">
            <w:pPr>
              <w:jc w:val="center"/>
              <w:rPr>
                <w:color w:val="000000"/>
                <w:sz w:val="22"/>
                <w:szCs w:val="22"/>
              </w:rPr>
            </w:pPr>
            <w:r w:rsidRPr="001B3B52">
              <w:rPr>
                <w:color w:val="000000"/>
                <w:sz w:val="22"/>
                <w:szCs w:val="22"/>
              </w:rPr>
              <w:t>78625</w:t>
            </w:r>
          </w:p>
        </w:tc>
        <w:tc>
          <w:tcPr>
            <w:tcW w:w="1500" w:type="dxa"/>
            <w:tcBorders>
              <w:top w:val="nil"/>
              <w:left w:val="nil"/>
              <w:bottom w:val="nil"/>
              <w:right w:val="nil"/>
            </w:tcBorders>
            <w:shd w:val="clear" w:color="auto" w:fill="auto"/>
            <w:noWrap/>
            <w:vAlign w:val="center"/>
            <w:hideMark/>
          </w:tcPr>
          <w:p w14:paraId="6F02C971" w14:textId="77777777" w:rsidR="001B3B52" w:rsidRPr="001B3B52" w:rsidRDefault="001B3B52" w:rsidP="001B3B52">
            <w:pPr>
              <w:jc w:val="center"/>
              <w:rPr>
                <w:color w:val="000000"/>
                <w:sz w:val="22"/>
                <w:szCs w:val="22"/>
              </w:rPr>
            </w:pPr>
            <w:r w:rsidRPr="001B3B52">
              <w:rPr>
                <w:color w:val="000000"/>
                <w:sz w:val="22"/>
                <w:szCs w:val="22"/>
              </w:rPr>
              <w:t>1.45±0.35</w:t>
            </w:r>
          </w:p>
        </w:tc>
        <w:tc>
          <w:tcPr>
            <w:tcW w:w="1300" w:type="dxa"/>
            <w:tcBorders>
              <w:top w:val="nil"/>
              <w:left w:val="nil"/>
              <w:bottom w:val="nil"/>
              <w:right w:val="nil"/>
            </w:tcBorders>
            <w:shd w:val="clear" w:color="auto" w:fill="auto"/>
            <w:noWrap/>
            <w:vAlign w:val="center"/>
            <w:hideMark/>
          </w:tcPr>
          <w:p w14:paraId="58F6D9A7" w14:textId="77777777" w:rsidR="001B3B52" w:rsidRPr="001B3B52" w:rsidRDefault="001B3B52" w:rsidP="001B3B52">
            <w:pPr>
              <w:jc w:val="center"/>
              <w:rPr>
                <w:color w:val="000000"/>
                <w:sz w:val="22"/>
                <w:szCs w:val="22"/>
              </w:rPr>
            </w:pPr>
            <w:r w:rsidRPr="001B3B52">
              <w:rPr>
                <w:color w:val="000000"/>
                <w:sz w:val="22"/>
                <w:szCs w:val="22"/>
              </w:rPr>
              <w:t>3483±42</w:t>
            </w:r>
          </w:p>
        </w:tc>
        <w:tc>
          <w:tcPr>
            <w:tcW w:w="1500" w:type="dxa"/>
            <w:tcBorders>
              <w:top w:val="nil"/>
              <w:left w:val="nil"/>
              <w:bottom w:val="nil"/>
              <w:right w:val="nil"/>
            </w:tcBorders>
            <w:shd w:val="clear" w:color="auto" w:fill="auto"/>
            <w:noWrap/>
            <w:vAlign w:val="center"/>
            <w:hideMark/>
          </w:tcPr>
          <w:p w14:paraId="1108C133" w14:textId="77777777" w:rsidR="001B3B52" w:rsidRPr="001B3B52" w:rsidRDefault="001B3B52" w:rsidP="001B3B52">
            <w:pPr>
              <w:jc w:val="center"/>
              <w:rPr>
                <w:color w:val="000000"/>
                <w:sz w:val="22"/>
                <w:szCs w:val="22"/>
              </w:rPr>
            </w:pPr>
            <w:r w:rsidRPr="001B3B52">
              <w:rPr>
                <w:color w:val="000000"/>
                <w:sz w:val="22"/>
                <w:szCs w:val="22"/>
              </w:rPr>
              <w:t>0.8±0.01</w:t>
            </w:r>
          </w:p>
        </w:tc>
        <w:tc>
          <w:tcPr>
            <w:tcW w:w="1020" w:type="dxa"/>
            <w:tcBorders>
              <w:top w:val="nil"/>
              <w:left w:val="nil"/>
              <w:bottom w:val="nil"/>
              <w:right w:val="nil"/>
            </w:tcBorders>
            <w:shd w:val="clear" w:color="auto" w:fill="auto"/>
            <w:noWrap/>
            <w:vAlign w:val="center"/>
            <w:hideMark/>
          </w:tcPr>
          <w:p w14:paraId="17E879BA" w14:textId="77777777" w:rsidR="001B3B52" w:rsidRPr="001B3B52" w:rsidRDefault="001B3B52" w:rsidP="001B3B52">
            <w:pPr>
              <w:jc w:val="center"/>
              <w:rPr>
                <w:color w:val="000000"/>
                <w:sz w:val="22"/>
                <w:szCs w:val="22"/>
              </w:rPr>
            </w:pPr>
            <w:r w:rsidRPr="001B3B52">
              <w:rPr>
                <w:color w:val="000000"/>
                <w:sz w:val="22"/>
                <w:szCs w:val="22"/>
              </w:rPr>
              <w:t>0.90</w:t>
            </w:r>
          </w:p>
        </w:tc>
        <w:tc>
          <w:tcPr>
            <w:tcW w:w="1200" w:type="dxa"/>
            <w:tcBorders>
              <w:top w:val="nil"/>
              <w:left w:val="nil"/>
              <w:bottom w:val="nil"/>
              <w:right w:val="nil"/>
            </w:tcBorders>
            <w:shd w:val="clear" w:color="auto" w:fill="auto"/>
            <w:noWrap/>
            <w:vAlign w:val="center"/>
            <w:hideMark/>
          </w:tcPr>
          <w:p w14:paraId="4C9290E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2DCD36C6"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6B99C85" w14:textId="77777777" w:rsidTr="001B3B52">
        <w:trPr>
          <w:trHeight w:val="300"/>
        </w:trPr>
        <w:tc>
          <w:tcPr>
            <w:tcW w:w="860" w:type="dxa"/>
            <w:tcBorders>
              <w:top w:val="nil"/>
              <w:left w:val="nil"/>
              <w:bottom w:val="nil"/>
              <w:right w:val="nil"/>
            </w:tcBorders>
            <w:shd w:val="clear" w:color="auto" w:fill="auto"/>
            <w:noWrap/>
            <w:vAlign w:val="center"/>
            <w:hideMark/>
          </w:tcPr>
          <w:p w14:paraId="06643BC4" w14:textId="77777777" w:rsidR="001B3B52" w:rsidRPr="001B3B52" w:rsidRDefault="001B3B52" w:rsidP="001B3B52">
            <w:pPr>
              <w:jc w:val="center"/>
              <w:rPr>
                <w:color w:val="000000"/>
                <w:sz w:val="22"/>
                <w:szCs w:val="22"/>
              </w:rPr>
            </w:pPr>
            <w:r w:rsidRPr="001B3B52">
              <w:rPr>
                <w:color w:val="000000"/>
                <w:sz w:val="22"/>
                <w:szCs w:val="22"/>
              </w:rPr>
              <w:t>4539</w:t>
            </w:r>
          </w:p>
        </w:tc>
        <w:tc>
          <w:tcPr>
            <w:tcW w:w="920" w:type="dxa"/>
            <w:tcBorders>
              <w:top w:val="nil"/>
              <w:left w:val="nil"/>
              <w:bottom w:val="nil"/>
              <w:right w:val="nil"/>
            </w:tcBorders>
            <w:shd w:val="clear" w:color="auto" w:fill="auto"/>
            <w:noWrap/>
            <w:vAlign w:val="center"/>
            <w:hideMark/>
          </w:tcPr>
          <w:p w14:paraId="4E557A09" w14:textId="77777777" w:rsidR="001B3B52" w:rsidRPr="001B3B52" w:rsidRDefault="001B3B52" w:rsidP="001B3B52">
            <w:pPr>
              <w:jc w:val="center"/>
              <w:rPr>
                <w:color w:val="000000"/>
                <w:sz w:val="22"/>
                <w:szCs w:val="22"/>
              </w:rPr>
            </w:pPr>
            <w:r w:rsidRPr="001B3B52">
              <w:rPr>
                <w:color w:val="000000"/>
                <w:sz w:val="22"/>
                <w:szCs w:val="22"/>
              </w:rPr>
              <w:t>78728</w:t>
            </w:r>
          </w:p>
        </w:tc>
        <w:tc>
          <w:tcPr>
            <w:tcW w:w="1500" w:type="dxa"/>
            <w:tcBorders>
              <w:top w:val="nil"/>
              <w:left w:val="nil"/>
              <w:bottom w:val="nil"/>
              <w:right w:val="nil"/>
            </w:tcBorders>
            <w:shd w:val="clear" w:color="auto" w:fill="auto"/>
            <w:noWrap/>
            <w:vAlign w:val="center"/>
            <w:hideMark/>
          </w:tcPr>
          <w:p w14:paraId="40378F13" w14:textId="77777777" w:rsidR="001B3B52" w:rsidRPr="001B3B52" w:rsidRDefault="001B3B52" w:rsidP="001B3B52">
            <w:pPr>
              <w:jc w:val="center"/>
              <w:rPr>
                <w:color w:val="000000"/>
                <w:sz w:val="22"/>
                <w:szCs w:val="22"/>
              </w:rPr>
            </w:pPr>
            <w:r w:rsidRPr="001B3B52">
              <w:rPr>
                <w:color w:val="000000"/>
                <w:sz w:val="22"/>
                <w:szCs w:val="22"/>
              </w:rPr>
              <w:t>2.31±0.41</w:t>
            </w:r>
          </w:p>
        </w:tc>
        <w:tc>
          <w:tcPr>
            <w:tcW w:w="1300" w:type="dxa"/>
            <w:tcBorders>
              <w:top w:val="nil"/>
              <w:left w:val="nil"/>
              <w:bottom w:val="nil"/>
              <w:right w:val="nil"/>
            </w:tcBorders>
            <w:shd w:val="clear" w:color="auto" w:fill="auto"/>
            <w:noWrap/>
            <w:vAlign w:val="center"/>
            <w:hideMark/>
          </w:tcPr>
          <w:p w14:paraId="2E78A3A5" w14:textId="77777777" w:rsidR="001B3B52" w:rsidRPr="001B3B52" w:rsidRDefault="001B3B52" w:rsidP="001B3B52">
            <w:pPr>
              <w:jc w:val="center"/>
              <w:rPr>
                <w:color w:val="000000"/>
                <w:sz w:val="22"/>
                <w:szCs w:val="22"/>
              </w:rPr>
            </w:pPr>
            <w:r w:rsidRPr="001B3B52">
              <w:rPr>
                <w:color w:val="000000"/>
                <w:sz w:val="22"/>
                <w:szCs w:val="22"/>
              </w:rPr>
              <w:t>3591±41</w:t>
            </w:r>
          </w:p>
        </w:tc>
        <w:tc>
          <w:tcPr>
            <w:tcW w:w="1500" w:type="dxa"/>
            <w:tcBorders>
              <w:top w:val="nil"/>
              <w:left w:val="nil"/>
              <w:bottom w:val="nil"/>
              <w:right w:val="nil"/>
            </w:tcBorders>
            <w:shd w:val="clear" w:color="auto" w:fill="auto"/>
            <w:noWrap/>
            <w:vAlign w:val="center"/>
            <w:hideMark/>
          </w:tcPr>
          <w:p w14:paraId="652ABF51" w14:textId="77777777" w:rsidR="001B3B52" w:rsidRPr="001B3B52" w:rsidRDefault="001B3B52" w:rsidP="001B3B52">
            <w:pPr>
              <w:jc w:val="center"/>
              <w:rPr>
                <w:color w:val="000000"/>
                <w:sz w:val="22"/>
                <w:szCs w:val="22"/>
              </w:rPr>
            </w:pPr>
            <w:r w:rsidRPr="001B3B52">
              <w:rPr>
                <w:color w:val="000000"/>
                <w:sz w:val="22"/>
                <w:szCs w:val="22"/>
              </w:rPr>
              <w:t>0.77±0.01</w:t>
            </w:r>
          </w:p>
        </w:tc>
        <w:tc>
          <w:tcPr>
            <w:tcW w:w="1020" w:type="dxa"/>
            <w:tcBorders>
              <w:top w:val="nil"/>
              <w:left w:val="nil"/>
              <w:bottom w:val="nil"/>
              <w:right w:val="nil"/>
            </w:tcBorders>
            <w:shd w:val="clear" w:color="auto" w:fill="auto"/>
            <w:noWrap/>
            <w:vAlign w:val="center"/>
            <w:hideMark/>
          </w:tcPr>
          <w:p w14:paraId="33FA601E" w14:textId="77777777" w:rsidR="001B3B52" w:rsidRPr="001B3B52" w:rsidRDefault="001B3B52" w:rsidP="001B3B52">
            <w:pPr>
              <w:jc w:val="center"/>
              <w:rPr>
                <w:color w:val="000000"/>
                <w:sz w:val="22"/>
                <w:szCs w:val="22"/>
              </w:rPr>
            </w:pPr>
            <w:r w:rsidRPr="001B3B52">
              <w:rPr>
                <w:color w:val="000000"/>
                <w:sz w:val="22"/>
                <w:szCs w:val="22"/>
              </w:rPr>
              <w:t>0.88</w:t>
            </w:r>
          </w:p>
        </w:tc>
        <w:tc>
          <w:tcPr>
            <w:tcW w:w="1200" w:type="dxa"/>
            <w:tcBorders>
              <w:top w:val="nil"/>
              <w:left w:val="nil"/>
              <w:bottom w:val="nil"/>
              <w:right w:val="nil"/>
            </w:tcBorders>
            <w:shd w:val="clear" w:color="auto" w:fill="auto"/>
            <w:noWrap/>
            <w:vAlign w:val="center"/>
            <w:hideMark/>
          </w:tcPr>
          <w:p w14:paraId="274622A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8AB827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8727600" w14:textId="77777777" w:rsidTr="001B3B52">
        <w:trPr>
          <w:trHeight w:val="300"/>
        </w:trPr>
        <w:tc>
          <w:tcPr>
            <w:tcW w:w="860" w:type="dxa"/>
            <w:tcBorders>
              <w:top w:val="nil"/>
              <w:left w:val="nil"/>
              <w:bottom w:val="nil"/>
              <w:right w:val="nil"/>
            </w:tcBorders>
            <w:shd w:val="clear" w:color="auto" w:fill="auto"/>
            <w:noWrap/>
            <w:vAlign w:val="center"/>
            <w:hideMark/>
          </w:tcPr>
          <w:p w14:paraId="49B6937A" w14:textId="77777777" w:rsidR="001B3B52" w:rsidRPr="001B3B52" w:rsidRDefault="001B3B52" w:rsidP="001B3B52">
            <w:pPr>
              <w:jc w:val="center"/>
              <w:rPr>
                <w:color w:val="000000"/>
                <w:sz w:val="22"/>
                <w:szCs w:val="22"/>
              </w:rPr>
            </w:pPr>
            <w:r w:rsidRPr="001B3B52">
              <w:rPr>
                <w:color w:val="000000"/>
                <w:sz w:val="22"/>
                <w:szCs w:val="22"/>
              </w:rPr>
              <w:t>4612</w:t>
            </w:r>
          </w:p>
        </w:tc>
        <w:tc>
          <w:tcPr>
            <w:tcW w:w="920" w:type="dxa"/>
            <w:tcBorders>
              <w:top w:val="nil"/>
              <w:left w:val="nil"/>
              <w:bottom w:val="nil"/>
              <w:right w:val="nil"/>
            </w:tcBorders>
            <w:shd w:val="clear" w:color="auto" w:fill="auto"/>
            <w:noWrap/>
            <w:vAlign w:val="center"/>
            <w:hideMark/>
          </w:tcPr>
          <w:p w14:paraId="7C447E37" w14:textId="77777777" w:rsidR="001B3B52" w:rsidRPr="001B3B52" w:rsidRDefault="001B3B52" w:rsidP="001B3B52">
            <w:pPr>
              <w:jc w:val="center"/>
              <w:rPr>
                <w:color w:val="000000"/>
                <w:sz w:val="22"/>
                <w:szCs w:val="22"/>
              </w:rPr>
            </w:pPr>
            <w:r w:rsidRPr="001B3B52">
              <w:rPr>
                <w:color w:val="000000"/>
                <w:sz w:val="22"/>
                <w:szCs w:val="22"/>
              </w:rPr>
              <w:t>79502</w:t>
            </w:r>
          </w:p>
        </w:tc>
        <w:tc>
          <w:tcPr>
            <w:tcW w:w="1500" w:type="dxa"/>
            <w:tcBorders>
              <w:top w:val="nil"/>
              <w:left w:val="nil"/>
              <w:bottom w:val="nil"/>
              <w:right w:val="nil"/>
            </w:tcBorders>
            <w:shd w:val="clear" w:color="auto" w:fill="auto"/>
            <w:noWrap/>
            <w:vAlign w:val="center"/>
            <w:hideMark/>
          </w:tcPr>
          <w:p w14:paraId="6AAB0E72" w14:textId="77777777" w:rsidR="001B3B52" w:rsidRPr="001B3B52" w:rsidRDefault="001B3B52" w:rsidP="001B3B52">
            <w:pPr>
              <w:jc w:val="center"/>
              <w:rPr>
                <w:color w:val="000000"/>
                <w:sz w:val="22"/>
                <w:szCs w:val="22"/>
              </w:rPr>
            </w:pPr>
            <w:r w:rsidRPr="001B3B52">
              <w:rPr>
                <w:color w:val="000000"/>
                <w:sz w:val="22"/>
                <w:szCs w:val="22"/>
              </w:rPr>
              <w:t>4.62±0.56</w:t>
            </w:r>
          </w:p>
        </w:tc>
        <w:tc>
          <w:tcPr>
            <w:tcW w:w="1300" w:type="dxa"/>
            <w:tcBorders>
              <w:top w:val="nil"/>
              <w:left w:val="nil"/>
              <w:bottom w:val="nil"/>
              <w:right w:val="nil"/>
            </w:tcBorders>
            <w:shd w:val="clear" w:color="auto" w:fill="auto"/>
            <w:noWrap/>
            <w:vAlign w:val="center"/>
            <w:hideMark/>
          </w:tcPr>
          <w:p w14:paraId="3F561F07" w14:textId="77777777" w:rsidR="001B3B52" w:rsidRPr="001B3B52" w:rsidRDefault="001B3B52" w:rsidP="001B3B52">
            <w:pPr>
              <w:jc w:val="center"/>
              <w:rPr>
                <w:color w:val="000000"/>
                <w:sz w:val="22"/>
                <w:szCs w:val="22"/>
              </w:rPr>
            </w:pPr>
            <w:r w:rsidRPr="001B3B52">
              <w:rPr>
                <w:color w:val="000000"/>
                <w:sz w:val="22"/>
                <w:szCs w:val="22"/>
              </w:rPr>
              <w:t>4283±37</w:t>
            </w:r>
          </w:p>
        </w:tc>
        <w:tc>
          <w:tcPr>
            <w:tcW w:w="1500" w:type="dxa"/>
            <w:tcBorders>
              <w:top w:val="nil"/>
              <w:left w:val="nil"/>
              <w:bottom w:val="nil"/>
              <w:right w:val="nil"/>
            </w:tcBorders>
            <w:shd w:val="clear" w:color="auto" w:fill="auto"/>
            <w:noWrap/>
            <w:vAlign w:val="center"/>
            <w:hideMark/>
          </w:tcPr>
          <w:p w14:paraId="65F133CC" w14:textId="77777777" w:rsidR="001B3B52" w:rsidRPr="001B3B52" w:rsidRDefault="001B3B52" w:rsidP="001B3B52">
            <w:pPr>
              <w:jc w:val="center"/>
              <w:rPr>
                <w:color w:val="000000"/>
                <w:sz w:val="22"/>
                <w:szCs w:val="22"/>
              </w:rPr>
            </w:pPr>
            <w:r w:rsidRPr="001B3B52">
              <w:rPr>
                <w:color w:val="000000"/>
                <w:sz w:val="22"/>
                <w:szCs w:val="22"/>
              </w:rPr>
              <w:t>0.54±0.02</w:t>
            </w:r>
          </w:p>
        </w:tc>
        <w:tc>
          <w:tcPr>
            <w:tcW w:w="1020" w:type="dxa"/>
            <w:tcBorders>
              <w:top w:val="nil"/>
              <w:left w:val="nil"/>
              <w:bottom w:val="nil"/>
              <w:right w:val="nil"/>
            </w:tcBorders>
            <w:shd w:val="clear" w:color="auto" w:fill="auto"/>
            <w:noWrap/>
            <w:vAlign w:val="center"/>
            <w:hideMark/>
          </w:tcPr>
          <w:p w14:paraId="715CF44B"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1614E3A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A6D26B3"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8B1A439" w14:textId="77777777" w:rsidTr="001B3B52">
        <w:trPr>
          <w:trHeight w:val="300"/>
        </w:trPr>
        <w:tc>
          <w:tcPr>
            <w:tcW w:w="860" w:type="dxa"/>
            <w:tcBorders>
              <w:top w:val="nil"/>
              <w:left w:val="nil"/>
              <w:bottom w:val="nil"/>
              <w:right w:val="nil"/>
            </w:tcBorders>
            <w:shd w:val="clear" w:color="auto" w:fill="auto"/>
            <w:noWrap/>
            <w:vAlign w:val="center"/>
            <w:hideMark/>
          </w:tcPr>
          <w:p w14:paraId="2A2590BA" w14:textId="77777777" w:rsidR="001B3B52" w:rsidRPr="001B3B52" w:rsidRDefault="001B3B52" w:rsidP="001B3B52">
            <w:pPr>
              <w:jc w:val="center"/>
              <w:rPr>
                <w:color w:val="000000"/>
                <w:sz w:val="22"/>
                <w:szCs w:val="22"/>
              </w:rPr>
            </w:pPr>
            <w:r w:rsidRPr="001B3B52">
              <w:rPr>
                <w:color w:val="000000"/>
                <w:sz w:val="22"/>
                <w:szCs w:val="22"/>
              </w:rPr>
              <w:t>4632</w:t>
            </w:r>
          </w:p>
        </w:tc>
        <w:tc>
          <w:tcPr>
            <w:tcW w:w="920" w:type="dxa"/>
            <w:tcBorders>
              <w:top w:val="nil"/>
              <w:left w:val="nil"/>
              <w:bottom w:val="nil"/>
              <w:right w:val="nil"/>
            </w:tcBorders>
            <w:shd w:val="clear" w:color="auto" w:fill="auto"/>
            <w:noWrap/>
            <w:vAlign w:val="center"/>
            <w:hideMark/>
          </w:tcPr>
          <w:p w14:paraId="7E2E0848" w14:textId="77777777" w:rsidR="001B3B52" w:rsidRPr="001B3B52" w:rsidRDefault="001B3B52" w:rsidP="001B3B52">
            <w:pPr>
              <w:jc w:val="center"/>
              <w:rPr>
                <w:color w:val="000000"/>
                <w:sz w:val="22"/>
                <w:szCs w:val="22"/>
              </w:rPr>
            </w:pPr>
            <w:r w:rsidRPr="001B3B52">
              <w:rPr>
                <w:color w:val="000000"/>
                <w:sz w:val="22"/>
                <w:szCs w:val="22"/>
              </w:rPr>
              <w:t>79708</w:t>
            </w:r>
          </w:p>
        </w:tc>
        <w:tc>
          <w:tcPr>
            <w:tcW w:w="1500" w:type="dxa"/>
            <w:tcBorders>
              <w:top w:val="nil"/>
              <w:left w:val="nil"/>
              <w:bottom w:val="nil"/>
              <w:right w:val="nil"/>
            </w:tcBorders>
            <w:shd w:val="clear" w:color="auto" w:fill="auto"/>
            <w:noWrap/>
            <w:vAlign w:val="center"/>
            <w:hideMark/>
          </w:tcPr>
          <w:p w14:paraId="4700B4C2" w14:textId="77777777" w:rsidR="001B3B52" w:rsidRPr="001B3B52" w:rsidRDefault="001B3B52" w:rsidP="001B3B52">
            <w:pPr>
              <w:jc w:val="center"/>
              <w:rPr>
                <w:color w:val="000000"/>
                <w:sz w:val="22"/>
                <w:szCs w:val="22"/>
              </w:rPr>
            </w:pPr>
            <w:r w:rsidRPr="001B3B52">
              <w:rPr>
                <w:color w:val="000000"/>
                <w:sz w:val="22"/>
                <w:szCs w:val="22"/>
              </w:rPr>
              <w:t>3.83±0.23</w:t>
            </w:r>
          </w:p>
        </w:tc>
        <w:tc>
          <w:tcPr>
            <w:tcW w:w="1300" w:type="dxa"/>
            <w:tcBorders>
              <w:top w:val="nil"/>
              <w:left w:val="nil"/>
              <w:bottom w:val="nil"/>
              <w:right w:val="nil"/>
            </w:tcBorders>
            <w:shd w:val="clear" w:color="auto" w:fill="auto"/>
            <w:noWrap/>
            <w:vAlign w:val="center"/>
            <w:hideMark/>
          </w:tcPr>
          <w:p w14:paraId="01234109" w14:textId="77777777" w:rsidR="001B3B52" w:rsidRPr="001B3B52" w:rsidRDefault="001B3B52" w:rsidP="001B3B52">
            <w:pPr>
              <w:jc w:val="center"/>
              <w:rPr>
                <w:color w:val="000000"/>
                <w:sz w:val="22"/>
                <w:szCs w:val="22"/>
              </w:rPr>
            </w:pPr>
            <w:r w:rsidRPr="001B3B52">
              <w:rPr>
                <w:color w:val="000000"/>
                <w:sz w:val="22"/>
                <w:szCs w:val="22"/>
              </w:rPr>
              <w:t>4278±31</w:t>
            </w:r>
          </w:p>
        </w:tc>
        <w:tc>
          <w:tcPr>
            <w:tcW w:w="1500" w:type="dxa"/>
            <w:tcBorders>
              <w:top w:val="nil"/>
              <w:left w:val="nil"/>
              <w:bottom w:val="nil"/>
              <w:right w:val="nil"/>
            </w:tcBorders>
            <w:shd w:val="clear" w:color="auto" w:fill="auto"/>
            <w:noWrap/>
            <w:vAlign w:val="center"/>
            <w:hideMark/>
          </w:tcPr>
          <w:p w14:paraId="40829F7B"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6E2D07C6"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5090374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7A5A4D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78AACE9" w14:textId="77777777" w:rsidTr="001B3B52">
        <w:trPr>
          <w:trHeight w:val="300"/>
        </w:trPr>
        <w:tc>
          <w:tcPr>
            <w:tcW w:w="860" w:type="dxa"/>
            <w:tcBorders>
              <w:top w:val="nil"/>
              <w:left w:val="nil"/>
              <w:bottom w:val="nil"/>
              <w:right w:val="nil"/>
            </w:tcBorders>
            <w:shd w:val="clear" w:color="auto" w:fill="auto"/>
            <w:noWrap/>
            <w:vAlign w:val="center"/>
            <w:hideMark/>
          </w:tcPr>
          <w:p w14:paraId="11F5E990" w14:textId="77777777" w:rsidR="001B3B52" w:rsidRPr="001B3B52" w:rsidRDefault="001B3B52" w:rsidP="001B3B52">
            <w:pPr>
              <w:jc w:val="center"/>
              <w:rPr>
                <w:color w:val="000000"/>
                <w:sz w:val="22"/>
                <w:szCs w:val="22"/>
              </w:rPr>
            </w:pPr>
            <w:r w:rsidRPr="001B3B52">
              <w:rPr>
                <w:color w:val="000000"/>
                <w:sz w:val="22"/>
                <w:szCs w:val="22"/>
              </w:rPr>
              <w:t>4652</w:t>
            </w:r>
          </w:p>
        </w:tc>
        <w:tc>
          <w:tcPr>
            <w:tcW w:w="920" w:type="dxa"/>
            <w:tcBorders>
              <w:top w:val="nil"/>
              <w:left w:val="nil"/>
              <w:bottom w:val="nil"/>
              <w:right w:val="nil"/>
            </w:tcBorders>
            <w:shd w:val="clear" w:color="auto" w:fill="auto"/>
            <w:noWrap/>
            <w:vAlign w:val="center"/>
            <w:hideMark/>
          </w:tcPr>
          <w:p w14:paraId="220DFE66" w14:textId="77777777" w:rsidR="001B3B52" w:rsidRPr="001B3B52" w:rsidRDefault="001B3B52" w:rsidP="001B3B52">
            <w:pPr>
              <w:jc w:val="center"/>
              <w:rPr>
                <w:color w:val="000000"/>
                <w:sz w:val="22"/>
                <w:szCs w:val="22"/>
              </w:rPr>
            </w:pPr>
            <w:r w:rsidRPr="001B3B52">
              <w:rPr>
                <w:color w:val="000000"/>
                <w:sz w:val="22"/>
                <w:szCs w:val="22"/>
              </w:rPr>
              <w:t>79926</w:t>
            </w:r>
          </w:p>
        </w:tc>
        <w:tc>
          <w:tcPr>
            <w:tcW w:w="1500" w:type="dxa"/>
            <w:tcBorders>
              <w:top w:val="nil"/>
              <w:left w:val="nil"/>
              <w:bottom w:val="nil"/>
              <w:right w:val="nil"/>
            </w:tcBorders>
            <w:shd w:val="clear" w:color="auto" w:fill="auto"/>
            <w:noWrap/>
            <w:vAlign w:val="center"/>
            <w:hideMark/>
          </w:tcPr>
          <w:p w14:paraId="0DE554AB" w14:textId="77777777" w:rsidR="001B3B52" w:rsidRPr="001B3B52" w:rsidRDefault="001B3B52" w:rsidP="001B3B52">
            <w:pPr>
              <w:jc w:val="center"/>
              <w:rPr>
                <w:color w:val="000000"/>
                <w:sz w:val="22"/>
                <w:szCs w:val="22"/>
              </w:rPr>
            </w:pPr>
            <w:r w:rsidRPr="001B3B52">
              <w:rPr>
                <w:color w:val="000000"/>
                <w:sz w:val="22"/>
                <w:szCs w:val="22"/>
              </w:rPr>
              <w:t>5.86±0.58</w:t>
            </w:r>
          </w:p>
        </w:tc>
        <w:tc>
          <w:tcPr>
            <w:tcW w:w="1300" w:type="dxa"/>
            <w:tcBorders>
              <w:top w:val="nil"/>
              <w:left w:val="nil"/>
              <w:bottom w:val="nil"/>
              <w:right w:val="nil"/>
            </w:tcBorders>
            <w:shd w:val="clear" w:color="auto" w:fill="auto"/>
            <w:noWrap/>
            <w:vAlign w:val="center"/>
            <w:hideMark/>
          </w:tcPr>
          <w:p w14:paraId="31EDCDC8" w14:textId="77777777" w:rsidR="001B3B52" w:rsidRPr="001B3B52" w:rsidRDefault="001B3B52" w:rsidP="001B3B52">
            <w:pPr>
              <w:jc w:val="center"/>
              <w:rPr>
                <w:color w:val="000000"/>
                <w:sz w:val="22"/>
                <w:szCs w:val="22"/>
              </w:rPr>
            </w:pPr>
            <w:r w:rsidRPr="001B3B52">
              <w:rPr>
                <w:color w:val="000000"/>
                <w:sz w:val="22"/>
                <w:szCs w:val="22"/>
              </w:rPr>
              <w:t>4642±37</w:t>
            </w:r>
          </w:p>
        </w:tc>
        <w:tc>
          <w:tcPr>
            <w:tcW w:w="1500" w:type="dxa"/>
            <w:tcBorders>
              <w:top w:val="nil"/>
              <w:left w:val="nil"/>
              <w:bottom w:val="nil"/>
              <w:right w:val="nil"/>
            </w:tcBorders>
            <w:shd w:val="clear" w:color="auto" w:fill="auto"/>
            <w:noWrap/>
            <w:vAlign w:val="center"/>
            <w:hideMark/>
          </w:tcPr>
          <w:p w14:paraId="0AFC4B33" w14:textId="77777777" w:rsidR="001B3B52" w:rsidRPr="001B3B52" w:rsidRDefault="001B3B52" w:rsidP="001B3B52">
            <w:pPr>
              <w:jc w:val="center"/>
              <w:rPr>
                <w:color w:val="000000"/>
                <w:sz w:val="22"/>
                <w:szCs w:val="22"/>
              </w:rPr>
            </w:pPr>
            <w:r w:rsidRPr="001B3B52">
              <w:rPr>
                <w:color w:val="000000"/>
                <w:sz w:val="22"/>
                <w:szCs w:val="22"/>
              </w:rPr>
              <w:t>0.49±0.02</w:t>
            </w:r>
          </w:p>
        </w:tc>
        <w:tc>
          <w:tcPr>
            <w:tcW w:w="1020" w:type="dxa"/>
            <w:tcBorders>
              <w:top w:val="nil"/>
              <w:left w:val="nil"/>
              <w:bottom w:val="nil"/>
              <w:right w:val="nil"/>
            </w:tcBorders>
            <w:shd w:val="clear" w:color="auto" w:fill="auto"/>
            <w:noWrap/>
            <w:vAlign w:val="center"/>
            <w:hideMark/>
          </w:tcPr>
          <w:p w14:paraId="0BDD9954"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4F4FEF07"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891AC45"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C558C41" w14:textId="77777777" w:rsidTr="001B3B52">
        <w:trPr>
          <w:trHeight w:val="300"/>
        </w:trPr>
        <w:tc>
          <w:tcPr>
            <w:tcW w:w="860" w:type="dxa"/>
            <w:tcBorders>
              <w:top w:val="nil"/>
              <w:left w:val="nil"/>
              <w:bottom w:val="nil"/>
              <w:right w:val="nil"/>
            </w:tcBorders>
            <w:shd w:val="clear" w:color="auto" w:fill="auto"/>
            <w:noWrap/>
            <w:vAlign w:val="center"/>
            <w:hideMark/>
          </w:tcPr>
          <w:p w14:paraId="3E1811F4" w14:textId="77777777" w:rsidR="001B3B52" w:rsidRPr="001B3B52" w:rsidRDefault="001B3B52" w:rsidP="001B3B52">
            <w:pPr>
              <w:jc w:val="center"/>
              <w:rPr>
                <w:color w:val="000000"/>
                <w:sz w:val="22"/>
                <w:szCs w:val="22"/>
              </w:rPr>
            </w:pPr>
            <w:r w:rsidRPr="001B3B52">
              <w:rPr>
                <w:color w:val="000000"/>
                <w:sz w:val="22"/>
                <w:szCs w:val="22"/>
              </w:rPr>
              <w:t>4726</w:t>
            </w:r>
          </w:p>
        </w:tc>
        <w:tc>
          <w:tcPr>
            <w:tcW w:w="920" w:type="dxa"/>
            <w:tcBorders>
              <w:top w:val="nil"/>
              <w:left w:val="nil"/>
              <w:bottom w:val="nil"/>
              <w:right w:val="nil"/>
            </w:tcBorders>
            <w:shd w:val="clear" w:color="auto" w:fill="auto"/>
            <w:noWrap/>
            <w:vAlign w:val="center"/>
            <w:hideMark/>
          </w:tcPr>
          <w:p w14:paraId="3C759708" w14:textId="77777777" w:rsidR="001B3B52" w:rsidRPr="001B3B52" w:rsidRDefault="001B3B52" w:rsidP="001B3B52">
            <w:pPr>
              <w:jc w:val="center"/>
              <w:rPr>
                <w:color w:val="000000"/>
                <w:sz w:val="22"/>
                <w:szCs w:val="22"/>
              </w:rPr>
            </w:pPr>
            <w:r w:rsidRPr="001B3B52">
              <w:rPr>
                <w:color w:val="000000"/>
                <w:sz w:val="22"/>
                <w:szCs w:val="22"/>
              </w:rPr>
              <w:t>80714</w:t>
            </w:r>
          </w:p>
        </w:tc>
        <w:tc>
          <w:tcPr>
            <w:tcW w:w="1500" w:type="dxa"/>
            <w:tcBorders>
              <w:top w:val="nil"/>
              <w:left w:val="nil"/>
              <w:bottom w:val="nil"/>
              <w:right w:val="nil"/>
            </w:tcBorders>
            <w:shd w:val="clear" w:color="auto" w:fill="auto"/>
            <w:noWrap/>
            <w:vAlign w:val="center"/>
            <w:hideMark/>
          </w:tcPr>
          <w:p w14:paraId="062FDC23" w14:textId="77777777" w:rsidR="001B3B52" w:rsidRPr="001B3B52" w:rsidRDefault="001B3B52" w:rsidP="001B3B52">
            <w:pPr>
              <w:jc w:val="center"/>
              <w:rPr>
                <w:color w:val="000000"/>
                <w:sz w:val="22"/>
                <w:szCs w:val="22"/>
              </w:rPr>
            </w:pPr>
            <w:r w:rsidRPr="001B3B52">
              <w:rPr>
                <w:color w:val="000000"/>
                <w:sz w:val="22"/>
                <w:szCs w:val="22"/>
              </w:rPr>
              <w:t>6.35±0.23</w:t>
            </w:r>
          </w:p>
        </w:tc>
        <w:tc>
          <w:tcPr>
            <w:tcW w:w="1300" w:type="dxa"/>
            <w:tcBorders>
              <w:top w:val="nil"/>
              <w:left w:val="nil"/>
              <w:bottom w:val="nil"/>
              <w:right w:val="nil"/>
            </w:tcBorders>
            <w:shd w:val="clear" w:color="auto" w:fill="auto"/>
            <w:noWrap/>
            <w:vAlign w:val="center"/>
            <w:hideMark/>
          </w:tcPr>
          <w:p w14:paraId="751CD01A" w14:textId="77777777" w:rsidR="001B3B52" w:rsidRPr="001B3B52" w:rsidRDefault="001B3B52" w:rsidP="001B3B52">
            <w:pPr>
              <w:jc w:val="center"/>
              <w:rPr>
                <w:color w:val="000000"/>
                <w:sz w:val="22"/>
                <w:szCs w:val="22"/>
              </w:rPr>
            </w:pPr>
            <w:r w:rsidRPr="001B3B52">
              <w:rPr>
                <w:color w:val="000000"/>
                <w:sz w:val="22"/>
                <w:szCs w:val="22"/>
              </w:rPr>
              <w:t>4799±25</w:t>
            </w:r>
          </w:p>
        </w:tc>
        <w:tc>
          <w:tcPr>
            <w:tcW w:w="1500" w:type="dxa"/>
            <w:tcBorders>
              <w:top w:val="nil"/>
              <w:left w:val="nil"/>
              <w:bottom w:val="nil"/>
              <w:right w:val="nil"/>
            </w:tcBorders>
            <w:shd w:val="clear" w:color="auto" w:fill="auto"/>
            <w:noWrap/>
            <w:vAlign w:val="center"/>
            <w:hideMark/>
          </w:tcPr>
          <w:p w14:paraId="6D6867C9"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9626B0D"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2FB1B44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F5CF5F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E54DF35" w14:textId="77777777" w:rsidTr="001B3B52">
        <w:trPr>
          <w:trHeight w:val="300"/>
        </w:trPr>
        <w:tc>
          <w:tcPr>
            <w:tcW w:w="860" w:type="dxa"/>
            <w:tcBorders>
              <w:top w:val="nil"/>
              <w:left w:val="nil"/>
              <w:bottom w:val="nil"/>
              <w:right w:val="nil"/>
            </w:tcBorders>
            <w:shd w:val="clear" w:color="auto" w:fill="auto"/>
            <w:noWrap/>
            <w:vAlign w:val="center"/>
            <w:hideMark/>
          </w:tcPr>
          <w:p w14:paraId="38F26CEF" w14:textId="77777777" w:rsidR="001B3B52" w:rsidRPr="001B3B52" w:rsidRDefault="001B3B52" w:rsidP="001B3B52">
            <w:pPr>
              <w:jc w:val="center"/>
              <w:rPr>
                <w:color w:val="000000"/>
                <w:sz w:val="22"/>
                <w:szCs w:val="22"/>
              </w:rPr>
            </w:pPr>
            <w:r w:rsidRPr="001B3B52">
              <w:rPr>
                <w:color w:val="000000"/>
                <w:sz w:val="22"/>
                <w:szCs w:val="22"/>
              </w:rPr>
              <w:t>4765</w:t>
            </w:r>
          </w:p>
        </w:tc>
        <w:tc>
          <w:tcPr>
            <w:tcW w:w="920" w:type="dxa"/>
            <w:tcBorders>
              <w:top w:val="nil"/>
              <w:left w:val="nil"/>
              <w:bottom w:val="nil"/>
              <w:right w:val="nil"/>
            </w:tcBorders>
            <w:shd w:val="clear" w:color="auto" w:fill="auto"/>
            <w:noWrap/>
            <w:vAlign w:val="center"/>
            <w:hideMark/>
          </w:tcPr>
          <w:p w14:paraId="4749E610" w14:textId="77777777" w:rsidR="001B3B52" w:rsidRPr="001B3B52" w:rsidRDefault="001B3B52" w:rsidP="001B3B52">
            <w:pPr>
              <w:jc w:val="center"/>
              <w:rPr>
                <w:color w:val="000000"/>
                <w:sz w:val="22"/>
                <w:szCs w:val="22"/>
              </w:rPr>
            </w:pPr>
            <w:r w:rsidRPr="001B3B52">
              <w:rPr>
                <w:color w:val="000000"/>
                <w:sz w:val="22"/>
                <w:szCs w:val="22"/>
              </w:rPr>
              <w:t>81138</w:t>
            </w:r>
          </w:p>
        </w:tc>
        <w:tc>
          <w:tcPr>
            <w:tcW w:w="1500" w:type="dxa"/>
            <w:tcBorders>
              <w:top w:val="nil"/>
              <w:left w:val="nil"/>
              <w:bottom w:val="nil"/>
              <w:right w:val="nil"/>
            </w:tcBorders>
            <w:shd w:val="clear" w:color="auto" w:fill="auto"/>
            <w:noWrap/>
            <w:vAlign w:val="center"/>
            <w:hideMark/>
          </w:tcPr>
          <w:p w14:paraId="790BDA76" w14:textId="77777777" w:rsidR="001B3B52" w:rsidRPr="001B3B52" w:rsidRDefault="001B3B52" w:rsidP="001B3B52">
            <w:pPr>
              <w:jc w:val="center"/>
              <w:rPr>
                <w:color w:val="000000"/>
                <w:sz w:val="22"/>
                <w:szCs w:val="22"/>
              </w:rPr>
            </w:pPr>
            <w:r w:rsidRPr="001B3B52">
              <w:rPr>
                <w:color w:val="000000"/>
                <w:sz w:val="22"/>
                <w:szCs w:val="22"/>
              </w:rPr>
              <w:t>7.17±0.32</w:t>
            </w:r>
          </w:p>
        </w:tc>
        <w:tc>
          <w:tcPr>
            <w:tcW w:w="1300" w:type="dxa"/>
            <w:tcBorders>
              <w:top w:val="nil"/>
              <w:left w:val="nil"/>
              <w:bottom w:val="nil"/>
              <w:right w:val="nil"/>
            </w:tcBorders>
            <w:shd w:val="clear" w:color="auto" w:fill="auto"/>
            <w:noWrap/>
            <w:vAlign w:val="center"/>
            <w:hideMark/>
          </w:tcPr>
          <w:p w14:paraId="56C8DB39" w14:textId="77777777" w:rsidR="001B3B52" w:rsidRPr="001B3B52" w:rsidRDefault="001B3B52" w:rsidP="001B3B52">
            <w:pPr>
              <w:jc w:val="center"/>
              <w:rPr>
                <w:color w:val="000000"/>
                <w:sz w:val="22"/>
                <w:szCs w:val="22"/>
              </w:rPr>
            </w:pPr>
            <w:r w:rsidRPr="001B3B52">
              <w:rPr>
                <w:color w:val="000000"/>
                <w:sz w:val="22"/>
                <w:szCs w:val="22"/>
              </w:rPr>
              <w:t>5584±49</w:t>
            </w:r>
          </w:p>
        </w:tc>
        <w:tc>
          <w:tcPr>
            <w:tcW w:w="1500" w:type="dxa"/>
            <w:tcBorders>
              <w:top w:val="nil"/>
              <w:left w:val="nil"/>
              <w:bottom w:val="nil"/>
              <w:right w:val="nil"/>
            </w:tcBorders>
            <w:shd w:val="clear" w:color="auto" w:fill="auto"/>
            <w:noWrap/>
            <w:vAlign w:val="center"/>
            <w:hideMark/>
          </w:tcPr>
          <w:p w14:paraId="728F0B5F" w14:textId="77777777" w:rsidR="001B3B52" w:rsidRPr="001B3B52" w:rsidRDefault="001B3B52" w:rsidP="001B3B52">
            <w:pPr>
              <w:jc w:val="center"/>
              <w:rPr>
                <w:color w:val="000000"/>
                <w:sz w:val="22"/>
                <w:szCs w:val="22"/>
              </w:rPr>
            </w:pPr>
            <w:r w:rsidRPr="001B3B52">
              <w:rPr>
                <w:color w:val="000000"/>
                <w:sz w:val="22"/>
                <w:szCs w:val="22"/>
              </w:rPr>
              <w:t>0.47±0.01</w:t>
            </w:r>
          </w:p>
        </w:tc>
        <w:tc>
          <w:tcPr>
            <w:tcW w:w="1020" w:type="dxa"/>
            <w:tcBorders>
              <w:top w:val="nil"/>
              <w:left w:val="nil"/>
              <w:bottom w:val="nil"/>
              <w:right w:val="nil"/>
            </w:tcBorders>
            <w:shd w:val="clear" w:color="auto" w:fill="auto"/>
            <w:noWrap/>
            <w:vAlign w:val="center"/>
            <w:hideMark/>
          </w:tcPr>
          <w:p w14:paraId="74B42A67"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3ECBAB07"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66CFDE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1B878E1" w14:textId="77777777" w:rsidTr="001B3B52">
        <w:trPr>
          <w:trHeight w:val="300"/>
        </w:trPr>
        <w:tc>
          <w:tcPr>
            <w:tcW w:w="860" w:type="dxa"/>
            <w:tcBorders>
              <w:top w:val="nil"/>
              <w:left w:val="nil"/>
              <w:bottom w:val="nil"/>
              <w:right w:val="nil"/>
            </w:tcBorders>
            <w:shd w:val="clear" w:color="auto" w:fill="auto"/>
            <w:noWrap/>
            <w:vAlign w:val="center"/>
            <w:hideMark/>
          </w:tcPr>
          <w:p w14:paraId="5903C3C0" w14:textId="77777777" w:rsidR="001B3B52" w:rsidRPr="001B3B52" w:rsidRDefault="001B3B52" w:rsidP="001B3B52">
            <w:pPr>
              <w:jc w:val="center"/>
              <w:rPr>
                <w:color w:val="000000"/>
                <w:sz w:val="22"/>
                <w:szCs w:val="22"/>
              </w:rPr>
            </w:pPr>
            <w:r w:rsidRPr="001B3B52">
              <w:rPr>
                <w:color w:val="000000"/>
                <w:sz w:val="22"/>
                <w:szCs w:val="22"/>
              </w:rPr>
              <w:t>4785</w:t>
            </w:r>
          </w:p>
        </w:tc>
        <w:tc>
          <w:tcPr>
            <w:tcW w:w="920" w:type="dxa"/>
            <w:tcBorders>
              <w:top w:val="nil"/>
              <w:left w:val="nil"/>
              <w:bottom w:val="nil"/>
              <w:right w:val="nil"/>
            </w:tcBorders>
            <w:shd w:val="clear" w:color="auto" w:fill="auto"/>
            <w:noWrap/>
            <w:vAlign w:val="center"/>
            <w:hideMark/>
          </w:tcPr>
          <w:p w14:paraId="0079923E" w14:textId="77777777" w:rsidR="001B3B52" w:rsidRPr="001B3B52" w:rsidRDefault="001B3B52" w:rsidP="001B3B52">
            <w:pPr>
              <w:jc w:val="center"/>
              <w:rPr>
                <w:color w:val="000000"/>
                <w:sz w:val="22"/>
                <w:szCs w:val="22"/>
              </w:rPr>
            </w:pPr>
            <w:r w:rsidRPr="001B3B52">
              <w:rPr>
                <w:color w:val="000000"/>
                <w:sz w:val="22"/>
                <w:szCs w:val="22"/>
              </w:rPr>
              <w:t>81359</w:t>
            </w:r>
          </w:p>
        </w:tc>
        <w:tc>
          <w:tcPr>
            <w:tcW w:w="1500" w:type="dxa"/>
            <w:tcBorders>
              <w:top w:val="nil"/>
              <w:left w:val="nil"/>
              <w:bottom w:val="nil"/>
              <w:right w:val="nil"/>
            </w:tcBorders>
            <w:shd w:val="clear" w:color="auto" w:fill="auto"/>
            <w:noWrap/>
            <w:vAlign w:val="center"/>
            <w:hideMark/>
          </w:tcPr>
          <w:p w14:paraId="52EC00CE" w14:textId="77777777" w:rsidR="001B3B52" w:rsidRPr="001B3B52" w:rsidRDefault="001B3B52" w:rsidP="001B3B52">
            <w:pPr>
              <w:jc w:val="center"/>
              <w:rPr>
                <w:color w:val="000000"/>
                <w:sz w:val="22"/>
                <w:szCs w:val="22"/>
              </w:rPr>
            </w:pPr>
            <w:r w:rsidRPr="001B3B52">
              <w:rPr>
                <w:color w:val="000000"/>
                <w:sz w:val="22"/>
                <w:szCs w:val="22"/>
              </w:rPr>
              <w:t>7.95±0.63</w:t>
            </w:r>
          </w:p>
        </w:tc>
        <w:tc>
          <w:tcPr>
            <w:tcW w:w="1300" w:type="dxa"/>
            <w:tcBorders>
              <w:top w:val="nil"/>
              <w:left w:val="nil"/>
              <w:bottom w:val="nil"/>
              <w:right w:val="nil"/>
            </w:tcBorders>
            <w:shd w:val="clear" w:color="auto" w:fill="auto"/>
            <w:noWrap/>
            <w:vAlign w:val="center"/>
            <w:hideMark/>
          </w:tcPr>
          <w:p w14:paraId="42E7C617" w14:textId="77777777" w:rsidR="001B3B52" w:rsidRPr="001B3B52" w:rsidRDefault="001B3B52" w:rsidP="001B3B52">
            <w:pPr>
              <w:jc w:val="center"/>
              <w:rPr>
                <w:color w:val="000000"/>
                <w:sz w:val="22"/>
                <w:szCs w:val="22"/>
              </w:rPr>
            </w:pPr>
            <w:r w:rsidRPr="001B3B52">
              <w:rPr>
                <w:color w:val="000000"/>
                <w:sz w:val="22"/>
                <w:szCs w:val="22"/>
              </w:rPr>
              <w:t>4907±50</w:t>
            </w:r>
          </w:p>
        </w:tc>
        <w:tc>
          <w:tcPr>
            <w:tcW w:w="1500" w:type="dxa"/>
            <w:tcBorders>
              <w:top w:val="nil"/>
              <w:left w:val="nil"/>
              <w:bottom w:val="nil"/>
              <w:right w:val="nil"/>
            </w:tcBorders>
            <w:shd w:val="clear" w:color="auto" w:fill="auto"/>
            <w:noWrap/>
            <w:vAlign w:val="center"/>
            <w:hideMark/>
          </w:tcPr>
          <w:p w14:paraId="50A72AD5" w14:textId="77777777" w:rsidR="001B3B52" w:rsidRPr="001B3B52" w:rsidRDefault="001B3B52" w:rsidP="001B3B52">
            <w:pPr>
              <w:jc w:val="center"/>
              <w:rPr>
                <w:color w:val="000000"/>
                <w:sz w:val="22"/>
                <w:szCs w:val="22"/>
              </w:rPr>
            </w:pPr>
            <w:r w:rsidRPr="001B3B52">
              <w:rPr>
                <w:color w:val="000000"/>
                <w:sz w:val="22"/>
                <w:szCs w:val="22"/>
              </w:rPr>
              <w:t>0.51±0.03</w:t>
            </w:r>
          </w:p>
        </w:tc>
        <w:tc>
          <w:tcPr>
            <w:tcW w:w="1020" w:type="dxa"/>
            <w:tcBorders>
              <w:top w:val="nil"/>
              <w:left w:val="nil"/>
              <w:bottom w:val="nil"/>
              <w:right w:val="nil"/>
            </w:tcBorders>
            <w:shd w:val="clear" w:color="auto" w:fill="auto"/>
            <w:noWrap/>
            <w:vAlign w:val="center"/>
            <w:hideMark/>
          </w:tcPr>
          <w:p w14:paraId="38231C59"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36035C8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A023503"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1A67586" w14:textId="77777777" w:rsidTr="001B3B52">
        <w:trPr>
          <w:trHeight w:val="300"/>
        </w:trPr>
        <w:tc>
          <w:tcPr>
            <w:tcW w:w="860" w:type="dxa"/>
            <w:tcBorders>
              <w:top w:val="nil"/>
              <w:left w:val="nil"/>
              <w:bottom w:val="nil"/>
              <w:right w:val="nil"/>
            </w:tcBorders>
            <w:shd w:val="clear" w:color="auto" w:fill="auto"/>
            <w:noWrap/>
            <w:vAlign w:val="center"/>
            <w:hideMark/>
          </w:tcPr>
          <w:p w14:paraId="1D01F97A" w14:textId="77777777" w:rsidR="001B3B52" w:rsidRPr="001B3B52" w:rsidRDefault="001B3B52" w:rsidP="001B3B52">
            <w:pPr>
              <w:jc w:val="center"/>
              <w:rPr>
                <w:color w:val="000000"/>
                <w:sz w:val="22"/>
                <w:szCs w:val="22"/>
              </w:rPr>
            </w:pPr>
            <w:r w:rsidRPr="001B3B52">
              <w:rPr>
                <w:color w:val="000000"/>
                <w:sz w:val="22"/>
                <w:szCs w:val="22"/>
              </w:rPr>
              <w:t>4809</w:t>
            </w:r>
          </w:p>
        </w:tc>
        <w:tc>
          <w:tcPr>
            <w:tcW w:w="920" w:type="dxa"/>
            <w:tcBorders>
              <w:top w:val="nil"/>
              <w:left w:val="nil"/>
              <w:bottom w:val="nil"/>
              <w:right w:val="nil"/>
            </w:tcBorders>
            <w:shd w:val="clear" w:color="auto" w:fill="auto"/>
            <w:noWrap/>
            <w:vAlign w:val="center"/>
            <w:hideMark/>
          </w:tcPr>
          <w:p w14:paraId="6FCC7777" w14:textId="77777777" w:rsidR="001B3B52" w:rsidRPr="001B3B52" w:rsidRDefault="001B3B52" w:rsidP="001B3B52">
            <w:pPr>
              <w:jc w:val="center"/>
              <w:rPr>
                <w:color w:val="000000"/>
                <w:sz w:val="22"/>
                <w:szCs w:val="22"/>
              </w:rPr>
            </w:pPr>
            <w:r w:rsidRPr="001B3B52">
              <w:rPr>
                <w:color w:val="000000"/>
                <w:sz w:val="22"/>
                <w:szCs w:val="22"/>
              </w:rPr>
              <w:t>81623</w:t>
            </w:r>
          </w:p>
        </w:tc>
        <w:tc>
          <w:tcPr>
            <w:tcW w:w="1500" w:type="dxa"/>
            <w:tcBorders>
              <w:top w:val="nil"/>
              <w:left w:val="nil"/>
              <w:bottom w:val="nil"/>
              <w:right w:val="nil"/>
            </w:tcBorders>
            <w:shd w:val="clear" w:color="auto" w:fill="auto"/>
            <w:noWrap/>
            <w:vAlign w:val="center"/>
            <w:hideMark/>
          </w:tcPr>
          <w:p w14:paraId="120FFF47" w14:textId="77777777" w:rsidR="001B3B52" w:rsidRPr="001B3B52" w:rsidRDefault="001B3B52" w:rsidP="001B3B52">
            <w:pPr>
              <w:jc w:val="center"/>
              <w:rPr>
                <w:color w:val="000000"/>
                <w:sz w:val="22"/>
                <w:szCs w:val="22"/>
              </w:rPr>
            </w:pPr>
            <w:r w:rsidRPr="001B3B52">
              <w:rPr>
                <w:color w:val="000000"/>
                <w:sz w:val="22"/>
                <w:szCs w:val="22"/>
              </w:rPr>
              <w:t>4.62±0.3</w:t>
            </w:r>
          </w:p>
        </w:tc>
        <w:tc>
          <w:tcPr>
            <w:tcW w:w="1300" w:type="dxa"/>
            <w:tcBorders>
              <w:top w:val="nil"/>
              <w:left w:val="nil"/>
              <w:bottom w:val="nil"/>
              <w:right w:val="nil"/>
            </w:tcBorders>
            <w:shd w:val="clear" w:color="auto" w:fill="auto"/>
            <w:noWrap/>
            <w:vAlign w:val="center"/>
            <w:hideMark/>
          </w:tcPr>
          <w:p w14:paraId="0AC101C4" w14:textId="77777777" w:rsidR="001B3B52" w:rsidRPr="001B3B52" w:rsidRDefault="001B3B52" w:rsidP="001B3B52">
            <w:pPr>
              <w:jc w:val="center"/>
              <w:rPr>
                <w:color w:val="000000"/>
                <w:sz w:val="22"/>
                <w:szCs w:val="22"/>
              </w:rPr>
            </w:pPr>
            <w:r w:rsidRPr="001B3B52">
              <w:rPr>
                <w:color w:val="000000"/>
                <w:sz w:val="22"/>
                <w:szCs w:val="22"/>
              </w:rPr>
              <w:t>3807±43</w:t>
            </w:r>
          </w:p>
        </w:tc>
        <w:tc>
          <w:tcPr>
            <w:tcW w:w="1500" w:type="dxa"/>
            <w:tcBorders>
              <w:top w:val="nil"/>
              <w:left w:val="nil"/>
              <w:bottom w:val="nil"/>
              <w:right w:val="nil"/>
            </w:tcBorders>
            <w:shd w:val="clear" w:color="auto" w:fill="auto"/>
            <w:noWrap/>
            <w:vAlign w:val="center"/>
            <w:hideMark/>
          </w:tcPr>
          <w:p w14:paraId="296D6DCF"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661A5B1D"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1C265B3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68684E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A2EE9AF" w14:textId="77777777" w:rsidTr="001B3B52">
        <w:trPr>
          <w:trHeight w:val="300"/>
        </w:trPr>
        <w:tc>
          <w:tcPr>
            <w:tcW w:w="860" w:type="dxa"/>
            <w:tcBorders>
              <w:top w:val="nil"/>
              <w:left w:val="nil"/>
              <w:bottom w:val="nil"/>
              <w:right w:val="nil"/>
            </w:tcBorders>
            <w:shd w:val="clear" w:color="auto" w:fill="auto"/>
            <w:noWrap/>
            <w:vAlign w:val="center"/>
            <w:hideMark/>
          </w:tcPr>
          <w:p w14:paraId="19F7986F" w14:textId="77777777" w:rsidR="001B3B52" w:rsidRPr="001B3B52" w:rsidRDefault="001B3B52" w:rsidP="001B3B52">
            <w:pPr>
              <w:jc w:val="center"/>
              <w:rPr>
                <w:color w:val="000000"/>
                <w:sz w:val="22"/>
                <w:szCs w:val="22"/>
              </w:rPr>
            </w:pPr>
            <w:r w:rsidRPr="001B3B52">
              <w:rPr>
                <w:color w:val="000000"/>
                <w:sz w:val="22"/>
                <w:szCs w:val="22"/>
              </w:rPr>
              <w:t>4828</w:t>
            </w:r>
          </w:p>
        </w:tc>
        <w:tc>
          <w:tcPr>
            <w:tcW w:w="920" w:type="dxa"/>
            <w:tcBorders>
              <w:top w:val="nil"/>
              <w:left w:val="nil"/>
              <w:bottom w:val="nil"/>
              <w:right w:val="nil"/>
            </w:tcBorders>
            <w:shd w:val="clear" w:color="auto" w:fill="auto"/>
            <w:noWrap/>
            <w:vAlign w:val="center"/>
            <w:hideMark/>
          </w:tcPr>
          <w:p w14:paraId="4A9F8C73" w14:textId="77777777" w:rsidR="001B3B52" w:rsidRPr="001B3B52" w:rsidRDefault="001B3B52" w:rsidP="001B3B52">
            <w:pPr>
              <w:jc w:val="center"/>
              <w:rPr>
                <w:color w:val="000000"/>
                <w:sz w:val="22"/>
                <w:szCs w:val="22"/>
              </w:rPr>
            </w:pPr>
            <w:r w:rsidRPr="001B3B52">
              <w:rPr>
                <w:color w:val="000000"/>
                <w:sz w:val="22"/>
                <w:szCs w:val="22"/>
              </w:rPr>
              <w:t>81835</w:t>
            </w:r>
          </w:p>
        </w:tc>
        <w:tc>
          <w:tcPr>
            <w:tcW w:w="1500" w:type="dxa"/>
            <w:tcBorders>
              <w:top w:val="nil"/>
              <w:left w:val="nil"/>
              <w:bottom w:val="nil"/>
              <w:right w:val="nil"/>
            </w:tcBorders>
            <w:shd w:val="clear" w:color="auto" w:fill="auto"/>
            <w:noWrap/>
            <w:vAlign w:val="center"/>
            <w:hideMark/>
          </w:tcPr>
          <w:p w14:paraId="65DC0578" w14:textId="77777777" w:rsidR="001B3B52" w:rsidRPr="001B3B52" w:rsidRDefault="001B3B52" w:rsidP="001B3B52">
            <w:pPr>
              <w:jc w:val="center"/>
              <w:rPr>
                <w:color w:val="000000"/>
                <w:sz w:val="22"/>
                <w:szCs w:val="22"/>
              </w:rPr>
            </w:pPr>
            <w:r w:rsidRPr="001B3B52">
              <w:rPr>
                <w:color w:val="000000"/>
                <w:sz w:val="22"/>
                <w:szCs w:val="22"/>
              </w:rPr>
              <w:t>1.49±0.21</w:t>
            </w:r>
          </w:p>
        </w:tc>
        <w:tc>
          <w:tcPr>
            <w:tcW w:w="1300" w:type="dxa"/>
            <w:tcBorders>
              <w:top w:val="nil"/>
              <w:left w:val="nil"/>
              <w:bottom w:val="nil"/>
              <w:right w:val="nil"/>
            </w:tcBorders>
            <w:shd w:val="clear" w:color="auto" w:fill="auto"/>
            <w:noWrap/>
            <w:vAlign w:val="center"/>
            <w:hideMark/>
          </w:tcPr>
          <w:p w14:paraId="44CAC9CD" w14:textId="77777777" w:rsidR="001B3B52" w:rsidRPr="001B3B52" w:rsidRDefault="001B3B52" w:rsidP="001B3B52">
            <w:pPr>
              <w:jc w:val="center"/>
              <w:rPr>
                <w:color w:val="000000"/>
                <w:sz w:val="22"/>
                <w:szCs w:val="22"/>
              </w:rPr>
            </w:pPr>
            <w:r w:rsidRPr="001B3B52">
              <w:rPr>
                <w:color w:val="000000"/>
                <w:sz w:val="22"/>
                <w:szCs w:val="22"/>
              </w:rPr>
              <w:t>3376±22</w:t>
            </w:r>
          </w:p>
        </w:tc>
        <w:tc>
          <w:tcPr>
            <w:tcW w:w="1500" w:type="dxa"/>
            <w:tcBorders>
              <w:top w:val="nil"/>
              <w:left w:val="nil"/>
              <w:bottom w:val="nil"/>
              <w:right w:val="nil"/>
            </w:tcBorders>
            <w:shd w:val="clear" w:color="auto" w:fill="auto"/>
            <w:noWrap/>
            <w:vAlign w:val="center"/>
            <w:hideMark/>
          </w:tcPr>
          <w:p w14:paraId="32AC84F5" w14:textId="77777777" w:rsidR="001B3B52" w:rsidRPr="001B3B52" w:rsidRDefault="001B3B52" w:rsidP="001B3B52">
            <w:pPr>
              <w:jc w:val="center"/>
              <w:rPr>
                <w:color w:val="000000"/>
                <w:sz w:val="22"/>
                <w:szCs w:val="22"/>
              </w:rPr>
            </w:pPr>
            <w:r w:rsidRPr="001B3B52">
              <w:rPr>
                <w:color w:val="000000"/>
                <w:sz w:val="22"/>
                <w:szCs w:val="22"/>
              </w:rPr>
              <w:t>0.76±0.01</w:t>
            </w:r>
          </w:p>
        </w:tc>
        <w:tc>
          <w:tcPr>
            <w:tcW w:w="1020" w:type="dxa"/>
            <w:tcBorders>
              <w:top w:val="nil"/>
              <w:left w:val="nil"/>
              <w:bottom w:val="nil"/>
              <w:right w:val="nil"/>
            </w:tcBorders>
            <w:shd w:val="clear" w:color="auto" w:fill="auto"/>
            <w:noWrap/>
            <w:vAlign w:val="center"/>
            <w:hideMark/>
          </w:tcPr>
          <w:p w14:paraId="1F75696C"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765A137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8A9EE7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C8833F1" w14:textId="77777777" w:rsidTr="001B3B52">
        <w:trPr>
          <w:trHeight w:val="300"/>
        </w:trPr>
        <w:tc>
          <w:tcPr>
            <w:tcW w:w="860" w:type="dxa"/>
            <w:tcBorders>
              <w:top w:val="nil"/>
              <w:left w:val="nil"/>
              <w:bottom w:val="nil"/>
              <w:right w:val="nil"/>
            </w:tcBorders>
            <w:shd w:val="clear" w:color="auto" w:fill="auto"/>
            <w:noWrap/>
            <w:vAlign w:val="center"/>
            <w:hideMark/>
          </w:tcPr>
          <w:p w14:paraId="64C7A1EF" w14:textId="77777777" w:rsidR="001B3B52" w:rsidRPr="001B3B52" w:rsidRDefault="001B3B52" w:rsidP="001B3B52">
            <w:pPr>
              <w:jc w:val="center"/>
              <w:rPr>
                <w:color w:val="000000"/>
                <w:sz w:val="22"/>
                <w:szCs w:val="22"/>
              </w:rPr>
            </w:pPr>
            <w:r w:rsidRPr="001B3B52">
              <w:rPr>
                <w:color w:val="000000"/>
                <w:sz w:val="22"/>
                <w:szCs w:val="22"/>
              </w:rPr>
              <w:t>4924</w:t>
            </w:r>
          </w:p>
        </w:tc>
        <w:tc>
          <w:tcPr>
            <w:tcW w:w="920" w:type="dxa"/>
            <w:tcBorders>
              <w:top w:val="nil"/>
              <w:left w:val="nil"/>
              <w:bottom w:val="nil"/>
              <w:right w:val="nil"/>
            </w:tcBorders>
            <w:shd w:val="clear" w:color="auto" w:fill="auto"/>
            <w:noWrap/>
            <w:vAlign w:val="center"/>
            <w:hideMark/>
          </w:tcPr>
          <w:p w14:paraId="599C32FA" w14:textId="77777777" w:rsidR="001B3B52" w:rsidRPr="001B3B52" w:rsidRDefault="001B3B52" w:rsidP="001B3B52">
            <w:pPr>
              <w:jc w:val="center"/>
              <w:rPr>
                <w:color w:val="000000"/>
                <w:sz w:val="22"/>
                <w:szCs w:val="22"/>
              </w:rPr>
            </w:pPr>
            <w:r w:rsidRPr="001B3B52">
              <w:rPr>
                <w:color w:val="000000"/>
                <w:sz w:val="22"/>
                <w:szCs w:val="22"/>
              </w:rPr>
              <w:t>82894</w:t>
            </w:r>
          </w:p>
        </w:tc>
        <w:tc>
          <w:tcPr>
            <w:tcW w:w="1500" w:type="dxa"/>
            <w:tcBorders>
              <w:top w:val="nil"/>
              <w:left w:val="nil"/>
              <w:bottom w:val="nil"/>
              <w:right w:val="nil"/>
            </w:tcBorders>
            <w:shd w:val="clear" w:color="auto" w:fill="auto"/>
            <w:noWrap/>
            <w:vAlign w:val="center"/>
            <w:hideMark/>
          </w:tcPr>
          <w:p w14:paraId="585C82E6" w14:textId="77777777" w:rsidR="001B3B52" w:rsidRPr="001B3B52" w:rsidRDefault="001B3B52" w:rsidP="001B3B52">
            <w:pPr>
              <w:jc w:val="center"/>
              <w:rPr>
                <w:color w:val="000000"/>
                <w:sz w:val="22"/>
                <w:szCs w:val="22"/>
              </w:rPr>
            </w:pPr>
            <w:r w:rsidRPr="001B3B52">
              <w:rPr>
                <w:color w:val="000000"/>
                <w:sz w:val="22"/>
                <w:szCs w:val="22"/>
              </w:rPr>
              <w:t>3.47±0.28</w:t>
            </w:r>
          </w:p>
        </w:tc>
        <w:tc>
          <w:tcPr>
            <w:tcW w:w="1300" w:type="dxa"/>
            <w:tcBorders>
              <w:top w:val="nil"/>
              <w:left w:val="nil"/>
              <w:bottom w:val="nil"/>
              <w:right w:val="nil"/>
            </w:tcBorders>
            <w:shd w:val="clear" w:color="auto" w:fill="auto"/>
            <w:noWrap/>
            <w:vAlign w:val="center"/>
            <w:hideMark/>
          </w:tcPr>
          <w:p w14:paraId="7016A8D7" w14:textId="77777777" w:rsidR="001B3B52" w:rsidRPr="001B3B52" w:rsidRDefault="001B3B52" w:rsidP="001B3B52">
            <w:pPr>
              <w:jc w:val="center"/>
              <w:rPr>
                <w:color w:val="000000"/>
                <w:sz w:val="22"/>
                <w:szCs w:val="22"/>
              </w:rPr>
            </w:pPr>
            <w:r w:rsidRPr="001B3B52">
              <w:rPr>
                <w:color w:val="000000"/>
                <w:sz w:val="22"/>
                <w:szCs w:val="22"/>
              </w:rPr>
              <w:t>3859±23</w:t>
            </w:r>
          </w:p>
        </w:tc>
        <w:tc>
          <w:tcPr>
            <w:tcW w:w="1500" w:type="dxa"/>
            <w:tcBorders>
              <w:top w:val="nil"/>
              <w:left w:val="nil"/>
              <w:bottom w:val="nil"/>
              <w:right w:val="nil"/>
            </w:tcBorders>
            <w:shd w:val="clear" w:color="auto" w:fill="auto"/>
            <w:noWrap/>
            <w:vAlign w:val="center"/>
            <w:hideMark/>
          </w:tcPr>
          <w:p w14:paraId="3058208A"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3FE51F48"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53EDDC2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722C90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4EDB7FB" w14:textId="77777777" w:rsidTr="001B3B52">
        <w:trPr>
          <w:trHeight w:val="300"/>
        </w:trPr>
        <w:tc>
          <w:tcPr>
            <w:tcW w:w="860" w:type="dxa"/>
            <w:tcBorders>
              <w:top w:val="nil"/>
              <w:left w:val="nil"/>
              <w:bottom w:val="nil"/>
              <w:right w:val="nil"/>
            </w:tcBorders>
            <w:shd w:val="clear" w:color="auto" w:fill="auto"/>
            <w:noWrap/>
            <w:vAlign w:val="center"/>
            <w:hideMark/>
          </w:tcPr>
          <w:p w14:paraId="503D892E" w14:textId="77777777" w:rsidR="001B3B52" w:rsidRPr="001B3B52" w:rsidRDefault="001B3B52" w:rsidP="001B3B52">
            <w:pPr>
              <w:jc w:val="center"/>
              <w:rPr>
                <w:color w:val="000000"/>
                <w:sz w:val="22"/>
                <w:szCs w:val="22"/>
              </w:rPr>
            </w:pPr>
            <w:r w:rsidRPr="001B3B52">
              <w:rPr>
                <w:color w:val="000000"/>
                <w:sz w:val="22"/>
                <w:szCs w:val="22"/>
              </w:rPr>
              <w:t>5004</w:t>
            </w:r>
          </w:p>
        </w:tc>
        <w:tc>
          <w:tcPr>
            <w:tcW w:w="920" w:type="dxa"/>
            <w:tcBorders>
              <w:top w:val="nil"/>
              <w:left w:val="nil"/>
              <w:bottom w:val="nil"/>
              <w:right w:val="nil"/>
            </w:tcBorders>
            <w:shd w:val="clear" w:color="auto" w:fill="auto"/>
            <w:noWrap/>
            <w:vAlign w:val="center"/>
            <w:hideMark/>
          </w:tcPr>
          <w:p w14:paraId="63C48160" w14:textId="77777777" w:rsidR="001B3B52" w:rsidRPr="001B3B52" w:rsidRDefault="001B3B52" w:rsidP="001B3B52">
            <w:pPr>
              <w:jc w:val="center"/>
              <w:rPr>
                <w:color w:val="000000"/>
                <w:sz w:val="22"/>
                <w:szCs w:val="22"/>
              </w:rPr>
            </w:pPr>
            <w:r w:rsidRPr="001B3B52">
              <w:rPr>
                <w:color w:val="000000"/>
                <w:sz w:val="22"/>
                <w:szCs w:val="22"/>
              </w:rPr>
              <w:t>83776</w:t>
            </w:r>
          </w:p>
        </w:tc>
        <w:tc>
          <w:tcPr>
            <w:tcW w:w="1500" w:type="dxa"/>
            <w:tcBorders>
              <w:top w:val="nil"/>
              <w:left w:val="nil"/>
              <w:bottom w:val="nil"/>
              <w:right w:val="nil"/>
            </w:tcBorders>
            <w:shd w:val="clear" w:color="auto" w:fill="auto"/>
            <w:noWrap/>
            <w:vAlign w:val="center"/>
            <w:hideMark/>
          </w:tcPr>
          <w:p w14:paraId="04A42DA6" w14:textId="77777777" w:rsidR="001B3B52" w:rsidRPr="001B3B52" w:rsidRDefault="001B3B52" w:rsidP="001B3B52">
            <w:pPr>
              <w:jc w:val="center"/>
              <w:rPr>
                <w:color w:val="000000"/>
                <w:sz w:val="22"/>
                <w:szCs w:val="22"/>
              </w:rPr>
            </w:pPr>
            <w:r w:rsidRPr="001B3B52">
              <w:rPr>
                <w:color w:val="000000"/>
                <w:sz w:val="22"/>
                <w:szCs w:val="22"/>
              </w:rPr>
              <w:t>4.92±0.21</w:t>
            </w:r>
          </w:p>
        </w:tc>
        <w:tc>
          <w:tcPr>
            <w:tcW w:w="1300" w:type="dxa"/>
            <w:tcBorders>
              <w:top w:val="nil"/>
              <w:left w:val="nil"/>
              <w:bottom w:val="nil"/>
              <w:right w:val="nil"/>
            </w:tcBorders>
            <w:shd w:val="clear" w:color="auto" w:fill="auto"/>
            <w:noWrap/>
            <w:vAlign w:val="center"/>
            <w:hideMark/>
          </w:tcPr>
          <w:p w14:paraId="2977F0C1" w14:textId="77777777" w:rsidR="001B3B52" w:rsidRPr="001B3B52" w:rsidRDefault="001B3B52" w:rsidP="001B3B52">
            <w:pPr>
              <w:jc w:val="center"/>
              <w:rPr>
                <w:color w:val="000000"/>
                <w:sz w:val="22"/>
                <w:szCs w:val="22"/>
              </w:rPr>
            </w:pPr>
            <w:r w:rsidRPr="001B3B52">
              <w:rPr>
                <w:color w:val="000000"/>
                <w:sz w:val="22"/>
                <w:szCs w:val="22"/>
              </w:rPr>
              <w:t>4393±29</w:t>
            </w:r>
          </w:p>
        </w:tc>
        <w:tc>
          <w:tcPr>
            <w:tcW w:w="1500" w:type="dxa"/>
            <w:tcBorders>
              <w:top w:val="nil"/>
              <w:left w:val="nil"/>
              <w:bottom w:val="nil"/>
              <w:right w:val="nil"/>
            </w:tcBorders>
            <w:shd w:val="clear" w:color="auto" w:fill="auto"/>
            <w:noWrap/>
            <w:vAlign w:val="center"/>
            <w:hideMark/>
          </w:tcPr>
          <w:p w14:paraId="795BDF78"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54990A1C"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0E25B66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7D36C4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B430036" w14:textId="77777777" w:rsidTr="001B3B52">
        <w:trPr>
          <w:trHeight w:val="300"/>
        </w:trPr>
        <w:tc>
          <w:tcPr>
            <w:tcW w:w="860" w:type="dxa"/>
            <w:tcBorders>
              <w:top w:val="nil"/>
              <w:left w:val="nil"/>
              <w:bottom w:val="nil"/>
              <w:right w:val="nil"/>
            </w:tcBorders>
            <w:shd w:val="clear" w:color="auto" w:fill="auto"/>
            <w:noWrap/>
            <w:vAlign w:val="center"/>
            <w:hideMark/>
          </w:tcPr>
          <w:p w14:paraId="0EB8105F" w14:textId="77777777" w:rsidR="001B3B52" w:rsidRPr="001B3B52" w:rsidRDefault="001B3B52" w:rsidP="001B3B52">
            <w:pPr>
              <w:jc w:val="center"/>
              <w:rPr>
                <w:color w:val="000000"/>
                <w:sz w:val="22"/>
                <w:szCs w:val="22"/>
              </w:rPr>
            </w:pPr>
            <w:r w:rsidRPr="001B3B52">
              <w:rPr>
                <w:color w:val="000000"/>
                <w:sz w:val="22"/>
                <w:szCs w:val="22"/>
              </w:rPr>
              <w:t>5063</w:t>
            </w:r>
          </w:p>
        </w:tc>
        <w:tc>
          <w:tcPr>
            <w:tcW w:w="920" w:type="dxa"/>
            <w:tcBorders>
              <w:top w:val="nil"/>
              <w:left w:val="nil"/>
              <w:bottom w:val="nil"/>
              <w:right w:val="nil"/>
            </w:tcBorders>
            <w:shd w:val="clear" w:color="auto" w:fill="auto"/>
            <w:noWrap/>
            <w:vAlign w:val="center"/>
            <w:hideMark/>
          </w:tcPr>
          <w:p w14:paraId="4658CD79" w14:textId="77777777" w:rsidR="001B3B52" w:rsidRPr="001B3B52" w:rsidRDefault="001B3B52" w:rsidP="001B3B52">
            <w:pPr>
              <w:jc w:val="center"/>
              <w:rPr>
                <w:color w:val="000000"/>
                <w:sz w:val="22"/>
                <w:szCs w:val="22"/>
              </w:rPr>
            </w:pPr>
            <w:r w:rsidRPr="001B3B52">
              <w:rPr>
                <w:color w:val="000000"/>
                <w:sz w:val="22"/>
                <w:szCs w:val="22"/>
              </w:rPr>
              <w:t>84991</w:t>
            </w:r>
          </w:p>
        </w:tc>
        <w:tc>
          <w:tcPr>
            <w:tcW w:w="1500" w:type="dxa"/>
            <w:tcBorders>
              <w:top w:val="nil"/>
              <w:left w:val="nil"/>
              <w:bottom w:val="nil"/>
              <w:right w:val="nil"/>
            </w:tcBorders>
            <w:shd w:val="clear" w:color="auto" w:fill="auto"/>
            <w:noWrap/>
            <w:vAlign w:val="center"/>
            <w:hideMark/>
          </w:tcPr>
          <w:p w14:paraId="57CF874D" w14:textId="77777777" w:rsidR="001B3B52" w:rsidRPr="001B3B52" w:rsidRDefault="001B3B52" w:rsidP="001B3B52">
            <w:pPr>
              <w:jc w:val="center"/>
              <w:rPr>
                <w:color w:val="000000"/>
                <w:sz w:val="22"/>
                <w:szCs w:val="22"/>
              </w:rPr>
            </w:pPr>
            <w:r w:rsidRPr="001B3B52">
              <w:rPr>
                <w:color w:val="000000"/>
                <w:sz w:val="22"/>
                <w:szCs w:val="22"/>
              </w:rPr>
              <w:t>4.02±0.33</w:t>
            </w:r>
          </w:p>
        </w:tc>
        <w:tc>
          <w:tcPr>
            <w:tcW w:w="1300" w:type="dxa"/>
            <w:tcBorders>
              <w:top w:val="nil"/>
              <w:left w:val="nil"/>
              <w:bottom w:val="nil"/>
              <w:right w:val="nil"/>
            </w:tcBorders>
            <w:shd w:val="clear" w:color="auto" w:fill="auto"/>
            <w:noWrap/>
            <w:vAlign w:val="center"/>
            <w:hideMark/>
          </w:tcPr>
          <w:p w14:paraId="4F8687D6" w14:textId="77777777" w:rsidR="001B3B52" w:rsidRPr="001B3B52" w:rsidRDefault="001B3B52" w:rsidP="001B3B52">
            <w:pPr>
              <w:jc w:val="center"/>
              <w:rPr>
                <w:color w:val="000000"/>
                <w:sz w:val="22"/>
                <w:szCs w:val="22"/>
              </w:rPr>
            </w:pPr>
            <w:r w:rsidRPr="001B3B52">
              <w:rPr>
                <w:color w:val="000000"/>
                <w:sz w:val="22"/>
                <w:szCs w:val="22"/>
              </w:rPr>
              <w:t>3701±39</w:t>
            </w:r>
          </w:p>
        </w:tc>
        <w:tc>
          <w:tcPr>
            <w:tcW w:w="1500" w:type="dxa"/>
            <w:tcBorders>
              <w:top w:val="nil"/>
              <w:left w:val="nil"/>
              <w:bottom w:val="nil"/>
              <w:right w:val="nil"/>
            </w:tcBorders>
            <w:shd w:val="clear" w:color="auto" w:fill="auto"/>
            <w:noWrap/>
            <w:vAlign w:val="center"/>
            <w:hideMark/>
          </w:tcPr>
          <w:p w14:paraId="77160809"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233F45AB" w14:textId="77777777" w:rsidR="001B3B52" w:rsidRPr="001B3B52" w:rsidRDefault="001B3B52" w:rsidP="001B3B52">
            <w:pPr>
              <w:jc w:val="center"/>
              <w:rPr>
                <w:color w:val="000000"/>
                <w:sz w:val="22"/>
                <w:szCs w:val="22"/>
              </w:rPr>
            </w:pPr>
            <w:r w:rsidRPr="001B3B52">
              <w:rPr>
                <w:color w:val="000000"/>
                <w:sz w:val="22"/>
                <w:szCs w:val="22"/>
              </w:rPr>
              <w:t>0.85</w:t>
            </w:r>
          </w:p>
        </w:tc>
        <w:tc>
          <w:tcPr>
            <w:tcW w:w="1200" w:type="dxa"/>
            <w:tcBorders>
              <w:top w:val="nil"/>
              <w:left w:val="nil"/>
              <w:bottom w:val="nil"/>
              <w:right w:val="nil"/>
            </w:tcBorders>
            <w:shd w:val="clear" w:color="auto" w:fill="auto"/>
            <w:noWrap/>
            <w:vAlign w:val="center"/>
            <w:hideMark/>
          </w:tcPr>
          <w:p w14:paraId="4D60897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B8653A1"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3843CED" w14:textId="77777777" w:rsidTr="001B3B52">
        <w:trPr>
          <w:trHeight w:val="300"/>
        </w:trPr>
        <w:tc>
          <w:tcPr>
            <w:tcW w:w="860" w:type="dxa"/>
            <w:tcBorders>
              <w:top w:val="nil"/>
              <w:left w:val="nil"/>
              <w:bottom w:val="nil"/>
              <w:right w:val="nil"/>
            </w:tcBorders>
            <w:shd w:val="clear" w:color="auto" w:fill="auto"/>
            <w:noWrap/>
            <w:vAlign w:val="center"/>
            <w:hideMark/>
          </w:tcPr>
          <w:p w14:paraId="146BDE5A" w14:textId="77777777" w:rsidR="001B3B52" w:rsidRPr="001B3B52" w:rsidRDefault="001B3B52" w:rsidP="001B3B52">
            <w:pPr>
              <w:jc w:val="center"/>
              <w:rPr>
                <w:color w:val="000000"/>
                <w:sz w:val="22"/>
                <w:szCs w:val="22"/>
              </w:rPr>
            </w:pPr>
            <w:r w:rsidRPr="001B3B52">
              <w:rPr>
                <w:color w:val="000000"/>
                <w:sz w:val="22"/>
                <w:szCs w:val="22"/>
              </w:rPr>
              <w:t>5120</w:t>
            </w:r>
          </w:p>
        </w:tc>
        <w:tc>
          <w:tcPr>
            <w:tcW w:w="920" w:type="dxa"/>
            <w:tcBorders>
              <w:top w:val="nil"/>
              <w:left w:val="nil"/>
              <w:bottom w:val="nil"/>
              <w:right w:val="nil"/>
            </w:tcBorders>
            <w:shd w:val="clear" w:color="auto" w:fill="auto"/>
            <w:noWrap/>
            <w:vAlign w:val="center"/>
            <w:hideMark/>
          </w:tcPr>
          <w:p w14:paraId="093DE828" w14:textId="77777777" w:rsidR="001B3B52" w:rsidRPr="001B3B52" w:rsidRDefault="001B3B52" w:rsidP="001B3B52">
            <w:pPr>
              <w:jc w:val="center"/>
              <w:rPr>
                <w:color w:val="000000"/>
                <w:sz w:val="22"/>
                <w:szCs w:val="22"/>
              </w:rPr>
            </w:pPr>
            <w:r w:rsidRPr="001B3B52">
              <w:rPr>
                <w:color w:val="000000"/>
                <w:sz w:val="22"/>
                <w:szCs w:val="22"/>
              </w:rPr>
              <w:t>86231</w:t>
            </w:r>
          </w:p>
        </w:tc>
        <w:tc>
          <w:tcPr>
            <w:tcW w:w="1500" w:type="dxa"/>
            <w:tcBorders>
              <w:top w:val="nil"/>
              <w:left w:val="nil"/>
              <w:bottom w:val="nil"/>
              <w:right w:val="nil"/>
            </w:tcBorders>
            <w:shd w:val="clear" w:color="auto" w:fill="auto"/>
            <w:noWrap/>
            <w:vAlign w:val="center"/>
            <w:hideMark/>
          </w:tcPr>
          <w:p w14:paraId="2700089F" w14:textId="77777777" w:rsidR="001B3B52" w:rsidRPr="001B3B52" w:rsidRDefault="001B3B52" w:rsidP="001B3B52">
            <w:pPr>
              <w:jc w:val="center"/>
              <w:rPr>
                <w:color w:val="000000"/>
                <w:sz w:val="22"/>
                <w:szCs w:val="22"/>
              </w:rPr>
            </w:pPr>
            <w:r w:rsidRPr="001B3B52">
              <w:rPr>
                <w:color w:val="000000"/>
                <w:sz w:val="22"/>
                <w:szCs w:val="22"/>
              </w:rPr>
              <w:t>6.24±0.29</w:t>
            </w:r>
          </w:p>
        </w:tc>
        <w:tc>
          <w:tcPr>
            <w:tcW w:w="1300" w:type="dxa"/>
            <w:tcBorders>
              <w:top w:val="nil"/>
              <w:left w:val="nil"/>
              <w:bottom w:val="nil"/>
              <w:right w:val="nil"/>
            </w:tcBorders>
            <w:shd w:val="clear" w:color="auto" w:fill="auto"/>
            <w:noWrap/>
            <w:vAlign w:val="center"/>
            <w:hideMark/>
          </w:tcPr>
          <w:p w14:paraId="4757772E" w14:textId="77777777" w:rsidR="001B3B52" w:rsidRPr="001B3B52" w:rsidRDefault="001B3B52" w:rsidP="001B3B52">
            <w:pPr>
              <w:jc w:val="center"/>
              <w:rPr>
                <w:color w:val="000000"/>
                <w:sz w:val="22"/>
                <w:szCs w:val="22"/>
              </w:rPr>
            </w:pPr>
            <w:r w:rsidRPr="001B3B52">
              <w:rPr>
                <w:color w:val="000000"/>
                <w:sz w:val="22"/>
                <w:szCs w:val="22"/>
              </w:rPr>
              <w:t>4541±40</w:t>
            </w:r>
          </w:p>
        </w:tc>
        <w:tc>
          <w:tcPr>
            <w:tcW w:w="1500" w:type="dxa"/>
            <w:tcBorders>
              <w:top w:val="nil"/>
              <w:left w:val="nil"/>
              <w:bottom w:val="nil"/>
              <w:right w:val="nil"/>
            </w:tcBorders>
            <w:shd w:val="clear" w:color="auto" w:fill="auto"/>
            <w:noWrap/>
            <w:vAlign w:val="center"/>
            <w:hideMark/>
          </w:tcPr>
          <w:p w14:paraId="0183FB21"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3F45C52E"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72AA454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930E31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5610337" w14:textId="77777777" w:rsidTr="001B3B52">
        <w:trPr>
          <w:trHeight w:val="300"/>
        </w:trPr>
        <w:tc>
          <w:tcPr>
            <w:tcW w:w="860" w:type="dxa"/>
            <w:tcBorders>
              <w:top w:val="nil"/>
              <w:left w:val="nil"/>
              <w:bottom w:val="nil"/>
              <w:right w:val="nil"/>
            </w:tcBorders>
            <w:shd w:val="clear" w:color="auto" w:fill="auto"/>
            <w:noWrap/>
            <w:vAlign w:val="center"/>
            <w:hideMark/>
          </w:tcPr>
          <w:p w14:paraId="73220E96" w14:textId="77777777" w:rsidR="001B3B52" w:rsidRPr="001B3B52" w:rsidRDefault="001B3B52" w:rsidP="001B3B52">
            <w:pPr>
              <w:jc w:val="center"/>
              <w:rPr>
                <w:color w:val="000000"/>
                <w:sz w:val="22"/>
                <w:szCs w:val="22"/>
              </w:rPr>
            </w:pPr>
            <w:r w:rsidRPr="001B3B52">
              <w:rPr>
                <w:color w:val="000000"/>
                <w:sz w:val="22"/>
                <w:szCs w:val="22"/>
              </w:rPr>
              <w:t>5161</w:t>
            </w:r>
          </w:p>
        </w:tc>
        <w:tc>
          <w:tcPr>
            <w:tcW w:w="920" w:type="dxa"/>
            <w:tcBorders>
              <w:top w:val="nil"/>
              <w:left w:val="nil"/>
              <w:bottom w:val="nil"/>
              <w:right w:val="nil"/>
            </w:tcBorders>
            <w:shd w:val="clear" w:color="auto" w:fill="auto"/>
            <w:noWrap/>
            <w:vAlign w:val="center"/>
            <w:hideMark/>
          </w:tcPr>
          <w:p w14:paraId="7C967D0F" w14:textId="77777777" w:rsidR="001B3B52" w:rsidRPr="001B3B52" w:rsidRDefault="001B3B52" w:rsidP="001B3B52">
            <w:pPr>
              <w:jc w:val="center"/>
              <w:rPr>
                <w:color w:val="000000"/>
                <w:sz w:val="22"/>
                <w:szCs w:val="22"/>
              </w:rPr>
            </w:pPr>
            <w:r w:rsidRPr="001B3B52">
              <w:rPr>
                <w:color w:val="000000"/>
                <w:sz w:val="22"/>
                <w:szCs w:val="22"/>
              </w:rPr>
              <w:t>87106</w:t>
            </w:r>
          </w:p>
        </w:tc>
        <w:tc>
          <w:tcPr>
            <w:tcW w:w="1500" w:type="dxa"/>
            <w:tcBorders>
              <w:top w:val="nil"/>
              <w:left w:val="nil"/>
              <w:bottom w:val="nil"/>
              <w:right w:val="nil"/>
            </w:tcBorders>
            <w:shd w:val="clear" w:color="auto" w:fill="auto"/>
            <w:noWrap/>
            <w:vAlign w:val="center"/>
            <w:hideMark/>
          </w:tcPr>
          <w:p w14:paraId="3448B04C" w14:textId="77777777" w:rsidR="001B3B52" w:rsidRPr="001B3B52" w:rsidRDefault="001B3B52" w:rsidP="001B3B52">
            <w:pPr>
              <w:jc w:val="center"/>
              <w:rPr>
                <w:color w:val="000000"/>
                <w:sz w:val="22"/>
                <w:szCs w:val="22"/>
              </w:rPr>
            </w:pPr>
            <w:r w:rsidRPr="001B3B52">
              <w:rPr>
                <w:color w:val="000000"/>
                <w:sz w:val="22"/>
                <w:szCs w:val="22"/>
              </w:rPr>
              <w:t>2.92±0.19</w:t>
            </w:r>
          </w:p>
        </w:tc>
        <w:tc>
          <w:tcPr>
            <w:tcW w:w="1300" w:type="dxa"/>
            <w:tcBorders>
              <w:top w:val="nil"/>
              <w:left w:val="nil"/>
              <w:bottom w:val="nil"/>
              <w:right w:val="nil"/>
            </w:tcBorders>
            <w:shd w:val="clear" w:color="auto" w:fill="auto"/>
            <w:noWrap/>
            <w:vAlign w:val="center"/>
            <w:hideMark/>
          </w:tcPr>
          <w:p w14:paraId="63A01339" w14:textId="77777777" w:rsidR="001B3B52" w:rsidRPr="001B3B52" w:rsidRDefault="001B3B52" w:rsidP="001B3B52">
            <w:pPr>
              <w:jc w:val="center"/>
              <w:rPr>
                <w:color w:val="000000"/>
                <w:sz w:val="22"/>
                <w:szCs w:val="22"/>
              </w:rPr>
            </w:pPr>
            <w:r w:rsidRPr="001B3B52">
              <w:rPr>
                <w:color w:val="000000"/>
                <w:sz w:val="22"/>
                <w:szCs w:val="22"/>
              </w:rPr>
              <w:t>3911±23</w:t>
            </w:r>
          </w:p>
        </w:tc>
        <w:tc>
          <w:tcPr>
            <w:tcW w:w="1500" w:type="dxa"/>
            <w:tcBorders>
              <w:top w:val="nil"/>
              <w:left w:val="nil"/>
              <w:bottom w:val="nil"/>
              <w:right w:val="nil"/>
            </w:tcBorders>
            <w:shd w:val="clear" w:color="auto" w:fill="auto"/>
            <w:noWrap/>
            <w:vAlign w:val="center"/>
            <w:hideMark/>
          </w:tcPr>
          <w:p w14:paraId="0F0E53B7"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33AE5D70"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43434FE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85C3B7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D61BFB2" w14:textId="77777777" w:rsidTr="001B3B52">
        <w:trPr>
          <w:trHeight w:val="300"/>
        </w:trPr>
        <w:tc>
          <w:tcPr>
            <w:tcW w:w="860" w:type="dxa"/>
            <w:tcBorders>
              <w:top w:val="nil"/>
              <w:left w:val="nil"/>
              <w:bottom w:val="nil"/>
              <w:right w:val="nil"/>
            </w:tcBorders>
            <w:shd w:val="clear" w:color="auto" w:fill="auto"/>
            <w:noWrap/>
            <w:vAlign w:val="center"/>
            <w:hideMark/>
          </w:tcPr>
          <w:p w14:paraId="05C5326C" w14:textId="77777777" w:rsidR="001B3B52" w:rsidRPr="001B3B52" w:rsidRDefault="001B3B52" w:rsidP="001B3B52">
            <w:pPr>
              <w:jc w:val="center"/>
              <w:rPr>
                <w:color w:val="000000"/>
                <w:sz w:val="22"/>
                <w:szCs w:val="22"/>
              </w:rPr>
            </w:pPr>
            <w:r w:rsidRPr="001B3B52">
              <w:rPr>
                <w:color w:val="000000"/>
                <w:sz w:val="22"/>
                <w:szCs w:val="22"/>
              </w:rPr>
              <w:t>5198</w:t>
            </w:r>
          </w:p>
        </w:tc>
        <w:tc>
          <w:tcPr>
            <w:tcW w:w="920" w:type="dxa"/>
            <w:tcBorders>
              <w:top w:val="nil"/>
              <w:left w:val="nil"/>
              <w:bottom w:val="nil"/>
              <w:right w:val="nil"/>
            </w:tcBorders>
            <w:shd w:val="clear" w:color="auto" w:fill="auto"/>
            <w:noWrap/>
            <w:vAlign w:val="center"/>
            <w:hideMark/>
          </w:tcPr>
          <w:p w14:paraId="792BF9C0" w14:textId="77777777" w:rsidR="001B3B52" w:rsidRPr="001B3B52" w:rsidRDefault="001B3B52" w:rsidP="001B3B52">
            <w:pPr>
              <w:jc w:val="center"/>
              <w:rPr>
                <w:color w:val="000000"/>
                <w:sz w:val="22"/>
                <w:szCs w:val="22"/>
              </w:rPr>
            </w:pPr>
            <w:r w:rsidRPr="001B3B52">
              <w:rPr>
                <w:color w:val="000000"/>
                <w:sz w:val="22"/>
                <w:szCs w:val="22"/>
              </w:rPr>
              <w:t>87895</w:t>
            </w:r>
          </w:p>
        </w:tc>
        <w:tc>
          <w:tcPr>
            <w:tcW w:w="1500" w:type="dxa"/>
            <w:tcBorders>
              <w:top w:val="nil"/>
              <w:left w:val="nil"/>
              <w:bottom w:val="nil"/>
              <w:right w:val="nil"/>
            </w:tcBorders>
            <w:shd w:val="clear" w:color="auto" w:fill="auto"/>
            <w:noWrap/>
            <w:vAlign w:val="center"/>
            <w:hideMark/>
          </w:tcPr>
          <w:p w14:paraId="27193483" w14:textId="77777777" w:rsidR="001B3B52" w:rsidRPr="001B3B52" w:rsidRDefault="001B3B52" w:rsidP="001B3B52">
            <w:pPr>
              <w:jc w:val="center"/>
              <w:rPr>
                <w:color w:val="000000"/>
                <w:sz w:val="22"/>
                <w:szCs w:val="22"/>
              </w:rPr>
            </w:pPr>
            <w:r w:rsidRPr="001B3B52">
              <w:rPr>
                <w:color w:val="000000"/>
                <w:sz w:val="22"/>
                <w:szCs w:val="22"/>
              </w:rPr>
              <w:t>6.63±0.44</w:t>
            </w:r>
          </w:p>
        </w:tc>
        <w:tc>
          <w:tcPr>
            <w:tcW w:w="1300" w:type="dxa"/>
            <w:tcBorders>
              <w:top w:val="nil"/>
              <w:left w:val="nil"/>
              <w:bottom w:val="nil"/>
              <w:right w:val="nil"/>
            </w:tcBorders>
            <w:shd w:val="clear" w:color="auto" w:fill="auto"/>
            <w:noWrap/>
            <w:vAlign w:val="center"/>
            <w:hideMark/>
          </w:tcPr>
          <w:p w14:paraId="0D003F83" w14:textId="77777777" w:rsidR="001B3B52" w:rsidRPr="001B3B52" w:rsidRDefault="001B3B52" w:rsidP="001B3B52">
            <w:pPr>
              <w:jc w:val="center"/>
              <w:rPr>
                <w:color w:val="000000"/>
                <w:sz w:val="22"/>
                <w:szCs w:val="22"/>
              </w:rPr>
            </w:pPr>
            <w:r w:rsidRPr="001B3B52">
              <w:rPr>
                <w:color w:val="000000"/>
                <w:sz w:val="22"/>
                <w:szCs w:val="22"/>
              </w:rPr>
              <w:t>4290±35</w:t>
            </w:r>
          </w:p>
        </w:tc>
        <w:tc>
          <w:tcPr>
            <w:tcW w:w="1500" w:type="dxa"/>
            <w:tcBorders>
              <w:top w:val="nil"/>
              <w:left w:val="nil"/>
              <w:bottom w:val="nil"/>
              <w:right w:val="nil"/>
            </w:tcBorders>
            <w:shd w:val="clear" w:color="auto" w:fill="auto"/>
            <w:noWrap/>
            <w:vAlign w:val="center"/>
            <w:hideMark/>
          </w:tcPr>
          <w:p w14:paraId="5D9147B9" w14:textId="77777777" w:rsidR="001B3B52" w:rsidRPr="001B3B52" w:rsidRDefault="001B3B52" w:rsidP="001B3B52">
            <w:pPr>
              <w:jc w:val="center"/>
              <w:rPr>
                <w:color w:val="000000"/>
                <w:sz w:val="22"/>
                <w:szCs w:val="22"/>
              </w:rPr>
            </w:pPr>
            <w:r w:rsidRPr="001B3B52">
              <w:rPr>
                <w:color w:val="000000"/>
                <w:sz w:val="22"/>
                <w:szCs w:val="22"/>
              </w:rPr>
              <w:t>0.62±0.02</w:t>
            </w:r>
          </w:p>
        </w:tc>
        <w:tc>
          <w:tcPr>
            <w:tcW w:w="1020" w:type="dxa"/>
            <w:tcBorders>
              <w:top w:val="nil"/>
              <w:left w:val="nil"/>
              <w:bottom w:val="nil"/>
              <w:right w:val="nil"/>
            </w:tcBorders>
            <w:shd w:val="clear" w:color="auto" w:fill="auto"/>
            <w:noWrap/>
            <w:vAlign w:val="center"/>
            <w:hideMark/>
          </w:tcPr>
          <w:p w14:paraId="29797AD2"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3469925F"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121164F"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75A99A9" w14:textId="77777777" w:rsidTr="001B3B52">
        <w:trPr>
          <w:trHeight w:val="300"/>
        </w:trPr>
        <w:tc>
          <w:tcPr>
            <w:tcW w:w="860" w:type="dxa"/>
            <w:tcBorders>
              <w:top w:val="nil"/>
              <w:left w:val="nil"/>
              <w:bottom w:val="nil"/>
              <w:right w:val="nil"/>
            </w:tcBorders>
            <w:shd w:val="clear" w:color="auto" w:fill="auto"/>
            <w:noWrap/>
            <w:vAlign w:val="center"/>
            <w:hideMark/>
          </w:tcPr>
          <w:p w14:paraId="2A03F831" w14:textId="77777777" w:rsidR="001B3B52" w:rsidRPr="001B3B52" w:rsidRDefault="001B3B52" w:rsidP="001B3B52">
            <w:pPr>
              <w:jc w:val="center"/>
              <w:rPr>
                <w:color w:val="000000"/>
                <w:sz w:val="22"/>
                <w:szCs w:val="22"/>
              </w:rPr>
            </w:pPr>
            <w:r w:rsidRPr="001B3B52">
              <w:rPr>
                <w:color w:val="000000"/>
                <w:sz w:val="22"/>
                <w:szCs w:val="22"/>
              </w:rPr>
              <w:t>5430</w:t>
            </w:r>
          </w:p>
        </w:tc>
        <w:tc>
          <w:tcPr>
            <w:tcW w:w="920" w:type="dxa"/>
            <w:tcBorders>
              <w:top w:val="nil"/>
              <w:left w:val="nil"/>
              <w:bottom w:val="nil"/>
              <w:right w:val="nil"/>
            </w:tcBorders>
            <w:shd w:val="clear" w:color="auto" w:fill="auto"/>
            <w:noWrap/>
            <w:vAlign w:val="center"/>
            <w:hideMark/>
          </w:tcPr>
          <w:p w14:paraId="75553242" w14:textId="77777777" w:rsidR="001B3B52" w:rsidRPr="001B3B52" w:rsidRDefault="001B3B52" w:rsidP="001B3B52">
            <w:pPr>
              <w:jc w:val="center"/>
              <w:rPr>
                <w:color w:val="000000"/>
                <w:sz w:val="22"/>
                <w:szCs w:val="22"/>
              </w:rPr>
            </w:pPr>
            <w:r w:rsidRPr="001B3B52">
              <w:rPr>
                <w:color w:val="000000"/>
                <w:sz w:val="22"/>
                <w:szCs w:val="22"/>
              </w:rPr>
              <w:t>93809</w:t>
            </w:r>
          </w:p>
        </w:tc>
        <w:tc>
          <w:tcPr>
            <w:tcW w:w="1500" w:type="dxa"/>
            <w:tcBorders>
              <w:top w:val="nil"/>
              <w:left w:val="nil"/>
              <w:bottom w:val="nil"/>
              <w:right w:val="nil"/>
            </w:tcBorders>
            <w:shd w:val="clear" w:color="auto" w:fill="auto"/>
            <w:noWrap/>
            <w:vAlign w:val="center"/>
            <w:hideMark/>
          </w:tcPr>
          <w:p w14:paraId="60761299" w14:textId="77777777" w:rsidR="001B3B52" w:rsidRPr="001B3B52" w:rsidRDefault="001B3B52" w:rsidP="001B3B52">
            <w:pPr>
              <w:jc w:val="center"/>
              <w:rPr>
                <w:color w:val="000000"/>
                <w:sz w:val="22"/>
                <w:szCs w:val="22"/>
              </w:rPr>
            </w:pPr>
            <w:r w:rsidRPr="001B3B52">
              <w:rPr>
                <w:color w:val="000000"/>
                <w:sz w:val="22"/>
                <w:szCs w:val="22"/>
              </w:rPr>
              <w:t>3.74±0.34</w:t>
            </w:r>
          </w:p>
        </w:tc>
        <w:tc>
          <w:tcPr>
            <w:tcW w:w="1300" w:type="dxa"/>
            <w:tcBorders>
              <w:top w:val="nil"/>
              <w:left w:val="nil"/>
              <w:bottom w:val="nil"/>
              <w:right w:val="nil"/>
            </w:tcBorders>
            <w:shd w:val="clear" w:color="auto" w:fill="auto"/>
            <w:noWrap/>
            <w:vAlign w:val="center"/>
            <w:hideMark/>
          </w:tcPr>
          <w:p w14:paraId="2CB464E7" w14:textId="77777777" w:rsidR="001B3B52" w:rsidRPr="001B3B52" w:rsidRDefault="001B3B52" w:rsidP="001B3B52">
            <w:pPr>
              <w:jc w:val="center"/>
              <w:rPr>
                <w:color w:val="000000"/>
                <w:sz w:val="22"/>
                <w:szCs w:val="22"/>
              </w:rPr>
            </w:pPr>
            <w:r w:rsidRPr="001B3B52">
              <w:rPr>
                <w:color w:val="000000"/>
                <w:sz w:val="22"/>
                <w:szCs w:val="22"/>
              </w:rPr>
              <w:t>3800±29</w:t>
            </w:r>
          </w:p>
        </w:tc>
        <w:tc>
          <w:tcPr>
            <w:tcW w:w="1500" w:type="dxa"/>
            <w:tcBorders>
              <w:top w:val="nil"/>
              <w:left w:val="nil"/>
              <w:bottom w:val="nil"/>
              <w:right w:val="nil"/>
            </w:tcBorders>
            <w:shd w:val="clear" w:color="auto" w:fill="auto"/>
            <w:noWrap/>
            <w:vAlign w:val="center"/>
            <w:hideMark/>
          </w:tcPr>
          <w:p w14:paraId="1F8FCC49"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6A9CC23E"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1AD4A76E"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B27F7C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93DF5B3" w14:textId="77777777" w:rsidTr="001B3B52">
        <w:trPr>
          <w:trHeight w:val="300"/>
        </w:trPr>
        <w:tc>
          <w:tcPr>
            <w:tcW w:w="860" w:type="dxa"/>
            <w:tcBorders>
              <w:top w:val="nil"/>
              <w:left w:val="nil"/>
              <w:bottom w:val="nil"/>
              <w:right w:val="nil"/>
            </w:tcBorders>
            <w:shd w:val="clear" w:color="auto" w:fill="auto"/>
            <w:noWrap/>
            <w:vAlign w:val="center"/>
            <w:hideMark/>
          </w:tcPr>
          <w:p w14:paraId="69C5E419" w14:textId="77777777" w:rsidR="001B3B52" w:rsidRPr="001B3B52" w:rsidRDefault="001B3B52" w:rsidP="001B3B52">
            <w:pPr>
              <w:jc w:val="center"/>
              <w:rPr>
                <w:color w:val="000000"/>
                <w:sz w:val="22"/>
                <w:szCs w:val="22"/>
              </w:rPr>
            </w:pPr>
            <w:r w:rsidRPr="001B3B52">
              <w:rPr>
                <w:color w:val="000000"/>
                <w:sz w:val="22"/>
                <w:szCs w:val="22"/>
              </w:rPr>
              <w:t>5473</w:t>
            </w:r>
          </w:p>
        </w:tc>
        <w:tc>
          <w:tcPr>
            <w:tcW w:w="920" w:type="dxa"/>
            <w:tcBorders>
              <w:top w:val="nil"/>
              <w:left w:val="nil"/>
              <w:bottom w:val="nil"/>
              <w:right w:val="nil"/>
            </w:tcBorders>
            <w:shd w:val="clear" w:color="auto" w:fill="auto"/>
            <w:noWrap/>
            <w:vAlign w:val="center"/>
            <w:hideMark/>
          </w:tcPr>
          <w:p w14:paraId="67CC8F16" w14:textId="77777777" w:rsidR="001B3B52" w:rsidRPr="001B3B52" w:rsidRDefault="001B3B52" w:rsidP="001B3B52">
            <w:pPr>
              <w:jc w:val="center"/>
              <w:rPr>
                <w:color w:val="000000"/>
                <w:sz w:val="22"/>
                <w:szCs w:val="22"/>
              </w:rPr>
            </w:pPr>
            <w:r w:rsidRPr="001B3B52">
              <w:rPr>
                <w:color w:val="000000"/>
                <w:sz w:val="22"/>
                <w:szCs w:val="22"/>
              </w:rPr>
              <w:t>94979</w:t>
            </w:r>
          </w:p>
        </w:tc>
        <w:tc>
          <w:tcPr>
            <w:tcW w:w="1500" w:type="dxa"/>
            <w:tcBorders>
              <w:top w:val="nil"/>
              <w:left w:val="nil"/>
              <w:bottom w:val="nil"/>
              <w:right w:val="nil"/>
            </w:tcBorders>
            <w:shd w:val="clear" w:color="auto" w:fill="auto"/>
            <w:noWrap/>
            <w:vAlign w:val="center"/>
            <w:hideMark/>
          </w:tcPr>
          <w:p w14:paraId="2D9A306F" w14:textId="77777777" w:rsidR="001B3B52" w:rsidRPr="001B3B52" w:rsidRDefault="001B3B52" w:rsidP="001B3B52">
            <w:pPr>
              <w:jc w:val="center"/>
              <w:rPr>
                <w:color w:val="000000"/>
                <w:sz w:val="22"/>
                <w:szCs w:val="22"/>
              </w:rPr>
            </w:pPr>
            <w:r w:rsidRPr="001B3B52">
              <w:rPr>
                <w:color w:val="000000"/>
                <w:sz w:val="22"/>
                <w:szCs w:val="22"/>
              </w:rPr>
              <w:t>5.16±0.41</w:t>
            </w:r>
          </w:p>
        </w:tc>
        <w:tc>
          <w:tcPr>
            <w:tcW w:w="1300" w:type="dxa"/>
            <w:tcBorders>
              <w:top w:val="nil"/>
              <w:left w:val="nil"/>
              <w:bottom w:val="nil"/>
              <w:right w:val="nil"/>
            </w:tcBorders>
            <w:shd w:val="clear" w:color="auto" w:fill="auto"/>
            <w:noWrap/>
            <w:vAlign w:val="center"/>
            <w:hideMark/>
          </w:tcPr>
          <w:p w14:paraId="0F40EC51" w14:textId="77777777" w:rsidR="001B3B52" w:rsidRPr="001B3B52" w:rsidRDefault="001B3B52" w:rsidP="001B3B52">
            <w:pPr>
              <w:jc w:val="center"/>
              <w:rPr>
                <w:color w:val="000000"/>
                <w:sz w:val="22"/>
                <w:szCs w:val="22"/>
              </w:rPr>
            </w:pPr>
            <w:r w:rsidRPr="001B3B52">
              <w:rPr>
                <w:color w:val="000000"/>
                <w:sz w:val="22"/>
                <w:szCs w:val="22"/>
              </w:rPr>
              <w:t>3817±40</w:t>
            </w:r>
          </w:p>
        </w:tc>
        <w:tc>
          <w:tcPr>
            <w:tcW w:w="1500" w:type="dxa"/>
            <w:tcBorders>
              <w:top w:val="nil"/>
              <w:left w:val="nil"/>
              <w:bottom w:val="nil"/>
              <w:right w:val="nil"/>
            </w:tcBorders>
            <w:shd w:val="clear" w:color="auto" w:fill="auto"/>
            <w:noWrap/>
            <w:vAlign w:val="center"/>
            <w:hideMark/>
          </w:tcPr>
          <w:p w14:paraId="48B698AC" w14:textId="77777777" w:rsidR="001B3B52" w:rsidRPr="001B3B52" w:rsidRDefault="001B3B52" w:rsidP="001B3B52">
            <w:pPr>
              <w:jc w:val="center"/>
              <w:rPr>
                <w:color w:val="000000"/>
                <w:sz w:val="22"/>
                <w:szCs w:val="22"/>
              </w:rPr>
            </w:pPr>
            <w:r w:rsidRPr="001B3B52">
              <w:rPr>
                <w:color w:val="000000"/>
                <w:sz w:val="22"/>
                <w:szCs w:val="22"/>
              </w:rPr>
              <w:t>0.74±0.02</w:t>
            </w:r>
          </w:p>
        </w:tc>
        <w:tc>
          <w:tcPr>
            <w:tcW w:w="1020" w:type="dxa"/>
            <w:tcBorders>
              <w:top w:val="nil"/>
              <w:left w:val="nil"/>
              <w:bottom w:val="nil"/>
              <w:right w:val="nil"/>
            </w:tcBorders>
            <w:shd w:val="clear" w:color="auto" w:fill="auto"/>
            <w:noWrap/>
            <w:vAlign w:val="center"/>
            <w:hideMark/>
          </w:tcPr>
          <w:p w14:paraId="200BCFA2" w14:textId="77777777" w:rsidR="001B3B52" w:rsidRPr="001B3B52" w:rsidRDefault="001B3B52" w:rsidP="001B3B52">
            <w:pPr>
              <w:jc w:val="center"/>
              <w:rPr>
                <w:color w:val="000000"/>
                <w:sz w:val="22"/>
                <w:szCs w:val="22"/>
              </w:rPr>
            </w:pPr>
            <w:r w:rsidRPr="001B3B52">
              <w:rPr>
                <w:color w:val="000000"/>
                <w:sz w:val="22"/>
                <w:szCs w:val="22"/>
              </w:rPr>
              <w:t>0.87</w:t>
            </w:r>
          </w:p>
        </w:tc>
        <w:tc>
          <w:tcPr>
            <w:tcW w:w="1200" w:type="dxa"/>
            <w:tcBorders>
              <w:top w:val="nil"/>
              <w:left w:val="nil"/>
              <w:bottom w:val="nil"/>
              <w:right w:val="nil"/>
            </w:tcBorders>
            <w:shd w:val="clear" w:color="auto" w:fill="auto"/>
            <w:noWrap/>
            <w:vAlign w:val="center"/>
            <w:hideMark/>
          </w:tcPr>
          <w:p w14:paraId="002948D5"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4ADBB1B9"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64B0E8FB" w14:textId="77777777" w:rsidTr="001B3B52">
        <w:trPr>
          <w:trHeight w:val="300"/>
        </w:trPr>
        <w:tc>
          <w:tcPr>
            <w:tcW w:w="860" w:type="dxa"/>
            <w:tcBorders>
              <w:top w:val="nil"/>
              <w:left w:val="nil"/>
              <w:bottom w:val="nil"/>
              <w:right w:val="nil"/>
            </w:tcBorders>
            <w:shd w:val="clear" w:color="auto" w:fill="auto"/>
            <w:noWrap/>
            <w:vAlign w:val="center"/>
            <w:hideMark/>
          </w:tcPr>
          <w:p w14:paraId="0907C70C" w14:textId="77777777" w:rsidR="001B3B52" w:rsidRPr="001B3B52" w:rsidRDefault="001B3B52" w:rsidP="001B3B52">
            <w:pPr>
              <w:jc w:val="center"/>
              <w:rPr>
                <w:color w:val="000000"/>
                <w:sz w:val="22"/>
                <w:szCs w:val="22"/>
              </w:rPr>
            </w:pPr>
            <w:r w:rsidRPr="001B3B52">
              <w:rPr>
                <w:color w:val="000000"/>
                <w:sz w:val="22"/>
                <w:szCs w:val="22"/>
              </w:rPr>
              <w:t>5500</w:t>
            </w:r>
          </w:p>
        </w:tc>
        <w:tc>
          <w:tcPr>
            <w:tcW w:w="920" w:type="dxa"/>
            <w:tcBorders>
              <w:top w:val="nil"/>
              <w:left w:val="nil"/>
              <w:bottom w:val="nil"/>
              <w:right w:val="nil"/>
            </w:tcBorders>
            <w:shd w:val="clear" w:color="auto" w:fill="auto"/>
            <w:noWrap/>
            <w:vAlign w:val="center"/>
            <w:hideMark/>
          </w:tcPr>
          <w:p w14:paraId="0A6BC3DF" w14:textId="77777777" w:rsidR="001B3B52" w:rsidRPr="001B3B52" w:rsidRDefault="001B3B52" w:rsidP="001B3B52">
            <w:pPr>
              <w:jc w:val="center"/>
              <w:rPr>
                <w:color w:val="000000"/>
                <w:sz w:val="22"/>
                <w:szCs w:val="22"/>
              </w:rPr>
            </w:pPr>
            <w:r w:rsidRPr="001B3B52">
              <w:rPr>
                <w:color w:val="000000"/>
                <w:sz w:val="22"/>
                <w:szCs w:val="22"/>
              </w:rPr>
              <w:t>95717</w:t>
            </w:r>
          </w:p>
        </w:tc>
        <w:tc>
          <w:tcPr>
            <w:tcW w:w="1500" w:type="dxa"/>
            <w:tcBorders>
              <w:top w:val="nil"/>
              <w:left w:val="nil"/>
              <w:bottom w:val="nil"/>
              <w:right w:val="nil"/>
            </w:tcBorders>
            <w:shd w:val="clear" w:color="auto" w:fill="auto"/>
            <w:noWrap/>
            <w:vAlign w:val="center"/>
            <w:hideMark/>
          </w:tcPr>
          <w:p w14:paraId="6345F171" w14:textId="77777777" w:rsidR="001B3B52" w:rsidRPr="001B3B52" w:rsidRDefault="001B3B52" w:rsidP="001B3B52">
            <w:pPr>
              <w:jc w:val="center"/>
              <w:rPr>
                <w:color w:val="000000"/>
                <w:sz w:val="22"/>
                <w:szCs w:val="22"/>
              </w:rPr>
            </w:pPr>
            <w:r w:rsidRPr="001B3B52">
              <w:rPr>
                <w:color w:val="000000"/>
                <w:sz w:val="22"/>
                <w:szCs w:val="22"/>
              </w:rPr>
              <w:t>4.26±0.28</w:t>
            </w:r>
          </w:p>
        </w:tc>
        <w:tc>
          <w:tcPr>
            <w:tcW w:w="1300" w:type="dxa"/>
            <w:tcBorders>
              <w:top w:val="nil"/>
              <w:left w:val="nil"/>
              <w:bottom w:val="nil"/>
              <w:right w:val="nil"/>
            </w:tcBorders>
            <w:shd w:val="clear" w:color="auto" w:fill="auto"/>
            <w:noWrap/>
            <w:vAlign w:val="center"/>
            <w:hideMark/>
          </w:tcPr>
          <w:p w14:paraId="0D4C5512" w14:textId="77777777" w:rsidR="001B3B52" w:rsidRPr="001B3B52" w:rsidRDefault="001B3B52" w:rsidP="001B3B52">
            <w:pPr>
              <w:jc w:val="center"/>
              <w:rPr>
                <w:color w:val="000000"/>
                <w:sz w:val="22"/>
                <w:szCs w:val="22"/>
              </w:rPr>
            </w:pPr>
            <w:r w:rsidRPr="001B3B52">
              <w:rPr>
                <w:color w:val="000000"/>
                <w:sz w:val="22"/>
                <w:szCs w:val="22"/>
              </w:rPr>
              <w:t>3869±38</w:t>
            </w:r>
          </w:p>
        </w:tc>
        <w:tc>
          <w:tcPr>
            <w:tcW w:w="1500" w:type="dxa"/>
            <w:tcBorders>
              <w:top w:val="nil"/>
              <w:left w:val="nil"/>
              <w:bottom w:val="nil"/>
              <w:right w:val="nil"/>
            </w:tcBorders>
            <w:shd w:val="clear" w:color="auto" w:fill="auto"/>
            <w:noWrap/>
            <w:vAlign w:val="center"/>
            <w:hideMark/>
          </w:tcPr>
          <w:p w14:paraId="44683EEC"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6E42C417" w14:textId="77777777" w:rsidR="001B3B52" w:rsidRPr="001B3B52" w:rsidRDefault="001B3B52" w:rsidP="001B3B52">
            <w:pPr>
              <w:jc w:val="center"/>
              <w:rPr>
                <w:color w:val="000000"/>
                <w:sz w:val="22"/>
                <w:szCs w:val="22"/>
              </w:rPr>
            </w:pPr>
            <w:r w:rsidRPr="001B3B52">
              <w:rPr>
                <w:color w:val="000000"/>
                <w:sz w:val="22"/>
                <w:szCs w:val="22"/>
              </w:rPr>
              <w:t>0.86</w:t>
            </w:r>
          </w:p>
        </w:tc>
        <w:tc>
          <w:tcPr>
            <w:tcW w:w="1200" w:type="dxa"/>
            <w:tcBorders>
              <w:top w:val="nil"/>
              <w:left w:val="nil"/>
              <w:bottom w:val="nil"/>
              <w:right w:val="nil"/>
            </w:tcBorders>
            <w:shd w:val="clear" w:color="auto" w:fill="auto"/>
            <w:noWrap/>
            <w:vAlign w:val="center"/>
            <w:hideMark/>
          </w:tcPr>
          <w:p w14:paraId="126996D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7CBE8D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EBD37B6" w14:textId="77777777" w:rsidTr="001B3B52">
        <w:trPr>
          <w:trHeight w:val="300"/>
        </w:trPr>
        <w:tc>
          <w:tcPr>
            <w:tcW w:w="860" w:type="dxa"/>
            <w:tcBorders>
              <w:top w:val="nil"/>
              <w:left w:val="nil"/>
              <w:bottom w:val="nil"/>
              <w:right w:val="nil"/>
            </w:tcBorders>
            <w:shd w:val="clear" w:color="auto" w:fill="auto"/>
            <w:noWrap/>
            <w:vAlign w:val="center"/>
            <w:hideMark/>
          </w:tcPr>
          <w:p w14:paraId="71E6D3B3" w14:textId="77777777" w:rsidR="001B3B52" w:rsidRPr="001B3B52" w:rsidRDefault="001B3B52" w:rsidP="001B3B52">
            <w:pPr>
              <w:jc w:val="center"/>
              <w:rPr>
                <w:color w:val="000000"/>
                <w:sz w:val="22"/>
                <w:szCs w:val="22"/>
              </w:rPr>
            </w:pPr>
            <w:r w:rsidRPr="001B3B52">
              <w:rPr>
                <w:color w:val="000000"/>
                <w:sz w:val="22"/>
                <w:szCs w:val="22"/>
              </w:rPr>
              <w:t>5518</w:t>
            </w:r>
          </w:p>
        </w:tc>
        <w:tc>
          <w:tcPr>
            <w:tcW w:w="920" w:type="dxa"/>
            <w:tcBorders>
              <w:top w:val="nil"/>
              <w:left w:val="nil"/>
              <w:bottom w:val="nil"/>
              <w:right w:val="nil"/>
            </w:tcBorders>
            <w:shd w:val="clear" w:color="auto" w:fill="auto"/>
            <w:noWrap/>
            <w:vAlign w:val="center"/>
            <w:hideMark/>
          </w:tcPr>
          <w:p w14:paraId="3F547728" w14:textId="77777777" w:rsidR="001B3B52" w:rsidRPr="001B3B52" w:rsidRDefault="001B3B52" w:rsidP="001B3B52">
            <w:pPr>
              <w:jc w:val="center"/>
              <w:rPr>
                <w:color w:val="000000"/>
                <w:sz w:val="22"/>
                <w:szCs w:val="22"/>
              </w:rPr>
            </w:pPr>
            <w:r w:rsidRPr="001B3B52">
              <w:rPr>
                <w:color w:val="000000"/>
                <w:sz w:val="22"/>
                <w:szCs w:val="22"/>
              </w:rPr>
              <w:t>96188</w:t>
            </w:r>
          </w:p>
        </w:tc>
        <w:tc>
          <w:tcPr>
            <w:tcW w:w="1500" w:type="dxa"/>
            <w:tcBorders>
              <w:top w:val="nil"/>
              <w:left w:val="nil"/>
              <w:bottom w:val="nil"/>
              <w:right w:val="nil"/>
            </w:tcBorders>
            <w:shd w:val="clear" w:color="auto" w:fill="auto"/>
            <w:noWrap/>
            <w:vAlign w:val="center"/>
            <w:hideMark/>
          </w:tcPr>
          <w:p w14:paraId="266C208F" w14:textId="77777777" w:rsidR="001B3B52" w:rsidRPr="001B3B52" w:rsidRDefault="001B3B52" w:rsidP="001B3B52">
            <w:pPr>
              <w:jc w:val="center"/>
              <w:rPr>
                <w:color w:val="000000"/>
                <w:sz w:val="22"/>
                <w:szCs w:val="22"/>
              </w:rPr>
            </w:pPr>
            <w:r w:rsidRPr="001B3B52">
              <w:rPr>
                <w:color w:val="000000"/>
                <w:sz w:val="22"/>
                <w:szCs w:val="22"/>
              </w:rPr>
              <w:t>3.84±0.29</w:t>
            </w:r>
          </w:p>
        </w:tc>
        <w:tc>
          <w:tcPr>
            <w:tcW w:w="1300" w:type="dxa"/>
            <w:tcBorders>
              <w:top w:val="nil"/>
              <w:left w:val="nil"/>
              <w:bottom w:val="nil"/>
              <w:right w:val="nil"/>
            </w:tcBorders>
            <w:shd w:val="clear" w:color="auto" w:fill="auto"/>
            <w:noWrap/>
            <w:vAlign w:val="center"/>
            <w:hideMark/>
          </w:tcPr>
          <w:p w14:paraId="1D29DE6D" w14:textId="77777777" w:rsidR="001B3B52" w:rsidRPr="001B3B52" w:rsidRDefault="001B3B52" w:rsidP="001B3B52">
            <w:pPr>
              <w:jc w:val="center"/>
              <w:rPr>
                <w:color w:val="000000"/>
                <w:sz w:val="22"/>
                <w:szCs w:val="22"/>
              </w:rPr>
            </w:pPr>
            <w:r w:rsidRPr="001B3B52">
              <w:rPr>
                <w:color w:val="000000"/>
                <w:sz w:val="22"/>
                <w:szCs w:val="22"/>
              </w:rPr>
              <w:t>4049±49</w:t>
            </w:r>
          </w:p>
        </w:tc>
        <w:tc>
          <w:tcPr>
            <w:tcW w:w="1500" w:type="dxa"/>
            <w:tcBorders>
              <w:top w:val="nil"/>
              <w:left w:val="nil"/>
              <w:bottom w:val="nil"/>
              <w:right w:val="nil"/>
            </w:tcBorders>
            <w:shd w:val="clear" w:color="auto" w:fill="auto"/>
            <w:noWrap/>
            <w:vAlign w:val="center"/>
            <w:hideMark/>
          </w:tcPr>
          <w:p w14:paraId="6A46B238"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352FF825" w14:textId="77777777" w:rsidR="001B3B52" w:rsidRPr="001B3B52" w:rsidRDefault="001B3B52" w:rsidP="001B3B52">
            <w:pPr>
              <w:jc w:val="center"/>
              <w:rPr>
                <w:color w:val="000000"/>
                <w:sz w:val="22"/>
                <w:szCs w:val="22"/>
              </w:rPr>
            </w:pPr>
            <w:r w:rsidRPr="001B3B52">
              <w:rPr>
                <w:color w:val="000000"/>
                <w:sz w:val="22"/>
                <w:szCs w:val="22"/>
              </w:rPr>
              <w:t>0.84</w:t>
            </w:r>
          </w:p>
        </w:tc>
        <w:tc>
          <w:tcPr>
            <w:tcW w:w="1200" w:type="dxa"/>
            <w:tcBorders>
              <w:top w:val="nil"/>
              <w:left w:val="nil"/>
              <w:bottom w:val="nil"/>
              <w:right w:val="nil"/>
            </w:tcBorders>
            <w:shd w:val="clear" w:color="auto" w:fill="auto"/>
            <w:noWrap/>
            <w:vAlign w:val="center"/>
            <w:hideMark/>
          </w:tcPr>
          <w:p w14:paraId="0C4F693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D83A77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7D226A0" w14:textId="77777777" w:rsidTr="001B3B52">
        <w:trPr>
          <w:trHeight w:val="300"/>
        </w:trPr>
        <w:tc>
          <w:tcPr>
            <w:tcW w:w="860" w:type="dxa"/>
            <w:tcBorders>
              <w:top w:val="nil"/>
              <w:left w:val="nil"/>
              <w:bottom w:val="nil"/>
              <w:right w:val="nil"/>
            </w:tcBorders>
            <w:shd w:val="clear" w:color="auto" w:fill="auto"/>
            <w:noWrap/>
            <w:vAlign w:val="center"/>
            <w:hideMark/>
          </w:tcPr>
          <w:p w14:paraId="5C0EF7AA" w14:textId="77777777" w:rsidR="001B3B52" w:rsidRPr="001B3B52" w:rsidRDefault="001B3B52" w:rsidP="001B3B52">
            <w:pPr>
              <w:jc w:val="center"/>
              <w:rPr>
                <w:color w:val="000000"/>
                <w:sz w:val="22"/>
                <w:szCs w:val="22"/>
              </w:rPr>
            </w:pPr>
            <w:r w:rsidRPr="001B3B52">
              <w:rPr>
                <w:color w:val="000000"/>
                <w:sz w:val="22"/>
                <w:szCs w:val="22"/>
              </w:rPr>
              <w:t>5586</w:t>
            </w:r>
          </w:p>
        </w:tc>
        <w:tc>
          <w:tcPr>
            <w:tcW w:w="920" w:type="dxa"/>
            <w:tcBorders>
              <w:top w:val="nil"/>
              <w:left w:val="nil"/>
              <w:bottom w:val="nil"/>
              <w:right w:val="nil"/>
            </w:tcBorders>
            <w:shd w:val="clear" w:color="auto" w:fill="auto"/>
            <w:noWrap/>
            <w:vAlign w:val="center"/>
            <w:hideMark/>
          </w:tcPr>
          <w:p w14:paraId="45401797" w14:textId="77777777" w:rsidR="001B3B52" w:rsidRPr="001B3B52" w:rsidRDefault="001B3B52" w:rsidP="001B3B52">
            <w:pPr>
              <w:jc w:val="center"/>
              <w:rPr>
                <w:color w:val="000000"/>
                <w:sz w:val="22"/>
                <w:szCs w:val="22"/>
              </w:rPr>
            </w:pPr>
            <w:r w:rsidRPr="001B3B52">
              <w:rPr>
                <w:color w:val="000000"/>
                <w:sz w:val="22"/>
                <w:szCs w:val="22"/>
              </w:rPr>
              <w:t>98028</w:t>
            </w:r>
          </w:p>
        </w:tc>
        <w:tc>
          <w:tcPr>
            <w:tcW w:w="1500" w:type="dxa"/>
            <w:tcBorders>
              <w:top w:val="nil"/>
              <w:left w:val="nil"/>
              <w:bottom w:val="nil"/>
              <w:right w:val="nil"/>
            </w:tcBorders>
            <w:shd w:val="clear" w:color="auto" w:fill="auto"/>
            <w:noWrap/>
            <w:vAlign w:val="center"/>
            <w:hideMark/>
          </w:tcPr>
          <w:p w14:paraId="46D5C5BC" w14:textId="77777777" w:rsidR="001B3B52" w:rsidRPr="001B3B52" w:rsidRDefault="001B3B52" w:rsidP="001B3B52">
            <w:pPr>
              <w:jc w:val="center"/>
              <w:rPr>
                <w:color w:val="000000"/>
                <w:sz w:val="22"/>
                <w:szCs w:val="22"/>
              </w:rPr>
            </w:pPr>
            <w:r w:rsidRPr="001B3B52">
              <w:rPr>
                <w:color w:val="000000"/>
                <w:sz w:val="22"/>
                <w:szCs w:val="22"/>
              </w:rPr>
              <w:t>-2.49±0.21</w:t>
            </w:r>
          </w:p>
        </w:tc>
        <w:tc>
          <w:tcPr>
            <w:tcW w:w="1300" w:type="dxa"/>
            <w:tcBorders>
              <w:top w:val="nil"/>
              <w:left w:val="nil"/>
              <w:bottom w:val="nil"/>
              <w:right w:val="nil"/>
            </w:tcBorders>
            <w:shd w:val="clear" w:color="auto" w:fill="auto"/>
            <w:noWrap/>
            <w:vAlign w:val="center"/>
            <w:hideMark/>
          </w:tcPr>
          <w:p w14:paraId="120F9AE3" w14:textId="77777777" w:rsidR="001B3B52" w:rsidRPr="001B3B52" w:rsidRDefault="001B3B52" w:rsidP="001B3B52">
            <w:pPr>
              <w:jc w:val="center"/>
              <w:rPr>
                <w:color w:val="000000"/>
                <w:sz w:val="22"/>
                <w:szCs w:val="22"/>
              </w:rPr>
            </w:pPr>
            <w:r w:rsidRPr="001B3B52">
              <w:rPr>
                <w:color w:val="000000"/>
                <w:sz w:val="22"/>
                <w:szCs w:val="22"/>
              </w:rPr>
              <w:t>2164±21</w:t>
            </w:r>
          </w:p>
        </w:tc>
        <w:tc>
          <w:tcPr>
            <w:tcW w:w="1500" w:type="dxa"/>
            <w:tcBorders>
              <w:top w:val="nil"/>
              <w:left w:val="nil"/>
              <w:bottom w:val="nil"/>
              <w:right w:val="nil"/>
            </w:tcBorders>
            <w:shd w:val="clear" w:color="auto" w:fill="auto"/>
            <w:noWrap/>
            <w:vAlign w:val="center"/>
            <w:hideMark/>
          </w:tcPr>
          <w:p w14:paraId="7BB5A4EB" w14:textId="77777777" w:rsidR="001B3B52" w:rsidRPr="001B3B52" w:rsidRDefault="001B3B52" w:rsidP="001B3B52">
            <w:pPr>
              <w:jc w:val="center"/>
              <w:rPr>
                <w:color w:val="000000"/>
                <w:sz w:val="22"/>
                <w:szCs w:val="22"/>
              </w:rPr>
            </w:pPr>
            <w:r w:rsidRPr="001B3B52">
              <w:rPr>
                <w:color w:val="000000"/>
                <w:sz w:val="22"/>
                <w:szCs w:val="22"/>
              </w:rPr>
              <w:t>0.97±0.01</w:t>
            </w:r>
          </w:p>
        </w:tc>
        <w:tc>
          <w:tcPr>
            <w:tcW w:w="1020" w:type="dxa"/>
            <w:tcBorders>
              <w:top w:val="nil"/>
              <w:left w:val="nil"/>
              <w:bottom w:val="nil"/>
              <w:right w:val="nil"/>
            </w:tcBorders>
            <w:shd w:val="clear" w:color="auto" w:fill="auto"/>
            <w:noWrap/>
            <w:vAlign w:val="center"/>
            <w:hideMark/>
          </w:tcPr>
          <w:p w14:paraId="0284BCE4" w14:textId="77777777" w:rsidR="001B3B52" w:rsidRPr="001B3B52" w:rsidRDefault="001B3B52" w:rsidP="001B3B52">
            <w:pPr>
              <w:jc w:val="center"/>
              <w:rPr>
                <w:color w:val="000000"/>
                <w:sz w:val="22"/>
                <w:szCs w:val="22"/>
              </w:rPr>
            </w:pPr>
            <w:r w:rsidRPr="001B3B52">
              <w:rPr>
                <w:color w:val="000000"/>
                <w:sz w:val="22"/>
                <w:szCs w:val="22"/>
              </w:rPr>
              <w:t>0.93</w:t>
            </w:r>
          </w:p>
        </w:tc>
        <w:tc>
          <w:tcPr>
            <w:tcW w:w="1200" w:type="dxa"/>
            <w:tcBorders>
              <w:top w:val="nil"/>
              <w:left w:val="nil"/>
              <w:bottom w:val="nil"/>
              <w:right w:val="nil"/>
            </w:tcBorders>
            <w:shd w:val="clear" w:color="auto" w:fill="auto"/>
            <w:noWrap/>
            <w:vAlign w:val="center"/>
            <w:hideMark/>
          </w:tcPr>
          <w:p w14:paraId="394F317F"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2E2AB799"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7538F09" w14:textId="77777777" w:rsidTr="001B3B52">
        <w:trPr>
          <w:trHeight w:val="300"/>
        </w:trPr>
        <w:tc>
          <w:tcPr>
            <w:tcW w:w="860" w:type="dxa"/>
            <w:tcBorders>
              <w:top w:val="nil"/>
              <w:left w:val="nil"/>
              <w:bottom w:val="nil"/>
              <w:right w:val="nil"/>
            </w:tcBorders>
            <w:shd w:val="clear" w:color="auto" w:fill="auto"/>
            <w:noWrap/>
            <w:vAlign w:val="center"/>
            <w:hideMark/>
          </w:tcPr>
          <w:p w14:paraId="14208AE4" w14:textId="77777777" w:rsidR="001B3B52" w:rsidRPr="001B3B52" w:rsidRDefault="001B3B52" w:rsidP="001B3B52">
            <w:pPr>
              <w:jc w:val="center"/>
              <w:rPr>
                <w:color w:val="000000"/>
                <w:sz w:val="22"/>
                <w:szCs w:val="22"/>
              </w:rPr>
            </w:pPr>
            <w:r w:rsidRPr="001B3B52">
              <w:rPr>
                <w:color w:val="000000"/>
                <w:sz w:val="22"/>
                <w:szCs w:val="22"/>
              </w:rPr>
              <w:t>5611</w:t>
            </w:r>
          </w:p>
        </w:tc>
        <w:tc>
          <w:tcPr>
            <w:tcW w:w="920" w:type="dxa"/>
            <w:tcBorders>
              <w:top w:val="nil"/>
              <w:left w:val="nil"/>
              <w:bottom w:val="nil"/>
              <w:right w:val="nil"/>
            </w:tcBorders>
            <w:shd w:val="clear" w:color="auto" w:fill="auto"/>
            <w:noWrap/>
            <w:vAlign w:val="center"/>
            <w:hideMark/>
          </w:tcPr>
          <w:p w14:paraId="3F7CFA3C" w14:textId="77777777" w:rsidR="001B3B52" w:rsidRPr="001B3B52" w:rsidRDefault="001B3B52" w:rsidP="001B3B52">
            <w:pPr>
              <w:jc w:val="center"/>
              <w:rPr>
                <w:color w:val="000000"/>
                <w:sz w:val="22"/>
                <w:szCs w:val="22"/>
              </w:rPr>
            </w:pPr>
            <w:r w:rsidRPr="001B3B52">
              <w:rPr>
                <w:color w:val="000000"/>
                <w:sz w:val="22"/>
                <w:szCs w:val="22"/>
              </w:rPr>
              <w:t>98710</w:t>
            </w:r>
          </w:p>
        </w:tc>
        <w:tc>
          <w:tcPr>
            <w:tcW w:w="1500" w:type="dxa"/>
            <w:tcBorders>
              <w:top w:val="nil"/>
              <w:left w:val="nil"/>
              <w:bottom w:val="nil"/>
              <w:right w:val="nil"/>
            </w:tcBorders>
            <w:shd w:val="clear" w:color="auto" w:fill="auto"/>
            <w:noWrap/>
            <w:vAlign w:val="center"/>
            <w:hideMark/>
          </w:tcPr>
          <w:p w14:paraId="3898AC7C" w14:textId="77777777" w:rsidR="001B3B52" w:rsidRPr="001B3B52" w:rsidRDefault="001B3B52" w:rsidP="001B3B52">
            <w:pPr>
              <w:jc w:val="center"/>
              <w:rPr>
                <w:color w:val="000000"/>
                <w:sz w:val="22"/>
                <w:szCs w:val="22"/>
              </w:rPr>
            </w:pPr>
            <w:r w:rsidRPr="001B3B52">
              <w:rPr>
                <w:color w:val="000000"/>
                <w:sz w:val="22"/>
                <w:szCs w:val="22"/>
              </w:rPr>
              <w:t>3.85±0.2</w:t>
            </w:r>
          </w:p>
        </w:tc>
        <w:tc>
          <w:tcPr>
            <w:tcW w:w="1300" w:type="dxa"/>
            <w:tcBorders>
              <w:top w:val="nil"/>
              <w:left w:val="nil"/>
              <w:bottom w:val="nil"/>
              <w:right w:val="nil"/>
            </w:tcBorders>
            <w:shd w:val="clear" w:color="auto" w:fill="auto"/>
            <w:noWrap/>
            <w:vAlign w:val="center"/>
            <w:hideMark/>
          </w:tcPr>
          <w:p w14:paraId="541DDEF9" w14:textId="77777777" w:rsidR="001B3B52" w:rsidRPr="001B3B52" w:rsidRDefault="001B3B52" w:rsidP="001B3B52">
            <w:pPr>
              <w:jc w:val="center"/>
              <w:rPr>
                <w:color w:val="000000"/>
                <w:sz w:val="22"/>
                <w:szCs w:val="22"/>
              </w:rPr>
            </w:pPr>
            <w:r w:rsidRPr="001B3B52">
              <w:rPr>
                <w:color w:val="000000"/>
                <w:sz w:val="22"/>
                <w:szCs w:val="22"/>
              </w:rPr>
              <w:t>4046±32</w:t>
            </w:r>
          </w:p>
        </w:tc>
        <w:tc>
          <w:tcPr>
            <w:tcW w:w="1500" w:type="dxa"/>
            <w:tcBorders>
              <w:top w:val="nil"/>
              <w:left w:val="nil"/>
              <w:bottom w:val="nil"/>
              <w:right w:val="nil"/>
            </w:tcBorders>
            <w:shd w:val="clear" w:color="auto" w:fill="auto"/>
            <w:noWrap/>
            <w:vAlign w:val="center"/>
            <w:hideMark/>
          </w:tcPr>
          <w:p w14:paraId="18FFCCB4"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285CCB7E"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0AF759C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E3CA35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7C2C214" w14:textId="77777777" w:rsidTr="001B3B52">
        <w:trPr>
          <w:trHeight w:val="300"/>
        </w:trPr>
        <w:tc>
          <w:tcPr>
            <w:tcW w:w="860" w:type="dxa"/>
            <w:tcBorders>
              <w:top w:val="nil"/>
              <w:left w:val="nil"/>
              <w:bottom w:val="nil"/>
              <w:right w:val="nil"/>
            </w:tcBorders>
            <w:shd w:val="clear" w:color="auto" w:fill="auto"/>
            <w:noWrap/>
            <w:vAlign w:val="center"/>
            <w:hideMark/>
          </w:tcPr>
          <w:p w14:paraId="2BA30FDB" w14:textId="77777777" w:rsidR="001B3B52" w:rsidRPr="001B3B52" w:rsidRDefault="001B3B52" w:rsidP="001B3B52">
            <w:pPr>
              <w:jc w:val="center"/>
              <w:rPr>
                <w:color w:val="000000"/>
                <w:sz w:val="22"/>
                <w:szCs w:val="22"/>
              </w:rPr>
            </w:pPr>
            <w:r w:rsidRPr="001B3B52">
              <w:rPr>
                <w:color w:val="000000"/>
                <w:sz w:val="22"/>
                <w:szCs w:val="22"/>
              </w:rPr>
              <w:t>5657</w:t>
            </w:r>
          </w:p>
        </w:tc>
        <w:tc>
          <w:tcPr>
            <w:tcW w:w="920" w:type="dxa"/>
            <w:tcBorders>
              <w:top w:val="nil"/>
              <w:left w:val="nil"/>
              <w:bottom w:val="nil"/>
              <w:right w:val="nil"/>
            </w:tcBorders>
            <w:shd w:val="clear" w:color="auto" w:fill="auto"/>
            <w:noWrap/>
            <w:vAlign w:val="center"/>
            <w:hideMark/>
          </w:tcPr>
          <w:p w14:paraId="29A41841" w14:textId="77777777" w:rsidR="001B3B52" w:rsidRPr="001B3B52" w:rsidRDefault="001B3B52" w:rsidP="001B3B52">
            <w:pPr>
              <w:jc w:val="center"/>
              <w:rPr>
                <w:color w:val="000000"/>
                <w:sz w:val="22"/>
                <w:szCs w:val="22"/>
              </w:rPr>
            </w:pPr>
            <w:r w:rsidRPr="001B3B52">
              <w:rPr>
                <w:color w:val="000000"/>
                <w:sz w:val="22"/>
                <w:szCs w:val="22"/>
              </w:rPr>
              <w:t>99963</w:t>
            </w:r>
          </w:p>
        </w:tc>
        <w:tc>
          <w:tcPr>
            <w:tcW w:w="1500" w:type="dxa"/>
            <w:tcBorders>
              <w:top w:val="nil"/>
              <w:left w:val="nil"/>
              <w:bottom w:val="nil"/>
              <w:right w:val="nil"/>
            </w:tcBorders>
            <w:shd w:val="clear" w:color="auto" w:fill="auto"/>
            <w:noWrap/>
            <w:vAlign w:val="center"/>
            <w:hideMark/>
          </w:tcPr>
          <w:p w14:paraId="17434B56" w14:textId="77777777" w:rsidR="001B3B52" w:rsidRPr="001B3B52" w:rsidRDefault="001B3B52" w:rsidP="001B3B52">
            <w:pPr>
              <w:jc w:val="center"/>
              <w:rPr>
                <w:color w:val="000000"/>
                <w:sz w:val="22"/>
                <w:szCs w:val="22"/>
              </w:rPr>
            </w:pPr>
            <w:r w:rsidRPr="001B3B52">
              <w:rPr>
                <w:color w:val="000000"/>
                <w:sz w:val="22"/>
                <w:szCs w:val="22"/>
              </w:rPr>
              <w:t>3.44±0.23</w:t>
            </w:r>
          </w:p>
        </w:tc>
        <w:tc>
          <w:tcPr>
            <w:tcW w:w="1300" w:type="dxa"/>
            <w:tcBorders>
              <w:top w:val="nil"/>
              <w:left w:val="nil"/>
              <w:bottom w:val="nil"/>
              <w:right w:val="nil"/>
            </w:tcBorders>
            <w:shd w:val="clear" w:color="auto" w:fill="auto"/>
            <w:noWrap/>
            <w:vAlign w:val="center"/>
            <w:hideMark/>
          </w:tcPr>
          <w:p w14:paraId="0BADCDEE" w14:textId="77777777" w:rsidR="001B3B52" w:rsidRPr="001B3B52" w:rsidRDefault="001B3B52" w:rsidP="001B3B52">
            <w:pPr>
              <w:jc w:val="center"/>
              <w:rPr>
                <w:color w:val="000000"/>
                <w:sz w:val="22"/>
                <w:szCs w:val="22"/>
              </w:rPr>
            </w:pPr>
            <w:r w:rsidRPr="001B3B52">
              <w:rPr>
                <w:color w:val="000000"/>
                <w:sz w:val="22"/>
                <w:szCs w:val="22"/>
              </w:rPr>
              <w:t>4066±26</w:t>
            </w:r>
          </w:p>
        </w:tc>
        <w:tc>
          <w:tcPr>
            <w:tcW w:w="1500" w:type="dxa"/>
            <w:tcBorders>
              <w:top w:val="nil"/>
              <w:left w:val="nil"/>
              <w:bottom w:val="nil"/>
              <w:right w:val="nil"/>
            </w:tcBorders>
            <w:shd w:val="clear" w:color="auto" w:fill="auto"/>
            <w:noWrap/>
            <w:vAlign w:val="center"/>
            <w:hideMark/>
          </w:tcPr>
          <w:p w14:paraId="25C1D2F8"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17C72DB7"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4F31931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BE5538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BC199B0" w14:textId="77777777" w:rsidTr="001B3B52">
        <w:trPr>
          <w:trHeight w:val="300"/>
        </w:trPr>
        <w:tc>
          <w:tcPr>
            <w:tcW w:w="860" w:type="dxa"/>
            <w:tcBorders>
              <w:top w:val="nil"/>
              <w:left w:val="nil"/>
              <w:bottom w:val="nil"/>
              <w:right w:val="nil"/>
            </w:tcBorders>
            <w:shd w:val="clear" w:color="auto" w:fill="auto"/>
            <w:noWrap/>
            <w:vAlign w:val="center"/>
            <w:hideMark/>
          </w:tcPr>
          <w:p w14:paraId="359C5727" w14:textId="77777777" w:rsidR="001B3B52" w:rsidRPr="001B3B52" w:rsidRDefault="001B3B52" w:rsidP="001B3B52">
            <w:pPr>
              <w:jc w:val="center"/>
              <w:rPr>
                <w:color w:val="000000"/>
                <w:sz w:val="22"/>
                <w:szCs w:val="22"/>
              </w:rPr>
            </w:pPr>
            <w:r w:rsidRPr="001B3B52">
              <w:rPr>
                <w:color w:val="000000"/>
                <w:sz w:val="22"/>
                <w:szCs w:val="22"/>
              </w:rPr>
              <w:t>5675</w:t>
            </w:r>
          </w:p>
        </w:tc>
        <w:tc>
          <w:tcPr>
            <w:tcW w:w="920" w:type="dxa"/>
            <w:tcBorders>
              <w:top w:val="nil"/>
              <w:left w:val="nil"/>
              <w:bottom w:val="nil"/>
              <w:right w:val="nil"/>
            </w:tcBorders>
            <w:shd w:val="clear" w:color="auto" w:fill="auto"/>
            <w:noWrap/>
            <w:vAlign w:val="center"/>
            <w:hideMark/>
          </w:tcPr>
          <w:p w14:paraId="49C83D7F" w14:textId="77777777" w:rsidR="001B3B52" w:rsidRPr="001B3B52" w:rsidRDefault="001B3B52" w:rsidP="001B3B52">
            <w:pPr>
              <w:jc w:val="center"/>
              <w:rPr>
                <w:color w:val="000000"/>
                <w:sz w:val="22"/>
                <w:szCs w:val="22"/>
              </w:rPr>
            </w:pPr>
            <w:r w:rsidRPr="001B3B52">
              <w:rPr>
                <w:color w:val="000000"/>
                <w:sz w:val="22"/>
                <w:szCs w:val="22"/>
              </w:rPr>
              <w:t>100449</w:t>
            </w:r>
          </w:p>
        </w:tc>
        <w:tc>
          <w:tcPr>
            <w:tcW w:w="1500" w:type="dxa"/>
            <w:tcBorders>
              <w:top w:val="nil"/>
              <w:left w:val="nil"/>
              <w:bottom w:val="nil"/>
              <w:right w:val="nil"/>
            </w:tcBorders>
            <w:shd w:val="clear" w:color="auto" w:fill="auto"/>
            <w:noWrap/>
            <w:vAlign w:val="center"/>
            <w:hideMark/>
          </w:tcPr>
          <w:p w14:paraId="21EC122C" w14:textId="77777777" w:rsidR="001B3B52" w:rsidRPr="001B3B52" w:rsidRDefault="001B3B52" w:rsidP="001B3B52">
            <w:pPr>
              <w:jc w:val="center"/>
              <w:rPr>
                <w:color w:val="000000"/>
                <w:sz w:val="22"/>
                <w:szCs w:val="22"/>
              </w:rPr>
            </w:pPr>
            <w:r w:rsidRPr="001B3B52">
              <w:rPr>
                <w:color w:val="000000"/>
                <w:sz w:val="22"/>
                <w:szCs w:val="22"/>
              </w:rPr>
              <w:t>3.22±0.19</w:t>
            </w:r>
          </w:p>
        </w:tc>
        <w:tc>
          <w:tcPr>
            <w:tcW w:w="1300" w:type="dxa"/>
            <w:tcBorders>
              <w:top w:val="nil"/>
              <w:left w:val="nil"/>
              <w:bottom w:val="nil"/>
              <w:right w:val="nil"/>
            </w:tcBorders>
            <w:shd w:val="clear" w:color="auto" w:fill="auto"/>
            <w:noWrap/>
            <w:vAlign w:val="center"/>
            <w:hideMark/>
          </w:tcPr>
          <w:p w14:paraId="7881DE13" w14:textId="77777777" w:rsidR="001B3B52" w:rsidRPr="001B3B52" w:rsidRDefault="001B3B52" w:rsidP="001B3B52">
            <w:pPr>
              <w:jc w:val="center"/>
              <w:rPr>
                <w:color w:val="000000"/>
                <w:sz w:val="22"/>
                <w:szCs w:val="22"/>
              </w:rPr>
            </w:pPr>
            <w:r w:rsidRPr="001B3B52">
              <w:rPr>
                <w:color w:val="000000"/>
                <w:sz w:val="22"/>
                <w:szCs w:val="22"/>
              </w:rPr>
              <w:t>4088±24</w:t>
            </w:r>
          </w:p>
        </w:tc>
        <w:tc>
          <w:tcPr>
            <w:tcW w:w="1500" w:type="dxa"/>
            <w:tcBorders>
              <w:top w:val="nil"/>
              <w:left w:val="nil"/>
              <w:bottom w:val="nil"/>
              <w:right w:val="nil"/>
            </w:tcBorders>
            <w:shd w:val="clear" w:color="auto" w:fill="auto"/>
            <w:noWrap/>
            <w:vAlign w:val="center"/>
            <w:hideMark/>
          </w:tcPr>
          <w:p w14:paraId="293172AB" w14:textId="77777777" w:rsidR="001B3B52" w:rsidRPr="001B3B52" w:rsidRDefault="001B3B52" w:rsidP="001B3B52">
            <w:pPr>
              <w:jc w:val="center"/>
              <w:rPr>
                <w:color w:val="000000"/>
                <w:sz w:val="22"/>
                <w:szCs w:val="22"/>
              </w:rPr>
            </w:pPr>
            <w:r w:rsidRPr="001B3B52">
              <w:rPr>
                <w:color w:val="000000"/>
                <w:sz w:val="22"/>
                <w:szCs w:val="22"/>
              </w:rPr>
              <w:t>0.65±0.01</w:t>
            </w:r>
          </w:p>
        </w:tc>
        <w:tc>
          <w:tcPr>
            <w:tcW w:w="1020" w:type="dxa"/>
            <w:tcBorders>
              <w:top w:val="nil"/>
              <w:left w:val="nil"/>
              <w:bottom w:val="nil"/>
              <w:right w:val="nil"/>
            </w:tcBorders>
            <w:shd w:val="clear" w:color="auto" w:fill="auto"/>
            <w:noWrap/>
            <w:vAlign w:val="center"/>
            <w:hideMark/>
          </w:tcPr>
          <w:p w14:paraId="6908D605"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13077E1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17D375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8C7ED4D" w14:textId="77777777" w:rsidTr="001B3B52">
        <w:trPr>
          <w:trHeight w:val="300"/>
        </w:trPr>
        <w:tc>
          <w:tcPr>
            <w:tcW w:w="860" w:type="dxa"/>
            <w:tcBorders>
              <w:top w:val="nil"/>
              <w:left w:val="nil"/>
              <w:bottom w:val="nil"/>
              <w:right w:val="nil"/>
            </w:tcBorders>
            <w:shd w:val="clear" w:color="auto" w:fill="auto"/>
            <w:noWrap/>
            <w:vAlign w:val="center"/>
            <w:hideMark/>
          </w:tcPr>
          <w:p w14:paraId="2D31E9E7" w14:textId="77777777" w:rsidR="001B3B52" w:rsidRPr="001B3B52" w:rsidRDefault="001B3B52" w:rsidP="001B3B52">
            <w:pPr>
              <w:jc w:val="center"/>
              <w:rPr>
                <w:color w:val="000000"/>
                <w:sz w:val="22"/>
                <w:szCs w:val="22"/>
              </w:rPr>
            </w:pPr>
            <w:r w:rsidRPr="001B3B52">
              <w:rPr>
                <w:color w:val="000000"/>
                <w:sz w:val="22"/>
                <w:szCs w:val="22"/>
              </w:rPr>
              <w:t>5692</w:t>
            </w:r>
          </w:p>
        </w:tc>
        <w:tc>
          <w:tcPr>
            <w:tcW w:w="920" w:type="dxa"/>
            <w:tcBorders>
              <w:top w:val="nil"/>
              <w:left w:val="nil"/>
              <w:bottom w:val="nil"/>
              <w:right w:val="nil"/>
            </w:tcBorders>
            <w:shd w:val="clear" w:color="auto" w:fill="auto"/>
            <w:noWrap/>
            <w:vAlign w:val="center"/>
            <w:hideMark/>
          </w:tcPr>
          <w:p w14:paraId="6EE70B25" w14:textId="77777777" w:rsidR="001B3B52" w:rsidRPr="001B3B52" w:rsidRDefault="001B3B52" w:rsidP="001B3B52">
            <w:pPr>
              <w:jc w:val="center"/>
              <w:rPr>
                <w:color w:val="000000"/>
                <w:sz w:val="22"/>
                <w:szCs w:val="22"/>
              </w:rPr>
            </w:pPr>
            <w:r w:rsidRPr="001B3B52">
              <w:rPr>
                <w:color w:val="000000"/>
                <w:sz w:val="22"/>
                <w:szCs w:val="22"/>
              </w:rPr>
              <w:t>100905</w:t>
            </w:r>
          </w:p>
        </w:tc>
        <w:tc>
          <w:tcPr>
            <w:tcW w:w="1500" w:type="dxa"/>
            <w:tcBorders>
              <w:top w:val="nil"/>
              <w:left w:val="nil"/>
              <w:bottom w:val="nil"/>
              <w:right w:val="nil"/>
            </w:tcBorders>
            <w:shd w:val="clear" w:color="auto" w:fill="auto"/>
            <w:noWrap/>
            <w:vAlign w:val="center"/>
            <w:hideMark/>
          </w:tcPr>
          <w:p w14:paraId="30A38E8B" w14:textId="77777777" w:rsidR="001B3B52" w:rsidRPr="001B3B52" w:rsidRDefault="001B3B52" w:rsidP="001B3B52">
            <w:pPr>
              <w:jc w:val="center"/>
              <w:rPr>
                <w:color w:val="000000"/>
                <w:sz w:val="22"/>
                <w:szCs w:val="22"/>
              </w:rPr>
            </w:pPr>
            <w:r w:rsidRPr="001B3B52">
              <w:rPr>
                <w:color w:val="000000"/>
                <w:sz w:val="22"/>
                <w:szCs w:val="22"/>
              </w:rPr>
              <w:t>4.41±0.27</w:t>
            </w:r>
          </w:p>
        </w:tc>
        <w:tc>
          <w:tcPr>
            <w:tcW w:w="1300" w:type="dxa"/>
            <w:tcBorders>
              <w:top w:val="nil"/>
              <w:left w:val="nil"/>
              <w:bottom w:val="nil"/>
              <w:right w:val="nil"/>
            </w:tcBorders>
            <w:shd w:val="clear" w:color="auto" w:fill="auto"/>
            <w:noWrap/>
            <w:vAlign w:val="center"/>
            <w:hideMark/>
          </w:tcPr>
          <w:p w14:paraId="0DA026F7" w14:textId="77777777" w:rsidR="001B3B52" w:rsidRPr="001B3B52" w:rsidRDefault="001B3B52" w:rsidP="001B3B52">
            <w:pPr>
              <w:jc w:val="center"/>
              <w:rPr>
                <w:color w:val="000000"/>
                <w:sz w:val="22"/>
                <w:szCs w:val="22"/>
              </w:rPr>
            </w:pPr>
            <w:r w:rsidRPr="001B3B52">
              <w:rPr>
                <w:color w:val="000000"/>
                <w:sz w:val="22"/>
                <w:szCs w:val="22"/>
              </w:rPr>
              <w:t>4154±23</w:t>
            </w:r>
          </w:p>
        </w:tc>
        <w:tc>
          <w:tcPr>
            <w:tcW w:w="1500" w:type="dxa"/>
            <w:tcBorders>
              <w:top w:val="nil"/>
              <w:left w:val="nil"/>
              <w:bottom w:val="nil"/>
              <w:right w:val="nil"/>
            </w:tcBorders>
            <w:shd w:val="clear" w:color="auto" w:fill="auto"/>
            <w:noWrap/>
            <w:vAlign w:val="center"/>
            <w:hideMark/>
          </w:tcPr>
          <w:p w14:paraId="54039B9C"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29758D42"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1DB8F1C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B20EA4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A6ECD9D" w14:textId="77777777" w:rsidTr="001B3B52">
        <w:trPr>
          <w:trHeight w:val="300"/>
        </w:trPr>
        <w:tc>
          <w:tcPr>
            <w:tcW w:w="860" w:type="dxa"/>
            <w:tcBorders>
              <w:top w:val="nil"/>
              <w:left w:val="nil"/>
              <w:bottom w:val="nil"/>
              <w:right w:val="nil"/>
            </w:tcBorders>
            <w:shd w:val="clear" w:color="auto" w:fill="auto"/>
            <w:noWrap/>
            <w:vAlign w:val="center"/>
            <w:hideMark/>
          </w:tcPr>
          <w:p w14:paraId="48E75819" w14:textId="77777777" w:rsidR="001B3B52" w:rsidRPr="001B3B52" w:rsidRDefault="001B3B52" w:rsidP="001B3B52">
            <w:pPr>
              <w:jc w:val="center"/>
              <w:rPr>
                <w:color w:val="000000"/>
                <w:sz w:val="22"/>
                <w:szCs w:val="22"/>
              </w:rPr>
            </w:pPr>
            <w:r w:rsidRPr="001B3B52">
              <w:rPr>
                <w:color w:val="000000"/>
                <w:sz w:val="22"/>
                <w:szCs w:val="22"/>
              </w:rPr>
              <w:t>5724</w:t>
            </w:r>
          </w:p>
        </w:tc>
        <w:tc>
          <w:tcPr>
            <w:tcW w:w="920" w:type="dxa"/>
            <w:tcBorders>
              <w:top w:val="nil"/>
              <w:left w:val="nil"/>
              <w:bottom w:val="nil"/>
              <w:right w:val="nil"/>
            </w:tcBorders>
            <w:shd w:val="clear" w:color="auto" w:fill="auto"/>
            <w:noWrap/>
            <w:vAlign w:val="center"/>
            <w:hideMark/>
          </w:tcPr>
          <w:p w14:paraId="6E2B889A" w14:textId="77777777" w:rsidR="001B3B52" w:rsidRPr="001B3B52" w:rsidRDefault="001B3B52" w:rsidP="001B3B52">
            <w:pPr>
              <w:jc w:val="center"/>
              <w:rPr>
                <w:color w:val="000000"/>
                <w:sz w:val="22"/>
                <w:szCs w:val="22"/>
              </w:rPr>
            </w:pPr>
            <w:r w:rsidRPr="001B3B52">
              <w:rPr>
                <w:color w:val="000000"/>
                <w:sz w:val="22"/>
                <w:szCs w:val="22"/>
              </w:rPr>
              <w:t>101774</w:t>
            </w:r>
          </w:p>
        </w:tc>
        <w:tc>
          <w:tcPr>
            <w:tcW w:w="1500" w:type="dxa"/>
            <w:tcBorders>
              <w:top w:val="nil"/>
              <w:left w:val="nil"/>
              <w:bottom w:val="nil"/>
              <w:right w:val="nil"/>
            </w:tcBorders>
            <w:shd w:val="clear" w:color="auto" w:fill="auto"/>
            <w:noWrap/>
            <w:vAlign w:val="center"/>
            <w:hideMark/>
          </w:tcPr>
          <w:p w14:paraId="17246DC4" w14:textId="77777777" w:rsidR="001B3B52" w:rsidRPr="001B3B52" w:rsidRDefault="001B3B52" w:rsidP="001B3B52">
            <w:pPr>
              <w:jc w:val="center"/>
              <w:rPr>
                <w:color w:val="000000"/>
                <w:sz w:val="22"/>
                <w:szCs w:val="22"/>
              </w:rPr>
            </w:pPr>
            <w:r w:rsidRPr="001B3B52">
              <w:rPr>
                <w:color w:val="000000"/>
                <w:sz w:val="22"/>
                <w:szCs w:val="22"/>
              </w:rPr>
              <w:t>5.83±0.32</w:t>
            </w:r>
          </w:p>
        </w:tc>
        <w:tc>
          <w:tcPr>
            <w:tcW w:w="1300" w:type="dxa"/>
            <w:tcBorders>
              <w:top w:val="nil"/>
              <w:left w:val="nil"/>
              <w:bottom w:val="nil"/>
              <w:right w:val="nil"/>
            </w:tcBorders>
            <w:shd w:val="clear" w:color="auto" w:fill="auto"/>
            <w:noWrap/>
            <w:vAlign w:val="center"/>
            <w:hideMark/>
          </w:tcPr>
          <w:p w14:paraId="6B93A861" w14:textId="77777777" w:rsidR="001B3B52" w:rsidRPr="001B3B52" w:rsidRDefault="001B3B52" w:rsidP="001B3B52">
            <w:pPr>
              <w:jc w:val="center"/>
              <w:rPr>
                <w:color w:val="000000"/>
                <w:sz w:val="22"/>
                <w:szCs w:val="22"/>
              </w:rPr>
            </w:pPr>
            <w:r w:rsidRPr="001B3B52">
              <w:rPr>
                <w:color w:val="000000"/>
                <w:sz w:val="22"/>
                <w:szCs w:val="22"/>
              </w:rPr>
              <w:t>4850±32</w:t>
            </w:r>
          </w:p>
        </w:tc>
        <w:tc>
          <w:tcPr>
            <w:tcW w:w="1500" w:type="dxa"/>
            <w:tcBorders>
              <w:top w:val="nil"/>
              <w:left w:val="nil"/>
              <w:bottom w:val="nil"/>
              <w:right w:val="nil"/>
            </w:tcBorders>
            <w:shd w:val="clear" w:color="auto" w:fill="auto"/>
            <w:noWrap/>
            <w:vAlign w:val="center"/>
            <w:hideMark/>
          </w:tcPr>
          <w:p w14:paraId="1AAF8993" w14:textId="77777777" w:rsidR="001B3B52" w:rsidRPr="001B3B52" w:rsidRDefault="001B3B52" w:rsidP="001B3B52">
            <w:pPr>
              <w:jc w:val="center"/>
              <w:rPr>
                <w:color w:val="000000"/>
                <w:sz w:val="22"/>
                <w:szCs w:val="22"/>
              </w:rPr>
            </w:pPr>
            <w:r w:rsidRPr="001B3B52">
              <w:rPr>
                <w:color w:val="000000"/>
                <w:sz w:val="22"/>
                <w:szCs w:val="22"/>
              </w:rPr>
              <w:t>0.5±0.01</w:t>
            </w:r>
          </w:p>
        </w:tc>
        <w:tc>
          <w:tcPr>
            <w:tcW w:w="1020" w:type="dxa"/>
            <w:tcBorders>
              <w:top w:val="nil"/>
              <w:left w:val="nil"/>
              <w:bottom w:val="nil"/>
              <w:right w:val="nil"/>
            </w:tcBorders>
            <w:shd w:val="clear" w:color="auto" w:fill="auto"/>
            <w:noWrap/>
            <w:vAlign w:val="center"/>
            <w:hideMark/>
          </w:tcPr>
          <w:p w14:paraId="5B3D9B73"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65817CD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39E494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1536573" w14:textId="77777777" w:rsidTr="001B3B52">
        <w:trPr>
          <w:trHeight w:val="300"/>
        </w:trPr>
        <w:tc>
          <w:tcPr>
            <w:tcW w:w="860" w:type="dxa"/>
            <w:tcBorders>
              <w:top w:val="nil"/>
              <w:left w:val="nil"/>
              <w:bottom w:val="nil"/>
              <w:right w:val="nil"/>
            </w:tcBorders>
            <w:shd w:val="clear" w:color="auto" w:fill="auto"/>
            <w:noWrap/>
            <w:vAlign w:val="center"/>
            <w:hideMark/>
          </w:tcPr>
          <w:p w14:paraId="67D2D42D" w14:textId="77777777" w:rsidR="001B3B52" w:rsidRPr="001B3B52" w:rsidRDefault="001B3B52" w:rsidP="001B3B52">
            <w:pPr>
              <w:jc w:val="center"/>
              <w:rPr>
                <w:color w:val="000000"/>
                <w:sz w:val="22"/>
                <w:szCs w:val="22"/>
              </w:rPr>
            </w:pPr>
            <w:r w:rsidRPr="001B3B52">
              <w:rPr>
                <w:color w:val="000000"/>
                <w:sz w:val="22"/>
                <w:szCs w:val="22"/>
              </w:rPr>
              <w:t>5741</w:t>
            </w:r>
          </w:p>
        </w:tc>
        <w:tc>
          <w:tcPr>
            <w:tcW w:w="920" w:type="dxa"/>
            <w:tcBorders>
              <w:top w:val="nil"/>
              <w:left w:val="nil"/>
              <w:bottom w:val="nil"/>
              <w:right w:val="nil"/>
            </w:tcBorders>
            <w:shd w:val="clear" w:color="auto" w:fill="auto"/>
            <w:noWrap/>
            <w:vAlign w:val="center"/>
            <w:hideMark/>
          </w:tcPr>
          <w:p w14:paraId="1E22C1E1" w14:textId="77777777" w:rsidR="001B3B52" w:rsidRPr="001B3B52" w:rsidRDefault="001B3B52" w:rsidP="001B3B52">
            <w:pPr>
              <w:jc w:val="center"/>
              <w:rPr>
                <w:color w:val="000000"/>
                <w:sz w:val="22"/>
                <w:szCs w:val="22"/>
              </w:rPr>
            </w:pPr>
            <w:r w:rsidRPr="001B3B52">
              <w:rPr>
                <w:color w:val="000000"/>
                <w:sz w:val="22"/>
                <w:szCs w:val="22"/>
              </w:rPr>
              <w:t>102241</w:t>
            </w:r>
          </w:p>
        </w:tc>
        <w:tc>
          <w:tcPr>
            <w:tcW w:w="1500" w:type="dxa"/>
            <w:tcBorders>
              <w:top w:val="nil"/>
              <w:left w:val="nil"/>
              <w:bottom w:val="nil"/>
              <w:right w:val="nil"/>
            </w:tcBorders>
            <w:shd w:val="clear" w:color="auto" w:fill="auto"/>
            <w:noWrap/>
            <w:vAlign w:val="center"/>
            <w:hideMark/>
          </w:tcPr>
          <w:p w14:paraId="36748E0F" w14:textId="77777777" w:rsidR="001B3B52" w:rsidRPr="001B3B52" w:rsidRDefault="001B3B52" w:rsidP="001B3B52">
            <w:pPr>
              <w:jc w:val="center"/>
              <w:rPr>
                <w:color w:val="000000"/>
                <w:sz w:val="22"/>
                <w:szCs w:val="22"/>
              </w:rPr>
            </w:pPr>
            <w:r w:rsidRPr="001B3B52">
              <w:rPr>
                <w:color w:val="000000"/>
                <w:sz w:val="22"/>
                <w:szCs w:val="22"/>
              </w:rPr>
              <w:t>2.44±0.25</w:t>
            </w:r>
          </w:p>
        </w:tc>
        <w:tc>
          <w:tcPr>
            <w:tcW w:w="1300" w:type="dxa"/>
            <w:tcBorders>
              <w:top w:val="nil"/>
              <w:left w:val="nil"/>
              <w:bottom w:val="nil"/>
              <w:right w:val="nil"/>
            </w:tcBorders>
            <w:shd w:val="clear" w:color="auto" w:fill="auto"/>
            <w:noWrap/>
            <w:vAlign w:val="center"/>
            <w:hideMark/>
          </w:tcPr>
          <w:p w14:paraId="307AAD91" w14:textId="77777777" w:rsidR="001B3B52" w:rsidRPr="001B3B52" w:rsidRDefault="001B3B52" w:rsidP="001B3B52">
            <w:pPr>
              <w:jc w:val="center"/>
              <w:rPr>
                <w:color w:val="000000"/>
                <w:sz w:val="22"/>
                <w:szCs w:val="22"/>
              </w:rPr>
            </w:pPr>
            <w:r w:rsidRPr="001B3B52">
              <w:rPr>
                <w:color w:val="000000"/>
                <w:sz w:val="22"/>
                <w:szCs w:val="22"/>
              </w:rPr>
              <w:t>4251±27</w:t>
            </w:r>
          </w:p>
        </w:tc>
        <w:tc>
          <w:tcPr>
            <w:tcW w:w="1500" w:type="dxa"/>
            <w:tcBorders>
              <w:top w:val="nil"/>
              <w:left w:val="nil"/>
              <w:bottom w:val="nil"/>
              <w:right w:val="nil"/>
            </w:tcBorders>
            <w:shd w:val="clear" w:color="auto" w:fill="auto"/>
            <w:noWrap/>
            <w:vAlign w:val="center"/>
            <w:hideMark/>
          </w:tcPr>
          <w:p w14:paraId="6D615E87"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4B744C7D"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47A7438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6D6965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942FC1F" w14:textId="77777777" w:rsidTr="001B3B52">
        <w:trPr>
          <w:trHeight w:val="300"/>
        </w:trPr>
        <w:tc>
          <w:tcPr>
            <w:tcW w:w="860" w:type="dxa"/>
            <w:tcBorders>
              <w:top w:val="nil"/>
              <w:left w:val="nil"/>
              <w:bottom w:val="nil"/>
              <w:right w:val="nil"/>
            </w:tcBorders>
            <w:shd w:val="clear" w:color="auto" w:fill="auto"/>
            <w:noWrap/>
            <w:vAlign w:val="center"/>
            <w:hideMark/>
          </w:tcPr>
          <w:p w14:paraId="1767A367" w14:textId="77777777" w:rsidR="001B3B52" w:rsidRPr="001B3B52" w:rsidRDefault="001B3B52" w:rsidP="001B3B52">
            <w:pPr>
              <w:jc w:val="center"/>
              <w:rPr>
                <w:color w:val="000000"/>
                <w:sz w:val="22"/>
                <w:szCs w:val="22"/>
              </w:rPr>
            </w:pPr>
            <w:r w:rsidRPr="001B3B52">
              <w:rPr>
                <w:color w:val="000000"/>
                <w:sz w:val="22"/>
                <w:szCs w:val="22"/>
              </w:rPr>
              <w:t>5750</w:t>
            </w:r>
          </w:p>
        </w:tc>
        <w:tc>
          <w:tcPr>
            <w:tcW w:w="920" w:type="dxa"/>
            <w:tcBorders>
              <w:top w:val="nil"/>
              <w:left w:val="nil"/>
              <w:bottom w:val="nil"/>
              <w:right w:val="nil"/>
            </w:tcBorders>
            <w:shd w:val="clear" w:color="auto" w:fill="auto"/>
            <w:noWrap/>
            <w:vAlign w:val="center"/>
            <w:hideMark/>
          </w:tcPr>
          <w:p w14:paraId="7DF469DA" w14:textId="77777777" w:rsidR="001B3B52" w:rsidRPr="001B3B52" w:rsidRDefault="001B3B52" w:rsidP="001B3B52">
            <w:pPr>
              <w:jc w:val="center"/>
              <w:rPr>
                <w:color w:val="000000"/>
                <w:sz w:val="22"/>
                <w:szCs w:val="22"/>
              </w:rPr>
            </w:pPr>
            <w:r w:rsidRPr="001B3B52">
              <w:rPr>
                <w:color w:val="000000"/>
                <w:sz w:val="22"/>
                <w:szCs w:val="22"/>
              </w:rPr>
              <w:t>102482</w:t>
            </w:r>
          </w:p>
        </w:tc>
        <w:tc>
          <w:tcPr>
            <w:tcW w:w="1500" w:type="dxa"/>
            <w:tcBorders>
              <w:top w:val="nil"/>
              <w:left w:val="nil"/>
              <w:bottom w:val="nil"/>
              <w:right w:val="nil"/>
            </w:tcBorders>
            <w:shd w:val="clear" w:color="auto" w:fill="auto"/>
            <w:noWrap/>
            <w:vAlign w:val="center"/>
            <w:hideMark/>
          </w:tcPr>
          <w:p w14:paraId="248DBC52" w14:textId="77777777" w:rsidR="001B3B52" w:rsidRPr="001B3B52" w:rsidRDefault="001B3B52" w:rsidP="001B3B52">
            <w:pPr>
              <w:jc w:val="center"/>
              <w:rPr>
                <w:color w:val="000000"/>
                <w:sz w:val="22"/>
                <w:szCs w:val="22"/>
              </w:rPr>
            </w:pPr>
            <w:r w:rsidRPr="001B3B52">
              <w:rPr>
                <w:color w:val="000000"/>
                <w:sz w:val="22"/>
                <w:szCs w:val="22"/>
              </w:rPr>
              <w:t>3.67±0.23</w:t>
            </w:r>
          </w:p>
        </w:tc>
        <w:tc>
          <w:tcPr>
            <w:tcW w:w="1300" w:type="dxa"/>
            <w:tcBorders>
              <w:top w:val="nil"/>
              <w:left w:val="nil"/>
              <w:bottom w:val="nil"/>
              <w:right w:val="nil"/>
            </w:tcBorders>
            <w:shd w:val="clear" w:color="auto" w:fill="auto"/>
            <w:noWrap/>
            <w:vAlign w:val="center"/>
            <w:hideMark/>
          </w:tcPr>
          <w:p w14:paraId="6C7E4D75" w14:textId="77777777" w:rsidR="001B3B52" w:rsidRPr="001B3B52" w:rsidRDefault="001B3B52" w:rsidP="001B3B52">
            <w:pPr>
              <w:jc w:val="center"/>
              <w:rPr>
                <w:color w:val="000000"/>
                <w:sz w:val="22"/>
                <w:szCs w:val="22"/>
              </w:rPr>
            </w:pPr>
            <w:r w:rsidRPr="001B3B52">
              <w:rPr>
                <w:color w:val="000000"/>
                <w:sz w:val="22"/>
                <w:szCs w:val="22"/>
              </w:rPr>
              <w:t>4442±30</w:t>
            </w:r>
          </w:p>
        </w:tc>
        <w:tc>
          <w:tcPr>
            <w:tcW w:w="1500" w:type="dxa"/>
            <w:tcBorders>
              <w:top w:val="nil"/>
              <w:left w:val="nil"/>
              <w:bottom w:val="nil"/>
              <w:right w:val="nil"/>
            </w:tcBorders>
            <w:shd w:val="clear" w:color="auto" w:fill="auto"/>
            <w:noWrap/>
            <w:vAlign w:val="center"/>
            <w:hideMark/>
          </w:tcPr>
          <w:p w14:paraId="446E8022" w14:textId="77777777" w:rsidR="001B3B52" w:rsidRPr="001B3B52" w:rsidRDefault="001B3B52" w:rsidP="001B3B52">
            <w:pPr>
              <w:jc w:val="center"/>
              <w:rPr>
                <w:color w:val="000000"/>
                <w:sz w:val="22"/>
                <w:szCs w:val="22"/>
              </w:rPr>
            </w:pPr>
            <w:r w:rsidRPr="001B3B52">
              <w:rPr>
                <w:color w:val="000000"/>
                <w:sz w:val="22"/>
                <w:szCs w:val="22"/>
              </w:rPr>
              <w:t>0.55±0.01</w:t>
            </w:r>
          </w:p>
        </w:tc>
        <w:tc>
          <w:tcPr>
            <w:tcW w:w="1020" w:type="dxa"/>
            <w:tcBorders>
              <w:top w:val="nil"/>
              <w:left w:val="nil"/>
              <w:bottom w:val="nil"/>
              <w:right w:val="nil"/>
            </w:tcBorders>
            <w:shd w:val="clear" w:color="auto" w:fill="auto"/>
            <w:noWrap/>
            <w:vAlign w:val="center"/>
            <w:hideMark/>
          </w:tcPr>
          <w:p w14:paraId="5E36714A"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69A5150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D246BA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029E0C1" w14:textId="77777777" w:rsidTr="001B3B52">
        <w:trPr>
          <w:trHeight w:val="300"/>
        </w:trPr>
        <w:tc>
          <w:tcPr>
            <w:tcW w:w="860" w:type="dxa"/>
            <w:tcBorders>
              <w:top w:val="nil"/>
              <w:left w:val="nil"/>
              <w:bottom w:val="nil"/>
              <w:right w:val="nil"/>
            </w:tcBorders>
            <w:shd w:val="clear" w:color="auto" w:fill="auto"/>
            <w:noWrap/>
            <w:vAlign w:val="center"/>
            <w:hideMark/>
          </w:tcPr>
          <w:p w14:paraId="19CF2747" w14:textId="77777777" w:rsidR="001B3B52" w:rsidRPr="001B3B52" w:rsidRDefault="001B3B52" w:rsidP="001B3B52">
            <w:pPr>
              <w:jc w:val="center"/>
              <w:rPr>
                <w:color w:val="000000"/>
                <w:sz w:val="22"/>
                <w:szCs w:val="22"/>
              </w:rPr>
            </w:pPr>
            <w:r w:rsidRPr="001B3B52">
              <w:rPr>
                <w:color w:val="000000"/>
                <w:sz w:val="22"/>
                <w:szCs w:val="22"/>
              </w:rPr>
              <w:t>5768</w:t>
            </w:r>
          </w:p>
        </w:tc>
        <w:tc>
          <w:tcPr>
            <w:tcW w:w="920" w:type="dxa"/>
            <w:tcBorders>
              <w:top w:val="nil"/>
              <w:left w:val="nil"/>
              <w:bottom w:val="nil"/>
              <w:right w:val="nil"/>
            </w:tcBorders>
            <w:shd w:val="clear" w:color="auto" w:fill="auto"/>
            <w:noWrap/>
            <w:vAlign w:val="center"/>
            <w:hideMark/>
          </w:tcPr>
          <w:p w14:paraId="3B228591" w14:textId="77777777" w:rsidR="001B3B52" w:rsidRPr="001B3B52" w:rsidRDefault="001B3B52" w:rsidP="001B3B52">
            <w:pPr>
              <w:jc w:val="center"/>
              <w:rPr>
                <w:color w:val="000000"/>
                <w:sz w:val="22"/>
                <w:szCs w:val="22"/>
              </w:rPr>
            </w:pPr>
            <w:r w:rsidRPr="001B3B52">
              <w:rPr>
                <w:color w:val="000000"/>
                <w:sz w:val="22"/>
                <w:szCs w:val="22"/>
              </w:rPr>
              <w:t>102963</w:t>
            </w:r>
          </w:p>
        </w:tc>
        <w:tc>
          <w:tcPr>
            <w:tcW w:w="1500" w:type="dxa"/>
            <w:tcBorders>
              <w:top w:val="nil"/>
              <w:left w:val="nil"/>
              <w:bottom w:val="nil"/>
              <w:right w:val="nil"/>
            </w:tcBorders>
            <w:shd w:val="clear" w:color="auto" w:fill="auto"/>
            <w:noWrap/>
            <w:vAlign w:val="center"/>
            <w:hideMark/>
          </w:tcPr>
          <w:p w14:paraId="366ADD0C" w14:textId="77777777" w:rsidR="001B3B52" w:rsidRPr="001B3B52" w:rsidRDefault="001B3B52" w:rsidP="001B3B52">
            <w:pPr>
              <w:jc w:val="center"/>
              <w:rPr>
                <w:color w:val="000000"/>
                <w:sz w:val="22"/>
                <w:szCs w:val="22"/>
              </w:rPr>
            </w:pPr>
            <w:r w:rsidRPr="001B3B52">
              <w:rPr>
                <w:color w:val="000000"/>
                <w:sz w:val="22"/>
                <w:szCs w:val="22"/>
              </w:rPr>
              <w:t>5.67±0.34</w:t>
            </w:r>
          </w:p>
        </w:tc>
        <w:tc>
          <w:tcPr>
            <w:tcW w:w="1300" w:type="dxa"/>
            <w:tcBorders>
              <w:top w:val="nil"/>
              <w:left w:val="nil"/>
              <w:bottom w:val="nil"/>
              <w:right w:val="nil"/>
            </w:tcBorders>
            <w:shd w:val="clear" w:color="auto" w:fill="auto"/>
            <w:noWrap/>
            <w:vAlign w:val="center"/>
            <w:hideMark/>
          </w:tcPr>
          <w:p w14:paraId="3CAEF93D" w14:textId="77777777" w:rsidR="001B3B52" w:rsidRPr="001B3B52" w:rsidRDefault="001B3B52" w:rsidP="001B3B52">
            <w:pPr>
              <w:jc w:val="center"/>
              <w:rPr>
                <w:color w:val="000000"/>
                <w:sz w:val="22"/>
                <w:szCs w:val="22"/>
              </w:rPr>
            </w:pPr>
            <w:r w:rsidRPr="001B3B52">
              <w:rPr>
                <w:color w:val="000000"/>
                <w:sz w:val="22"/>
                <w:szCs w:val="22"/>
              </w:rPr>
              <w:t>4451±29</w:t>
            </w:r>
          </w:p>
        </w:tc>
        <w:tc>
          <w:tcPr>
            <w:tcW w:w="1500" w:type="dxa"/>
            <w:tcBorders>
              <w:top w:val="nil"/>
              <w:left w:val="nil"/>
              <w:bottom w:val="nil"/>
              <w:right w:val="nil"/>
            </w:tcBorders>
            <w:shd w:val="clear" w:color="auto" w:fill="auto"/>
            <w:noWrap/>
            <w:vAlign w:val="center"/>
            <w:hideMark/>
          </w:tcPr>
          <w:p w14:paraId="1F9C77DF"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50AF7044"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7572BAC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D73D7C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0CAE74D" w14:textId="77777777" w:rsidTr="001B3B52">
        <w:trPr>
          <w:trHeight w:val="300"/>
        </w:trPr>
        <w:tc>
          <w:tcPr>
            <w:tcW w:w="860" w:type="dxa"/>
            <w:tcBorders>
              <w:top w:val="nil"/>
              <w:left w:val="nil"/>
              <w:bottom w:val="nil"/>
              <w:right w:val="nil"/>
            </w:tcBorders>
            <w:shd w:val="clear" w:color="auto" w:fill="auto"/>
            <w:noWrap/>
            <w:vAlign w:val="center"/>
            <w:hideMark/>
          </w:tcPr>
          <w:p w14:paraId="11A048CC" w14:textId="77777777" w:rsidR="001B3B52" w:rsidRPr="001B3B52" w:rsidRDefault="001B3B52" w:rsidP="001B3B52">
            <w:pPr>
              <w:jc w:val="center"/>
              <w:rPr>
                <w:color w:val="000000"/>
                <w:sz w:val="22"/>
                <w:szCs w:val="22"/>
              </w:rPr>
            </w:pPr>
            <w:r w:rsidRPr="001B3B52">
              <w:rPr>
                <w:color w:val="000000"/>
                <w:sz w:val="22"/>
                <w:szCs w:val="22"/>
              </w:rPr>
              <w:t>5871</w:t>
            </w:r>
          </w:p>
        </w:tc>
        <w:tc>
          <w:tcPr>
            <w:tcW w:w="920" w:type="dxa"/>
            <w:tcBorders>
              <w:top w:val="nil"/>
              <w:left w:val="nil"/>
              <w:bottom w:val="nil"/>
              <w:right w:val="nil"/>
            </w:tcBorders>
            <w:shd w:val="clear" w:color="auto" w:fill="auto"/>
            <w:noWrap/>
            <w:vAlign w:val="center"/>
            <w:hideMark/>
          </w:tcPr>
          <w:p w14:paraId="4D15772D" w14:textId="77777777" w:rsidR="001B3B52" w:rsidRPr="001B3B52" w:rsidRDefault="001B3B52" w:rsidP="001B3B52">
            <w:pPr>
              <w:jc w:val="center"/>
              <w:rPr>
                <w:color w:val="000000"/>
                <w:sz w:val="22"/>
                <w:szCs w:val="22"/>
              </w:rPr>
            </w:pPr>
            <w:r w:rsidRPr="001B3B52">
              <w:rPr>
                <w:color w:val="000000"/>
                <w:sz w:val="22"/>
                <w:szCs w:val="22"/>
              </w:rPr>
              <w:t>105756</w:t>
            </w:r>
          </w:p>
        </w:tc>
        <w:tc>
          <w:tcPr>
            <w:tcW w:w="1500" w:type="dxa"/>
            <w:tcBorders>
              <w:top w:val="nil"/>
              <w:left w:val="nil"/>
              <w:bottom w:val="nil"/>
              <w:right w:val="nil"/>
            </w:tcBorders>
            <w:shd w:val="clear" w:color="auto" w:fill="auto"/>
            <w:noWrap/>
            <w:vAlign w:val="center"/>
            <w:hideMark/>
          </w:tcPr>
          <w:p w14:paraId="4B89D49C" w14:textId="77777777" w:rsidR="001B3B52" w:rsidRPr="001B3B52" w:rsidRDefault="001B3B52" w:rsidP="001B3B52">
            <w:pPr>
              <w:jc w:val="center"/>
              <w:rPr>
                <w:color w:val="000000"/>
                <w:sz w:val="22"/>
                <w:szCs w:val="22"/>
              </w:rPr>
            </w:pPr>
            <w:r w:rsidRPr="001B3B52">
              <w:rPr>
                <w:color w:val="000000"/>
                <w:sz w:val="22"/>
                <w:szCs w:val="22"/>
              </w:rPr>
              <w:t>5.25±0.47</w:t>
            </w:r>
          </w:p>
        </w:tc>
        <w:tc>
          <w:tcPr>
            <w:tcW w:w="1300" w:type="dxa"/>
            <w:tcBorders>
              <w:top w:val="nil"/>
              <w:left w:val="nil"/>
              <w:bottom w:val="nil"/>
              <w:right w:val="nil"/>
            </w:tcBorders>
            <w:shd w:val="clear" w:color="auto" w:fill="auto"/>
            <w:noWrap/>
            <w:vAlign w:val="center"/>
            <w:hideMark/>
          </w:tcPr>
          <w:p w14:paraId="01AE47A8" w14:textId="77777777" w:rsidR="001B3B52" w:rsidRPr="001B3B52" w:rsidRDefault="001B3B52" w:rsidP="001B3B52">
            <w:pPr>
              <w:jc w:val="center"/>
              <w:rPr>
                <w:color w:val="000000"/>
                <w:sz w:val="22"/>
                <w:szCs w:val="22"/>
              </w:rPr>
            </w:pPr>
            <w:r w:rsidRPr="001B3B52">
              <w:rPr>
                <w:color w:val="000000"/>
                <w:sz w:val="22"/>
                <w:szCs w:val="22"/>
              </w:rPr>
              <w:t>4918±43</w:t>
            </w:r>
          </w:p>
        </w:tc>
        <w:tc>
          <w:tcPr>
            <w:tcW w:w="1500" w:type="dxa"/>
            <w:tcBorders>
              <w:top w:val="nil"/>
              <w:left w:val="nil"/>
              <w:bottom w:val="nil"/>
              <w:right w:val="nil"/>
            </w:tcBorders>
            <w:shd w:val="clear" w:color="auto" w:fill="auto"/>
            <w:noWrap/>
            <w:vAlign w:val="center"/>
            <w:hideMark/>
          </w:tcPr>
          <w:p w14:paraId="15FFA97D" w14:textId="77777777" w:rsidR="001B3B52" w:rsidRPr="001B3B52" w:rsidRDefault="001B3B52" w:rsidP="001B3B52">
            <w:pPr>
              <w:jc w:val="center"/>
              <w:rPr>
                <w:color w:val="000000"/>
                <w:sz w:val="22"/>
                <w:szCs w:val="22"/>
              </w:rPr>
            </w:pPr>
            <w:r w:rsidRPr="001B3B52">
              <w:rPr>
                <w:color w:val="000000"/>
                <w:sz w:val="22"/>
                <w:szCs w:val="22"/>
              </w:rPr>
              <w:t>0.48±0.01</w:t>
            </w:r>
          </w:p>
        </w:tc>
        <w:tc>
          <w:tcPr>
            <w:tcW w:w="1020" w:type="dxa"/>
            <w:tcBorders>
              <w:top w:val="nil"/>
              <w:left w:val="nil"/>
              <w:bottom w:val="nil"/>
              <w:right w:val="nil"/>
            </w:tcBorders>
            <w:shd w:val="clear" w:color="auto" w:fill="auto"/>
            <w:noWrap/>
            <w:vAlign w:val="center"/>
            <w:hideMark/>
          </w:tcPr>
          <w:p w14:paraId="0C15CF65"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3BC21BE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0B527F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AE790F6" w14:textId="77777777" w:rsidTr="001B3B52">
        <w:trPr>
          <w:trHeight w:val="300"/>
        </w:trPr>
        <w:tc>
          <w:tcPr>
            <w:tcW w:w="860" w:type="dxa"/>
            <w:tcBorders>
              <w:top w:val="nil"/>
              <w:left w:val="nil"/>
              <w:bottom w:val="nil"/>
              <w:right w:val="nil"/>
            </w:tcBorders>
            <w:shd w:val="clear" w:color="auto" w:fill="auto"/>
            <w:noWrap/>
            <w:vAlign w:val="center"/>
            <w:hideMark/>
          </w:tcPr>
          <w:p w14:paraId="63185421" w14:textId="77777777" w:rsidR="001B3B52" w:rsidRPr="001B3B52" w:rsidRDefault="001B3B52" w:rsidP="001B3B52">
            <w:pPr>
              <w:jc w:val="center"/>
              <w:rPr>
                <w:color w:val="000000"/>
                <w:sz w:val="22"/>
                <w:szCs w:val="22"/>
              </w:rPr>
            </w:pPr>
            <w:r w:rsidRPr="001B3B52">
              <w:rPr>
                <w:color w:val="000000"/>
                <w:sz w:val="22"/>
                <w:szCs w:val="22"/>
              </w:rPr>
              <w:t>5936</w:t>
            </w:r>
          </w:p>
        </w:tc>
        <w:tc>
          <w:tcPr>
            <w:tcW w:w="920" w:type="dxa"/>
            <w:tcBorders>
              <w:top w:val="nil"/>
              <w:left w:val="nil"/>
              <w:bottom w:val="nil"/>
              <w:right w:val="nil"/>
            </w:tcBorders>
            <w:shd w:val="clear" w:color="auto" w:fill="auto"/>
            <w:noWrap/>
            <w:vAlign w:val="center"/>
            <w:hideMark/>
          </w:tcPr>
          <w:p w14:paraId="37606A0E" w14:textId="77777777" w:rsidR="001B3B52" w:rsidRPr="001B3B52" w:rsidRDefault="001B3B52" w:rsidP="001B3B52">
            <w:pPr>
              <w:jc w:val="center"/>
              <w:rPr>
                <w:color w:val="000000"/>
                <w:sz w:val="22"/>
                <w:szCs w:val="22"/>
              </w:rPr>
            </w:pPr>
            <w:r w:rsidRPr="001B3B52">
              <w:rPr>
                <w:color w:val="000000"/>
                <w:sz w:val="22"/>
                <w:szCs w:val="22"/>
              </w:rPr>
              <w:t>107516</w:t>
            </w:r>
          </w:p>
        </w:tc>
        <w:tc>
          <w:tcPr>
            <w:tcW w:w="1500" w:type="dxa"/>
            <w:tcBorders>
              <w:top w:val="nil"/>
              <w:left w:val="nil"/>
              <w:bottom w:val="nil"/>
              <w:right w:val="nil"/>
            </w:tcBorders>
            <w:shd w:val="clear" w:color="auto" w:fill="auto"/>
            <w:noWrap/>
            <w:vAlign w:val="center"/>
            <w:hideMark/>
          </w:tcPr>
          <w:p w14:paraId="08D15C6D" w14:textId="77777777" w:rsidR="001B3B52" w:rsidRPr="001B3B52" w:rsidRDefault="001B3B52" w:rsidP="001B3B52">
            <w:pPr>
              <w:jc w:val="center"/>
              <w:rPr>
                <w:color w:val="000000"/>
                <w:sz w:val="22"/>
                <w:szCs w:val="22"/>
              </w:rPr>
            </w:pPr>
            <w:r w:rsidRPr="001B3B52">
              <w:rPr>
                <w:color w:val="000000"/>
                <w:sz w:val="22"/>
                <w:szCs w:val="22"/>
              </w:rPr>
              <w:t>3.5±0.17</w:t>
            </w:r>
          </w:p>
        </w:tc>
        <w:tc>
          <w:tcPr>
            <w:tcW w:w="1300" w:type="dxa"/>
            <w:tcBorders>
              <w:top w:val="nil"/>
              <w:left w:val="nil"/>
              <w:bottom w:val="nil"/>
              <w:right w:val="nil"/>
            </w:tcBorders>
            <w:shd w:val="clear" w:color="auto" w:fill="auto"/>
            <w:noWrap/>
            <w:vAlign w:val="center"/>
            <w:hideMark/>
          </w:tcPr>
          <w:p w14:paraId="62D3840F" w14:textId="77777777" w:rsidR="001B3B52" w:rsidRPr="001B3B52" w:rsidRDefault="001B3B52" w:rsidP="001B3B52">
            <w:pPr>
              <w:jc w:val="center"/>
              <w:rPr>
                <w:color w:val="000000"/>
                <w:sz w:val="22"/>
                <w:szCs w:val="22"/>
              </w:rPr>
            </w:pPr>
            <w:r w:rsidRPr="001B3B52">
              <w:rPr>
                <w:color w:val="000000"/>
                <w:sz w:val="22"/>
                <w:szCs w:val="22"/>
              </w:rPr>
              <w:t>4078±27</w:t>
            </w:r>
          </w:p>
        </w:tc>
        <w:tc>
          <w:tcPr>
            <w:tcW w:w="1500" w:type="dxa"/>
            <w:tcBorders>
              <w:top w:val="nil"/>
              <w:left w:val="nil"/>
              <w:bottom w:val="nil"/>
              <w:right w:val="nil"/>
            </w:tcBorders>
            <w:shd w:val="clear" w:color="auto" w:fill="auto"/>
            <w:noWrap/>
            <w:vAlign w:val="center"/>
            <w:hideMark/>
          </w:tcPr>
          <w:p w14:paraId="677E11B5" w14:textId="77777777" w:rsidR="001B3B52" w:rsidRPr="001B3B52" w:rsidRDefault="001B3B52" w:rsidP="001B3B52">
            <w:pPr>
              <w:jc w:val="center"/>
              <w:rPr>
                <w:color w:val="000000"/>
                <w:sz w:val="22"/>
                <w:szCs w:val="22"/>
              </w:rPr>
            </w:pPr>
            <w:r w:rsidRPr="001B3B52">
              <w:rPr>
                <w:color w:val="000000"/>
                <w:sz w:val="22"/>
                <w:szCs w:val="22"/>
              </w:rPr>
              <w:t>0.65±0.01</w:t>
            </w:r>
          </w:p>
        </w:tc>
        <w:tc>
          <w:tcPr>
            <w:tcW w:w="1020" w:type="dxa"/>
            <w:tcBorders>
              <w:top w:val="nil"/>
              <w:left w:val="nil"/>
              <w:bottom w:val="nil"/>
              <w:right w:val="nil"/>
            </w:tcBorders>
            <w:shd w:val="clear" w:color="auto" w:fill="auto"/>
            <w:noWrap/>
            <w:vAlign w:val="center"/>
            <w:hideMark/>
          </w:tcPr>
          <w:p w14:paraId="6A7A39EC"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6E0D05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499CA0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E6690BA" w14:textId="77777777" w:rsidTr="001B3B52">
        <w:trPr>
          <w:trHeight w:val="300"/>
        </w:trPr>
        <w:tc>
          <w:tcPr>
            <w:tcW w:w="860" w:type="dxa"/>
            <w:tcBorders>
              <w:top w:val="nil"/>
              <w:left w:val="nil"/>
              <w:bottom w:val="nil"/>
              <w:right w:val="nil"/>
            </w:tcBorders>
            <w:shd w:val="clear" w:color="auto" w:fill="auto"/>
            <w:noWrap/>
            <w:vAlign w:val="center"/>
            <w:hideMark/>
          </w:tcPr>
          <w:p w14:paraId="40B0E5DD" w14:textId="77777777" w:rsidR="001B3B52" w:rsidRPr="001B3B52" w:rsidRDefault="001B3B52" w:rsidP="001B3B52">
            <w:pPr>
              <w:jc w:val="center"/>
              <w:rPr>
                <w:color w:val="000000"/>
                <w:sz w:val="22"/>
                <w:szCs w:val="22"/>
              </w:rPr>
            </w:pPr>
            <w:r w:rsidRPr="001B3B52">
              <w:rPr>
                <w:color w:val="000000"/>
                <w:sz w:val="22"/>
                <w:szCs w:val="22"/>
              </w:rPr>
              <w:t>5951</w:t>
            </w:r>
          </w:p>
        </w:tc>
        <w:tc>
          <w:tcPr>
            <w:tcW w:w="920" w:type="dxa"/>
            <w:tcBorders>
              <w:top w:val="nil"/>
              <w:left w:val="nil"/>
              <w:bottom w:val="nil"/>
              <w:right w:val="nil"/>
            </w:tcBorders>
            <w:shd w:val="clear" w:color="auto" w:fill="auto"/>
            <w:noWrap/>
            <w:vAlign w:val="center"/>
            <w:hideMark/>
          </w:tcPr>
          <w:p w14:paraId="5D6F2779" w14:textId="77777777" w:rsidR="001B3B52" w:rsidRPr="001B3B52" w:rsidRDefault="001B3B52" w:rsidP="001B3B52">
            <w:pPr>
              <w:jc w:val="center"/>
              <w:rPr>
                <w:color w:val="000000"/>
                <w:sz w:val="22"/>
                <w:szCs w:val="22"/>
              </w:rPr>
            </w:pPr>
            <w:r w:rsidRPr="001B3B52">
              <w:rPr>
                <w:color w:val="000000"/>
                <w:sz w:val="22"/>
                <w:szCs w:val="22"/>
              </w:rPr>
              <w:t>107923</w:t>
            </w:r>
          </w:p>
        </w:tc>
        <w:tc>
          <w:tcPr>
            <w:tcW w:w="1500" w:type="dxa"/>
            <w:tcBorders>
              <w:top w:val="nil"/>
              <w:left w:val="nil"/>
              <w:bottom w:val="nil"/>
              <w:right w:val="nil"/>
            </w:tcBorders>
            <w:shd w:val="clear" w:color="auto" w:fill="auto"/>
            <w:noWrap/>
            <w:vAlign w:val="center"/>
            <w:hideMark/>
          </w:tcPr>
          <w:p w14:paraId="0C4A4525" w14:textId="77777777" w:rsidR="001B3B52" w:rsidRPr="001B3B52" w:rsidRDefault="001B3B52" w:rsidP="001B3B52">
            <w:pPr>
              <w:jc w:val="center"/>
              <w:rPr>
                <w:color w:val="000000"/>
                <w:sz w:val="22"/>
                <w:szCs w:val="22"/>
              </w:rPr>
            </w:pPr>
            <w:r w:rsidRPr="001B3B52">
              <w:rPr>
                <w:color w:val="000000"/>
                <w:sz w:val="22"/>
                <w:szCs w:val="22"/>
              </w:rPr>
              <w:t>5.02±0.25</w:t>
            </w:r>
          </w:p>
        </w:tc>
        <w:tc>
          <w:tcPr>
            <w:tcW w:w="1300" w:type="dxa"/>
            <w:tcBorders>
              <w:top w:val="nil"/>
              <w:left w:val="nil"/>
              <w:bottom w:val="nil"/>
              <w:right w:val="nil"/>
            </w:tcBorders>
            <w:shd w:val="clear" w:color="auto" w:fill="auto"/>
            <w:noWrap/>
            <w:vAlign w:val="center"/>
            <w:hideMark/>
          </w:tcPr>
          <w:p w14:paraId="184B5D68" w14:textId="77777777" w:rsidR="001B3B52" w:rsidRPr="001B3B52" w:rsidRDefault="001B3B52" w:rsidP="001B3B52">
            <w:pPr>
              <w:jc w:val="center"/>
              <w:rPr>
                <w:color w:val="000000"/>
                <w:sz w:val="22"/>
                <w:szCs w:val="22"/>
              </w:rPr>
            </w:pPr>
            <w:r w:rsidRPr="001B3B52">
              <w:rPr>
                <w:color w:val="000000"/>
                <w:sz w:val="22"/>
                <w:szCs w:val="22"/>
              </w:rPr>
              <w:t>4032±24</w:t>
            </w:r>
          </w:p>
        </w:tc>
        <w:tc>
          <w:tcPr>
            <w:tcW w:w="1500" w:type="dxa"/>
            <w:tcBorders>
              <w:top w:val="nil"/>
              <w:left w:val="nil"/>
              <w:bottom w:val="nil"/>
              <w:right w:val="nil"/>
            </w:tcBorders>
            <w:shd w:val="clear" w:color="auto" w:fill="auto"/>
            <w:noWrap/>
            <w:vAlign w:val="center"/>
            <w:hideMark/>
          </w:tcPr>
          <w:p w14:paraId="1E4B24C4"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43CE3FB4"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5A6EC7B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6EF88F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2B360B5" w14:textId="77777777" w:rsidTr="001B3B52">
        <w:trPr>
          <w:trHeight w:val="300"/>
        </w:trPr>
        <w:tc>
          <w:tcPr>
            <w:tcW w:w="860" w:type="dxa"/>
            <w:tcBorders>
              <w:top w:val="nil"/>
              <w:left w:val="nil"/>
              <w:bottom w:val="nil"/>
              <w:right w:val="nil"/>
            </w:tcBorders>
            <w:shd w:val="clear" w:color="auto" w:fill="auto"/>
            <w:noWrap/>
            <w:vAlign w:val="center"/>
            <w:hideMark/>
          </w:tcPr>
          <w:p w14:paraId="0FCAE200" w14:textId="77777777" w:rsidR="001B3B52" w:rsidRPr="001B3B52" w:rsidRDefault="001B3B52" w:rsidP="001B3B52">
            <w:pPr>
              <w:jc w:val="center"/>
              <w:rPr>
                <w:color w:val="000000"/>
                <w:sz w:val="22"/>
                <w:szCs w:val="22"/>
              </w:rPr>
            </w:pPr>
            <w:r w:rsidRPr="001B3B52">
              <w:rPr>
                <w:color w:val="000000"/>
                <w:sz w:val="22"/>
                <w:szCs w:val="22"/>
              </w:rPr>
              <w:t>5979</w:t>
            </w:r>
          </w:p>
        </w:tc>
        <w:tc>
          <w:tcPr>
            <w:tcW w:w="920" w:type="dxa"/>
            <w:tcBorders>
              <w:top w:val="nil"/>
              <w:left w:val="nil"/>
              <w:bottom w:val="nil"/>
              <w:right w:val="nil"/>
            </w:tcBorders>
            <w:shd w:val="clear" w:color="auto" w:fill="auto"/>
            <w:noWrap/>
            <w:vAlign w:val="center"/>
            <w:hideMark/>
          </w:tcPr>
          <w:p w14:paraId="754CD6D7" w14:textId="77777777" w:rsidR="001B3B52" w:rsidRPr="001B3B52" w:rsidRDefault="001B3B52" w:rsidP="001B3B52">
            <w:pPr>
              <w:jc w:val="center"/>
              <w:rPr>
                <w:color w:val="000000"/>
                <w:sz w:val="22"/>
                <w:szCs w:val="22"/>
              </w:rPr>
            </w:pPr>
            <w:r w:rsidRPr="001B3B52">
              <w:rPr>
                <w:color w:val="000000"/>
                <w:sz w:val="22"/>
                <w:szCs w:val="22"/>
              </w:rPr>
              <w:t>108683</w:t>
            </w:r>
          </w:p>
        </w:tc>
        <w:tc>
          <w:tcPr>
            <w:tcW w:w="1500" w:type="dxa"/>
            <w:tcBorders>
              <w:top w:val="nil"/>
              <w:left w:val="nil"/>
              <w:bottom w:val="nil"/>
              <w:right w:val="nil"/>
            </w:tcBorders>
            <w:shd w:val="clear" w:color="auto" w:fill="auto"/>
            <w:noWrap/>
            <w:vAlign w:val="center"/>
            <w:hideMark/>
          </w:tcPr>
          <w:p w14:paraId="1FDAE2D4" w14:textId="77777777" w:rsidR="001B3B52" w:rsidRPr="001B3B52" w:rsidRDefault="001B3B52" w:rsidP="001B3B52">
            <w:pPr>
              <w:jc w:val="center"/>
              <w:rPr>
                <w:color w:val="000000"/>
                <w:sz w:val="22"/>
                <w:szCs w:val="22"/>
              </w:rPr>
            </w:pPr>
            <w:r w:rsidRPr="001B3B52">
              <w:rPr>
                <w:color w:val="000000"/>
                <w:sz w:val="22"/>
                <w:szCs w:val="22"/>
              </w:rPr>
              <w:t>5.59±0.33</w:t>
            </w:r>
          </w:p>
        </w:tc>
        <w:tc>
          <w:tcPr>
            <w:tcW w:w="1300" w:type="dxa"/>
            <w:tcBorders>
              <w:top w:val="nil"/>
              <w:left w:val="nil"/>
              <w:bottom w:val="nil"/>
              <w:right w:val="nil"/>
            </w:tcBorders>
            <w:shd w:val="clear" w:color="auto" w:fill="auto"/>
            <w:noWrap/>
            <w:vAlign w:val="center"/>
            <w:hideMark/>
          </w:tcPr>
          <w:p w14:paraId="2B3CA813" w14:textId="77777777" w:rsidR="001B3B52" w:rsidRPr="001B3B52" w:rsidRDefault="001B3B52" w:rsidP="001B3B52">
            <w:pPr>
              <w:jc w:val="center"/>
              <w:rPr>
                <w:color w:val="000000"/>
                <w:sz w:val="22"/>
                <w:szCs w:val="22"/>
              </w:rPr>
            </w:pPr>
            <w:r w:rsidRPr="001B3B52">
              <w:rPr>
                <w:color w:val="000000"/>
                <w:sz w:val="22"/>
                <w:szCs w:val="22"/>
              </w:rPr>
              <w:t>4276±23</w:t>
            </w:r>
          </w:p>
        </w:tc>
        <w:tc>
          <w:tcPr>
            <w:tcW w:w="1500" w:type="dxa"/>
            <w:tcBorders>
              <w:top w:val="nil"/>
              <w:left w:val="nil"/>
              <w:bottom w:val="nil"/>
              <w:right w:val="nil"/>
            </w:tcBorders>
            <w:shd w:val="clear" w:color="auto" w:fill="auto"/>
            <w:noWrap/>
            <w:vAlign w:val="center"/>
            <w:hideMark/>
          </w:tcPr>
          <w:p w14:paraId="51089833"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51C3B850"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5C82C27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F6AE3D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3543A74" w14:textId="77777777" w:rsidTr="001B3B52">
        <w:trPr>
          <w:trHeight w:val="300"/>
        </w:trPr>
        <w:tc>
          <w:tcPr>
            <w:tcW w:w="860" w:type="dxa"/>
            <w:tcBorders>
              <w:top w:val="nil"/>
              <w:left w:val="nil"/>
              <w:bottom w:val="nil"/>
              <w:right w:val="nil"/>
            </w:tcBorders>
            <w:shd w:val="clear" w:color="auto" w:fill="auto"/>
            <w:noWrap/>
            <w:vAlign w:val="center"/>
            <w:hideMark/>
          </w:tcPr>
          <w:p w14:paraId="1691E309" w14:textId="77777777" w:rsidR="001B3B52" w:rsidRPr="001B3B52" w:rsidRDefault="001B3B52" w:rsidP="001B3B52">
            <w:pPr>
              <w:jc w:val="center"/>
              <w:rPr>
                <w:color w:val="000000"/>
                <w:sz w:val="22"/>
                <w:szCs w:val="22"/>
              </w:rPr>
            </w:pPr>
            <w:r w:rsidRPr="001B3B52">
              <w:rPr>
                <w:color w:val="000000"/>
                <w:sz w:val="22"/>
                <w:szCs w:val="22"/>
              </w:rPr>
              <w:t>6020</w:t>
            </w:r>
          </w:p>
        </w:tc>
        <w:tc>
          <w:tcPr>
            <w:tcW w:w="920" w:type="dxa"/>
            <w:tcBorders>
              <w:top w:val="nil"/>
              <w:left w:val="nil"/>
              <w:bottom w:val="nil"/>
              <w:right w:val="nil"/>
            </w:tcBorders>
            <w:shd w:val="clear" w:color="auto" w:fill="auto"/>
            <w:noWrap/>
            <w:vAlign w:val="center"/>
            <w:hideMark/>
          </w:tcPr>
          <w:p w14:paraId="75BF9D98" w14:textId="77777777" w:rsidR="001B3B52" w:rsidRPr="001B3B52" w:rsidRDefault="001B3B52" w:rsidP="001B3B52">
            <w:pPr>
              <w:jc w:val="center"/>
              <w:rPr>
                <w:color w:val="000000"/>
                <w:sz w:val="22"/>
                <w:szCs w:val="22"/>
              </w:rPr>
            </w:pPr>
            <w:r w:rsidRPr="001B3B52">
              <w:rPr>
                <w:color w:val="000000"/>
                <w:sz w:val="22"/>
                <w:szCs w:val="22"/>
              </w:rPr>
              <w:t>109722</w:t>
            </w:r>
          </w:p>
        </w:tc>
        <w:tc>
          <w:tcPr>
            <w:tcW w:w="1500" w:type="dxa"/>
            <w:tcBorders>
              <w:top w:val="nil"/>
              <w:left w:val="nil"/>
              <w:bottom w:val="nil"/>
              <w:right w:val="nil"/>
            </w:tcBorders>
            <w:shd w:val="clear" w:color="auto" w:fill="auto"/>
            <w:noWrap/>
            <w:vAlign w:val="center"/>
            <w:hideMark/>
          </w:tcPr>
          <w:p w14:paraId="530DBB71" w14:textId="77777777" w:rsidR="001B3B52" w:rsidRPr="001B3B52" w:rsidRDefault="001B3B52" w:rsidP="001B3B52">
            <w:pPr>
              <w:jc w:val="center"/>
              <w:rPr>
                <w:color w:val="000000"/>
                <w:sz w:val="22"/>
                <w:szCs w:val="22"/>
              </w:rPr>
            </w:pPr>
            <w:r w:rsidRPr="001B3B52">
              <w:rPr>
                <w:color w:val="000000"/>
                <w:sz w:val="22"/>
                <w:szCs w:val="22"/>
              </w:rPr>
              <w:t>3.79±0.34</w:t>
            </w:r>
          </w:p>
        </w:tc>
        <w:tc>
          <w:tcPr>
            <w:tcW w:w="1300" w:type="dxa"/>
            <w:tcBorders>
              <w:top w:val="nil"/>
              <w:left w:val="nil"/>
              <w:bottom w:val="nil"/>
              <w:right w:val="nil"/>
            </w:tcBorders>
            <w:shd w:val="clear" w:color="auto" w:fill="auto"/>
            <w:noWrap/>
            <w:vAlign w:val="center"/>
            <w:hideMark/>
          </w:tcPr>
          <w:p w14:paraId="50DCB531" w14:textId="77777777" w:rsidR="001B3B52" w:rsidRPr="001B3B52" w:rsidRDefault="001B3B52" w:rsidP="001B3B52">
            <w:pPr>
              <w:jc w:val="center"/>
              <w:rPr>
                <w:color w:val="000000"/>
                <w:sz w:val="22"/>
                <w:szCs w:val="22"/>
              </w:rPr>
            </w:pPr>
            <w:r w:rsidRPr="001B3B52">
              <w:rPr>
                <w:color w:val="000000"/>
                <w:sz w:val="22"/>
                <w:szCs w:val="22"/>
              </w:rPr>
              <w:t>3707±23</w:t>
            </w:r>
          </w:p>
        </w:tc>
        <w:tc>
          <w:tcPr>
            <w:tcW w:w="1500" w:type="dxa"/>
            <w:tcBorders>
              <w:top w:val="nil"/>
              <w:left w:val="nil"/>
              <w:bottom w:val="nil"/>
              <w:right w:val="nil"/>
            </w:tcBorders>
            <w:shd w:val="clear" w:color="auto" w:fill="auto"/>
            <w:noWrap/>
            <w:vAlign w:val="center"/>
            <w:hideMark/>
          </w:tcPr>
          <w:p w14:paraId="3E1FFC28"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6C195ED3"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2457ABC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264E28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207ECF6" w14:textId="77777777" w:rsidTr="001B3B52">
        <w:trPr>
          <w:trHeight w:val="300"/>
        </w:trPr>
        <w:tc>
          <w:tcPr>
            <w:tcW w:w="860" w:type="dxa"/>
            <w:tcBorders>
              <w:top w:val="nil"/>
              <w:left w:val="nil"/>
              <w:bottom w:val="nil"/>
              <w:right w:val="nil"/>
            </w:tcBorders>
            <w:shd w:val="clear" w:color="auto" w:fill="auto"/>
            <w:noWrap/>
            <w:vAlign w:val="center"/>
            <w:hideMark/>
          </w:tcPr>
          <w:p w14:paraId="515337F3" w14:textId="77777777" w:rsidR="001B3B52" w:rsidRPr="001B3B52" w:rsidRDefault="001B3B52" w:rsidP="001B3B52">
            <w:pPr>
              <w:jc w:val="center"/>
              <w:rPr>
                <w:color w:val="000000"/>
                <w:sz w:val="22"/>
                <w:szCs w:val="22"/>
              </w:rPr>
            </w:pPr>
            <w:r w:rsidRPr="001B3B52">
              <w:rPr>
                <w:color w:val="000000"/>
                <w:sz w:val="22"/>
                <w:szCs w:val="22"/>
              </w:rPr>
              <w:t>6035</w:t>
            </w:r>
          </w:p>
        </w:tc>
        <w:tc>
          <w:tcPr>
            <w:tcW w:w="920" w:type="dxa"/>
            <w:tcBorders>
              <w:top w:val="nil"/>
              <w:left w:val="nil"/>
              <w:bottom w:val="nil"/>
              <w:right w:val="nil"/>
            </w:tcBorders>
            <w:shd w:val="clear" w:color="auto" w:fill="auto"/>
            <w:noWrap/>
            <w:vAlign w:val="center"/>
            <w:hideMark/>
          </w:tcPr>
          <w:p w14:paraId="00964DE2" w14:textId="77777777" w:rsidR="001B3B52" w:rsidRPr="001B3B52" w:rsidRDefault="001B3B52" w:rsidP="001B3B52">
            <w:pPr>
              <w:jc w:val="center"/>
              <w:rPr>
                <w:color w:val="000000"/>
                <w:sz w:val="22"/>
                <w:szCs w:val="22"/>
              </w:rPr>
            </w:pPr>
            <w:r w:rsidRPr="001B3B52">
              <w:rPr>
                <w:color w:val="000000"/>
                <w:sz w:val="22"/>
                <w:szCs w:val="22"/>
              </w:rPr>
              <w:t>110046</w:t>
            </w:r>
          </w:p>
        </w:tc>
        <w:tc>
          <w:tcPr>
            <w:tcW w:w="1500" w:type="dxa"/>
            <w:tcBorders>
              <w:top w:val="nil"/>
              <w:left w:val="nil"/>
              <w:bottom w:val="nil"/>
              <w:right w:val="nil"/>
            </w:tcBorders>
            <w:shd w:val="clear" w:color="auto" w:fill="auto"/>
            <w:noWrap/>
            <w:vAlign w:val="center"/>
            <w:hideMark/>
          </w:tcPr>
          <w:p w14:paraId="21369119" w14:textId="77777777" w:rsidR="001B3B52" w:rsidRPr="001B3B52" w:rsidRDefault="001B3B52" w:rsidP="001B3B52">
            <w:pPr>
              <w:jc w:val="center"/>
              <w:rPr>
                <w:color w:val="000000"/>
                <w:sz w:val="22"/>
                <w:szCs w:val="22"/>
              </w:rPr>
            </w:pPr>
            <w:r w:rsidRPr="001B3B52">
              <w:rPr>
                <w:color w:val="000000"/>
                <w:sz w:val="22"/>
                <w:szCs w:val="22"/>
              </w:rPr>
              <w:t>4.79±0.5</w:t>
            </w:r>
          </w:p>
        </w:tc>
        <w:tc>
          <w:tcPr>
            <w:tcW w:w="1300" w:type="dxa"/>
            <w:tcBorders>
              <w:top w:val="nil"/>
              <w:left w:val="nil"/>
              <w:bottom w:val="nil"/>
              <w:right w:val="nil"/>
            </w:tcBorders>
            <w:shd w:val="clear" w:color="auto" w:fill="auto"/>
            <w:noWrap/>
            <w:vAlign w:val="center"/>
            <w:hideMark/>
          </w:tcPr>
          <w:p w14:paraId="45693630" w14:textId="77777777" w:rsidR="001B3B52" w:rsidRPr="001B3B52" w:rsidRDefault="001B3B52" w:rsidP="001B3B52">
            <w:pPr>
              <w:jc w:val="center"/>
              <w:rPr>
                <w:color w:val="000000"/>
                <w:sz w:val="22"/>
                <w:szCs w:val="22"/>
              </w:rPr>
            </w:pPr>
            <w:r w:rsidRPr="001B3B52">
              <w:rPr>
                <w:color w:val="000000"/>
                <w:sz w:val="22"/>
                <w:szCs w:val="22"/>
              </w:rPr>
              <w:t>4398±35</w:t>
            </w:r>
          </w:p>
        </w:tc>
        <w:tc>
          <w:tcPr>
            <w:tcW w:w="1500" w:type="dxa"/>
            <w:tcBorders>
              <w:top w:val="nil"/>
              <w:left w:val="nil"/>
              <w:bottom w:val="nil"/>
              <w:right w:val="nil"/>
            </w:tcBorders>
            <w:shd w:val="clear" w:color="auto" w:fill="auto"/>
            <w:noWrap/>
            <w:vAlign w:val="center"/>
            <w:hideMark/>
          </w:tcPr>
          <w:p w14:paraId="7050A710"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61260E3E"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0BFD3D1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D1C4EC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5624F19" w14:textId="77777777" w:rsidTr="001B3B52">
        <w:trPr>
          <w:trHeight w:val="300"/>
        </w:trPr>
        <w:tc>
          <w:tcPr>
            <w:tcW w:w="860" w:type="dxa"/>
            <w:tcBorders>
              <w:top w:val="nil"/>
              <w:left w:val="nil"/>
              <w:bottom w:val="nil"/>
              <w:right w:val="nil"/>
            </w:tcBorders>
            <w:shd w:val="clear" w:color="auto" w:fill="auto"/>
            <w:noWrap/>
            <w:vAlign w:val="center"/>
            <w:hideMark/>
          </w:tcPr>
          <w:p w14:paraId="551A4EB7" w14:textId="77777777" w:rsidR="001B3B52" w:rsidRPr="001B3B52" w:rsidRDefault="001B3B52" w:rsidP="001B3B52">
            <w:pPr>
              <w:jc w:val="center"/>
              <w:rPr>
                <w:color w:val="000000"/>
                <w:sz w:val="22"/>
                <w:szCs w:val="22"/>
              </w:rPr>
            </w:pPr>
            <w:r w:rsidRPr="001B3B52">
              <w:rPr>
                <w:color w:val="000000"/>
                <w:sz w:val="22"/>
                <w:szCs w:val="22"/>
              </w:rPr>
              <w:t>6051</w:t>
            </w:r>
          </w:p>
        </w:tc>
        <w:tc>
          <w:tcPr>
            <w:tcW w:w="920" w:type="dxa"/>
            <w:tcBorders>
              <w:top w:val="nil"/>
              <w:left w:val="nil"/>
              <w:bottom w:val="nil"/>
              <w:right w:val="nil"/>
            </w:tcBorders>
            <w:shd w:val="clear" w:color="auto" w:fill="auto"/>
            <w:noWrap/>
            <w:vAlign w:val="center"/>
            <w:hideMark/>
          </w:tcPr>
          <w:p w14:paraId="6D4AA8E8" w14:textId="77777777" w:rsidR="001B3B52" w:rsidRPr="001B3B52" w:rsidRDefault="001B3B52" w:rsidP="001B3B52">
            <w:pPr>
              <w:jc w:val="center"/>
              <w:rPr>
                <w:color w:val="000000"/>
                <w:sz w:val="22"/>
                <w:szCs w:val="22"/>
              </w:rPr>
            </w:pPr>
            <w:r w:rsidRPr="001B3B52">
              <w:rPr>
                <w:color w:val="000000"/>
                <w:sz w:val="22"/>
                <w:szCs w:val="22"/>
              </w:rPr>
              <w:t>110411</w:t>
            </w:r>
          </w:p>
        </w:tc>
        <w:tc>
          <w:tcPr>
            <w:tcW w:w="1500" w:type="dxa"/>
            <w:tcBorders>
              <w:top w:val="nil"/>
              <w:left w:val="nil"/>
              <w:bottom w:val="nil"/>
              <w:right w:val="nil"/>
            </w:tcBorders>
            <w:shd w:val="clear" w:color="auto" w:fill="auto"/>
            <w:noWrap/>
            <w:vAlign w:val="center"/>
            <w:hideMark/>
          </w:tcPr>
          <w:p w14:paraId="643EB1BB" w14:textId="77777777" w:rsidR="001B3B52" w:rsidRPr="001B3B52" w:rsidRDefault="001B3B52" w:rsidP="001B3B52">
            <w:pPr>
              <w:jc w:val="center"/>
              <w:rPr>
                <w:color w:val="000000"/>
                <w:sz w:val="22"/>
                <w:szCs w:val="22"/>
              </w:rPr>
            </w:pPr>
            <w:r w:rsidRPr="001B3B52">
              <w:rPr>
                <w:color w:val="000000"/>
                <w:sz w:val="22"/>
                <w:szCs w:val="22"/>
              </w:rPr>
              <w:t>5.02±0.51</w:t>
            </w:r>
          </w:p>
        </w:tc>
        <w:tc>
          <w:tcPr>
            <w:tcW w:w="1300" w:type="dxa"/>
            <w:tcBorders>
              <w:top w:val="nil"/>
              <w:left w:val="nil"/>
              <w:bottom w:val="nil"/>
              <w:right w:val="nil"/>
            </w:tcBorders>
            <w:shd w:val="clear" w:color="auto" w:fill="auto"/>
            <w:noWrap/>
            <w:vAlign w:val="center"/>
            <w:hideMark/>
          </w:tcPr>
          <w:p w14:paraId="54355109" w14:textId="77777777" w:rsidR="001B3B52" w:rsidRPr="001B3B52" w:rsidRDefault="001B3B52" w:rsidP="001B3B52">
            <w:pPr>
              <w:jc w:val="center"/>
              <w:rPr>
                <w:color w:val="000000"/>
                <w:sz w:val="22"/>
                <w:szCs w:val="22"/>
              </w:rPr>
            </w:pPr>
            <w:r w:rsidRPr="001B3B52">
              <w:rPr>
                <w:color w:val="000000"/>
                <w:sz w:val="22"/>
                <w:szCs w:val="22"/>
              </w:rPr>
              <w:t>4563±33</w:t>
            </w:r>
          </w:p>
        </w:tc>
        <w:tc>
          <w:tcPr>
            <w:tcW w:w="1500" w:type="dxa"/>
            <w:tcBorders>
              <w:top w:val="nil"/>
              <w:left w:val="nil"/>
              <w:bottom w:val="nil"/>
              <w:right w:val="nil"/>
            </w:tcBorders>
            <w:shd w:val="clear" w:color="auto" w:fill="auto"/>
            <w:noWrap/>
            <w:vAlign w:val="center"/>
            <w:hideMark/>
          </w:tcPr>
          <w:p w14:paraId="1C72BB03" w14:textId="77777777" w:rsidR="001B3B52" w:rsidRPr="001B3B52" w:rsidRDefault="001B3B52" w:rsidP="001B3B52">
            <w:pPr>
              <w:jc w:val="center"/>
              <w:rPr>
                <w:color w:val="000000"/>
                <w:sz w:val="22"/>
                <w:szCs w:val="22"/>
              </w:rPr>
            </w:pPr>
            <w:r w:rsidRPr="001B3B52">
              <w:rPr>
                <w:color w:val="000000"/>
                <w:sz w:val="22"/>
                <w:szCs w:val="22"/>
              </w:rPr>
              <w:t>0.55±0.01</w:t>
            </w:r>
          </w:p>
        </w:tc>
        <w:tc>
          <w:tcPr>
            <w:tcW w:w="1020" w:type="dxa"/>
            <w:tcBorders>
              <w:top w:val="nil"/>
              <w:left w:val="nil"/>
              <w:bottom w:val="nil"/>
              <w:right w:val="nil"/>
            </w:tcBorders>
            <w:shd w:val="clear" w:color="auto" w:fill="auto"/>
            <w:noWrap/>
            <w:vAlign w:val="center"/>
            <w:hideMark/>
          </w:tcPr>
          <w:p w14:paraId="787D156A"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71AB6D9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898B4F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D4DFA25" w14:textId="77777777" w:rsidTr="001B3B52">
        <w:trPr>
          <w:trHeight w:val="300"/>
        </w:trPr>
        <w:tc>
          <w:tcPr>
            <w:tcW w:w="860" w:type="dxa"/>
            <w:tcBorders>
              <w:top w:val="nil"/>
              <w:left w:val="nil"/>
              <w:bottom w:val="nil"/>
              <w:right w:val="nil"/>
            </w:tcBorders>
            <w:shd w:val="clear" w:color="auto" w:fill="auto"/>
            <w:noWrap/>
            <w:vAlign w:val="center"/>
            <w:hideMark/>
          </w:tcPr>
          <w:p w14:paraId="57817235" w14:textId="77777777" w:rsidR="001B3B52" w:rsidRPr="001B3B52" w:rsidRDefault="001B3B52" w:rsidP="001B3B52">
            <w:pPr>
              <w:jc w:val="center"/>
              <w:rPr>
                <w:color w:val="000000"/>
                <w:sz w:val="22"/>
                <w:szCs w:val="22"/>
              </w:rPr>
            </w:pPr>
            <w:r w:rsidRPr="001B3B52">
              <w:rPr>
                <w:color w:val="000000"/>
                <w:sz w:val="22"/>
                <w:szCs w:val="22"/>
              </w:rPr>
              <w:t>6066</w:t>
            </w:r>
          </w:p>
        </w:tc>
        <w:tc>
          <w:tcPr>
            <w:tcW w:w="920" w:type="dxa"/>
            <w:tcBorders>
              <w:top w:val="nil"/>
              <w:left w:val="nil"/>
              <w:bottom w:val="nil"/>
              <w:right w:val="nil"/>
            </w:tcBorders>
            <w:shd w:val="clear" w:color="auto" w:fill="auto"/>
            <w:noWrap/>
            <w:vAlign w:val="center"/>
            <w:hideMark/>
          </w:tcPr>
          <w:p w14:paraId="1C074C79" w14:textId="77777777" w:rsidR="001B3B52" w:rsidRPr="001B3B52" w:rsidRDefault="001B3B52" w:rsidP="001B3B52">
            <w:pPr>
              <w:jc w:val="center"/>
              <w:rPr>
                <w:color w:val="000000"/>
                <w:sz w:val="22"/>
                <w:szCs w:val="22"/>
              </w:rPr>
            </w:pPr>
            <w:r w:rsidRPr="001B3B52">
              <w:rPr>
                <w:color w:val="000000"/>
                <w:sz w:val="22"/>
                <w:szCs w:val="22"/>
              </w:rPr>
              <w:t>110749</w:t>
            </w:r>
          </w:p>
        </w:tc>
        <w:tc>
          <w:tcPr>
            <w:tcW w:w="1500" w:type="dxa"/>
            <w:tcBorders>
              <w:top w:val="nil"/>
              <w:left w:val="nil"/>
              <w:bottom w:val="nil"/>
              <w:right w:val="nil"/>
            </w:tcBorders>
            <w:shd w:val="clear" w:color="auto" w:fill="auto"/>
            <w:noWrap/>
            <w:vAlign w:val="center"/>
            <w:hideMark/>
          </w:tcPr>
          <w:p w14:paraId="5F0D830A" w14:textId="77777777" w:rsidR="001B3B52" w:rsidRPr="001B3B52" w:rsidRDefault="001B3B52" w:rsidP="001B3B52">
            <w:pPr>
              <w:jc w:val="center"/>
              <w:rPr>
                <w:color w:val="000000"/>
                <w:sz w:val="22"/>
                <w:szCs w:val="22"/>
              </w:rPr>
            </w:pPr>
            <w:r w:rsidRPr="001B3B52">
              <w:rPr>
                <w:color w:val="000000"/>
                <w:sz w:val="22"/>
                <w:szCs w:val="22"/>
              </w:rPr>
              <w:t>6.33±0.78</w:t>
            </w:r>
          </w:p>
        </w:tc>
        <w:tc>
          <w:tcPr>
            <w:tcW w:w="1300" w:type="dxa"/>
            <w:tcBorders>
              <w:top w:val="nil"/>
              <w:left w:val="nil"/>
              <w:bottom w:val="nil"/>
              <w:right w:val="nil"/>
            </w:tcBorders>
            <w:shd w:val="clear" w:color="auto" w:fill="auto"/>
            <w:noWrap/>
            <w:vAlign w:val="center"/>
            <w:hideMark/>
          </w:tcPr>
          <w:p w14:paraId="2469029B" w14:textId="77777777" w:rsidR="001B3B52" w:rsidRPr="001B3B52" w:rsidRDefault="001B3B52" w:rsidP="001B3B52">
            <w:pPr>
              <w:jc w:val="center"/>
              <w:rPr>
                <w:color w:val="000000"/>
                <w:sz w:val="22"/>
                <w:szCs w:val="22"/>
              </w:rPr>
            </w:pPr>
            <w:r w:rsidRPr="001B3B52">
              <w:rPr>
                <w:color w:val="000000"/>
                <w:sz w:val="22"/>
                <w:szCs w:val="22"/>
              </w:rPr>
              <w:t>4625±47</w:t>
            </w:r>
          </w:p>
        </w:tc>
        <w:tc>
          <w:tcPr>
            <w:tcW w:w="1500" w:type="dxa"/>
            <w:tcBorders>
              <w:top w:val="nil"/>
              <w:left w:val="nil"/>
              <w:bottom w:val="nil"/>
              <w:right w:val="nil"/>
            </w:tcBorders>
            <w:shd w:val="clear" w:color="auto" w:fill="auto"/>
            <w:noWrap/>
            <w:vAlign w:val="center"/>
            <w:hideMark/>
          </w:tcPr>
          <w:p w14:paraId="6B95C454" w14:textId="77777777" w:rsidR="001B3B52" w:rsidRPr="001B3B52" w:rsidRDefault="001B3B52" w:rsidP="001B3B52">
            <w:pPr>
              <w:jc w:val="center"/>
              <w:rPr>
                <w:color w:val="000000"/>
                <w:sz w:val="22"/>
                <w:szCs w:val="22"/>
              </w:rPr>
            </w:pPr>
            <w:r w:rsidRPr="001B3B52">
              <w:rPr>
                <w:color w:val="000000"/>
                <w:sz w:val="22"/>
                <w:szCs w:val="22"/>
              </w:rPr>
              <w:t>0.53±0.02</w:t>
            </w:r>
          </w:p>
        </w:tc>
        <w:tc>
          <w:tcPr>
            <w:tcW w:w="1020" w:type="dxa"/>
            <w:tcBorders>
              <w:top w:val="nil"/>
              <w:left w:val="nil"/>
              <w:bottom w:val="nil"/>
              <w:right w:val="nil"/>
            </w:tcBorders>
            <w:shd w:val="clear" w:color="auto" w:fill="auto"/>
            <w:noWrap/>
            <w:vAlign w:val="center"/>
            <w:hideMark/>
          </w:tcPr>
          <w:p w14:paraId="6B99CA6A"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05F7471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A6FC7B9"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031326A" w14:textId="77777777" w:rsidTr="001B3B52">
        <w:trPr>
          <w:trHeight w:val="300"/>
        </w:trPr>
        <w:tc>
          <w:tcPr>
            <w:tcW w:w="860" w:type="dxa"/>
            <w:tcBorders>
              <w:top w:val="nil"/>
              <w:left w:val="nil"/>
              <w:bottom w:val="nil"/>
              <w:right w:val="nil"/>
            </w:tcBorders>
            <w:shd w:val="clear" w:color="auto" w:fill="auto"/>
            <w:noWrap/>
            <w:vAlign w:val="center"/>
            <w:hideMark/>
          </w:tcPr>
          <w:p w14:paraId="238233B0" w14:textId="77777777" w:rsidR="001B3B52" w:rsidRPr="001B3B52" w:rsidRDefault="001B3B52" w:rsidP="001B3B52">
            <w:pPr>
              <w:jc w:val="center"/>
              <w:rPr>
                <w:color w:val="000000"/>
                <w:sz w:val="22"/>
                <w:szCs w:val="22"/>
              </w:rPr>
            </w:pPr>
            <w:r w:rsidRPr="001B3B52">
              <w:rPr>
                <w:color w:val="000000"/>
                <w:sz w:val="22"/>
                <w:szCs w:val="22"/>
              </w:rPr>
              <w:t>6096</w:t>
            </w:r>
          </w:p>
        </w:tc>
        <w:tc>
          <w:tcPr>
            <w:tcW w:w="920" w:type="dxa"/>
            <w:tcBorders>
              <w:top w:val="nil"/>
              <w:left w:val="nil"/>
              <w:bottom w:val="nil"/>
              <w:right w:val="nil"/>
            </w:tcBorders>
            <w:shd w:val="clear" w:color="auto" w:fill="auto"/>
            <w:noWrap/>
            <w:vAlign w:val="center"/>
            <w:hideMark/>
          </w:tcPr>
          <w:p w14:paraId="55059D09" w14:textId="77777777" w:rsidR="001B3B52" w:rsidRPr="001B3B52" w:rsidRDefault="001B3B52" w:rsidP="001B3B52">
            <w:pPr>
              <w:jc w:val="center"/>
              <w:rPr>
                <w:color w:val="000000"/>
                <w:sz w:val="22"/>
                <w:szCs w:val="22"/>
              </w:rPr>
            </w:pPr>
            <w:r w:rsidRPr="001B3B52">
              <w:rPr>
                <w:color w:val="000000"/>
                <w:sz w:val="22"/>
                <w:szCs w:val="22"/>
              </w:rPr>
              <w:t>111418</w:t>
            </w:r>
          </w:p>
        </w:tc>
        <w:tc>
          <w:tcPr>
            <w:tcW w:w="1500" w:type="dxa"/>
            <w:tcBorders>
              <w:top w:val="nil"/>
              <w:left w:val="nil"/>
              <w:bottom w:val="nil"/>
              <w:right w:val="nil"/>
            </w:tcBorders>
            <w:shd w:val="clear" w:color="auto" w:fill="auto"/>
            <w:noWrap/>
            <w:vAlign w:val="center"/>
            <w:hideMark/>
          </w:tcPr>
          <w:p w14:paraId="536641A7" w14:textId="77777777" w:rsidR="001B3B52" w:rsidRPr="001B3B52" w:rsidRDefault="001B3B52" w:rsidP="001B3B52">
            <w:pPr>
              <w:jc w:val="center"/>
              <w:rPr>
                <w:color w:val="000000"/>
                <w:sz w:val="22"/>
                <w:szCs w:val="22"/>
              </w:rPr>
            </w:pPr>
            <w:r w:rsidRPr="001B3B52">
              <w:rPr>
                <w:color w:val="000000"/>
                <w:sz w:val="22"/>
                <w:szCs w:val="22"/>
              </w:rPr>
              <w:t>3.5±0.33</w:t>
            </w:r>
          </w:p>
        </w:tc>
        <w:tc>
          <w:tcPr>
            <w:tcW w:w="1300" w:type="dxa"/>
            <w:tcBorders>
              <w:top w:val="nil"/>
              <w:left w:val="nil"/>
              <w:bottom w:val="nil"/>
              <w:right w:val="nil"/>
            </w:tcBorders>
            <w:shd w:val="clear" w:color="auto" w:fill="auto"/>
            <w:noWrap/>
            <w:vAlign w:val="center"/>
            <w:hideMark/>
          </w:tcPr>
          <w:p w14:paraId="14F18647" w14:textId="77777777" w:rsidR="001B3B52" w:rsidRPr="001B3B52" w:rsidRDefault="001B3B52" w:rsidP="001B3B52">
            <w:pPr>
              <w:jc w:val="center"/>
              <w:rPr>
                <w:color w:val="000000"/>
                <w:sz w:val="22"/>
                <w:szCs w:val="22"/>
              </w:rPr>
            </w:pPr>
            <w:r w:rsidRPr="001B3B52">
              <w:rPr>
                <w:color w:val="000000"/>
                <w:sz w:val="22"/>
                <w:szCs w:val="22"/>
              </w:rPr>
              <w:t>3874±32</w:t>
            </w:r>
          </w:p>
        </w:tc>
        <w:tc>
          <w:tcPr>
            <w:tcW w:w="1500" w:type="dxa"/>
            <w:tcBorders>
              <w:top w:val="nil"/>
              <w:left w:val="nil"/>
              <w:bottom w:val="nil"/>
              <w:right w:val="nil"/>
            </w:tcBorders>
            <w:shd w:val="clear" w:color="auto" w:fill="auto"/>
            <w:noWrap/>
            <w:vAlign w:val="center"/>
            <w:hideMark/>
          </w:tcPr>
          <w:p w14:paraId="10B906C5"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25457727"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74F8E6D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BBD820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DB2AF58" w14:textId="77777777" w:rsidTr="001B3B52">
        <w:trPr>
          <w:trHeight w:val="300"/>
        </w:trPr>
        <w:tc>
          <w:tcPr>
            <w:tcW w:w="860" w:type="dxa"/>
            <w:tcBorders>
              <w:top w:val="nil"/>
              <w:left w:val="nil"/>
              <w:bottom w:val="nil"/>
              <w:right w:val="nil"/>
            </w:tcBorders>
            <w:shd w:val="clear" w:color="auto" w:fill="auto"/>
            <w:noWrap/>
            <w:vAlign w:val="center"/>
            <w:hideMark/>
          </w:tcPr>
          <w:p w14:paraId="7A67BC02" w14:textId="77777777" w:rsidR="001B3B52" w:rsidRPr="001B3B52" w:rsidRDefault="001B3B52" w:rsidP="001B3B52">
            <w:pPr>
              <w:jc w:val="center"/>
              <w:rPr>
                <w:color w:val="000000"/>
                <w:sz w:val="22"/>
                <w:szCs w:val="22"/>
              </w:rPr>
            </w:pPr>
            <w:r w:rsidRPr="001B3B52">
              <w:rPr>
                <w:color w:val="000000"/>
                <w:sz w:val="22"/>
                <w:szCs w:val="22"/>
              </w:rPr>
              <w:t>6126</w:t>
            </w:r>
          </w:p>
        </w:tc>
        <w:tc>
          <w:tcPr>
            <w:tcW w:w="920" w:type="dxa"/>
            <w:tcBorders>
              <w:top w:val="nil"/>
              <w:left w:val="nil"/>
              <w:bottom w:val="nil"/>
              <w:right w:val="nil"/>
            </w:tcBorders>
            <w:shd w:val="clear" w:color="auto" w:fill="auto"/>
            <w:noWrap/>
            <w:vAlign w:val="center"/>
            <w:hideMark/>
          </w:tcPr>
          <w:p w14:paraId="78A49F12" w14:textId="77777777" w:rsidR="001B3B52" w:rsidRPr="001B3B52" w:rsidRDefault="001B3B52" w:rsidP="001B3B52">
            <w:pPr>
              <w:jc w:val="center"/>
              <w:rPr>
                <w:color w:val="000000"/>
                <w:sz w:val="22"/>
                <w:szCs w:val="22"/>
              </w:rPr>
            </w:pPr>
            <w:r w:rsidRPr="001B3B52">
              <w:rPr>
                <w:color w:val="000000"/>
                <w:sz w:val="22"/>
                <w:szCs w:val="22"/>
              </w:rPr>
              <w:t>112079</w:t>
            </w:r>
          </w:p>
        </w:tc>
        <w:tc>
          <w:tcPr>
            <w:tcW w:w="1500" w:type="dxa"/>
            <w:tcBorders>
              <w:top w:val="nil"/>
              <w:left w:val="nil"/>
              <w:bottom w:val="nil"/>
              <w:right w:val="nil"/>
            </w:tcBorders>
            <w:shd w:val="clear" w:color="auto" w:fill="auto"/>
            <w:noWrap/>
            <w:vAlign w:val="center"/>
            <w:hideMark/>
          </w:tcPr>
          <w:p w14:paraId="5E7777FD" w14:textId="77777777" w:rsidR="001B3B52" w:rsidRPr="001B3B52" w:rsidRDefault="001B3B52" w:rsidP="001B3B52">
            <w:pPr>
              <w:jc w:val="center"/>
              <w:rPr>
                <w:color w:val="000000"/>
                <w:sz w:val="22"/>
                <w:szCs w:val="22"/>
              </w:rPr>
            </w:pPr>
            <w:r w:rsidRPr="001B3B52">
              <w:rPr>
                <w:color w:val="000000"/>
                <w:sz w:val="22"/>
                <w:szCs w:val="22"/>
              </w:rPr>
              <w:t>4.26±0.52</w:t>
            </w:r>
          </w:p>
        </w:tc>
        <w:tc>
          <w:tcPr>
            <w:tcW w:w="1300" w:type="dxa"/>
            <w:tcBorders>
              <w:top w:val="nil"/>
              <w:left w:val="nil"/>
              <w:bottom w:val="nil"/>
              <w:right w:val="nil"/>
            </w:tcBorders>
            <w:shd w:val="clear" w:color="auto" w:fill="auto"/>
            <w:noWrap/>
            <w:vAlign w:val="center"/>
            <w:hideMark/>
          </w:tcPr>
          <w:p w14:paraId="284307E4" w14:textId="77777777" w:rsidR="001B3B52" w:rsidRPr="001B3B52" w:rsidRDefault="001B3B52" w:rsidP="001B3B52">
            <w:pPr>
              <w:jc w:val="center"/>
              <w:rPr>
                <w:color w:val="000000"/>
                <w:sz w:val="22"/>
                <w:szCs w:val="22"/>
              </w:rPr>
            </w:pPr>
            <w:r w:rsidRPr="001B3B52">
              <w:rPr>
                <w:color w:val="000000"/>
                <w:sz w:val="22"/>
                <w:szCs w:val="22"/>
              </w:rPr>
              <w:t>4323±36</w:t>
            </w:r>
          </w:p>
        </w:tc>
        <w:tc>
          <w:tcPr>
            <w:tcW w:w="1500" w:type="dxa"/>
            <w:tcBorders>
              <w:top w:val="nil"/>
              <w:left w:val="nil"/>
              <w:bottom w:val="nil"/>
              <w:right w:val="nil"/>
            </w:tcBorders>
            <w:shd w:val="clear" w:color="auto" w:fill="auto"/>
            <w:noWrap/>
            <w:vAlign w:val="center"/>
            <w:hideMark/>
          </w:tcPr>
          <w:p w14:paraId="2E928DA5" w14:textId="77777777" w:rsidR="001B3B52" w:rsidRPr="001B3B52" w:rsidRDefault="001B3B52" w:rsidP="001B3B52">
            <w:pPr>
              <w:jc w:val="center"/>
              <w:rPr>
                <w:color w:val="000000"/>
                <w:sz w:val="22"/>
                <w:szCs w:val="22"/>
              </w:rPr>
            </w:pPr>
            <w:r w:rsidRPr="001B3B52">
              <w:rPr>
                <w:color w:val="000000"/>
                <w:sz w:val="22"/>
                <w:szCs w:val="22"/>
              </w:rPr>
              <w:t>0.66±0.02</w:t>
            </w:r>
          </w:p>
        </w:tc>
        <w:tc>
          <w:tcPr>
            <w:tcW w:w="1020" w:type="dxa"/>
            <w:tcBorders>
              <w:top w:val="nil"/>
              <w:left w:val="nil"/>
              <w:bottom w:val="nil"/>
              <w:right w:val="nil"/>
            </w:tcBorders>
            <w:shd w:val="clear" w:color="auto" w:fill="auto"/>
            <w:noWrap/>
            <w:vAlign w:val="center"/>
            <w:hideMark/>
          </w:tcPr>
          <w:p w14:paraId="4750C849"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01206E18"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42C2C7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8AA6AA2" w14:textId="77777777" w:rsidTr="001B3B52">
        <w:trPr>
          <w:trHeight w:val="300"/>
        </w:trPr>
        <w:tc>
          <w:tcPr>
            <w:tcW w:w="860" w:type="dxa"/>
            <w:tcBorders>
              <w:top w:val="nil"/>
              <w:left w:val="nil"/>
              <w:bottom w:val="nil"/>
              <w:right w:val="nil"/>
            </w:tcBorders>
            <w:shd w:val="clear" w:color="auto" w:fill="auto"/>
            <w:noWrap/>
            <w:vAlign w:val="center"/>
            <w:hideMark/>
          </w:tcPr>
          <w:p w14:paraId="0AFD874F" w14:textId="77777777" w:rsidR="001B3B52" w:rsidRPr="001B3B52" w:rsidRDefault="001B3B52" w:rsidP="001B3B52">
            <w:pPr>
              <w:jc w:val="center"/>
              <w:rPr>
                <w:color w:val="000000"/>
                <w:sz w:val="22"/>
                <w:szCs w:val="22"/>
              </w:rPr>
            </w:pPr>
            <w:r w:rsidRPr="001B3B52">
              <w:rPr>
                <w:color w:val="000000"/>
                <w:sz w:val="22"/>
                <w:szCs w:val="22"/>
              </w:rPr>
              <w:t>6143</w:t>
            </w:r>
          </w:p>
        </w:tc>
        <w:tc>
          <w:tcPr>
            <w:tcW w:w="920" w:type="dxa"/>
            <w:tcBorders>
              <w:top w:val="nil"/>
              <w:left w:val="nil"/>
              <w:bottom w:val="nil"/>
              <w:right w:val="nil"/>
            </w:tcBorders>
            <w:shd w:val="clear" w:color="auto" w:fill="auto"/>
            <w:noWrap/>
            <w:vAlign w:val="center"/>
            <w:hideMark/>
          </w:tcPr>
          <w:p w14:paraId="3B3C87FD" w14:textId="77777777" w:rsidR="001B3B52" w:rsidRPr="001B3B52" w:rsidRDefault="001B3B52" w:rsidP="001B3B52">
            <w:pPr>
              <w:jc w:val="center"/>
              <w:rPr>
                <w:color w:val="000000"/>
                <w:sz w:val="22"/>
                <w:szCs w:val="22"/>
              </w:rPr>
            </w:pPr>
            <w:r w:rsidRPr="001B3B52">
              <w:rPr>
                <w:color w:val="000000"/>
                <w:sz w:val="22"/>
                <w:szCs w:val="22"/>
              </w:rPr>
              <w:t>112459</w:t>
            </w:r>
          </w:p>
        </w:tc>
        <w:tc>
          <w:tcPr>
            <w:tcW w:w="1500" w:type="dxa"/>
            <w:tcBorders>
              <w:top w:val="nil"/>
              <w:left w:val="nil"/>
              <w:bottom w:val="nil"/>
              <w:right w:val="nil"/>
            </w:tcBorders>
            <w:shd w:val="clear" w:color="auto" w:fill="auto"/>
            <w:noWrap/>
            <w:vAlign w:val="center"/>
            <w:hideMark/>
          </w:tcPr>
          <w:p w14:paraId="1C39C7C9" w14:textId="77777777" w:rsidR="001B3B52" w:rsidRPr="001B3B52" w:rsidRDefault="001B3B52" w:rsidP="001B3B52">
            <w:pPr>
              <w:jc w:val="center"/>
              <w:rPr>
                <w:color w:val="000000"/>
                <w:sz w:val="22"/>
                <w:szCs w:val="22"/>
              </w:rPr>
            </w:pPr>
            <w:r w:rsidRPr="001B3B52">
              <w:rPr>
                <w:color w:val="000000"/>
                <w:sz w:val="22"/>
                <w:szCs w:val="22"/>
              </w:rPr>
              <w:t>2.27±0.22</w:t>
            </w:r>
          </w:p>
        </w:tc>
        <w:tc>
          <w:tcPr>
            <w:tcW w:w="1300" w:type="dxa"/>
            <w:tcBorders>
              <w:top w:val="nil"/>
              <w:left w:val="nil"/>
              <w:bottom w:val="nil"/>
              <w:right w:val="nil"/>
            </w:tcBorders>
            <w:shd w:val="clear" w:color="auto" w:fill="auto"/>
            <w:noWrap/>
            <w:vAlign w:val="center"/>
            <w:hideMark/>
          </w:tcPr>
          <w:p w14:paraId="6FB21972" w14:textId="77777777" w:rsidR="001B3B52" w:rsidRPr="001B3B52" w:rsidRDefault="001B3B52" w:rsidP="001B3B52">
            <w:pPr>
              <w:jc w:val="center"/>
              <w:rPr>
                <w:color w:val="000000"/>
                <w:sz w:val="22"/>
                <w:szCs w:val="22"/>
              </w:rPr>
            </w:pPr>
            <w:r w:rsidRPr="001B3B52">
              <w:rPr>
                <w:color w:val="000000"/>
                <w:sz w:val="22"/>
                <w:szCs w:val="22"/>
              </w:rPr>
              <w:t>3557±28</w:t>
            </w:r>
          </w:p>
        </w:tc>
        <w:tc>
          <w:tcPr>
            <w:tcW w:w="1500" w:type="dxa"/>
            <w:tcBorders>
              <w:top w:val="nil"/>
              <w:left w:val="nil"/>
              <w:bottom w:val="nil"/>
              <w:right w:val="nil"/>
            </w:tcBorders>
            <w:shd w:val="clear" w:color="auto" w:fill="auto"/>
            <w:noWrap/>
            <w:vAlign w:val="center"/>
            <w:hideMark/>
          </w:tcPr>
          <w:p w14:paraId="1E8729CB" w14:textId="77777777" w:rsidR="001B3B52" w:rsidRPr="001B3B52" w:rsidRDefault="001B3B52" w:rsidP="001B3B52">
            <w:pPr>
              <w:jc w:val="center"/>
              <w:rPr>
                <w:color w:val="000000"/>
                <w:sz w:val="22"/>
                <w:szCs w:val="22"/>
              </w:rPr>
            </w:pPr>
            <w:r w:rsidRPr="001B3B52">
              <w:rPr>
                <w:color w:val="000000"/>
                <w:sz w:val="22"/>
                <w:szCs w:val="22"/>
              </w:rPr>
              <w:t>0.77±0.01</w:t>
            </w:r>
          </w:p>
        </w:tc>
        <w:tc>
          <w:tcPr>
            <w:tcW w:w="1020" w:type="dxa"/>
            <w:tcBorders>
              <w:top w:val="nil"/>
              <w:left w:val="nil"/>
              <w:bottom w:val="nil"/>
              <w:right w:val="nil"/>
            </w:tcBorders>
            <w:shd w:val="clear" w:color="auto" w:fill="auto"/>
            <w:noWrap/>
            <w:vAlign w:val="center"/>
            <w:hideMark/>
          </w:tcPr>
          <w:p w14:paraId="425B227E"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3D471C2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C0F0E7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4782CA5" w14:textId="77777777" w:rsidTr="001B3B52">
        <w:trPr>
          <w:trHeight w:val="300"/>
        </w:trPr>
        <w:tc>
          <w:tcPr>
            <w:tcW w:w="860" w:type="dxa"/>
            <w:tcBorders>
              <w:top w:val="nil"/>
              <w:left w:val="nil"/>
              <w:bottom w:val="nil"/>
              <w:right w:val="nil"/>
            </w:tcBorders>
            <w:shd w:val="clear" w:color="auto" w:fill="auto"/>
            <w:noWrap/>
            <w:vAlign w:val="center"/>
            <w:hideMark/>
          </w:tcPr>
          <w:p w14:paraId="5CC9914E" w14:textId="77777777" w:rsidR="001B3B52" w:rsidRPr="001B3B52" w:rsidRDefault="001B3B52" w:rsidP="001B3B52">
            <w:pPr>
              <w:jc w:val="center"/>
              <w:rPr>
                <w:color w:val="000000"/>
                <w:sz w:val="22"/>
                <w:szCs w:val="22"/>
              </w:rPr>
            </w:pPr>
            <w:r w:rsidRPr="001B3B52">
              <w:rPr>
                <w:color w:val="000000"/>
                <w:sz w:val="22"/>
                <w:szCs w:val="22"/>
              </w:rPr>
              <w:t>6175</w:t>
            </w:r>
          </w:p>
        </w:tc>
        <w:tc>
          <w:tcPr>
            <w:tcW w:w="920" w:type="dxa"/>
            <w:tcBorders>
              <w:top w:val="nil"/>
              <w:left w:val="nil"/>
              <w:bottom w:val="nil"/>
              <w:right w:val="nil"/>
            </w:tcBorders>
            <w:shd w:val="clear" w:color="auto" w:fill="auto"/>
            <w:noWrap/>
            <w:vAlign w:val="center"/>
            <w:hideMark/>
          </w:tcPr>
          <w:p w14:paraId="3BD84FFA" w14:textId="77777777" w:rsidR="001B3B52" w:rsidRPr="001B3B52" w:rsidRDefault="001B3B52" w:rsidP="001B3B52">
            <w:pPr>
              <w:jc w:val="center"/>
              <w:rPr>
                <w:color w:val="000000"/>
                <w:sz w:val="22"/>
                <w:szCs w:val="22"/>
              </w:rPr>
            </w:pPr>
            <w:r w:rsidRPr="001B3B52">
              <w:rPr>
                <w:color w:val="000000"/>
                <w:sz w:val="22"/>
                <w:szCs w:val="22"/>
              </w:rPr>
              <w:t>113175</w:t>
            </w:r>
          </w:p>
        </w:tc>
        <w:tc>
          <w:tcPr>
            <w:tcW w:w="1500" w:type="dxa"/>
            <w:tcBorders>
              <w:top w:val="nil"/>
              <w:left w:val="nil"/>
              <w:bottom w:val="nil"/>
              <w:right w:val="nil"/>
            </w:tcBorders>
            <w:shd w:val="clear" w:color="auto" w:fill="auto"/>
            <w:noWrap/>
            <w:vAlign w:val="center"/>
            <w:hideMark/>
          </w:tcPr>
          <w:p w14:paraId="74810036" w14:textId="77777777" w:rsidR="001B3B52" w:rsidRPr="001B3B52" w:rsidRDefault="001B3B52" w:rsidP="001B3B52">
            <w:pPr>
              <w:jc w:val="center"/>
              <w:rPr>
                <w:color w:val="000000"/>
                <w:sz w:val="22"/>
                <w:szCs w:val="22"/>
              </w:rPr>
            </w:pPr>
            <w:r w:rsidRPr="001B3B52">
              <w:rPr>
                <w:color w:val="000000"/>
                <w:sz w:val="22"/>
                <w:szCs w:val="22"/>
              </w:rPr>
              <w:t>5±0.42</w:t>
            </w:r>
          </w:p>
        </w:tc>
        <w:tc>
          <w:tcPr>
            <w:tcW w:w="1300" w:type="dxa"/>
            <w:tcBorders>
              <w:top w:val="nil"/>
              <w:left w:val="nil"/>
              <w:bottom w:val="nil"/>
              <w:right w:val="nil"/>
            </w:tcBorders>
            <w:shd w:val="clear" w:color="auto" w:fill="auto"/>
            <w:noWrap/>
            <w:vAlign w:val="center"/>
            <w:hideMark/>
          </w:tcPr>
          <w:p w14:paraId="13F20205" w14:textId="77777777" w:rsidR="001B3B52" w:rsidRPr="001B3B52" w:rsidRDefault="001B3B52" w:rsidP="001B3B52">
            <w:pPr>
              <w:jc w:val="center"/>
              <w:rPr>
                <w:color w:val="000000"/>
                <w:sz w:val="22"/>
                <w:szCs w:val="22"/>
              </w:rPr>
            </w:pPr>
            <w:r w:rsidRPr="001B3B52">
              <w:rPr>
                <w:color w:val="000000"/>
                <w:sz w:val="22"/>
                <w:szCs w:val="22"/>
              </w:rPr>
              <w:t>4107±32</w:t>
            </w:r>
          </w:p>
        </w:tc>
        <w:tc>
          <w:tcPr>
            <w:tcW w:w="1500" w:type="dxa"/>
            <w:tcBorders>
              <w:top w:val="nil"/>
              <w:left w:val="nil"/>
              <w:bottom w:val="nil"/>
              <w:right w:val="nil"/>
            </w:tcBorders>
            <w:shd w:val="clear" w:color="auto" w:fill="auto"/>
            <w:noWrap/>
            <w:vAlign w:val="center"/>
            <w:hideMark/>
          </w:tcPr>
          <w:p w14:paraId="46442A98" w14:textId="77777777" w:rsidR="001B3B52" w:rsidRPr="001B3B52" w:rsidRDefault="001B3B52" w:rsidP="001B3B52">
            <w:pPr>
              <w:jc w:val="center"/>
              <w:rPr>
                <w:color w:val="000000"/>
                <w:sz w:val="22"/>
                <w:szCs w:val="22"/>
              </w:rPr>
            </w:pPr>
            <w:r w:rsidRPr="001B3B52">
              <w:rPr>
                <w:color w:val="000000"/>
                <w:sz w:val="22"/>
                <w:szCs w:val="22"/>
              </w:rPr>
              <w:t>0.62±0.02</w:t>
            </w:r>
          </w:p>
        </w:tc>
        <w:tc>
          <w:tcPr>
            <w:tcW w:w="1020" w:type="dxa"/>
            <w:tcBorders>
              <w:top w:val="nil"/>
              <w:left w:val="nil"/>
              <w:bottom w:val="nil"/>
              <w:right w:val="nil"/>
            </w:tcBorders>
            <w:shd w:val="clear" w:color="auto" w:fill="auto"/>
            <w:noWrap/>
            <w:vAlign w:val="center"/>
            <w:hideMark/>
          </w:tcPr>
          <w:p w14:paraId="4022EC93"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16DA97B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AFA6EC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DFB45D6" w14:textId="77777777" w:rsidTr="001B3B52">
        <w:trPr>
          <w:trHeight w:val="300"/>
        </w:trPr>
        <w:tc>
          <w:tcPr>
            <w:tcW w:w="860" w:type="dxa"/>
            <w:tcBorders>
              <w:top w:val="nil"/>
              <w:left w:val="nil"/>
              <w:bottom w:val="nil"/>
              <w:right w:val="nil"/>
            </w:tcBorders>
            <w:shd w:val="clear" w:color="auto" w:fill="auto"/>
            <w:noWrap/>
            <w:vAlign w:val="center"/>
            <w:hideMark/>
          </w:tcPr>
          <w:p w14:paraId="21558ECF" w14:textId="77777777" w:rsidR="001B3B52" w:rsidRPr="001B3B52" w:rsidRDefault="001B3B52" w:rsidP="001B3B52">
            <w:pPr>
              <w:jc w:val="center"/>
              <w:rPr>
                <w:color w:val="000000"/>
                <w:sz w:val="22"/>
                <w:szCs w:val="22"/>
              </w:rPr>
            </w:pPr>
            <w:r w:rsidRPr="001B3B52">
              <w:rPr>
                <w:color w:val="000000"/>
                <w:sz w:val="22"/>
                <w:szCs w:val="22"/>
              </w:rPr>
              <w:t>6190</w:t>
            </w:r>
          </w:p>
        </w:tc>
        <w:tc>
          <w:tcPr>
            <w:tcW w:w="920" w:type="dxa"/>
            <w:tcBorders>
              <w:top w:val="nil"/>
              <w:left w:val="nil"/>
              <w:bottom w:val="nil"/>
              <w:right w:val="nil"/>
            </w:tcBorders>
            <w:shd w:val="clear" w:color="auto" w:fill="auto"/>
            <w:noWrap/>
            <w:vAlign w:val="center"/>
            <w:hideMark/>
          </w:tcPr>
          <w:p w14:paraId="6A545F02" w14:textId="77777777" w:rsidR="001B3B52" w:rsidRPr="001B3B52" w:rsidRDefault="001B3B52" w:rsidP="001B3B52">
            <w:pPr>
              <w:jc w:val="center"/>
              <w:rPr>
                <w:color w:val="000000"/>
                <w:sz w:val="22"/>
                <w:szCs w:val="22"/>
              </w:rPr>
            </w:pPr>
            <w:r w:rsidRPr="001B3B52">
              <w:rPr>
                <w:color w:val="000000"/>
                <w:sz w:val="22"/>
                <w:szCs w:val="22"/>
              </w:rPr>
              <w:t>113513</w:t>
            </w:r>
          </w:p>
        </w:tc>
        <w:tc>
          <w:tcPr>
            <w:tcW w:w="1500" w:type="dxa"/>
            <w:tcBorders>
              <w:top w:val="nil"/>
              <w:left w:val="nil"/>
              <w:bottom w:val="nil"/>
              <w:right w:val="nil"/>
            </w:tcBorders>
            <w:shd w:val="clear" w:color="auto" w:fill="auto"/>
            <w:noWrap/>
            <w:vAlign w:val="center"/>
            <w:hideMark/>
          </w:tcPr>
          <w:p w14:paraId="41CDB854" w14:textId="77777777" w:rsidR="001B3B52" w:rsidRPr="001B3B52" w:rsidRDefault="001B3B52" w:rsidP="001B3B52">
            <w:pPr>
              <w:jc w:val="center"/>
              <w:rPr>
                <w:color w:val="000000"/>
                <w:sz w:val="22"/>
                <w:szCs w:val="22"/>
              </w:rPr>
            </w:pPr>
            <w:r w:rsidRPr="001B3B52">
              <w:rPr>
                <w:color w:val="000000"/>
                <w:sz w:val="22"/>
                <w:szCs w:val="22"/>
              </w:rPr>
              <w:t>3.82±0.21</w:t>
            </w:r>
          </w:p>
        </w:tc>
        <w:tc>
          <w:tcPr>
            <w:tcW w:w="1300" w:type="dxa"/>
            <w:tcBorders>
              <w:top w:val="nil"/>
              <w:left w:val="nil"/>
              <w:bottom w:val="nil"/>
              <w:right w:val="nil"/>
            </w:tcBorders>
            <w:shd w:val="clear" w:color="auto" w:fill="auto"/>
            <w:noWrap/>
            <w:vAlign w:val="center"/>
            <w:hideMark/>
          </w:tcPr>
          <w:p w14:paraId="0C2537E0" w14:textId="77777777" w:rsidR="001B3B52" w:rsidRPr="001B3B52" w:rsidRDefault="001B3B52" w:rsidP="001B3B52">
            <w:pPr>
              <w:jc w:val="center"/>
              <w:rPr>
                <w:color w:val="000000"/>
                <w:sz w:val="22"/>
                <w:szCs w:val="22"/>
              </w:rPr>
            </w:pPr>
            <w:r w:rsidRPr="001B3B52">
              <w:rPr>
                <w:color w:val="000000"/>
                <w:sz w:val="22"/>
                <w:szCs w:val="22"/>
              </w:rPr>
              <w:t>4049±22</w:t>
            </w:r>
          </w:p>
        </w:tc>
        <w:tc>
          <w:tcPr>
            <w:tcW w:w="1500" w:type="dxa"/>
            <w:tcBorders>
              <w:top w:val="nil"/>
              <w:left w:val="nil"/>
              <w:bottom w:val="nil"/>
              <w:right w:val="nil"/>
            </w:tcBorders>
            <w:shd w:val="clear" w:color="auto" w:fill="auto"/>
            <w:noWrap/>
            <w:vAlign w:val="center"/>
            <w:hideMark/>
          </w:tcPr>
          <w:p w14:paraId="0ADD3930"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63E78B60"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44DAD0C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987E8D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1C07BD2" w14:textId="77777777" w:rsidTr="001B3B52">
        <w:trPr>
          <w:trHeight w:val="300"/>
        </w:trPr>
        <w:tc>
          <w:tcPr>
            <w:tcW w:w="860" w:type="dxa"/>
            <w:tcBorders>
              <w:top w:val="nil"/>
              <w:left w:val="nil"/>
              <w:bottom w:val="nil"/>
              <w:right w:val="nil"/>
            </w:tcBorders>
            <w:shd w:val="clear" w:color="auto" w:fill="auto"/>
            <w:noWrap/>
            <w:vAlign w:val="center"/>
            <w:hideMark/>
          </w:tcPr>
          <w:p w14:paraId="7BB2E726" w14:textId="77777777" w:rsidR="001B3B52" w:rsidRPr="001B3B52" w:rsidRDefault="001B3B52" w:rsidP="001B3B52">
            <w:pPr>
              <w:jc w:val="center"/>
              <w:rPr>
                <w:color w:val="000000"/>
                <w:sz w:val="22"/>
                <w:szCs w:val="22"/>
              </w:rPr>
            </w:pPr>
            <w:r w:rsidRPr="001B3B52">
              <w:rPr>
                <w:color w:val="000000"/>
                <w:sz w:val="22"/>
                <w:szCs w:val="22"/>
              </w:rPr>
              <w:t>6206</w:t>
            </w:r>
          </w:p>
        </w:tc>
        <w:tc>
          <w:tcPr>
            <w:tcW w:w="920" w:type="dxa"/>
            <w:tcBorders>
              <w:top w:val="nil"/>
              <w:left w:val="nil"/>
              <w:bottom w:val="nil"/>
              <w:right w:val="nil"/>
            </w:tcBorders>
            <w:shd w:val="clear" w:color="auto" w:fill="auto"/>
            <w:noWrap/>
            <w:vAlign w:val="center"/>
            <w:hideMark/>
          </w:tcPr>
          <w:p w14:paraId="195A96CA" w14:textId="77777777" w:rsidR="001B3B52" w:rsidRPr="001B3B52" w:rsidRDefault="001B3B52" w:rsidP="001B3B52">
            <w:pPr>
              <w:jc w:val="center"/>
              <w:rPr>
                <w:color w:val="000000"/>
                <w:sz w:val="22"/>
                <w:szCs w:val="22"/>
              </w:rPr>
            </w:pPr>
            <w:r w:rsidRPr="001B3B52">
              <w:rPr>
                <w:color w:val="000000"/>
                <w:sz w:val="22"/>
                <w:szCs w:val="22"/>
              </w:rPr>
              <w:t>113867</w:t>
            </w:r>
          </w:p>
        </w:tc>
        <w:tc>
          <w:tcPr>
            <w:tcW w:w="1500" w:type="dxa"/>
            <w:tcBorders>
              <w:top w:val="nil"/>
              <w:left w:val="nil"/>
              <w:bottom w:val="nil"/>
              <w:right w:val="nil"/>
            </w:tcBorders>
            <w:shd w:val="clear" w:color="auto" w:fill="auto"/>
            <w:noWrap/>
            <w:vAlign w:val="center"/>
            <w:hideMark/>
          </w:tcPr>
          <w:p w14:paraId="43579222" w14:textId="77777777" w:rsidR="001B3B52" w:rsidRPr="001B3B52" w:rsidRDefault="001B3B52" w:rsidP="001B3B52">
            <w:pPr>
              <w:jc w:val="center"/>
              <w:rPr>
                <w:color w:val="000000"/>
                <w:sz w:val="22"/>
                <w:szCs w:val="22"/>
              </w:rPr>
            </w:pPr>
            <w:r w:rsidRPr="001B3B52">
              <w:rPr>
                <w:color w:val="000000"/>
                <w:sz w:val="22"/>
                <w:szCs w:val="22"/>
              </w:rPr>
              <w:t>4.18±0.22</w:t>
            </w:r>
          </w:p>
        </w:tc>
        <w:tc>
          <w:tcPr>
            <w:tcW w:w="1300" w:type="dxa"/>
            <w:tcBorders>
              <w:top w:val="nil"/>
              <w:left w:val="nil"/>
              <w:bottom w:val="nil"/>
              <w:right w:val="nil"/>
            </w:tcBorders>
            <w:shd w:val="clear" w:color="auto" w:fill="auto"/>
            <w:noWrap/>
            <w:vAlign w:val="center"/>
            <w:hideMark/>
          </w:tcPr>
          <w:p w14:paraId="118DF886" w14:textId="77777777" w:rsidR="001B3B52" w:rsidRPr="001B3B52" w:rsidRDefault="001B3B52" w:rsidP="001B3B52">
            <w:pPr>
              <w:jc w:val="center"/>
              <w:rPr>
                <w:color w:val="000000"/>
                <w:sz w:val="22"/>
                <w:szCs w:val="22"/>
              </w:rPr>
            </w:pPr>
            <w:r w:rsidRPr="001B3B52">
              <w:rPr>
                <w:color w:val="000000"/>
                <w:sz w:val="22"/>
                <w:szCs w:val="22"/>
              </w:rPr>
              <w:t>4009±23</w:t>
            </w:r>
          </w:p>
        </w:tc>
        <w:tc>
          <w:tcPr>
            <w:tcW w:w="1500" w:type="dxa"/>
            <w:tcBorders>
              <w:top w:val="nil"/>
              <w:left w:val="nil"/>
              <w:bottom w:val="nil"/>
              <w:right w:val="nil"/>
            </w:tcBorders>
            <w:shd w:val="clear" w:color="auto" w:fill="auto"/>
            <w:noWrap/>
            <w:vAlign w:val="center"/>
            <w:hideMark/>
          </w:tcPr>
          <w:p w14:paraId="0E83DBD0" w14:textId="77777777" w:rsidR="001B3B52" w:rsidRPr="001B3B52" w:rsidRDefault="001B3B52" w:rsidP="001B3B52">
            <w:pPr>
              <w:jc w:val="center"/>
              <w:rPr>
                <w:color w:val="000000"/>
                <w:sz w:val="22"/>
                <w:szCs w:val="22"/>
              </w:rPr>
            </w:pPr>
            <w:r w:rsidRPr="001B3B52">
              <w:rPr>
                <w:color w:val="000000"/>
                <w:sz w:val="22"/>
                <w:szCs w:val="22"/>
              </w:rPr>
              <w:t>0.66±0.01</w:t>
            </w:r>
          </w:p>
        </w:tc>
        <w:tc>
          <w:tcPr>
            <w:tcW w:w="1020" w:type="dxa"/>
            <w:tcBorders>
              <w:top w:val="nil"/>
              <w:left w:val="nil"/>
              <w:bottom w:val="nil"/>
              <w:right w:val="nil"/>
            </w:tcBorders>
            <w:shd w:val="clear" w:color="auto" w:fill="auto"/>
            <w:noWrap/>
            <w:vAlign w:val="center"/>
            <w:hideMark/>
          </w:tcPr>
          <w:p w14:paraId="739477B3"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21C116A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78DB0B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2B57F91" w14:textId="77777777" w:rsidTr="001B3B52">
        <w:trPr>
          <w:trHeight w:val="300"/>
        </w:trPr>
        <w:tc>
          <w:tcPr>
            <w:tcW w:w="860" w:type="dxa"/>
            <w:tcBorders>
              <w:top w:val="nil"/>
              <w:left w:val="nil"/>
              <w:bottom w:val="nil"/>
              <w:right w:val="nil"/>
            </w:tcBorders>
            <w:shd w:val="clear" w:color="auto" w:fill="auto"/>
            <w:noWrap/>
            <w:vAlign w:val="center"/>
            <w:hideMark/>
          </w:tcPr>
          <w:p w14:paraId="305B1B5B" w14:textId="77777777" w:rsidR="001B3B52" w:rsidRPr="001B3B52" w:rsidRDefault="001B3B52" w:rsidP="001B3B52">
            <w:pPr>
              <w:jc w:val="center"/>
              <w:rPr>
                <w:color w:val="000000"/>
                <w:sz w:val="22"/>
                <w:szCs w:val="22"/>
              </w:rPr>
            </w:pPr>
            <w:r w:rsidRPr="001B3B52">
              <w:rPr>
                <w:color w:val="000000"/>
                <w:sz w:val="22"/>
                <w:szCs w:val="22"/>
              </w:rPr>
              <w:t>6230</w:t>
            </w:r>
          </w:p>
        </w:tc>
        <w:tc>
          <w:tcPr>
            <w:tcW w:w="920" w:type="dxa"/>
            <w:tcBorders>
              <w:top w:val="nil"/>
              <w:left w:val="nil"/>
              <w:bottom w:val="nil"/>
              <w:right w:val="nil"/>
            </w:tcBorders>
            <w:shd w:val="clear" w:color="auto" w:fill="auto"/>
            <w:noWrap/>
            <w:vAlign w:val="center"/>
            <w:hideMark/>
          </w:tcPr>
          <w:p w14:paraId="32353366" w14:textId="77777777" w:rsidR="001B3B52" w:rsidRPr="001B3B52" w:rsidRDefault="001B3B52" w:rsidP="001B3B52">
            <w:pPr>
              <w:jc w:val="center"/>
              <w:rPr>
                <w:color w:val="000000"/>
                <w:sz w:val="22"/>
                <w:szCs w:val="22"/>
              </w:rPr>
            </w:pPr>
            <w:r w:rsidRPr="001B3B52">
              <w:rPr>
                <w:color w:val="000000"/>
                <w:sz w:val="22"/>
                <w:szCs w:val="22"/>
              </w:rPr>
              <w:t>114397</w:t>
            </w:r>
          </w:p>
        </w:tc>
        <w:tc>
          <w:tcPr>
            <w:tcW w:w="1500" w:type="dxa"/>
            <w:tcBorders>
              <w:top w:val="nil"/>
              <w:left w:val="nil"/>
              <w:bottom w:val="nil"/>
              <w:right w:val="nil"/>
            </w:tcBorders>
            <w:shd w:val="clear" w:color="auto" w:fill="auto"/>
            <w:noWrap/>
            <w:vAlign w:val="center"/>
            <w:hideMark/>
          </w:tcPr>
          <w:p w14:paraId="3E019284" w14:textId="77777777" w:rsidR="001B3B52" w:rsidRPr="001B3B52" w:rsidRDefault="001B3B52" w:rsidP="001B3B52">
            <w:pPr>
              <w:jc w:val="center"/>
              <w:rPr>
                <w:color w:val="000000"/>
                <w:sz w:val="22"/>
                <w:szCs w:val="22"/>
              </w:rPr>
            </w:pPr>
            <w:r w:rsidRPr="001B3B52">
              <w:rPr>
                <w:color w:val="000000"/>
                <w:sz w:val="22"/>
                <w:szCs w:val="22"/>
              </w:rPr>
              <w:t>6.93±0.41</w:t>
            </w:r>
          </w:p>
        </w:tc>
        <w:tc>
          <w:tcPr>
            <w:tcW w:w="1300" w:type="dxa"/>
            <w:tcBorders>
              <w:top w:val="nil"/>
              <w:left w:val="nil"/>
              <w:bottom w:val="nil"/>
              <w:right w:val="nil"/>
            </w:tcBorders>
            <w:shd w:val="clear" w:color="auto" w:fill="auto"/>
            <w:noWrap/>
            <w:vAlign w:val="center"/>
            <w:hideMark/>
          </w:tcPr>
          <w:p w14:paraId="5D5EB036" w14:textId="77777777" w:rsidR="001B3B52" w:rsidRPr="001B3B52" w:rsidRDefault="001B3B52" w:rsidP="001B3B52">
            <w:pPr>
              <w:jc w:val="center"/>
              <w:rPr>
                <w:color w:val="000000"/>
                <w:sz w:val="22"/>
                <w:szCs w:val="22"/>
              </w:rPr>
            </w:pPr>
            <w:r w:rsidRPr="001B3B52">
              <w:rPr>
                <w:color w:val="000000"/>
                <w:sz w:val="22"/>
                <w:szCs w:val="22"/>
              </w:rPr>
              <w:t>4022±26</w:t>
            </w:r>
          </w:p>
        </w:tc>
        <w:tc>
          <w:tcPr>
            <w:tcW w:w="1500" w:type="dxa"/>
            <w:tcBorders>
              <w:top w:val="nil"/>
              <w:left w:val="nil"/>
              <w:bottom w:val="nil"/>
              <w:right w:val="nil"/>
            </w:tcBorders>
            <w:shd w:val="clear" w:color="auto" w:fill="auto"/>
            <w:noWrap/>
            <w:vAlign w:val="center"/>
            <w:hideMark/>
          </w:tcPr>
          <w:p w14:paraId="149AF4CA" w14:textId="77777777" w:rsidR="001B3B52" w:rsidRPr="001B3B52" w:rsidRDefault="001B3B52" w:rsidP="001B3B52">
            <w:pPr>
              <w:jc w:val="center"/>
              <w:rPr>
                <w:color w:val="000000"/>
                <w:sz w:val="22"/>
                <w:szCs w:val="22"/>
              </w:rPr>
            </w:pPr>
            <w:r w:rsidRPr="001B3B52">
              <w:rPr>
                <w:color w:val="000000"/>
                <w:sz w:val="22"/>
                <w:szCs w:val="22"/>
              </w:rPr>
              <w:t>0.71±0.01</w:t>
            </w:r>
          </w:p>
        </w:tc>
        <w:tc>
          <w:tcPr>
            <w:tcW w:w="1020" w:type="dxa"/>
            <w:tcBorders>
              <w:top w:val="nil"/>
              <w:left w:val="nil"/>
              <w:bottom w:val="nil"/>
              <w:right w:val="nil"/>
            </w:tcBorders>
            <w:shd w:val="clear" w:color="auto" w:fill="auto"/>
            <w:noWrap/>
            <w:vAlign w:val="center"/>
            <w:hideMark/>
          </w:tcPr>
          <w:p w14:paraId="17ADB5D0"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7E24AA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FAEDF3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31DFB8A" w14:textId="77777777" w:rsidTr="001B3B52">
        <w:trPr>
          <w:trHeight w:val="300"/>
        </w:trPr>
        <w:tc>
          <w:tcPr>
            <w:tcW w:w="860" w:type="dxa"/>
            <w:tcBorders>
              <w:top w:val="nil"/>
              <w:left w:val="nil"/>
              <w:bottom w:val="nil"/>
              <w:right w:val="nil"/>
            </w:tcBorders>
            <w:shd w:val="clear" w:color="auto" w:fill="auto"/>
            <w:noWrap/>
            <w:vAlign w:val="center"/>
            <w:hideMark/>
          </w:tcPr>
          <w:p w14:paraId="17EBC7ED" w14:textId="77777777" w:rsidR="001B3B52" w:rsidRPr="001B3B52" w:rsidRDefault="001B3B52" w:rsidP="001B3B52">
            <w:pPr>
              <w:jc w:val="center"/>
              <w:rPr>
                <w:color w:val="000000"/>
                <w:sz w:val="22"/>
                <w:szCs w:val="22"/>
              </w:rPr>
            </w:pPr>
            <w:r w:rsidRPr="001B3B52">
              <w:rPr>
                <w:color w:val="000000"/>
                <w:sz w:val="22"/>
                <w:szCs w:val="22"/>
              </w:rPr>
              <w:t>6260</w:t>
            </w:r>
          </w:p>
        </w:tc>
        <w:tc>
          <w:tcPr>
            <w:tcW w:w="920" w:type="dxa"/>
            <w:tcBorders>
              <w:top w:val="nil"/>
              <w:left w:val="nil"/>
              <w:bottom w:val="nil"/>
              <w:right w:val="nil"/>
            </w:tcBorders>
            <w:shd w:val="clear" w:color="auto" w:fill="auto"/>
            <w:noWrap/>
            <w:vAlign w:val="center"/>
            <w:hideMark/>
          </w:tcPr>
          <w:p w14:paraId="4B61984D" w14:textId="77777777" w:rsidR="001B3B52" w:rsidRPr="001B3B52" w:rsidRDefault="001B3B52" w:rsidP="001B3B52">
            <w:pPr>
              <w:jc w:val="center"/>
              <w:rPr>
                <w:color w:val="000000"/>
                <w:sz w:val="22"/>
                <w:szCs w:val="22"/>
              </w:rPr>
            </w:pPr>
            <w:r w:rsidRPr="001B3B52">
              <w:rPr>
                <w:color w:val="000000"/>
                <w:sz w:val="22"/>
                <w:szCs w:val="22"/>
              </w:rPr>
              <w:t>115063</w:t>
            </w:r>
          </w:p>
        </w:tc>
        <w:tc>
          <w:tcPr>
            <w:tcW w:w="1500" w:type="dxa"/>
            <w:tcBorders>
              <w:top w:val="nil"/>
              <w:left w:val="nil"/>
              <w:bottom w:val="nil"/>
              <w:right w:val="nil"/>
            </w:tcBorders>
            <w:shd w:val="clear" w:color="auto" w:fill="auto"/>
            <w:noWrap/>
            <w:vAlign w:val="center"/>
            <w:hideMark/>
          </w:tcPr>
          <w:p w14:paraId="7A1CAD91" w14:textId="77777777" w:rsidR="001B3B52" w:rsidRPr="001B3B52" w:rsidRDefault="001B3B52" w:rsidP="001B3B52">
            <w:pPr>
              <w:jc w:val="center"/>
              <w:rPr>
                <w:color w:val="000000"/>
                <w:sz w:val="22"/>
                <w:szCs w:val="22"/>
              </w:rPr>
            </w:pPr>
            <w:r w:rsidRPr="001B3B52">
              <w:rPr>
                <w:color w:val="000000"/>
                <w:sz w:val="22"/>
                <w:szCs w:val="22"/>
              </w:rPr>
              <w:t>5.99±0.36</w:t>
            </w:r>
          </w:p>
        </w:tc>
        <w:tc>
          <w:tcPr>
            <w:tcW w:w="1300" w:type="dxa"/>
            <w:tcBorders>
              <w:top w:val="nil"/>
              <w:left w:val="nil"/>
              <w:bottom w:val="nil"/>
              <w:right w:val="nil"/>
            </w:tcBorders>
            <w:shd w:val="clear" w:color="auto" w:fill="auto"/>
            <w:noWrap/>
            <w:vAlign w:val="center"/>
            <w:hideMark/>
          </w:tcPr>
          <w:p w14:paraId="393B8D96" w14:textId="77777777" w:rsidR="001B3B52" w:rsidRPr="001B3B52" w:rsidRDefault="001B3B52" w:rsidP="001B3B52">
            <w:pPr>
              <w:jc w:val="center"/>
              <w:rPr>
                <w:color w:val="000000"/>
                <w:sz w:val="22"/>
                <w:szCs w:val="22"/>
              </w:rPr>
            </w:pPr>
            <w:r w:rsidRPr="001B3B52">
              <w:rPr>
                <w:color w:val="000000"/>
                <w:sz w:val="22"/>
                <w:szCs w:val="22"/>
              </w:rPr>
              <w:t>4882±33</w:t>
            </w:r>
          </w:p>
        </w:tc>
        <w:tc>
          <w:tcPr>
            <w:tcW w:w="1500" w:type="dxa"/>
            <w:tcBorders>
              <w:top w:val="nil"/>
              <w:left w:val="nil"/>
              <w:bottom w:val="nil"/>
              <w:right w:val="nil"/>
            </w:tcBorders>
            <w:shd w:val="clear" w:color="auto" w:fill="auto"/>
            <w:noWrap/>
            <w:vAlign w:val="center"/>
            <w:hideMark/>
          </w:tcPr>
          <w:p w14:paraId="3CB37B59" w14:textId="77777777" w:rsidR="001B3B52" w:rsidRPr="001B3B52" w:rsidRDefault="001B3B52" w:rsidP="001B3B52">
            <w:pPr>
              <w:jc w:val="center"/>
              <w:rPr>
                <w:color w:val="000000"/>
                <w:sz w:val="22"/>
                <w:szCs w:val="22"/>
              </w:rPr>
            </w:pPr>
            <w:r w:rsidRPr="001B3B52">
              <w:rPr>
                <w:color w:val="000000"/>
                <w:sz w:val="22"/>
                <w:szCs w:val="22"/>
              </w:rPr>
              <w:t>0.49±0.01</w:t>
            </w:r>
          </w:p>
        </w:tc>
        <w:tc>
          <w:tcPr>
            <w:tcW w:w="1020" w:type="dxa"/>
            <w:tcBorders>
              <w:top w:val="nil"/>
              <w:left w:val="nil"/>
              <w:bottom w:val="nil"/>
              <w:right w:val="nil"/>
            </w:tcBorders>
            <w:shd w:val="clear" w:color="auto" w:fill="auto"/>
            <w:noWrap/>
            <w:vAlign w:val="center"/>
            <w:hideMark/>
          </w:tcPr>
          <w:p w14:paraId="4C8FE697"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478DFFD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D9D359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4A19F0F" w14:textId="77777777" w:rsidTr="001B3B52">
        <w:trPr>
          <w:trHeight w:val="300"/>
        </w:trPr>
        <w:tc>
          <w:tcPr>
            <w:tcW w:w="860" w:type="dxa"/>
            <w:tcBorders>
              <w:top w:val="nil"/>
              <w:left w:val="nil"/>
              <w:bottom w:val="nil"/>
              <w:right w:val="nil"/>
            </w:tcBorders>
            <w:shd w:val="clear" w:color="auto" w:fill="auto"/>
            <w:noWrap/>
            <w:vAlign w:val="center"/>
            <w:hideMark/>
          </w:tcPr>
          <w:p w14:paraId="30477F27" w14:textId="77777777" w:rsidR="001B3B52" w:rsidRPr="001B3B52" w:rsidRDefault="001B3B52" w:rsidP="001B3B52">
            <w:pPr>
              <w:jc w:val="center"/>
              <w:rPr>
                <w:color w:val="000000"/>
                <w:sz w:val="22"/>
                <w:szCs w:val="22"/>
              </w:rPr>
            </w:pPr>
            <w:r w:rsidRPr="001B3B52">
              <w:rPr>
                <w:color w:val="000000"/>
                <w:sz w:val="22"/>
                <w:szCs w:val="22"/>
              </w:rPr>
              <w:lastRenderedPageBreak/>
              <w:t>6296</w:t>
            </w:r>
          </w:p>
        </w:tc>
        <w:tc>
          <w:tcPr>
            <w:tcW w:w="920" w:type="dxa"/>
            <w:tcBorders>
              <w:top w:val="nil"/>
              <w:left w:val="nil"/>
              <w:bottom w:val="nil"/>
              <w:right w:val="nil"/>
            </w:tcBorders>
            <w:shd w:val="clear" w:color="auto" w:fill="auto"/>
            <w:noWrap/>
            <w:vAlign w:val="center"/>
            <w:hideMark/>
          </w:tcPr>
          <w:p w14:paraId="41E5C07B" w14:textId="77777777" w:rsidR="001B3B52" w:rsidRPr="001B3B52" w:rsidRDefault="001B3B52" w:rsidP="001B3B52">
            <w:pPr>
              <w:jc w:val="center"/>
              <w:rPr>
                <w:color w:val="000000"/>
                <w:sz w:val="22"/>
                <w:szCs w:val="22"/>
              </w:rPr>
            </w:pPr>
            <w:r w:rsidRPr="001B3B52">
              <w:rPr>
                <w:color w:val="000000"/>
                <w:sz w:val="22"/>
                <w:szCs w:val="22"/>
              </w:rPr>
              <w:t>115781</w:t>
            </w:r>
          </w:p>
        </w:tc>
        <w:tc>
          <w:tcPr>
            <w:tcW w:w="1500" w:type="dxa"/>
            <w:tcBorders>
              <w:top w:val="nil"/>
              <w:left w:val="nil"/>
              <w:bottom w:val="nil"/>
              <w:right w:val="nil"/>
            </w:tcBorders>
            <w:shd w:val="clear" w:color="auto" w:fill="auto"/>
            <w:noWrap/>
            <w:vAlign w:val="center"/>
            <w:hideMark/>
          </w:tcPr>
          <w:p w14:paraId="2615F9D7" w14:textId="77777777" w:rsidR="001B3B52" w:rsidRPr="001B3B52" w:rsidRDefault="001B3B52" w:rsidP="001B3B52">
            <w:pPr>
              <w:jc w:val="center"/>
              <w:rPr>
                <w:color w:val="000000"/>
                <w:sz w:val="22"/>
                <w:szCs w:val="22"/>
              </w:rPr>
            </w:pPr>
            <w:r w:rsidRPr="001B3B52">
              <w:rPr>
                <w:color w:val="000000"/>
                <w:sz w:val="22"/>
                <w:szCs w:val="22"/>
              </w:rPr>
              <w:t>5.14±0.66</w:t>
            </w:r>
          </w:p>
        </w:tc>
        <w:tc>
          <w:tcPr>
            <w:tcW w:w="1300" w:type="dxa"/>
            <w:tcBorders>
              <w:top w:val="nil"/>
              <w:left w:val="nil"/>
              <w:bottom w:val="nil"/>
              <w:right w:val="nil"/>
            </w:tcBorders>
            <w:shd w:val="clear" w:color="auto" w:fill="auto"/>
            <w:noWrap/>
            <w:vAlign w:val="center"/>
            <w:hideMark/>
          </w:tcPr>
          <w:p w14:paraId="341E67B3" w14:textId="77777777" w:rsidR="001B3B52" w:rsidRPr="001B3B52" w:rsidRDefault="001B3B52" w:rsidP="001B3B52">
            <w:pPr>
              <w:jc w:val="center"/>
              <w:rPr>
                <w:color w:val="000000"/>
                <w:sz w:val="22"/>
                <w:szCs w:val="22"/>
              </w:rPr>
            </w:pPr>
            <w:r w:rsidRPr="001B3B52">
              <w:rPr>
                <w:color w:val="000000"/>
                <w:sz w:val="22"/>
                <w:szCs w:val="22"/>
              </w:rPr>
              <w:t>4105±42</w:t>
            </w:r>
          </w:p>
        </w:tc>
        <w:tc>
          <w:tcPr>
            <w:tcW w:w="1500" w:type="dxa"/>
            <w:tcBorders>
              <w:top w:val="nil"/>
              <w:left w:val="nil"/>
              <w:bottom w:val="nil"/>
              <w:right w:val="nil"/>
            </w:tcBorders>
            <w:shd w:val="clear" w:color="auto" w:fill="auto"/>
            <w:noWrap/>
            <w:vAlign w:val="center"/>
            <w:hideMark/>
          </w:tcPr>
          <w:p w14:paraId="0D7D1985"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1348AE7A"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665A49C5"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0CD0766"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556296D" w14:textId="77777777" w:rsidTr="001B3B52">
        <w:trPr>
          <w:trHeight w:val="300"/>
        </w:trPr>
        <w:tc>
          <w:tcPr>
            <w:tcW w:w="860" w:type="dxa"/>
            <w:tcBorders>
              <w:top w:val="nil"/>
              <w:left w:val="nil"/>
              <w:bottom w:val="nil"/>
              <w:right w:val="nil"/>
            </w:tcBorders>
            <w:shd w:val="clear" w:color="auto" w:fill="auto"/>
            <w:noWrap/>
            <w:vAlign w:val="center"/>
            <w:hideMark/>
          </w:tcPr>
          <w:p w14:paraId="075FD579" w14:textId="77777777" w:rsidR="001B3B52" w:rsidRPr="001B3B52" w:rsidRDefault="001B3B52" w:rsidP="001B3B52">
            <w:pPr>
              <w:jc w:val="center"/>
              <w:rPr>
                <w:color w:val="000000"/>
                <w:sz w:val="22"/>
                <w:szCs w:val="22"/>
              </w:rPr>
            </w:pPr>
            <w:r w:rsidRPr="001B3B52">
              <w:rPr>
                <w:color w:val="000000"/>
                <w:sz w:val="22"/>
                <w:szCs w:val="22"/>
              </w:rPr>
              <w:t>6312</w:t>
            </w:r>
          </w:p>
        </w:tc>
        <w:tc>
          <w:tcPr>
            <w:tcW w:w="920" w:type="dxa"/>
            <w:tcBorders>
              <w:top w:val="nil"/>
              <w:left w:val="nil"/>
              <w:bottom w:val="nil"/>
              <w:right w:val="nil"/>
            </w:tcBorders>
            <w:shd w:val="clear" w:color="auto" w:fill="auto"/>
            <w:noWrap/>
            <w:vAlign w:val="center"/>
            <w:hideMark/>
          </w:tcPr>
          <w:p w14:paraId="028D4054" w14:textId="77777777" w:rsidR="001B3B52" w:rsidRPr="001B3B52" w:rsidRDefault="001B3B52" w:rsidP="001B3B52">
            <w:pPr>
              <w:jc w:val="center"/>
              <w:rPr>
                <w:color w:val="000000"/>
                <w:sz w:val="22"/>
                <w:szCs w:val="22"/>
              </w:rPr>
            </w:pPr>
            <w:r w:rsidRPr="001B3B52">
              <w:rPr>
                <w:color w:val="000000"/>
                <w:sz w:val="22"/>
                <w:szCs w:val="22"/>
              </w:rPr>
              <w:t>116113</w:t>
            </w:r>
          </w:p>
        </w:tc>
        <w:tc>
          <w:tcPr>
            <w:tcW w:w="1500" w:type="dxa"/>
            <w:tcBorders>
              <w:top w:val="nil"/>
              <w:left w:val="nil"/>
              <w:bottom w:val="nil"/>
              <w:right w:val="nil"/>
            </w:tcBorders>
            <w:shd w:val="clear" w:color="auto" w:fill="auto"/>
            <w:noWrap/>
            <w:vAlign w:val="center"/>
            <w:hideMark/>
          </w:tcPr>
          <w:p w14:paraId="7FE980EC" w14:textId="77777777" w:rsidR="001B3B52" w:rsidRPr="001B3B52" w:rsidRDefault="001B3B52" w:rsidP="001B3B52">
            <w:pPr>
              <w:jc w:val="center"/>
              <w:rPr>
                <w:color w:val="000000"/>
                <w:sz w:val="22"/>
                <w:szCs w:val="22"/>
              </w:rPr>
            </w:pPr>
            <w:r w:rsidRPr="001B3B52">
              <w:rPr>
                <w:color w:val="000000"/>
                <w:sz w:val="22"/>
                <w:szCs w:val="22"/>
              </w:rPr>
              <w:t>1.97±0.37</w:t>
            </w:r>
          </w:p>
        </w:tc>
        <w:tc>
          <w:tcPr>
            <w:tcW w:w="1300" w:type="dxa"/>
            <w:tcBorders>
              <w:top w:val="nil"/>
              <w:left w:val="nil"/>
              <w:bottom w:val="nil"/>
              <w:right w:val="nil"/>
            </w:tcBorders>
            <w:shd w:val="clear" w:color="auto" w:fill="auto"/>
            <w:noWrap/>
            <w:vAlign w:val="center"/>
            <w:hideMark/>
          </w:tcPr>
          <w:p w14:paraId="3C03D699" w14:textId="77777777" w:rsidR="001B3B52" w:rsidRPr="001B3B52" w:rsidRDefault="001B3B52" w:rsidP="001B3B52">
            <w:pPr>
              <w:jc w:val="center"/>
              <w:rPr>
                <w:color w:val="000000"/>
                <w:sz w:val="22"/>
                <w:szCs w:val="22"/>
              </w:rPr>
            </w:pPr>
            <w:r w:rsidRPr="001B3B52">
              <w:rPr>
                <w:color w:val="000000"/>
                <w:sz w:val="22"/>
                <w:szCs w:val="22"/>
              </w:rPr>
              <w:t>3255±28</w:t>
            </w:r>
          </w:p>
        </w:tc>
        <w:tc>
          <w:tcPr>
            <w:tcW w:w="1500" w:type="dxa"/>
            <w:tcBorders>
              <w:top w:val="nil"/>
              <w:left w:val="nil"/>
              <w:bottom w:val="nil"/>
              <w:right w:val="nil"/>
            </w:tcBorders>
            <w:shd w:val="clear" w:color="auto" w:fill="auto"/>
            <w:noWrap/>
            <w:vAlign w:val="center"/>
            <w:hideMark/>
          </w:tcPr>
          <w:p w14:paraId="7A4C7588" w14:textId="77777777" w:rsidR="001B3B52" w:rsidRPr="001B3B52" w:rsidRDefault="001B3B52" w:rsidP="001B3B52">
            <w:pPr>
              <w:jc w:val="center"/>
              <w:rPr>
                <w:color w:val="000000"/>
                <w:sz w:val="22"/>
                <w:szCs w:val="22"/>
              </w:rPr>
            </w:pPr>
            <w:r w:rsidRPr="001B3B52">
              <w:rPr>
                <w:color w:val="000000"/>
                <w:sz w:val="22"/>
                <w:szCs w:val="22"/>
              </w:rPr>
              <w:t>0.81±0.01</w:t>
            </w:r>
          </w:p>
        </w:tc>
        <w:tc>
          <w:tcPr>
            <w:tcW w:w="1020" w:type="dxa"/>
            <w:tcBorders>
              <w:top w:val="nil"/>
              <w:left w:val="nil"/>
              <w:bottom w:val="nil"/>
              <w:right w:val="nil"/>
            </w:tcBorders>
            <w:shd w:val="clear" w:color="auto" w:fill="auto"/>
            <w:noWrap/>
            <w:vAlign w:val="center"/>
            <w:hideMark/>
          </w:tcPr>
          <w:p w14:paraId="6245ED52" w14:textId="77777777" w:rsidR="001B3B52" w:rsidRPr="001B3B52" w:rsidRDefault="001B3B52" w:rsidP="001B3B52">
            <w:pPr>
              <w:jc w:val="center"/>
              <w:rPr>
                <w:color w:val="000000"/>
                <w:sz w:val="22"/>
                <w:szCs w:val="22"/>
              </w:rPr>
            </w:pPr>
            <w:r w:rsidRPr="001B3B52">
              <w:rPr>
                <w:color w:val="000000"/>
                <w:sz w:val="22"/>
                <w:szCs w:val="22"/>
              </w:rPr>
              <w:t>0.83</w:t>
            </w:r>
          </w:p>
        </w:tc>
        <w:tc>
          <w:tcPr>
            <w:tcW w:w="1200" w:type="dxa"/>
            <w:tcBorders>
              <w:top w:val="nil"/>
              <w:left w:val="nil"/>
              <w:bottom w:val="nil"/>
              <w:right w:val="nil"/>
            </w:tcBorders>
            <w:shd w:val="clear" w:color="auto" w:fill="auto"/>
            <w:noWrap/>
            <w:vAlign w:val="center"/>
            <w:hideMark/>
          </w:tcPr>
          <w:p w14:paraId="2FAE5A00"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EBF8B77"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AACBE24" w14:textId="77777777" w:rsidTr="001B3B52">
        <w:trPr>
          <w:trHeight w:val="300"/>
        </w:trPr>
        <w:tc>
          <w:tcPr>
            <w:tcW w:w="860" w:type="dxa"/>
            <w:tcBorders>
              <w:top w:val="nil"/>
              <w:left w:val="nil"/>
              <w:bottom w:val="nil"/>
              <w:right w:val="nil"/>
            </w:tcBorders>
            <w:shd w:val="clear" w:color="auto" w:fill="auto"/>
            <w:noWrap/>
            <w:vAlign w:val="center"/>
            <w:hideMark/>
          </w:tcPr>
          <w:p w14:paraId="7580023A" w14:textId="77777777" w:rsidR="001B3B52" w:rsidRPr="001B3B52" w:rsidRDefault="001B3B52" w:rsidP="001B3B52">
            <w:pPr>
              <w:jc w:val="center"/>
              <w:rPr>
                <w:color w:val="000000"/>
                <w:sz w:val="22"/>
                <w:szCs w:val="22"/>
              </w:rPr>
            </w:pPr>
            <w:r w:rsidRPr="001B3B52">
              <w:rPr>
                <w:color w:val="000000"/>
                <w:sz w:val="22"/>
                <w:szCs w:val="22"/>
              </w:rPr>
              <w:t>6342</w:t>
            </w:r>
          </w:p>
        </w:tc>
        <w:tc>
          <w:tcPr>
            <w:tcW w:w="920" w:type="dxa"/>
            <w:tcBorders>
              <w:top w:val="nil"/>
              <w:left w:val="nil"/>
              <w:bottom w:val="nil"/>
              <w:right w:val="nil"/>
            </w:tcBorders>
            <w:shd w:val="clear" w:color="auto" w:fill="auto"/>
            <w:noWrap/>
            <w:vAlign w:val="center"/>
            <w:hideMark/>
          </w:tcPr>
          <w:p w14:paraId="4AE25DC9" w14:textId="77777777" w:rsidR="001B3B52" w:rsidRPr="001B3B52" w:rsidRDefault="001B3B52" w:rsidP="001B3B52">
            <w:pPr>
              <w:jc w:val="center"/>
              <w:rPr>
                <w:color w:val="000000"/>
                <w:sz w:val="22"/>
                <w:szCs w:val="22"/>
              </w:rPr>
            </w:pPr>
            <w:r w:rsidRPr="001B3B52">
              <w:rPr>
                <w:color w:val="000000"/>
                <w:sz w:val="22"/>
                <w:szCs w:val="22"/>
              </w:rPr>
              <w:t>116716</w:t>
            </w:r>
          </w:p>
        </w:tc>
        <w:tc>
          <w:tcPr>
            <w:tcW w:w="1500" w:type="dxa"/>
            <w:tcBorders>
              <w:top w:val="nil"/>
              <w:left w:val="nil"/>
              <w:bottom w:val="nil"/>
              <w:right w:val="nil"/>
            </w:tcBorders>
            <w:shd w:val="clear" w:color="auto" w:fill="auto"/>
            <w:noWrap/>
            <w:vAlign w:val="center"/>
            <w:hideMark/>
          </w:tcPr>
          <w:p w14:paraId="6934C574" w14:textId="77777777" w:rsidR="001B3B52" w:rsidRPr="001B3B52" w:rsidRDefault="001B3B52" w:rsidP="001B3B52">
            <w:pPr>
              <w:jc w:val="center"/>
              <w:rPr>
                <w:color w:val="000000"/>
                <w:sz w:val="22"/>
                <w:szCs w:val="22"/>
              </w:rPr>
            </w:pPr>
            <w:r w:rsidRPr="001B3B52">
              <w:rPr>
                <w:color w:val="000000"/>
                <w:sz w:val="22"/>
                <w:szCs w:val="22"/>
              </w:rPr>
              <w:t>5.95±0.38</w:t>
            </w:r>
          </w:p>
        </w:tc>
        <w:tc>
          <w:tcPr>
            <w:tcW w:w="1300" w:type="dxa"/>
            <w:tcBorders>
              <w:top w:val="nil"/>
              <w:left w:val="nil"/>
              <w:bottom w:val="nil"/>
              <w:right w:val="nil"/>
            </w:tcBorders>
            <w:shd w:val="clear" w:color="auto" w:fill="auto"/>
            <w:noWrap/>
            <w:vAlign w:val="center"/>
            <w:hideMark/>
          </w:tcPr>
          <w:p w14:paraId="2887E063" w14:textId="77777777" w:rsidR="001B3B52" w:rsidRPr="001B3B52" w:rsidRDefault="001B3B52" w:rsidP="001B3B52">
            <w:pPr>
              <w:jc w:val="center"/>
              <w:rPr>
                <w:color w:val="000000"/>
                <w:sz w:val="22"/>
                <w:szCs w:val="22"/>
              </w:rPr>
            </w:pPr>
            <w:r w:rsidRPr="001B3B52">
              <w:rPr>
                <w:color w:val="000000"/>
                <w:sz w:val="22"/>
                <w:szCs w:val="22"/>
              </w:rPr>
              <w:t>4051±38</w:t>
            </w:r>
          </w:p>
        </w:tc>
        <w:tc>
          <w:tcPr>
            <w:tcW w:w="1500" w:type="dxa"/>
            <w:tcBorders>
              <w:top w:val="nil"/>
              <w:left w:val="nil"/>
              <w:bottom w:val="nil"/>
              <w:right w:val="nil"/>
            </w:tcBorders>
            <w:shd w:val="clear" w:color="auto" w:fill="auto"/>
            <w:noWrap/>
            <w:vAlign w:val="center"/>
            <w:hideMark/>
          </w:tcPr>
          <w:p w14:paraId="7FB8095B"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524BEEA1"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460E790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445893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A637544" w14:textId="77777777" w:rsidTr="001B3B52">
        <w:trPr>
          <w:trHeight w:val="300"/>
        </w:trPr>
        <w:tc>
          <w:tcPr>
            <w:tcW w:w="860" w:type="dxa"/>
            <w:tcBorders>
              <w:top w:val="nil"/>
              <w:left w:val="nil"/>
              <w:bottom w:val="nil"/>
              <w:right w:val="nil"/>
            </w:tcBorders>
            <w:shd w:val="clear" w:color="auto" w:fill="auto"/>
            <w:noWrap/>
            <w:vAlign w:val="center"/>
            <w:hideMark/>
          </w:tcPr>
          <w:p w14:paraId="000764C4" w14:textId="77777777" w:rsidR="001B3B52" w:rsidRPr="001B3B52" w:rsidRDefault="001B3B52" w:rsidP="001B3B52">
            <w:pPr>
              <w:jc w:val="center"/>
              <w:rPr>
                <w:color w:val="000000"/>
                <w:sz w:val="22"/>
                <w:szCs w:val="22"/>
              </w:rPr>
            </w:pPr>
            <w:r w:rsidRPr="001B3B52">
              <w:rPr>
                <w:color w:val="000000"/>
                <w:sz w:val="22"/>
                <w:szCs w:val="22"/>
              </w:rPr>
              <w:t>6380</w:t>
            </w:r>
          </w:p>
        </w:tc>
        <w:tc>
          <w:tcPr>
            <w:tcW w:w="920" w:type="dxa"/>
            <w:tcBorders>
              <w:top w:val="nil"/>
              <w:left w:val="nil"/>
              <w:bottom w:val="nil"/>
              <w:right w:val="nil"/>
            </w:tcBorders>
            <w:shd w:val="clear" w:color="auto" w:fill="auto"/>
            <w:noWrap/>
            <w:vAlign w:val="center"/>
            <w:hideMark/>
          </w:tcPr>
          <w:p w14:paraId="36B16615" w14:textId="77777777" w:rsidR="001B3B52" w:rsidRPr="001B3B52" w:rsidRDefault="001B3B52" w:rsidP="001B3B52">
            <w:pPr>
              <w:jc w:val="center"/>
              <w:rPr>
                <w:color w:val="000000"/>
                <w:sz w:val="22"/>
                <w:szCs w:val="22"/>
              </w:rPr>
            </w:pPr>
            <w:r w:rsidRPr="001B3B52">
              <w:rPr>
                <w:color w:val="000000"/>
                <w:sz w:val="22"/>
                <w:szCs w:val="22"/>
              </w:rPr>
              <w:t>117485</w:t>
            </w:r>
          </w:p>
        </w:tc>
        <w:tc>
          <w:tcPr>
            <w:tcW w:w="1500" w:type="dxa"/>
            <w:tcBorders>
              <w:top w:val="nil"/>
              <w:left w:val="nil"/>
              <w:bottom w:val="nil"/>
              <w:right w:val="nil"/>
            </w:tcBorders>
            <w:shd w:val="clear" w:color="auto" w:fill="auto"/>
            <w:noWrap/>
            <w:vAlign w:val="center"/>
            <w:hideMark/>
          </w:tcPr>
          <w:p w14:paraId="4EA5F3EB" w14:textId="77777777" w:rsidR="001B3B52" w:rsidRPr="001B3B52" w:rsidRDefault="001B3B52" w:rsidP="001B3B52">
            <w:pPr>
              <w:jc w:val="center"/>
              <w:rPr>
                <w:color w:val="000000"/>
                <w:sz w:val="22"/>
                <w:szCs w:val="22"/>
              </w:rPr>
            </w:pPr>
            <w:r w:rsidRPr="001B3B52">
              <w:rPr>
                <w:color w:val="000000"/>
                <w:sz w:val="22"/>
                <w:szCs w:val="22"/>
              </w:rPr>
              <w:t>3.74±0.32</w:t>
            </w:r>
          </w:p>
        </w:tc>
        <w:tc>
          <w:tcPr>
            <w:tcW w:w="1300" w:type="dxa"/>
            <w:tcBorders>
              <w:top w:val="nil"/>
              <w:left w:val="nil"/>
              <w:bottom w:val="nil"/>
              <w:right w:val="nil"/>
            </w:tcBorders>
            <w:shd w:val="clear" w:color="auto" w:fill="auto"/>
            <w:noWrap/>
            <w:vAlign w:val="center"/>
            <w:hideMark/>
          </w:tcPr>
          <w:p w14:paraId="4F8B6001" w14:textId="77777777" w:rsidR="001B3B52" w:rsidRPr="001B3B52" w:rsidRDefault="001B3B52" w:rsidP="001B3B52">
            <w:pPr>
              <w:jc w:val="center"/>
              <w:rPr>
                <w:color w:val="000000"/>
                <w:sz w:val="22"/>
                <w:szCs w:val="22"/>
              </w:rPr>
            </w:pPr>
            <w:r w:rsidRPr="001B3B52">
              <w:rPr>
                <w:color w:val="000000"/>
                <w:sz w:val="22"/>
                <w:szCs w:val="22"/>
              </w:rPr>
              <w:t>4283±32</w:t>
            </w:r>
          </w:p>
        </w:tc>
        <w:tc>
          <w:tcPr>
            <w:tcW w:w="1500" w:type="dxa"/>
            <w:tcBorders>
              <w:top w:val="nil"/>
              <w:left w:val="nil"/>
              <w:bottom w:val="nil"/>
              <w:right w:val="nil"/>
            </w:tcBorders>
            <w:shd w:val="clear" w:color="auto" w:fill="auto"/>
            <w:noWrap/>
            <w:vAlign w:val="center"/>
            <w:hideMark/>
          </w:tcPr>
          <w:p w14:paraId="30EED3D7"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541B1E6"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5452B9B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4AC8B2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F6917C0" w14:textId="77777777" w:rsidTr="001B3B52">
        <w:trPr>
          <w:trHeight w:val="300"/>
        </w:trPr>
        <w:tc>
          <w:tcPr>
            <w:tcW w:w="860" w:type="dxa"/>
            <w:tcBorders>
              <w:top w:val="nil"/>
              <w:left w:val="nil"/>
              <w:bottom w:val="nil"/>
              <w:right w:val="nil"/>
            </w:tcBorders>
            <w:shd w:val="clear" w:color="auto" w:fill="auto"/>
            <w:noWrap/>
            <w:vAlign w:val="center"/>
            <w:hideMark/>
          </w:tcPr>
          <w:p w14:paraId="04969596" w14:textId="77777777" w:rsidR="001B3B52" w:rsidRPr="001B3B52" w:rsidRDefault="001B3B52" w:rsidP="001B3B52">
            <w:pPr>
              <w:jc w:val="center"/>
              <w:rPr>
                <w:color w:val="000000"/>
                <w:sz w:val="22"/>
                <w:szCs w:val="22"/>
              </w:rPr>
            </w:pPr>
            <w:r w:rsidRPr="001B3B52">
              <w:rPr>
                <w:color w:val="000000"/>
                <w:sz w:val="22"/>
                <w:szCs w:val="22"/>
              </w:rPr>
              <w:t>6419</w:t>
            </w:r>
          </w:p>
        </w:tc>
        <w:tc>
          <w:tcPr>
            <w:tcW w:w="920" w:type="dxa"/>
            <w:tcBorders>
              <w:top w:val="nil"/>
              <w:left w:val="nil"/>
              <w:bottom w:val="nil"/>
              <w:right w:val="nil"/>
            </w:tcBorders>
            <w:shd w:val="clear" w:color="auto" w:fill="auto"/>
            <w:noWrap/>
            <w:vAlign w:val="center"/>
            <w:hideMark/>
          </w:tcPr>
          <w:p w14:paraId="1FF553D7" w14:textId="77777777" w:rsidR="001B3B52" w:rsidRPr="001B3B52" w:rsidRDefault="001B3B52" w:rsidP="001B3B52">
            <w:pPr>
              <w:jc w:val="center"/>
              <w:rPr>
                <w:color w:val="000000"/>
                <w:sz w:val="22"/>
                <w:szCs w:val="22"/>
              </w:rPr>
            </w:pPr>
            <w:r w:rsidRPr="001B3B52">
              <w:rPr>
                <w:color w:val="000000"/>
                <w:sz w:val="22"/>
                <w:szCs w:val="22"/>
              </w:rPr>
              <w:t>118272</w:t>
            </w:r>
          </w:p>
        </w:tc>
        <w:tc>
          <w:tcPr>
            <w:tcW w:w="1500" w:type="dxa"/>
            <w:tcBorders>
              <w:top w:val="nil"/>
              <w:left w:val="nil"/>
              <w:bottom w:val="nil"/>
              <w:right w:val="nil"/>
            </w:tcBorders>
            <w:shd w:val="clear" w:color="auto" w:fill="auto"/>
            <w:noWrap/>
            <w:vAlign w:val="center"/>
            <w:hideMark/>
          </w:tcPr>
          <w:p w14:paraId="219E295D" w14:textId="77777777" w:rsidR="001B3B52" w:rsidRPr="001B3B52" w:rsidRDefault="001B3B52" w:rsidP="001B3B52">
            <w:pPr>
              <w:jc w:val="center"/>
              <w:rPr>
                <w:color w:val="000000"/>
                <w:sz w:val="22"/>
                <w:szCs w:val="22"/>
              </w:rPr>
            </w:pPr>
            <w:r w:rsidRPr="001B3B52">
              <w:rPr>
                <w:color w:val="000000"/>
                <w:sz w:val="22"/>
                <w:szCs w:val="22"/>
              </w:rPr>
              <w:t>7.04±0.25</w:t>
            </w:r>
          </w:p>
        </w:tc>
        <w:tc>
          <w:tcPr>
            <w:tcW w:w="1300" w:type="dxa"/>
            <w:tcBorders>
              <w:top w:val="nil"/>
              <w:left w:val="nil"/>
              <w:bottom w:val="nil"/>
              <w:right w:val="nil"/>
            </w:tcBorders>
            <w:shd w:val="clear" w:color="auto" w:fill="auto"/>
            <w:noWrap/>
            <w:vAlign w:val="center"/>
            <w:hideMark/>
          </w:tcPr>
          <w:p w14:paraId="4BA5887C" w14:textId="77777777" w:rsidR="001B3B52" w:rsidRPr="001B3B52" w:rsidRDefault="001B3B52" w:rsidP="001B3B52">
            <w:pPr>
              <w:jc w:val="center"/>
              <w:rPr>
                <w:color w:val="000000"/>
                <w:sz w:val="22"/>
                <w:szCs w:val="22"/>
              </w:rPr>
            </w:pPr>
            <w:r w:rsidRPr="001B3B52">
              <w:rPr>
                <w:color w:val="000000"/>
                <w:sz w:val="22"/>
                <w:szCs w:val="22"/>
              </w:rPr>
              <w:t>4496±31</w:t>
            </w:r>
          </w:p>
        </w:tc>
        <w:tc>
          <w:tcPr>
            <w:tcW w:w="1500" w:type="dxa"/>
            <w:tcBorders>
              <w:top w:val="nil"/>
              <w:left w:val="nil"/>
              <w:bottom w:val="nil"/>
              <w:right w:val="nil"/>
            </w:tcBorders>
            <w:shd w:val="clear" w:color="auto" w:fill="auto"/>
            <w:noWrap/>
            <w:vAlign w:val="center"/>
            <w:hideMark/>
          </w:tcPr>
          <w:p w14:paraId="2871E3A0"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34363E27"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1FFB2D8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20E088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D73AD1C" w14:textId="77777777" w:rsidTr="001B3B52">
        <w:trPr>
          <w:trHeight w:val="300"/>
        </w:trPr>
        <w:tc>
          <w:tcPr>
            <w:tcW w:w="860" w:type="dxa"/>
            <w:tcBorders>
              <w:top w:val="nil"/>
              <w:left w:val="nil"/>
              <w:bottom w:val="nil"/>
              <w:right w:val="nil"/>
            </w:tcBorders>
            <w:shd w:val="clear" w:color="auto" w:fill="auto"/>
            <w:noWrap/>
            <w:vAlign w:val="center"/>
            <w:hideMark/>
          </w:tcPr>
          <w:p w14:paraId="2DC10741" w14:textId="77777777" w:rsidR="001B3B52" w:rsidRPr="001B3B52" w:rsidRDefault="001B3B52" w:rsidP="001B3B52">
            <w:pPr>
              <w:jc w:val="center"/>
              <w:rPr>
                <w:color w:val="000000"/>
                <w:sz w:val="22"/>
                <w:szCs w:val="22"/>
              </w:rPr>
            </w:pPr>
            <w:r w:rsidRPr="001B3B52">
              <w:rPr>
                <w:color w:val="000000"/>
                <w:sz w:val="22"/>
                <w:szCs w:val="22"/>
              </w:rPr>
              <w:t>6443</w:t>
            </w:r>
          </w:p>
        </w:tc>
        <w:tc>
          <w:tcPr>
            <w:tcW w:w="920" w:type="dxa"/>
            <w:tcBorders>
              <w:top w:val="nil"/>
              <w:left w:val="nil"/>
              <w:bottom w:val="nil"/>
              <w:right w:val="nil"/>
            </w:tcBorders>
            <w:shd w:val="clear" w:color="auto" w:fill="auto"/>
            <w:noWrap/>
            <w:vAlign w:val="center"/>
            <w:hideMark/>
          </w:tcPr>
          <w:p w14:paraId="614025BF" w14:textId="77777777" w:rsidR="001B3B52" w:rsidRPr="001B3B52" w:rsidRDefault="001B3B52" w:rsidP="001B3B52">
            <w:pPr>
              <w:jc w:val="center"/>
              <w:rPr>
                <w:color w:val="000000"/>
                <w:sz w:val="22"/>
                <w:szCs w:val="22"/>
              </w:rPr>
            </w:pPr>
            <w:r w:rsidRPr="001B3B52">
              <w:rPr>
                <w:color w:val="000000"/>
                <w:sz w:val="22"/>
                <w:szCs w:val="22"/>
              </w:rPr>
              <w:t>118761</w:t>
            </w:r>
          </w:p>
        </w:tc>
        <w:tc>
          <w:tcPr>
            <w:tcW w:w="1500" w:type="dxa"/>
            <w:tcBorders>
              <w:top w:val="nil"/>
              <w:left w:val="nil"/>
              <w:bottom w:val="nil"/>
              <w:right w:val="nil"/>
            </w:tcBorders>
            <w:shd w:val="clear" w:color="auto" w:fill="auto"/>
            <w:noWrap/>
            <w:vAlign w:val="center"/>
            <w:hideMark/>
          </w:tcPr>
          <w:p w14:paraId="74F5081F" w14:textId="77777777" w:rsidR="001B3B52" w:rsidRPr="001B3B52" w:rsidRDefault="001B3B52" w:rsidP="001B3B52">
            <w:pPr>
              <w:jc w:val="center"/>
              <w:rPr>
                <w:color w:val="000000"/>
                <w:sz w:val="22"/>
                <w:szCs w:val="22"/>
              </w:rPr>
            </w:pPr>
            <w:r w:rsidRPr="001B3B52">
              <w:rPr>
                <w:color w:val="000000"/>
                <w:sz w:val="22"/>
                <w:szCs w:val="22"/>
              </w:rPr>
              <w:t>3.51±0.29</w:t>
            </w:r>
          </w:p>
        </w:tc>
        <w:tc>
          <w:tcPr>
            <w:tcW w:w="1300" w:type="dxa"/>
            <w:tcBorders>
              <w:top w:val="nil"/>
              <w:left w:val="nil"/>
              <w:bottom w:val="nil"/>
              <w:right w:val="nil"/>
            </w:tcBorders>
            <w:shd w:val="clear" w:color="auto" w:fill="auto"/>
            <w:noWrap/>
            <w:vAlign w:val="center"/>
            <w:hideMark/>
          </w:tcPr>
          <w:p w14:paraId="77457123" w14:textId="77777777" w:rsidR="001B3B52" w:rsidRPr="001B3B52" w:rsidRDefault="001B3B52" w:rsidP="001B3B52">
            <w:pPr>
              <w:jc w:val="center"/>
              <w:rPr>
                <w:color w:val="000000"/>
                <w:sz w:val="22"/>
                <w:szCs w:val="22"/>
              </w:rPr>
            </w:pPr>
            <w:r w:rsidRPr="001B3B52">
              <w:rPr>
                <w:color w:val="000000"/>
                <w:sz w:val="22"/>
                <w:szCs w:val="22"/>
              </w:rPr>
              <w:t>4299±30</w:t>
            </w:r>
          </w:p>
        </w:tc>
        <w:tc>
          <w:tcPr>
            <w:tcW w:w="1500" w:type="dxa"/>
            <w:tcBorders>
              <w:top w:val="nil"/>
              <w:left w:val="nil"/>
              <w:bottom w:val="nil"/>
              <w:right w:val="nil"/>
            </w:tcBorders>
            <w:shd w:val="clear" w:color="auto" w:fill="auto"/>
            <w:noWrap/>
            <w:vAlign w:val="center"/>
            <w:hideMark/>
          </w:tcPr>
          <w:p w14:paraId="3E1250DD"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5FB4FF95"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3DBDD40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67C667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14C1513" w14:textId="77777777" w:rsidTr="001B3B52">
        <w:trPr>
          <w:trHeight w:val="300"/>
        </w:trPr>
        <w:tc>
          <w:tcPr>
            <w:tcW w:w="860" w:type="dxa"/>
            <w:tcBorders>
              <w:top w:val="nil"/>
              <w:left w:val="nil"/>
              <w:bottom w:val="nil"/>
              <w:right w:val="nil"/>
            </w:tcBorders>
            <w:shd w:val="clear" w:color="auto" w:fill="auto"/>
            <w:noWrap/>
            <w:vAlign w:val="center"/>
            <w:hideMark/>
          </w:tcPr>
          <w:p w14:paraId="39C4E8C2" w14:textId="77777777" w:rsidR="001B3B52" w:rsidRPr="001B3B52" w:rsidRDefault="001B3B52" w:rsidP="001B3B52">
            <w:pPr>
              <w:jc w:val="center"/>
              <w:rPr>
                <w:color w:val="000000"/>
                <w:sz w:val="22"/>
                <w:szCs w:val="22"/>
              </w:rPr>
            </w:pPr>
            <w:r w:rsidRPr="001B3B52">
              <w:rPr>
                <w:color w:val="000000"/>
                <w:sz w:val="22"/>
                <w:szCs w:val="22"/>
              </w:rPr>
              <w:t>6482</w:t>
            </w:r>
          </w:p>
        </w:tc>
        <w:tc>
          <w:tcPr>
            <w:tcW w:w="920" w:type="dxa"/>
            <w:tcBorders>
              <w:top w:val="nil"/>
              <w:left w:val="nil"/>
              <w:bottom w:val="nil"/>
              <w:right w:val="nil"/>
            </w:tcBorders>
            <w:shd w:val="clear" w:color="auto" w:fill="auto"/>
            <w:noWrap/>
            <w:vAlign w:val="center"/>
            <w:hideMark/>
          </w:tcPr>
          <w:p w14:paraId="52222F4B" w14:textId="77777777" w:rsidR="001B3B52" w:rsidRPr="001B3B52" w:rsidRDefault="001B3B52" w:rsidP="001B3B52">
            <w:pPr>
              <w:jc w:val="center"/>
              <w:rPr>
                <w:color w:val="000000"/>
                <w:sz w:val="22"/>
                <w:szCs w:val="22"/>
              </w:rPr>
            </w:pPr>
            <w:r w:rsidRPr="001B3B52">
              <w:rPr>
                <w:color w:val="000000"/>
                <w:sz w:val="22"/>
                <w:szCs w:val="22"/>
              </w:rPr>
              <w:t>119547</w:t>
            </w:r>
          </w:p>
        </w:tc>
        <w:tc>
          <w:tcPr>
            <w:tcW w:w="1500" w:type="dxa"/>
            <w:tcBorders>
              <w:top w:val="nil"/>
              <w:left w:val="nil"/>
              <w:bottom w:val="nil"/>
              <w:right w:val="nil"/>
            </w:tcBorders>
            <w:shd w:val="clear" w:color="auto" w:fill="auto"/>
            <w:noWrap/>
            <w:vAlign w:val="center"/>
            <w:hideMark/>
          </w:tcPr>
          <w:p w14:paraId="047D41C4" w14:textId="77777777" w:rsidR="001B3B52" w:rsidRPr="001B3B52" w:rsidRDefault="001B3B52" w:rsidP="001B3B52">
            <w:pPr>
              <w:jc w:val="center"/>
              <w:rPr>
                <w:color w:val="000000"/>
                <w:sz w:val="22"/>
                <w:szCs w:val="22"/>
              </w:rPr>
            </w:pPr>
            <w:r w:rsidRPr="001B3B52">
              <w:rPr>
                <w:color w:val="000000"/>
                <w:sz w:val="22"/>
                <w:szCs w:val="22"/>
              </w:rPr>
              <w:t>4.14±0.17</w:t>
            </w:r>
          </w:p>
        </w:tc>
        <w:tc>
          <w:tcPr>
            <w:tcW w:w="1300" w:type="dxa"/>
            <w:tcBorders>
              <w:top w:val="nil"/>
              <w:left w:val="nil"/>
              <w:bottom w:val="nil"/>
              <w:right w:val="nil"/>
            </w:tcBorders>
            <w:shd w:val="clear" w:color="auto" w:fill="auto"/>
            <w:noWrap/>
            <w:vAlign w:val="center"/>
            <w:hideMark/>
          </w:tcPr>
          <w:p w14:paraId="5450B6CC" w14:textId="77777777" w:rsidR="001B3B52" w:rsidRPr="001B3B52" w:rsidRDefault="001B3B52" w:rsidP="001B3B52">
            <w:pPr>
              <w:jc w:val="center"/>
              <w:rPr>
                <w:color w:val="000000"/>
                <w:sz w:val="22"/>
                <w:szCs w:val="22"/>
              </w:rPr>
            </w:pPr>
            <w:r w:rsidRPr="001B3B52">
              <w:rPr>
                <w:color w:val="000000"/>
                <w:sz w:val="22"/>
                <w:szCs w:val="22"/>
              </w:rPr>
              <w:t>3701±20</w:t>
            </w:r>
          </w:p>
        </w:tc>
        <w:tc>
          <w:tcPr>
            <w:tcW w:w="1500" w:type="dxa"/>
            <w:tcBorders>
              <w:top w:val="nil"/>
              <w:left w:val="nil"/>
              <w:bottom w:val="nil"/>
              <w:right w:val="nil"/>
            </w:tcBorders>
            <w:shd w:val="clear" w:color="auto" w:fill="auto"/>
            <w:noWrap/>
            <w:vAlign w:val="center"/>
            <w:hideMark/>
          </w:tcPr>
          <w:p w14:paraId="37818B99" w14:textId="77777777" w:rsidR="001B3B52" w:rsidRPr="001B3B52" w:rsidRDefault="001B3B52" w:rsidP="001B3B52">
            <w:pPr>
              <w:jc w:val="center"/>
              <w:rPr>
                <w:color w:val="000000"/>
                <w:sz w:val="22"/>
                <w:szCs w:val="22"/>
              </w:rPr>
            </w:pPr>
            <w:r w:rsidRPr="001B3B52">
              <w:rPr>
                <w:color w:val="000000"/>
                <w:sz w:val="22"/>
                <w:szCs w:val="22"/>
              </w:rPr>
              <w:t>0.74±0.01</w:t>
            </w:r>
          </w:p>
        </w:tc>
        <w:tc>
          <w:tcPr>
            <w:tcW w:w="1020" w:type="dxa"/>
            <w:tcBorders>
              <w:top w:val="nil"/>
              <w:left w:val="nil"/>
              <w:bottom w:val="nil"/>
              <w:right w:val="nil"/>
            </w:tcBorders>
            <w:shd w:val="clear" w:color="auto" w:fill="auto"/>
            <w:noWrap/>
            <w:vAlign w:val="center"/>
            <w:hideMark/>
          </w:tcPr>
          <w:p w14:paraId="7FD53E1A"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32BC5D4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F52A9E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29B4C8B" w14:textId="77777777" w:rsidTr="001B3B52">
        <w:trPr>
          <w:trHeight w:val="300"/>
        </w:trPr>
        <w:tc>
          <w:tcPr>
            <w:tcW w:w="860" w:type="dxa"/>
            <w:tcBorders>
              <w:top w:val="nil"/>
              <w:left w:val="nil"/>
              <w:bottom w:val="nil"/>
              <w:right w:val="nil"/>
            </w:tcBorders>
            <w:shd w:val="clear" w:color="auto" w:fill="auto"/>
            <w:noWrap/>
            <w:vAlign w:val="center"/>
            <w:hideMark/>
          </w:tcPr>
          <w:p w14:paraId="7ED148F3" w14:textId="77777777" w:rsidR="001B3B52" w:rsidRPr="001B3B52" w:rsidRDefault="001B3B52" w:rsidP="001B3B52">
            <w:pPr>
              <w:jc w:val="center"/>
              <w:rPr>
                <w:color w:val="000000"/>
                <w:sz w:val="22"/>
                <w:szCs w:val="22"/>
              </w:rPr>
            </w:pPr>
            <w:r w:rsidRPr="001B3B52">
              <w:rPr>
                <w:color w:val="000000"/>
                <w:sz w:val="22"/>
                <w:szCs w:val="22"/>
              </w:rPr>
              <w:t>6515</w:t>
            </w:r>
          </w:p>
        </w:tc>
        <w:tc>
          <w:tcPr>
            <w:tcW w:w="920" w:type="dxa"/>
            <w:tcBorders>
              <w:top w:val="nil"/>
              <w:left w:val="nil"/>
              <w:bottom w:val="nil"/>
              <w:right w:val="nil"/>
            </w:tcBorders>
            <w:shd w:val="clear" w:color="auto" w:fill="auto"/>
            <w:noWrap/>
            <w:vAlign w:val="center"/>
            <w:hideMark/>
          </w:tcPr>
          <w:p w14:paraId="3DE88452" w14:textId="77777777" w:rsidR="001B3B52" w:rsidRPr="001B3B52" w:rsidRDefault="001B3B52" w:rsidP="001B3B52">
            <w:pPr>
              <w:jc w:val="center"/>
              <w:rPr>
                <w:color w:val="000000"/>
                <w:sz w:val="22"/>
                <w:szCs w:val="22"/>
              </w:rPr>
            </w:pPr>
            <w:r w:rsidRPr="001B3B52">
              <w:rPr>
                <w:color w:val="000000"/>
                <w:sz w:val="22"/>
                <w:szCs w:val="22"/>
              </w:rPr>
              <w:t>120191</w:t>
            </w:r>
          </w:p>
        </w:tc>
        <w:tc>
          <w:tcPr>
            <w:tcW w:w="1500" w:type="dxa"/>
            <w:tcBorders>
              <w:top w:val="nil"/>
              <w:left w:val="nil"/>
              <w:bottom w:val="nil"/>
              <w:right w:val="nil"/>
            </w:tcBorders>
            <w:shd w:val="clear" w:color="auto" w:fill="auto"/>
            <w:noWrap/>
            <w:vAlign w:val="center"/>
            <w:hideMark/>
          </w:tcPr>
          <w:p w14:paraId="1C2902F3" w14:textId="77777777" w:rsidR="001B3B52" w:rsidRPr="001B3B52" w:rsidRDefault="001B3B52" w:rsidP="001B3B52">
            <w:pPr>
              <w:jc w:val="center"/>
              <w:rPr>
                <w:color w:val="000000"/>
                <w:sz w:val="22"/>
                <w:szCs w:val="22"/>
              </w:rPr>
            </w:pPr>
            <w:r w:rsidRPr="001B3B52">
              <w:rPr>
                <w:color w:val="000000"/>
                <w:sz w:val="22"/>
                <w:szCs w:val="22"/>
              </w:rPr>
              <w:t>4.65±0.35</w:t>
            </w:r>
          </w:p>
        </w:tc>
        <w:tc>
          <w:tcPr>
            <w:tcW w:w="1300" w:type="dxa"/>
            <w:tcBorders>
              <w:top w:val="nil"/>
              <w:left w:val="nil"/>
              <w:bottom w:val="nil"/>
              <w:right w:val="nil"/>
            </w:tcBorders>
            <w:shd w:val="clear" w:color="auto" w:fill="auto"/>
            <w:noWrap/>
            <w:vAlign w:val="center"/>
            <w:hideMark/>
          </w:tcPr>
          <w:p w14:paraId="6C62F0DA" w14:textId="77777777" w:rsidR="001B3B52" w:rsidRPr="001B3B52" w:rsidRDefault="001B3B52" w:rsidP="001B3B52">
            <w:pPr>
              <w:jc w:val="center"/>
              <w:rPr>
                <w:color w:val="000000"/>
                <w:sz w:val="22"/>
                <w:szCs w:val="22"/>
              </w:rPr>
            </w:pPr>
            <w:r w:rsidRPr="001B3B52">
              <w:rPr>
                <w:color w:val="000000"/>
                <w:sz w:val="22"/>
                <w:szCs w:val="22"/>
              </w:rPr>
              <w:t>4561±39</w:t>
            </w:r>
          </w:p>
        </w:tc>
        <w:tc>
          <w:tcPr>
            <w:tcW w:w="1500" w:type="dxa"/>
            <w:tcBorders>
              <w:top w:val="nil"/>
              <w:left w:val="nil"/>
              <w:bottom w:val="nil"/>
              <w:right w:val="nil"/>
            </w:tcBorders>
            <w:shd w:val="clear" w:color="auto" w:fill="auto"/>
            <w:noWrap/>
            <w:vAlign w:val="center"/>
            <w:hideMark/>
          </w:tcPr>
          <w:p w14:paraId="2ABECD76" w14:textId="77777777" w:rsidR="001B3B52" w:rsidRPr="001B3B52" w:rsidRDefault="001B3B52" w:rsidP="001B3B52">
            <w:pPr>
              <w:jc w:val="center"/>
              <w:rPr>
                <w:color w:val="000000"/>
                <w:sz w:val="22"/>
                <w:szCs w:val="22"/>
              </w:rPr>
            </w:pPr>
            <w:r w:rsidRPr="001B3B52">
              <w:rPr>
                <w:color w:val="000000"/>
                <w:sz w:val="22"/>
                <w:szCs w:val="22"/>
              </w:rPr>
              <w:t>0.52±0.01</w:t>
            </w:r>
          </w:p>
        </w:tc>
        <w:tc>
          <w:tcPr>
            <w:tcW w:w="1020" w:type="dxa"/>
            <w:tcBorders>
              <w:top w:val="nil"/>
              <w:left w:val="nil"/>
              <w:bottom w:val="nil"/>
              <w:right w:val="nil"/>
            </w:tcBorders>
            <w:shd w:val="clear" w:color="auto" w:fill="auto"/>
            <w:noWrap/>
            <w:vAlign w:val="center"/>
            <w:hideMark/>
          </w:tcPr>
          <w:p w14:paraId="74DD01DA" w14:textId="77777777" w:rsidR="001B3B52" w:rsidRPr="001B3B52" w:rsidRDefault="001B3B52" w:rsidP="001B3B52">
            <w:pPr>
              <w:jc w:val="center"/>
              <w:rPr>
                <w:color w:val="000000"/>
                <w:sz w:val="22"/>
                <w:szCs w:val="22"/>
              </w:rPr>
            </w:pPr>
            <w:r w:rsidRPr="001B3B52">
              <w:rPr>
                <w:color w:val="000000"/>
                <w:sz w:val="22"/>
                <w:szCs w:val="22"/>
              </w:rPr>
              <w:t>0.71</w:t>
            </w:r>
          </w:p>
        </w:tc>
        <w:tc>
          <w:tcPr>
            <w:tcW w:w="1200" w:type="dxa"/>
            <w:tcBorders>
              <w:top w:val="nil"/>
              <w:left w:val="nil"/>
              <w:bottom w:val="nil"/>
              <w:right w:val="nil"/>
            </w:tcBorders>
            <w:shd w:val="clear" w:color="auto" w:fill="auto"/>
            <w:noWrap/>
            <w:vAlign w:val="center"/>
            <w:hideMark/>
          </w:tcPr>
          <w:p w14:paraId="5D9D0E2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D3558C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8939CFC" w14:textId="77777777" w:rsidTr="001B3B52">
        <w:trPr>
          <w:trHeight w:val="300"/>
        </w:trPr>
        <w:tc>
          <w:tcPr>
            <w:tcW w:w="860" w:type="dxa"/>
            <w:tcBorders>
              <w:top w:val="nil"/>
              <w:left w:val="nil"/>
              <w:bottom w:val="nil"/>
              <w:right w:val="nil"/>
            </w:tcBorders>
            <w:shd w:val="clear" w:color="auto" w:fill="auto"/>
            <w:noWrap/>
            <w:vAlign w:val="center"/>
            <w:hideMark/>
          </w:tcPr>
          <w:p w14:paraId="0AD4355C" w14:textId="77777777" w:rsidR="001B3B52" w:rsidRPr="001B3B52" w:rsidRDefault="001B3B52" w:rsidP="001B3B52">
            <w:pPr>
              <w:jc w:val="center"/>
              <w:rPr>
                <w:color w:val="000000"/>
                <w:sz w:val="22"/>
                <w:szCs w:val="22"/>
              </w:rPr>
            </w:pPr>
            <w:r w:rsidRPr="001B3B52">
              <w:rPr>
                <w:color w:val="000000"/>
                <w:sz w:val="22"/>
                <w:szCs w:val="22"/>
              </w:rPr>
              <w:t>6553</w:t>
            </w:r>
          </w:p>
        </w:tc>
        <w:tc>
          <w:tcPr>
            <w:tcW w:w="920" w:type="dxa"/>
            <w:tcBorders>
              <w:top w:val="nil"/>
              <w:left w:val="nil"/>
              <w:bottom w:val="nil"/>
              <w:right w:val="nil"/>
            </w:tcBorders>
            <w:shd w:val="clear" w:color="auto" w:fill="auto"/>
            <w:noWrap/>
            <w:vAlign w:val="center"/>
            <w:hideMark/>
          </w:tcPr>
          <w:p w14:paraId="0A0FBB21" w14:textId="77777777" w:rsidR="001B3B52" w:rsidRPr="001B3B52" w:rsidRDefault="001B3B52" w:rsidP="001B3B52">
            <w:pPr>
              <w:jc w:val="center"/>
              <w:rPr>
                <w:color w:val="000000"/>
                <w:sz w:val="22"/>
                <w:szCs w:val="22"/>
              </w:rPr>
            </w:pPr>
            <w:r w:rsidRPr="001B3B52">
              <w:rPr>
                <w:color w:val="000000"/>
                <w:sz w:val="22"/>
                <w:szCs w:val="22"/>
              </w:rPr>
              <w:t>120787</w:t>
            </w:r>
          </w:p>
        </w:tc>
        <w:tc>
          <w:tcPr>
            <w:tcW w:w="1500" w:type="dxa"/>
            <w:tcBorders>
              <w:top w:val="nil"/>
              <w:left w:val="nil"/>
              <w:bottom w:val="nil"/>
              <w:right w:val="nil"/>
            </w:tcBorders>
            <w:shd w:val="clear" w:color="auto" w:fill="auto"/>
            <w:noWrap/>
            <w:vAlign w:val="center"/>
            <w:hideMark/>
          </w:tcPr>
          <w:p w14:paraId="188A9704" w14:textId="77777777" w:rsidR="001B3B52" w:rsidRPr="001B3B52" w:rsidRDefault="001B3B52" w:rsidP="001B3B52">
            <w:pPr>
              <w:jc w:val="center"/>
              <w:rPr>
                <w:color w:val="000000"/>
                <w:sz w:val="22"/>
                <w:szCs w:val="22"/>
              </w:rPr>
            </w:pPr>
            <w:r w:rsidRPr="001B3B52">
              <w:rPr>
                <w:color w:val="000000"/>
                <w:sz w:val="22"/>
                <w:szCs w:val="22"/>
              </w:rPr>
              <w:t>5.66±0.3</w:t>
            </w:r>
          </w:p>
        </w:tc>
        <w:tc>
          <w:tcPr>
            <w:tcW w:w="1300" w:type="dxa"/>
            <w:tcBorders>
              <w:top w:val="nil"/>
              <w:left w:val="nil"/>
              <w:bottom w:val="nil"/>
              <w:right w:val="nil"/>
            </w:tcBorders>
            <w:shd w:val="clear" w:color="auto" w:fill="auto"/>
            <w:noWrap/>
            <w:vAlign w:val="center"/>
            <w:hideMark/>
          </w:tcPr>
          <w:p w14:paraId="17D02682" w14:textId="77777777" w:rsidR="001B3B52" w:rsidRPr="001B3B52" w:rsidRDefault="001B3B52" w:rsidP="001B3B52">
            <w:pPr>
              <w:jc w:val="center"/>
              <w:rPr>
                <w:color w:val="000000"/>
                <w:sz w:val="22"/>
                <w:szCs w:val="22"/>
              </w:rPr>
            </w:pPr>
            <w:r w:rsidRPr="001B3B52">
              <w:rPr>
                <w:color w:val="000000"/>
                <w:sz w:val="22"/>
                <w:szCs w:val="22"/>
              </w:rPr>
              <w:t>4795±32</w:t>
            </w:r>
          </w:p>
        </w:tc>
        <w:tc>
          <w:tcPr>
            <w:tcW w:w="1500" w:type="dxa"/>
            <w:tcBorders>
              <w:top w:val="nil"/>
              <w:left w:val="nil"/>
              <w:bottom w:val="nil"/>
              <w:right w:val="nil"/>
            </w:tcBorders>
            <w:shd w:val="clear" w:color="auto" w:fill="auto"/>
            <w:noWrap/>
            <w:vAlign w:val="center"/>
            <w:hideMark/>
          </w:tcPr>
          <w:p w14:paraId="27620997"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7716C0D1"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3EEFFF6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825AE12"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1D9C940" w14:textId="77777777" w:rsidTr="001B3B52">
        <w:trPr>
          <w:trHeight w:val="300"/>
        </w:trPr>
        <w:tc>
          <w:tcPr>
            <w:tcW w:w="860" w:type="dxa"/>
            <w:tcBorders>
              <w:top w:val="nil"/>
              <w:left w:val="nil"/>
              <w:bottom w:val="nil"/>
              <w:right w:val="nil"/>
            </w:tcBorders>
            <w:shd w:val="clear" w:color="auto" w:fill="auto"/>
            <w:noWrap/>
            <w:vAlign w:val="center"/>
            <w:hideMark/>
          </w:tcPr>
          <w:p w14:paraId="51FA7571" w14:textId="77777777" w:rsidR="001B3B52" w:rsidRPr="001B3B52" w:rsidRDefault="001B3B52" w:rsidP="001B3B52">
            <w:pPr>
              <w:jc w:val="center"/>
              <w:rPr>
                <w:color w:val="000000"/>
                <w:sz w:val="22"/>
                <w:szCs w:val="22"/>
              </w:rPr>
            </w:pPr>
            <w:r w:rsidRPr="001B3B52">
              <w:rPr>
                <w:color w:val="000000"/>
                <w:sz w:val="22"/>
                <w:szCs w:val="22"/>
              </w:rPr>
              <w:t>6606</w:t>
            </w:r>
          </w:p>
        </w:tc>
        <w:tc>
          <w:tcPr>
            <w:tcW w:w="920" w:type="dxa"/>
            <w:tcBorders>
              <w:top w:val="nil"/>
              <w:left w:val="nil"/>
              <w:bottom w:val="nil"/>
              <w:right w:val="nil"/>
            </w:tcBorders>
            <w:shd w:val="clear" w:color="auto" w:fill="auto"/>
            <w:noWrap/>
            <w:vAlign w:val="center"/>
            <w:hideMark/>
          </w:tcPr>
          <w:p w14:paraId="107860AC" w14:textId="77777777" w:rsidR="001B3B52" w:rsidRPr="001B3B52" w:rsidRDefault="001B3B52" w:rsidP="001B3B52">
            <w:pPr>
              <w:jc w:val="center"/>
              <w:rPr>
                <w:color w:val="000000"/>
                <w:sz w:val="22"/>
                <w:szCs w:val="22"/>
              </w:rPr>
            </w:pPr>
            <w:r w:rsidRPr="001B3B52">
              <w:rPr>
                <w:color w:val="000000"/>
                <w:sz w:val="22"/>
                <w:szCs w:val="22"/>
              </w:rPr>
              <w:t>121607</w:t>
            </w:r>
          </w:p>
        </w:tc>
        <w:tc>
          <w:tcPr>
            <w:tcW w:w="1500" w:type="dxa"/>
            <w:tcBorders>
              <w:top w:val="nil"/>
              <w:left w:val="nil"/>
              <w:bottom w:val="nil"/>
              <w:right w:val="nil"/>
            </w:tcBorders>
            <w:shd w:val="clear" w:color="auto" w:fill="auto"/>
            <w:noWrap/>
            <w:vAlign w:val="center"/>
            <w:hideMark/>
          </w:tcPr>
          <w:p w14:paraId="75215A2F" w14:textId="77777777" w:rsidR="001B3B52" w:rsidRPr="001B3B52" w:rsidRDefault="001B3B52" w:rsidP="001B3B52">
            <w:pPr>
              <w:jc w:val="center"/>
              <w:rPr>
                <w:color w:val="000000"/>
                <w:sz w:val="22"/>
                <w:szCs w:val="22"/>
              </w:rPr>
            </w:pPr>
            <w:r w:rsidRPr="001B3B52">
              <w:rPr>
                <w:color w:val="000000"/>
                <w:sz w:val="22"/>
                <w:szCs w:val="22"/>
              </w:rPr>
              <w:t>4.14±0.28</w:t>
            </w:r>
          </w:p>
        </w:tc>
        <w:tc>
          <w:tcPr>
            <w:tcW w:w="1300" w:type="dxa"/>
            <w:tcBorders>
              <w:top w:val="nil"/>
              <w:left w:val="nil"/>
              <w:bottom w:val="nil"/>
              <w:right w:val="nil"/>
            </w:tcBorders>
            <w:shd w:val="clear" w:color="auto" w:fill="auto"/>
            <w:noWrap/>
            <w:vAlign w:val="center"/>
            <w:hideMark/>
          </w:tcPr>
          <w:p w14:paraId="1B8DA3A7" w14:textId="77777777" w:rsidR="001B3B52" w:rsidRPr="001B3B52" w:rsidRDefault="001B3B52" w:rsidP="001B3B52">
            <w:pPr>
              <w:jc w:val="center"/>
              <w:rPr>
                <w:color w:val="000000"/>
                <w:sz w:val="22"/>
                <w:szCs w:val="22"/>
              </w:rPr>
            </w:pPr>
            <w:r w:rsidRPr="001B3B52">
              <w:rPr>
                <w:color w:val="000000"/>
                <w:sz w:val="22"/>
                <w:szCs w:val="22"/>
              </w:rPr>
              <w:t>4252±27</w:t>
            </w:r>
          </w:p>
        </w:tc>
        <w:tc>
          <w:tcPr>
            <w:tcW w:w="1500" w:type="dxa"/>
            <w:tcBorders>
              <w:top w:val="nil"/>
              <w:left w:val="nil"/>
              <w:bottom w:val="nil"/>
              <w:right w:val="nil"/>
            </w:tcBorders>
            <w:shd w:val="clear" w:color="auto" w:fill="auto"/>
            <w:noWrap/>
            <w:vAlign w:val="center"/>
            <w:hideMark/>
          </w:tcPr>
          <w:p w14:paraId="23CC0AC5"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65C5FDE2"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77A9AA87"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2FFFEA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2E015DF" w14:textId="77777777" w:rsidTr="001B3B52">
        <w:trPr>
          <w:trHeight w:val="300"/>
        </w:trPr>
        <w:tc>
          <w:tcPr>
            <w:tcW w:w="860" w:type="dxa"/>
            <w:tcBorders>
              <w:top w:val="nil"/>
              <w:left w:val="nil"/>
              <w:bottom w:val="nil"/>
              <w:right w:val="nil"/>
            </w:tcBorders>
            <w:shd w:val="clear" w:color="auto" w:fill="auto"/>
            <w:noWrap/>
            <w:vAlign w:val="center"/>
            <w:hideMark/>
          </w:tcPr>
          <w:p w14:paraId="4B0A8201" w14:textId="77777777" w:rsidR="001B3B52" w:rsidRPr="001B3B52" w:rsidRDefault="001B3B52" w:rsidP="001B3B52">
            <w:pPr>
              <w:jc w:val="center"/>
              <w:rPr>
                <w:color w:val="000000"/>
                <w:sz w:val="22"/>
                <w:szCs w:val="22"/>
              </w:rPr>
            </w:pPr>
            <w:r w:rsidRPr="001B3B52">
              <w:rPr>
                <w:color w:val="000000"/>
                <w:sz w:val="22"/>
                <w:szCs w:val="22"/>
              </w:rPr>
              <w:t>6649</w:t>
            </w:r>
          </w:p>
        </w:tc>
        <w:tc>
          <w:tcPr>
            <w:tcW w:w="920" w:type="dxa"/>
            <w:tcBorders>
              <w:top w:val="nil"/>
              <w:left w:val="nil"/>
              <w:bottom w:val="nil"/>
              <w:right w:val="nil"/>
            </w:tcBorders>
            <w:shd w:val="clear" w:color="auto" w:fill="auto"/>
            <w:noWrap/>
            <w:vAlign w:val="center"/>
            <w:hideMark/>
          </w:tcPr>
          <w:p w14:paraId="6D2A2D9D" w14:textId="77777777" w:rsidR="001B3B52" w:rsidRPr="001B3B52" w:rsidRDefault="001B3B52" w:rsidP="001B3B52">
            <w:pPr>
              <w:jc w:val="center"/>
              <w:rPr>
                <w:color w:val="000000"/>
                <w:sz w:val="22"/>
                <w:szCs w:val="22"/>
              </w:rPr>
            </w:pPr>
            <w:r w:rsidRPr="001B3B52">
              <w:rPr>
                <w:color w:val="000000"/>
                <w:sz w:val="22"/>
                <w:szCs w:val="22"/>
              </w:rPr>
              <w:t>122274</w:t>
            </w:r>
          </w:p>
        </w:tc>
        <w:tc>
          <w:tcPr>
            <w:tcW w:w="1500" w:type="dxa"/>
            <w:tcBorders>
              <w:top w:val="nil"/>
              <w:left w:val="nil"/>
              <w:bottom w:val="nil"/>
              <w:right w:val="nil"/>
            </w:tcBorders>
            <w:shd w:val="clear" w:color="auto" w:fill="auto"/>
            <w:noWrap/>
            <w:vAlign w:val="center"/>
            <w:hideMark/>
          </w:tcPr>
          <w:p w14:paraId="0624C44B" w14:textId="77777777" w:rsidR="001B3B52" w:rsidRPr="001B3B52" w:rsidRDefault="001B3B52" w:rsidP="001B3B52">
            <w:pPr>
              <w:jc w:val="center"/>
              <w:rPr>
                <w:color w:val="000000"/>
                <w:sz w:val="22"/>
                <w:szCs w:val="22"/>
              </w:rPr>
            </w:pPr>
            <w:r w:rsidRPr="001B3B52">
              <w:rPr>
                <w:color w:val="000000"/>
                <w:sz w:val="22"/>
                <w:szCs w:val="22"/>
              </w:rPr>
              <w:t>6.35±0.3</w:t>
            </w:r>
          </w:p>
        </w:tc>
        <w:tc>
          <w:tcPr>
            <w:tcW w:w="1300" w:type="dxa"/>
            <w:tcBorders>
              <w:top w:val="nil"/>
              <w:left w:val="nil"/>
              <w:bottom w:val="nil"/>
              <w:right w:val="nil"/>
            </w:tcBorders>
            <w:shd w:val="clear" w:color="auto" w:fill="auto"/>
            <w:noWrap/>
            <w:vAlign w:val="center"/>
            <w:hideMark/>
          </w:tcPr>
          <w:p w14:paraId="4B8B2638" w14:textId="77777777" w:rsidR="001B3B52" w:rsidRPr="001B3B52" w:rsidRDefault="001B3B52" w:rsidP="001B3B52">
            <w:pPr>
              <w:jc w:val="center"/>
              <w:rPr>
                <w:color w:val="000000"/>
                <w:sz w:val="22"/>
                <w:szCs w:val="22"/>
              </w:rPr>
            </w:pPr>
            <w:r w:rsidRPr="001B3B52">
              <w:rPr>
                <w:color w:val="000000"/>
                <w:sz w:val="22"/>
                <w:szCs w:val="22"/>
              </w:rPr>
              <w:t>4906±33</w:t>
            </w:r>
          </w:p>
        </w:tc>
        <w:tc>
          <w:tcPr>
            <w:tcW w:w="1500" w:type="dxa"/>
            <w:tcBorders>
              <w:top w:val="nil"/>
              <w:left w:val="nil"/>
              <w:bottom w:val="nil"/>
              <w:right w:val="nil"/>
            </w:tcBorders>
            <w:shd w:val="clear" w:color="auto" w:fill="auto"/>
            <w:noWrap/>
            <w:vAlign w:val="center"/>
            <w:hideMark/>
          </w:tcPr>
          <w:p w14:paraId="34461C4B" w14:textId="77777777" w:rsidR="001B3B52" w:rsidRPr="001B3B52" w:rsidRDefault="001B3B52" w:rsidP="001B3B52">
            <w:pPr>
              <w:jc w:val="center"/>
              <w:rPr>
                <w:color w:val="000000"/>
                <w:sz w:val="22"/>
                <w:szCs w:val="22"/>
              </w:rPr>
            </w:pPr>
            <w:r w:rsidRPr="001B3B52">
              <w:rPr>
                <w:color w:val="000000"/>
                <w:sz w:val="22"/>
                <w:szCs w:val="22"/>
              </w:rPr>
              <w:t>0.54±0.01</w:t>
            </w:r>
          </w:p>
        </w:tc>
        <w:tc>
          <w:tcPr>
            <w:tcW w:w="1020" w:type="dxa"/>
            <w:tcBorders>
              <w:top w:val="nil"/>
              <w:left w:val="nil"/>
              <w:bottom w:val="nil"/>
              <w:right w:val="nil"/>
            </w:tcBorders>
            <w:shd w:val="clear" w:color="auto" w:fill="auto"/>
            <w:noWrap/>
            <w:vAlign w:val="center"/>
            <w:hideMark/>
          </w:tcPr>
          <w:p w14:paraId="00B83CF2"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3706BF4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8E48C1E"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60A392B" w14:textId="77777777" w:rsidTr="001B3B52">
        <w:trPr>
          <w:trHeight w:val="300"/>
        </w:trPr>
        <w:tc>
          <w:tcPr>
            <w:tcW w:w="860" w:type="dxa"/>
            <w:tcBorders>
              <w:top w:val="nil"/>
              <w:left w:val="nil"/>
              <w:bottom w:val="nil"/>
              <w:right w:val="nil"/>
            </w:tcBorders>
            <w:shd w:val="clear" w:color="auto" w:fill="auto"/>
            <w:noWrap/>
            <w:vAlign w:val="center"/>
            <w:hideMark/>
          </w:tcPr>
          <w:p w14:paraId="39B3BD9D" w14:textId="77777777" w:rsidR="001B3B52" w:rsidRPr="001B3B52" w:rsidRDefault="001B3B52" w:rsidP="001B3B52">
            <w:pPr>
              <w:jc w:val="center"/>
              <w:rPr>
                <w:color w:val="000000"/>
                <w:sz w:val="22"/>
                <w:szCs w:val="22"/>
              </w:rPr>
            </w:pPr>
            <w:r w:rsidRPr="001B3B52">
              <w:rPr>
                <w:color w:val="000000"/>
                <w:sz w:val="22"/>
                <w:szCs w:val="22"/>
              </w:rPr>
              <w:t>6675</w:t>
            </w:r>
          </w:p>
        </w:tc>
        <w:tc>
          <w:tcPr>
            <w:tcW w:w="920" w:type="dxa"/>
            <w:tcBorders>
              <w:top w:val="nil"/>
              <w:left w:val="nil"/>
              <w:bottom w:val="nil"/>
              <w:right w:val="nil"/>
            </w:tcBorders>
            <w:shd w:val="clear" w:color="auto" w:fill="auto"/>
            <w:noWrap/>
            <w:vAlign w:val="center"/>
            <w:hideMark/>
          </w:tcPr>
          <w:p w14:paraId="3F7E1351" w14:textId="77777777" w:rsidR="001B3B52" w:rsidRPr="001B3B52" w:rsidRDefault="001B3B52" w:rsidP="001B3B52">
            <w:pPr>
              <w:jc w:val="center"/>
              <w:rPr>
                <w:color w:val="000000"/>
                <w:sz w:val="22"/>
                <w:szCs w:val="22"/>
              </w:rPr>
            </w:pPr>
            <w:r w:rsidRPr="001B3B52">
              <w:rPr>
                <w:color w:val="000000"/>
                <w:sz w:val="22"/>
                <w:szCs w:val="22"/>
              </w:rPr>
              <w:t>122671</w:t>
            </w:r>
          </w:p>
        </w:tc>
        <w:tc>
          <w:tcPr>
            <w:tcW w:w="1500" w:type="dxa"/>
            <w:tcBorders>
              <w:top w:val="nil"/>
              <w:left w:val="nil"/>
              <w:bottom w:val="nil"/>
              <w:right w:val="nil"/>
            </w:tcBorders>
            <w:shd w:val="clear" w:color="auto" w:fill="auto"/>
            <w:noWrap/>
            <w:vAlign w:val="center"/>
            <w:hideMark/>
          </w:tcPr>
          <w:p w14:paraId="62B7D7C0" w14:textId="77777777" w:rsidR="001B3B52" w:rsidRPr="001B3B52" w:rsidRDefault="001B3B52" w:rsidP="001B3B52">
            <w:pPr>
              <w:jc w:val="center"/>
              <w:rPr>
                <w:color w:val="000000"/>
                <w:sz w:val="22"/>
                <w:szCs w:val="22"/>
              </w:rPr>
            </w:pPr>
            <w:r w:rsidRPr="001B3B52">
              <w:rPr>
                <w:color w:val="000000"/>
                <w:sz w:val="22"/>
                <w:szCs w:val="22"/>
              </w:rPr>
              <w:t>5.71±0.42</w:t>
            </w:r>
          </w:p>
        </w:tc>
        <w:tc>
          <w:tcPr>
            <w:tcW w:w="1300" w:type="dxa"/>
            <w:tcBorders>
              <w:top w:val="nil"/>
              <w:left w:val="nil"/>
              <w:bottom w:val="nil"/>
              <w:right w:val="nil"/>
            </w:tcBorders>
            <w:shd w:val="clear" w:color="auto" w:fill="auto"/>
            <w:noWrap/>
            <w:vAlign w:val="center"/>
            <w:hideMark/>
          </w:tcPr>
          <w:p w14:paraId="41DCCBF9" w14:textId="77777777" w:rsidR="001B3B52" w:rsidRPr="001B3B52" w:rsidRDefault="001B3B52" w:rsidP="001B3B52">
            <w:pPr>
              <w:jc w:val="center"/>
              <w:rPr>
                <w:color w:val="000000"/>
                <w:sz w:val="22"/>
                <w:szCs w:val="22"/>
              </w:rPr>
            </w:pPr>
            <w:r w:rsidRPr="001B3B52">
              <w:rPr>
                <w:color w:val="000000"/>
                <w:sz w:val="22"/>
                <w:szCs w:val="22"/>
              </w:rPr>
              <w:t>4259±42</w:t>
            </w:r>
          </w:p>
        </w:tc>
        <w:tc>
          <w:tcPr>
            <w:tcW w:w="1500" w:type="dxa"/>
            <w:tcBorders>
              <w:top w:val="nil"/>
              <w:left w:val="nil"/>
              <w:bottom w:val="nil"/>
              <w:right w:val="nil"/>
            </w:tcBorders>
            <w:shd w:val="clear" w:color="auto" w:fill="auto"/>
            <w:noWrap/>
            <w:vAlign w:val="center"/>
            <w:hideMark/>
          </w:tcPr>
          <w:p w14:paraId="4E89E686" w14:textId="77777777" w:rsidR="001B3B52" w:rsidRPr="001B3B52" w:rsidRDefault="001B3B52" w:rsidP="001B3B52">
            <w:pPr>
              <w:jc w:val="center"/>
              <w:rPr>
                <w:color w:val="000000"/>
                <w:sz w:val="22"/>
                <w:szCs w:val="22"/>
              </w:rPr>
            </w:pPr>
            <w:r w:rsidRPr="001B3B52">
              <w:rPr>
                <w:color w:val="000000"/>
                <w:sz w:val="22"/>
                <w:szCs w:val="22"/>
              </w:rPr>
              <w:t>0.65±0.01</w:t>
            </w:r>
          </w:p>
        </w:tc>
        <w:tc>
          <w:tcPr>
            <w:tcW w:w="1020" w:type="dxa"/>
            <w:tcBorders>
              <w:top w:val="nil"/>
              <w:left w:val="nil"/>
              <w:bottom w:val="nil"/>
              <w:right w:val="nil"/>
            </w:tcBorders>
            <w:shd w:val="clear" w:color="auto" w:fill="auto"/>
            <w:noWrap/>
            <w:vAlign w:val="center"/>
            <w:hideMark/>
          </w:tcPr>
          <w:p w14:paraId="1B5D7F12"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6CE08797"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CBE929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EA849D3" w14:textId="77777777" w:rsidTr="001B3B52">
        <w:trPr>
          <w:trHeight w:val="300"/>
        </w:trPr>
        <w:tc>
          <w:tcPr>
            <w:tcW w:w="860" w:type="dxa"/>
            <w:tcBorders>
              <w:top w:val="nil"/>
              <w:left w:val="nil"/>
              <w:bottom w:val="nil"/>
              <w:right w:val="nil"/>
            </w:tcBorders>
            <w:shd w:val="clear" w:color="auto" w:fill="auto"/>
            <w:noWrap/>
            <w:vAlign w:val="center"/>
            <w:hideMark/>
          </w:tcPr>
          <w:p w14:paraId="413FF4C6" w14:textId="77777777" w:rsidR="001B3B52" w:rsidRPr="001B3B52" w:rsidRDefault="001B3B52" w:rsidP="001B3B52">
            <w:pPr>
              <w:jc w:val="center"/>
              <w:rPr>
                <w:color w:val="000000"/>
                <w:sz w:val="22"/>
                <w:szCs w:val="22"/>
              </w:rPr>
            </w:pPr>
            <w:r w:rsidRPr="001B3B52">
              <w:rPr>
                <w:color w:val="000000"/>
                <w:sz w:val="22"/>
                <w:szCs w:val="22"/>
              </w:rPr>
              <w:t>6693</w:t>
            </w:r>
          </w:p>
        </w:tc>
        <w:tc>
          <w:tcPr>
            <w:tcW w:w="920" w:type="dxa"/>
            <w:tcBorders>
              <w:top w:val="nil"/>
              <w:left w:val="nil"/>
              <w:bottom w:val="nil"/>
              <w:right w:val="nil"/>
            </w:tcBorders>
            <w:shd w:val="clear" w:color="auto" w:fill="auto"/>
            <w:noWrap/>
            <w:vAlign w:val="center"/>
            <w:hideMark/>
          </w:tcPr>
          <w:p w14:paraId="4D9E14B7" w14:textId="77777777" w:rsidR="001B3B52" w:rsidRPr="001B3B52" w:rsidRDefault="001B3B52" w:rsidP="001B3B52">
            <w:pPr>
              <w:jc w:val="center"/>
              <w:rPr>
                <w:color w:val="000000"/>
                <w:sz w:val="22"/>
                <w:szCs w:val="22"/>
              </w:rPr>
            </w:pPr>
            <w:r w:rsidRPr="001B3B52">
              <w:rPr>
                <w:color w:val="000000"/>
                <w:sz w:val="22"/>
                <w:szCs w:val="22"/>
              </w:rPr>
              <w:t>122943</w:t>
            </w:r>
          </w:p>
        </w:tc>
        <w:tc>
          <w:tcPr>
            <w:tcW w:w="1500" w:type="dxa"/>
            <w:tcBorders>
              <w:top w:val="nil"/>
              <w:left w:val="nil"/>
              <w:bottom w:val="nil"/>
              <w:right w:val="nil"/>
            </w:tcBorders>
            <w:shd w:val="clear" w:color="auto" w:fill="auto"/>
            <w:noWrap/>
            <w:vAlign w:val="center"/>
            <w:hideMark/>
          </w:tcPr>
          <w:p w14:paraId="448D8094" w14:textId="77777777" w:rsidR="001B3B52" w:rsidRPr="001B3B52" w:rsidRDefault="001B3B52" w:rsidP="001B3B52">
            <w:pPr>
              <w:jc w:val="center"/>
              <w:rPr>
                <w:color w:val="000000"/>
                <w:sz w:val="22"/>
                <w:szCs w:val="22"/>
              </w:rPr>
            </w:pPr>
            <w:r w:rsidRPr="001B3B52">
              <w:rPr>
                <w:color w:val="000000"/>
                <w:sz w:val="22"/>
                <w:szCs w:val="22"/>
              </w:rPr>
              <w:t>5.59±0.4</w:t>
            </w:r>
          </w:p>
        </w:tc>
        <w:tc>
          <w:tcPr>
            <w:tcW w:w="1300" w:type="dxa"/>
            <w:tcBorders>
              <w:top w:val="nil"/>
              <w:left w:val="nil"/>
              <w:bottom w:val="nil"/>
              <w:right w:val="nil"/>
            </w:tcBorders>
            <w:shd w:val="clear" w:color="auto" w:fill="auto"/>
            <w:noWrap/>
            <w:vAlign w:val="center"/>
            <w:hideMark/>
          </w:tcPr>
          <w:p w14:paraId="038A8E47" w14:textId="77777777" w:rsidR="001B3B52" w:rsidRPr="001B3B52" w:rsidRDefault="001B3B52" w:rsidP="001B3B52">
            <w:pPr>
              <w:jc w:val="center"/>
              <w:rPr>
                <w:color w:val="000000"/>
                <w:sz w:val="22"/>
                <w:szCs w:val="22"/>
              </w:rPr>
            </w:pPr>
            <w:r w:rsidRPr="001B3B52">
              <w:rPr>
                <w:color w:val="000000"/>
                <w:sz w:val="22"/>
                <w:szCs w:val="22"/>
              </w:rPr>
              <w:t>4627±36</w:t>
            </w:r>
          </w:p>
        </w:tc>
        <w:tc>
          <w:tcPr>
            <w:tcW w:w="1500" w:type="dxa"/>
            <w:tcBorders>
              <w:top w:val="nil"/>
              <w:left w:val="nil"/>
              <w:bottom w:val="nil"/>
              <w:right w:val="nil"/>
            </w:tcBorders>
            <w:shd w:val="clear" w:color="auto" w:fill="auto"/>
            <w:noWrap/>
            <w:vAlign w:val="center"/>
            <w:hideMark/>
          </w:tcPr>
          <w:p w14:paraId="7580EB78" w14:textId="77777777" w:rsidR="001B3B52" w:rsidRPr="001B3B52" w:rsidRDefault="001B3B52" w:rsidP="001B3B52">
            <w:pPr>
              <w:jc w:val="center"/>
              <w:rPr>
                <w:color w:val="000000"/>
                <w:sz w:val="22"/>
                <w:szCs w:val="22"/>
              </w:rPr>
            </w:pPr>
            <w:r w:rsidRPr="001B3B52">
              <w:rPr>
                <w:color w:val="000000"/>
                <w:sz w:val="22"/>
                <w:szCs w:val="22"/>
              </w:rPr>
              <w:t>0.5±0.01</w:t>
            </w:r>
          </w:p>
        </w:tc>
        <w:tc>
          <w:tcPr>
            <w:tcW w:w="1020" w:type="dxa"/>
            <w:tcBorders>
              <w:top w:val="nil"/>
              <w:left w:val="nil"/>
              <w:bottom w:val="nil"/>
              <w:right w:val="nil"/>
            </w:tcBorders>
            <w:shd w:val="clear" w:color="auto" w:fill="auto"/>
            <w:noWrap/>
            <w:vAlign w:val="center"/>
            <w:hideMark/>
          </w:tcPr>
          <w:p w14:paraId="6DD644D7" w14:textId="77777777" w:rsidR="001B3B52" w:rsidRPr="001B3B52" w:rsidRDefault="001B3B52" w:rsidP="001B3B52">
            <w:pPr>
              <w:jc w:val="center"/>
              <w:rPr>
                <w:color w:val="000000"/>
                <w:sz w:val="22"/>
                <w:szCs w:val="22"/>
              </w:rPr>
            </w:pPr>
            <w:r w:rsidRPr="001B3B52">
              <w:rPr>
                <w:color w:val="000000"/>
                <w:sz w:val="22"/>
                <w:szCs w:val="22"/>
              </w:rPr>
              <w:t>0.71</w:t>
            </w:r>
          </w:p>
        </w:tc>
        <w:tc>
          <w:tcPr>
            <w:tcW w:w="1200" w:type="dxa"/>
            <w:tcBorders>
              <w:top w:val="nil"/>
              <w:left w:val="nil"/>
              <w:bottom w:val="nil"/>
              <w:right w:val="nil"/>
            </w:tcBorders>
            <w:shd w:val="clear" w:color="auto" w:fill="auto"/>
            <w:noWrap/>
            <w:vAlign w:val="center"/>
            <w:hideMark/>
          </w:tcPr>
          <w:p w14:paraId="501BDBD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7CD00E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4110BE6" w14:textId="77777777" w:rsidTr="001B3B52">
        <w:trPr>
          <w:trHeight w:val="300"/>
        </w:trPr>
        <w:tc>
          <w:tcPr>
            <w:tcW w:w="860" w:type="dxa"/>
            <w:tcBorders>
              <w:top w:val="nil"/>
              <w:left w:val="nil"/>
              <w:bottom w:val="nil"/>
              <w:right w:val="nil"/>
            </w:tcBorders>
            <w:shd w:val="clear" w:color="auto" w:fill="auto"/>
            <w:noWrap/>
            <w:vAlign w:val="center"/>
            <w:hideMark/>
          </w:tcPr>
          <w:p w14:paraId="49250E6D" w14:textId="77777777" w:rsidR="001B3B52" w:rsidRPr="001B3B52" w:rsidRDefault="001B3B52" w:rsidP="001B3B52">
            <w:pPr>
              <w:jc w:val="center"/>
              <w:rPr>
                <w:color w:val="000000"/>
                <w:sz w:val="22"/>
                <w:szCs w:val="22"/>
              </w:rPr>
            </w:pPr>
            <w:r w:rsidRPr="001B3B52">
              <w:rPr>
                <w:color w:val="000000"/>
                <w:sz w:val="22"/>
                <w:szCs w:val="22"/>
              </w:rPr>
              <w:t>6711</w:t>
            </w:r>
          </w:p>
        </w:tc>
        <w:tc>
          <w:tcPr>
            <w:tcW w:w="920" w:type="dxa"/>
            <w:tcBorders>
              <w:top w:val="nil"/>
              <w:left w:val="nil"/>
              <w:bottom w:val="nil"/>
              <w:right w:val="nil"/>
            </w:tcBorders>
            <w:shd w:val="clear" w:color="auto" w:fill="auto"/>
            <w:noWrap/>
            <w:vAlign w:val="center"/>
            <w:hideMark/>
          </w:tcPr>
          <w:p w14:paraId="2DA73F4B" w14:textId="77777777" w:rsidR="001B3B52" w:rsidRPr="001B3B52" w:rsidRDefault="001B3B52" w:rsidP="001B3B52">
            <w:pPr>
              <w:jc w:val="center"/>
              <w:rPr>
                <w:color w:val="000000"/>
                <w:sz w:val="22"/>
                <w:szCs w:val="22"/>
              </w:rPr>
            </w:pPr>
            <w:r w:rsidRPr="001B3B52">
              <w:rPr>
                <w:color w:val="000000"/>
                <w:sz w:val="22"/>
                <w:szCs w:val="22"/>
              </w:rPr>
              <w:t>123214</w:t>
            </w:r>
          </w:p>
        </w:tc>
        <w:tc>
          <w:tcPr>
            <w:tcW w:w="1500" w:type="dxa"/>
            <w:tcBorders>
              <w:top w:val="nil"/>
              <w:left w:val="nil"/>
              <w:bottom w:val="nil"/>
              <w:right w:val="nil"/>
            </w:tcBorders>
            <w:shd w:val="clear" w:color="auto" w:fill="auto"/>
            <w:noWrap/>
            <w:vAlign w:val="center"/>
            <w:hideMark/>
          </w:tcPr>
          <w:p w14:paraId="0433F5F8" w14:textId="77777777" w:rsidR="001B3B52" w:rsidRPr="001B3B52" w:rsidRDefault="001B3B52" w:rsidP="001B3B52">
            <w:pPr>
              <w:jc w:val="center"/>
              <w:rPr>
                <w:color w:val="000000"/>
                <w:sz w:val="22"/>
                <w:szCs w:val="22"/>
              </w:rPr>
            </w:pPr>
            <w:r w:rsidRPr="001B3B52">
              <w:rPr>
                <w:color w:val="000000"/>
                <w:sz w:val="22"/>
                <w:szCs w:val="22"/>
              </w:rPr>
              <w:t>5.12±0.45</w:t>
            </w:r>
          </w:p>
        </w:tc>
        <w:tc>
          <w:tcPr>
            <w:tcW w:w="1300" w:type="dxa"/>
            <w:tcBorders>
              <w:top w:val="nil"/>
              <w:left w:val="nil"/>
              <w:bottom w:val="nil"/>
              <w:right w:val="nil"/>
            </w:tcBorders>
            <w:shd w:val="clear" w:color="auto" w:fill="auto"/>
            <w:noWrap/>
            <w:vAlign w:val="center"/>
            <w:hideMark/>
          </w:tcPr>
          <w:p w14:paraId="586FD6C7" w14:textId="77777777" w:rsidR="001B3B52" w:rsidRPr="001B3B52" w:rsidRDefault="001B3B52" w:rsidP="001B3B52">
            <w:pPr>
              <w:jc w:val="center"/>
              <w:rPr>
                <w:color w:val="000000"/>
                <w:sz w:val="22"/>
                <w:szCs w:val="22"/>
              </w:rPr>
            </w:pPr>
            <w:r w:rsidRPr="001B3B52">
              <w:rPr>
                <w:color w:val="000000"/>
                <w:sz w:val="22"/>
                <w:szCs w:val="22"/>
              </w:rPr>
              <w:t>4379±33</w:t>
            </w:r>
          </w:p>
        </w:tc>
        <w:tc>
          <w:tcPr>
            <w:tcW w:w="1500" w:type="dxa"/>
            <w:tcBorders>
              <w:top w:val="nil"/>
              <w:left w:val="nil"/>
              <w:bottom w:val="nil"/>
              <w:right w:val="nil"/>
            </w:tcBorders>
            <w:shd w:val="clear" w:color="auto" w:fill="auto"/>
            <w:noWrap/>
            <w:vAlign w:val="center"/>
            <w:hideMark/>
          </w:tcPr>
          <w:p w14:paraId="558F6629"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794F12E0"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69940F5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01E4384"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F50A468" w14:textId="77777777" w:rsidTr="001B3B52">
        <w:trPr>
          <w:trHeight w:val="300"/>
        </w:trPr>
        <w:tc>
          <w:tcPr>
            <w:tcW w:w="860" w:type="dxa"/>
            <w:tcBorders>
              <w:top w:val="nil"/>
              <w:left w:val="nil"/>
              <w:bottom w:val="nil"/>
              <w:right w:val="nil"/>
            </w:tcBorders>
            <w:shd w:val="clear" w:color="auto" w:fill="auto"/>
            <w:noWrap/>
            <w:vAlign w:val="center"/>
            <w:hideMark/>
          </w:tcPr>
          <w:p w14:paraId="2D025497" w14:textId="77777777" w:rsidR="001B3B52" w:rsidRPr="001B3B52" w:rsidRDefault="001B3B52" w:rsidP="001B3B52">
            <w:pPr>
              <w:jc w:val="center"/>
              <w:rPr>
                <w:color w:val="000000"/>
                <w:sz w:val="22"/>
                <w:szCs w:val="22"/>
              </w:rPr>
            </w:pPr>
            <w:r w:rsidRPr="001B3B52">
              <w:rPr>
                <w:color w:val="000000"/>
                <w:sz w:val="22"/>
                <w:szCs w:val="22"/>
              </w:rPr>
              <w:t>6721</w:t>
            </w:r>
          </w:p>
        </w:tc>
        <w:tc>
          <w:tcPr>
            <w:tcW w:w="920" w:type="dxa"/>
            <w:tcBorders>
              <w:top w:val="nil"/>
              <w:left w:val="nil"/>
              <w:bottom w:val="nil"/>
              <w:right w:val="nil"/>
            </w:tcBorders>
            <w:shd w:val="clear" w:color="auto" w:fill="auto"/>
            <w:noWrap/>
            <w:vAlign w:val="center"/>
            <w:hideMark/>
          </w:tcPr>
          <w:p w14:paraId="4D73FD1F" w14:textId="77777777" w:rsidR="001B3B52" w:rsidRPr="001B3B52" w:rsidRDefault="001B3B52" w:rsidP="001B3B52">
            <w:pPr>
              <w:jc w:val="center"/>
              <w:rPr>
                <w:color w:val="000000"/>
                <w:sz w:val="22"/>
                <w:szCs w:val="22"/>
              </w:rPr>
            </w:pPr>
            <w:r w:rsidRPr="001B3B52">
              <w:rPr>
                <w:color w:val="000000"/>
                <w:sz w:val="22"/>
                <w:szCs w:val="22"/>
              </w:rPr>
              <w:t>123364</w:t>
            </w:r>
          </w:p>
        </w:tc>
        <w:tc>
          <w:tcPr>
            <w:tcW w:w="1500" w:type="dxa"/>
            <w:tcBorders>
              <w:top w:val="nil"/>
              <w:left w:val="nil"/>
              <w:bottom w:val="nil"/>
              <w:right w:val="nil"/>
            </w:tcBorders>
            <w:shd w:val="clear" w:color="auto" w:fill="auto"/>
            <w:noWrap/>
            <w:vAlign w:val="center"/>
            <w:hideMark/>
          </w:tcPr>
          <w:p w14:paraId="75C2670C" w14:textId="77777777" w:rsidR="001B3B52" w:rsidRPr="001B3B52" w:rsidRDefault="001B3B52" w:rsidP="001B3B52">
            <w:pPr>
              <w:jc w:val="center"/>
              <w:rPr>
                <w:color w:val="000000"/>
                <w:sz w:val="22"/>
                <w:szCs w:val="22"/>
              </w:rPr>
            </w:pPr>
            <w:r w:rsidRPr="001B3B52">
              <w:rPr>
                <w:color w:val="000000"/>
                <w:sz w:val="22"/>
                <w:szCs w:val="22"/>
              </w:rPr>
              <w:t>6.38±0.47</w:t>
            </w:r>
          </w:p>
        </w:tc>
        <w:tc>
          <w:tcPr>
            <w:tcW w:w="1300" w:type="dxa"/>
            <w:tcBorders>
              <w:top w:val="nil"/>
              <w:left w:val="nil"/>
              <w:bottom w:val="nil"/>
              <w:right w:val="nil"/>
            </w:tcBorders>
            <w:shd w:val="clear" w:color="auto" w:fill="auto"/>
            <w:noWrap/>
            <w:vAlign w:val="center"/>
            <w:hideMark/>
          </w:tcPr>
          <w:p w14:paraId="3DF840EE" w14:textId="77777777" w:rsidR="001B3B52" w:rsidRPr="001B3B52" w:rsidRDefault="001B3B52" w:rsidP="001B3B52">
            <w:pPr>
              <w:jc w:val="center"/>
              <w:rPr>
                <w:color w:val="000000"/>
                <w:sz w:val="22"/>
                <w:szCs w:val="22"/>
              </w:rPr>
            </w:pPr>
            <w:r w:rsidRPr="001B3B52">
              <w:rPr>
                <w:color w:val="000000"/>
                <w:sz w:val="22"/>
                <w:szCs w:val="22"/>
              </w:rPr>
              <w:t>4577±38</w:t>
            </w:r>
          </w:p>
        </w:tc>
        <w:tc>
          <w:tcPr>
            <w:tcW w:w="1500" w:type="dxa"/>
            <w:tcBorders>
              <w:top w:val="nil"/>
              <w:left w:val="nil"/>
              <w:bottom w:val="nil"/>
              <w:right w:val="nil"/>
            </w:tcBorders>
            <w:shd w:val="clear" w:color="auto" w:fill="auto"/>
            <w:noWrap/>
            <w:vAlign w:val="center"/>
            <w:hideMark/>
          </w:tcPr>
          <w:p w14:paraId="77DFB0D1" w14:textId="77777777" w:rsidR="001B3B52" w:rsidRPr="001B3B52" w:rsidRDefault="001B3B52" w:rsidP="001B3B52">
            <w:pPr>
              <w:jc w:val="center"/>
              <w:rPr>
                <w:color w:val="000000"/>
                <w:sz w:val="22"/>
                <w:szCs w:val="22"/>
              </w:rPr>
            </w:pPr>
            <w:r w:rsidRPr="001B3B52">
              <w:rPr>
                <w:color w:val="000000"/>
                <w:sz w:val="22"/>
                <w:szCs w:val="22"/>
              </w:rPr>
              <w:t>0.59±0.01</w:t>
            </w:r>
          </w:p>
        </w:tc>
        <w:tc>
          <w:tcPr>
            <w:tcW w:w="1020" w:type="dxa"/>
            <w:tcBorders>
              <w:top w:val="nil"/>
              <w:left w:val="nil"/>
              <w:bottom w:val="nil"/>
              <w:right w:val="nil"/>
            </w:tcBorders>
            <w:shd w:val="clear" w:color="auto" w:fill="auto"/>
            <w:noWrap/>
            <w:vAlign w:val="center"/>
            <w:hideMark/>
          </w:tcPr>
          <w:p w14:paraId="5B8F3145"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1F61FAE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CE3842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74F8931" w14:textId="77777777" w:rsidTr="001B3B52">
        <w:trPr>
          <w:trHeight w:val="300"/>
        </w:trPr>
        <w:tc>
          <w:tcPr>
            <w:tcW w:w="860" w:type="dxa"/>
            <w:tcBorders>
              <w:top w:val="nil"/>
              <w:left w:val="nil"/>
              <w:bottom w:val="nil"/>
              <w:right w:val="nil"/>
            </w:tcBorders>
            <w:shd w:val="clear" w:color="auto" w:fill="auto"/>
            <w:noWrap/>
            <w:vAlign w:val="center"/>
            <w:hideMark/>
          </w:tcPr>
          <w:p w14:paraId="23BFE906" w14:textId="77777777" w:rsidR="001B3B52" w:rsidRPr="001B3B52" w:rsidRDefault="001B3B52" w:rsidP="001B3B52">
            <w:pPr>
              <w:jc w:val="center"/>
              <w:rPr>
                <w:color w:val="000000"/>
                <w:sz w:val="22"/>
                <w:szCs w:val="22"/>
              </w:rPr>
            </w:pPr>
            <w:r w:rsidRPr="001B3B52">
              <w:rPr>
                <w:color w:val="000000"/>
                <w:sz w:val="22"/>
                <w:szCs w:val="22"/>
              </w:rPr>
              <w:t>6735</w:t>
            </w:r>
          </w:p>
        </w:tc>
        <w:tc>
          <w:tcPr>
            <w:tcW w:w="920" w:type="dxa"/>
            <w:tcBorders>
              <w:top w:val="nil"/>
              <w:left w:val="nil"/>
              <w:bottom w:val="nil"/>
              <w:right w:val="nil"/>
            </w:tcBorders>
            <w:shd w:val="clear" w:color="auto" w:fill="auto"/>
            <w:noWrap/>
            <w:vAlign w:val="center"/>
            <w:hideMark/>
          </w:tcPr>
          <w:p w14:paraId="145B4A59" w14:textId="77777777" w:rsidR="001B3B52" w:rsidRPr="001B3B52" w:rsidRDefault="001B3B52" w:rsidP="001B3B52">
            <w:pPr>
              <w:jc w:val="center"/>
              <w:rPr>
                <w:color w:val="000000"/>
                <w:sz w:val="22"/>
                <w:szCs w:val="22"/>
              </w:rPr>
            </w:pPr>
            <w:r w:rsidRPr="001B3B52">
              <w:rPr>
                <w:color w:val="000000"/>
                <w:sz w:val="22"/>
                <w:szCs w:val="22"/>
              </w:rPr>
              <w:t>123573</w:t>
            </w:r>
          </w:p>
        </w:tc>
        <w:tc>
          <w:tcPr>
            <w:tcW w:w="1500" w:type="dxa"/>
            <w:tcBorders>
              <w:top w:val="nil"/>
              <w:left w:val="nil"/>
              <w:bottom w:val="nil"/>
              <w:right w:val="nil"/>
            </w:tcBorders>
            <w:shd w:val="clear" w:color="auto" w:fill="auto"/>
            <w:noWrap/>
            <w:vAlign w:val="center"/>
            <w:hideMark/>
          </w:tcPr>
          <w:p w14:paraId="0D3FF088" w14:textId="77777777" w:rsidR="001B3B52" w:rsidRPr="001B3B52" w:rsidRDefault="001B3B52" w:rsidP="001B3B52">
            <w:pPr>
              <w:jc w:val="center"/>
              <w:rPr>
                <w:color w:val="000000"/>
                <w:sz w:val="22"/>
                <w:szCs w:val="22"/>
              </w:rPr>
            </w:pPr>
            <w:r w:rsidRPr="001B3B52">
              <w:rPr>
                <w:color w:val="000000"/>
                <w:sz w:val="22"/>
                <w:szCs w:val="22"/>
              </w:rPr>
              <w:t>4±0.35</w:t>
            </w:r>
          </w:p>
        </w:tc>
        <w:tc>
          <w:tcPr>
            <w:tcW w:w="1300" w:type="dxa"/>
            <w:tcBorders>
              <w:top w:val="nil"/>
              <w:left w:val="nil"/>
              <w:bottom w:val="nil"/>
              <w:right w:val="nil"/>
            </w:tcBorders>
            <w:shd w:val="clear" w:color="auto" w:fill="auto"/>
            <w:noWrap/>
            <w:vAlign w:val="center"/>
            <w:hideMark/>
          </w:tcPr>
          <w:p w14:paraId="68FB4DB9" w14:textId="77777777" w:rsidR="001B3B52" w:rsidRPr="001B3B52" w:rsidRDefault="001B3B52" w:rsidP="001B3B52">
            <w:pPr>
              <w:jc w:val="center"/>
              <w:rPr>
                <w:color w:val="000000"/>
                <w:sz w:val="22"/>
                <w:szCs w:val="22"/>
              </w:rPr>
            </w:pPr>
            <w:r w:rsidRPr="001B3B52">
              <w:rPr>
                <w:color w:val="000000"/>
                <w:sz w:val="22"/>
                <w:szCs w:val="22"/>
              </w:rPr>
              <w:t>4815±41</w:t>
            </w:r>
          </w:p>
        </w:tc>
        <w:tc>
          <w:tcPr>
            <w:tcW w:w="1500" w:type="dxa"/>
            <w:tcBorders>
              <w:top w:val="nil"/>
              <w:left w:val="nil"/>
              <w:bottom w:val="nil"/>
              <w:right w:val="nil"/>
            </w:tcBorders>
            <w:shd w:val="clear" w:color="auto" w:fill="auto"/>
            <w:noWrap/>
            <w:vAlign w:val="center"/>
            <w:hideMark/>
          </w:tcPr>
          <w:p w14:paraId="0BE19484" w14:textId="77777777" w:rsidR="001B3B52" w:rsidRPr="001B3B52" w:rsidRDefault="001B3B52" w:rsidP="001B3B52">
            <w:pPr>
              <w:jc w:val="center"/>
              <w:rPr>
                <w:color w:val="000000"/>
                <w:sz w:val="22"/>
                <w:szCs w:val="22"/>
              </w:rPr>
            </w:pPr>
            <w:r w:rsidRPr="001B3B52">
              <w:rPr>
                <w:color w:val="000000"/>
                <w:sz w:val="22"/>
                <w:szCs w:val="22"/>
              </w:rPr>
              <w:t>0.44±0.01</w:t>
            </w:r>
          </w:p>
        </w:tc>
        <w:tc>
          <w:tcPr>
            <w:tcW w:w="1020" w:type="dxa"/>
            <w:tcBorders>
              <w:top w:val="nil"/>
              <w:left w:val="nil"/>
              <w:bottom w:val="nil"/>
              <w:right w:val="nil"/>
            </w:tcBorders>
            <w:shd w:val="clear" w:color="auto" w:fill="auto"/>
            <w:noWrap/>
            <w:vAlign w:val="center"/>
            <w:hideMark/>
          </w:tcPr>
          <w:p w14:paraId="680B4B6A" w14:textId="77777777" w:rsidR="001B3B52" w:rsidRPr="001B3B52" w:rsidRDefault="001B3B52" w:rsidP="001B3B52">
            <w:pPr>
              <w:jc w:val="center"/>
              <w:rPr>
                <w:color w:val="000000"/>
                <w:sz w:val="22"/>
                <w:szCs w:val="22"/>
              </w:rPr>
            </w:pPr>
            <w:r w:rsidRPr="001B3B52">
              <w:rPr>
                <w:color w:val="000000"/>
                <w:sz w:val="22"/>
                <w:szCs w:val="22"/>
              </w:rPr>
              <w:t>0.70</w:t>
            </w:r>
          </w:p>
        </w:tc>
        <w:tc>
          <w:tcPr>
            <w:tcW w:w="1200" w:type="dxa"/>
            <w:tcBorders>
              <w:top w:val="nil"/>
              <w:left w:val="nil"/>
              <w:bottom w:val="nil"/>
              <w:right w:val="nil"/>
            </w:tcBorders>
            <w:shd w:val="clear" w:color="auto" w:fill="auto"/>
            <w:noWrap/>
            <w:vAlign w:val="center"/>
            <w:hideMark/>
          </w:tcPr>
          <w:p w14:paraId="14591BF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991BEB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30E6B4B" w14:textId="77777777" w:rsidTr="001B3B52">
        <w:trPr>
          <w:trHeight w:val="300"/>
        </w:trPr>
        <w:tc>
          <w:tcPr>
            <w:tcW w:w="860" w:type="dxa"/>
            <w:tcBorders>
              <w:top w:val="nil"/>
              <w:left w:val="nil"/>
              <w:bottom w:val="nil"/>
              <w:right w:val="nil"/>
            </w:tcBorders>
            <w:shd w:val="clear" w:color="auto" w:fill="auto"/>
            <w:noWrap/>
            <w:vAlign w:val="center"/>
            <w:hideMark/>
          </w:tcPr>
          <w:p w14:paraId="314EF48B" w14:textId="77777777" w:rsidR="001B3B52" w:rsidRPr="001B3B52" w:rsidRDefault="001B3B52" w:rsidP="001B3B52">
            <w:pPr>
              <w:jc w:val="center"/>
              <w:rPr>
                <w:color w:val="000000"/>
                <w:sz w:val="22"/>
                <w:szCs w:val="22"/>
              </w:rPr>
            </w:pPr>
            <w:r w:rsidRPr="001B3B52">
              <w:rPr>
                <w:color w:val="000000"/>
                <w:sz w:val="22"/>
                <w:szCs w:val="22"/>
              </w:rPr>
              <w:t>6827</w:t>
            </w:r>
          </w:p>
        </w:tc>
        <w:tc>
          <w:tcPr>
            <w:tcW w:w="920" w:type="dxa"/>
            <w:tcBorders>
              <w:top w:val="nil"/>
              <w:left w:val="nil"/>
              <w:bottom w:val="nil"/>
              <w:right w:val="nil"/>
            </w:tcBorders>
            <w:shd w:val="clear" w:color="auto" w:fill="auto"/>
            <w:noWrap/>
            <w:vAlign w:val="center"/>
            <w:hideMark/>
          </w:tcPr>
          <w:p w14:paraId="3D0846DF" w14:textId="77777777" w:rsidR="001B3B52" w:rsidRPr="001B3B52" w:rsidRDefault="001B3B52" w:rsidP="001B3B52">
            <w:pPr>
              <w:jc w:val="center"/>
              <w:rPr>
                <w:color w:val="000000"/>
                <w:sz w:val="22"/>
                <w:szCs w:val="22"/>
              </w:rPr>
            </w:pPr>
            <w:r w:rsidRPr="001B3B52">
              <w:rPr>
                <w:color w:val="000000"/>
                <w:sz w:val="22"/>
                <w:szCs w:val="22"/>
              </w:rPr>
              <w:t>124849</w:t>
            </w:r>
          </w:p>
        </w:tc>
        <w:tc>
          <w:tcPr>
            <w:tcW w:w="1500" w:type="dxa"/>
            <w:tcBorders>
              <w:top w:val="nil"/>
              <w:left w:val="nil"/>
              <w:bottom w:val="nil"/>
              <w:right w:val="nil"/>
            </w:tcBorders>
            <w:shd w:val="clear" w:color="auto" w:fill="auto"/>
            <w:noWrap/>
            <w:vAlign w:val="center"/>
            <w:hideMark/>
          </w:tcPr>
          <w:p w14:paraId="0193B2B4" w14:textId="77777777" w:rsidR="001B3B52" w:rsidRPr="001B3B52" w:rsidRDefault="001B3B52" w:rsidP="001B3B52">
            <w:pPr>
              <w:jc w:val="center"/>
              <w:rPr>
                <w:color w:val="000000"/>
                <w:sz w:val="22"/>
                <w:szCs w:val="22"/>
              </w:rPr>
            </w:pPr>
            <w:r w:rsidRPr="001B3B52">
              <w:rPr>
                <w:color w:val="000000"/>
                <w:sz w:val="22"/>
                <w:szCs w:val="22"/>
              </w:rPr>
              <w:t>5.9±0.37</w:t>
            </w:r>
          </w:p>
        </w:tc>
        <w:tc>
          <w:tcPr>
            <w:tcW w:w="1300" w:type="dxa"/>
            <w:tcBorders>
              <w:top w:val="nil"/>
              <w:left w:val="nil"/>
              <w:bottom w:val="nil"/>
              <w:right w:val="nil"/>
            </w:tcBorders>
            <w:shd w:val="clear" w:color="auto" w:fill="auto"/>
            <w:noWrap/>
            <w:vAlign w:val="center"/>
            <w:hideMark/>
          </w:tcPr>
          <w:p w14:paraId="1A3B6721" w14:textId="77777777" w:rsidR="001B3B52" w:rsidRPr="001B3B52" w:rsidRDefault="001B3B52" w:rsidP="001B3B52">
            <w:pPr>
              <w:jc w:val="center"/>
              <w:rPr>
                <w:color w:val="000000"/>
                <w:sz w:val="22"/>
                <w:szCs w:val="22"/>
              </w:rPr>
            </w:pPr>
            <w:r w:rsidRPr="001B3B52">
              <w:rPr>
                <w:color w:val="000000"/>
                <w:sz w:val="22"/>
                <w:szCs w:val="22"/>
              </w:rPr>
              <w:t>4721±34</w:t>
            </w:r>
          </w:p>
        </w:tc>
        <w:tc>
          <w:tcPr>
            <w:tcW w:w="1500" w:type="dxa"/>
            <w:tcBorders>
              <w:top w:val="nil"/>
              <w:left w:val="nil"/>
              <w:bottom w:val="nil"/>
              <w:right w:val="nil"/>
            </w:tcBorders>
            <w:shd w:val="clear" w:color="auto" w:fill="auto"/>
            <w:noWrap/>
            <w:vAlign w:val="center"/>
            <w:hideMark/>
          </w:tcPr>
          <w:p w14:paraId="73F01841" w14:textId="77777777" w:rsidR="001B3B52" w:rsidRPr="001B3B52" w:rsidRDefault="001B3B52" w:rsidP="001B3B52">
            <w:pPr>
              <w:jc w:val="center"/>
              <w:rPr>
                <w:color w:val="000000"/>
                <w:sz w:val="22"/>
                <w:szCs w:val="22"/>
              </w:rPr>
            </w:pPr>
            <w:r w:rsidRPr="001B3B52">
              <w:rPr>
                <w:color w:val="000000"/>
                <w:sz w:val="22"/>
                <w:szCs w:val="22"/>
              </w:rPr>
              <w:t>0.54±0.01</w:t>
            </w:r>
          </w:p>
        </w:tc>
        <w:tc>
          <w:tcPr>
            <w:tcW w:w="1020" w:type="dxa"/>
            <w:tcBorders>
              <w:top w:val="nil"/>
              <w:left w:val="nil"/>
              <w:bottom w:val="nil"/>
              <w:right w:val="nil"/>
            </w:tcBorders>
            <w:shd w:val="clear" w:color="auto" w:fill="auto"/>
            <w:noWrap/>
            <w:vAlign w:val="center"/>
            <w:hideMark/>
          </w:tcPr>
          <w:p w14:paraId="5CDF74F4"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03969620"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30A092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01C863A" w14:textId="77777777" w:rsidTr="001B3B52">
        <w:trPr>
          <w:trHeight w:val="300"/>
        </w:trPr>
        <w:tc>
          <w:tcPr>
            <w:tcW w:w="860" w:type="dxa"/>
            <w:tcBorders>
              <w:top w:val="nil"/>
              <w:left w:val="nil"/>
              <w:bottom w:val="nil"/>
              <w:right w:val="nil"/>
            </w:tcBorders>
            <w:shd w:val="clear" w:color="auto" w:fill="auto"/>
            <w:noWrap/>
            <w:vAlign w:val="center"/>
            <w:hideMark/>
          </w:tcPr>
          <w:p w14:paraId="0B3710B0" w14:textId="77777777" w:rsidR="001B3B52" w:rsidRPr="001B3B52" w:rsidRDefault="001B3B52" w:rsidP="001B3B52">
            <w:pPr>
              <w:jc w:val="center"/>
              <w:rPr>
                <w:color w:val="000000"/>
                <w:sz w:val="22"/>
                <w:szCs w:val="22"/>
              </w:rPr>
            </w:pPr>
            <w:r w:rsidRPr="001B3B52">
              <w:rPr>
                <w:color w:val="000000"/>
                <w:sz w:val="22"/>
                <w:szCs w:val="22"/>
              </w:rPr>
              <w:t>6847</w:t>
            </w:r>
          </w:p>
        </w:tc>
        <w:tc>
          <w:tcPr>
            <w:tcW w:w="920" w:type="dxa"/>
            <w:tcBorders>
              <w:top w:val="nil"/>
              <w:left w:val="nil"/>
              <w:bottom w:val="nil"/>
              <w:right w:val="nil"/>
            </w:tcBorders>
            <w:shd w:val="clear" w:color="auto" w:fill="auto"/>
            <w:noWrap/>
            <w:vAlign w:val="center"/>
            <w:hideMark/>
          </w:tcPr>
          <w:p w14:paraId="5A87EDE7" w14:textId="77777777" w:rsidR="001B3B52" w:rsidRPr="001B3B52" w:rsidRDefault="001B3B52" w:rsidP="001B3B52">
            <w:pPr>
              <w:jc w:val="center"/>
              <w:rPr>
                <w:color w:val="000000"/>
                <w:sz w:val="22"/>
                <w:szCs w:val="22"/>
              </w:rPr>
            </w:pPr>
            <w:r w:rsidRPr="001B3B52">
              <w:rPr>
                <w:color w:val="000000"/>
                <w:sz w:val="22"/>
                <w:szCs w:val="22"/>
              </w:rPr>
              <w:t>125110</w:t>
            </w:r>
          </w:p>
        </w:tc>
        <w:tc>
          <w:tcPr>
            <w:tcW w:w="1500" w:type="dxa"/>
            <w:tcBorders>
              <w:top w:val="nil"/>
              <w:left w:val="nil"/>
              <w:bottom w:val="nil"/>
              <w:right w:val="nil"/>
            </w:tcBorders>
            <w:shd w:val="clear" w:color="auto" w:fill="auto"/>
            <w:noWrap/>
            <w:vAlign w:val="center"/>
            <w:hideMark/>
          </w:tcPr>
          <w:p w14:paraId="2BBE9913" w14:textId="77777777" w:rsidR="001B3B52" w:rsidRPr="001B3B52" w:rsidRDefault="001B3B52" w:rsidP="001B3B52">
            <w:pPr>
              <w:jc w:val="center"/>
              <w:rPr>
                <w:color w:val="000000"/>
                <w:sz w:val="22"/>
                <w:szCs w:val="22"/>
              </w:rPr>
            </w:pPr>
            <w:r w:rsidRPr="001B3B52">
              <w:rPr>
                <w:color w:val="000000"/>
                <w:sz w:val="22"/>
                <w:szCs w:val="22"/>
              </w:rPr>
              <w:t>9.14±1.17</w:t>
            </w:r>
          </w:p>
        </w:tc>
        <w:tc>
          <w:tcPr>
            <w:tcW w:w="1300" w:type="dxa"/>
            <w:tcBorders>
              <w:top w:val="nil"/>
              <w:left w:val="nil"/>
              <w:bottom w:val="nil"/>
              <w:right w:val="nil"/>
            </w:tcBorders>
            <w:shd w:val="clear" w:color="auto" w:fill="auto"/>
            <w:noWrap/>
            <w:vAlign w:val="center"/>
            <w:hideMark/>
          </w:tcPr>
          <w:p w14:paraId="4A0345CB" w14:textId="77777777" w:rsidR="001B3B52" w:rsidRPr="001B3B52" w:rsidRDefault="001B3B52" w:rsidP="001B3B52">
            <w:pPr>
              <w:jc w:val="center"/>
              <w:rPr>
                <w:color w:val="000000"/>
                <w:sz w:val="22"/>
                <w:szCs w:val="22"/>
              </w:rPr>
            </w:pPr>
            <w:r w:rsidRPr="001B3B52">
              <w:rPr>
                <w:color w:val="000000"/>
                <w:sz w:val="22"/>
                <w:szCs w:val="22"/>
              </w:rPr>
              <w:t>4924±68</w:t>
            </w:r>
          </w:p>
        </w:tc>
        <w:tc>
          <w:tcPr>
            <w:tcW w:w="1500" w:type="dxa"/>
            <w:tcBorders>
              <w:top w:val="nil"/>
              <w:left w:val="nil"/>
              <w:bottom w:val="nil"/>
              <w:right w:val="nil"/>
            </w:tcBorders>
            <w:shd w:val="clear" w:color="auto" w:fill="auto"/>
            <w:noWrap/>
            <w:vAlign w:val="center"/>
            <w:hideMark/>
          </w:tcPr>
          <w:p w14:paraId="7A99590E" w14:textId="77777777" w:rsidR="001B3B52" w:rsidRPr="001B3B52" w:rsidRDefault="001B3B52" w:rsidP="001B3B52">
            <w:pPr>
              <w:jc w:val="center"/>
              <w:rPr>
                <w:color w:val="000000"/>
                <w:sz w:val="22"/>
                <w:szCs w:val="22"/>
              </w:rPr>
            </w:pPr>
            <w:r w:rsidRPr="001B3B52">
              <w:rPr>
                <w:color w:val="000000"/>
                <w:sz w:val="22"/>
                <w:szCs w:val="22"/>
              </w:rPr>
              <w:t>0.45±0.05</w:t>
            </w:r>
          </w:p>
        </w:tc>
        <w:tc>
          <w:tcPr>
            <w:tcW w:w="1020" w:type="dxa"/>
            <w:tcBorders>
              <w:top w:val="nil"/>
              <w:left w:val="nil"/>
              <w:bottom w:val="nil"/>
              <w:right w:val="nil"/>
            </w:tcBorders>
            <w:shd w:val="clear" w:color="auto" w:fill="auto"/>
            <w:noWrap/>
            <w:vAlign w:val="center"/>
            <w:hideMark/>
          </w:tcPr>
          <w:p w14:paraId="67FA65E5" w14:textId="77777777" w:rsidR="001B3B52" w:rsidRPr="001B3B52" w:rsidRDefault="001B3B52" w:rsidP="001B3B52">
            <w:pPr>
              <w:jc w:val="center"/>
              <w:rPr>
                <w:color w:val="000000"/>
                <w:sz w:val="22"/>
                <w:szCs w:val="22"/>
              </w:rPr>
            </w:pPr>
            <w:r w:rsidRPr="001B3B52">
              <w:rPr>
                <w:color w:val="000000"/>
                <w:sz w:val="22"/>
                <w:szCs w:val="22"/>
              </w:rPr>
              <w:t>0.72</w:t>
            </w:r>
          </w:p>
        </w:tc>
        <w:tc>
          <w:tcPr>
            <w:tcW w:w="1200" w:type="dxa"/>
            <w:tcBorders>
              <w:top w:val="nil"/>
              <w:left w:val="nil"/>
              <w:bottom w:val="nil"/>
              <w:right w:val="nil"/>
            </w:tcBorders>
            <w:shd w:val="clear" w:color="auto" w:fill="auto"/>
            <w:noWrap/>
            <w:vAlign w:val="center"/>
            <w:hideMark/>
          </w:tcPr>
          <w:p w14:paraId="0C23ED1E"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94C5317"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07C1F3BE" w14:textId="77777777" w:rsidTr="001B3B52">
        <w:trPr>
          <w:trHeight w:val="300"/>
        </w:trPr>
        <w:tc>
          <w:tcPr>
            <w:tcW w:w="860" w:type="dxa"/>
            <w:tcBorders>
              <w:top w:val="nil"/>
              <w:left w:val="nil"/>
              <w:bottom w:val="nil"/>
              <w:right w:val="nil"/>
            </w:tcBorders>
            <w:shd w:val="clear" w:color="auto" w:fill="auto"/>
            <w:noWrap/>
            <w:vAlign w:val="center"/>
            <w:hideMark/>
          </w:tcPr>
          <w:p w14:paraId="415635FD" w14:textId="77777777" w:rsidR="001B3B52" w:rsidRPr="001B3B52" w:rsidRDefault="001B3B52" w:rsidP="001B3B52">
            <w:pPr>
              <w:jc w:val="center"/>
              <w:rPr>
                <w:color w:val="000000"/>
                <w:sz w:val="22"/>
                <w:szCs w:val="22"/>
              </w:rPr>
            </w:pPr>
            <w:r w:rsidRPr="001B3B52">
              <w:rPr>
                <w:color w:val="000000"/>
                <w:sz w:val="22"/>
                <w:szCs w:val="22"/>
              </w:rPr>
              <w:t>6854</w:t>
            </w:r>
          </w:p>
        </w:tc>
        <w:tc>
          <w:tcPr>
            <w:tcW w:w="920" w:type="dxa"/>
            <w:tcBorders>
              <w:top w:val="nil"/>
              <w:left w:val="nil"/>
              <w:bottom w:val="nil"/>
              <w:right w:val="nil"/>
            </w:tcBorders>
            <w:shd w:val="clear" w:color="auto" w:fill="auto"/>
            <w:noWrap/>
            <w:vAlign w:val="center"/>
            <w:hideMark/>
          </w:tcPr>
          <w:p w14:paraId="2361F95D" w14:textId="77777777" w:rsidR="001B3B52" w:rsidRPr="001B3B52" w:rsidRDefault="001B3B52" w:rsidP="001B3B52">
            <w:pPr>
              <w:jc w:val="center"/>
              <w:rPr>
                <w:color w:val="000000"/>
                <w:sz w:val="22"/>
                <w:szCs w:val="22"/>
              </w:rPr>
            </w:pPr>
            <w:r w:rsidRPr="001B3B52">
              <w:rPr>
                <w:color w:val="000000"/>
                <w:sz w:val="22"/>
                <w:szCs w:val="22"/>
              </w:rPr>
              <w:t>125206</w:t>
            </w:r>
          </w:p>
        </w:tc>
        <w:tc>
          <w:tcPr>
            <w:tcW w:w="1500" w:type="dxa"/>
            <w:tcBorders>
              <w:top w:val="nil"/>
              <w:left w:val="nil"/>
              <w:bottom w:val="nil"/>
              <w:right w:val="nil"/>
            </w:tcBorders>
            <w:shd w:val="clear" w:color="auto" w:fill="auto"/>
            <w:noWrap/>
            <w:vAlign w:val="center"/>
            <w:hideMark/>
          </w:tcPr>
          <w:p w14:paraId="00A81F15" w14:textId="77777777" w:rsidR="001B3B52" w:rsidRPr="001B3B52" w:rsidRDefault="001B3B52" w:rsidP="001B3B52">
            <w:pPr>
              <w:jc w:val="center"/>
              <w:rPr>
                <w:color w:val="000000"/>
                <w:sz w:val="22"/>
                <w:szCs w:val="22"/>
              </w:rPr>
            </w:pPr>
            <w:r w:rsidRPr="001B3B52">
              <w:rPr>
                <w:color w:val="000000"/>
                <w:sz w:val="22"/>
                <w:szCs w:val="22"/>
              </w:rPr>
              <w:t>6.24±0.41</w:t>
            </w:r>
          </w:p>
        </w:tc>
        <w:tc>
          <w:tcPr>
            <w:tcW w:w="1300" w:type="dxa"/>
            <w:tcBorders>
              <w:top w:val="nil"/>
              <w:left w:val="nil"/>
              <w:bottom w:val="nil"/>
              <w:right w:val="nil"/>
            </w:tcBorders>
            <w:shd w:val="clear" w:color="auto" w:fill="auto"/>
            <w:noWrap/>
            <w:vAlign w:val="center"/>
            <w:hideMark/>
          </w:tcPr>
          <w:p w14:paraId="4CBD283E" w14:textId="77777777" w:rsidR="001B3B52" w:rsidRPr="001B3B52" w:rsidRDefault="001B3B52" w:rsidP="001B3B52">
            <w:pPr>
              <w:jc w:val="center"/>
              <w:rPr>
                <w:color w:val="000000"/>
                <w:sz w:val="22"/>
                <w:szCs w:val="22"/>
              </w:rPr>
            </w:pPr>
            <w:r w:rsidRPr="001B3B52">
              <w:rPr>
                <w:color w:val="000000"/>
                <w:sz w:val="22"/>
                <w:szCs w:val="22"/>
              </w:rPr>
              <w:t>4577±40</w:t>
            </w:r>
          </w:p>
        </w:tc>
        <w:tc>
          <w:tcPr>
            <w:tcW w:w="1500" w:type="dxa"/>
            <w:tcBorders>
              <w:top w:val="nil"/>
              <w:left w:val="nil"/>
              <w:bottom w:val="nil"/>
              <w:right w:val="nil"/>
            </w:tcBorders>
            <w:shd w:val="clear" w:color="auto" w:fill="auto"/>
            <w:noWrap/>
            <w:vAlign w:val="center"/>
            <w:hideMark/>
          </w:tcPr>
          <w:p w14:paraId="0FBDB489" w14:textId="77777777" w:rsidR="001B3B52" w:rsidRPr="001B3B52" w:rsidRDefault="001B3B52" w:rsidP="001B3B52">
            <w:pPr>
              <w:jc w:val="center"/>
              <w:rPr>
                <w:color w:val="000000"/>
                <w:sz w:val="22"/>
                <w:szCs w:val="22"/>
              </w:rPr>
            </w:pPr>
            <w:r w:rsidRPr="001B3B52">
              <w:rPr>
                <w:color w:val="000000"/>
                <w:sz w:val="22"/>
                <w:szCs w:val="22"/>
              </w:rPr>
              <w:t>0.54±0.02</w:t>
            </w:r>
          </w:p>
        </w:tc>
        <w:tc>
          <w:tcPr>
            <w:tcW w:w="1020" w:type="dxa"/>
            <w:tcBorders>
              <w:top w:val="nil"/>
              <w:left w:val="nil"/>
              <w:bottom w:val="nil"/>
              <w:right w:val="nil"/>
            </w:tcBorders>
            <w:shd w:val="clear" w:color="auto" w:fill="auto"/>
            <w:noWrap/>
            <w:vAlign w:val="center"/>
            <w:hideMark/>
          </w:tcPr>
          <w:p w14:paraId="7BC39AD2"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1A176D31"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FC4B0DE"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01147A25" w14:textId="77777777" w:rsidTr="001B3B52">
        <w:trPr>
          <w:trHeight w:val="300"/>
        </w:trPr>
        <w:tc>
          <w:tcPr>
            <w:tcW w:w="860" w:type="dxa"/>
            <w:tcBorders>
              <w:top w:val="nil"/>
              <w:left w:val="nil"/>
              <w:bottom w:val="nil"/>
              <w:right w:val="nil"/>
            </w:tcBorders>
            <w:shd w:val="clear" w:color="auto" w:fill="auto"/>
            <w:noWrap/>
            <w:vAlign w:val="center"/>
            <w:hideMark/>
          </w:tcPr>
          <w:p w14:paraId="36B07141" w14:textId="77777777" w:rsidR="001B3B52" w:rsidRPr="001B3B52" w:rsidRDefault="001B3B52" w:rsidP="001B3B52">
            <w:pPr>
              <w:jc w:val="center"/>
              <w:rPr>
                <w:color w:val="000000"/>
                <w:sz w:val="22"/>
                <w:szCs w:val="22"/>
              </w:rPr>
            </w:pPr>
            <w:r w:rsidRPr="001B3B52">
              <w:rPr>
                <w:color w:val="000000"/>
                <w:sz w:val="22"/>
                <w:szCs w:val="22"/>
              </w:rPr>
              <w:t>6874</w:t>
            </w:r>
          </w:p>
        </w:tc>
        <w:tc>
          <w:tcPr>
            <w:tcW w:w="920" w:type="dxa"/>
            <w:tcBorders>
              <w:top w:val="nil"/>
              <w:left w:val="nil"/>
              <w:bottom w:val="nil"/>
              <w:right w:val="nil"/>
            </w:tcBorders>
            <w:shd w:val="clear" w:color="auto" w:fill="auto"/>
            <w:noWrap/>
            <w:vAlign w:val="center"/>
            <w:hideMark/>
          </w:tcPr>
          <w:p w14:paraId="29F58B0E" w14:textId="77777777" w:rsidR="001B3B52" w:rsidRPr="001B3B52" w:rsidRDefault="001B3B52" w:rsidP="001B3B52">
            <w:pPr>
              <w:jc w:val="center"/>
              <w:rPr>
                <w:color w:val="000000"/>
                <w:sz w:val="22"/>
                <w:szCs w:val="22"/>
              </w:rPr>
            </w:pPr>
            <w:r w:rsidRPr="001B3B52">
              <w:rPr>
                <w:color w:val="000000"/>
                <w:sz w:val="22"/>
                <w:szCs w:val="22"/>
              </w:rPr>
              <w:t>125476</w:t>
            </w:r>
          </w:p>
        </w:tc>
        <w:tc>
          <w:tcPr>
            <w:tcW w:w="1500" w:type="dxa"/>
            <w:tcBorders>
              <w:top w:val="nil"/>
              <w:left w:val="nil"/>
              <w:bottom w:val="nil"/>
              <w:right w:val="nil"/>
            </w:tcBorders>
            <w:shd w:val="clear" w:color="auto" w:fill="auto"/>
            <w:noWrap/>
            <w:vAlign w:val="center"/>
            <w:hideMark/>
          </w:tcPr>
          <w:p w14:paraId="4BE453A7" w14:textId="77777777" w:rsidR="001B3B52" w:rsidRPr="001B3B52" w:rsidRDefault="001B3B52" w:rsidP="001B3B52">
            <w:pPr>
              <w:jc w:val="center"/>
              <w:rPr>
                <w:color w:val="000000"/>
                <w:sz w:val="22"/>
                <w:szCs w:val="22"/>
              </w:rPr>
            </w:pPr>
            <w:r w:rsidRPr="001B3B52">
              <w:rPr>
                <w:color w:val="000000"/>
                <w:sz w:val="22"/>
                <w:szCs w:val="22"/>
              </w:rPr>
              <w:t>10.99±1.75</w:t>
            </w:r>
          </w:p>
        </w:tc>
        <w:tc>
          <w:tcPr>
            <w:tcW w:w="1300" w:type="dxa"/>
            <w:tcBorders>
              <w:top w:val="nil"/>
              <w:left w:val="nil"/>
              <w:bottom w:val="nil"/>
              <w:right w:val="nil"/>
            </w:tcBorders>
            <w:shd w:val="clear" w:color="auto" w:fill="auto"/>
            <w:noWrap/>
            <w:vAlign w:val="center"/>
            <w:hideMark/>
          </w:tcPr>
          <w:p w14:paraId="116A1705" w14:textId="77777777" w:rsidR="001B3B52" w:rsidRPr="001B3B52" w:rsidRDefault="001B3B52" w:rsidP="001B3B52">
            <w:pPr>
              <w:jc w:val="center"/>
              <w:rPr>
                <w:color w:val="000000"/>
                <w:sz w:val="22"/>
                <w:szCs w:val="22"/>
              </w:rPr>
            </w:pPr>
            <w:r w:rsidRPr="001B3B52">
              <w:rPr>
                <w:color w:val="000000"/>
                <w:sz w:val="22"/>
                <w:szCs w:val="22"/>
              </w:rPr>
              <w:t>4961±97</w:t>
            </w:r>
          </w:p>
        </w:tc>
        <w:tc>
          <w:tcPr>
            <w:tcW w:w="1500" w:type="dxa"/>
            <w:tcBorders>
              <w:top w:val="nil"/>
              <w:left w:val="nil"/>
              <w:bottom w:val="nil"/>
              <w:right w:val="nil"/>
            </w:tcBorders>
            <w:shd w:val="clear" w:color="auto" w:fill="auto"/>
            <w:noWrap/>
            <w:vAlign w:val="center"/>
            <w:hideMark/>
          </w:tcPr>
          <w:p w14:paraId="2E01DD21" w14:textId="77777777" w:rsidR="001B3B52" w:rsidRPr="001B3B52" w:rsidRDefault="001B3B52" w:rsidP="001B3B52">
            <w:pPr>
              <w:jc w:val="center"/>
              <w:rPr>
                <w:color w:val="000000"/>
                <w:sz w:val="22"/>
                <w:szCs w:val="22"/>
              </w:rPr>
            </w:pPr>
            <w:r w:rsidRPr="001B3B52">
              <w:rPr>
                <w:color w:val="000000"/>
                <w:sz w:val="22"/>
                <w:szCs w:val="22"/>
              </w:rPr>
              <w:t>0.4±0.07</w:t>
            </w:r>
          </w:p>
        </w:tc>
        <w:tc>
          <w:tcPr>
            <w:tcW w:w="1020" w:type="dxa"/>
            <w:tcBorders>
              <w:top w:val="nil"/>
              <w:left w:val="nil"/>
              <w:bottom w:val="nil"/>
              <w:right w:val="nil"/>
            </w:tcBorders>
            <w:shd w:val="clear" w:color="auto" w:fill="auto"/>
            <w:noWrap/>
            <w:vAlign w:val="center"/>
            <w:hideMark/>
          </w:tcPr>
          <w:p w14:paraId="188D0B50" w14:textId="77777777" w:rsidR="001B3B52" w:rsidRPr="001B3B52" w:rsidRDefault="001B3B52" w:rsidP="001B3B52">
            <w:pPr>
              <w:jc w:val="center"/>
              <w:rPr>
                <w:color w:val="000000"/>
                <w:sz w:val="22"/>
                <w:szCs w:val="22"/>
              </w:rPr>
            </w:pPr>
            <w:r w:rsidRPr="001B3B52">
              <w:rPr>
                <w:color w:val="000000"/>
                <w:sz w:val="22"/>
                <w:szCs w:val="22"/>
              </w:rPr>
              <w:t>0.69</w:t>
            </w:r>
          </w:p>
        </w:tc>
        <w:tc>
          <w:tcPr>
            <w:tcW w:w="1200" w:type="dxa"/>
            <w:tcBorders>
              <w:top w:val="nil"/>
              <w:left w:val="nil"/>
              <w:bottom w:val="nil"/>
              <w:right w:val="nil"/>
            </w:tcBorders>
            <w:shd w:val="clear" w:color="auto" w:fill="auto"/>
            <w:noWrap/>
            <w:vAlign w:val="center"/>
            <w:hideMark/>
          </w:tcPr>
          <w:p w14:paraId="75F7CB1C" w14:textId="77777777" w:rsidR="001B3B52" w:rsidRPr="001B3B52" w:rsidRDefault="001B3B52" w:rsidP="001B3B52">
            <w:pPr>
              <w:jc w:val="center"/>
              <w:rPr>
                <w:color w:val="000000"/>
                <w:sz w:val="22"/>
                <w:szCs w:val="22"/>
              </w:rPr>
            </w:pPr>
            <w:r w:rsidRPr="001B3B52">
              <w:rPr>
                <w:color w:val="000000"/>
                <w:sz w:val="22"/>
                <w:szCs w:val="22"/>
              </w:rPr>
              <w:t>0.06</w:t>
            </w:r>
          </w:p>
        </w:tc>
        <w:tc>
          <w:tcPr>
            <w:tcW w:w="1180" w:type="dxa"/>
            <w:tcBorders>
              <w:top w:val="nil"/>
              <w:left w:val="nil"/>
              <w:bottom w:val="nil"/>
              <w:right w:val="nil"/>
            </w:tcBorders>
            <w:shd w:val="clear" w:color="auto" w:fill="auto"/>
            <w:noWrap/>
            <w:vAlign w:val="center"/>
            <w:hideMark/>
          </w:tcPr>
          <w:p w14:paraId="3E37E337" w14:textId="77777777" w:rsidR="001B3B52" w:rsidRPr="001B3B52" w:rsidRDefault="001B3B52" w:rsidP="001B3B52">
            <w:pPr>
              <w:jc w:val="center"/>
              <w:rPr>
                <w:color w:val="000000"/>
                <w:sz w:val="22"/>
                <w:szCs w:val="22"/>
              </w:rPr>
            </w:pPr>
            <w:r w:rsidRPr="001B3B52">
              <w:rPr>
                <w:color w:val="000000"/>
                <w:sz w:val="22"/>
                <w:szCs w:val="22"/>
              </w:rPr>
              <w:t>0.05</w:t>
            </w:r>
          </w:p>
        </w:tc>
      </w:tr>
      <w:tr w:rsidR="001B3B52" w:rsidRPr="001B3B52" w14:paraId="1A64C8C4" w14:textId="77777777" w:rsidTr="001B3B52">
        <w:trPr>
          <w:trHeight w:val="300"/>
        </w:trPr>
        <w:tc>
          <w:tcPr>
            <w:tcW w:w="860" w:type="dxa"/>
            <w:tcBorders>
              <w:top w:val="nil"/>
              <w:left w:val="nil"/>
              <w:bottom w:val="nil"/>
              <w:right w:val="nil"/>
            </w:tcBorders>
            <w:shd w:val="clear" w:color="auto" w:fill="auto"/>
            <w:noWrap/>
            <w:vAlign w:val="center"/>
            <w:hideMark/>
          </w:tcPr>
          <w:p w14:paraId="099E83A9" w14:textId="77777777" w:rsidR="001B3B52" w:rsidRPr="001B3B52" w:rsidRDefault="001B3B52" w:rsidP="001B3B52">
            <w:pPr>
              <w:jc w:val="center"/>
              <w:rPr>
                <w:color w:val="000000"/>
                <w:sz w:val="22"/>
                <w:szCs w:val="22"/>
              </w:rPr>
            </w:pPr>
            <w:r w:rsidRPr="001B3B52">
              <w:rPr>
                <w:color w:val="000000"/>
                <w:sz w:val="22"/>
                <w:szCs w:val="22"/>
              </w:rPr>
              <w:t>6897</w:t>
            </w:r>
          </w:p>
        </w:tc>
        <w:tc>
          <w:tcPr>
            <w:tcW w:w="920" w:type="dxa"/>
            <w:tcBorders>
              <w:top w:val="nil"/>
              <w:left w:val="nil"/>
              <w:bottom w:val="nil"/>
              <w:right w:val="nil"/>
            </w:tcBorders>
            <w:shd w:val="clear" w:color="auto" w:fill="auto"/>
            <w:noWrap/>
            <w:vAlign w:val="center"/>
            <w:hideMark/>
          </w:tcPr>
          <w:p w14:paraId="212D8FF0" w14:textId="77777777" w:rsidR="001B3B52" w:rsidRPr="001B3B52" w:rsidRDefault="001B3B52" w:rsidP="001B3B52">
            <w:pPr>
              <w:jc w:val="center"/>
              <w:rPr>
                <w:color w:val="000000"/>
                <w:sz w:val="22"/>
                <w:szCs w:val="22"/>
              </w:rPr>
            </w:pPr>
            <w:r w:rsidRPr="001B3B52">
              <w:rPr>
                <w:color w:val="000000"/>
                <w:sz w:val="22"/>
                <w:szCs w:val="22"/>
              </w:rPr>
              <w:t>125786</w:t>
            </w:r>
          </w:p>
        </w:tc>
        <w:tc>
          <w:tcPr>
            <w:tcW w:w="1500" w:type="dxa"/>
            <w:tcBorders>
              <w:top w:val="nil"/>
              <w:left w:val="nil"/>
              <w:bottom w:val="nil"/>
              <w:right w:val="nil"/>
            </w:tcBorders>
            <w:shd w:val="clear" w:color="auto" w:fill="auto"/>
            <w:noWrap/>
            <w:vAlign w:val="center"/>
            <w:hideMark/>
          </w:tcPr>
          <w:p w14:paraId="6BF7A93D" w14:textId="77777777" w:rsidR="001B3B52" w:rsidRPr="001B3B52" w:rsidRDefault="001B3B52" w:rsidP="001B3B52">
            <w:pPr>
              <w:jc w:val="center"/>
              <w:rPr>
                <w:color w:val="000000"/>
                <w:sz w:val="22"/>
                <w:szCs w:val="22"/>
              </w:rPr>
            </w:pPr>
            <w:r w:rsidRPr="001B3B52">
              <w:rPr>
                <w:color w:val="000000"/>
                <w:sz w:val="22"/>
                <w:szCs w:val="22"/>
              </w:rPr>
              <w:t>3.74±0.23</w:t>
            </w:r>
          </w:p>
        </w:tc>
        <w:tc>
          <w:tcPr>
            <w:tcW w:w="1300" w:type="dxa"/>
            <w:tcBorders>
              <w:top w:val="nil"/>
              <w:left w:val="nil"/>
              <w:bottom w:val="nil"/>
              <w:right w:val="nil"/>
            </w:tcBorders>
            <w:shd w:val="clear" w:color="auto" w:fill="auto"/>
            <w:noWrap/>
            <w:vAlign w:val="center"/>
            <w:hideMark/>
          </w:tcPr>
          <w:p w14:paraId="17247074" w14:textId="77777777" w:rsidR="001B3B52" w:rsidRPr="001B3B52" w:rsidRDefault="001B3B52" w:rsidP="001B3B52">
            <w:pPr>
              <w:jc w:val="center"/>
              <w:rPr>
                <w:color w:val="000000"/>
                <w:sz w:val="22"/>
                <w:szCs w:val="22"/>
              </w:rPr>
            </w:pPr>
            <w:r w:rsidRPr="001B3B52">
              <w:rPr>
                <w:color w:val="000000"/>
                <w:sz w:val="22"/>
                <w:szCs w:val="22"/>
              </w:rPr>
              <w:t>4358±37</w:t>
            </w:r>
          </w:p>
        </w:tc>
        <w:tc>
          <w:tcPr>
            <w:tcW w:w="1500" w:type="dxa"/>
            <w:tcBorders>
              <w:top w:val="nil"/>
              <w:left w:val="nil"/>
              <w:bottom w:val="nil"/>
              <w:right w:val="nil"/>
            </w:tcBorders>
            <w:shd w:val="clear" w:color="auto" w:fill="auto"/>
            <w:noWrap/>
            <w:vAlign w:val="center"/>
            <w:hideMark/>
          </w:tcPr>
          <w:p w14:paraId="6BFAC191"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0DE0D70F"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05A705D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3979CB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4D7A1502" w14:textId="77777777" w:rsidTr="001B3B52">
        <w:trPr>
          <w:trHeight w:val="300"/>
        </w:trPr>
        <w:tc>
          <w:tcPr>
            <w:tcW w:w="860" w:type="dxa"/>
            <w:tcBorders>
              <w:top w:val="nil"/>
              <w:left w:val="nil"/>
              <w:bottom w:val="nil"/>
              <w:right w:val="nil"/>
            </w:tcBorders>
            <w:shd w:val="clear" w:color="auto" w:fill="auto"/>
            <w:noWrap/>
            <w:vAlign w:val="center"/>
            <w:hideMark/>
          </w:tcPr>
          <w:p w14:paraId="2776D368" w14:textId="77777777" w:rsidR="001B3B52" w:rsidRPr="001B3B52" w:rsidRDefault="001B3B52" w:rsidP="001B3B52">
            <w:pPr>
              <w:jc w:val="center"/>
              <w:rPr>
                <w:color w:val="000000"/>
                <w:sz w:val="22"/>
                <w:szCs w:val="22"/>
              </w:rPr>
            </w:pPr>
            <w:r w:rsidRPr="001B3B52">
              <w:rPr>
                <w:color w:val="000000"/>
                <w:sz w:val="22"/>
                <w:szCs w:val="22"/>
              </w:rPr>
              <w:t>6911</w:t>
            </w:r>
          </w:p>
        </w:tc>
        <w:tc>
          <w:tcPr>
            <w:tcW w:w="920" w:type="dxa"/>
            <w:tcBorders>
              <w:top w:val="nil"/>
              <w:left w:val="nil"/>
              <w:bottom w:val="nil"/>
              <w:right w:val="nil"/>
            </w:tcBorders>
            <w:shd w:val="clear" w:color="auto" w:fill="auto"/>
            <w:noWrap/>
            <w:vAlign w:val="center"/>
            <w:hideMark/>
          </w:tcPr>
          <w:p w14:paraId="14990C35" w14:textId="77777777" w:rsidR="001B3B52" w:rsidRPr="001B3B52" w:rsidRDefault="001B3B52" w:rsidP="001B3B52">
            <w:pPr>
              <w:jc w:val="center"/>
              <w:rPr>
                <w:color w:val="000000"/>
                <w:sz w:val="22"/>
                <w:szCs w:val="22"/>
              </w:rPr>
            </w:pPr>
            <w:r w:rsidRPr="001B3B52">
              <w:rPr>
                <w:color w:val="000000"/>
                <w:sz w:val="22"/>
                <w:szCs w:val="22"/>
              </w:rPr>
              <w:t>125976</w:t>
            </w:r>
          </w:p>
        </w:tc>
        <w:tc>
          <w:tcPr>
            <w:tcW w:w="1500" w:type="dxa"/>
            <w:tcBorders>
              <w:top w:val="nil"/>
              <w:left w:val="nil"/>
              <w:bottom w:val="nil"/>
              <w:right w:val="nil"/>
            </w:tcBorders>
            <w:shd w:val="clear" w:color="auto" w:fill="auto"/>
            <w:noWrap/>
            <w:vAlign w:val="center"/>
            <w:hideMark/>
          </w:tcPr>
          <w:p w14:paraId="4E761569" w14:textId="77777777" w:rsidR="001B3B52" w:rsidRPr="001B3B52" w:rsidRDefault="001B3B52" w:rsidP="001B3B52">
            <w:pPr>
              <w:jc w:val="center"/>
              <w:rPr>
                <w:color w:val="000000"/>
                <w:sz w:val="22"/>
                <w:szCs w:val="22"/>
              </w:rPr>
            </w:pPr>
            <w:r w:rsidRPr="001B3B52">
              <w:rPr>
                <w:color w:val="000000"/>
                <w:sz w:val="22"/>
                <w:szCs w:val="22"/>
              </w:rPr>
              <w:t>5.27±0.26</w:t>
            </w:r>
          </w:p>
        </w:tc>
        <w:tc>
          <w:tcPr>
            <w:tcW w:w="1300" w:type="dxa"/>
            <w:tcBorders>
              <w:top w:val="nil"/>
              <w:left w:val="nil"/>
              <w:bottom w:val="nil"/>
              <w:right w:val="nil"/>
            </w:tcBorders>
            <w:shd w:val="clear" w:color="auto" w:fill="auto"/>
            <w:noWrap/>
            <w:vAlign w:val="center"/>
            <w:hideMark/>
          </w:tcPr>
          <w:p w14:paraId="232033EA" w14:textId="77777777" w:rsidR="001B3B52" w:rsidRPr="001B3B52" w:rsidRDefault="001B3B52" w:rsidP="001B3B52">
            <w:pPr>
              <w:jc w:val="center"/>
              <w:rPr>
                <w:color w:val="000000"/>
                <w:sz w:val="22"/>
                <w:szCs w:val="22"/>
              </w:rPr>
            </w:pPr>
            <w:r w:rsidRPr="001B3B52">
              <w:rPr>
                <w:color w:val="000000"/>
                <w:sz w:val="22"/>
                <w:szCs w:val="22"/>
              </w:rPr>
              <w:t>4331±35</w:t>
            </w:r>
          </w:p>
        </w:tc>
        <w:tc>
          <w:tcPr>
            <w:tcW w:w="1500" w:type="dxa"/>
            <w:tcBorders>
              <w:top w:val="nil"/>
              <w:left w:val="nil"/>
              <w:bottom w:val="nil"/>
              <w:right w:val="nil"/>
            </w:tcBorders>
            <w:shd w:val="clear" w:color="auto" w:fill="auto"/>
            <w:noWrap/>
            <w:vAlign w:val="center"/>
            <w:hideMark/>
          </w:tcPr>
          <w:p w14:paraId="25745886"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7B74CF36"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4B3E5635"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17E186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46380AD" w14:textId="77777777" w:rsidTr="001B3B52">
        <w:trPr>
          <w:trHeight w:val="300"/>
        </w:trPr>
        <w:tc>
          <w:tcPr>
            <w:tcW w:w="860" w:type="dxa"/>
            <w:tcBorders>
              <w:top w:val="nil"/>
              <w:left w:val="nil"/>
              <w:bottom w:val="nil"/>
              <w:right w:val="nil"/>
            </w:tcBorders>
            <w:shd w:val="clear" w:color="auto" w:fill="auto"/>
            <w:noWrap/>
            <w:vAlign w:val="center"/>
            <w:hideMark/>
          </w:tcPr>
          <w:p w14:paraId="5F84CA69" w14:textId="77777777" w:rsidR="001B3B52" w:rsidRPr="001B3B52" w:rsidRDefault="001B3B52" w:rsidP="001B3B52">
            <w:pPr>
              <w:jc w:val="center"/>
              <w:rPr>
                <w:color w:val="000000"/>
                <w:sz w:val="22"/>
                <w:szCs w:val="22"/>
              </w:rPr>
            </w:pPr>
            <w:r w:rsidRPr="001B3B52">
              <w:rPr>
                <w:color w:val="000000"/>
                <w:sz w:val="22"/>
                <w:szCs w:val="22"/>
              </w:rPr>
              <w:t>6912</w:t>
            </w:r>
          </w:p>
        </w:tc>
        <w:tc>
          <w:tcPr>
            <w:tcW w:w="920" w:type="dxa"/>
            <w:tcBorders>
              <w:top w:val="nil"/>
              <w:left w:val="nil"/>
              <w:bottom w:val="nil"/>
              <w:right w:val="nil"/>
            </w:tcBorders>
            <w:shd w:val="clear" w:color="auto" w:fill="auto"/>
            <w:noWrap/>
            <w:vAlign w:val="center"/>
            <w:hideMark/>
          </w:tcPr>
          <w:p w14:paraId="04561270" w14:textId="77777777" w:rsidR="001B3B52" w:rsidRPr="001B3B52" w:rsidRDefault="001B3B52" w:rsidP="001B3B52">
            <w:pPr>
              <w:jc w:val="center"/>
              <w:rPr>
                <w:color w:val="000000"/>
                <w:sz w:val="22"/>
                <w:szCs w:val="22"/>
              </w:rPr>
            </w:pPr>
            <w:r w:rsidRPr="001B3B52">
              <w:rPr>
                <w:color w:val="000000"/>
                <w:sz w:val="22"/>
                <w:szCs w:val="22"/>
              </w:rPr>
              <w:t>125989</w:t>
            </w:r>
          </w:p>
        </w:tc>
        <w:tc>
          <w:tcPr>
            <w:tcW w:w="1500" w:type="dxa"/>
            <w:tcBorders>
              <w:top w:val="nil"/>
              <w:left w:val="nil"/>
              <w:bottom w:val="nil"/>
              <w:right w:val="nil"/>
            </w:tcBorders>
            <w:shd w:val="clear" w:color="auto" w:fill="auto"/>
            <w:noWrap/>
            <w:vAlign w:val="center"/>
            <w:hideMark/>
          </w:tcPr>
          <w:p w14:paraId="750E0290" w14:textId="77777777" w:rsidR="001B3B52" w:rsidRPr="001B3B52" w:rsidRDefault="001B3B52" w:rsidP="001B3B52">
            <w:pPr>
              <w:jc w:val="center"/>
              <w:rPr>
                <w:color w:val="000000"/>
                <w:sz w:val="22"/>
                <w:szCs w:val="22"/>
              </w:rPr>
            </w:pPr>
            <w:r w:rsidRPr="001B3B52">
              <w:rPr>
                <w:color w:val="000000"/>
                <w:sz w:val="22"/>
                <w:szCs w:val="22"/>
              </w:rPr>
              <w:t>8.75±1.23</w:t>
            </w:r>
          </w:p>
        </w:tc>
        <w:tc>
          <w:tcPr>
            <w:tcW w:w="1300" w:type="dxa"/>
            <w:tcBorders>
              <w:top w:val="nil"/>
              <w:left w:val="nil"/>
              <w:bottom w:val="nil"/>
              <w:right w:val="nil"/>
            </w:tcBorders>
            <w:shd w:val="clear" w:color="auto" w:fill="auto"/>
            <w:noWrap/>
            <w:vAlign w:val="center"/>
            <w:hideMark/>
          </w:tcPr>
          <w:p w14:paraId="35855123" w14:textId="77777777" w:rsidR="001B3B52" w:rsidRPr="001B3B52" w:rsidRDefault="001B3B52" w:rsidP="001B3B52">
            <w:pPr>
              <w:jc w:val="center"/>
              <w:rPr>
                <w:color w:val="000000"/>
                <w:sz w:val="22"/>
                <w:szCs w:val="22"/>
              </w:rPr>
            </w:pPr>
            <w:r w:rsidRPr="001B3B52">
              <w:rPr>
                <w:color w:val="000000"/>
                <w:sz w:val="22"/>
                <w:szCs w:val="22"/>
              </w:rPr>
              <w:t>5028±71</w:t>
            </w:r>
          </w:p>
        </w:tc>
        <w:tc>
          <w:tcPr>
            <w:tcW w:w="1500" w:type="dxa"/>
            <w:tcBorders>
              <w:top w:val="nil"/>
              <w:left w:val="nil"/>
              <w:bottom w:val="nil"/>
              <w:right w:val="nil"/>
            </w:tcBorders>
            <w:shd w:val="clear" w:color="auto" w:fill="auto"/>
            <w:noWrap/>
            <w:vAlign w:val="center"/>
            <w:hideMark/>
          </w:tcPr>
          <w:p w14:paraId="56868B3F" w14:textId="77777777" w:rsidR="001B3B52" w:rsidRPr="001B3B52" w:rsidRDefault="001B3B52" w:rsidP="001B3B52">
            <w:pPr>
              <w:jc w:val="center"/>
              <w:rPr>
                <w:color w:val="000000"/>
                <w:sz w:val="22"/>
                <w:szCs w:val="22"/>
              </w:rPr>
            </w:pPr>
            <w:r w:rsidRPr="001B3B52">
              <w:rPr>
                <w:color w:val="000000"/>
                <w:sz w:val="22"/>
                <w:szCs w:val="22"/>
              </w:rPr>
              <w:t>0.45±0.05</w:t>
            </w:r>
          </w:p>
        </w:tc>
        <w:tc>
          <w:tcPr>
            <w:tcW w:w="1020" w:type="dxa"/>
            <w:tcBorders>
              <w:top w:val="nil"/>
              <w:left w:val="nil"/>
              <w:bottom w:val="nil"/>
              <w:right w:val="nil"/>
            </w:tcBorders>
            <w:shd w:val="clear" w:color="auto" w:fill="auto"/>
            <w:noWrap/>
            <w:vAlign w:val="center"/>
            <w:hideMark/>
          </w:tcPr>
          <w:p w14:paraId="0298E06F"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3DE6AF0F"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55D696C9"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172FA061" w14:textId="77777777" w:rsidTr="001B3B52">
        <w:trPr>
          <w:trHeight w:val="300"/>
        </w:trPr>
        <w:tc>
          <w:tcPr>
            <w:tcW w:w="860" w:type="dxa"/>
            <w:tcBorders>
              <w:top w:val="nil"/>
              <w:left w:val="nil"/>
              <w:bottom w:val="nil"/>
              <w:right w:val="nil"/>
            </w:tcBorders>
            <w:shd w:val="clear" w:color="auto" w:fill="auto"/>
            <w:noWrap/>
            <w:vAlign w:val="center"/>
            <w:hideMark/>
          </w:tcPr>
          <w:p w14:paraId="184C36A8" w14:textId="77777777" w:rsidR="001B3B52" w:rsidRPr="001B3B52" w:rsidRDefault="001B3B52" w:rsidP="001B3B52">
            <w:pPr>
              <w:jc w:val="center"/>
              <w:rPr>
                <w:color w:val="000000"/>
                <w:sz w:val="22"/>
                <w:szCs w:val="22"/>
              </w:rPr>
            </w:pPr>
            <w:r w:rsidRPr="001B3B52">
              <w:rPr>
                <w:color w:val="000000"/>
                <w:sz w:val="22"/>
                <w:szCs w:val="22"/>
              </w:rPr>
              <w:t>6923</w:t>
            </w:r>
          </w:p>
        </w:tc>
        <w:tc>
          <w:tcPr>
            <w:tcW w:w="920" w:type="dxa"/>
            <w:tcBorders>
              <w:top w:val="nil"/>
              <w:left w:val="nil"/>
              <w:bottom w:val="nil"/>
              <w:right w:val="nil"/>
            </w:tcBorders>
            <w:shd w:val="clear" w:color="auto" w:fill="auto"/>
            <w:noWrap/>
            <w:vAlign w:val="center"/>
            <w:hideMark/>
          </w:tcPr>
          <w:p w14:paraId="3ED97B49" w14:textId="77777777" w:rsidR="001B3B52" w:rsidRPr="001B3B52" w:rsidRDefault="001B3B52" w:rsidP="001B3B52">
            <w:pPr>
              <w:jc w:val="center"/>
              <w:rPr>
                <w:color w:val="000000"/>
                <w:sz w:val="22"/>
                <w:szCs w:val="22"/>
              </w:rPr>
            </w:pPr>
            <w:r w:rsidRPr="001B3B52">
              <w:rPr>
                <w:color w:val="000000"/>
                <w:sz w:val="22"/>
                <w:szCs w:val="22"/>
              </w:rPr>
              <w:t>126137</w:t>
            </w:r>
          </w:p>
        </w:tc>
        <w:tc>
          <w:tcPr>
            <w:tcW w:w="1500" w:type="dxa"/>
            <w:tcBorders>
              <w:top w:val="nil"/>
              <w:left w:val="nil"/>
              <w:bottom w:val="nil"/>
              <w:right w:val="nil"/>
            </w:tcBorders>
            <w:shd w:val="clear" w:color="auto" w:fill="auto"/>
            <w:noWrap/>
            <w:vAlign w:val="center"/>
            <w:hideMark/>
          </w:tcPr>
          <w:p w14:paraId="385B7876" w14:textId="77777777" w:rsidR="001B3B52" w:rsidRPr="001B3B52" w:rsidRDefault="001B3B52" w:rsidP="001B3B52">
            <w:pPr>
              <w:jc w:val="center"/>
              <w:rPr>
                <w:color w:val="000000"/>
                <w:sz w:val="22"/>
                <w:szCs w:val="22"/>
              </w:rPr>
            </w:pPr>
            <w:r w:rsidRPr="001B3B52">
              <w:rPr>
                <w:color w:val="000000"/>
                <w:sz w:val="22"/>
                <w:szCs w:val="22"/>
              </w:rPr>
              <w:t>7.21±1.23</w:t>
            </w:r>
          </w:p>
        </w:tc>
        <w:tc>
          <w:tcPr>
            <w:tcW w:w="1300" w:type="dxa"/>
            <w:tcBorders>
              <w:top w:val="nil"/>
              <w:left w:val="nil"/>
              <w:bottom w:val="nil"/>
              <w:right w:val="nil"/>
            </w:tcBorders>
            <w:shd w:val="clear" w:color="auto" w:fill="auto"/>
            <w:noWrap/>
            <w:vAlign w:val="center"/>
            <w:hideMark/>
          </w:tcPr>
          <w:p w14:paraId="282911A6" w14:textId="77777777" w:rsidR="001B3B52" w:rsidRPr="001B3B52" w:rsidRDefault="001B3B52" w:rsidP="001B3B52">
            <w:pPr>
              <w:jc w:val="center"/>
              <w:rPr>
                <w:color w:val="000000"/>
                <w:sz w:val="22"/>
                <w:szCs w:val="22"/>
              </w:rPr>
            </w:pPr>
            <w:r w:rsidRPr="001B3B52">
              <w:rPr>
                <w:color w:val="000000"/>
                <w:sz w:val="22"/>
                <w:szCs w:val="22"/>
              </w:rPr>
              <w:t>4210±56</w:t>
            </w:r>
          </w:p>
        </w:tc>
        <w:tc>
          <w:tcPr>
            <w:tcW w:w="1500" w:type="dxa"/>
            <w:tcBorders>
              <w:top w:val="nil"/>
              <w:left w:val="nil"/>
              <w:bottom w:val="nil"/>
              <w:right w:val="nil"/>
            </w:tcBorders>
            <w:shd w:val="clear" w:color="auto" w:fill="auto"/>
            <w:noWrap/>
            <w:vAlign w:val="center"/>
            <w:hideMark/>
          </w:tcPr>
          <w:p w14:paraId="4A96CB6C" w14:textId="77777777" w:rsidR="001B3B52" w:rsidRPr="001B3B52" w:rsidRDefault="001B3B52" w:rsidP="001B3B52">
            <w:pPr>
              <w:jc w:val="center"/>
              <w:rPr>
                <w:color w:val="000000"/>
                <w:sz w:val="22"/>
                <w:szCs w:val="22"/>
              </w:rPr>
            </w:pPr>
            <w:r w:rsidRPr="001B3B52">
              <w:rPr>
                <w:color w:val="000000"/>
                <w:sz w:val="22"/>
                <w:szCs w:val="22"/>
              </w:rPr>
              <w:t>0.53±0.05</w:t>
            </w:r>
          </w:p>
        </w:tc>
        <w:tc>
          <w:tcPr>
            <w:tcW w:w="1020" w:type="dxa"/>
            <w:tcBorders>
              <w:top w:val="nil"/>
              <w:left w:val="nil"/>
              <w:bottom w:val="nil"/>
              <w:right w:val="nil"/>
            </w:tcBorders>
            <w:shd w:val="clear" w:color="auto" w:fill="auto"/>
            <w:noWrap/>
            <w:vAlign w:val="center"/>
            <w:hideMark/>
          </w:tcPr>
          <w:p w14:paraId="1606B7F7" w14:textId="77777777" w:rsidR="001B3B52" w:rsidRPr="001B3B52" w:rsidRDefault="001B3B52" w:rsidP="001B3B52">
            <w:pPr>
              <w:jc w:val="center"/>
              <w:rPr>
                <w:color w:val="000000"/>
                <w:sz w:val="22"/>
                <w:szCs w:val="22"/>
              </w:rPr>
            </w:pPr>
            <w:r w:rsidRPr="001B3B52">
              <w:rPr>
                <w:color w:val="000000"/>
                <w:sz w:val="22"/>
                <w:szCs w:val="22"/>
              </w:rPr>
              <w:t>0.70</w:t>
            </w:r>
          </w:p>
        </w:tc>
        <w:tc>
          <w:tcPr>
            <w:tcW w:w="1200" w:type="dxa"/>
            <w:tcBorders>
              <w:top w:val="nil"/>
              <w:left w:val="nil"/>
              <w:bottom w:val="nil"/>
              <w:right w:val="nil"/>
            </w:tcBorders>
            <w:shd w:val="clear" w:color="auto" w:fill="auto"/>
            <w:noWrap/>
            <w:vAlign w:val="center"/>
            <w:hideMark/>
          </w:tcPr>
          <w:p w14:paraId="1ACC4E62" w14:textId="77777777" w:rsidR="001B3B52" w:rsidRPr="001B3B52" w:rsidRDefault="001B3B52" w:rsidP="001B3B52">
            <w:pPr>
              <w:jc w:val="center"/>
              <w:rPr>
                <w:color w:val="000000"/>
                <w:sz w:val="22"/>
                <w:szCs w:val="22"/>
              </w:rPr>
            </w:pPr>
            <w:r w:rsidRPr="001B3B52">
              <w:rPr>
                <w:color w:val="000000"/>
                <w:sz w:val="22"/>
                <w:szCs w:val="22"/>
              </w:rPr>
              <w:t>0.05</w:t>
            </w:r>
          </w:p>
        </w:tc>
        <w:tc>
          <w:tcPr>
            <w:tcW w:w="1180" w:type="dxa"/>
            <w:tcBorders>
              <w:top w:val="nil"/>
              <w:left w:val="nil"/>
              <w:bottom w:val="nil"/>
              <w:right w:val="nil"/>
            </w:tcBorders>
            <w:shd w:val="clear" w:color="auto" w:fill="auto"/>
            <w:noWrap/>
            <w:vAlign w:val="center"/>
            <w:hideMark/>
          </w:tcPr>
          <w:p w14:paraId="2AE7BC4D"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2FDC234E" w14:textId="77777777" w:rsidTr="001B3B52">
        <w:trPr>
          <w:trHeight w:val="300"/>
        </w:trPr>
        <w:tc>
          <w:tcPr>
            <w:tcW w:w="860" w:type="dxa"/>
            <w:tcBorders>
              <w:top w:val="nil"/>
              <w:left w:val="nil"/>
              <w:bottom w:val="nil"/>
              <w:right w:val="nil"/>
            </w:tcBorders>
            <w:shd w:val="clear" w:color="auto" w:fill="auto"/>
            <w:noWrap/>
            <w:vAlign w:val="center"/>
            <w:hideMark/>
          </w:tcPr>
          <w:p w14:paraId="19286AE1" w14:textId="77777777" w:rsidR="001B3B52" w:rsidRPr="001B3B52" w:rsidRDefault="001B3B52" w:rsidP="001B3B52">
            <w:pPr>
              <w:jc w:val="center"/>
              <w:rPr>
                <w:color w:val="000000"/>
                <w:sz w:val="22"/>
                <w:szCs w:val="22"/>
              </w:rPr>
            </w:pPr>
            <w:r w:rsidRPr="001B3B52">
              <w:rPr>
                <w:color w:val="000000"/>
                <w:sz w:val="22"/>
                <w:szCs w:val="22"/>
              </w:rPr>
              <w:t>6935</w:t>
            </w:r>
          </w:p>
        </w:tc>
        <w:tc>
          <w:tcPr>
            <w:tcW w:w="920" w:type="dxa"/>
            <w:tcBorders>
              <w:top w:val="nil"/>
              <w:left w:val="nil"/>
              <w:bottom w:val="nil"/>
              <w:right w:val="nil"/>
            </w:tcBorders>
            <w:shd w:val="clear" w:color="auto" w:fill="auto"/>
            <w:noWrap/>
            <w:vAlign w:val="center"/>
            <w:hideMark/>
          </w:tcPr>
          <w:p w14:paraId="3E98F1B6" w14:textId="77777777" w:rsidR="001B3B52" w:rsidRPr="001B3B52" w:rsidRDefault="001B3B52" w:rsidP="001B3B52">
            <w:pPr>
              <w:jc w:val="center"/>
              <w:rPr>
                <w:color w:val="000000"/>
                <w:sz w:val="22"/>
                <w:szCs w:val="22"/>
              </w:rPr>
            </w:pPr>
            <w:r w:rsidRPr="001B3B52">
              <w:rPr>
                <w:color w:val="000000"/>
                <w:sz w:val="22"/>
                <w:szCs w:val="22"/>
              </w:rPr>
              <w:t>126304</w:t>
            </w:r>
          </w:p>
        </w:tc>
        <w:tc>
          <w:tcPr>
            <w:tcW w:w="1500" w:type="dxa"/>
            <w:tcBorders>
              <w:top w:val="nil"/>
              <w:left w:val="nil"/>
              <w:bottom w:val="nil"/>
              <w:right w:val="nil"/>
            </w:tcBorders>
            <w:shd w:val="clear" w:color="auto" w:fill="auto"/>
            <w:noWrap/>
            <w:vAlign w:val="center"/>
            <w:hideMark/>
          </w:tcPr>
          <w:p w14:paraId="0C7DA0E5" w14:textId="77777777" w:rsidR="001B3B52" w:rsidRPr="001B3B52" w:rsidRDefault="001B3B52" w:rsidP="001B3B52">
            <w:pPr>
              <w:jc w:val="center"/>
              <w:rPr>
                <w:color w:val="000000"/>
                <w:sz w:val="22"/>
                <w:szCs w:val="22"/>
              </w:rPr>
            </w:pPr>
            <w:r w:rsidRPr="001B3B52">
              <w:rPr>
                <w:color w:val="000000"/>
                <w:sz w:val="22"/>
                <w:szCs w:val="22"/>
              </w:rPr>
              <w:t>8.01±1.06</w:t>
            </w:r>
          </w:p>
        </w:tc>
        <w:tc>
          <w:tcPr>
            <w:tcW w:w="1300" w:type="dxa"/>
            <w:tcBorders>
              <w:top w:val="nil"/>
              <w:left w:val="nil"/>
              <w:bottom w:val="nil"/>
              <w:right w:val="nil"/>
            </w:tcBorders>
            <w:shd w:val="clear" w:color="auto" w:fill="auto"/>
            <w:noWrap/>
            <w:vAlign w:val="center"/>
            <w:hideMark/>
          </w:tcPr>
          <w:p w14:paraId="4A92397F" w14:textId="77777777" w:rsidR="001B3B52" w:rsidRPr="001B3B52" w:rsidRDefault="001B3B52" w:rsidP="001B3B52">
            <w:pPr>
              <w:jc w:val="center"/>
              <w:rPr>
                <w:color w:val="000000"/>
                <w:sz w:val="22"/>
                <w:szCs w:val="22"/>
              </w:rPr>
            </w:pPr>
            <w:r w:rsidRPr="001B3B52">
              <w:rPr>
                <w:color w:val="000000"/>
                <w:sz w:val="22"/>
                <w:szCs w:val="22"/>
              </w:rPr>
              <w:t>4543±54</w:t>
            </w:r>
          </w:p>
        </w:tc>
        <w:tc>
          <w:tcPr>
            <w:tcW w:w="1500" w:type="dxa"/>
            <w:tcBorders>
              <w:top w:val="nil"/>
              <w:left w:val="nil"/>
              <w:bottom w:val="nil"/>
              <w:right w:val="nil"/>
            </w:tcBorders>
            <w:shd w:val="clear" w:color="auto" w:fill="auto"/>
            <w:noWrap/>
            <w:vAlign w:val="center"/>
            <w:hideMark/>
          </w:tcPr>
          <w:p w14:paraId="66B4A1D7" w14:textId="77777777" w:rsidR="001B3B52" w:rsidRPr="001B3B52" w:rsidRDefault="001B3B52" w:rsidP="001B3B52">
            <w:pPr>
              <w:jc w:val="center"/>
              <w:rPr>
                <w:color w:val="000000"/>
                <w:sz w:val="22"/>
                <w:szCs w:val="22"/>
              </w:rPr>
            </w:pPr>
            <w:r w:rsidRPr="001B3B52">
              <w:rPr>
                <w:color w:val="000000"/>
                <w:sz w:val="22"/>
                <w:szCs w:val="22"/>
              </w:rPr>
              <w:t>0.52±0.04</w:t>
            </w:r>
          </w:p>
        </w:tc>
        <w:tc>
          <w:tcPr>
            <w:tcW w:w="1020" w:type="dxa"/>
            <w:tcBorders>
              <w:top w:val="nil"/>
              <w:left w:val="nil"/>
              <w:bottom w:val="nil"/>
              <w:right w:val="nil"/>
            </w:tcBorders>
            <w:shd w:val="clear" w:color="auto" w:fill="auto"/>
            <w:noWrap/>
            <w:vAlign w:val="center"/>
            <w:hideMark/>
          </w:tcPr>
          <w:p w14:paraId="3AB193BE"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497DA34F" w14:textId="77777777" w:rsidR="001B3B52" w:rsidRPr="001B3B52" w:rsidRDefault="001B3B52" w:rsidP="001B3B52">
            <w:pPr>
              <w:jc w:val="center"/>
              <w:rPr>
                <w:color w:val="000000"/>
                <w:sz w:val="22"/>
                <w:szCs w:val="22"/>
              </w:rPr>
            </w:pPr>
            <w:r w:rsidRPr="001B3B52">
              <w:rPr>
                <w:color w:val="000000"/>
                <w:sz w:val="22"/>
                <w:szCs w:val="22"/>
              </w:rPr>
              <w:t>0.04</w:t>
            </w:r>
          </w:p>
        </w:tc>
        <w:tc>
          <w:tcPr>
            <w:tcW w:w="1180" w:type="dxa"/>
            <w:tcBorders>
              <w:top w:val="nil"/>
              <w:left w:val="nil"/>
              <w:bottom w:val="nil"/>
              <w:right w:val="nil"/>
            </w:tcBorders>
            <w:shd w:val="clear" w:color="auto" w:fill="auto"/>
            <w:noWrap/>
            <w:vAlign w:val="center"/>
            <w:hideMark/>
          </w:tcPr>
          <w:p w14:paraId="73EEEBE2"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344C7ABD" w14:textId="77777777" w:rsidTr="001B3B52">
        <w:trPr>
          <w:trHeight w:val="300"/>
        </w:trPr>
        <w:tc>
          <w:tcPr>
            <w:tcW w:w="860" w:type="dxa"/>
            <w:tcBorders>
              <w:top w:val="nil"/>
              <w:left w:val="nil"/>
              <w:bottom w:val="nil"/>
              <w:right w:val="nil"/>
            </w:tcBorders>
            <w:shd w:val="clear" w:color="auto" w:fill="auto"/>
            <w:noWrap/>
            <w:vAlign w:val="center"/>
            <w:hideMark/>
          </w:tcPr>
          <w:p w14:paraId="2B4337E3" w14:textId="77777777" w:rsidR="001B3B52" w:rsidRPr="001B3B52" w:rsidRDefault="001B3B52" w:rsidP="001B3B52">
            <w:pPr>
              <w:jc w:val="center"/>
              <w:rPr>
                <w:color w:val="000000"/>
                <w:sz w:val="22"/>
                <w:szCs w:val="22"/>
              </w:rPr>
            </w:pPr>
            <w:r w:rsidRPr="001B3B52">
              <w:rPr>
                <w:color w:val="000000"/>
                <w:sz w:val="22"/>
                <w:szCs w:val="22"/>
              </w:rPr>
              <w:t>6942</w:t>
            </w:r>
          </w:p>
        </w:tc>
        <w:tc>
          <w:tcPr>
            <w:tcW w:w="920" w:type="dxa"/>
            <w:tcBorders>
              <w:top w:val="nil"/>
              <w:left w:val="nil"/>
              <w:bottom w:val="nil"/>
              <w:right w:val="nil"/>
            </w:tcBorders>
            <w:shd w:val="clear" w:color="auto" w:fill="auto"/>
            <w:noWrap/>
            <w:vAlign w:val="center"/>
            <w:hideMark/>
          </w:tcPr>
          <w:p w14:paraId="4CC3BD0E" w14:textId="77777777" w:rsidR="001B3B52" w:rsidRPr="001B3B52" w:rsidRDefault="001B3B52" w:rsidP="001B3B52">
            <w:pPr>
              <w:jc w:val="center"/>
              <w:rPr>
                <w:color w:val="000000"/>
                <w:sz w:val="22"/>
                <w:szCs w:val="22"/>
              </w:rPr>
            </w:pPr>
            <w:r w:rsidRPr="001B3B52">
              <w:rPr>
                <w:color w:val="000000"/>
                <w:sz w:val="22"/>
                <w:szCs w:val="22"/>
              </w:rPr>
              <w:t>126391</w:t>
            </w:r>
          </w:p>
        </w:tc>
        <w:tc>
          <w:tcPr>
            <w:tcW w:w="1500" w:type="dxa"/>
            <w:tcBorders>
              <w:top w:val="nil"/>
              <w:left w:val="nil"/>
              <w:bottom w:val="nil"/>
              <w:right w:val="nil"/>
            </w:tcBorders>
            <w:shd w:val="clear" w:color="auto" w:fill="auto"/>
            <w:noWrap/>
            <w:vAlign w:val="center"/>
            <w:hideMark/>
          </w:tcPr>
          <w:p w14:paraId="0C38A7C4" w14:textId="77777777" w:rsidR="001B3B52" w:rsidRPr="001B3B52" w:rsidRDefault="001B3B52" w:rsidP="001B3B52">
            <w:pPr>
              <w:jc w:val="center"/>
              <w:rPr>
                <w:color w:val="000000"/>
                <w:sz w:val="22"/>
                <w:szCs w:val="22"/>
              </w:rPr>
            </w:pPr>
            <w:r w:rsidRPr="001B3B52">
              <w:rPr>
                <w:color w:val="000000"/>
                <w:sz w:val="22"/>
                <w:szCs w:val="22"/>
              </w:rPr>
              <w:t>5.89±0.66</w:t>
            </w:r>
          </w:p>
        </w:tc>
        <w:tc>
          <w:tcPr>
            <w:tcW w:w="1300" w:type="dxa"/>
            <w:tcBorders>
              <w:top w:val="nil"/>
              <w:left w:val="nil"/>
              <w:bottom w:val="nil"/>
              <w:right w:val="nil"/>
            </w:tcBorders>
            <w:shd w:val="clear" w:color="auto" w:fill="auto"/>
            <w:noWrap/>
            <w:vAlign w:val="center"/>
            <w:hideMark/>
          </w:tcPr>
          <w:p w14:paraId="7488D055" w14:textId="77777777" w:rsidR="001B3B52" w:rsidRPr="001B3B52" w:rsidRDefault="001B3B52" w:rsidP="001B3B52">
            <w:pPr>
              <w:jc w:val="center"/>
              <w:rPr>
                <w:color w:val="000000"/>
                <w:sz w:val="22"/>
                <w:szCs w:val="22"/>
              </w:rPr>
            </w:pPr>
            <w:r w:rsidRPr="001B3B52">
              <w:rPr>
                <w:color w:val="000000"/>
                <w:sz w:val="22"/>
                <w:szCs w:val="22"/>
              </w:rPr>
              <w:t>4187±38</w:t>
            </w:r>
          </w:p>
        </w:tc>
        <w:tc>
          <w:tcPr>
            <w:tcW w:w="1500" w:type="dxa"/>
            <w:tcBorders>
              <w:top w:val="nil"/>
              <w:left w:val="nil"/>
              <w:bottom w:val="nil"/>
              <w:right w:val="nil"/>
            </w:tcBorders>
            <w:shd w:val="clear" w:color="auto" w:fill="auto"/>
            <w:noWrap/>
            <w:vAlign w:val="center"/>
            <w:hideMark/>
          </w:tcPr>
          <w:p w14:paraId="3FAD4DAE" w14:textId="77777777" w:rsidR="001B3B52" w:rsidRPr="001B3B52" w:rsidRDefault="001B3B52" w:rsidP="001B3B52">
            <w:pPr>
              <w:jc w:val="center"/>
              <w:rPr>
                <w:color w:val="000000"/>
                <w:sz w:val="22"/>
                <w:szCs w:val="22"/>
              </w:rPr>
            </w:pPr>
            <w:r w:rsidRPr="001B3B52">
              <w:rPr>
                <w:color w:val="000000"/>
                <w:sz w:val="22"/>
                <w:szCs w:val="22"/>
              </w:rPr>
              <w:t>0.59±0.02</w:t>
            </w:r>
          </w:p>
        </w:tc>
        <w:tc>
          <w:tcPr>
            <w:tcW w:w="1020" w:type="dxa"/>
            <w:tcBorders>
              <w:top w:val="nil"/>
              <w:left w:val="nil"/>
              <w:bottom w:val="nil"/>
              <w:right w:val="nil"/>
            </w:tcBorders>
            <w:shd w:val="clear" w:color="auto" w:fill="auto"/>
            <w:noWrap/>
            <w:vAlign w:val="center"/>
            <w:hideMark/>
          </w:tcPr>
          <w:p w14:paraId="7689EF57"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24AFC25C" w14:textId="77777777" w:rsidR="001B3B52" w:rsidRPr="001B3B52" w:rsidRDefault="001B3B52" w:rsidP="001B3B52">
            <w:pPr>
              <w:jc w:val="center"/>
              <w:rPr>
                <w:color w:val="000000"/>
                <w:sz w:val="22"/>
                <w:szCs w:val="22"/>
              </w:rPr>
            </w:pPr>
            <w:r w:rsidRPr="001B3B52">
              <w:rPr>
                <w:color w:val="000000"/>
                <w:sz w:val="22"/>
                <w:szCs w:val="22"/>
              </w:rPr>
              <w:t>0.03</w:t>
            </w:r>
          </w:p>
        </w:tc>
        <w:tc>
          <w:tcPr>
            <w:tcW w:w="1180" w:type="dxa"/>
            <w:tcBorders>
              <w:top w:val="nil"/>
              <w:left w:val="nil"/>
              <w:bottom w:val="nil"/>
              <w:right w:val="nil"/>
            </w:tcBorders>
            <w:shd w:val="clear" w:color="auto" w:fill="auto"/>
            <w:noWrap/>
            <w:vAlign w:val="center"/>
            <w:hideMark/>
          </w:tcPr>
          <w:p w14:paraId="05C010AD" w14:textId="77777777" w:rsidR="001B3B52" w:rsidRPr="001B3B52" w:rsidRDefault="001B3B52" w:rsidP="001B3B52">
            <w:pPr>
              <w:jc w:val="center"/>
              <w:rPr>
                <w:color w:val="000000"/>
                <w:sz w:val="22"/>
                <w:szCs w:val="22"/>
              </w:rPr>
            </w:pPr>
            <w:r w:rsidRPr="001B3B52">
              <w:rPr>
                <w:color w:val="000000"/>
                <w:sz w:val="22"/>
                <w:szCs w:val="22"/>
              </w:rPr>
              <w:t>0.03</w:t>
            </w:r>
          </w:p>
        </w:tc>
      </w:tr>
      <w:tr w:rsidR="001B3B52" w:rsidRPr="001B3B52" w14:paraId="1F4B7B70" w14:textId="77777777" w:rsidTr="001B3B52">
        <w:trPr>
          <w:trHeight w:val="300"/>
        </w:trPr>
        <w:tc>
          <w:tcPr>
            <w:tcW w:w="860" w:type="dxa"/>
            <w:tcBorders>
              <w:top w:val="nil"/>
              <w:left w:val="nil"/>
              <w:bottom w:val="nil"/>
              <w:right w:val="nil"/>
            </w:tcBorders>
            <w:shd w:val="clear" w:color="auto" w:fill="auto"/>
            <w:noWrap/>
            <w:vAlign w:val="center"/>
            <w:hideMark/>
          </w:tcPr>
          <w:p w14:paraId="750D7FD8" w14:textId="77777777" w:rsidR="001B3B52" w:rsidRPr="001B3B52" w:rsidRDefault="001B3B52" w:rsidP="001B3B52">
            <w:pPr>
              <w:jc w:val="center"/>
              <w:rPr>
                <w:color w:val="000000"/>
                <w:sz w:val="22"/>
                <w:szCs w:val="22"/>
              </w:rPr>
            </w:pPr>
            <w:r w:rsidRPr="001B3B52">
              <w:rPr>
                <w:color w:val="000000"/>
                <w:sz w:val="22"/>
                <w:szCs w:val="22"/>
              </w:rPr>
              <w:t>6946</w:t>
            </w:r>
          </w:p>
        </w:tc>
        <w:tc>
          <w:tcPr>
            <w:tcW w:w="920" w:type="dxa"/>
            <w:tcBorders>
              <w:top w:val="nil"/>
              <w:left w:val="nil"/>
              <w:bottom w:val="nil"/>
              <w:right w:val="nil"/>
            </w:tcBorders>
            <w:shd w:val="clear" w:color="auto" w:fill="auto"/>
            <w:noWrap/>
            <w:vAlign w:val="center"/>
            <w:hideMark/>
          </w:tcPr>
          <w:p w14:paraId="21EE83D9" w14:textId="77777777" w:rsidR="001B3B52" w:rsidRPr="001B3B52" w:rsidRDefault="001B3B52" w:rsidP="001B3B52">
            <w:pPr>
              <w:jc w:val="center"/>
              <w:rPr>
                <w:color w:val="000000"/>
                <w:sz w:val="22"/>
                <w:szCs w:val="22"/>
              </w:rPr>
            </w:pPr>
            <w:r w:rsidRPr="001B3B52">
              <w:rPr>
                <w:color w:val="000000"/>
                <w:sz w:val="22"/>
                <w:szCs w:val="22"/>
              </w:rPr>
              <w:t>126449</w:t>
            </w:r>
          </w:p>
        </w:tc>
        <w:tc>
          <w:tcPr>
            <w:tcW w:w="1500" w:type="dxa"/>
            <w:tcBorders>
              <w:top w:val="nil"/>
              <w:left w:val="nil"/>
              <w:bottom w:val="nil"/>
              <w:right w:val="nil"/>
            </w:tcBorders>
            <w:shd w:val="clear" w:color="auto" w:fill="auto"/>
            <w:noWrap/>
            <w:vAlign w:val="center"/>
            <w:hideMark/>
          </w:tcPr>
          <w:p w14:paraId="5644D168" w14:textId="77777777" w:rsidR="001B3B52" w:rsidRPr="001B3B52" w:rsidRDefault="001B3B52" w:rsidP="001B3B52">
            <w:pPr>
              <w:jc w:val="center"/>
              <w:rPr>
                <w:color w:val="000000"/>
                <w:sz w:val="22"/>
                <w:szCs w:val="22"/>
              </w:rPr>
            </w:pPr>
            <w:r w:rsidRPr="001B3B52">
              <w:rPr>
                <w:color w:val="000000"/>
                <w:sz w:val="22"/>
                <w:szCs w:val="22"/>
              </w:rPr>
              <w:t>4.07±0.31</w:t>
            </w:r>
          </w:p>
        </w:tc>
        <w:tc>
          <w:tcPr>
            <w:tcW w:w="1300" w:type="dxa"/>
            <w:tcBorders>
              <w:top w:val="nil"/>
              <w:left w:val="nil"/>
              <w:bottom w:val="nil"/>
              <w:right w:val="nil"/>
            </w:tcBorders>
            <w:shd w:val="clear" w:color="auto" w:fill="auto"/>
            <w:noWrap/>
            <w:vAlign w:val="center"/>
            <w:hideMark/>
          </w:tcPr>
          <w:p w14:paraId="292257C0" w14:textId="77777777" w:rsidR="001B3B52" w:rsidRPr="001B3B52" w:rsidRDefault="001B3B52" w:rsidP="001B3B52">
            <w:pPr>
              <w:jc w:val="center"/>
              <w:rPr>
                <w:color w:val="000000"/>
                <w:sz w:val="22"/>
                <w:szCs w:val="22"/>
              </w:rPr>
            </w:pPr>
            <w:r w:rsidRPr="001B3B52">
              <w:rPr>
                <w:color w:val="000000"/>
                <w:sz w:val="22"/>
                <w:szCs w:val="22"/>
              </w:rPr>
              <w:t>4276±31</w:t>
            </w:r>
          </w:p>
        </w:tc>
        <w:tc>
          <w:tcPr>
            <w:tcW w:w="1500" w:type="dxa"/>
            <w:tcBorders>
              <w:top w:val="nil"/>
              <w:left w:val="nil"/>
              <w:bottom w:val="nil"/>
              <w:right w:val="nil"/>
            </w:tcBorders>
            <w:shd w:val="clear" w:color="auto" w:fill="auto"/>
            <w:noWrap/>
            <w:vAlign w:val="center"/>
            <w:hideMark/>
          </w:tcPr>
          <w:p w14:paraId="258D39D7"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35F0C5D2"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0E1E586"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52F368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2C42D71" w14:textId="77777777" w:rsidTr="001B3B52">
        <w:trPr>
          <w:trHeight w:val="300"/>
        </w:trPr>
        <w:tc>
          <w:tcPr>
            <w:tcW w:w="860" w:type="dxa"/>
            <w:tcBorders>
              <w:top w:val="nil"/>
              <w:left w:val="nil"/>
              <w:bottom w:val="nil"/>
              <w:right w:val="nil"/>
            </w:tcBorders>
            <w:shd w:val="clear" w:color="auto" w:fill="auto"/>
            <w:noWrap/>
            <w:vAlign w:val="center"/>
            <w:hideMark/>
          </w:tcPr>
          <w:p w14:paraId="2DCB397A" w14:textId="77777777" w:rsidR="001B3B52" w:rsidRPr="001B3B52" w:rsidRDefault="001B3B52" w:rsidP="001B3B52">
            <w:pPr>
              <w:jc w:val="center"/>
              <w:rPr>
                <w:color w:val="000000"/>
                <w:sz w:val="22"/>
                <w:szCs w:val="22"/>
              </w:rPr>
            </w:pPr>
            <w:r w:rsidRPr="001B3B52">
              <w:rPr>
                <w:color w:val="000000"/>
                <w:sz w:val="22"/>
                <w:szCs w:val="22"/>
              </w:rPr>
              <w:t>6961</w:t>
            </w:r>
          </w:p>
        </w:tc>
        <w:tc>
          <w:tcPr>
            <w:tcW w:w="920" w:type="dxa"/>
            <w:tcBorders>
              <w:top w:val="nil"/>
              <w:left w:val="nil"/>
              <w:bottom w:val="nil"/>
              <w:right w:val="nil"/>
            </w:tcBorders>
            <w:shd w:val="clear" w:color="auto" w:fill="auto"/>
            <w:noWrap/>
            <w:vAlign w:val="center"/>
            <w:hideMark/>
          </w:tcPr>
          <w:p w14:paraId="6868C33A" w14:textId="77777777" w:rsidR="001B3B52" w:rsidRPr="001B3B52" w:rsidRDefault="001B3B52" w:rsidP="001B3B52">
            <w:pPr>
              <w:jc w:val="center"/>
              <w:rPr>
                <w:color w:val="000000"/>
                <w:sz w:val="22"/>
                <w:szCs w:val="22"/>
              </w:rPr>
            </w:pPr>
            <w:r w:rsidRPr="001B3B52">
              <w:rPr>
                <w:color w:val="000000"/>
                <w:sz w:val="22"/>
                <w:szCs w:val="22"/>
              </w:rPr>
              <w:t>126654</w:t>
            </w:r>
          </w:p>
        </w:tc>
        <w:tc>
          <w:tcPr>
            <w:tcW w:w="1500" w:type="dxa"/>
            <w:tcBorders>
              <w:top w:val="nil"/>
              <w:left w:val="nil"/>
              <w:bottom w:val="nil"/>
              <w:right w:val="nil"/>
            </w:tcBorders>
            <w:shd w:val="clear" w:color="auto" w:fill="auto"/>
            <w:noWrap/>
            <w:vAlign w:val="center"/>
            <w:hideMark/>
          </w:tcPr>
          <w:p w14:paraId="161673F8" w14:textId="77777777" w:rsidR="001B3B52" w:rsidRPr="001B3B52" w:rsidRDefault="001B3B52" w:rsidP="001B3B52">
            <w:pPr>
              <w:jc w:val="center"/>
              <w:rPr>
                <w:color w:val="000000"/>
                <w:sz w:val="22"/>
                <w:szCs w:val="22"/>
              </w:rPr>
            </w:pPr>
            <w:r w:rsidRPr="001B3B52">
              <w:rPr>
                <w:color w:val="000000"/>
                <w:sz w:val="22"/>
                <w:szCs w:val="22"/>
              </w:rPr>
              <w:t>4.09±0.45</w:t>
            </w:r>
          </w:p>
        </w:tc>
        <w:tc>
          <w:tcPr>
            <w:tcW w:w="1300" w:type="dxa"/>
            <w:tcBorders>
              <w:top w:val="nil"/>
              <w:left w:val="nil"/>
              <w:bottom w:val="nil"/>
              <w:right w:val="nil"/>
            </w:tcBorders>
            <w:shd w:val="clear" w:color="auto" w:fill="auto"/>
            <w:noWrap/>
            <w:vAlign w:val="center"/>
            <w:hideMark/>
          </w:tcPr>
          <w:p w14:paraId="766BBA25" w14:textId="77777777" w:rsidR="001B3B52" w:rsidRPr="001B3B52" w:rsidRDefault="001B3B52" w:rsidP="001B3B52">
            <w:pPr>
              <w:jc w:val="center"/>
              <w:rPr>
                <w:color w:val="000000"/>
                <w:sz w:val="22"/>
                <w:szCs w:val="22"/>
              </w:rPr>
            </w:pPr>
            <w:r w:rsidRPr="001B3B52">
              <w:rPr>
                <w:color w:val="000000"/>
                <w:sz w:val="22"/>
                <w:szCs w:val="22"/>
              </w:rPr>
              <w:t>4019±31</w:t>
            </w:r>
          </w:p>
        </w:tc>
        <w:tc>
          <w:tcPr>
            <w:tcW w:w="1500" w:type="dxa"/>
            <w:tcBorders>
              <w:top w:val="nil"/>
              <w:left w:val="nil"/>
              <w:bottom w:val="nil"/>
              <w:right w:val="nil"/>
            </w:tcBorders>
            <w:shd w:val="clear" w:color="auto" w:fill="auto"/>
            <w:noWrap/>
            <w:vAlign w:val="center"/>
            <w:hideMark/>
          </w:tcPr>
          <w:p w14:paraId="1DD12178" w14:textId="77777777" w:rsidR="001B3B52" w:rsidRPr="001B3B52" w:rsidRDefault="001B3B52" w:rsidP="001B3B52">
            <w:pPr>
              <w:jc w:val="center"/>
              <w:rPr>
                <w:color w:val="000000"/>
                <w:sz w:val="22"/>
                <w:szCs w:val="22"/>
              </w:rPr>
            </w:pPr>
            <w:r w:rsidRPr="001B3B52">
              <w:rPr>
                <w:color w:val="000000"/>
                <w:sz w:val="22"/>
                <w:szCs w:val="22"/>
              </w:rPr>
              <w:t>0.62±0.02</w:t>
            </w:r>
          </w:p>
        </w:tc>
        <w:tc>
          <w:tcPr>
            <w:tcW w:w="1020" w:type="dxa"/>
            <w:tcBorders>
              <w:top w:val="nil"/>
              <w:left w:val="nil"/>
              <w:bottom w:val="nil"/>
              <w:right w:val="nil"/>
            </w:tcBorders>
            <w:shd w:val="clear" w:color="auto" w:fill="auto"/>
            <w:noWrap/>
            <w:vAlign w:val="center"/>
            <w:hideMark/>
          </w:tcPr>
          <w:p w14:paraId="7AFDAE2A"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710F7C96"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A2B8618"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8D1F16D" w14:textId="77777777" w:rsidTr="001B3B52">
        <w:trPr>
          <w:trHeight w:val="300"/>
        </w:trPr>
        <w:tc>
          <w:tcPr>
            <w:tcW w:w="860" w:type="dxa"/>
            <w:tcBorders>
              <w:top w:val="nil"/>
              <w:left w:val="nil"/>
              <w:bottom w:val="nil"/>
              <w:right w:val="nil"/>
            </w:tcBorders>
            <w:shd w:val="clear" w:color="auto" w:fill="auto"/>
            <w:noWrap/>
            <w:vAlign w:val="center"/>
            <w:hideMark/>
          </w:tcPr>
          <w:p w14:paraId="6B104973" w14:textId="77777777" w:rsidR="001B3B52" w:rsidRPr="001B3B52" w:rsidRDefault="001B3B52" w:rsidP="001B3B52">
            <w:pPr>
              <w:jc w:val="center"/>
              <w:rPr>
                <w:color w:val="000000"/>
                <w:sz w:val="22"/>
                <w:szCs w:val="22"/>
              </w:rPr>
            </w:pPr>
            <w:r w:rsidRPr="001B3B52">
              <w:rPr>
                <w:color w:val="000000"/>
                <w:sz w:val="22"/>
                <w:szCs w:val="22"/>
              </w:rPr>
              <w:t>6964</w:t>
            </w:r>
          </w:p>
        </w:tc>
        <w:tc>
          <w:tcPr>
            <w:tcW w:w="920" w:type="dxa"/>
            <w:tcBorders>
              <w:top w:val="nil"/>
              <w:left w:val="nil"/>
              <w:bottom w:val="nil"/>
              <w:right w:val="nil"/>
            </w:tcBorders>
            <w:shd w:val="clear" w:color="auto" w:fill="auto"/>
            <w:noWrap/>
            <w:vAlign w:val="center"/>
            <w:hideMark/>
          </w:tcPr>
          <w:p w14:paraId="6ADEB54A" w14:textId="77777777" w:rsidR="001B3B52" w:rsidRPr="001B3B52" w:rsidRDefault="001B3B52" w:rsidP="001B3B52">
            <w:pPr>
              <w:jc w:val="center"/>
              <w:rPr>
                <w:color w:val="000000"/>
                <w:sz w:val="22"/>
                <w:szCs w:val="22"/>
              </w:rPr>
            </w:pPr>
            <w:r w:rsidRPr="001B3B52">
              <w:rPr>
                <w:color w:val="000000"/>
                <w:sz w:val="22"/>
                <w:szCs w:val="22"/>
              </w:rPr>
              <w:t>126690</w:t>
            </w:r>
          </w:p>
        </w:tc>
        <w:tc>
          <w:tcPr>
            <w:tcW w:w="1500" w:type="dxa"/>
            <w:tcBorders>
              <w:top w:val="nil"/>
              <w:left w:val="nil"/>
              <w:bottom w:val="nil"/>
              <w:right w:val="nil"/>
            </w:tcBorders>
            <w:shd w:val="clear" w:color="auto" w:fill="auto"/>
            <w:noWrap/>
            <w:vAlign w:val="center"/>
            <w:hideMark/>
          </w:tcPr>
          <w:p w14:paraId="7CDDC31A" w14:textId="77777777" w:rsidR="001B3B52" w:rsidRPr="001B3B52" w:rsidRDefault="001B3B52" w:rsidP="001B3B52">
            <w:pPr>
              <w:jc w:val="center"/>
              <w:rPr>
                <w:color w:val="000000"/>
                <w:sz w:val="22"/>
                <w:szCs w:val="22"/>
              </w:rPr>
            </w:pPr>
            <w:r w:rsidRPr="001B3B52">
              <w:rPr>
                <w:color w:val="000000"/>
                <w:sz w:val="22"/>
                <w:szCs w:val="22"/>
              </w:rPr>
              <w:t>5.99±0.67</w:t>
            </w:r>
          </w:p>
        </w:tc>
        <w:tc>
          <w:tcPr>
            <w:tcW w:w="1300" w:type="dxa"/>
            <w:tcBorders>
              <w:top w:val="nil"/>
              <w:left w:val="nil"/>
              <w:bottom w:val="nil"/>
              <w:right w:val="nil"/>
            </w:tcBorders>
            <w:shd w:val="clear" w:color="auto" w:fill="auto"/>
            <w:noWrap/>
            <w:vAlign w:val="center"/>
            <w:hideMark/>
          </w:tcPr>
          <w:p w14:paraId="6292B9F3" w14:textId="77777777" w:rsidR="001B3B52" w:rsidRPr="001B3B52" w:rsidRDefault="001B3B52" w:rsidP="001B3B52">
            <w:pPr>
              <w:jc w:val="center"/>
              <w:rPr>
                <w:color w:val="000000"/>
                <w:sz w:val="22"/>
                <w:szCs w:val="22"/>
              </w:rPr>
            </w:pPr>
            <w:r w:rsidRPr="001B3B52">
              <w:rPr>
                <w:color w:val="000000"/>
                <w:sz w:val="22"/>
                <w:szCs w:val="22"/>
              </w:rPr>
              <w:t>4453±43</w:t>
            </w:r>
          </w:p>
        </w:tc>
        <w:tc>
          <w:tcPr>
            <w:tcW w:w="1500" w:type="dxa"/>
            <w:tcBorders>
              <w:top w:val="nil"/>
              <w:left w:val="nil"/>
              <w:bottom w:val="nil"/>
              <w:right w:val="nil"/>
            </w:tcBorders>
            <w:shd w:val="clear" w:color="auto" w:fill="auto"/>
            <w:noWrap/>
            <w:vAlign w:val="center"/>
            <w:hideMark/>
          </w:tcPr>
          <w:p w14:paraId="31F482B5" w14:textId="77777777" w:rsidR="001B3B52" w:rsidRPr="001B3B52" w:rsidRDefault="001B3B52" w:rsidP="001B3B52">
            <w:pPr>
              <w:jc w:val="center"/>
              <w:rPr>
                <w:color w:val="000000"/>
                <w:sz w:val="22"/>
                <w:szCs w:val="22"/>
              </w:rPr>
            </w:pPr>
            <w:r w:rsidRPr="001B3B52">
              <w:rPr>
                <w:color w:val="000000"/>
                <w:sz w:val="22"/>
                <w:szCs w:val="22"/>
              </w:rPr>
              <w:t>0.53±0.02</w:t>
            </w:r>
          </w:p>
        </w:tc>
        <w:tc>
          <w:tcPr>
            <w:tcW w:w="1020" w:type="dxa"/>
            <w:tcBorders>
              <w:top w:val="nil"/>
              <w:left w:val="nil"/>
              <w:bottom w:val="nil"/>
              <w:right w:val="nil"/>
            </w:tcBorders>
            <w:shd w:val="clear" w:color="auto" w:fill="auto"/>
            <w:noWrap/>
            <w:vAlign w:val="center"/>
            <w:hideMark/>
          </w:tcPr>
          <w:p w14:paraId="0C473505"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22C9BD6F"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075232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37C03E5" w14:textId="77777777" w:rsidTr="001B3B52">
        <w:trPr>
          <w:trHeight w:val="300"/>
        </w:trPr>
        <w:tc>
          <w:tcPr>
            <w:tcW w:w="860" w:type="dxa"/>
            <w:tcBorders>
              <w:top w:val="nil"/>
              <w:left w:val="nil"/>
              <w:bottom w:val="nil"/>
              <w:right w:val="nil"/>
            </w:tcBorders>
            <w:shd w:val="clear" w:color="auto" w:fill="auto"/>
            <w:noWrap/>
            <w:vAlign w:val="center"/>
            <w:hideMark/>
          </w:tcPr>
          <w:p w14:paraId="492791CD" w14:textId="77777777" w:rsidR="001B3B52" w:rsidRPr="001B3B52" w:rsidRDefault="001B3B52" w:rsidP="001B3B52">
            <w:pPr>
              <w:jc w:val="center"/>
              <w:rPr>
                <w:color w:val="000000"/>
                <w:sz w:val="22"/>
                <w:szCs w:val="22"/>
              </w:rPr>
            </w:pPr>
            <w:r w:rsidRPr="001B3B52">
              <w:rPr>
                <w:color w:val="000000"/>
                <w:sz w:val="22"/>
                <w:szCs w:val="22"/>
              </w:rPr>
              <w:t>6968</w:t>
            </w:r>
          </w:p>
        </w:tc>
        <w:tc>
          <w:tcPr>
            <w:tcW w:w="920" w:type="dxa"/>
            <w:tcBorders>
              <w:top w:val="nil"/>
              <w:left w:val="nil"/>
              <w:bottom w:val="nil"/>
              <w:right w:val="nil"/>
            </w:tcBorders>
            <w:shd w:val="clear" w:color="auto" w:fill="auto"/>
            <w:noWrap/>
            <w:vAlign w:val="center"/>
            <w:hideMark/>
          </w:tcPr>
          <w:p w14:paraId="0E114FF3" w14:textId="77777777" w:rsidR="001B3B52" w:rsidRPr="001B3B52" w:rsidRDefault="001B3B52" w:rsidP="001B3B52">
            <w:pPr>
              <w:jc w:val="center"/>
              <w:rPr>
                <w:color w:val="000000"/>
                <w:sz w:val="22"/>
                <w:szCs w:val="22"/>
              </w:rPr>
            </w:pPr>
            <w:r w:rsidRPr="001B3B52">
              <w:rPr>
                <w:color w:val="000000"/>
                <w:sz w:val="22"/>
                <w:szCs w:val="22"/>
              </w:rPr>
              <w:t>126747</w:t>
            </w:r>
          </w:p>
        </w:tc>
        <w:tc>
          <w:tcPr>
            <w:tcW w:w="1500" w:type="dxa"/>
            <w:tcBorders>
              <w:top w:val="nil"/>
              <w:left w:val="nil"/>
              <w:bottom w:val="nil"/>
              <w:right w:val="nil"/>
            </w:tcBorders>
            <w:shd w:val="clear" w:color="auto" w:fill="auto"/>
            <w:noWrap/>
            <w:vAlign w:val="center"/>
            <w:hideMark/>
          </w:tcPr>
          <w:p w14:paraId="4934D506" w14:textId="77777777" w:rsidR="001B3B52" w:rsidRPr="001B3B52" w:rsidRDefault="001B3B52" w:rsidP="001B3B52">
            <w:pPr>
              <w:jc w:val="center"/>
              <w:rPr>
                <w:color w:val="000000"/>
                <w:sz w:val="22"/>
                <w:szCs w:val="22"/>
              </w:rPr>
            </w:pPr>
            <w:r w:rsidRPr="001B3B52">
              <w:rPr>
                <w:color w:val="000000"/>
                <w:sz w:val="22"/>
                <w:szCs w:val="22"/>
              </w:rPr>
              <w:t>5.58±0.68</w:t>
            </w:r>
          </w:p>
        </w:tc>
        <w:tc>
          <w:tcPr>
            <w:tcW w:w="1300" w:type="dxa"/>
            <w:tcBorders>
              <w:top w:val="nil"/>
              <w:left w:val="nil"/>
              <w:bottom w:val="nil"/>
              <w:right w:val="nil"/>
            </w:tcBorders>
            <w:shd w:val="clear" w:color="auto" w:fill="auto"/>
            <w:noWrap/>
            <w:vAlign w:val="center"/>
            <w:hideMark/>
          </w:tcPr>
          <w:p w14:paraId="0ADD266B" w14:textId="77777777" w:rsidR="001B3B52" w:rsidRPr="001B3B52" w:rsidRDefault="001B3B52" w:rsidP="001B3B52">
            <w:pPr>
              <w:jc w:val="center"/>
              <w:rPr>
                <w:color w:val="000000"/>
                <w:sz w:val="22"/>
                <w:szCs w:val="22"/>
              </w:rPr>
            </w:pPr>
            <w:r w:rsidRPr="001B3B52">
              <w:rPr>
                <w:color w:val="000000"/>
                <w:sz w:val="22"/>
                <w:szCs w:val="22"/>
              </w:rPr>
              <w:t>4511±38</w:t>
            </w:r>
          </w:p>
        </w:tc>
        <w:tc>
          <w:tcPr>
            <w:tcW w:w="1500" w:type="dxa"/>
            <w:tcBorders>
              <w:top w:val="nil"/>
              <w:left w:val="nil"/>
              <w:bottom w:val="nil"/>
              <w:right w:val="nil"/>
            </w:tcBorders>
            <w:shd w:val="clear" w:color="auto" w:fill="auto"/>
            <w:noWrap/>
            <w:vAlign w:val="center"/>
            <w:hideMark/>
          </w:tcPr>
          <w:p w14:paraId="6117852D" w14:textId="77777777" w:rsidR="001B3B52" w:rsidRPr="001B3B52" w:rsidRDefault="001B3B52" w:rsidP="001B3B52">
            <w:pPr>
              <w:jc w:val="center"/>
              <w:rPr>
                <w:color w:val="000000"/>
                <w:sz w:val="22"/>
                <w:szCs w:val="22"/>
              </w:rPr>
            </w:pPr>
            <w:r w:rsidRPr="001B3B52">
              <w:rPr>
                <w:color w:val="000000"/>
                <w:sz w:val="22"/>
                <w:szCs w:val="22"/>
              </w:rPr>
              <w:t>0.53±0.03</w:t>
            </w:r>
          </w:p>
        </w:tc>
        <w:tc>
          <w:tcPr>
            <w:tcW w:w="1020" w:type="dxa"/>
            <w:tcBorders>
              <w:top w:val="nil"/>
              <w:left w:val="nil"/>
              <w:bottom w:val="nil"/>
              <w:right w:val="nil"/>
            </w:tcBorders>
            <w:shd w:val="clear" w:color="auto" w:fill="auto"/>
            <w:noWrap/>
            <w:vAlign w:val="center"/>
            <w:hideMark/>
          </w:tcPr>
          <w:p w14:paraId="5E5CF2ED"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2EE0574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F81D958"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6510674" w14:textId="77777777" w:rsidTr="001B3B52">
        <w:trPr>
          <w:trHeight w:val="300"/>
        </w:trPr>
        <w:tc>
          <w:tcPr>
            <w:tcW w:w="860" w:type="dxa"/>
            <w:tcBorders>
              <w:top w:val="nil"/>
              <w:left w:val="nil"/>
              <w:bottom w:val="nil"/>
              <w:right w:val="nil"/>
            </w:tcBorders>
            <w:shd w:val="clear" w:color="auto" w:fill="auto"/>
            <w:noWrap/>
            <w:vAlign w:val="center"/>
            <w:hideMark/>
          </w:tcPr>
          <w:p w14:paraId="27AE5D02" w14:textId="77777777" w:rsidR="001B3B52" w:rsidRPr="001B3B52" w:rsidRDefault="001B3B52" w:rsidP="001B3B52">
            <w:pPr>
              <w:jc w:val="center"/>
              <w:rPr>
                <w:color w:val="000000"/>
                <w:sz w:val="22"/>
                <w:szCs w:val="22"/>
              </w:rPr>
            </w:pPr>
            <w:r w:rsidRPr="001B3B52">
              <w:rPr>
                <w:color w:val="000000"/>
                <w:sz w:val="22"/>
                <w:szCs w:val="22"/>
              </w:rPr>
              <w:t>6982</w:t>
            </w:r>
          </w:p>
        </w:tc>
        <w:tc>
          <w:tcPr>
            <w:tcW w:w="920" w:type="dxa"/>
            <w:tcBorders>
              <w:top w:val="nil"/>
              <w:left w:val="nil"/>
              <w:bottom w:val="nil"/>
              <w:right w:val="nil"/>
            </w:tcBorders>
            <w:shd w:val="clear" w:color="auto" w:fill="auto"/>
            <w:noWrap/>
            <w:vAlign w:val="center"/>
            <w:hideMark/>
          </w:tcPr>
          <w:p w14:paraId="6732D005" w14:textId="77777777" w:rsidR="001B3B52" w:rsidRPr="001B3B52" w:rsidRDefault="001B3B52" w:rsidP="001B3B52">
            <w:pPr>
              <w:jc w:val="center"/>
              <w:rPr>
                <w:color w:val="000000"/>
                <w:sz w:val="22"/>
                <w:szCs w:val="22"/>
              </w:rPr>
            </w:pPr>
            <w:r w:rsidRPr="001B3B52">
              <w:rPr>
                <w:color w:val="000000"/>
                <w:sz w:val="22"/>
                <w:szCs w:val="22"/>
              </w:rPr>
              <w:t>126937</w:t>
            </w:r>
          </w:p>
        </w:tc>
        <w:tc>
          <w:tcPr>
            <w:tcW w:w="1500" w:type="dxa"/>
            <w:tcBorders>
              <w:top w:val="nil"/>
              <w:left w:val="nil"/>
              <w:bottom w:val="nil"/>
              <w:right w:val="nil"/>
            </w:tcBorders>
            <w:shd w:val="clear" w:color="auto" w:fill="auto"/>
            <w:noWrap/>
            <w:vAlign w:val="center"/>
            <w:hideMark/>
          </w:tcPr>
          <w:p w14:paraId="236335CC" w14:textId="77777777" w:rsidR="001B3B52" w:rsidRPr="001B3B52" w:rsidRDefault="001B3B52" w:rsidP="001B3B52">
            <w:pPr>
              <w:jc w:val="center"/>
              <w:rPr>
                <w:color w:val="000000"/>
                <w:sz w:val="22"/>
                <w:szCs w:val="22"/>
              </w:rPr>
            </w:pPr>
            <w:r w:rsidRPr="001B3B52">
              <w:rPr>
                <w:color w:val="000000"/>
                <w:sz w:val="22"/>
                <w:szCs w:val="22"/>
              </w:rPr>
              <w:t>3.98±0.22</w:t>
            </w:r>
          </w:p>
        </w:tc>
        <w:tc>
          <w:tcPr>
            <w:tcW w:w="1300" w:type="dxa"/>
            <w:tcBorders>
              <w:top w:val="nil"/>
              <w:left w:val="nil"/>
              <w:bottom w:val="nil"/>
              <w:right w:val="nil"/>
            </w:tcBorders>
            <w:shd w:val="clear" w:color="auto" w:fill="auto"/>
            <w:noWrap/>
            <w:vAlign w:val="center"/>
            <w:hideMark/>
          </w:tcPr>
          <w:p w14:paraId="30138EC1" w14:textId="77777777" w:rsidR="001B3B52" w:rsidRPr="001B3B52" w:rsidRDefault="001B3B52" w:rsidP="001B3B52">
            <w:pPr>
              <w:jc w:val="center"/>
              <w:rPr>
                <w:color w:val="000000"/>
                <w:sz w:val="22"/>
                <w:szCs w:val="22"/>
              </w:rPr>
            </w:pPr>
            <w:r w:rsidRPr="001B3B52">
              <w:rPr>
                <w:color w:val="000000"/>
                <w:sz w:val="22"/>
                <w:szCs w:val="22"/>
              </w:rPr>
              <w:t>4405±26</w:t>
            </w:r>
          </w:p>
        </w:tc>
        <w:tc>
          <w:tcPr>
            <w:tcW w:w="1500" w:type="dxa"/>
            <w:tcBorders>
              <w:top w:val="nil"/>
              <w:left w:val="nil"/>
              <w:bottom w:val="nil"/>
              <w:right w:val="nil"/>
            </w:tcBorders>
            <w:shd w:val="clear" w:color="auto" w:fill="auto"/>
            <w:noWrap/>
            <w:vAlign w:val="center"/>
            <w:hideMark/>
          </w:tcPr>
          <w:p w14:paraId="79584C10" w14:textId="77777777" w:rsidR="001B3B52" w:rsidRPr="001B3B52" w:rsidRDefault="001B3B52" w:rsidP="001B3B52">
            <w:pPr>
              <w:jc w:val="center"/>
              <w:rPr>
                <w:color w:val="000000"/>
                <w:sz w:val="22"/>
                <w:szCs w:val="22"/>
              </w:rPr>
            </w:pPr>
            <w:r w:rsidRPr="001B3B52">
              <w:rPr>
                <w:color w:val="000000"/>
                <w:sz w:val="22"/>
                <w:szCs w:val="22"/>
              </w:rPr>
              <w:t>0.55±0.01</w:t>
            </w:r>
          </w:p>
        </w:tc>
        <w:tc>
          <w:tcPr>
            <w:tcW w:w="1020" w:type="dxa"/>
            <w:tcBorders>
              <w:top w:val="nil"/>
              <w:left w:val="nil"/>
              <w:bottom w:val="nil"/>
              <w:right w:val="nil"/>
            </w:tcBorders>
            <w:shd w:val="clear" w:color="auto" w:fill="auto"/>
            <w:noWrap/>
            <w:vAlign w:val="center"/>
            <w:hideMark/>
          </w:tcPr>
          <w:p w14:paraId="4B6B0CBB"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64D432C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BACFC1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AAAAAE4" w14:textId="77777777" w:rsidTr="001B3B52">
        <w:trPr>
          <w:trHeight w:val="300"/>
        </w:trPr>
        <w:tc>
          <w:tcPr>
            <w:tcW w:w="860" w:type="dxa"/>
            <w:tcBorders>
              <w:top w:val="nil"/>
              <w:left w:val="nil"/>
              <w:bottom w:val="nil"/>
              <w:right w:val="nil"/>
            </w:tcBorders>
            <w:shd w:val="clear" w:color="auto" w:fill="auto"/>
            <w:noWrap/>
            <w:vAlign w:val="center"/>
            <w:hideMark/>
          </w:tcPr>
          <w:p w14:paraId="1D717E23" w14:textId="77777777" w:rsidR="001B3B52" w:rsidRPr="001B3B52" w:rsidRDefault="001B3B52" w:rsidP="001B3B52">
            <w:pPr>
              <w:jc w:val="center"/>
              <w:rPr>
                <w:color w:val="000000"/>
                <w:sz w:val="22"/>
                <w:szCs w:val="22"/>
              </w:rPr>
            </w:pPr>
            <w:r w:rsidRPr="001B3B52">
              <w:rPr>
                <w:color w:val="000000"/>
                <w:sz w:val="22"/>
                <w:szCs w:val="22"/>
              </w:rPr>
              <w:t>6985</w:t>
            </w:r>
          </w:p>
        </w:tc>
        <w:tc>
          <w:tcPr>
            <w:tcW w:w="920" w:type="dxa"/>
            <w:tcBorders>
              <w:top w:val="nil"/>
              <w:left w:val="nil"/>
              <w:bottom w:val="nil"/>
              <w:right w:val="nil"/>
            </w:tcBorders>
            <w:shd w:val="clear" w:color="auto" w:fill="auto"/>
            <w:noWrap/>
            <w:vAlign w:val="center"/>
            <w:hideMark/>
          </w:tcPr>
          <w:p w14:paraId="2600D112" w14:textId="77777777" w:rsidR="001B3B52" w:rsidRPr="001B3B52" w:rsidRDefault="001B3B52" w:rsidP="001B3B52">
            <w:pPr>
              <w:jc w:val="center"/>
              <w:rPr>
                <w:color w:val="000000"/>
                <w:sz w:val="22"/>
                <w:szCs w:val="22"/>
              </w:rPr>
            </w:pPr>
            <w:r w:rsidRPr="001B3B52">
              <w:rPr>
                <w:color w:val="000000"/>
                <w:sz w:val="22"/>
                <w:szCs w:val="22"/>
              </w:rPr>
              <w:t>126980</w:t>
            </w:r>
          </w:p>
        </w:tc>
        <w:tc>
          <w:tcPr>
            <w:tcW w:w="1500" w:type="dxa"/>
            <w:tcBorders>
              <w:top w:val="nil"/>
              <w:left w:val="nil"/>
              <w:bottom w:val="nil"/>
              <w:right w:val="nil"/>
            </w:tcBorders>
            <w:shd w:val="clear" w:color="auto" w:fill="auto"/>
            <w:noWrap/>
            <w:vAlign w:val="center"/>
            <w:hideMark/>
          </w:tcPr>
          <w:p w14:paraId="0861568A" w14:textId="77777777" w:rsidR="001B3B52" w:rsidRPr="001B3B52" w:rsidRDefault="001B3B52" w:rsidP="001B3B52">
            <w:pPr>
              <w:jc w:val="center"/>
              <w:rPr>
                <w:color w:val="000000"/>
                <w:sz w:val="22"/>
                <w:szCs w:val="22"/>
              </w:rPr>
            </w:pPr>
            <w:r w:rsidRPr="001B3B52">
              <w:rPr>
                <w:color w:val="000000"/>
                <w:sz w:val="22"/>
                <w:szCs w:val="22"/>
              </w:rPr>
              <w:t>5.95±0.61</w:t>
            </w:r>
          </w:p>
        </w:tc>
        <w:tc>
          <w:tcPr>
            <w:tcW w:w="1300" w:type="dxa"/>
            <w:tcBorders>
              <w:top w:val="nil"/>
              <w:left w:val="nil"/>
              <w:bottom w:val="nil"/>
              <w:right w:val="nil"/>
            </w:tcBorders>
            <w:shd w:val="clear" w:color="auto" w:fill="auto"/>
            <w:noWrap/>
            <w:vAlign w:val="center"/>
            <w:hideMark/>
          </w:tcPr>
          <w:p w14:paraId="1941AC0D" w14:textId="77777777" w:rsidR="001B3B52" w:rsidRPr="001B3B52" w:rsidRDefault="001B3B52" w:rsidP="001B3B52">
            <w:pPr>
              <w:jc w:val="center"/>
              <w:rPr>
                <w:color w:val="000000"/>
                <w:sz w:val="22"/>
                <w:szCs w:val="22"/>
              </w:rPr>
            </w:pPr>
            <w:r w:rsidRPr="001B3B52">
              <w:rPr>
                <w:color w:val="000000"/>
                <w:sz w:val="22"/>
                <w:szCs w:val="22"/>
              </w:rPr>
              <w:t>4381±35</w:t>
            </w:r>
          </w:p>
        </w:tc>
        <w:tc>
          <w:tcPr>
            <w:tcW w:w="1500" w:type="dxa"/>
            <w:tcBorders>
              <w:top w:val="nil"/>
              <w:left w:val="nil"/>
              <w:bottom w:val="nil"/>
              <w:right w:val="nil"/>
            </w:tcBorders>
            <w:shd w:val="clear" w:color="auto" w:fill="auto"/>
            <w:noWrap/>
            <w:vAlign w:val="center"/>
            <w:hideMark/>
          </w:tcPr>
          <w:p w14:paraId="07721FE1" w14:textId="77777777" w:rsidR="001B3B52" w:rsidRPr="001B3B52" w:rsidRDefault="001B3B52" w:rsidP="001B3B52">
            <w:pPr>
              <w:jc w:val="center"/>
              <w:rPr>
                <w:color w:val="000000"/>
                <w:sz w:val="22"/>
                <w:szCs w:val="22"/>
              </w:rPr>
            </w:pPr>
            <w:r w:rsidRPr="001B3B52">
              <w:rPr>
                <w:color w:val="000000"/>
                <w:sz w:val="22"/>
                <w:szCs w:val="22"/>
              </w:rPr>
              <w:t>0.56±0.01</w:t>
            </w:r>
          </w:p>
        </w:tc>
        <w:tc>
          <w:tcPr>
            <w:tcW w:w="1020" w:type="dxa"/>
            <w:tcBorders>
              <w:top w:val="nil"/>
              <w:left w:val="nil"/>
              <w:bottom w:val="nil"/>
              <w:right w:val="nil"/>
            </w:tcBorders>
            <w:shd w:val="clear" w:color="auto" w:fill="auto"/>
            <w:noWrap/>
            <w:vAlign w:val="center"/>
            <w:hideMark/>
          </w:tcPr>
          <w:p w14:paraId="403DB435"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1A373B4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53EB084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7C6719" w14:textId="77777777" w:rsidTr="001B3B52">
        <w:trPr>
          <w:trHeight w:val="300"/>
        </w:trPr>
        <w:tc>
          <w:tcPr>
            <w:tcW w:w="860" w:type="dxa"/>
            <w:tcBorders>
              <w:top w:val="nil"/>
              <w:left w:val="nil"/>
              <w:bottom w:val="nil"/>
              <w:right w:val="nil"/>
            </w:tcBorders>
            <w:shd w:val="clear" w:color="auto" w:fill="auto"/>
            <w:noWrap/>
            <w:vAlign w:val="center"/>
            <w:hideMark/>
          </w:tcPr>
          <w:p w14:paraId="006AF820" w14:textId="77777777" w:rsidR="001B3B52" w:rsidRPr="001B3B52" w:rsidRDefault="001B3B52" w:rsidP="001B3B52">
            <w:pPr>
              <w:jc w:val="center"/>
              <w:rPr>
                <w:color w:val="000000"/>
                <w:sz w:val="22"/>
                <w:szCs w:val="22"/>
              </w:rPr>
            </w:pPr>
            <w:r w:rsidRPr="001B3B52">
              <w:rPr>
                <w:color w:val="000000"/>
                <w:sz w:val="22"/>
                <w:szCs w:val="22"/>
              </w:rPr>
              <w:t>6991</w:t>
            </w:r>
          </w:p>
        </w:tc>
        <w:tc>
          <w:tcPr>
            <w:tcW w:w="920" w:type="dxa"/>
            <w:tcBorders>
              <w:top w:val="nil"/>
              <w:left w:val="nil"/>
              <w:bottom w:val="nil"/>
              <w:right w:val="nil"/>
            </w:tcBorders>
            <w:shd w:val="clear" w:color="auto" w:fill="auto"/>
            <w:noWrap/>
            <w:vAlign w:val="center"/>
            <w:hideMark/>
          </w:tcPr>
          <w:p w14:paraId="22BD8A84" w14:textId="77777777" w:rsidR="001B3B52" w:rsidRPr="001B3B52" w:rsidRDefault="001B3B52" w:rsidP="001B3B52">
            <w:pPr>
              <w:jc w:val="center"/>
              <w:rPr>
                <w:color w:val="000000"/>
                <w:sz w:val="22"/>
                <w:szCs w:val="22"/>
              </w:rPr>
            </w:pPr>
            <w:r w:rsidRPr="001B3B52">
              <w:rPr>
                <w:color w:val="000000"/>
                <w:sz w:val="22"/>
                <w:szCs w:val="22"/>
              </w:rPr>
              <w:t>127060</w:t>
            </w:r>
          </w:p>
        </w:tc>
        <w:tc>
          <w:tcPr>
            <w:tcW w:w="1500" w:type="dxa"/>
            <w:tcBorders>
              <w:top w:val="nil"/>
              <w:left w:val="nil"/>
              <w:bottom w:val="nil"/>
              <w:right w:val="nil"/>
            </w:tcBorders>
            <w:shd w:val="clear" w:color="auto" w:fill="auto"/>
            <w:noWrap/>
            <w:vAlign w:val="center"/>
            <w:hideMark/>
          </w:tcPr>
          <w:p w14:paraId="5C77A7D8" w14:textId="77777777" w:rsidR="001B3B52" w:rsidRPr="001B3B52" w:rsidRDefault="001B3B52" w:rsidP="001B3B52">
            <w:pPr>
              <w:jc w:val="center"/>
              <w:rPr>
                <w:color w:val="000000"/>
                <w:sz w:val="22"/>
                <w:szCs w:val="22"/>
              </w:rPr>
            </w:pPr>
            <w:r w:rsidRPr="001B3B52">
              <w:rPr>
                <w:color w:val="000000"/>
                <w:sz w:val="22"/>
                <w:szCs w:val="22"/>
              </w:rPr>
              <w:t>6.39±0.49</w:t>
            </w:r>
          </w:p>
        </w:tc>
        <w:tc>
          <w:tcPr>
            <w:tcW w:w="1300" w:type="dxa"/>
            <w:tcBorders>
              <w:top w:val="nil"/>
              <w:left w:val="nil"/>
              <w:bottom w:val="nil"/>
              <w:right w:val="nil"/>
            </w:tcBorders>
            <w:shd w:val="clear" w:color="auto" w:fill="auto"/>
            <w:noWrap/>
            <w:vAlign w:val="center"/>
            <w:hideMark/>
          </w:tcPr>
          <w:p w14:paraId="756EF028" w14:textId="77777777" w:rsidR="001B3B52" w:rsidRPr="001B3B52" w:rsidRDefault="001B3B52" w:rsidP="001B3B52">
            <w:pPr>
              <w:jc w:val="center"/>
              <w:rPr>
                <w:color w:val="000000"/>
                <w:sz w:val="22"/>
                <w:szCs w:val="22"/>
              </w:rPr>
            </w:pPr>
            <w:r w:rsidRPr="001B3B52">
              <w:rPr>
                <w:color w:val="000000"/>
                <w:sz w:val="22"/>
                <w:szCs w:val="22"/>
              </w:rPr>
              <w:t>5114±53</w:t>
            </w:r>
          </w:p>
        </w:tc>
        <w:tc>
          <w:tcPr>
            <w:tcW w:w="1500" w:type="dxa"/>
            <w:tcBorders>
              <w:top w:val="nil"/>
              <w:left w:val="nil"/>
              <w:bottom w:val="nil"/>
              <w:right w:val="nil"/>
            </w:tcBorders>
            <w:shd w:val="clear" w:color="auto" w:fill="auto"/>
            <w:noWrap/>
            <w:vAlign w:val="center"/>
            <w:hideMark/>
          </w:tcPr>
          <w:p w14:paraId="3C00193B" w14:textId="77777777" w:rsidR="001B3B52" w:rsidRPr="001B3B52" w:rsidRDefault="001B3B52" w:rsidP="001B3B52">
            <w:pPr>
              <w:jc w:val="center"/>
              <w:rPr>
                <w:color w:val="000000"/>
                <w:sz w:val="22"/>
                <w:szCs w:val="22"/>
              </w:rPr>
            </w:pPr>
            <w:r w:rsidRPr="001B3B52">
              <w:rPr>
                <w:color w:val="000000"/>
                <w:sz w:val="22"/>
                <w:szCs w:val="22"/>
              </w:rPr>
              <w:t>0.46±0.02</w:t>
            </w:r>
          </w:p>
        </w:tc>
        <w:tc>
          <w:tcPr>
            <w:tcW w:w="1020" w:type="dxa"/>
            <w:tcBorders>
              <w:top w:val="nil"/>
              <w:left w:val="nil"/>
              <w:bottom w:val="nil"/>
              <w:right w:val="nil"/>
            </w:tcBorders>
            <w:shd w:val="clear" w:color="auto" w:fill="auto"/>
            <w:noWrap/>
            <w:vAlign w:val="center"/>
            <w:hideMark/>
          </w:tcPr>
          <w:p w14:paraId="6AD4B915"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7DCD53D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49171B3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2182731" w14:textId="77777777" w:rsidTr="001B3B52">
        <w:trPr>
          <w:trHeight w:val="300"/>
        </w:trPr>
        <w:tc>
          <w:tcPr>
            <w:tcW w:w="860" w:type="dxa"/>
            <w:tcBorders>
              <w:top w:val="nil"/>
              <w:left w:val="nil"/>
              <w:bottom w:val="nil"/>
              <w:right w:val="nil"/>
            </w:tcBorders>
            <w:shd w:val="clear" w:color="auto" w:fill="auto"/>
            <w:noWrap/>
            <w:vAlign w:val="center"/>
            <w:hideMark/>
          </w:tcPr>
          <w:p w14:paraId="3D8BFA8E" w14:textId="77777777" w:rsidR="001B3B52" w:rsidRPr="001B3B52" w:rsidRDefault="001B3B52" w:rsidP="001B3B52">
            <w:pPr>
              <w:jc w:val="center"/>
              <w:rPr>
                <w:color w:val="000000"/>
                <w:sz w:val="22"/>
                <w:szCs w:val="22"/>
              </w:rPr>
            </w:pPr>
            <w:r w:rsidRPr="001B3B52">
              <w:rPr>
                <w:color w:val="000000"/>
                <w:sz w:val="22"/>
                <w:szCs w:val="22"/>
              </w:rPr>
              <w:t>7006</w:t>
            </w:r>
          </w:p>
        </w:tc>
        <w:tc>
          <w:tcPr>
            <w:tcW w:w="920" w:type="dxa"/>
            <w:tcBorders>
              <w:top w:val="nil"/>
              <w:left w:val="nil"/>
              <w:bottom w:val="nil"/>
              <w:right w:val="nil"/>
            </w:tcBorders>
            <w:shd w:val="clear" w:color="auto" w:fill="auto"/>
            <w:noWrap/>
            <w:vAlign w:val="center"/>
            <w:hideMark/>
          </w:tcPr>
          <w:p w14:paraId="3E17F693" w14:textId="77777777" w:rsidR="001B3B52" w:rsidRPr="001B3B52" w:rsidRDefault="001B3B52" w:rsidP="001B3B52">
            <w:pPr>
              <w:jc w:val="center"/>
              <w:rPr>
                <w:color w:val="000000"/>
                <w:sz w:val="22"/>
                <w:szCs w:val="22"/>
              </w:rPr>
            </w:pPr>
            <w:r w:rsidRPr="001B3B52">
              <w:rPr>
                <w:color w:val="000000"/>
                <w:sz w:val="22"/>
                <w:szCs w:val="22"/>
              </w:rPr>
              <w:t>127265</w:t>
            </w:r>
          </w:p>
        </w:tc>
        <w:tc>
          <w:tcPr>
            <w:tcW w:w="1500" w:type="dxa"/>
            <w:tcBorders>
              <w:top w:val="nil"/>
              <w:left w:val="nil"/>
              <w:bottom w:val="nil"/>
              <w:right w:val="nil"/>
            </w:tcBorders>
            <w:shd w:val="clear" w:color="auto" w:fill="auto"/>
            <w:noWrap/>
            <w:vAlign w:val="center"/>
            <w:hideMark/>
          </w:tcPr>
          <w:p w14:paraId="385B28D7" w14:textId="77777777" w:rsidR="001B3B52" w:rsidRPr="001B3B52" w:rsidRDefault="001B3B52" w:rsidP="001B3B52">
            <w:pPr>
              <w:jc w:val="center"/>
              <w:rPr>
                <w:color w:val="000000"/>
                <w:sz w:val="22"/>
                <w:szCs w:val="22"/>
              </w:rPr>
            </w:pPr>
            <w:r w:rsidRPr="001B3B52">
              <w:rPr>
                <w:color w:val="000000"/>
                <w:sz w:val="22"/>
                <w:szCs w:val="22"/>
              </w:rPr>
              <w:t>6.14±0.44</w:t>
            </w:r>
          </w:p>
        </w:tc>
        <w:tc>
          <w:tcPr>
            <w:tcW w:w="1300" w:type="dxa"/>
            <w:tcBorders>
              <w:top w:val="nil"/>
              <w:left w:val="nil"/>
              <w:bottom w:val="nil"/>
              <w:right w:val="nil"/>
            </w:tcBorders>
            <w:shd w:val="clear" w:color="auto" w:fill="auto"/>
            <w:noWrap/>
            <w:vAlign w:val="center"/>
            <w:hideMark/>
          </w:tcPr>
          <w:p w14:paraId="1C3A85DE" w14:textId="77777777" w:rsidR="001B3B52" w:rsidRPr="001B3B52" w:rsidRDefault="001B3B52" w:rsidP="001B3B52">
            <w:pPr>
              <w:jc w:val="center"/>
              <w:rPr>
                <w:color w:val="000000"/>
                <w:sz w:val="22"/>
                <w:szCs w:val="22"/>
              </w:rPr>
            </w:pPr>
            <w:r w:rsidRPr="001B3B52">
              <w:rPr>
                <w:color w:val="000000"/>
                <w:sz w:val="22"/>
                <w:szCs w:val="22"/>
              </w:rPr>
              <w:t>5507±64</w:t>
            </w:r>
          </w:p>
        </w:tc>
        <w:tc>
          <w:tcPr>
            <w:tcW w:w="1500" w:type="dxa"/>
            <w:tcBorders>
              <w:top w:val="nil"/>
              <w:left w:val="nil"/>
              <w:bottom w:val="nil"/>
              <w:right w:val="nil"/>
            </w:tcBorders>
            <w:shd w:val="clear" w:color="auto" w:fill="auto"/>
            <w:noWrap/>
            <w:vAlign w:val="center"/>
            <w:hideMark/>
          </w:tcPr>
          <w:p w14:paraId="0C2E4D40" w14:textId="77777777" w:rsidR="001B3B52" w:rsidRPr="001B3B52" w:rsidRDefault="001B3B52" w:rsidP="001B3B52">
            <w:pPr>
              <w:jc w:val="center"/>
              <w:rPr>
                <w:color w:val="000000"/>
                <w:sz w:val="22"/>
                <w:szCs w:val="22"/>
              </w:rPr>
            </w:pPr>
            <w:r w:rsidRPr="001B3B52">
              <w:rPr>
                <w:color w:val="000000"/>
                <w:sz w:val="22"/>
                <w:szCs w:val="22"/>
              </w:rPr>
              <w:t>0.42±0.02</w:t>
            </w:r>
          </w:p>
        </w:tc>
        <w:tc>
          <w:tcPr>
            <w:tcW w:w="1020" w:type="dxa"/>
            <w:tcBorders>
              <w:top w:val="nil"/>
              <w:left w:val="nil"/>
              <w:bottom w:val="nil"/>
              <w:right w:val="nil"/>
            </w:tcBorders>
            <w:shd w:val="clear" w:color="auto" w:fill="auto"/>
            <w:noWrap/>
            <w:vAlign w:val="center"/>
            <w:hideMark/>
          </w:tcPr>
          <w:p w14:paraId="67563B2F" w14:textId="77777777" w:rsidR="001B3B52" w:rsidRPr="001B3B52" w:rsidRDefault="001B3B52" w:rsidP="001B3B52">
            <w:pPr>
              <w:jc w:val="center"/>
              <w:rPr>
                <w:color w:val="000000"/>
                <w:sz w:val="22"/>
                <w:szCs w:val="22"/>
              </w:rPr>
            </w:pPr>
            <w:r w:rsidRPr="001B3B52">
              <w:rPr>
                <w:color w:val="000000"/>
                <w:sz w:val="22"/>
                <w:szCs w:val="22"/>
              </w:rPr>
              <w:t>0.76</w:t>
            </w:r>
          </w:p>
        </w:tc>
        <w:tc>
          <w:tcPr>
            <w:tcW w:w="1200" w:type="dxa"/>
            <w:tcBorders>
              <w:top w:val="nil"/>
              <w:left w:val="nil"/>
              <w:bottom w:val="nil"/>
              <w:right w:val="nil"/>
            </w:tcBorders>
            <w:shd w:val="clear" w:color="auto" w:fill="auto"/>
            <w:noWrap/>
            <w:vAlign w:val="center"/>
            <w:hideMark/>
          </w:tcPr>
          <w:p w14:paraId="722956FC"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6FAE46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A1F7BE6" w14:textId="77777777" w:rsidTr="001B3B52">
        <w:trPr>
          <w:trHeight w:val="300"/>
        </w:trPr>
        <w:tc>
          <w:tcPr>
            <w:tcW w:w="860" w:type="dxa"/>
            <w:tcBorders>
              <w:top w:val="nil"/>
              <w:left w:val="nil"/>
              <w:bottom w:val="nil"/>
              <w:right w:val="nil"/>
            </w:tcBorders>
            <w:shd w:val="clear" w:color="auto" w:fill="auto"/>
            <w:noWrap/>
            <w:vAlign w:val="center"/>
            <w:hideMark/>
          </w:tcPr>
          <w:p w14:paraId="03A4675C" w14:textId="77777777" w:rsidR="001B3B52" w:rsidRPr="001B3B52" w:rsidRDefault="001B3B52" w:rsidP="001B3B52">
            <w:pPr>
              <w:jc w:val="center"/>
              <w:rPr>
                <w:color w:val="000000"/>
                <w:sz w:val="22"/>
                <w:szCs w:val="22"/>
              </w:rPr>
            </w:pPr>
            <w:r w:rsidRPr="001B3B52">
              <w:rPr>
                <w:color w:val="000000"/>
                <w:sz w:val="22"/>
                <w:szCs w:val="22"/>
              </w:rPr>
              <w:t>7021</w:t>
            </w:r>
          </w:p>
        </w:tc>
        <w:tc>
          <w:tcPr>
            <w:tcW w:w="920" w:type="dxa"/>
            <w:tcBorders>
              <w:top w:val="nil"/>
              <w:left w:val="nil"/>
              <w:bottom w:val="nil"/>
              <w:right w:val="nil"/>
            </w:tcBorders>
            <w:shd w:val="clear" w:color="auto" w:fill="auto"/>
            <w:noWrap/>
            <w:vAlign w:val="center"/>
            <w:hideMark/>
          </w:tcPr>
          <w:p w14:paraId="551DDEC1" w14:textId="77777777" w:rsidR="001B3B52" w:rsidRPr="001B3B52" w:rsidRDefault="001B3B52" w:rsidP="001B3B52">
            <w:pPr>
              <w:jc w:val="center"/>
              <w:rPr>
                <w:color w:val="000000"/>
                <w:sz w:val="22"/>
                <w:szCs w:val="22"/>
              </w:rPr>
            </w:pPr>
            <w:r w:rsidRPr="001B3B52">
              <w:rPr>
                <w:color w:val="000000"/>
                <w:sz w:val="22"/>
                <w:szCs w:val="22"/>
              </w:rPr>
              <w:t>127458</w:t>
            </w:r>
          </w:p>
        </w:tc>
        <w:tc>
          <w:tcPr>
            <w:tcW w:w="1500" w:type="dxa"/>
            <w:tcBorders>
              <w:top w:val="nil"/>
              <w:left w:val="nil"/>
              <w:bottom w:val="nil"/>
              <w:right w:val="nil"/>
            </w:tcBorders>
            <w:shd w:val="clear" w:color="auto" w:fill="auto"/>
            <w:noWrap/>
            <w:vAlign w:val="center"/>
            <w:hideMark/>
          </w:tcPr>
          <w:p w14:paraId="75F78400" w14:textId="77777777" w:rsidR="001B3B52" w:rsidRPr="001B3B52" w:rsidRDefault="001B3B52" w:rsidP="001B3B52">
            <w:pPr>
              <w:jc w:val="center"/>
              <w:rPr>
                <w:color w:val="000000"/>
                <w:sz w:val="22"/>
                <w:szCs w:val="22"/>
              </w:rPr>
            </w:pPr>
            <w:r w:rsidRPr="001B3B52">
              <w:rPr>
                <w:color w:val="000000"/>
                <w:sz w:val="22"/>
                <w:szCs w:val="22"/>
              </w:rPr>
              <w:t>4.86±0.4</w:t>
            </w:r>
          </w:p>
        </w:tc>
        <w:tc>
          <w:tcPr>
            <w:tcW w:w="1300" w:type="dxa"/>
            <w:tcBorders>
              <w:top w:val="nil"/>
              <w:left w:val="nil"/>
              <w:bottom w:val="nil"/>
              <w:right w:val="nil"/>
            </w:tcBorders>
            <w:shd w:val="clear" w:color="auto" w:fill="auto"/>
            <w:noWrap/>
            <w:vAlign w:val="center"/>
            <w:hideMark/>
          </w:tcPr>
          <w:p w14:paraId="338FF7CD" w14:textId="77777777" w:rsidR="001B3B52" w:rsidRPr="001B3B52" w:rsidRDefault="001B3B52" w:rsidP="001B3B52">
            <w:pPr>
              <w:jc w:val="center"/>
              <w:rPr>
                <w:color w:val="000000"/>
                <w:sz w:val="22"/>
                <w:szCs w:val="22"/>
              </w:rPr>
            </w:pPr>
            <w:r w:rsidRPr="001B3B52">
              <w:rPr>
                <w:color w:val="000000"/>
                <w:sz w:val="22"/>
                <w:szCs w:val="22"/>
              </w:rPr>
              <w:t>5044±55</w:t>
            </w:r>
          </w:p>
        </w:tc>
        <w:tc>
          <w:tcPr>
            <w:tcW w:w="1500" w:type="dxa"/>
            <w:tcBorders>
              <w:top w:val="nil"/>
              <w:left w:val="nil"/>
              <w:bottom w:val="nil"/>
              <w:right w:val="nil"/>
            </w:tcBorders>
            <w:shd w:val="clear" w:color="auto" w:fill="auto"/>
            <w:noWrap/>
            <w:vAlign w:val="center"/>
            <w:hideMark/>
          </w:tcPr>
          <w:p w14:paraId="35223A6E" w14:textId="77777777" w:rsidR="001B3B52" w:rsidRPr="001B3B52" w:rsidRDefault="001B3B52" w:rsidP="001B3B52">
            <w:pPr>
              <w:jc w:val="center"/>
              <w:rPr>
                <w:color w:val="000000"/>
                <w:sz w:val="22"/>
                <w:szCs w:val="22"/>
              </w:rPr>
            </w:pPr>
            <w:r w:rsidRPr="001B3B52">
              <w:rPr>
                <w:color w:val="000000"/>
                <w:sz w:val="22"/>
                <w:szCs w:val="22"/>
              </w:rPr>
              <w:t>0.47±0.02</w:t>
            </w:r>
          </w:p>
        </w:tc>
        <w:tc>
          <w:tcPr>
            <w:tcW w:w="1020" w:type="dxa"/>
            <w:tcBorders>
              <w:top w:val="nil"/>
              <w:left w:val="nil"/>
              <w:bottom w:val="nil"/>
              <w:right w:val="nil"/>
            </w:tcBorders>
            <w:shd w:val="clear" w:color="auto" w:fill="auto"/>
            <w:noWrap/>
            <w:vAlign w:val="center"/>
            <w:hideMark/>
          </w:tcPr>
          <w:p w14:paraId="7D286852"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1237143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6104B2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C8D7F0A" w14:textId="77777777" w:rsidTr="001B3B52">
        <w:trPr>
          <w:trHeight w:val="300"/>
        </w:trPr>
        <w:tc>
          <w:tcPr>
            <w:tcW w:w="860" w:type="dxa"/>
            <w:tcBorders>
              <w:top w:val="nil"/>
              <w:left w:val="nil"/>
              <w:bottom w:val="nil"/>
              <w:right w:val="nil"/>
            </w:tcBorders>
            <w:shd w:val="clear" w:color="auto" w:fill="auto"/>
            <w:noWrap/>
            <w:vAlign w:val="center"/>
            <w:hideMark/>
          </w:tcPr>
          <w:p w14:paraId="44E0D589" w14:textId="77777777" w:rsidR="001B3B52" w:rsidRPr="001B3B52" w:rsidRDefault="001B3B52" w:rsidP="001B3B52">
            <w:pPr>
              <w:jc w:val="center"/>
              <w:rPr>
                <w:color w:val="000000"/>
                <w:sz w:val="22"/>
                <w:szCs w:val="22"/>
              </w:rPr>
            </w:pPr>
            <w:r w:rsidRPr="001B3B52">
              <w:rPr>
                <w:color w:val="000000"/>
                <w:sz w:val="22"/>
                <w:szCs w:val="22"/>
              </w:rPr>
              <w:t>7025</w:t>
            </w:r>
          </w:p>
        </w:tc>
        <w:tc>
          <w:tcPr>
            <w:tcW w:w="920" w:type="dxa"/>
            <w:tcBorders>
              <w:top w:val="nil"/>
              <w:left w:val="nil"/>
              <w:bottom w:val="nil"/>
              <w:right w:val="nil"/>
            </w:tcBorders>
            <w:shd w:val="clear" w:color="auto" w:fill="auto"/>
            <w:noWrap/>
            <w:vAlign w:val="center"/>
            <w:hideMark/>
          </w:tcPr>
          <w:p w14:paraId="006CBE58" w14:textId="77777777" w:rsidR="001B3B52" w:rsidRPr="001B3B52" w:rsidRDefault="001B3B52" w:rsidP="001B3B52">
            <w:pPr>
              <w:jc w:val="center"/>
              <w:rPr>
                <w:color w:val="000000"/>
                <w:sz w:val="22"/>
                <w:szCs w:val="22"/>
              </w:rPr>
            </w:pPr>
            <w:r w:rsidRPr="001B3B52">
              <w:rPr>
                <w:color w:val="000000"/>
                <w:sz w:val="22"/>
                <w:szCs w:val="22"/>
              </w:rPr>
              <w:t>127505</w:t>
            </w:r>
          </w:p>
        </w:tc>
        <w:tc>
          <w:tcPr>
            <w:tcW w:w="1500" w:type="dxa"/>
            <w:tcBorders>
              <w:top w:val="nil"/>
              <w:left w:val="nil"/>
              <w:bottom w:val="nil"/>
              <w:right w:val="nil"/>
            </w:tcBorders>
            <w:shd w:val="clear" w:color="auto" w:fill="auto"/>
            <w:noWrap/>
            <w:vAlign w:val="center"/>
            <w:hideMark/>
          </w:tcPr>
          <w:p w14:paraId="66CED3B7" w14:textId="77777777" w:rsidR="001B3B52" w:rsidRPr="001B3B52" w:rsidRDefault="001B3B52" w:rsidP="001B3B52">
            <w:pPr>
              <w:jc w:val="center"/>
              <w:rPr>
                <w:color w:val="000000"/>
                <w:sz w:val="22"/>
                <w:szCs w:val="22"/>
              </w:rPr>
            </w:pPr>
            <w:r w:rsidRPr="001B3B52">
              <w:rPr>
                <w:color w:val="000000"/>
                <w:sz w:val="22"/>
                <w:szCs w:val="22"/>
              </w:rPr>
              <w:t>6.01±0.62</w:t>
            </w:r>
          </w:p>
        </w:tc>
        <w:tc>
          <w:tcPr>
            <w:tcW w:w="1300" w:type="dxa"/>
            <w:tcBorders>
              <w:top w:val="nil"/>
              <w:left w:val="nil"/>
              <w:bottom w:val="nil"/>
              <w:right w:val="nil"/>
            </w:tcBorders>
            <w:shd w:val="clear" w:color="auto" w:fill="auto"/>
            <w:noWrap/>
            <w:vAlign w:val="center"/>
            <w:hideMark/>
          </w:tcPr>
          <w:p w14:paraId="279CF198" w14:textId="77777777" w:rsidR="001B3B52" w:rsidRPr="001B3B52" w:rsidRDefault="001B3B52" w:rsidP="001B3B52">
            <w:pPr>
              <w:jc w:val="center"/>
              <w:rPr>
                <w:color w:val="000000"/>
                <w:sz w:val="22"/>
                <w:szCs w:val="22"/>
              </w:rPr>
            </w:pPr>
            <w:r w:rsidRPr="001B3B52">
              <w:rPr>
                <w:color w:val="000000"/>
                <w:sz w:val="22"/>
                <w:szCs w:val="22"/>
              </w:rPr>
              <w:t>5007±50</w:t>
            </w:r>
          </w:p>
        </w:tc>
        <w:tc>
          <w:tcPr>
            <w:tcW w:w="1500" w:type="dxa"/>
            <w:tcBorders>
              <w:top w:val="nil"/>
              <w:left w:val="nil"/>
              <w:bottom w:val="nil"/>
              <w:right w:val="nil"/>
            </w:tcBorders>
            <w:shd w:val="clear" w:color="auto" w:fill="auto"/>
            <w:noWrap/>
            <w:vAlign w:val="center"/>
            <w:hideMark/>
          </w:tcPr>
          <w:p w14:paraId="4AED188E" w14:textId="77777777" w:rsidR="001B3B52" w:rsidRPr="001B3B52" w:rsidRDefault="001B3B52" w:rsidP="001B3B52">
            <w:pPr>
              <w:jc w:val="center"/>
              <w:rPr>
                <w:color w:val="000000"/>
                <w:sz w:val="22"/>
                <w:szCs w:val="22"/>
              </w:rPr>
            </w:pPr>
            <w:r w:rsidRPr="001B3B52">
              <w:rPr>
                <w:color w:val="000000"/>
                <w:sz w:val="22"/>
                <w:szCs w:val="22"/>
              </w:rPr>
              <w:t>0.45±0.02</w:t>
            </w:r>
          </w:p>
        </w:tc>
        <w:tc>
          <w:tcPr>
            <w:tcW w:w="1020" w:type="dxa"/>
            <w:tcBorders>
              <w:top w:val="nil"/>
              <w:left w:val="nil"/>
              <w:bottom w:val="nil"/>
              <w:right w:val="nil"/>
            </w:tcBorders>
            <w:shd w:val="clear" w:color="auto" w:fill="auto"/>
            <w:noWrap/>
            <w:vAlign w:val="center"/>
            <w:hideMark/>
          </w:tcPr>
          <w:p w14:paraId="04D3CC3E"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4C4F1308"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1099EFB4"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1D6A4F24" w14:textId="77777777" w:rsidTr="001B3B52">
        <w:trPr>
          <w:trHeight w:val="300"/>
        </w:trPr>
        <w:tc>
          <w:tcPr>
            <w:tcW w:w="860" w:type="dxa"/>
            <w:tcBorders>
              <w:top w:val="nil"/>
              <w:left w:val="nil"/>
              <w:bottom w:val="nil"/>
              <w:right w:val="nil"/>
            </w:tcBorders>
            <w:shd w:val="clear" w:color="auto" w:fill="auto"/>
            <w:noWrap/>
            <w:vAlign w:val="center"/>
            <w:hideMark/>
          </w:tcPr>
          <w:p w14:paraId="5B4F9ABE" w14:textId="77777777" w:rsidR="001B3B52" w:rsidRPr="001B3B52" w:rsidRDefault="001B3B52" w:rsidP="001B3B52">
            <w:pPr>
              <w:jc w:val="center"/>
              <w:rPr>
                <w:color w:val="000000"/>
                <w:sz w:val="22"/>
                <w:szCs w:val="22"/>
              </w:rPr>
            </w:pPr>
            <w:r w:rsidRPr="001B3B52">
              <w:rPr>
                <w:color w:val="000000"/>
                <w:sz w:val="22"/>
                <w:szCs w:val="22"/>
              </w:rPr>
              <w:t>7028</w:t>
            </w:r>
          </w:p>
        </w:tc>
        <w:tc>
          <w:tcPr>
            <w:tcW w:w="920" w:type="dxa"/>
            <w:tcBorders>
              <w:top w:val="nil"/>
              <w:left w:val="nil"/>
              <w:bottom w:val="nil"/>
              <w:right w:val="nil"/>
            </w:tcBorders>
            <w:shd w:val="clear" w:color="auto" w:fill="auto"/>
            <w:noWrap/>
            <w:vAlign w:val="center"/>
            <w:hideMark/>
          </w:tcPr>
          <w:p w14:paraId="17F04B75" w14:textId="77777777" w:rsidR="001B3B52" w:rsidRPr="001B3B52" w:rsidRDefault="001B3B52" w:rsidP="001B3B52">
            <w:pPr>
              <w:jc w:val="center"/>
              <w:rPr>
                <w:color w:val="000000"/>
                <w:sz w:val="22"/>
                <w:szCs w:val="22"/>
              </w:rPr>
            </w:pPr>
            <w:r w:rsidRPr="001B3B52">
              <w:rPr>
                <w:color w:val="000000"/>
                <w:sz w:val="22"/>
                <w:szCs w:val="22"/>
              </w:rPr>
              <w:t>127542</w:t>
            </w:r>
          </w:p>
        </w:tc>
        <w:tc>
          <w:tcPr>
            <w:tcW w:w="1500" w:type="dxa"/>
            <w:tcBorders>
              <w:top w:val="nil"/>
              <w:left w:val="nil"/>
              <w:bottom w:val="nil"/>
              <w:right w:val="nil"/>
            </w:tcBorders>
            <w:shd w:val="clear" w:color="auto" w:fill="auto"/>
            <w:noWrap/>
            <w:vAlign w:val="center"/>
            <w:hideMark/>
          </w:tcPr>
          <w:p w14:paraId="788B9893" w14:textId="77777777" w:rsidR="001B3B52" w:rsidRPr="001B3B52" w:rsidRDefault="001B3B52" w:rsidP="001B3B52">
            <w:pPr>
              <w:jc w:val="center"/>
              <w:rPr>
                <w:color w:val="000000"/>
                <w:sz w:val="22"/>
                <w:szCs w:val="22"/>
              </w:rPr>
            </w:pPr>
            <w:r w:rsidRPr="001B3B52">
              <w:rPr>
                <w:color w:val="000000"/>
                <w:sz w:val="22"/>
                <w:szCs w:val="22"/>
              </w:rPr>
              <w:t>6.61±0.68</w:t>
            </w:r>
          </w:p>
        </w:tc>
        <w:tc>
          <w:tcPr>
            <w:tcW w:w="1300" w:type="dxa"/>
            <w:tcBorders>
              <w:top w:val="nil"/>
              <w:left w:val="nil"/>
              <w:bottom w:val="nil"/>
              <w:right w:val="nil"/>
            </w:tcBorders>
            <w:shd w:val="clear" w:color="auto" w:fill="auto"/>
            <w:noWrap/>
            <w:vAlign w:val="center"/>
            <w:hideMark/>
          </w:tcPr>
          <w:p w14:paraId="1E692DC6" w14:textId="77777777" w:rsidR="001B3B52" w:rsidRPr="001B3B52" w:rsidRDefault="001B3B52" w:rsidP="001B3B52">
            <w:pPr>
              <w:jc w:val="center"/>
              <w:rPr>
                <w:color w:val="000000"/>
                <w:sz w:val="22"/>
                <w:szCs w:val="22"/>
              </w:rPr>
            </w:pPr>
            <w:r w:rsidRPr="001B3B52">
              <w:rPr>
                <w:color w:val="000000"/>
                <w:sz w:val="22"/>
                <w:szCs w:val="22"/>
              </w:rPr>
              <w:t>5334±56</w:t>
            </w:r>
          </w:p>
        </w:tc>
        <w:tc>
          <w:tcPr>
            <w:tcW w:w="1500" w:type="dxa"/>
            <w:tcBorders>
              <w:top w:val="nil"/>
              <w:left w:val="nil"/>
              <w:bottom w:val="nil"/>
              <w:right w:val="nil"/>
            </w:tcBorders>
            <w:shd w:val="clear" w:color="auto" w:fill="auto"/>
            <w:noWrap/>
            <w:vAlign w:val="center"/>
            <w:hideMark/>
          </w:tcPr>
          <w:p w14:paraId="440DCDD6" w14:textId="77777777" w:rsidR="001B3B52" w:rsidRPr="001B3B52" w:rsidRDefault="001B3B52" w:rsidP="001B3B52">
            <w:pPr>
              <w:jc w:val="center"/>
              <w:rPr>
                <w:color w:val="000000"/>
                <w:sz w:val="22"/>
                <w:szCs w:val="22"/>
              </w:rPr>
            </w:pPr>
            <w:r w:rsidRPr="001B3B52">
              <w:rPr>
                <w:color w:val="000000"/>
                <w:sz w:val="22"/>
                <w:szCs w:val="22"/>
              </w:rPr>
              <w:t>0.41±0.02</w:t>
            </w:r>
          </w:p>
        </w:tc>
        <w:tc>
          <w:tcPr>
            <w:tcW w:w="1020" w:type="dxa"/>
            <w:tcBorders>
              <w:top w:val="nil"/>
              <w:left w:val="nil"/>
              <w:bottom w:val="nil"/>
              <w:right w:val="nil"/>
            </w:tcBorders>
            <w:shd w:val="clear" w:color="auto" w:fill="auto"/>
            <w:noWrap/>
            <w:vAlign w:val="center"/>
            <w:hideMark/>
          </w:tcPr>
          <w:p w14:paraId="609E5A77" w14:textId="77777777" w:rsidR="001B3B52" w:rsidRPr="001B3B52" w:rsidRDefault="001B3B52" w:rsidP="001B3B52">
            <w:pPr>
              <w:jc w:val="center"/>
              <w:rPr>
                <w:color w:val="000000"/>
                <w:sz w:val="22"/>
                <w:szCs w:val="22"/>
              </w:rPr>
            </w:pPr>
            <w:r w:rsidRPr="001B3B52">
              <w:rPr>
                <w:color w:val="000000"/>
                <w:sz w:val="22"/>
                <w:szCs w:val="22"/>
              </w:rPr>
              <w:t>0.74</w:t>
            </w:r>
          </w:p>
        </w:tc>
        <w:tc>
          <w:tcPr>
            <w:tcW w:w="1200" w:type="dxa"/>
            <w:tcBorders>
              <w:top w:val="nil"/>
              <w:left w:val="nil"/>
              <w:bottom w:val="nil"/>
              <w:right w:val="nil"/>
            </w:tcBorders>
            <w:shd w:val="clear" w:color="auto" w:fill="auto"/>
            <w:noWrap/>
            <w:vAlign w:val="center"/>
            <w:hideMark/>
          </w:tcPr>
          <w:p w14:paraId="36016B4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6F7CAF9F"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6A6729E5" w14:textId="77777777" w:rsidTr="001B3B52">
        <w:trPr>
          <w:trHeight w:val="300"/>
        </w:trPr>
        <w:tc>
          <w:tcPr>
            <w:tcW w:w="860" w:type="dxa"/>
            <w:tcBorders>
              <w:top w:val="nil"/>
              <w:left w:val="nil"/>
              <w:bottom w:val="nil"/>
              <w:right w:val="nil"/>
            </w:tcBorders>
            <w:shd w:val="clear" w:color="auto" w:fill="auto"/>
            <w:noWrap/>
            <w:vAlign w:val="center"/>
            <w:hideMark/>
          </w:tcPr>
          <w:p w14:paraId="126ACC9B" w14:textId="77777777" w:rsidR="001B3B52" w:rsidRPr="001B3B52" w:rsidRDefault="001B3B52" w:rsidP="001B3B52">
            <w:pPr>
              <w:jc w:val="center"/>
              <w:rPr>
                <w:color w:val="000000"/>
                <w:sz w:val="22"/>
                <w:szCs w:val="22"/>
              </w:rPr>
            </w:pPr>
            <w:r w:rsidRPr="001B3B52">
              <w:rPr>
                <w:color w:val="000000"/>
                <w:sz w:val="22"/>
                <w:szCs w:val="22"/>
              </w:rPr>
              <w:t>7029</w:t>
            </w:r>
          </w:p>
        </w:tc>
        <w:tc>
          <w:tcPr>
            <w:tcW w:w="920" w:type="dxa"/>
            <w:tcBorders>
              <w:top w:val="nil"/>
              <w:left w:val="nil"/>
              <w:bottom w:val="nil"/>
              <w:right w:val="nil"/>
            </w:tcBorders>
            <w:shd w:val="clear" w:color="auto" w:fill="auto"/>
            <w:noWrap/>
            <w:vAlign w:val="center"/>
            <w:hideMark/>
          </w:tcPr>
          <w:p w14:paraId="26381673" w14:textId="77777777" w:rsidR="001B3B52" w:rsidRPr="001B3B52" w:rsidRDefault="001B3B52" w:rsidP="001B3B52">
            <w:pPr>
              <w:jc w:val="center"/>
              <w:rPr>
                <w:color w:val="000000"/>
                <w:sz w:val="22"/>
                <w:szCs w:val="22"/>
              </w:rPr>
            </w:pPr>
            <w:r w:rsidRPr="001B3B52">
              <w:rPr>
                <w:color w:val="000000"/>
                <w:sz w:val="22"/>
                <w:szCs w:val="22"/>
              </w:rPr>
              <w:t>127553</w:t>
            </w:r>
          </w:p>
        </w:tc>
        <w:tc>
          <w:tcPr>
            <w:tcW w:w="1500" w:type="dxa"/>
            <w:tcBorders>
              <w:top w:val="nil"/>
              <w:left w:val="nil"/>
              <w:bottom w:val="nil"/>
              <w:right w:val="nil"/>
            </w:tcBorders>
            <w:shd w:val="clear" w:color="auto" w:fill="auto"/>
            <w:noWrap/>
            <w:vAlign w:val="center"/>
            <w:hideMark/>
          </w:tcPr>
          <w:p w14:paraId="50C1FFD6" w14:textId="77777777" w:rsidR="001B3B52" w:rsidRPr="001B3B52" w:rsidRDefault="001B3B52" w:rsidP="001B3B52">
            <w:pPr>
              <w:jc w:val="center"/>
              <w:rPr>
                <w:color w:val="000000"/>
                <w:sz w:val="22"/>
                <w:szCs w:val="22"/>
              </w:rPr>
            </w:pPr>
            <w:r w:rsidRPr="001B3B52">
              <w:rPr>
                <w:color w:val="000000"/>
                <w:sz w:val="22"/>
                <w:szCs w:val="22"/>
              </w:rPr>
              <w:t>10.93±1.63</w:t>
            </w:r>
          </w:p>
        </w:tc>
        <w:tc>
          <w:tcPr>
            <w:tcW w:w="1300" w:type="dxa"/>
            <w:tcBorders>
              <w:top w:val="nil"/>
              <w:left w:val="nil"/>
              <w:bottom w:val="nil"/>
              <w:right w:val="nil"/>
            </w:tcBorders>
            <w:shd w:val="clear" w:color="auto" w:fill="auto"/>
            <w:noWrap/>
            <w:vAlign w:val="center"/>
            <w:hideMark/>
          </w:tcPr>
          <w:p w14:paraId="3D808836" w14:textId="77777777" w:rsidR="001B3B52" w:rsidRPr="001B3B52" w:rsidRDefault="001B3B52" w:rsidP="001B3B52">
            <w:pPr>
              <w:jc w:val="center"/>
              <w:rPr>
                <w:color w:val="000000"/>
                <w:sz w:val="22"/>
                <w:szCs w:val="22"/>
              </w:rPr>
            </w:pPr>
            <w:r w:rsidRPr="001B3B52">
              <w:rPr>
                <w:color w:val="000000"/>
                <w:sz w:val="22"/>
                <w:szCs w:val="22"/>
              </w:rPr>
              <w:t>5338±91</w:t>
            </w:r>
          </w:p>
        </w:tc>
        <w:tc>
          <w:tcPr>
            <w:tcW w:w="1500" w:type="dxa"/>
            <w:tcBorders>
              <w:top w:val="nil"/>
              <w:left w:val="nil"/>
              <w:bottom w:val="nil"/>
              <w:right w:val="nil"/>
            </w:tcBorders>
            <w:shd w:val="clear" w:color="auto" w:fill="auto"/>
            <w:noWrap/>
            <w:vAlign w:val="center"/>
            <w:hideMark/>
          </w:tcPr>
          <w:p w14:paraId="06F666CC" w14:textId="77777777" w:rsidR="001B3B52" w:rsidRPr="001B3B52" w:rsidRDefault="001B3B52" w:rsidP="001B3B52">
            <w:pPr>
              <w:jc w:val="center"/>
              <w:rPr>
                <w:color w:val="000000"/>
                <w:sz w:val="22"/>
                <w:szCs w:val="22"/>
              </w:rPr>
            </w:pPr>
            <w:r w:rsidRPr="001B3B52">
              <w:rPr>
                <w:color w:val="000000"/>
                <w:sz w:val="22"/>
                <w:szCs w:val="22"/>
              </w:rPr>
              <w:t>0.37±0.07</w:t>
            </w:r>
          </w:p>
        </w:tc>
        <w:tc>
          <w:tcPr>
            <w:tcW w:w="1020" w:type="dxa"/>
            <w:tcBorders>
              <w:top w:val="nil"/>
              <w:left w:val="nil"/>
              <w:bottom w:val="nil"/>
              <w:right w:val="nil"/>
            </w:tcBorders>
            <w:shd w:val="clear" w:color="auto" w:fill="auto"/>
            <w:noWrap/>
            <w:vAlign w:val="center"/>
            <w:hideMark/>
          </w:tcPr>
          <w:p w14:paraId="35D25828"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618CCB46" w14:textId="77777777" w:rsidR="001B3B52" w:rsidRPr="001B3B52" w:rsidRDefault="001B3B52" w:rsidP="001B3B52">
            <w:pPr>
              <w:jc w:val="center"/>
              <w:rPr>
                <w:color w:val="000000"/>
                <w:sz w:val="22"/>
                <w:szCs w:val="22"/>
              </w:rPr>
            </w:pPr>
            <w:r w:rsidRPr="001B3B52">
              <w:rPr>
                <w:color w:val="000000"/>
                <w:sz w:val="22"/>
                <w:szCs w:val="22"/>
              </w:rPr>
              <w:t>0.05</w:t>
            </w:r>
          </w:p>
        </w:tc>
        <w:tc>
          <w:tcPr>
            <w:tcW w:w="1180" w:type="dxa"/>
            <w:tcBorders>
              <w:top w:val="nil"/>
              <w:left w:val="nil"/>
              <w:bottom w:val="nil"/>
              <w:right w:val="nil"/>
            </w:tcBorders>
            <w:shd w:val="clear" w:color="auto" w:fill="auto"/>
            <w:noWrap/>
            <w:vAlign w:val="center"/>
            <w:hideMark/>
          </w:tcPr>
          <w:p w14:paraId="715F26FA" w14:textId="77777777" w:rsidR="001B3B52" w:rsidRPr="001B3B52" w:rsidRDefault="001B3B52" w:rsidP="001B3B52">
            <w:pPr>
              <w:jc w:val="center"/>
              <w:rPr>
                <w:color w:val="000000"/>
                <w:sz w:val="22"/>
                <w:szCs w:val="22"/>
              </w:rPr>
            </w:pPr>
            <w:r w:rsidRPr="001B3B52">
              <w:rPr>
                <w:color w:val="000000"/>
                <w:sz w:val="22"/>
                <w:szCs w:val="22"/>
              </w:rPr>
              <w:t>0.04</w:t>
            </w:r>
          </w:p>
        </w:tc>
      </w:tr>
      <w:tr w:rsidR="001B3B52" w:rsidRPr="001B3B52" w14:paraId="68D65A4D" w14:textId="77777777" w:rsidTr="001B3B52">
        <w:trPr>
          <w:trHeight w:val="300"/>
        </w:trPr>
        <w:tc>
          <w:tcPr>
            <w:tcW w:w="860" w:type="dxa"/>
            <w:tcBorders>
              <w:top w:val="nil"/>
              <w:left w:val="nil"/>
              <w:bottom w:val="nil"/>
              <w:right w:val="nil"/>
            </w:tcBorders>
            <w:shd w:val="clear" w:color="auto" w:fill="auto"/>
            <w:noWrap/>
            <w:vAlign w:val="center"/>
            <w:hideMark/>
          </w:tcPr>
          <w:p w14:paraId="12BF37BF" w14:textId="77777777" w:rsidR="001B3B52" w:rsidRPr="001B3B52" w:rsidRDefault="001B3B52" w:rsidP="001B3B52">
            <w:pPr>
              <w:jc w:val="center"/>
              <w:rPr>
                <w:color w:val="000000"/>
                <w:sz w:val="22"/>
                <w:szCs w:val="22"/>
              </w:rPr>
            </w:pPr>
            <w:r w:rsidRPr="001B3B52">
              <w:rPr>
                <w:color w:val="000000"/>
                <w:sz w:val="22"/>
                <w:szCs w:val="22"/>
              </w:rPr>
              <w:t>7039</w:t>
            </w:r>
          </w:p>
        </w:tc>
        <w:tc>
          <w:tcPr>
            <w:tcW w:w="920" w:type="dxa"/>
            <w:tcBorders>
              <w:top w:val="nil"/>
              <w:left w:val="nil"/>
              <w:bottom w:val="nil"/>
              <w:right w:val="nil"/>
            </w:tcBorders>
            <w:shd w:val="clear" w:color="auto" w:fill="auto"/>
            <w:noWrap/>
            <w:vAlign w:val="center"/>
            <w:hideMark/>
          </w:tcPr>
          <w:p w14:paraId="4CCA5009" w14:textId="77777777" w:rsidR="001B3B52" w:rsidRPr="001B3B52" w:rsidRDefault="001B3B52" w:rsidP="001B3B52">
            <w:pPr>
              <w:jc w:val="center"/>
              <w:rPr>
                <w:color w:val="000000"/>
                <w:sz w:val="22"/>
                <w:szCs w:val="22"/>
              </w:rPr>
            </w:pPr>
            <w:r w:rsidRPr="001B3B52">
              <w:rPr>
                <w:color w:val="000000"/>
                <w:sz w:val="22"/>
                <w:szCs w:val="22"/>
              </w:rPr>
              <w:t>127678</w:t>
            </w:r>
          </w:p>
        </w:tc>
        <w:tc>
          <w:tcPr>
            <w:tcW w:w="1500" w:type="dxa"/>
            <w:tcBorders>
              <w:top w:val="nil"/>
              <w:left w:val="nil"/>
              <w:bottom w:val="nil"/>
              <w:right w:val="nil"/>
            </w:tcBorders>
            <w:shd w:val="clear" w:color="auto" w:fill="auto"/>
            <w:noWrap/>
            <w:vAlign w:val="center"/>
            <w:hideMark/>
          </w:tcPr>
          <w:p w14:paraId="086D4536" w14:textId="77777777" w:rsidR="001B3B52" w:rsidRPr="001B3B52" w:rsidRDefault="001B3B52" w:rsidP="001B3B52">
            <w:pPr>
              <w:jc w:val="center"/>
              <w:rPr>
                <w:color w:val="000000"/>
                <w:sz w:val="22"/>
                <w:szCs w:val="22"/>
              </w:rPr>
            </w:pPr>
            <w:r w:rsidRPr="001B3B52">
              <w:rPr>
                <w:color w:val="000000"/>
                <w:sz w:val="22"/>
                <w:szCs w:val="22"/>
              </w:rPr>
              <w:t>6.34±0.23</w:t>
            </w:r>
          </w:p>
        </w:tc>
        <w:tc>
          <w:tcPr>
            <w:tcW w:w="1300" w:type="dxa"/>
            <w:tcBorders>
              <w:top w:val="nil"/>
              <w:left w:val="nil"/>
              <w:bottom w:val="nil"/>
              <w:right w:val="nil"/>
            </w:tcBorders>
            <w:shd w:val="clear" w:color="auto" w:fill="auto"/>
            <w:noWrap/>
            <w:vAlign w:val="center"/>
            <w:hideMark/>
          </w:tcPr>
          <w:p w14:paraId="6304D739" w14:textId="77777777" w:rsidR="001B3B52" w:rsidRPr="001B3B52" w:rsidRDefault="001B3B52" w:rsidP="001B3B52">
            <w:pPr>
              <w:jc w:val="center"/>
              <w:rPr>
                <w:color w:val="000000"/>
                <w:sz w:val="22"/>
                <w:szCs w:val="22"/>
              </w:rPr>
            </w:pPr>
            <w:r w:rsidRPr="001B3B52">
              <w:rPr>
                <w:color w:val="000000"/>
                <w:sz w:val="22"/>
                <w:szCs w:val="22"/>
              </w:rPr>
              <w:t>4615±31</w:t>
            </w:r>
          </w:p>
        </w:tc>
        <w:tc>
          <w:tcPr>
            <w:tcW w:w="1500" w:type="dxa"/>
            <w:tcBorders>
              <w:top w:val="nil"/>
              <w:left w:val="nil"/>
              <w:bottom w:val="nil"/>
              <w:right w:val="nil"/>
            </w:tcBorders>
            <w:shd w:val="clear" w:color="auto" w:fill="auto"/>
            <w:noWrap/>
            <w:vAlign w:val="center"/>
            <w:hideMark/>
          </w:tcPr>
          <w:p w14:paraId="4BC17ECC"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592A30D3"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429FEAE4"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C02F74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6CE21C7" w14:textId="77777777" w:rsidTr="001B3B52">
        <w:trPr>
          <w:trHeight w:val="300"/>
        </w:trPr>
        <w:tc>
          <w:tcPr>
            <w:tcW w:w="860" w:type="dxa"/>
            <w:tcBorders>
              <w:top w:val="nil"/>
              <w:left w:val="nil"/>
              <w:bottom w:val="nil"/>
              <w:right w:val="nil"/>
            </w:tcBorders>
            <w:shd w:val="clear" w:color="auto" w:fill="auto"/>
            <w:noWrap/>
            <w:vAlign w:val="center"/>
            <w:hideMark/>
          </w:tcPr>
          <w:p w14:paraId="02533C8E" w14:textId="77777777" w:rsidR="001B3B52" w:rsidRPr="001B3B52" w:rsidRDefault="001B3B52" w:rsidP="001B3B52">
            <w:pPr>
              <w:jc w:val="center"/>
              <w:rPr>
                <w:color w:val="000000"/>
                <w:sz w:val="22"/>
                <w:szCs w:val="22"/>
              </w:rPr>
            </w:pPr>
            <w:r w:rsidRPr="001B3B52">
              <w:rPr>
                <w:color w:val="000000"/>
                <w:sz w:val="22"/>
                <w:szCs w:val="22"/>
              </w:rPr>
              <w:t>7050</w:t>
            </w:r>
          </w:p>
        </w:tc>
        <w:tc>
          <w:tcPr>
            <w:tcW w:w="920" w:type="dxa"/>
            <w:tcBorders>
              <w:top w:val="nil"/>
              <w:left w:val="nil"/>
              <w:bottom w:val="nil"/>
              <w:right w:val="nil"/>
            </w:tcBorders>
            <w:shd w:val="clear" w:color="auto" w:fill="auto"/>
            <w:noWrap/>
            <w:vAlign w:val="center"/>
            <w:hideMark/>
          </w:tcPr>
          <w:p w14:paraId="4E46BB5F" w14:textId="77777777" w:rsidR="001B3B52" w:rsidRPr="001B3B52" w:rsidRDefault="001B3B52" w:rsidP="001B3B52">
            <w:pPr>
              <w:jc w:val="center"/>
              <w:rPr>
                <w:color w:val="000000"/>
                <w:sz w:val="22"/>
                <w:szCs w:val="22"/>
              </w:rPr>
            </w:pPr>
            <w:r w:rsidRPr="001B3B52">
              <w:rPr>
                <w:color w:val="000000"/>
                <w:sz w:val="22"/>
                <w:szCs w:val="22"/>
              </w:rPr>
              <w:t>127814</w:t>
            </w:r>
          </w:p>
        </w:tc>
        <w:tc>
          <w:tcPr>
            <w:tcW w:w="1500" w:type="dxa"/>
            <w:tcBorders>
              <w:top w:val="nil"/>
              <w:left w:val="nil"/>
              <w:bottom w:val="nil"/>
              <w:right w:val="nil"/>
            </w:tcBorders>
            <w:shd w:val="clear" w:color="auto" w:fill="auto"/>
            <w:noWrap/>
            <w:vAlign w:val="center"/>
            <w:hideMark/>
          </w:tcPr>
          <w:p w14:paraId="0A8F16AA" w14:textId="77777777" w:rsidR="001B3B52" w:rsidRPr="001B3B52" w:rsidRDefault="001B3B52" w:rsidP="001B3B52">
            <w:pPr>
              <w:jc w:val="center"/>
              <w:rPr>
                <w:color w:val="000000"/>
                <w:sz w:val="22"/>
                <w:szCs w:val="22"/>
              </w:rPr>
            </w:pPr>
            <w:r w:rsidRPr="001B3B52">
              <w:rPr>
                <w:color w:val="000000"/>
                <w:sz w:val="22"/>
                <w:szCs w:val="22"/>
              </w:rPr>
              <w:t>5.73±0.27</w:t>
            </w:r>
          </w:p>
        </w:tc>
        <w:tc>
          <w:tcPr>
            <w:tcW w:w="1300" w:type="dxa"/>
            <w:tcBorders>
              <w:top w:val="nil"/>
              <w:left w:val="nil"/>
              <w:bottom w:val="nil"/>
              <w:right w:val="nil"/>
            </w:tcBorders>
            <w:shd w:val="clear" w:color="auto" w:fill="auto"/>
            <w:noWrap/>
            <w:vAlign w:val="center"/>
            <w:hideMark/>
          </w:tcPr>
          <w:p w14:paraId="2E65387F" w14:textId="77777777" w:rsidR="001B3B52" w:rsidRPr="001B3B52" w:rsidRDefault="001B3B52" w:rsidP="001B3B52">
            <w:pPr>
              <w:jc w:val="center"/>
              <w:rPr>
                <w:color w:val="000000"/>
                <w:sz w:val="22"/>
                <w:szCs w:val="22"/>
              </w:rPr>
            </w:pPr>
            <w:r w:rsidRPr="001B3B52">
              <w:rPr>
                <w:color w:val="000000"/>
                <w:sz w:val="22"/>
                <w:szCs w:val="22"/>
              </w:rPr>
              <w:t>4750±32</w:t>
            </w:r>
          </w:p>
        </w:tc>
        <w:tc>
          <w:tcPr>
            <w:tcW w:w="1500" w:type="dxa"/>
            <w:tcBorders>
              <w:top w:val="nil"/>
              <w:left w:val="nil"/>
              <w:bottom w:val="nil"/>
              <w:right w:val="nil"/>
            </w:tcBorders>
            <w:shd w:val="clear" w:color="auto" w:fill="auto"/>
            <w:noWrap/>
            <w:vAlign w:val="center"/>
            <w:hideMark/>
          </w:tcPr>
          <w:p w14:paraId="7C353793"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20A201A2"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022567D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00C66B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51EE439" w14:textId="77777777" w:rsidTr="001B3B52">
        <w:trPr>
          <w:trHeight w:val="300"/>
        </w:trPr>
        <w:tc>
          <w:tcPr>
            <w:tcW w:w="860" w:type="dxa"/>
            <w:tcBorders>
              <w:top w:val="nil"/>
              <w:left w:val="nil"/>
              <w:bottom w:val="nil"/>
              <w:right w:val="nil"/>
            </w:tcBorders>
            <w:shd w:val="clear" w:color="auto" w:fill="auto"/>
            <w:noWrap/>
            <w:vAlign w:val="center"/>
            <w:hideMark/>
          </w:tcPr>
          <w:p w14:paraId="4CF293DA" w14:textId="77777777" w:rsidR="001B3B52" w:rsidRPr="001B3B52" w:rsidRDefault="001B3B52" w:rsidP="001B3B52">
            <w:pPr>
              <w:jc w:val="center"/>
              <w:rPr>
                <w:color w:val="000000"/>
                <w:sz w:val="22"/>
                <w:szCs w:val="22"/>
              </w:rPr>
            </w:pPr>
            <w:r w:rsidRPr="001B3B52">
              <w:rPr>
                <w:color w:val="000000"/>
                <w:sz w:val="22"/>
                <w:szCs w:val="22"/>
              </w:rPr>
              <w:t>7067</w:t>
            </w:r>
          </w:p>
        </w:tc>
        <w:tc>
          <w:tcPr>
            <w:tcW w:w="920" w:type="dxa"/>
            <w:tcBorders>
              <w:top w:val="nil"/>
              <w:left w:val="nil"/>
              <w:bottom w:val="nil"/>
              <w:right w:val="nil"/>
            </w:tcBorders>
            <w:shd w:val="clear" w:color="auto" w:fill="auto"/>
            <w:noWrap/>
            <w:vAlign w:val="center"/>
            <w:hideMark/>
          </w:tcPr>
          <w:p w14:paraId="111EF3C1" w14:textId="77777777" w:rsidR="001B3B52" w:rsidRPr="001B3B52" w:rsidRDefault="001B3B52" w:rsidP="001B3B52">
            <w:pPr>
              <w:jc w:val="center"/>
              <w:rPr>
                <w:color w:val="000000"/>
                <w:sz w:val="22"/>
                <w:szCs w:val="22"/>
              </w:rPr>
            </w:pPr>
            <w:r w:rsidRPr="001B3B52">
              <w:rPr>
                <w:color w:val="000000"/>
                <w:sz w:val="22"/>
                <w:szCs w:val="22"/>
              </w:rPr>
              <w:t>128021</w:t>
            </w:r>
          </w:p>
        </w:tc>
        <w:tc>
          <w:tcPr>
            <w:tcW w:w="1500" w:type="dxa"/>
            <w:tcBorders>
              <w:top w:val="nil"/>
              <w:left w:val="nil"/>
              <w:bottom w:val="nil"/>
              <w:right w:val="nil"/>
            </w:tcBorders>
            <w:shd w:val="clear" w:color="auto" w:fill="auto"/>
            <w:noWrap/>
            <w:vAlign w:val="center"/>
            <w:hideMark/>
          </w:tcPr>
          <w:p w14:paraId="6B79F99E" w14:textId="77777777" w:rsidR="001B3B52" w:rsidRPr="001B3B52" w:rsidRDefault="001B3B52" w:rsidP="001B3B52">
            <w:pPr>
              <w:jc w:val="center"/>
              <w:rPr>
                <w:color w:val="000000"/>
                <w:sz w:val="22"/>
                <w:szCs w:val="22"/>
              </w:rPr>
            </w:pPr>
            <w:r w:rsidRPr="001B3B52">
              <w:rPr>
                <w:color w:val="000000"/>
                <w:sz w:val="22"/>
                <w:szCs w:val="22"/>
              </w:rPr>
              <w:t>3.98±0.25</w:t>
            </w:r>
          </w:p>
        </w:tc>
        <w:tc>
          <w:tcPr>
            <w:tcW w:w="1300" w:type="dxa"/>
            <w:tcBorders>
              <w:top w:val="nil"/>
              <w:left w:val="nil"/>
              <w:bottom w:val="nil"/>
              <w:right w:val="nil"/>
            </w:tcBorders>
            <w:shd w:val="clear" w:color="auto" w:fill="auto"/>
            <w:noWrap/>
            <w:vAlign w:val="center"/>
            <w:hideMark/>
          </w:tcPr>
          <w:p w14:paraId="416A1FAE" w14:textId="77777777" w:rsidR="001B3B52" w:rsidRPr="001B3B52" w:rsidRDefault="001B3B52" w:rsidP="001B3B52">
            <w:pPr>
              <w:jc w:val="center"/>
              <w:rPr>
                <w:color w:val="000000"/>
                <w:sz w:val="22"/>
                <w:szCs w:val="22"/>
              </w:rPr>
            </w:pPr>
            <w:r w:rsidRPr="001B3B52">
              <w:rPr>
                <w:color w:val="000000"/>
                <w:sz w:val="22"/>
                <w:szCs w:val="22"/>
              </w:rPr>
              <w:t>4199±31</w:t>
            </w:r>
          </w:p>
        </w:tc>
        <w:tc>
          <w:tcPr>
            <w:tcW w:w="1500" w:type="dxa"/>
            <w:tcBorders>
              <w:top w:val="nil"/>
              <w:left w:val="nil"/>
              <w:bottom w:val="nil"/>
              <w:right w:val="nil"/>
            </w:tcBorders>
            <w:shd w:val="clear" w:color="auto" w:fill="auto"/>
            <w:noWrap/>
            <w:vAlign w:val="center"/>
            <w:hideMark/>
          </w:tcPr>
          <w:p w14:paraId="1F4E24AA" w14:textId="77777777" w:rsidR="001B3B52" w:rsidRPr="001B3B52" w:rsidRDefault="001B3B52" w:rsidP="001B3B52">
            <w:pPr>
              <w:jc w:val="center"/>
              <w:rPr>
                <w:color w:val="000000"/>
                <w:sz w:val="22"/>
                <w:szCs w:val="22"/>
              </w:rPr>
            </w:pPr>
            <w:r w:rsidRPr="001B3B52">
              <w:rPr>
                <w:color w:val="000000"/>
                <w:sz w:val="22"/>
                <w:szCs w:val="22"/>
              </w:rPr>
              <w:t>0.57±0.01</w:t>
            </w:r>
          </w:p>
        </w:tc>
        <w:tc>
          <w:tcPr>
            <w:tcW w:w="1020" w:type="dxa"/>
            <w:tcBorders>
              <w:top w:val="nil"/>
              <w:left w:val="nil"/>
              <w:bottom w:val="nil"/>
              <w:right w:val="nil"/>
            </w:tcBorders>
            <w:shd w:val="clear" w:color="auto" w:fill="auto"/>
            <w:noWrap/>
            <w:vAlign w:val="center"/>
            <w:hideMark/>
          </w:tcPr>
          <w:p w14:paraId="13E1480E" w14:textId="77777777" w:rsidR="001B3B52" w:rsidRPr="001B3B52" w:rsidRDefault="001B3B52" w:rsidP="001B3B52">
            <w:pPr>
              <w:jc w:val="center"/>
              <w:rPr>
                <w:color w:val="000000"/>
                <w:sz w:val="22"/>
                <w:szCs w:val="22"/>
              </w:rPr>
            </w:pPr>
            <w:r w:rsidRPr="001B3B52">
              <w:rPr>
                <w:color w:val="000000"/>
                <w:sz w:val="22"/>
                <w:szCs w:val="22"/>
              </w:rPr>
              <w:t>0.73</w:t>
            </w:r>
          </w:p>
        </w:tc>
        <w:tc>
          <w:tcPr>
            <w:tcW w:w="1200" w:type="dxa"/>
            <w:tcBorders>
              <w:top w:val="nil"/>
              <w:left w:val="nil"/>
              <w:bottom w:val="nil"/>
              <w:right w:val="nil"/>
            </w:tcBorders>
            <w:shd w:val="clear" w:color="auto" w:fill="auto"/>
            <w:noWrap/>
            <w:vAlign w:val="center"/>
            <w:hideMark/>
          </w:tcPr>
          <w:p w14:paraId="449600B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9A5B50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246B14C" w14:textId="77777777" w:rsidTr="001B3B52">
        <w:trPr>
          <w:trHeight w:val="300"/>
        </w:trPr>
        <w:tc>
          <w:tcPr>
            <w:tcW w:w="860" w:type="dxa"/>
            <w:tcBorders>
              <w:top w:val="nil"/>
              <w:left w:val="nil"/>
              <w:bottom w:val="nil"/>
              <w:right w:val="nil"/>
            </w:tcBorders>
            <w:shd w:val="clear" w:color="auto" w:fill="auto"/>
            <w:noWrap/>
            <w:vAlign w:val="center"/>
            <w:hideMark/>
          </w:tcPr>
          <w:p w14:paraId="3D264343" w14:textId="77777777" w:rsidR="001B3B52" w:rsidRPr="001B3B52" w:rsidRDefault="001B3B52" w:rsidP="001B3B52">
            <w:pPr>
              <w:jc w:val="center"/>
              <w:rPr>
                <w:color w:val="000000"/>
                <w:sz w:val="22"/>
                <w:szCs w:val="22"/>
              </w:rPr>
            </w:pPr>
            <w:r w:rsidRPr="001B3B52">
              <w:rPr>
                <w:color w:val="000000"/>
                <w:sz w:val="22"/>
                <w:szCs w:val="22"/>
              </w:rPr>
              <w:t>7071</w:t>
            </w:r>
          </w:p>
        </w:tc>
        <w:tc>
          <w:tcPr>
            <w:tcW w:w="920" w:type="dxa"/>
            <w:tcBorders>
              <w:top w:val="nil"/>
              <w:left w:val="nil"/>
              <w:bottom w:val="nil"/>
              <w:right w:val="nil"/>
            </w:tcBorders>
            <w:shd w:val="clear" w:color="auto" w:fill="auto"/>
            <w:noWrap/>
            <w:vAlign w:val="center"/>
            <w:hideMark/>
          </w:tcPr>
          <w:p w14:paraId="7FEF322F" w14:textId="77777777" w:rsidR="001B3B52" w:rsidRPr="001B3B52" w:rsidRDefault="001B3B52" w:rsidP="001B3B52">
            <w:pPr>
              <w:jc w:val="center"/>
              <w:rPr>
                <w:color w:val="000000"/>
                <w:sz w:val="22"/>
                <w:szCs w:val="22"/>
              </w:rPr>
            </w:pPr>
            <w:r w:rsidRPr="001B3B52">
              <w:rPr>
                <w:color w:val="000000"/>
                <w:sz w:val="22"/>
                <w:szCs w:val="22"/>
              </w:rPr>
              <w:t>128072</w:t>
            </w:r>
          </w:p>
        </w:tc>
        <w:tc>
          <w:tcPr>
            <w:tcW w:w="1500" w:type="dxa"/>
            <w:tcBorders>
              <w:top w:val="nil"/>
              <w:left w:val="nil"/>
              <w:bottom w:val="nil"/>
              <w:right w:val="nil"/>
            </w:tcBorders>
            <w:shd w:val="clear" w:color="auto" w:fill="auto"/>
            <w:noWrap/>
            <w:vAlign w:val="center"/>
            <w:hideMark/>
          </w:tcPr>
          <w:p w14:paraId="166534E8" w14:textId="77777777" w:rsidR="001B3B52" w:rsidRPr="001B3B52" w:rsidRDefault="001B3B52" w:rsidP="001B3B52">
            <w:pPr>
              <w:jc w:val="center"/>
              <w:rPr>
                <w:color w:val="000000"/>
                <w:sz w:val="22"/>
                <w:szCs w:val="22"/>
              </w:rPr>
            </w:pPr>
            <w:r w:rsidRPr="001B3B52">
              <w:rPr>
                <w:color w:val="000000"/>
                <w:sz w:val="22"/>
                <w:szCs w:val="22"/>
              </w:rPr>
              <w:t>5.72±0.36</w:t>
            </w:r>
          </w:p>
        </w:tc>
        <w:tc>
          <w:tcPr>
            <w:tcW w:w="1300" w:type="dxa"/>
            <w:tcBorders>
              <w:top w:val="nil"/>
              <w:left w:val="nil"/>
              <w:bottom w:val="nil"/>
              <w:right w:val="nil"/>
            </w:tcBorders>
            <w:shd w:val="clear" w:color="auto" w:fill="auto"/>
            <w:noWrap/>
            <w:vAlign w:val="center"/>
            <w:hideMark/>
          </w:tcPr>
          <w:p w14:paraId="43AB5743" w14:textId="77777777" w:rsidR="001B3B52" w:rsidRPr="001B3B52" w:rsidRDefault="001B3B52" w:rsidP="001B3B52">
            <w:pPr>
              <w:jc w:val="center"/>
              <w:rPr>
                <w:color w:val="000000"/>
                <w:sz w:val="22"/>
                <w:szCs w:val="22"/>
              </w:rPr>
            </w:pPr>
            <w:r w:rsidRPr="001B3B52">
              <w:rPr>
                <w:color w:val="000000"/>
                <w:sz w:val="22"/>
                <w:szCs w:val="22"/>
              </w:rPr>
              <w:t>4320±31</w:t>
            </w:r>
          </w:p>
        </w:tc>
        <w:tc>
          <w:tcPr>
            <w:tcW w:w="1500" w:type="dxa"/>
            <w:tcBorders>
              <w:top w:val="nil"/>
              <w:left w:val="nil"/>
              <w:bottom w:val="nil"/>
              <w:right w:val="nil"/>
            </w:tcBorders>
            <w:shd w:val="clear" w:color="auto" w:fill="auto"/>
            <w:noWrap/>
            <w:vAlign w:val="center"/>
            <w:hideMark/>
          </w:tcPr>
          <w:p w14:paraId="1F3F7AE9"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615B00C1"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7B38CA3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CB2CBF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FBCE298" w14:textId="77777777" w:rsidTr="001B3B52">
        <w:trPr>
          <w:trHeight w:val="300"/>
        </w:trPr>
        <w:tc>
          <w:tcPr>
            <w:tcW w:w="860" w:type="dxa"/>
            <w:tcBorders>
              <w:top w:val="nil"/>
              <w:left w:val="nil"/>
              <w:bottom w:val="nil"/>
              <w:right w:val="nil"/>
            </w:tcBorders>
            <w:shd w:val="clear" w:color="auto" w:fill="auto"/>
            <w:noWrap/>
            <w:vAlign w:val="center"/>
            <w:hideMark/>
          </w:tcPr>
          <w:p w14:paraId="6D0C74CB" w14:textId="77777777" w:rsidR="001B3B52" w:rsidRPr="001B3B52" w:rsidRDefault="001B3B52" w:rsidP="001B3B52">
            <w:pPr>
              <w:jc w:val="center"/>
              <w:rPr>
                <w:color w:val="000000"/>
                <w:sz w:val="22"/>
                <w:szCs w:val="22"/>
              </w:rPr>
            </w:pPr>
            <w:r w:rsidRPr="001B3B52">
              <w:rPr>
                <w:color w:val="000000"/>
                <w:sz w:val="22"/>
                <w:szCs w:val="22"/>
              </w:rPr>
              <w:t>7075</w:t>
            </w:r>
          </w:p>
        </w:tc>
        <w:tc>
          <w:tcPr>
            <w:tcW w:w="920" w:type="dxa"/>
            <w:tcBorders>
              <w:top w:val="nil"/>
              <w:left w:val="nil"/>
              <w:bottom w:val="nil"/>
              <w:right w:val="nil"/>
            </w:tcBorders>
            <w:shd w:val="clear" w:color="auto" w:fill="auto"/>
            <w:noWrap/>
            <w:vAlign w:val="center"/>
            <w:hideMark/>
          </w:tcPr>
          <w:p w14:paraId="11E974D4" w14:textId="77777777" w:rsidR="001B3B52" w:rsidRPr="001B3B52" w:rsidRDefault="001B3B52" w:rsidP="001B3B52">
            <w:pPr>
              <w:jc w:val="center"/>
              <w:rPr>
                <w:color w:val="000000"/>
                <w:sz w:val="22"/>
                <w:szCs w:val="22"/>
              </w:rPr>
            </w:pPr>
            <w:r w:rsidRPr="001B3B52">
              <w:rPr>
                <w:color w:val="000000"/>
                <w:sz w:val="22"/>
                <w:szCs w:val="22"/>
              </w:rPr>
              <w:t>128118</w:t>
            </w:r>
          </w:p>
        </w:tc>
        <w:tc>
          <w:tcPr>
            <w:tcW w:w="1500" w:type="dxa"/>
            <w:tcBorders>
              <w:top w:val="nil"/>
              <w:left w:val="nil"/>
              <w:bottom w:val="nil"/>
              <w:right w:val="nil"/>
            </w:tcBorders>
            <w:shd w:val="clear" w:color="auto" w:fill="auto"/>
            <w:noWrap/>
            <w:vAlign w:val="center"/>
            <w:hideMark/>
          </w:tcPr>
          <w:p w14:paraId="4433B4C5" w14:textId="77777777" w:rsidR="001B3B52" w:rsidRPr="001B3B52" w:rsidRDefault="001B3B52" w:rsidP="001B3B52">
            <w:pPr>
              <w:jc w:val="center"/>
              <w:rPr>
                <w:color w:val="000000"/>
                <w:sz w:val="22"/>
                <w:szCs w:val="22"/>
              </w:rPr>
            </w:pPr>
            <w:r w:rsidRPr="001B3B52">
              <w:rPr>
                <w:color w:val="000000"/>
                <w:sz w:val="22"/>
                <w:szCs w:val="22"/>
              </w:rPr>
              <w:t>4.34±0.27</w:t>
            </w:r>
          </w:p>
        </w:tc>
        <w:tc>
          <w:tcPr>
            <w:tcW w:w="1300" w:type="dxa"/>
            <w:tcBorders>
              <w:top w:val="nil"/>
              <w:left w:val="nil"/>
              <w:bottom w:val="nil"/>
              <w:right w:val="nil"/>
            </w:tcBorders>
            <w:shd w:val="clear" w:color="auto" w:fill="auto"/>
            <w:noWrap/>
            <w:vAlign w:val="center"/>
            <w:hideMark/>
          </w:tcPr>
          <w:p w14:paraId="0EAAB58C" w14:textId="77777777" w:rsidR="001B3B52" w:rsidRPr="001B3B52" w:rsidRDefault="001B3B52" w:rsidP="001B3B52">
            <w:pPr>
              <w:jc w:val="center"/>
              <w:rPr>
                <w:color w:val="000000"/>
                <w:sz w:val="22"/>
                <w:szCs w:val="22"/>
              </w:rPr>
            </w:pPr>
            <w:r w:rsidRPr="001B3B52">
              <w:rPr>
                <w:color w:val="000000"/>
                <w:sz w:val="22"/>
                <w:szCs w:val="22"/>
              </w:rPr>
              <w:t>3962±35</w:t>
            </w:r>
          </w:p>
        </w:tc>
        <w:tc>
          <w:tcPr>
            <w:tcW w:w="1500" w:type="dxa"/>
            <w:tcBorders>
              <w:top w:val="nil"/>
              <w:left w:val="nil"/>
              <w:bottom w:val="nil"/>
              <w:right w:val="nil"/>
            </w:tcBorders>
            <w:shd w:val="clear" w:color="auto" w:fill="auto"/>
            <w:noWrap/>
            <w:vAlign w:val="center"/>
            <w:hideMark/>
          </w:tcPr>
          <w:p w14:paraId="46037661"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0DE13BC3"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14BE571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5210B57"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15CA797" w14:textId="77777777" w:rsidTr="001B3B52">
        <w:trPr>
          <w:trHeight w:val="300"/>
        </w:trPr>
        <w:tc>
          <w:tcPr>
            <w:tcW w:w="860" w:type="dxa"/>
            <w:tcBorders>
              <w:top w:val="nil"/>
              <w:left w:val="nil"/>
              <w:bottom w:val="nil"/>
              <w:right w:val="nil"/>
            </w:tcBorders>
            <w:shd w:val="clear" w:color="auto" w:fill="auto"/>
            <w:noWrap/>
            <w:vAlign w:val="center"/>
            <w:hideMark/>
          </w:tcPr>
          <w:p w14:paraId="4C4DC0D4" w14:textId="77777777" w:rsidR="001B3B52" w:rsidRPr="001B3B52" w:rsidRDefault="001B3B52" w:rsidP="001B3B52">
            <w:pPr>
              <w:jc w:val="center"/>
              <w:rPr>
                <w:color w:val="000000"/>
                <w:sz w:val="22"/>
                <w:szCs w:val="22"/>
              </w:rPr>
            </w:pPr>
            <w:r w:rsidRPr="001B3B52">
              <w:rPr>
                <w:color w:val="000000"/>
                <w:sz w:val="22"/>
                <w:szCs w:val="22"/>
              </w:rPr>
              <w:t>7082</w:t>
            </w:r>
          </w:p>
        </w:tc>
        <w:tc>
          <w:tcPr>
            <w:tcW w:w="920" w:type="dxa"/>
            <w:tcBorders>
              <w:top w:val="nil"/>
              <w:left w:val="nil"/>
              <w:bottom w:val="nil"/>
              <w:right w:val="nil"/>
            </w:tcBorders>
            <w:shd w:val="clear" w:color="auto" w:fill="auto"/>
            <w:noWrap/>
            <w:vAlign w:val="center"/>
            <w:hideMark/>
          </w:tcPr>
          <w:p w14:paraId="5DEB5629" w14:textId="77777777" w:rsidR="001B3B52" w:rsidRPr="001B3B52" w:rsidRDefault="001B3B52" w:rsidP="001B3B52">
            <w:pPr>
              <w:jc w:val="center"/>
              <w:rPr>
                <w:color w:val="000000"/>
                <w:sz w:val="22"/>
                <w:szCs w:val="22"/>
              </w:rPr>
            </w:pPr>
            <w:r w:rsidRPr="001B3B52">
              <w:rPr>
                <w:color w:val="000000"/>
                <w:sz w:val="22"/>
                <w:szCs w:val="22"/>
              </w:rPr>
              <w:t>128204</w:t>
            </w:r>
          </w:p>
        </w:tc>
        <w:tc>
          <w:tcPr>
            <w:tcW w:w="1500" w:type="dxa"/>
            <w:tcBorders>
              <w:top w:val="nil"/>
              <w:left w:val="nil"/>
              <w:bottom w:val="nil"/>
              <w:right w:val="nil"/>
            </w:tcBorders>
            <w:shd w:val="clear" w:color="auto" w:fill="auto"/>
            <w:noWrap/>
            <w:vAlign w:val="center"/>
            <w:hideMark/>
          </w:tcPr>
          <w:p w14:paraId="2855583C" w14:textId="77777777" w:rsidR="001B3B52" w:rsidRPr="001B3B52" w:rsidRDefault="001B3B52" w:rsidP="001B3B52">
            <w:pPr>
              <w:jc w:val="center"/>
              <w:rPr>
                <w:color w:val="000000"/>
                <w:sz w:val="22"/>
                <w:szCs w:val="22"/>
              </w:rPr>
            </w:pPr>
            <w:r w:rsidRPr="001B3B52">
              <w:rPr>
                <w:color w:val="000000"/>
                <w:sz w:val="22"/>
                <w:szCs w:val="22"/>
              </w:rPr>
              <w:t>3.92±0.25</w:t>
            </w:r>
          </w:p>
        </w:tc>
        <w:tc>
          <w:tcPr>
            <w:tcW w:w="1300" w:type="dxa"/>
            <w:tcBorders>
              <w:top w:val="nil"/>
              <w:left w:val="nil"/>
              <w:bottom w:val="nil"/>
              <w:right w:val="nil"/>
            </w:tcBorders>
            <w:shd w:val="clear" w:color="auto" w:fill="auto"/>
            <w:noWrap/>
            <w:vAlign w:val="center"/>
            <w:hideMark/>
          </w:tcPr>
          <w:p w14:paraId="6D26BA81" w14:textId="77777777" w:rsidR="001B3B52" w:rsidRPr="001B3B52" w:rsidRDefault="001B3B52" w:rsidP="001B3B52">
            <w:pPr>
              <w:jc w:val="center"/>
              <w:rPr>
                <w:color w:val="000000"/>
                <w:sz w:val="22"/>
                <w:szCs w:val="22"/>
              </w:rPr>
            </w:pPr>
            <w:r w:rsidRPr="001B3B52">
              <w:rPr>
                <w:color w:val="000000"/>
                <w:sz w:val="22"/>
                <w:szCs w:val="22"/>
              </w:rPr>
              <w:t>3966±36</w:t>
            </w:r>
          </w:p>
        </w:tc>
        <w:tc>
          <w:tcPr>
            <w:tcW w:w="1500" w:type="dxa"/>
            <w:tcBorders>
              <w:top w:val="nil"/>
              <w:left w:val="nil"/>
              <w:bottom w:val="nil"/>
              <w:right w:val="nil"/>
            </w:tcBorders>
            <w:shd w:val="clear" w:color="auto" w:fill="auto"/>
            <w:noWrap/>
            <w:vAlign w:val="center"/>
            <w:hideMark/>
          </w:tcPr>
          <w:p w14:paraId="01CDD65C" w14:textId="77777777" w:rsidR="001B3B52" w:rsidRPr="001B3B52" w:rsidRDefault="001B3B52" w:rsidP="001B3B52">
            <w:pPr>
              <w:jc w:val="center"/>
              <w:rPr>
                <w:color w:val="000000"/>
                <w:sz w:val="22"/>
                <w:szCs w:val="22"/>
              </w:rPr>
            </w:pPr>
            <w:r w:rsidRPr="001B3B52">
              <w:rPr>
                <w:color w:val="000000"/>
                <w:sz w:val="22"/>
                <w:szCs w:val="22"/>
              </w:rPr>
              <w:t>0.69±0.01</w:t>
            </w:r>
          </w:p>
        </w:tc>
        <w:tc>
          <w:tcPr>
            <w:tcW w:w="1020" w:type="dxa"/>
            <w:tcBorders>
              <w:top w:val="nil"/>
              <w:left w:val="nil"/>
              <w:bottom w:val="nil"/>
              <w:right w:val="nil"/>
            </w:tcBorders>
            <w:shd w:val="clear" w:color="auto" w:fill="auto"/>
            <w:noWrap/>
            <w:vAlign w:val="center"/>
            <w:hideMark/>
          </w:tcPr>
          <w:p w14:paraId="50A545B0"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6F6F489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B4140B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E493DE0" w14:textId="77777777" w:rsidTr="001B3B52">
        <w:trPr>
          <w:trHeight w:val="300"/>
        </w:trPr>
        <w:tc>
          <w:tcPr>
            <w:tcW w:w="860" w:type="dxa"/>
            <w:tcBorders>
              <w:top w:val="nil"/>
              <w:left w:val="nil"/>
              <w:bottom w:val="nil"/>
              <w:right w:val="nil"/>
            </w:tcBorders>
            <w:shd w:val="clear" w:color="auto" w:fill="auto"/>
            <w:noWrap/>
            <w:vAlign w:val="center"/>
            <w:hideMark/>
          </w:tcPr>
          <w:p w14:paraId="4A96100A" w14:textId="77777777" w:rsidR="001B3B52" w:rsidRPr="001B3B52" w:rsidRDefault="001B3B52" w:rsidP="001B3B52">
            <w:pPr>
              <w:jc w:val="center"/>
              <w:rPr>
                <w:color w:val="000000"/>
                <w:sz w:val="22"/>
                <w:szCs w:val="22"/>
              </w:rPr>
            </w:pPr>
            <w:r w:rsidRPr="001B3B52">
              <w:rPr>
                <w:color w:val="000000"/>
                <w:sz w:val="22"/>
                <w:szCs w:val="22"/>
              </w:rPr>
              <w:t>7086</w:t>
            </w:r>
          </w:p>
        </w:tc>
        <w:tc>
          <w:tcPr>
            <w:tcW w:w="920" w:type="dxa"/>
            <w:tcBorders>
              <w:top w:val="nil"/>
              <w:left w:val="nil"/>
              <w:bottom w:val="nil"/>
              <w:right w:val="nil"/>
            </w:tcBorders>
            <w:shd w:val="clear" w:color="auto" w:fill="auto"/>
            <w:noWrap/>
            <w:vAlign w:val="center"/>
            <w:hideMark/>
          </w:tcPr>
          <w:p w14:paraId="79F234B5" w14:textId="77777777" w:rsidR="001B3B52" w:rsidRPr="001B3B52" w:rsidRDefault="001B3B52" w:rsidP="001B3B52">
            <w:pPr>
              <w:jc w:val="center"/>
              <w:rPr>
                <w:color w:val="000000"/>
                <w:sz w:val="22"/>
                <w:szCs w:val="22"/>
              </w:rPr>
            </w:pPr>
            <w:r w:rsidRPr="001B3B52">
              <w:rPr>
                <w:color w:val="000000"/>
                <w:sz w:val="22"/>
                <w:szCs w:val="22"/>
              </w:rPr>
              <w:t>128254</w:t>
            </w:r>
          </w:p>
        </w:tc>
        <w:tc>
          <w:tcPr>
            <w:tcW w:w="1500" w:type="dxa"/>
            <w:tcBorders>
              <w:top w:val="nil"/>
              <w:left w:val="nil"/>
              <w:bottom w:val="nil"/>
              <w:right w:val="nil"/>
            </w:tcBorders>
            <w:shd w:val="clear" w:color="auto" w:fill="auto"/>
            <w:noWrap/>
            <w:vAlign w:val="center"/>
            <w:hideMark/>
          </w:tcPr>
          <w:p w14:paraId="5BDD053B" w14:textId="77777777" w:rsidR="001B3B52" w:rsidRPr="001B3B52" w:rsidRDefault="001B3B52" w:rsidP="001B3B52">
            <w:pPr>
              <w:jc w:val="center"/>
              <w:rPr>
                <w:color w:val="000000"/>
                <w:sz w:val="22"/>
                <w:szCs w:val="22"/>
              </w:rPr>
            </w:pPr>
            <w:r w:rsidRPr="001B3B52">
              <w:rPr>
                <w:color w:val="000000"/>
                <w:sz w:val="22"/>
                <w:szCs w:val="22"/>
              </w:rPr>
              <w:t>4.85±0.18</w:t>
            </w:r>
          </w:p>
        </w:tc>
        <w:tc>
          <w:tcPr>
            <w:tcW w:w="1300" w:type="dxa"/>
            <w:tcBorders>
              <w:top w:val="nil"/>
              <w:left w:val="nil"/>
              <w:bottom w:val="nil"/>
              <w:right w:val="nil"/>
            </w:tcBorders>
            <w:shd w:val="clear" w:color="auto" w:fill="auto"/>
            <w:noWrap/>
            <w:vAlign w:val="center"/>
            <w:hideMark/>
          </w:tcPr>
          <w:p w14:paraId="491E7D7A" w14:textId="77777777" w:rsidR="001B3B52" w:rsidRPr="001B3B52" w:rsidRDefault="001B3B52" w:rsidP="001B3B52">
            <w:pPr>
              <w:jc w:val="center"/>
              <w:rPr>
                <w:color w:val="000000"/>
                <w:sz w:val="22"/>
                <w:szCs w:val="22"/>
              </w:rPr>
            </w:pPr>
            <w:r w:rsidRPr="001B3B52">
              <w:rPr>
                <w:color w:val="000000"/>
                <w:sz w:val="22"/>
                <w:szCs w:val="22"/>
              </w:rPr>
              <w:t>4648±32</w:t>
            </w:r>
          </w:p>
        </w:tc>
        <w:tc>
          <w:tcPr>
            <w:tcW w:w="1500" w:type="dxa"/>
            <w:tcBorders>
              <w:top w:val="nil"/>
              <w:left w:val="nil"/>
              <w:bottom w:val="nil"/>
              <w:right w:val="nil"/>
            </w:tcBorders>
            <w:shd w:val="clear" w:color="auto" w:fill="auto"/>
            <w:noWrap/>
            <w:vAlign w:val="center"/>
            <w:hideMark/>
          </w:tcPr>
          <w:p w14:paraId="31C09161" w14:textId="77777777" w:rsidR="001B3B52" w:rsidRPr="001B3B52" w:rsidRDefault="001B3B52" w:rsidP="001B3B52">
            <w:pPr>
              <w:jc w:val="center"/>
              <w:rPr>
                <w:color w:val="000000"/>
                <w:sz w:val="22"/>
                <w:szCs w:val="22"/>
              </w:rPr>
            </w:pPr>
            <w:r w:rsidRPr="001B3B52">
              <w:rPr>
                <w:color w:val="000000"/>
                <w:sz w:val="22"/>
                <w:szCs w:val="22"/>
              </w:rPr>
              <w:t>0.56±0.01</w:t>
            </w:r>
          </w:p>
        </w:tc>
        <w:tc>
          <w:tcPr>
            <w:tcW w:w="1020" w:type="dxa"/>
            <w:tcBorders>
              <w:top w:val="nil"/>
              <w:left w:val="nil"/>
              <w:bottom w:val="nil"/>
              <w:right w:val="nil"/>
            </w:tcBorders>
            <w:shd w:val="clear" w:color="auto" w:fill="auto"/>
            <w:noWrap/>
            <w:vAlign w:val="center"/>
            <w:hideMark/>
          </w:tcPr>
          <w:p w14:paraId="43960AD5"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6E2A69F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C30FC3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B52297A" w14:textId="77777777" w:rsidTr="001B3B52">
        <w:trPr>
          <w:trHeight w:val="300"/>
        </w:trPr>
        <w:tc>
          <w:tcPr>
            <w:tcW w:w="860" w:type="dxa"/>
            <w:tcBorders>
              <w:top w:val="nil"/>
              <w:left w:val="nil"/>
              <w:bottom w:val="nil"/>
              <w:right w:val="nil"/>
            </w:tcBorders>
            <w:shd w:val="clear" w:color="auto" w:fill="auto"/>
            <w:noWrap/>
            <w:vAlign w:val="center"/>
            <w:hideMark/>
          </w:tcPr>
          <w:p w14:paraId="4AD77724" w14:textId="77777777" w:rsidR="001B3B52" w:rsidRPr="001B3B52" w:rsidRDefault="001B3B52" w:rsidP="001B3B52">
            <w:pPr>
              <w:jc w:val="center"/>
              <w:rPr>
                <w:color w:val="000000"/>
                <w:sz w:val="22"/>
                <w:szCs w:val="22"/>
              </w:rPr>
            </w:pPr>
            <w:r w:rsidRPr="001B3B52">
              <w:rPr>
                <w:color w:val="000000"/>
                <w:sz w:val="22"/>
                <w:szCs w:val="22"/>
              </w:rPr>
              <w:t>7093</w:t>
            </w:r>
          </w:p>
        </w:tc>
        <w:tc>
          <w:tcPr>
            <w:tcW w:w="920" w:type="dxa"/>
            <w:tcBorders>
              <w:top w:val="nil"/>
              <w:left w:val="nil"/>
              <w:bottom w:val="nil"/>
              <w:right w:val="nil"/>
            </w:tcBorders>
            <w:shd w:val="clear" w:color="auto" w:fill="auto"/>
            <w:noWrap/>
            <w:vAlign w:val="center"/>
            <w:hideMark/>
          </w:tcPr>
          <w:p w14:paraId="470285D5" w14:textId="77777777" w:rsidR="001B3B52" w:rsidRPr="001B3B52" w:rsidRDefault="001B3B52" w:rsidP="001B3B52">
            <w:pPr>
              <w:jc w:val="center"/>
              <w:rPr>
                <w:color w:val="000000"/>
                <w:sz w:val="22"/>
                <w:szCs w:val="22"/>
              </w:rPr>
            </w:pPr>
            <w:r w:rsidRPr="001B3B52">
              <w:rPr>
                <w:color w:val="000000"/>
                <w:sz w:val="22"/>
                <w:szCs w:val="22"/>
              </w:rPr>
              <w:t>128341</w:t>
            </w:r>
          </w:p>
        </w:tc>
        <w:tc>
          <w:tcPr>
            <w:tcW w:w="1500" w:type="dxa"/>
            <w:tcBorders>
              <w:top w:val="nil"/>
              <w:left w:val="nil"/>
              <w:bottom w:val="nil"/>
              <w:right w:val="nil"/>
            </w:tcBorders>
            <w:shd w:val="clear" w:color="auto" w:fill="auto"/>
            <w:noWrap/>
            <w:vAlign w:val="center"/>
            <w:hideMark/>
          </w:tcPr>
          <w:p w14:paraId="46D5097B" w14:textId="77777777" w:rsidR="001B3B52" w:rsidRPr="001B3B52" w:rsidRDefault="001B3B52" w:rsidP="001B3B52">
            <w:pPr>
              <w:jc w:val="center"/>
              <w:rPr>
                <w:color w:val="000000"/>
                <w:sz w:val="22"/>
                <w:szCs w:val="22"/>
              </w:rPr>
            </w:pPr>
            <w:r w:rsidRPr="001B3B52">
              <w:rPr>
                <w:color w:val="000000"/>
                <w:sz w:val="22"/>
                <w:szCs w:val="22"/>
              </w:rPr>
              <w:t>4.81±0.34</w:t>
            </w:r>
          </w:p>
        </w:tc>
        <w:tc>
          <w:tcPr>
            <w:tcW w:w="1300" w:type="dxa"/>
            <w:tcBorders>
              <w:top w:val="nil"/>
              <w:left w:val="nil"/>
              <w:bottom w:val="nil"/>
              <w:right w:val="nil"/>
            </w:tcBorders>
            <w:shd w:val="clear" w:color="auto" w:fill="auto"/>
            <w:noWrap/>
            <w:vAlign w:val="center"/>
            <w:hideMark/>
          </w:tcPr>
          <w:p w14:paraId="75D989FF" w14:textId="77777777" w:rsidR="001B3B52" w:rsidRPr="001B3B52" w:rsidRDefault="001B3B52" w:rsidP="001B3B52">
            <w:pPr>
              <w:jc w:val="center"/>
              <w:rPr>
                <w:color w:val="000000"/>
                <w:sz w:val="22"/>
                <w:szCs w:val="22"/>
              </w:rPr>
            </w:pPr>
            <w:r w:rsidRPr="001B3B52">
              <w:rPr>
                <w:color w:val="000000"/>
                <w:sz w:val="22"/>
                <w:szCs w:val="22"/>
              </w:rPr>
              <w:t>4779±44</w:t>
            </w:r>
          </w:p>
        </w:tc>
        <w:tc>
          <w:tcPr>
            <w:tcW w:w="1500" w:type="dxa"/>
            <w:tcBorders>
              <w:top w:val="nil"/>
              <w:left w:val="nil"/>
              <w:bottom w:val="nil"/>
              <w:right w:val="nil"/>
            </w:tcBorders>
            <w:shd w:val="clear" w:color="auto" w:fill="auto"/>
            <w:noWrap/>
            <w:vAlign w:val="center"/>
            <w:hideMark/>
          </w:tcPr>
          <w:p w14:paraId="3590056E" w14:textId="77777777" w:rsidR="001B3B52" w:rsidRPr="001B3B52" w:rsidRDefault="001B3B52" w:rsidP="001B3B52">
            <w:pPr>
              <w:jc w:val="center"/>
              <w:rPr>
                <w:color w:val="000000"/>
                <w:sz w:val="22"/>
                <w:szCs w:val="22"/>
              </w:rPr>
            </w:pPr>
            <w:r w:rsidRPr="001B3B52">
              <w:rPr>
                <w:color w:val="000000"/>
                <w:sz w:val="22"/>
                <w:szCs w:val="22"/>
              </w:rPr>
              <w:t>0.54±0.01</w:t>
            </w:r>
          </w:p>
        </w:tc>
        <w:tc>
          <w:tcPr>
            <w:tcW w:w="1020" w:type="dxa"/>
            <w:tcBorders>
              <w:top w:val="nil"/>
              <w:left w:val="nil"/>
              <w:bottom w:val="nil"/>
              <w:right w:val="nil"/>
            </w:tcBorders>
            <w:shd w:val="clear" w:color="auto" w:fill="auto"/>
            <w:noWrap/>
            <w:vAlign w:val="center"/>
            <w:hideMark/>
          </w:tcPr>
          <w:p w14:paraId="712D284C"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6C6FD58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960A2CC"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7403FAD" w14:textId="77777777" w:rsidTr="001B3B52">
        <w:trPr>
          <w:trHeight w:val="300"/>
        </w:trPr>
        <w:tc>
          <w:tcPr>
            <w:tcW w:w="860" w:type="dxa"/>
            <w:tcBorders>
              <w:top w:val="nil"/>
              <w:left w:val="nil"/>
              <w:bottom w:val="nil"/>
              <w:right w:val="nil"/>
            </w:tcBorders>
            <w:shd w:val="clear" w:color="auto" w:fill="auto"/>
            <w:noWrap/>
            <w:vAlign w:val="center"/>
            <w:hideMark/>
          </w:tcPr>
          <w:p w14:paraId="0A0DFE19" w14:textId="77777777" w:rsidR="001B3B52" w:rsidRPr="001B3B52" w:rsidRDefault="001B3B52" w:rsidP="001B3B52">
            <w:pPr>
              <w:jc w:val="center"/>
              <w:rPr>
                <w:color w:val="000000"/>
                <w:sz w:val="22"/>
                <w:szCs w:val="22"/>
              </w:rPr>
            </w:pPr>
            <w:r w:rsidRPr="001B3B52">
              <w:rPr>
                <w:color w:val="000000"/>
                <w:sz w:val="22"/>
                <w:szCs w:val="22"/>
              </w:rPr>
              <w:lastRenderedPageBreak/>
              <w:t>7097</w:t>
            </w:r>
          </w:p>
        </w:tc>
        <w:tc>
          <w:tcPr>
            <w:tcW w:w="920" w:type="dxa"/>
            <w:tcBorders>
              <w:top w:val="nil"/>
              <w:left w:val="nil"/>
              <w:bottom w:val="nil"/>
              <w:right w:val="nil"/>
            </w:tcBorders>
            <w:shd w:val="clear" w:color="auto" w:fill="auto"/>
            <w:noWrap/>
            <w:vAlign w:val="center"/>
            <w:hideMark/>
          </w:tcPr>
          <w:p w14:paraId="55D9B137" w14:textId="77777777" w:rsidR="001B3B52" w:rsidRPr="001B3B52" w:rsidRDefault="001B3B52" w:rsidP="001B3B52">
            <w:pPr>
              <w:jc w:val="center"/>
              <w:rPr>
                <w:color w:val="000000"/>
                <w:sz w:val="22"/>
                <w:szCs w:val="22"/>
              </w:rPr>
            </w:pPr>
            <w:r w:rsidRPr="001B3B52">
              <w:rPr>
                <w:color w:val="000000"/>
                <w:sz w:val="22"/>
                <w:szCs w:val="22"/>
              </w:rPr>
              <w:t>128392</w:t>
            </w:r>
          </w:p>
        </w:tc>
        <w:tc>
          <w:tcPr>
            <w:tcW w:w="1500" w:type="dxa"/>
            <w:tcBorders>
              <w:top w:val="nil"/>
              <w:left w:val="nil"/>
              <w:bottom w:val="nil"/>
              <w:right w:val="nil"/>
            </w:tcBorders>
            <w:shd w:val="clear" w:color="auto" w:fill="auto"/>
            <w:noWrap/>
            <w:vAlign w:val="center"/>
            <w:hideMark/>
          </w:tcPr>
          <w:p w14:paraId="1B70644C" w14:textId="77777777" w:rsidR="001B3B52" w:rsidRPr="001B3B52" w:rsidRDefault="001B3B52" w:rsidP="001B3B52">
            <w:pPr>
              <w:jc w:val="center"/>
              <w:rPr>
                <w:color w:val="000000"/>
                <w:sz w:val="22"/>
                <w:szCs w:val="22"/>
              </w:rPr>
            </w:pPr>
            <w:r w:rsidRPr="001B3B52">
              <w:rPr>
                <w:color w:val="000000"/>
                <w:sz w:val="22"/>
                <w:szCs w:val="22"/>
              </w:rPr>
              <w:t>6.61±0.47</w:t>
            </w:r>
          </w:p>
        </w:tc>
        <w:tc>
          <w:tcPr>
            <w:tcW w:w="1300" w:type="dxa"/>
            <w:tcBorders>
              <w:top w:val="nil"/>
              <w:left w:val="nil"/>
              <w:bottom w:val="nil"/>
              <w:right w:val="nil"/>
            </w:tcBorders>
            <w:shd w:val="clear" w:color="auto" w:fill="auto"/>
            <w:noWrap/>
            <w:vAlign w:val="center"/>
            <w:hideMark/>
          </w:tcPr>
          <w:p w14:paraId="41C47EDE" w14:textId="77777777" w:rsidR="001B3B52" w:rsidRPr="001B3B52" w:rsidRDefault="001B3B52" w:rsidP="001B3B52">
            <w:pPr>
              <w:jc w:val="center"/>
              <w:rPr>
                <w:color w:val="000000"/>
                <w:sz w:val="22"/>
                <w:szCs w:val="22"/>
              </w:rPr>
            </w:pPr>
            <w:r w:rsidRPr="001B3B52">
              <w:rPr>
                <w:color w:val="000000"/>
                <w:sz w:val="22"/>
                <w:szCs w:val="22"/>
              </w:rPr>
              <w:t>5543±65</w:t>
            </w:r>
          </w:p>
        </w:tc>
        <w:tc>
          <w:tcPr>
            <w:tcW w:w="1500" w:type="dxa"/>
            <w:tcBorders>
              <w:top w:val="nil"/>
              <w:left w:val="nil"/>
              <w:bottom w:val="nil"/>
              <w:right w:val="nil"/>
            </w:tcBorders>
            <w:shd w:val="clear" w:color="auto" w:fill="auto"/>
            <w:noWrap/>
            <w:vAlign w:val="center"/>
            <w:hideMark/>
          </w:tcPr>
          <w:p w14:paraId="2A43DA86" w14:textId="77777777" w:rsidR="001B3B52" w:rsidRPr="001B3B52" w:rsidRDefault="001B3B52" w:rsidP="001B3B52">
            <w:pPr>
              <w:jc w:val="center"/>
              <w:rPr>
                <w:color w:val="000000"/>
                <w:sz w:val="22"/>
                <w:szCs w:val="22"/>
              </w:rPr>
            </w:pPr>
            <w:r w:rsidRPr="001B3B52">
              <w:rPr>
                <w:color w:val="000000"/>
                <w:sz w:val="22"/>
                <w:szCs w:val="22"/>
              </w:rPr>
              <w:t>0.42±0.02</w:t>
            </w:r>
          </w:p>
        </w:tc>
        <w:tc>
          <w:tcPr>
            <w:tcW w:w="1020" w:type="dxa"/>
            <w:tcBorders>
              <w:top w:val="nil"/>
              <w:left w:val="nil"/>
              <w:bottom w:val="nil"/>
              <w:right w:val="nil"/>
            </w:tcBorders>
            <w:shd w:val="clear" w:color="auto" w:fill="auto"/>
            <w:noWrap/>
            <w:vAlign w:val="center"/>
            <w:hideMark/>
          </w:tcPr>
          <w:p w14:paraId="08231249"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4481388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C63AF1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25077FF1" w14:textId="77777777" w:rsidTr="001B3B52">
        <w:trPr>
          <w:trHeight w:val="300"/>
        </w:trPr>
        <w:tc>
          <w:tcPr>
            <w:tcW w:w="860" w:type="dxa"/>
            <w:tcBorders>
              <w:top w:val="nil"/>
              <w:left w:val="nil"/>
              <w:bottom w:val="nil"/>
              <w:right w:val="nil"/>
            </w:tcBorders>
            <w:shd w:val="clear" w:color="auto" w:fill="auto"/>
            <w:noWrap/>
            <w:vAlign w:val="center"/>
            <w:hideMark/>
          </w:tcPr>
          <w:p w14:paraId="46D7862C" w14:textId="77777777" w:rsidR="001B3B52" w:rsidRPr="001B3B52" w:rsidRDefault="001B3B52" w:rsidP="001B3B52">
            <w:pPr>
              <w:jc w:val="center"/>
              <w:rPr>
                <w:color w:val="000000"/>
                <w:sz w:val="22"/>
                <w:szCs w:val="22"/>
              </w:rPr>
            </w:pPr>
            <w:r w:rsidRPr="001B3B52">
              <w:rPr>
                <w:color w:val="000000"/>
                <w:sz w:val="22"/>
                <w:szCs w:val="22"/>
              </w:rPr>
              <w:t>7132</w:t>
            </w:r>
          </w:p>
        </w:tc>
        <w:tc>
          <w:tcPr>
            <w:tcW w:w="920" w:type="dxa"/>
            <w:tcBorders>
              <w:top w:val="nil"/>
              <w:left w:val="nil"/>
              <w:bottom w:val="nil"/>
              <w:right w:val="nil"/>
            </w:tcBorders>
            <w:shd w:val="clear" w:color="auto" w:fill="auto"/>
            <w:noWrap/>
            <w:vAlign w:val="center"/>
            <w:hideMark/>
          </w:tcPr>
          <w:p w14:paraId="554313E9" w14:textId="77777777" w:rsidR="001B3B52" w:rsidRPr="001B3B52" w:rsidRDefault="001B3B52" w:rsidP="001B3B52">
            <w:pPr>
              <w:jc w:val="center"/>
              <w:rPr>
                <w:color w:val="000000"/>
                <w:sz w:val="22"/>
                <w:szCs w:val="22"/>
              </w:rPr>
            </w:pPr>
            <w:r w:rsidRPr="001B3B52">
              <w:rPr>
                <w:color w:val="000000"/>
                <w:sz w:val="22"/>
                <w:szCs w:val="22"/>
              </w:rPr>
              <w:t>128828</w:t>
            </w:r>
          </w:p>
        </w:tc>
        <w:tc>
          <w:tcPr>
            <w:tcW w:w="1500" w:type="dxa"/>
            <w:tcBorders>
              <w:top w:val="nil"/>
              <w:left w:val="nil"/>
              <w:bottom w:val="nil"/>
              <w:right w:val="nil"/>
            </w:tcBorders>
            <w:shd w:val="clear" w:color="auto" w:fill="auto"/>
            <w:noWrap/>
            <w:vAlign w:val="center"/>
            <w:hideMark/>
          </w:tcPr>
          <w:p w14:paraId="095FA7E4" w14:textId="77777777" w:rsidR="001B3B52" w:rsidRPr="001B3B52" w:rsidRDefault="001B3B52" w:rsidP="001B3B52">
            <w:pPr>
              <w:jc w:val="center"/>
              <w:rPr>
                <w:color w:val="000000"/>
                <w:sz w:val="22"/>
                <w:szCs w:val="22"/>
              </w:rPr>
            </w:pPr>
            <w:r w:rsidRPr="001B3B52">
              <w:rPr>
                <w:color w:val="000000"/>
                <w:sz w:val="22"/>
                <w:szCs w:val="22"/>
              </w:rPr>
              <w:t>5.74±0.42</w:t>
            </w:r>
          </w:p>
        </w:tc>
        <w:tc>
          <w:tcPr>
            <w:tcW w:w="1300" w:type="dxa"/>
            <w:tcBorders>
              <w:top w:val="nil"/>
              <w:left w:val="nil"/>
              <w:bottom w:val="nil"/>
              <w:right w:val="nil"/>
            </w:tcBorders>
            <w:shd w:val="clear" w:color="auto" w:fill="auto"/>
            <w:noWrap/>
            <w:vAlign w:val="center"/>
            <w:hideMark/>
          </w:tcPr>
          <w:p w14:paraId="35B88BED" w14:textId="77777777" w:rsidR="001B3B52" w:rsidRPr="001B3B52" w:rsidRDefault="001B3B52" w:rsidP="001B3B52">
            <w:pPr>
              <w:jc w:val="center"/>
              <w:rPr>
                <w:color w:val="000000"/>
                <w:sz w:val="22"/>
                <w:szCs w:val="22"/>
              </w:rPr>
            </w:pPr>
            <w:r w:rsidRPr="001B3B52">
              <w:rPr>
                <w:color w:val="000000"/>
                <w:sz w:val="22"/>
                <w:szCs w:val="22"/>
              </w:rPr>
              <w:t>4686±31</w:t>
            </w:r>
          </w:p>
        </w:tc>
        <w:tc>
          <w:tcPr>
            <w:tcW w:w="1500" w:type="dxa"/>
            <w:tcBorders>
              <w:top w:val="nil"/>
              <w:left w:val="nil"/>
              <w:bottom w:val="nil"/>
              <w:right w:val="nil"/>
            </w:tcBorders>
            <w:shd w:val="clear" w:color="auto" w:fill="auto"/>
            <w:noWrap/>
            <w:vAlign w:val="center"/>
            <w:hideMark/>
          </w:tcPr>
          <w:p w14:paraId="03DCE27C"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4BE96B4A"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54C5D138"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3F83B4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E1335CD" w14:textId="77777777" w:rsidTr="001B3B52">
        <w:trPr>
          <w:trHeight w:val="300"/>
        </w:trPr>
        <w:tc>
          <w:tcPr>
            <w:tcW w:w="860" w:type="dxa"/>
            <w:tcBorders>
              <w:top w:val="nil"/>
              <w:left w:val="nil"/>
              <w:bottom w:val="nil"/>
              <w:right w:val="nil"/>
            </w:tcBorders>
            <w:shd w:val="clear" w:color="auto" w:fill="auto"/>
            <w:noWrap/>
            <w:vAlign w:val="center"/>
            <w:hideMark/>
          </w:tcPr>
          <w:p w14:paraId="2BC41645" w14:textId="77777777" w:rsidR="001B3B52" w:rsidRPr="001B3B52" w:rsidRDefault="001B3B52" w:rsidP="001B3B52">
            <w:pPr>
              <w:jc w:val="center"/>
              <w:rPr>
                <w:color w:val="000000"/>
                <w:sz w:val="22"/>
                <w:szCs w:val="22"/>
              </w:rPr>
            </w:pPr>
            <w:r w:rsidRPr="001B3B52">
              <w:rPr>
                <w:color w:val="000000"/>
                <w:sz w:val="22"/>
                <w:szCs w:val="22"/>
              </w:rPr>
              <w:t>7142</w:t>
            </w:r>
          </w:p>
        </w:tc>
        <w:tc>
          <w:tcPr>
            <w:tcW w:w="920" w:type="dxa"/>
            <w:tcBorders>
              <w:top w:val="nil"/>
              <w:left w:val="nil"/>
              <w:bottom w:val="nil"/>
              <w:right w:val="nil"/>
            </w:tcBorders>
            <w:shd w:val="clear" w:color="auto" w:fill="auto"/>
            <w:noWrap/>
            <w:vAlign w:val="center"/>
            <w:hideMark/>
          </w:tcPr>
          <w:p w14:paraId="1C97271E" w14:textId="77777777" w:rsidR="001B3B52" w:rsidRPr="001B3B52" w:rsidRDefault="001B3B52" w:rsidP="001B3B52">
            <w:pPr>
              <w:jc w:val="center"/>
              <w:rPr>
                <w:color w:val="000000"/>
                <w:sz w:val="22"/>
                <w:szCs w:val="22"/>
              </w:rPr>
            </w:pPr>
            <w:r w:rsidRPr="001B3B52">
              <w:rPr>
                <w:color w:val="000000"/>
                <w:sz w:val="22"/>
                <w:szCs w:val="22"/>
              </w:rPr>
              <w:t>128950</w:t>
            </w:r>
          </w:p>
        </w:tc>
        <w:tc>
          <w:tcPr>
            <w:tcW w:w="1500" w:type="dxa"/>
            <w:tcBorders>
              <w:top w:val="nil"/>
              <w:left w:val="nil"/>
              <w:bottom w:val="nil"/>
              <w:right w:val="nil"/>
            </w:tcBorders>
            <w:shd w:val="clear" w:color="auto" w:fill="auto"/>
            <w:noWrap/>
            <w:vAlign w:val="center"/>
            <w:hideMark/>
          </w:tcPr>
          <w:p w14:paraId="6DC45967" w14:textId="77777777" w:rsidR="001B3B52" w:rsidRPr="001B3B52" w:rsidRDefault="001B3B52" w:rsidP="001B3B52">
            <w:pPr>
              <w:jc w:val="center"/>
              <w:rPr>
                <w:color w:val="000000"/>
                <w:sz w:val="22"/>
                <w:szCs w:val="22"/>
              </w:rPr>
            </w:pPr>
            <w:r w:rsidRPr="001B3B52">
              <w:rPr>
                <w:color w:val="000000"/>
                <w:sz w:val="22"/>
                <w:szCs w:val="22"/>
              </w:rPr>
              <w:t>5.62±0.33</w:t>
            </w:r>
          </w:p>
        </w:tc>
        <w:tc>
          <w:tcPr>
            <w:tcW w:w="1300" w:type="dxa"/>
            <w:tcBorders>
              <w:top w:val="nil"/>
              <w:left w:val="nil"/>
              <w:bottom w:val="nil"/>
              <w:right w:val="nil"/>
            </w:tcBorders>
            <w:shd w:val="clear" w:color="auto" w:fill="auto"/>
            <w:noWrap/>
            <w:vAlign w:val="center"/>
            <w:hideMark/>
          </w:tcPr>
          <w:p w14:paraId="20A6A467" w14:textId="77777777" w:rsidR="001B3B52" w:rsidRPr="001B3B52" w:rsidRDefault="001B3B52" w:rsidP="001B3B52">
            <w:pPr>
              <w:jc w:val="center"/>
              <w:rPr>
                <w:color w:val="000000"/>
                <w:sz w:val="22"/>
                <w:szCs w:val="22"/>
              </w:rPr>
            </w:pPr>
            <w:r w:rsidRPr="001B3B52">
              <w:rPr>
                <w:color w:val="000000"/>
                <w:sz w:val="22"/>
                <w:szCs w:val="22"/>
              </w:rPr>
              <w:t>4683±32</w:t>
            </w:r>
          </w:p>
        </w:tc>
        <w:tc>
          <w:tcPr>
            <w:tcW w:w="1500" w:type="dxa"/>
            <w:tcBorders>
              <w:top w:val="nil"/>
              <w:left w:val="nil"/>
              <w:bottom w:val="nil"/>
              <w:right w:val="nil"/>
            </w:tcBorders>
            <w:shd w:val="clear" w:color="auto" w:fill="auto"/>
            <w:noWrap/>
            <w:vAlign w:val="center"/>
            <w:hideMark/>
          </w:tcPr>
          <w:p w14:paraId="33FDD11F" w14:textId="77777777" w:rsidR="001B3B52" w:rsidRPr="001B3B52" w:rsidRDefault="001B3B52" w:rsidP="001B3B52">
            <w:pPr>
              <w:jc w:val="center"/>
              <w:rPr>
                <w:color w:val="000000"/>
                <w:sz w:val="22"/>
                <w:szCs w:val="22"/>
              </w:rPr>
            </w:pPr>
            <w:r w:rsidRPr="001B3B52">
              <w:rPr>
                <w:color w:val="000000"/>
                <w:sz w:val="22"/>
                <w:szCs w:val="22"/>
              </w:rPr>
              <w:t>0.53±0.01</w:t>
            </w:r>
          </w:p>
        </w:tc>
        <w:tc>
          <w:tcPr>
            <w:tcW w:w="1020" w:type="dxa"/>
            <w:tcBorders>
              <w:top w:val="nil"/>
              <w:left w:val="nil"/>
              <w:bottom w:val="nil"/>
              <w:right w:val="nil"/>
            </w:tcBorders>
            <w:shd w:val="clear" w:color="auto" w:fill="auto"/>
            <w:noWrap/>
            <w:vAlign w:val="center"/>
            <w:hideMark/>
          </w:tcPr>
          <w:p w14:paraId="2B4C539A"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2A2FFD6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E195D0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465146B" w14:textId="77777777" w:rsidTr="001B3B52">
        <w:trPr>
          <w:trHeight w:val="300"/>
        </w:trPr>
        <w:tc>
          <w:tcPr>
            <w:tcW w:w="860" w:type="dxa"/>
            <w:tcBorders>
              <w:top w:val="nil"/>
              <w:left w:val="nil"/>
              <w:bottom w:val="nil"/>
              <w:right w:val="nil"/>
            </w:tcBorders>
            <w:shd w:val="clear" w:color="auto" w:fill="auto"/>
            <w:noWrap/>
            <w:vAlign w:val="center"/>
            <w:hideMark/>
          </w:tcPr>
          <w:p w14:paraId="4203EC43" w14:textId="77777777" w:rsidR="001B3B52" w:rsidRPr="001B3B52" w:rsidRDefault="001B3B52" w:rsidP="001B3B52">
            <w:pPr>
              <w:jc w:val="center"/>
              <w:rPr>
                <w:color w:val="000000"/>
                <w:sz w:val="22"/>
                <w:szCs w:val="22"/>
              </w:rPr>
            </w:pPr>
            <w:r w:rsidRPr="001B3B52">
              <w:rPr>
                <w:color w:val="000000"/>
                <w:sz w:val="22"/>
                <w:szCs w:val="22"/>
              </w:rPr>
              <w:t>7147</w:t>
            </w:r>
          </w:p>
        </w:tc>
        <w:tc>
          <w:tcPr>
            <w:tcW w:w="920" w:type="dxa"/>
            <w:tcBorders>
              <w:top w:val="nil"/>
              <w:left w:val="nil"/>
              <w:bottom w:val="nil"/>
              <w:right w:val="nil"/>
            </w:tcBorders>
            <w:shd w:val="clear" w:color="auto" w:fill="auto"/>
            <w:noWrap/>
            <w:vAlign w:val="center"/>
            <w:hideMark/>
          </w:tcPr>
          <w:p w14:paraId="2B8BAAAC" w14:textId="77777777" w:rsidR="001B3B52" w:rsidRPr="001B3B52" w:rsidRDefault="001B3B52" w:rsidP="001B3B52">
            <w:pPr>
              <w:jc w:val="center"/>
              <w:rPr>
                <w:color w:val="000000"/>
                <w:sz w:val="22"/>
                <w:szCs w:val="22"/>
              </w:rPr>
            </w:pPr>
            <w:r w:rsidRPr="001B3B52">
              <w:rPr>
                <w:color w:val="000000"/>
                <w:sz w:val="22"/>
                <w:szCs w:val="22"/>
              </w:rPr>
              <w:t>129007</w:t>
            </w:r>
          </w:p>
        </w:tc>
        <w:tc>
          <w:tcPr>
            <w:tcW w:w="1500" w:type="dxa"/>
            <w:tcBorders>
              <w:top w:val="nil"/>
              <w:left w:val="nil"/>
              <w:bottom w:val="nil"/>
              <w:right w:val="nil"/>
            </w:tcBorders>
            <w:shd w:val="clear" w:color="auto" w:fill="auto"/>
            <w:noWrap/>
            <w:vAlign w:val="center"/>
            <w:hideMark/>
          </w:tcPr>
          <w:p w14:paraId="281F4447" w14:textId="77777777" w:rsidR="001B3B52" w:rsidRPr="001B3B52" w:rsidRDefault="001B3B52" w:rsidP="001B3B52">
            <w:pPr>
              <w:jc w:val="center"/>
              <w:rPr>
                <w:color w:val="000000"/>
                <w:sz w:val="22"/>
                <w:szCs w:val="22"/>
              </w:rPr>
            </w:pPr>
            <w:r w:rsidRPr="001B3B52">
              <w:rPr>
                <w:color w:val="000000"/>
                <w:sz w:val="22"/>
                <w:szCs w:val="22"/>
              </w:rPr>
              <w:t>3.02±0.25</w:t>
            </w:r>
          </w:p>
        </w:tc>
        <w:tc>
          <w:tcPr>
            <w:tcW w:w="1300" w:type="dxa"/>
            <w:tcBorders>
              <w:top w:val="nil"/>
              <w:left w:val="nil"/>
              <w:bottom w:val="nil"/>
              <w:right w:val="nil"/>
            </w:tcBorders>
            <w:shd w:val="clear" w:color="auto" w:fill="auto"/>
            <w:noWrap/>
            <w:vAlign w:val="center"/>
            <w:hideMark/>
          </w:tcPr>
          <w:p w14:paraId="528B2FAF" w14:textId="77777777" w:rsidR="001B3B52" w:rsidRPr="001B3B52" w:rsidRDefault="001B3B52" w:rsidP="001B3B52">
            <w:pPr>
              <w:jc w:val="center"/>
              <w:rPr>
                <w:color w:val="000000"/>
                <w:sz w:val="22"/>
                <w:szCs w:val="22"/>
              </w:rPr>
            </w:pPr>
            <w:r w:rsidRPr="001B3B52">
              <w:rPr>
                <w:color w:val="000000"/>
                <w:sz w:val="22"/>
                <w:szCs w:val="22"/>
              </w:rPr>
              <w:t>4435±37</w:t>
            </w:r>
          </w:p>
        </w:tc>
        <w:tc>
          <w:tcPr>
            <w:tcW w:w="1500" w:type="dxa"/>
            <w:tcBorders>
              <w:top w:val="nil"/>
              <w:left w:val="nil"/>
              <w:bottom w:val="nil"/>
              <w:right w:val="nil"/>
            </w:tcBorders>
            <w:shd w:val="clear" w:color="auto" w:fill="auto"/>
            <w:noWrap/>
            <w:vAlign w:val="center"/>
            <w:hideMark/>
          </w:tcPr>
          <w:p w14:paraId="40B128E3"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nil"/>
              <w:right w:val="nil"/>
            </w:tcBorders>
            <w:shd w:val="clear" w:color="auto" w:fill="auto"/>
            <w:noWrap/>
            <w:vAlign w:val="center"/>
            <w:hideMark/>
          </w:tcPr>
          <w:p w14:paraId="677A5DE9"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5C719E7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0DDA225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13C954B" w14:textId="77777777" w:rsidTr="001B3B52">
        <w:trPr>
          <w:trHeight w:val="300"/>
        </w:trPr>
        <w:tc>
          <w:tcPr>
            <w:tcW w:w="860" w:type="dxa"/>
            <w:tcBorders>
              <w:top w:val="nil"/>
              <w:left w:val="nil"/>
              <w:bottom w:val="nil"/>
              <w:right w:val="nil"/>
            </w:tcBorders>
            <w:shd w:val="clear" w:color="auto" w:fill="auto"/>
            <w:noWrap/>
            <w:vAlign w:val="center"/>
            <w:hideMark/>
          </w:tcPr>
          <w:p w14:paraId="34CCFD0D" w14:textId="77777777" w:rsidR="001B3B52" w:rsidRPr="001B3B52" w:rsidRDefault="001B3B52" w:rsidP="001B3B52">
            <w:pPr>
              <w:jc w:val="center"/>
              <w:rPr>
                <w:color w:val="000000"/>
                <w:sz w:val="22"/>
                <w:szCs w:val="22"/>
              </w:rPr>
            </w:pPr>
            <w:r w:rsidRPr="001B3B52">
              <w:rPr>
                <w:color w:val="000000"/>
                <w:sz w:val="22"/>
                <w:szCs w:val="22"/>
              </w:rPr>
              <w:t>7152</w:t>
            </w:r>
          </w:p>
        </w:tc>
        <w:tc>
          <w:tcPr>
            <w:tcW w:w="920" w:type="dxa"/>
            <w:tcBorders>
              <w:top w:val="nil"/>
              <w:left w:val="nil"/>
              <w:bottom w:val="nil"/>
              <w:right w:val="nil"/>
            </w:tcBorders>
            <w:shd w:val="clear" w:color="auto" w:fill="auto"/>
            <w:noWrap/>
            <w:vAlign w:val="center"/>
            <w:hideMark/>
          </w:tcPr>
          <w:p w14:paraId="3714ADB2" w14:textId="77777777" w:rsidR="001B3B52" w:rsidRPr="001B3B52" w:rsidRDefault="001B3B52" w:rsidP="001B3B52">
            <w:pPr>
              <w:jc w:val="center"/>
              <w:rPr>
                <w:color w:val="000000"/>
                <w:sz w:val="22"/>
                <w:szCs w:val="22"/>
              </w:rPr>
            </w:pPr>
            <w:r w:rsidRPr="001B3B52">
              <w:rPr>
                <w:color w:val="000000"/>
                <w:sz w:val="22"/>
                <w:szCs w:val="22"/>
              </w:rPr>
              <w:t>129070</w:t>
            </w:r>
          </w:p>
        </w:tc>
        <w:tc>
          <w:tcPr>
            <w:tcW w:w="1500" w:type="dxa"/>
            <w:tcBorders>
              <w:top w:val="nil"/>
              <w:left w:val="nil"/>
              <w:bottom w:val="nil"/>
              <w:right w:val="nil"/>
            </w:tcBorders>
            <w:shd w:val="clear" w:color="auto" w:fill="auto"/>
            <w:noWrap/>
            <w:vAlign w:val="center"/>
            <w:hideMark/>
          </w:tcPr>
          <w:p w14:paraId="2F585491" w14:textId="77777777" w:rsidR="001B3B52" w:rsidRPr="001B3B52" w:rsidRDefault="001B3B52" w:rsidP="001B3B52">
            <w:pPr>
              <w:jc w:val="center"/>
              <w:rPr>
                <w:color w:val="000000"/>
                <w:sz w:val="22"/>
                <w:szCs w:val="22"/>
              </w:rPr>
            </w:pPr>
            <w:r w:rsidRPr="001B3B52">
              <w:rPr>
                <w:color w:val="000000"/>
                <w:sz w:val="22"/>
                <w:szCs w:val="22"/>
              </w:rPr>
              <w:t>6.11±0.37</w:t>
            </w:r>
          </w:p>
        </w:tc>
        <w:tc>
          <w:tcPr>
            <w:tcW w:w="1300" w:type="dxa"/>
            <w:tcBorders>
              <w:top w:val="nil"/>
              <w:left w:val="nil"/>
              <w:bottom w:val="nil"/>
              <w:right w:val="nil"/>
            </w:tcBorders>
            <w:shd w:val="clear" w:color="auto" w:fill="auto"/>
            <w:noWrap/>
            <w:vAlign w:val="center"/>
            <w:hideMark/>
          </w:tcPr>
          <w:p w14:paraId="6AB0FC6A" w14:textId="77777777" w:rsidR="001B3B52" w:rsidRPr="001B3B52" w:rsidRDefault="001B3B52" w:rsidP="001B3B52">
            <w:pPr>
              <w:jc w:val="center"/>
              <w:rPr>
                <w:color w:val="000000"/>
                <w:sz w:val="22"/>
                <w:szCs w:val="22"/>
              </w:rPr>
            </w:pPr>
            <w:r w:rsidRPr="001B3B52">
              <w:rPr>
                <w:color w:val="000000"/>
                <w:sz w:val="22"/>
                <w:szCs w:val="22"/>
              </w:rPr>
              <w:t>4580±37</w:t>
            </w:r>
          </w:p>
        </w:tc>
        <w:tc>
          <w:tcPr>
            <w:tcW w:w="1500" w:type="dxa"/>
            <w:tcBorders>
              <w:top w:val="nil"/>
              <w:left w:val="nil"/>
              <w:bottom w:val="nil"/>
              <w:right w:val="nil"/>
            </w:tcBorders>
            <w:shd w:val="clear" w:color="auto" w:fill="auto"/>
            <w:noWrap/>
            <w:vAlign w:val="center"/>
            <w:hideMark/>
          </w:tcPr>
          <w:p w14:paraId="22D06220" w14:textId="77777777" w:rsidR="001B3B52" w:rsidRPr="001B3B52" w:rsidRDefault="001B3B52" w:rsidP="001B3B52">
            <w:pPr>
              <w:jc w:val="center"/>
              <w:rPr>
                <w:color w:val="000000"/>
                <w:sz w:val="22"/>
                <w:szCs w:val="22"/>
              </w:rPr>
            </w:pPr>
            <w:r w:rsidRPr="001B3B52">
              <w:rPr>
                <w:color w:val="000000"/>
                <w:sz w:val="22"/>
                <w:szCs w:val="22"/>
              </w:rPr>
              <w:t>0.54±0.02</w:t>
            </w:r>
          </w:p>
        </w:tc>
        <w:tc>
          <w:tcPr>
            <w:tcW w:w="1020" w:type="dxa"/>
            <w:tcBorders>
              <w:top w:val="nil"/>
              <w:left w:val="nil"/>
              <w:bottom w:val="nil"/>
              <w:right w:val="nil"/>
            </w:tcBorders>
            <w:shd w:val="clear" w:color="auto" w:fill="auto"/>
            <w:noWrap/>
            <w:vAlign w:val="center"/>
            <w:hideMark/>
          </w:tcPr>
          <w:p w14:paraId="2F512384" w14:textId="77777777" w:rsidR="001B3B52" w:rsidRPr="001B3B52" w:rsidRDefault="001B3B52" w:rsidP="001B3B52">
            <w:pPr>
              <w:jc w:val="center"/>
              <w:rPr>
                <w:color w:val="000000"/>
                <w:sz w:val="22"/>
                <w:szCs w:val="22"/>
              </w:rPr>
            </w:pPr>
            <w:r w:rsidRPr="001B3B52">
              <w:rPr>
                <w:color w:val="000000"/>
                <w:sz w:val="22"/>
                <w:szCs w:val="22"/>
              </w:rPr>
              <w:t>0.75</w:t>
            </w:r>
          </w:p>
        </w:tc>
        <w:tc>
          <w:tcPr>
            <w:tcW w:w="1200" w:type="dxa"/>
            <w:tcBorders>
              <w:top w:val="nil"/>
              <w:left w:val="nil"/>
              <w:bottom w:val="nil"/>
              <w:right w:val="nil"/>
            </w:tcBorders>
            <w:shd w:val="clear" w:color="auto" w:fill="auto"/>
            <w:noWrap/>
            <w:vAlign w:val="center"/>
            <w:hideMark/>
          </w:tcPr>
          <w:p w14:paraId="56CC5A24"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78AAF316"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F252734" w14:textId="77777777" w:rsidTr="001B3B52">
        <w:trPr>
          <w:trHeight w:val="300"/>
        </w:trPr>
        <w:tc>
          <w:tcPr>
            <w:tcW w:w="860" w:type="dxa"/>
            <w:tcBorders>
              <w:top w:val="nil"/>
              <w:left w:val="nil"/>
              <w:bottom w:val="nil"/>
              <w:right w:val="nil"/>
            </w:tcBorders>
            <w:shd w:val="clear" w:color="auto" w:fill="auto"/>
            <w:noWrap/>
            <w:vAlign w:val="center"/>
            <w:hideMark/>
          </w:tcPr>
          <w:p w14:paraId="1C38334B" w14:textId="77777777" w:rsidR="001B3B52" w:rsidRPr="001B3B52" w:rsidRDefault="001B3B52" w:rsidP="001B3B52">
            <w:pPr>
              <w:jc w:val="center"/>
              <w:rPr>
                <w:color w:val="000000"/>
                <w:sz w:val="22"/>
                <w:szCs w:val="22"/>
              </w:rPr>
            </w:pPr>
            <w:r w:rsidRPr="001B3B52">
              <w:rPr>
                <w:color w:val="000000"/>
                <w:sz w:val="22"/>
                <w:szCs w:val="22"/>
              </w:rPr>
              <w:t>7163</w:t>
            </w:r>
          </w:p>
        </w:tc>
        <w:tc>
          <w:tcPr>
            <w:tcW w:w="920" w:type="dxa"/>
            <w:tcBorders>
              <w:top w:val="nil"/>
              <w:left w:val="nil"/>
              <w:bottom w:val="nil"/>
              <w:right w:val="nil"/>
            </w:tcBorders>
            <w:shd w:val="clear" w:color="auto" w:fill="auto"/>
            <w:noWrap/>
            <w:vAlign w:val="center"/>
            <w:hideMark/>
          </w:tcPr>
          <w:p w14:paraId="33147DF1" w14:textId="77777777" w:rsidR="001B3B52" w:rsidRPr="001B3B52" w:rsidRDefault="001B3B52" w:rsidP="001B3B52">
            <w:pPr>
              <w:jc w:val="center"/>
              <w:rPr>
                <w:color w:val="000000"/>
                <w:sz w:val="22"/>
                <w:szCs w:val="22"/>
              </w:rPr>
            </w:pPr>
            <w:r w:rsidRPr="001B3B52">
              <w:rPr>
                <w:color w:val="000000"/>
                <w:sz w:val="22"/>
                <w:szCs w:val="22"/>
              </w:rPr>
              <w:t>129203</w:t>
            </w:r>
          </w:p>
        </w:tc>
        <w:tc>
          <w:tcPr>
            <w:tcW w:w="1500" w:type="dxa"/>
            <w:tcBorders>
              <w:top w:val="nil"/>
              <w:left w:val="nil"/>
              <w:bottom w:val="nil"/>
              <w:right w:val="nil"/>
            </w:tcBorders>
            <w:shd w:val="clear" w:color="auto" w:fill="auto"/>
            <w:noWrap/>
            <w:vAlign w:val="center"/>
            <w:hideMark/>
          </w:tcPr>
          <w:p w14:paraId="34305B25" w14:textId="77777777" w:rsidR="001B3B52" w:rsidRPr="001B3B52" w:rsidRDefault="001B3B52" w:rsidP="001B3B52">
            <w:pPr>
              <w:jc w:val="center"/>
              <w:rPr>
                <w:color w:val="000000"/>
                <w:sz w:val="22"/>
                <w:szCs w:val="22"/>
              </w:rPr>
            </w:pPr>
            <w:r w:rsidRPr="001B3B52">
              <w:rPr>
                <w:color w:val="000000"/>
                <w:sz w:val="22"/>
                <w:szCs w:val="22"/>
              </w:rPr>
              <w:t>6.72±0.55</w:t>
            </w:r>
          </w:p>
        </w:tc>
        <w:tc>
          <w:tcPr>
            <w:tcW w:w="1300" w:type="dxa"/>
            <w:tcBorders>
              <w:top w:val="nil"/>
              <w:left w:val="nil"/>
              <w:bottom w:val="nil"/>
              <w:right w:val="nil"/>
            </w:tcBorders>
            <w:shd w:val="clear" w:color="auto" w:fill="auto"/>
            <w:noWrap/>
            <w:vAlign w:val="center"/>
            <w:hideMark/>
          </w:tcPr>
          <w:p w14:paraId="3E25770E" w14:textId="77777777" w:rsidR="001B3B52" w:rsidRPr="001B3B52" w:rsidRDefault="001B3B52" w:rsidP="001B3B52">
            <w:pPr>
              <w:jc w:val="center"/>
              <w:rPr>
                <w:color w:val="000000"/>
                <w:sz w:val="22"/>
                <w:szCs w:val="22"/>
              </w:rPr>
            </w:pPr>
            <w:r w:rsidRPr="001B3B52">
              <w:rPr>
                <w:color w:val="000000"/>
                <w:sz w:val="22"/>
                <w:szCs w:val="22"/>
              </w:rPr>
              <w:t>4518±32</w:t>
            </w:r>
          </w:p>
        </w:tc>
        <w:tc>
          <w:tcPr>
            <w:tcW w:w="1500" w:type="dxa"/>
            <w:tcBorders>
              <w:top w:val="nil"/>
              <w:left w:val="nil"/>
              <w:bottom w:val="nil"/>
              <w:right w:val="nil"/>
            </w:tcBorders>
            <w:shd w:val="clear" w:color="auto" w:fill="auto"/>
            <w:noWrap/>
            <w:vAlign w:val="center"/>
            <w:hideMark/>
          </w:tcPr>
          <w:p w14:paraId="3E551B0B"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61FB4F5C"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01205883"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0F05622"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283C729F" w14:textId="77777777" w:rsidTr="001B3B52">
        <w:trPr>
          <w:trHeight w:val="300"/>
        </w:trPr>
        <w:tc>
          <w:tcPr>
            <w:tcW w:w="860" w:type="dxa"/>
            <w:tcBorders>
              <w:top w:val="nil"/>
              <w:left w:val="nil"/>
              <w:bottom w:val="nil"/>
              <w:right w:val="nil"/>
            </w:tcBorders>
            <w:shd w:val="clear" w:color="auto" w:fill="auto"/>
            <w:noWrap/>
            <w:vAlign w:val="center"/>
            <w:hideMark/>
          </w:tcPr>
          <w:p w14:paraId="3F5DB475" w14:textId="77777777" w:rsidR="001B3B52" w:rsidRPr="001B3B52" w:rsidRDefault="001B3B52" w:rsidP="001B3B52">
            <w:pPr>
              <w:jc w:val="center"/>
              <w:rPr>
                <w:color w:val="000000"/>
                <w:sz w:val="22"/>
                <w:szCs w:val="22"/>
              </w:rPr>
            </w:pPr>
            <w:r w:rsidRPr="001B3B52">
              <w:rPr>
                <w:color w:val="000000"/>
                <w:sz w:val="22"/>
                <w:szCs w:val="22"/>
              </w:rPr>
              <w:t>7173</w:t>
            </w:r>
          </w:p>
        </w:tc>
        <w:tc>
          <w:tcPr>
            <w:tcW w:w="920" w:type="dxa"/>
            <w:tcBorders>
              <w:top w:val="nil"/>
              <w:left w:val="nil"/>
              <w:bottom w:val="nil"/>
              <w:right w:val="nil"/>
            </w:tcBorders>
            <w:shd w:val="clear" w:color="auto" w:fill="auto"/>
            <w:noWrap/>
            <w:vAlign w:val="center"/>
            <w:hideMark/>
          </w:tcPr>
          <w:p w14:paraId="08E0B9AF" w14:textId="77777777" w:rsidR="001B3B52" w:rsidRPr="001B3B52" w:rsidRDefault="001B3B52" w:rsidP="001B3B52">
            <w:pPr>
              <w:jc w:val="center"/>
              <w:rPr>
                <w:color w:val="000000"/>
                <w:sz w:val="22"/>
                <w:szCs w:val="22"/>
              </w:rPr>
            </w:pPr>
            <w:r w:rsidRPr="001B3B52">
              <w:rPr>
                <w:color w:val="000000"/>
                <w:sz w:val="22"/>
                <w:szCs w:val="22"/>
              </w:rPr>
              <w:t>129329</w:t>
            </w:r>
          </w:p>
        </w:tc>
        <w:tc>
          <w:tcPr>
            <w:tcW w:w="1500" w:type="dxa"/>
            <w:tcBorders>
              <w:top w:val="nil"/>
              <w:left w:val="nil"/>
              <w:bottom w:val="nil"/>
              <w:right w:val="nil"/>
            </w:tcBorders>
            <w:shd w:val="clear" w:color="auto" w:fill="auto"/>
            <w:noWrap/>
            <w:vAlign w:val="center"/>
            <w:hideMark/>
          </w:tcPr>
          <w:p w14:paraId="3040257F" w14:textId="77777777" w:rsidR="001B3B52" w:rsidRPr="001B3B52" w:rsidRDefault="001B3B52" w:rsidP="001B3B52">
            <w:pPr>
              <w:jc w:val="center"/>
              <w:rPr>
                <w:color w:val="000000"/>
                <w:sz w:val="22"/>
                <w:szCs w:val="22"/>
              </w:rPr>
            </w:pPr>
            <w:r w:rsidRPr="001B3B52">
              <w:rPr>
                <w:color w:val="000000"/>
                <w:sz w:val="22"/>
                <w:szCs w:val="22"/>
              </w:rPr>
              <w:t>2.13±0.25</w:t>
            </w:r>
          </w:p>
        </w:tc>
        <w:tc>
          <w:tcPr>
            <w:tcW w:w="1300" w:type="dxa"/>
            <w:tcBorders>
              <w:top w:val="nil"/>
              <w:left w:val="nil"/>
              <w:bottom w:val="nil"/>
              <w:right w:val="nil"/>
            </w:tcBorders>
            <w:shd w:val="clear" w:color="auto" w:fill="auto"/>
            <w:noWrap/>
            <w:vAlign w:val="center"/>
            <w:hideMark/>
          </w:tcPr>
          <w:p w14:paraId="27EB5873" w14:textId="77777777" w:rsidR="001B3B52" w:rsidRPr="001B3B52" w:rsidRDefault="001B3B52" w:rsidP="001B3B52">
            <w:pPr>
              <w:jc w:val="center"/>
              <w:rPr>
                <w:color w:val="000000"/>
                <w:sz w:val="22"/>
                <w:szCs w:val="22"/>
              </w:rPr>
            </w:pPr>
            <w:r w:rsidRPr="001B3B52">
              <w:rPr>
                <w:color w:val="000000"/>
                <w:sz w:val="22"/>
                <w:szCs w:val="22"/>
              </w:rPr>
              <w:t>4188±34</w:t>
            </w:r>
          </w:p>
        </w:tc>
        <w:tc>
          <w:tcPr>
            <w:tcW w:w="1500" w:type="dxa"/>
            <w:tcBorders>
              <w:top w:val="nil"/>
              <w:left w:val="nil"/>
              <w:bottom w:val="nil"/>
              <w:right w:val="nil"/>
            </w:tcBorders>
            <w:shd w:val="clear" w:color="auto" w:fill="auto"/>
            <w:noWrap/>
            <w:vAlign w:val="center"/>
            <w:hideMark/>
          </w:tcPr>
          <w:p w14:paraId="0AACE90E"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2675772F"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036A094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15F30CBD"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B83C06F" w14:textId="77777777" w:rsidTr="001B3B52">
        <w:trPr>
          <w:trHeight w:val="300"/>
        </w:trPr>
        <w:tc>
          <w:tcPr>
            <w:tcW w:w="860" w:type="dxa"/>
            <w:tcBorders>
              <w:top w:val="nil"/>
              <w:left w:val="nil"/>
              <w:bottom w:val="nil"/>
              <w:right w:val="nil"/>
            </w:tcBorders>
            <w:shd w:val="clear" w:color="auto" w:fill="auto"/>
            <w:noWrap/>
            <w:vAlign w:val="center"/>
            <w:hideMark/>
          </w:tcPr>
          <w:p w14:paraId="32060DF0" w14:textId="77777777" w:rsidR="001B3B52" w:rsidRPr="001B3B52" w:rsidRDefault="001B3B52" w:rsidP="001B3B52">
            <w:pPr>
              <w:jc w:val="center"/>
              <w:rPr>
                <w:color w:val="000000"/>
                <w:sz w:val="22"/>
                <w:szCs w:val="22"/>
              </w:rPr>
            </w:pPr>
            <w:r w:rsidRPr="001B3B52">
              <w:rPr>
                <w:color w:val="000000"/>
                <w:sz w:val="22"/>
                <w:szCs w:val="22"/>
              </w:rPr>
              <w:t>7178</w:t>
            </w:r>
          </w:p>
        </w:tc>
        <w:tc>
          <w:tcPr>
            <w:tcW w:w="920" w:type="dxa"/>
            <w:tcBorders>
              <w:top w:val="nil"/>
              <w:left w:val="nil"/>
              <w:bottom w:val="nil"/>
              <w:right w:val="nil"/>
            </w:tcBorders>
            <w:shd w:val="clear" w:color="auto" w:fill="auto"/>
            <w:noWrap/>
            <w:vAlign w:val="center"/>
            <w:hideMark/>
          </w:tcPr>
          <w:p w14:paraId="2D51714D" w14:textId="77777777" w:rsidR="001B3B52" w:rsidRPr="001B3B52" w:rsidRDefault="001B3B52" w:rsidP="001B3B52">
            <w:pPr>
              <w:jc w:val="center"/>
              <w:rPr>
                <w:color w:val="000000"/>
                <w:sz w:val="22"/>
                <w:szCs w:val="22"/>
              </w:rPr>
            </w:pPr>
            <w:r w:rsidRPr="001B3B52">
              <w:rPr>
                <w:color w:val="000000"/>
                <w:sz w:val="22"/>
                <w:szCs w:val="22"/>
              </w:rPr>
              <w:t>129389</w:t>
            </w:r>
          </w:p>
        </w:tc>
        <w:tc>
          <w:tcPr>
            <w:tcW w:w="1500" w:type="dxa"/>
            <w:tcBorders>
              <w:top w:val="nil"/>
              <w:left w:val="nil"/>
              <w:bottom w:val="nil"/>
              <w:right w:val="nil"/>
            </w:tcBorders>
            <w:shd w:val="clear" w:color="auto" w:fill="auto"/>
            <w:noWrap/>
            <w:vAlign w:val="center"/>
            <w:hideMark/>
          </w:tcPr>
          <w:p w14:paraId="28746AE5" w14:textId="77777777" w:rsidR="001B3B52" w:rsidRPr="001B3B52" w:rsidRDefault="001B3B52" w:rsidP="001B3B52">
            <w:pPr>
              <w:jc w:val="center"/>
              <w:rPr>
                <w:color w:val="000000"/>
                <w:sz w:val="22"/>
                <w:szCs w:val="22"/>
              </w:rPr>
            </w:pPr>
            <w:r w:rsidRPr="001B3B52">
              <w:rPr>
                <w:color w:val="000000"/>
                <w:sz w:val="22"/>
                <w:szCs w:val="22"/>
              </w:rPr>
              <w:t>4.62±0.21</w:t>
            </w:r>
          </w:p>
        </w:tc>
        <w:tc>
          <w:tcPr>
            <w:tcW w:w="1300" w:type="dxa"/>
            <w:tcBorders>
              <w:top w:val="nil"/>
              <w:left w:val="nil"/>
              <w:bottom w:val="nil"/>
              <w:right w:val="nil"/>
            </w:tcBorders>
            <w:shd w:val="clear" w:color="auto" w:fill="auto"/>
            <w:noWrap/>
            <w:vAlign w:val="center"/>
            <w:hideMark/>
          </w:tcPr>
          <w:p w14:paraId="15359774" w14:textId="77777777" w:rsidR="001B3B52" w:rsidRPr="001B3B52" w:rsidRDefault="001B3B52" w:rsidP="001B3B52">
            <w:pPr>
              <w:jc w:val="center"/>
              <w:rPr>
                <w:color w:val="000000"/>
                <w:sz w:val="22"/>
                <w:szCs w:val="22"/>
              </w:rPr>
            </w:pPr>
            <w:r w:rsidRPr="001B3B52">
              <w:rPr>
                <w:color w:val="000000"/>
                <w:sz w:val="22"/>
                <w:szCs w:val="22"/>
              </w:rPr>
              <w:t>4121±28</w:t>
            </w:r>
          </w:p>
        </w:tc>
        <w:tc>
          <w:tcPr>
            <w:tcW w:w="1500" w:type="dxa"/>
            <w:tcBorders>
              <w:top w:val="nil"/>
              <w:left w:val="nil"/>
              <w:bottom w:val="nil"/>
              <w:right w:val="nil"/>
            </w:tcBorders>
            <w:shd w:val="clear" w:color="auto" w:fill="auto"/>
            <w:noWrap/>
            <w:vAlign w:val="center"/>
            <w:hideMark/>
          </w:tcPr>
          <w:p w14:paraId="440002D3"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4F792FA5"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7725A25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9D27FF5"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6D7EBDB7" w14:textId="77777777" w:rsidTr="001B3B52">
        <w:trPr>
          <w:trHeight w:val="300"/>
        </w:trPr>
        <w:tc>
          <w:tcPr>
            <w:tcW w:w="860" w:type="dxa"/>
            <w:tcBorders>
              <w:top w:val="nil"/>
              <w:left w:val="nil"/>
              <w:bottom w:val="nil"/>
              <w:right w:val="nil"/>
            </w:tcBorders>
            <w:shd w:val="clear" w:color="auto" w:fill="auto"/>
            <w:noWrap/>
            <w:vAlign w:val="center"/>
            <w:hideMark/>
          </w:tcPr>
          <w:p w14:paraId="287A217E" w14:textId="77777777" w:rsidR="001B3B52" w:rsidRPr="001B3B52" w:rsidRDefault="001B3B52" w:rsidP="001B3B52">
            <w:pPr>
              <w:jc w:val="center"/>
              <w:rPr>
                <w:color w:val="000000"/>
                <w:sz w:val="22"/>
                <w:szCs w:val="22"/>
              </w:rPr>
            </w:pPr>
            <w:r w:rsidRPr="001B3B52">
              <w:rPr>
                <w:color w:val="000000"/>
                <w:sz w:val="22"/>
                <w:szCs w:val="22"/>
              </w:rPr>
              <w:t>7185</w:t>
            </w:r>
          </w:p>
        </w:tc>
        <w:tc>
          <w:tcPr>
            <w:tcW w:w="920" w:type="dxa"/>
            <w:tcBorders>
              <w:top w:val="nil"/>
              <w:left w:val="nil"/>
              <w:bottom w:val="nil"/>
              <w:right w:val="nil"/>
            </w:tcBorders>
            <w:shd w:val="clear" w:color="auto" w:fill="auto"/>
            <w:noWrap/>
            <w:vAlign w:val="center"/>
            <w:hideMark/>
          </w:tcPr>
          <w:p w14:paraId="706396F8" w14:textId="77777777" w:rsidR="001B3B52" w:rsidRPr="001B3B52" w:rsidRDefault="001B3B52" w:rsidP="001B3B52">
            <w:pPr>
              <w:jc w:val="center"/>
              <w:rPr>
                <w:color w:val="000000"/>
                <w:sz w:val="22"/>
                <w:szCs w:val="22"/>
              </w:rPr>
            </w:pPr>
            <w:r w:rsidRPr="001B3B52">
              <w:rPr>
                <w:color w:val="000000"/>
                <w:sz w:val="22"/>
                <w:szCs w:val="22"/>
              </w:rPr>
              <w:t>129476</w:t>
            </w:r>
          </w:p>
        </w:tc>
        <w:tc>
          <w:tcPr>
            <w:tcW w:w="1500" w:type="dxa"/>
            <w:tcBorders>
              <w:top w:val="nil"/>
              <w:left w:val="nil"/>
              <w:bottom w:val="nil"/>
              <w:right w:val="nil"/>
            </w:tcBorders>
            <w:shd w:val="clear" w:color="auto" w:fill="auto"/>
            <w:noWrap/>
            <w:vAlign w:val="center"/>
            <w:hideMark/>
          </w:tcPr>
          <w:p w14:paraId="37A38AC6" w14:textId="77777777" w:rsidR="001B3B52" w:rsidRPr="001B3B52" w:rsidRDefault="001B3B52" w:rsidP="001B3B52">
            <w:pPr>
              <w:jc w:val="center"/>
              <w:rPr>
                <w:color w:val="000000"/>
                <w:sz w:val="22"/>
                <w:szCs w:val="22"/>
              </w:rPr>
            </w:pPr>
            <w:r w:rsidRPr="001B3B52">
              <w:rPr>
                <w:color w:val="000000"/>
                <w:sz w:val="22"/>
                <w:szCs w:val="22"/>
              </w:rPr>
              <w:t>4.85±0.3</w:t>
            </w:r>
          </w:p>
        </w:tc>
        <w:tc>
          <w:tcPr>
            <w:tcW w:w="1300" w:type="dxa"/>
            <w:tcBorders>
              <w:top w:val="nil"/>
              <w:left w:val="nil"/>
              <w:bottom w:val="nil"/>
              <w:right w:val="nil"/>
            </w:tcBorders>
            <w:shd w:val="clear" w:color="auto" w:fill="auto"/>
            <w:noWrap/>
            <w:vAlign w:val="center"/>
            <w:hideMark/>
          </w:tcPr>
          <w:p w14:paraId="180FB050" w14:textId="77777777" w:rsidR="001B3B52" w:rsidRPr="001B3B52" w:rsidRDefault="001B3B52" w:rsidP="001B3B52">
            <w:pPr>
              <w:jc w:val="center"/>
              <w:rPr>
                <w:color w:val="000000"/>
                <w:sz w:val="22"/>
                <w:szCs w:val="22"/>
              </w:rPr>
            </w:pPr>
            <w:r w:rsidRPr="001B3B52">
              <w:rPr>
                <w:color w:val="000000"/>
                <w:sz w:val="22"/>
                <w:szCs w:val="22"/>
              </w:rPr>
              <w:t>4037±29</w:t>
            </w:r>
          </w:p>
        </w:tc>
        <w:tc>
          <w:tcPr>
            <w:tcW w:w="1500" w:type="dxa"/>
            <w:tcBorders>
              <w:top w:val="nil"/>
              <w:left w:val="nil"/>
              <w:bottom w:val="nil"/>
              <w:right w:val="nil"/>
            </w:tcBorders>
            <w:shd w:val="clear" w:color="auto" w:fill="auto"/>
            <w:noWrap/>
            <w:vAlign w:val="center"/>
            <w:hideMark/>
          </w:tcPr>
          <w:p w14:paraId="2CEBB37F"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6951DF15"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04E82191"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85C719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8FF4053" w14:textId="77777777" w:rsidTr="001B3B52">
        <w:trPr>
          <w:trHeight w:val="300"/>
        </w:trPr>
        <w:tc>
          <w:tcPr>
            <w:tcW w:w="860" w:type="dxa"/>
            <w:tcBorders>
              <w:top w:val="nil"/>
              <w:left w:val="nil"/>
              <w:bottom w:val="nil"/>
              <w:right w:val="nil"/>
            </w:tcBorders>
            <w:shd w:val="clear" w:color="auto" w:fill="auto"/>
            <w:noWrap/>
            <w:vAlign w:val="center"/>
            <w:hideMark/>
          </w:tcPr>
          <w:p w14:paraId="32410C18" w14:textId="77777777" w:rsidR="001B3B52" w:rsidRPr="001B3B52" w:rsidRDefault="001B3B52" w:rsidP="001B3B52">
            <w:pPr>
              <w:jc w:val="center"/>
              <w:rPr>
                <w:color w:val="000000"/>
                <w:sz w:val="22"/>
                <w:szCs w:val="22"/>
              </w:rPr>
            </w:pPr>
            <w:r w:rsidRPr="001B3B52">
              <w:rPr>
                <w:color w:val="000000"/>
                <w:sz w:val="22"/>
                <w:szCs w:val="22"/>
              </w:rPr>
              <w:t>7189</w:t>
            </w:r>
          </w:p>
        </w:tc>
        <w:tc>
          <w:tcPr>
            <w:tcW w:w="920" w:type="dxa"/>
            <w:tcBorders>
              <w:top w:val="nil"/>
              <w:left w:val="nil"/>
              <w:bottom w:val="nil"/>
              <w:right w:val="nil"/>
            </w:tcBorders>
            <w:shd w:val="clear" w:color="auto" w:fill="auto"/>
            <w:noWrap/>
            <w:vAlign w:val="center"/>
            <w:hideMark/>
          </w:tcPr>
          <w:p w14:paraId="0479BCE1" w14:textId="77777777" w:rsidR="001B3B52" w:rsidRPr="001B3B52" w:rsidRDefault="001B3B52" w:rsidP="001B3B52">
            <w:pPr>
              <w:jc w:val="center"/>
              <w:rPr>
                <w:color w:val="000000"/>
                <w:sz w:val="22"/>
                <w:szCs w:val="22"/>
              </w:rPr>
            </w:pPr>
            <w:r w:rsidRPr="001B3B52">
              <w:rPr>
                <w:color w:val="000000"/>
                <w:sz w:val="22"/>
                <w:szCs w:val="22"/>
              </w:rPr>
              <w:t>129527</w:t>
            </w:r>
          </w:p>
        </w:tc>
        <w:tc>
          <w:tcPr>
            <w:tcW w:w="1500" w:type="dxa"/>
            <w:tcBorders>
              <w:top w:val="nil"/>
              <w:left w:val="nil"/>
              <w:bottom w:val="nil"/>
              <w:right w:val="nil"/>
            </w:tcBorders>
            <w:shd w:val="clear" w:color="auto" w:fill="auto"/>
            <w:noWrap/>
            <w:vAlign w:val="center"/>
            <w:hideMark/>
          </w:tcPr>
          <w:p w14:paraId="4D4FB424" w14:textId="77777777" w:rsidR="001B3B52" w:rsidRPr="001B3B52" w:rsidRDefault="001B3B52" w:rsidP="001B3B52">
            <w:pPr>
              <w:jc w:val="center"/>
              <w:rPr>
                <w:color w:val="000000"/>
                <w:sz w:val="22"/>
                <w:szCs w:val="22"/>
              </w:rPr>
            </w:pPr>
            <w:r w:rsidRPr="001B3B52">
              <w:rPr>
                <w:color w:val="000000"/>
                <w:sz w:val="22"/>
                <w:szCs w:val="22"/>
              </w:rPr>
              <w:t>4.17±0.15</w:t>
            </w:r>
          </w:p>
        </w:tc>
        <w:tc>
          <w:tcPr>
            <w:tcW w:w="1300" w:type="dxa"/>
            <w:tcBorders>
              <w:top w:val="nil"/>
              <w:left w:val="nil"/>
              <w:bottom w:val="nil"/>
              <w:right w:val="nil"/>
            </w:tcBorders>
            <w:shd w:val="clear" w:color="auto" w:fill="auto"/>
            <w:noWrap/>
            <w:vAlign w:val="center"/>
            <w:hideMark/>
          </w:tcPr>
          <w:p w14:paraId="05BEAFF5" w14:textId="77777777" w:rsidR="001B3B52" w:rsidRPr="001B3B52" w:rsidRDefault="001B3B52" w:rsidP="001B3B52">
            <w:pPr>
              <w:jc w:val="center"/>
              <w:rPr>
                <w:color w:val="000000"/>
                <w:sz w:val="22"/>
                <w:szCs w:val="22"/>
              </w:rPr>
            </w:pPr>
            <w:r w:rsidRPr="001B3B52">
              <w:rPr>
                <w:color w:val="000000"/>
                <w:sz w:val="22"/>
                <w:szCs w:val="22"/>
              </w:rPr>
              <w:t>3827±26</w:t>
            </w:r>
          </w:p>
        </w:tc>
        <w:tc>
          <w:tcPr>
            <w:tcW w:w="1500" w:type="dxa"/>
            <w:tcBorders>
              <w:top w:val="nil"/>
              <w:left w:val="nil"/>
              <w:bottom w:val="nil"/>
              <w:right w:val="nil"/>
            </w:tcBorders>
            <w:shd w:val="clear" w:color="auto" w:fill="auto"/>
            <w:noWrap/>
            <w:vAlign w:val="center"/>
            <w:hideMark/>
          </w:tcPr>
          <w:p w14:paraId="7F710C89"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2EFAEF5D" w14:textId="77777777" w:rsidR="001B3B52" w:rsidRPr="001B3B52" w:rsidRDefault="001B3B52" w:rsidP="001B3B52">
            <w:pPr>
              <w:jc w:val="center"/>
              <w:rPr>
                <w:color w:val="000000"/>
                <w:sz w:val="22"/>
                <w:szCs w:val="22"/>
              </w:rPr>
            </w:pPr>
            <w:r w:rsidRPr="001B3B52">
              <w:rPr>
                <w:color w:val="000000"/>
                <w:sz w:val="22"/>
                <w:szCs w:val="22"/>
              </w:rPr>
              <w:t>0.82</w:t>
            </w:r>
          </w:p>
        </w:tc>
        <w:tc>
          <w:tcPr>
            <w:tcW w:w="1200" w:type="dxa"/>
            <w:tcBorders>
              <w:top w:val="nil"/>
              <w:left w:val="nil"/>
              <w:bottom w:val="nil"/>
              <w:right w:val="nil"/>
            </w:tcBorders>
            <w:shd w:val="clear" w:color="auto" w:fill="auto"/>
            <w:noWrap/>
            <w:vAlign w:val="center"/>
            <w:hideMark/>
          </w:tcPr>
          <w:p w14:paraId="6BBD858B"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0B91FA1"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F1D19B4" w14:textId="77777777" w:rsidTr="001B3B52">
        <w:trPr>
          <w:trHeight w:val="300"/>
        </w:trPr>
        <w:tc>
          <w:tcPr>
            <w:tcW w:w="860" w:type="dxa"/>
            <w:tcBorders>
              <w:top w:val="nil"/>
              <w:left w:val="nil"/>
              <w:bottom w:val="nil"/>
              <w:right w:val="nil"/>
            </w:tcBorders>
            <w:shd w:val="clear" w:color="auto" w:fill="auto"/>
            <w:noWrap/>
            <w:vAlign w:val="center"/>
            <w:hideMark/>
          </w:tcPr>
          <w:p w14:paraId="33538C04" w14:textId="77777777" w:rsidR="001B3B52" w:rsidRPr="001B3B52" w:rsidRDefault="001B3B52" w:rsidP="001B3B52">
            <w:pPr>
              <w:jc w:val="center"/>
              <w:rPr>
                <w:color w:val="000000"/>
                <w:sz w:val="22"/>
                <w:szCs w:val="22"/>
              </w:rPr>
            </w:pPr>
            <w:r w:rsidRPr="001B3B52">
              <w:rPr>
                <w:color w:val="000000"/>
                <w:sz w:val="22"/>
                <w:szCs w:val="22"/>
              </w:rPr>
              <w:t>7214</w:t>
            </w:r>
          </w:p>
        </w:tc>
        <w:tc>
          <w:tcPr>
            <w:tcW w:w="920" w:type="dxa"/>
            <w:tcBorders>
              <w:top w:val="nil"/>
              <w:left w:val="nil"/>
              <w:bottom w:val="nil"/>
              <w:right w:val="nil"/>
            </w:tcBorders>
            <w:shd w:val="clear" w:color="auto" w:fill="auto"/>
            <w:noWrap/>
            <w:vAlign w:val="center"/>
            <w:hideMark/>
          </w:tcPr>
          <w:p w14:paraId="272F4375" w14:textId="77777777" w:rsidR="001B3B52" w:rsidRPr="001B3B52" w:rsidRDefault="001B3B52" w:rsidP="001B3B52">
            <w:pPr>
              <w:jc w:val="center"/>
              <w:rPr>
                <w:color w:val="000000"/>
                <w:sz w:val="22"/>
                <w:szCs w:val="22"/>
              </w:rPr>
            </w:pPr>
            <w:r w:rsidRPr="001B3B52">
              <w:rPr>
                <w:color w:val="000000"/>
                <w:sz w:val="22"/>
                <w:szCs w:val="22"/>
              </w:rPr>
              <w:t>129828</w:t>
            </w:r>
          </w:p>
        </w:tc>
        <w:tc>
          <w:tcPr>
            <w:tcW w:w="1500" w:type="dxa"/>
            <w:tcBorders>
              <w:top w:val="nil"/>
              <w:left w:val="nil"/>
              <w:bottom w:val="nil"/>
              <w:right w:val="nil"/>
            </w:tcBorders>
            <w:shd w:val="clear" w:color="auto" w:fill="auto"/>
            <w:noWrap/>
            <w:vAlign w:val="center"/>
            <w:hideMark/>
          </w:tcPr>
          <w:p w14:paraId="5B3B965A" w14:textId="77777777" w:rsidR="001B3B52" w:rsidRPr="001B3B52" w:rsidRDefault="001B3B52" w:rsidP="001B3B52">
            <w:pPr>
              <w:jc w:val="center"/>
              <w:rPr>
                <w:color w:val="000000"/>
                <w:sz w:val="22"/>
                <w:szCs w:val="22"/>
              </w:rPr>
            </w:pPr>
            <w:r w:rsidRPr="001B3B52">
              <w:rPr>
                <w:color w:val="000000"/>
                <w:sz w:val="22"/>
                <w:szCs w:val="22"/>
              </w:rPr>
              <w:t>4.94±0.38</w:t>
            </w:r>
          </w:p>
        </w:tc>
        <w:tc>
          <w:tcPr>
            <w:tcW w:w="1300" w:type="dxa"/>
            <w:tcBorders>
              <w:top w:val="nil"/>
              <w:left w:val="nil"/>
              <w:bottom w:val="nil"/>
              <w:right w:val="nil"/>
            </w:tcBorders>
            <w:shd w:val="clear" w:color="auto" w:fill="auto"/>
            <w:noWrap/>
            <w:vAlign w:val="center"/>
            <w:hideMark/>
          </w:tcPr>
          <w:p w14:paraId="1803D30A" w14:textId="77777777" w:rsidR="001B3B52" w:rsidRPr="001B3B52" w:rsidRDefault="001B3B52" w:rsidP="001B3B52">
            <w:pPr>
              <w:jc w:val="center"/>
              <w:rPr>
                <w:color w:val="000000"/>
                <w:sz w:val="22"/>
                <w:szCs w:val="22"/>
              </w:rPr>
            </w:pPr>
            <w:r w:rsidRPr="001B3B52">
              <w:rPr>
                <w:color w:val="000000"/>
                <w:sz w:val="22"/>
                <w:szCs w:val="22"/>
              </w:rPr>
              <w:t>4325±29</w:t>
            </w:r>
          </w:p>
        </w:tc>
        <w:tc>
          <w:tcPr>
            <w:tcW w:w="1500" w:type="dxa"/>
            <w:tcBorders>
              <w:top w:val="nil"/>
              <w:left w:val="nil"/>
              <w:bottom w:val="nil"/>
              <w:right w:val="nil"/>
            </w:tcBorders>
            <w:shd w:val="clear" w:color="auto" w:fill="auto"/>
            <w:noWrap/>
            <w:vAlign w:val="center"/>
            <w:hideMark/>
          </w:tcPr>
          <w:p w14:paraId="65C3E007"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26764BA1" w14:textId="77777777" w:rsidR="001B3B52" w:rsidRPr="001B3B52" w:rsidRDefault="001B3B52" w:rsidP="001B3B52">
            <w:pPr>
              <w:jc w:val="center"/>
              <w:rPr>
                <w:color w:val="000000"/>
                <w:sz w:val="22"/>
                <w:szCs w:val="22"/>
              </w:rPr>
            </w:pPr>
            <w:r w:rsidRPr="001B3B52">
              <w:rPr>
                <w:color w:val="000000"/>
                <w:sz w:val="22"/>
                <w:szCs w:val="22"/>
              </w:rPr>
              <w:t>0.77</w:t>
            </w:r>
          </w:p>
        </w:tc>
        <w:tc>
          <w:tcPr>
            <w:tcW w:w="1200" w:type="dxa"/>
            <w:tcBorders>
              <w:top w:val="nil"/>
              <w:left w:val="nil"/>
              <w:bottom w:val="nil"/>
              <w:right w:val="nil"/>
            </w:tcBorders>
            <w:shd w:val="clear" w:color="auto" w:fill="auto"/>
            <w:noWrap/>
            <w:vAlign w:val="center"/>
            <w:hideMark/>
          </w:tcPr>
          <w:p w14:paraId="23402639"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F071E2A"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6333B00" w14:textId="77777777" w:rsidTr="001B3B52">
        <w:trPr>
          <w:trHeight w:val="300"/>
        </w:trPr>
        <w:tc>
          <w:tcPr>
            <w:tcW w:w="860" w:type="dxa"/>
            <w:tcBorders>
              <w:top w:val="nil"/>
              <w:left w:val="nil"/>
              <w:bottom w:val="nil"/>
              <w:right w:val="nil"/>
            </w:tcBorders>
            <w:shd w:val="clear" w:color="auto" w:fill="auto"/>
            <w:noWrap/>
            <w:vAlign w:val="center"/>
            <w:hideMark/>
          </w:tcPr>
          <w:p w14:paraId="1A7016B0" w14:textId="77777777" w:rsidR="001B3B52" w:rsidRPr="001B3B52" w:rsidRDefault="001B3B52" w:rsidP="001B3B52">
            <w:pPr>
              <w:jc w:val="center"/>
              <w:rPr>
                <w:color w:val="000000"/>
                <w:sz w:val="22"/>
                <w:szCs w:val="22"/>
              </w:rPr>
            </w:pPr>
            <w:r w:rsidRPr="001B3B52">
              <w:rPr>
                <w:color w:val="000000"/>
                <w:sz w:val="22"/>
                <w:szCs w:val="22"/>
              </w:rPr>
              <w:t>7224</w:t>
            </w:r>
          </w:p>
        </w:tc>
        <w:tc>
          <w:tcPr>
            <w:tcW w:w="920" w:type="dxa"/>
            <w:tcBorders>
              <w:top w:val="nil"/>
              <w:left w:val="nil"/>
              <w:bottom w:val="nil"/>
              <w:right w:val="nil"/>
            </w:tcBorders>
            <w:shd w:val="clear" w:color="auto" w:fill="auto"/>
            <w:noWrap/>
            <w:vAlign w:val="center"/>
            <w:hideMark/>
          </w:tcPr>
          <w:p w14:paraId="592320FF" w14:textId="77777777" w:rsidR="001B3B52" w:rsidRPr="001B3B52" w:rsidRDefault="001B3B52" w:rsidP="001B3B52">
            <w:pPr>
              <w:jc w:val="center"/>
              <w:rPr>
                <w:color w:val="000000"/>
                <w:sz w:val="22"/>
                <w:szCs w:val="22"/>
              </w:rPr>
            </w:pPr>
            <w:r w:rsidRPr="001B3B52">
              <w:rPr>
                <w:color w:val="000000"/>
                <w:sz w:val="22"/>
                <w:szCs w:val="22"/>
              </w:rPr>
              <w:t>129954</w:t>
            </w:r>
          </w:p>
        </w:tc>
        <w:tc>
          <w:tcPr>
            <w:tcW w:w="1500" w:type="dxa"/>
            <w:tcBorders>
              <w:top w:val="nil"/>
              <w:left w:val="nil"/>
              <w:bottom w:val="nil"/>
              <w:right w:val="nil"/>
            </w:tcBorders>
            <w:shd w:val="clear" w:color="auto" w:fill="auto"/>
            <w:noWrap/>
            <w:vAlign w:val="center"/>
            <w:hideMark/>
          </w:tcPr>
          <w:p w14:paraId="33B5C648" w14:textId="77777777" w:rsidR="001B3B52" w:rsidRPr="001B3B52" w:rsidRDefault="001B3B52" w:rsidP="001B3B52">
            <w:pPr>
              <w:jc w:val="center"/>
              <w:rPr>
                <w:color w:val="000000"/>
                <w:sz w:val="22"/>
                <w:szCs w:val="22"/>
              </w:rPr>
            </w:pPr>
            <w:r w:rsidRPr="001B3B52">
              <w:rPr>
                <w:color w:val="000000"/>
                <w:sz w:val="22"/>
                <w:szCs w:val="22"/>
              </w:rPr>
              <w:t>3.72±0.24</w:t>
            </w:r>
          </w:p>
        </w:tc>
        <w:tc>
          <w:tcPr>
            <w:tcW w:w="1300" w:type="dxa"/>
            <w:tcBorders>
              <w:top w:val="nil"/>
              <w:left w:val="nil"/>
              <w:bottom w:val="nil"/>
              <w:right w:val="nil"/>
            </w:tcBorders>
            <w:shd w:val="clear" w:color="auto" w:fill="auto"/>
            <w:noWrap/>
            <w:vAlign w:val="center"/>
            <w:hideMark/>
          </w:tcPr>
          <w:p w14:paraId="5F84845B" w14:textId="77777777" w:rsidR="001B3B52" w:rsidRPr="001B3B52" w:rsidRDefault="001B3B52" w:rsidP="001B3B52">
            <w:pPr>
              <w:jc w:val="center"/>
              <w:rPr>
                <w:color w:val="000000"/>
                <w:sz w:val="22"/>
                <w:szCs w:val="22"/>
              </w:rPr>
            </w:pPr>
            <w:r w:rsidRPr="001B3B52">
              <w:rPr>
                <w:color w:val="000000"/>
                <w:sz w:val="22"/>
                <w:szCs w:val="22"/>
              </w:rPr>
              <w:t>3636±25</w:t>
            </w:r>
          </w:p>
        </w:tc>
        <w:tc>
          <w:tcPr>
            <w:tcW w:w="1500" w:type="dxa"/>
            <w:tcBorders>
              <w:top w:val="nil"/>
              <w:left w:val="nil"/>
              <w:bottom w:val="nil"/>
              <w:right w:val="nil"/>
            </w:tcBorders>
            <w:shd w:val="clear" w:color="auto" w:fill="auto"/>
            <w:noWrap/>
            <w:vAlign w:val="center"/>
            <w:hideMark/>
          </w:tcPr>
          <w:p w14:paraId="79D68CD8" w14:textId="77777777" w:rsidR="001B3B52" w:rsidRPr="001B3B52" w:rsidRDefault="001B3B52" w:rsidP="001B3B52">
            <w:pPr>
              <w:jc w:val="center"/>
              <w:rPr>
                <w:color w:val="000000"/>
                <w:sz w:val="22"/>
                <w:szCs w:val="22"/>
              </w:rPr>
            </w:pPr>
            <w:r w:rsidRPr="001B3B52">
              <w:rPr>
                <w:color w:val="000000"/>
                <w:sz w:val="22"/>
                <w:szCs w:val="22"/>
              </w:rPr>
              <w:t>0.72±0.01</w:t>
            </w:r>
          </w:p>
        </w:tc>
        <w:tc>
          <w:tcPr>
            <w:tcW w:w="1020" w:type="dxa"/>
            <w:tcBorders>
              <w:top w:val="nil"/>
              <w:left w:val="nil"/>
              <w:bottom w:val="nil"/>
              <w:right w:val="nil"/>
            </w:tcBorders>
            <w:shd w:val="clear" w:color="auto" w:fill="auto"/>
            <w:noWrap/>
            <w:vAlign w:val="center"/>
            <w:hideMark/>
          </w:tcPr>
          <w:p w14:paraId="36E628FD"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36BF48C1"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6356DB98"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568628C7" w14:textId="77777777" w:rsidTr="001B3B52">
        <w:trPr>
          <w:trHeight w:val="300"/>
        </w:trPr>
        <w:tc>
          <w:tcPr>
            <w:tcW w:w="860" w:type="dxa"/>
            <w:tcBorders>
              <w:top w:val="nil"/>
              <w:left w:val="nil"/>
              <w:bottom w:val="nil"/>
              <w:right w:val="nil"/>
            </w:tcBorders>
            <w:shd w:val="clear" w:color="auto" w:fill="auto"/>
            <w:noWrap/>
            <w:vAlign w:val="center"/>
            <w:hideMark/>
          </w:tcPr>
          <w:p w14:paraId="466B2E3D" w14:textId="77777777" w:rsidR="001B3B52" w:rsidRPr="001B3B52" w:rsidRDefault="001B3B52" w:rsidP="001B3B52">
            <w:pPr>
              <w:jc w:val="center"/>
              <w:rPr>
                <w:color w:val="000000"/>
                <w:sz w:val="22"/>
                <w:szCs w:val="22"/>
              </w:rPr>
            </w:pPr>
            <w:r w:rsidRPr="001B3B52">
              <w:rPr>
                <w:color w:val="000000"/>
                <w:sz w:val="22"/>
                <w:szCs w:val="22"/>
              </w:rPr>
              <w:t>7234</w:t>
            </w:r>
          </w:p>
        </w:tc>
        <w:tc>
          <w:tcPr>
            <w:tcW w:w="920" w:type="dxa"/>
            <w:tcBorders>
              <w:top w:val="nil"/>
              <w:left w:val="nil"/>
              <w:bottom w:val="nil"/>
              <w:right w:val="nil"/>
            </w:tcBorders>
            <w:shd w:val="clear" w:color="auto" w:fill="auto"/>
            <w:noWrap/>
            <w:vAlign w:val="center"/>
            <w:hideMark/>
          </w:tcPr>
          <w:p w14:paraId="18D9BFB1" w14:textId="77777777" w:rsidR="001B3B52" w:rsidRPr="001B3B52" w:rsidRDefault="001B3B52" w:rsidP="001B3B52">
            <w:pPr>
              <w:jc w:val="center"/>
              <w:rPr>
                <w:color w:val="000000"/>
                <w:sz w:val="22"/>
                <w:szCs w:val="22"/>
              </w:rPr>
            </w:pPr>
            <w:r w:rsidRPr="001B3B52">
              <w:rPr>
                <w:color w:val="000000"/>
                <w:sz w:val="22"/>
                <w:szCs w:val="22"/>
              </w:rPr>
              <w:t>130075</w:t>
            </w:r>
          </w:p>
        </w:tc>
        <w:tc>
          <w:tcPr>
            <w:tcW w:w="1500" w:type="dxa"/>
            <w:tcBorders>
              <w:top w:val="nil"/>
              <w:left w:val="nil"/>
              <w:bottom w:val="nil"/>
              <w:right w:val="nil"/>
            </w:tcBorders>
            <w:shd w:val="clear" w:color="auto" w:fill="auto"/>
            <w:noWrap/>
            <w:vAlign w:val="center"/>
            <w:hideMark/>
          </w:tcPr>
          <w:p w14:paraId="749BA17E" w14:textId="77777777" w:rsidR="001B3B52" w:rsidRPr="001B3B52" w:rsidRDefault="001B3B52" w:rsidP="001B3B52">
            <w:pPr>
              <w:jc w:val="center"/>
              <w:rPr>
                <w:color w:val="000000"/>
                <w:sz w:val="22"/>
                <w:szCs w:val="22"/>
              </w:rPr>
            </w:pPr>
            <w:r w:rsidRPr="001B3B52">
              <w:rPr>
                <w:color w:val="000000"/>
                <w:sz w:val="22"/>
                <w:szCs w:val="22"/>
              </w:rPr>
              <w:t>5.37±0.46</w:t>
            </w:r>
          </w:p>
        </w:tc>
        <w:tc>
          <w:tcPr>
            <w:tcW w:w="1300" w:type="dxa"/>
            <w:tcBorders>
              <w:top w:val="nil"/>
              <w:left w:val="nil"/>
              <w:bottom w:val="nil"/>
              <w:right w:val="nil"/>
            </w:tcBorders>
            <w:shd w:val="clear" w:color="auto" w:fill="auto"/>
            <w:noWrap/>
            <w:vAlign w:val="center"/>
            <w:hideMark/>
          </w:tcPr>
          <w:p w14:paraId="118F67D2" w14:textId="77777777" w:rsidR="001B3B52" w:rsidRPr="001B3B52" w:rsidRDefault="001B3B52" w:rsidP="001B3B52">
            <w:pPr>
              <w:jc w:val="center"/>
              <w:rPr>
                <w:color w:val="000000"/>
                <w:sz w:val="22"/>
                <w:szCs w:val="22"/>
              </w:rPr>
            </w:pPr>
            <w:r w:rsidRPr="001B3B52">
              <w:rPr>
                <w:color w:val="000000"/>
                <w:sz w:val="22"/>
                <w:szCs w:val="22"/>
              </w:rPr>
              <w:t>3983±27</w:t>
            </w:r>
          </w:p>
        </w:tc>
        <w:tc>
          <w:tcPr>
            <w:tcW w:w="1500" w:type="dxa"/>
            <w:tcBorders>
              <w:top w:val="nil"/>
              <w:left w:val="nil"/>
              <w:bottom w:val="nil"/>
              <w:right w:val="nil"/>
            </w:tcBorders>
            <w:shd w:val="clear" w:color="auto" w:fill="auto"/>
            <w:noWrap/>
            <w:vAlign w:val="center"/>
            <w:hideMark/>
          </w:tcPr>
          <w:p w14:paraId="458E9F4E" w14:textId="77777777" w:rsidR="001B3B52" w:rsidRPr="001B3B52" w:rsidRDefault="001B3B52" w:rsidP="001B3B52">
            <w:pPr>
              <w:jc w:val="center"/>
              <w:rPr>
                <w:color w:val="000000"/>
                <w:sz w:val="22"/>
                <w:szCs w:val="22"/>
              </w:rPr>
            </w:pPr>
            <w:r w:rsidRPr="001B3B52">
              <w:rPr>
                <w:color w:val="000000"/>
                <w:sz w:val="22"/>
                <w:szCs w:val="22"/>
              </w:rPr>
              <w:t>0.65±0.02</w:t>
            </w:r>
          </w:p>
        </w:tc>
        <w:tc>
          <w:tcPr>
            <w:tcW w:w="1020" w:type="dxa"/>
            <w:tcBorders>
              <w:top w:val="nil"/>
              <w:left w:val="nil"/>
              <w:bottom w:val="nil"/>
              <w:right w:val="nil"/>
            </w:tcBorders>
            <w:shd w:val="clear" w:color="auto" w:fill="auto"/>
            <w:noWrap/>
            <w:vAlign w:val="center"/>
            <w:hideMark/>
          </w:tcPr>
          <w:p w14:paraId="0B826023"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23AEC84D"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0347048C"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77FEB940" w14:textId="77777777" w:rsidTr="001B3B52">
        <w:trPr>
          <w:trHeight w:val="300"/>
        </w:trPr>
        <w:tc>
          <w:tcPr>
            <w:tcW w:w="860" w:type="dxa"/>
            <w:tcBorders>
              <w:top w:val="nil"/>
              <w:left w:val="nil"/>
              <w:bottom w:val="nil"/>
              <w:right w:val="nil"/>
            </w:tcBorders>
            <w:shd w:val="clear" w:color="auto" w:fill="auto"/>
            <w:noWrap/>
            <w:vAlign w:val="center"/>
            <w:hideMark/>
          </w:tcPr>
          <w:p w14:paraId="73D743CB" w14:textId="77777777" w:rsidR="001B3B52" w:rsidRPr="001B3B52" w:rsidRDefault="001B3B52" w:rsidP="001B3B52">
            <w:pPr>
              <w:jc w:val="center"/>
              <w:rPr>
                <w:color w:val="000000"/>
                <w:sz w:val="22"/>
                <w:szCs w:val="22"/>
              </w:rPr>
            </w:pPr>
            <w:r w:rsidRPr="001B3B52">
              <w:rPr>
                <w:color w:val="000000"/>
                <w:sz w:val="22"/>
                <w:szCs w:val="22"/>
              </w:rPr>
              <w:t>7245</w:t>
            </w:r>
          </w:p>
        </w:tc>
        <w:tc>
          <w:tcPr>
            <w:tcW w:w="920" w:type="dxa"/>
            <w:tcBorders>
              <w:top w:val="nil"/>
              <w:left w:val="nil"/>
              <w:bottom w:val="nil"/>
              <w:right w:val="nil"/>
            </w:tcBorders>
            <w:shd w:val="clear" w:color="auto" w:fill="auto"/>
            <w:noWrap/>
            <w:vAlign w:val="center"/>
            <w:hideMark/>
          </w:tcPr>
          <w:p w14:paraId="2450AA00" w14:textId="77777777" w:rsidR="001B3B52" w:rsidRPr="001B3B52" w:rsidRDefault="001B3B52" w:rsidP="001B3B52">
            <w:pPr>
              <w:jc w:val="center"/>
              <w:rPr>
                <w:color w:val="000000"/>
                <w:sz w:val="22"/>
                <w:szCs w:val="22"/>
              </w:rPr>
            </w:pPr>
            <w:r w:rsidRPr="001B3B52">
              <w:rPr>
                <w:color w:val="000000"/>
                <w:sz w:val="22"/>
                <w:szCs w:val="22"/>
              </w:rPr>
              <w:t>130212</w:t>
            </w:r>
          </w:p>
        </w:tc>
        <w:tc>
          <w:tcPr>
            <w:tcW w:w="1500" w:type="dxa"/>
            <w:tcBorders>
              <w:top w:val="nil"/>
              <w:left w:val="nil"/>
              <w:bottom w:val="nil"/>
              <w:right w:val="nil"/>
            </w:tcBorders>
            <w:shd w:val="clear" w:color="auto" w:fill="auto"/>
            <w:noWrap/>
            <w:vAlign w:val="center"/>
            <w:hideMark/>
          </w:tcPr>
          <w:p w14:paraId="4596812A" w14:textId="77777777" w:rsidR="001B3B52" w:rsidRPr="001B3B52" w:rsidRDefault="001B3B52" w:rsidP="001B3B52">
            <w:pPr>
              <w:jc w:val="center"/>
              <w:rPr>
                <w:color w:val="000000"/>
                <w:sz w:val="22"/>
                <w:szCs w:val="22"/>
              </w:rPr>
            </w:pPr>
            <w:r w:rsidRPr="001B3B52">
              <w:rPr>
                <w:color w:val="000000"/>
                <w:sz w:val="22"/>
                <w:szCs w:val="22"/>
              </w:rPr>
              <w:t>6.38±0.34</w:t>
            </w:r>
          </w:p>
        </w:tc>
        <w:tc>
          <w:tcPr>
            <w:tcW w:w="1300" w:type="dxa"/>
            <w:tcBorders>
              <w:top w:val="nil"/>
              <w:left w:val="nil"/>
              <w:bottom w:val="nil"/>
              <w:right w:val="nil"/>
            </w:tcBorders>
            <w:shd w:val="clear" w:color="auto" w:fill="auto"/>
            <w:noWrap/>
            <w:vAlign w:val="center"/>
            <w:hideMark/>
          </w:tcPr>
          <w:p w14:paraId="39E606D1" w14:textId="77777777" w:rsidR="001B3B52" w:rsidRPr="001B3B52" w:rsidRDefault="001B3B52" w:rsidP="001B3B52">
            <w:pPr>
              <w:jc w:val="center"/>
              <w:rPr>
                <w:color w:val="000000"/>
                <w:sz w:val="22"/>
                <w:szCs w:val="22"/>
              </w:rPr>
            </w:pPr>
            <w:r w:rsidRPr="001B3B52">
              <w:rPr>
                <w:color w:val="000000"/>
                <w:sz w:val="22"/>
                <w:szCs w:val="22"/>
              </w:rPr>
              <w:t>4352±38</w:t>
            </w:r>
          </w:p>
        </w:tc>
        <w:tc>
          <w:tcPr>
            <w:tcW w:w="1500" w:type="dxa"/>
            <w:tcBorders>
              <w:top w:val="nil"/>
              <w:left w:val="nil"/>
              <w:bottom w:val="nil"/>
              <w:right w:val="nil"/>
            </w:tcBorders>
            <w:shd w:val="clear" w:color="auto" w:fill="auto"/>
            <w:noWrap/>
            <w:vAlign w:val="center"/>
            <w:hideMark/>
          </w:tcPr>
          <w:p w14:paraId="48A0629B" w14:textId="77777777" w:rsidR="001B3B52" w:rsidRPr="001B3B52" w:rsidRDefault="001B3B52" w:rsidP="001B3B52">
            <w:pPr>
              <w:jc w:val="center"/>
              <w:rPr>
                <w:color w:val="000000"/>
                <w:sz w:val="22"/>
                <w:szCs w:val="22"/>
              </w:rPr>
            </w:pPr>
            <w:r w:rsidRPr="001B3B52">
              <w:rPr>
                <w:color w:val="000000"/>
                <w:sz w:val="22"/>
                <w:szCs w:val="22"/>
              </w:rPr>
              <w:t>0.63±0.01</w:t>
            </w:r>
          </w:p>
        </w:tc>
        <w:tc>
          <w:tcPr>
            <w:tcW w:w="1020" w:type="dxa"/>
            <w:tcBorders>
              <w:top w:val="nil"/>
              <w:left w:val="nil"/>
              <w:bottom w:val="nil"/>
              <w:right w:val="nil"/>
            </w:tcBorders>
            <w:shd w:val="clear" w:color="auto" w:fill="auto"/>
            <w:noWrap/>
            <w:vAlign w:val="center"/>
            <w:hideMark/>
          </w:tcPr>
          <w:p w14:paraId="4BF3B69D"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5FB18ADC"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3929145B" w14:textId="77777777" w:rsidR="001B3B52" w:rsidRPr="001B3B52" w:rsidRDefault="001B3B52" w:rsidP="001B3B52">
            <w:pPr>
              <w:jc w:val="center"/>
              <w:rPr>
                <w:color w:val="000000"/>
                <w:sz w:val="22"/>
                <w:szCs w:val="22"/>
              </w:rPr>
            </w:pPr>
            <w:r w:rsidRPr="001B3B52">
              <w:rPr>
                <w:color w:val="000000"/>
                <w:sz w:val="22"/>
                <w:szCs w:val="22"/>
              </w:rPr>
              <w:t>0.02</w:t>
            </w:r>
          </w:p>
        </w:tc>
      </w:tr>
      <w:tr w:rsidR="001B3B52" w:rsidRPr="001B3B52" w14:paraId="3D7BD8C4" w14:textId="77777777" w:rsidTr="001B3B52">
        <w:trPr>
          <w:trHeight w:val="300"/>
        </w:trPr>
        <w:tc>
          <w:tcPr>
            <w:tcW w:w="860" w:type="dxa"/>
            <w:tcBorders>
              <w:top w:val="nil"/>
              <w:left w:val="nil"/>
              <w:bottom w:val="nil"/>
              <w:right w:val="nil"/>
            </w:tcBorders>
            <w:shd w:val="clear" w:color="auto" w:fill="auto"/>
            <w:noWrap/>
            <w:vAlign w:val="center"/>
            <w:hideMark/>
          </w:tcPr>
          <w:p w14:paraId="0215D66C" w14:textId="77777777" w:rsidR="001B3B52" w:rsidRPr="001B3B52" w:rsidRDefault="001B3B52" w:rsidP="001B3B52">
            <w:pPr>
              <w:jc w:val="center"/>
              <w:rPr>
                <w:color w:val="000000"/>
                <w:sz w:val="22"/>
                <w:szCs w:val="22"/>
              </w:rPr>
            </w:pPr>
            <w:r w:rsidRPr="001B3B52">
              <w:rPr>
                <w:color w:val="000000"/>
                <w:sz w:val="22"/>
                <w:szCs w:val="22"/>
              </w:rPr>
              <w:t>7259</w:t>
            </w:r>
          </w:p>
        </w:tc>
        <w:tc>
          <w:tcPr>
            <w:tcW w:w="920" w:type="dxa"/>
            <w:tcBorders>
              <w:top w:val="nil"/>
              <w:left w:val="nil"/>
              <w:bottom w:val="nil"/>
              <w:right w:val="nil"/>
            </w:tcBorders>
            <w:shd w:val="clear" w:color="auto" w:fill="auto"/>
            <w:noWrap/>
            <w:vAlign w:val="center"/>
            <w:hideMark/>
          </w:tcPr>
          <w:p w14:paraId="1ACF9E9D" w14:textId="77777777" w:rsidR="001B3B52" w:rsidRPr="001B3B52" w:rsidRDefault="001B3B52" w:rsidP="001B3B52">
            <w:pPr>
              <w:jc w:val="center"/>
              <w:rPr>
                <w:color w:val="000000"/>
                <w:sz w:val="22"/>
                <w:szCs w:val="22"/>
              </w:rPr>
            </w:pPr>
            <w:r w:rsidRPr="001B3B52">
              <w:rPr>
                <w:color w:val="000000"/>
                <w:sz w:val="22"/>
                <w:szCs w:val="22"/>
              </w:rPr>
              <w:t>130382</w:t>
            </w:r>
          </w:p>
        </w:tc>
        <w:tc>
          <w:tcPr>
            <w:tcW w:w="1500" w:type="dxa"/>
            <w:tcBorders>
              <w:top w:val="nil"/>
              <w:left w:val="nil"/>
              <w:bottom w:val="nil"/>
              <w:right w:val="nil"/>
            </w:tcBorders>
            <w:shd w:val="clear" w:color="auto" w:fill="auto"/>
            <w:noWrap/>
            <w:vAlign w:val="center"/>
            <w:hideMark/>
          </w:tcPr>
          <w:p w14:paraId="2A04BB6A" w14:textId="77777777" w:rsidR="001B3B52" w:rsidRPr="001B3B52" w:rsidRDefault="001B3B52" w:rsidP="001B3B52">
            <w:pPr>
              <w:jc w:val="center"/>
              <w:rPr>
                <w:color w:val="000000"/>
                <w:sz w:val="22"/>
                <w:szCs w:val="22"/>
              </w:rPr>
            </w:pPr>
            <w:r w:rsidRPr="001B3B52">
              <w:rPr>
                <w:color w:val="000000"/>
                <w:sz w:val="22"/>
                <w:szCs w:val="22"/>
              </w:rPr>
              <w:t>4.24±0.24</w:t>
            </w:r>
          </w:p>
        </w:tc>
        <w:tc>
          <w:tcPr>
            <w:tcW w:w="1300" w:type="dxa"/>
            <w:tcBorders>
              <w:top w:val="nil"/>
              <w:left w:val="nil"/>
              <w:bottom w:val="nil"/>
              <w:right w:val="nil"/>
            </w:tcBorders>
            <w:shd w:val="clear" w:color="auto" w:fill="auto"/>
            <w:noWrap/>
            <w:vAlign w:val="center"/>
            <w:hideMark/>
          </w:tcPr>
          <w:p w14:paraId="12969BD7" w14:textId="77777777" w:rsidR="001B3B52" w:rsidRPr="001B3B52" w:rsidRDefault="001B3B52" w:rsidP="001B3B52">
            <w:pPr>
              <w:jc w:val="center"/>
              <w:rPr>
                <w:color w:val="000000"/>
                <w:sz w:val="22"/>
                <w:szCs w:val="22"/>
              </w:rPr>
            </w:pPr>
            <w:r w:rsidRPr="001B3B52">
              <w:rPr>
                <w:color w:val="000000"/>
                <w:sz w:val="22"/>
                <w:szCs w:val="22"/>
              </w:rPr>
              <w:t>4128±27</w:t>
            </w:r>
          </w:p>
        </w:tc>
        <w:tc>
          <w:tcPr>
            <w:tcW w:w="1500" w:type="dxa"/>
            <w:tcBorders>
              <w:top w:val="nil"/>
              <w:left w:val="nil"/>
              <w:bottom w:val="nil"/>
              <w:right w:val="nil"/>
            </w:tcBorders>
            <w:shd w:val="clear" w:color="auto" w:fill="auto"/>
            <w:noWrap/>
            <w:vAlign w:val="center"/>
            <w:hideMark/>
          </w:tcPr>
          <w:p w14:paraId="36E541C6" w14:textId="77777777" w:rsidR="001B3B52" w:rsidRPr="001B3B52" w:rsidRDefault="001B3B52" w:rsidP="001B3B52">
            <w:pPr>
              <w:jc w:val="center"/>
              <w:rPr>
                <w:color w:val="000000"/>
                <w:sz w:val="22"/>
                <w:szCs w:val="22"/>
              </w:rPr>
            </w:pPr>
            <w:r w:rsidRPr="001B3B52">
              <w:rPr>
                <w:color w:val="000000"/>
                <w:sz w:val="22"/>
                <w:szCs w:val="22"/>
              </w:rPr>
              <w:t>0.64±0.01</w:t>
            </w:r>
          </w:p>
        </w:tc>
        <w:tc>
          <w:tcPr>
            <w:tcW w:w="1020" w:type="dxa"/>
            <w:tcBorders>
              <w:top w:val="nil"/>
              <w:left w:val="nil"/>
              <w:bottom w:val="nil"/>
              <w:right w:val="nil"/>
            </w:tcBorders>
            <w:shd w:val="clear" w:color="auto" w:fill="auto"/>
            <w:noWrap/>
            <w:vAlign w:val="center"/>
            <w:hideMark/>
          </w:tcPr>
          <w:p w14:paraId="14192B63"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24A2425E"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FD8DBF9"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75159C75" w14:textId="77777777" w:rsidTr="001B3B52">
        <w:trPr>
          <w:trHeight w:val="300"/>
        </w:trPr>
        <w:tc>
          <w:tcPr>
            <w:tcW w:w="860" w:type="dxa"/>
            <w:tcBorders>
              <w:top w:val="nil"/>
              <w:left w:val="nil"/>
              <w:bottom w:val="nil"/>
              <w:right w:val="nil"/>
            </w:tcBorders>
            <w:shd w:val="clear" w:color="auto" w:fill="auto"/>
            <w:noWrap/>
            <w:vAlign w:val="center"/>
            <w:hideMark/>
          </w:tcPr>
          <w:p w14:paraId="5337B40A" w14:textId="77777777" w:rsidR="001B3B52" w:rsidRPr="001B3B52" w:rsidRDefault="001B3B52" w:rsidP="001B3B52">
            <w:pPr>
              <w:jc w:val="center"/>
              <w:rPr>
                <w:color w:val="000000"/>
                <w:sz w:val="22"/>
                <w:szCs w:val="22"/>
              </w:rPr>
            </w:pPr>
            <w:r w:rsidRPr="001B3B52">
              <w:rPr>
                <w:color w:val="000000"/>
                <w:sz w:val="22"/>
                <w:szCs w:val="22"/>
              </w:rPr>
              <w:t>7264</w:t>
            </w:r>
          </w:p>
        </w:tc>
        <w:tc>
          <w:tcPr>
            <w:tcW w:w="920" w:type="dxa"/>
            <w:tcBorders>
              <w:top w:val="nil"/>
              <w:left w:val="nil"/>
              <w:bottom w:val="nil"/>
              <w:right w:val="nil"/>
            </w:tcBorders>
            <w:shd w:val="clear" w:color="auto" w:fill="auto"/>
            <w:noWrap/>
            <w:vAlign w:val="center"/>
            <w:hideMark/>
          </w:tcPr>
          <w:p w14:paraId="1B02BF7F" w14:textId="77777777" w:rsidR="001B3B52" w:rsidRPr="001B3B52" w:rsidRDefault="001B3B52" w:rsidP="001B3B52">
            <w:pPr>
              <w:jc w:val="center"/>
              <w:rPr>
                <w:color w:val="000000"/>
                <w:sz w:val="22"/>
                <w:szCs w:val="22"/>
              </w:rPr>
            </w:pPr>
            <w:r w:rsidRPr="001B3B52">
              <w:rPr>
                <w:color w:val="000000"/>
                <w:sz w:val="22"/>
                <w:szCs w:val="22"/>
              </w:rPr>
              <w:t>130454</w:t>
            </w:r>
          </w:p>
        </w:tc>
        <w:tc>
          <w:tcPr>
            <w:tcW w:w="1500" w:type="dxa"/>
            <w:tcBorders>
              <w:top w:val="nil"/>
              <w:left w:val="nil"/>
              <w:bottom w:val="nil"/>
              <w:right w:val="nil"/>
            </w:tcBorders>
            <w:shd w:val="clear" w:color="auto" w:fill="auto"/>
            <w:noWrap/>
            <w:vAlign w:val="center"/>
            <w:hideMark/>
          </w:tcPr>
          <w:p w14:paraId="53793923" w14:textId="77777777" w:rsidR="001B3B52" w:rsidRPr="001B3B52" w:rsidRDefault="001B3B52" w:rsidP="001B3B52">
            <w:pPr>
              <w:jc w:val="center"/>
              <w:rPr>
                <w:color w:val="000000"/>
                <w:sz w:val="22"/>
                <w:szCs w:val="22"/>
              </w:rPr>
            </w:pPr>
            <w:r w:rsidRPr="001B3B52">
              <w:rPr>
                <w:color w:val="000000"/>
                <w:sz w:val="22"/>
                <w:szCs w:val="22"/>
              </w:rPr>
              <w:t>6.21±0.34</w:t>
            </w:r>
          </w:p>
        </w:tc>
        <w:tc>
          <w:tcPr>
            <w:tcW w:w="1300" w:type="dxa"/>
            <w:tcBorders>
              <w:top w:val="nil"/>
              <w:left w:val="nil"/>
              <w:bottom w:val="nil"/>
              <w:right w:val="nil"/>
            </w:tcBorders>
            <w:shd w:val="clear" w:color="auto" w:fill="auto"/>
            <w:noWrap/>
            <w:vAlign w:val="center"/>
            <w:hideMark/>
          </w:tcPr>
          <w:p w14:paraId="6C91D0EC" w14:textId="77777777" w:rsidR="001B3B52" w:rsidRPr="001B3B52" w:rsidRDefault="001B3B52" w:rsidP="001B3B52">
            <w:pPr>
              <w:jc w:val="center"/>
              <w:rPr>
                <w:color w:val="000000"/>
                <w:sz w:val="22"/>
                <w:szCs w:val="22"/>
              </w:rPr>
            </w:pPr>
            <w:r w:rsidRPr="001B3B52">
              <w:rPr>
                <w:color w:val="000000"/>
                <w:sz w:val="22"/>
                <w:szCs w:val="22"/>
              </w:rPr>
              <w:t>4404±31</w:t>
            </w:r>
          </w:p>
        </w:tc>
        <w:tc>
          <w:tcPr>
            <w:tcW w:w="1500" w:type="dxa"/>
            <w:tcBorders>
              <w:top w:val="nil"/>
              <w:left w:val="nil"/>
              <w:bottom w:val="nil"/>
              <w:right w:val="nil"/>
            </w:tcBorders>
            <w:shd w:val="clear" w:color="auto" w:fill="auto"/>
            <w:noWrap/>
            <w:vAlign w:val="center"/>
            <w:hideMark/>
          </w:tcPr>
          <w:p w14:paraId="3108EC70" w14:textId="77777777" w:rsidR="001B3B52" w:rsidRPr="001B3B52" w:rsidRDefault="001B3B52" w:rsidP="001B3B52">
            <w:pPr>
              <w:jc w:val="center"/>
              <w:rPr>
                <w:color w:val="000000"/>
                <w:sz w:val="22"/>
                <w:szCs w:val="22"/>
              </w:rPr>
            </w:pPr>
            <w:r w:rsidRPr="001B3B52">
              <w:rPr>
                <w:color w:val="000000"/>
                <w:sz w:val="22"/>
                <w:szCs w:val="22"/>
              </w:rPr>
              <w:t>0.6±0.01</w:t>
            </w:r>
          </w:p>
        </w:tc>
        <w:tc>
          <w:tcPr>
            <w:tcW w:w="1020" w:type="dxa"/>
            <w:tcBorders>
              <w:top w:val="nil"/>
              <w:left w:val="nil"/>
              <w:bottom w:val="nil"/>
              <w:right w:val="nil"/>
            </w:tcBorders>
            <w:shd w:val="clear" w:color="auto" w:fill="auto"/>
            <w:noWrap/>
            <w:vAlign w:val="center"/>
            <w:hideMark/>
          </w:tcPr>
          <w:p w14:paraId="3E636485"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0614285F"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4E5D871F"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CAA90D9" w14:textId="77777777" w:rsidTr="001B3B52">
        <w:trPr>
          <w:trHeight w:val="300"/>
        </w:trPr>
        <w:tc>
          <w:tcPr>
            <w:tcW w:w="860" w:type="dxa"/>
            <w:tcBorders>
              <w:top w:val="nil"/>
              <w:left w:val="nil"/>
              <w:bottom w:val="nil"/>
              <w:right w:val="nil"/>
            </w:tcBorders>
            <w:shd w:val="clear" w:color="auto" w:fill="auto"/>
            <w:noWrap/>
            <w:vAlign w:val="center"/>
            <w:hideMark/>
          </w:tcPr>
          <w:p w14:paraId="5920196E" w14:textId="77777777" w:rsidR="001B3B52" w:rsidRPr="001B3B52" w:rsidRDefault="001B3B52" w:rsidP="001B3B52">
            <w:pPr>
              <w:jc w:val="center"/>
              <w:rPr>
                <w:color w:val="000000"/>
                <w:sz w:val="22"/>
                <w:szCs w:val="22"/>
              </w:rPr>
            </w:pPr>
            <w:r w:rsidRPr="001B3B52">
              <w:rPr>
                <w:color w:val="000000"/>
                <w:sz w:val="22"/>
                <w:szCs w:val="22"/>
              </w:rPr>
              <w:t>7295</w:t>
            </w:r>
          </w:p>
        </w:tc>
        <w:tc>
          <w:tcPr>
            <w:tcW w:w="920" w:type="dxa"/>
            <w:tcBorders>
              <w:top w:val="nil"/>
              <w:left w:val="nil"/>
              <w:bottom w:val="nil"/>
              <w:right w:val="nil"/>
            </w:tcBorders>
            <w:shd w:val="clear" w:color="auto" w:fill="auto"/>
            <w:noWrap/>
            <w:vAlign w:val="center"/>
            <w:hideMark/>
          </w:tcPr>
          <w:p w14:paraId="3F7C8493" w14:textId="77777777" w:rsidR="001B3B52" w:rsidRPr="001B3B52" w:rsidRDefault="001B3B52" w:rsidP="001B3B52">
            <w:pPr>
              <w:jc w:val="center"/>
              <w:rPr>
                <w:color w:val="000000"/>
                <w:sz w:val="22"/>
                <w:szCs w:val="22"/>
              </w:rPr>
            </w:pPr>
            <w:r w:rsidRPr="001B3B52">
              <w:rPr>
                <w:color w:val="000000"/>
                <w:sz w:val="22"/>
                <w:szCs w:val="22"/>
              </w:rPr>
              <w:t>130909</w:t>
            </w:r>
          </w:p>
        </w:tc>
        <w:tc>
          <w:tcPr>
            <w:tcW w:w="1500" w:type="dxa"/>
            <w:tcBorders>
              <w:top w:val="nil"/>
              <w:left w:val="nil"/>
              <w:bottom w:val="nil"/>
              <w:right w:val="nil"/>
            </w:tcBorders>
            <w:shd w:val="clear" w:color="auto" w:fill="auto"/>
            <w:noWrap/>
            <w:vAlign w:val="center"/>
            <w:hideMark/>
          </w:tcPr>
          <w:p w14:paraId="26F6DFA9" w14:textId="77777777" w:rsidR="001B3B52" w:rsidRPr="001B3B52" w:rsidRDefault="001B3B52" w:rsidP="001B3B52">
            <w:pPr>
              <w:jc w:val="center"/>
              <w:rPr>
                <w:color w:val="000000"/>
                <w:sz w:val="22"/>
                <w:szCs w:val="22"/>
              </w:rPr>
            </w:pPr>
            <w:r w:rsidRPr="001B3B52">
              <w:rPr>
                <w:color w:val="000000"/>
                <w:sz w:val="22"/>
                <w:szCs w:val="22"/>
              </w:rPr>
              <w:t>5.26±0.2</w:t>
            </w:r>
          </w:p>
        </w:tc>
        <w:tc>
          <w:tcPr>
            <w:tcW w:w="1300" w:type="dxa"/>
            <w:tcBorders>
              <w:top w:val="nil"/>
              <w:left w:val="nil"/>
              <w:bottom w:val="nil"/>
              <w:right w:val="nil"/>
            </w:tcBorders>
            <w:shd w:val="clear" w:color="auto" w:fill="auto"/>
            <w:noWrap/>
            <w:vAlign w:val="center"/>
            <w:hideMark/>
          </w:tcPr>
          <w:p w14:paraId="67EF0B38" w14:textId="77777777" w:rsidR="001B3B52" w:rsidRPr="001B3B52" w:rsidRDefault="001B3B52" w:rsidP="001B3B52">
            <w:pPr>
              <w:jc w:val="center"/>
              <w:rPr>
                <w:color w:val="000000"/>
                <w:sz w:val="22"/>
                <w:szCs w:val="22"/>
              </w:rPr>
            </w:pPr>
            <w:r w:rsidRPr="001B3B52">
              <w:rPr>
                <w:color w:val="000000"/>
                <w:sz w:val="22"/>
                <w:szCs w:val="22"/>
              </w:rPr>
              <w:t>4403±28</w:t>
            </w:r>
          </w:p>
        </w:tc>
        <w:tc>
          <w:tcPr>
            <w:tcW w:w="1500" w:type="dxa"/>
            <w:tcBorders>
              <w:top w:val="nil"/>
              <w:left w:val="nil"/>
              <w:bottom w:val="nil"/>
              <w:right w:val="nil"/>
            </w:tcBorders>
            <w:shd w:val="clear" w:color="auto" w:fill="auto"/>
            <w:noWrap/>
            <w:vAlign w:val="center"/>
            <w:hideMark/>
          </w:tcPr>
          <w:p w14:paraId="588E3F5B" w14:textId="77777777" w:rsidR="001B3B52" w:rsidRPr="001B3B52" w:rsidRDefault="001B3B52" w:rsidP="001B3B52">
            <w:pPr>
              <w:jc w:val="center"/>
              <w:rPr>
                <w:color w:val="000000"/>
                <w:sz w:val="22"/>
                <w:szCs w:val="22"/>
              </w:rPr>
            </w:pPr>
            <w:r w:rsidRPr="001B3B52">
              <w:rPr>
                <w:color w:val="000000"/>
                <w:sz w:val="22"/>
                <w:szCs w:val="22"/>
              </w:rPr>
              <w:t>0.62±0.01</w:t>
            </w:r>
          </w:p>
        </w:tc>
        <w:tc>
          <w:tcPr>
            <w:tcW w:w="1020" w:type="dxa"/>
            <w:tcBorders>
              <w:top w:val="nil"/>
              <w:left w:val="nil"/>
              <w:bottom w:val="nil"/>
              <w:right w:val="nil"/>
            </w:tcBorders>
            <w:shd w:val="clear" w:color="auto" w:fill="auto"/>
            <w:noWrap/>
            <w:vAlign w:val="center"/>
            <w:hideMark/>
          </w:tcPr>
          <w:p w14:paraId="642161FE"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nil"/>
              <w:right w:val="nil"/>
            </w:tcBorders>
            <w:shd w:val="clear" w:color="auto" w:fill="auto"/>
            <w:noWrap/>
            <w:vAlign w:val="center"/>
            <w:hideMark/>
          </w:tcPr>
          <w:p w14:paraId="6FB9489A"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32233B66"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136455E1" w14:textId="77777777" w:rsidTr="001B3B52">
        <w:trPr>
          <w:trHeight w:val="300"/>
        </w:trPr>
        <w:tc>
          <w:tcPr>
            <w:tcW w:w="860" w:type="dxa"/>
            <w:tcBorders>
              <w:top w:val="nil"/>
              <w:left w:val="nil"/>
              <w:bottom w:val="nil"/>
              <w:right w:val="nil"/>
            </w:tcBorders>
            <w:shd w:val="clear" w:color="auto" w:fill="auto"/>
            <w:noWrap/>
            <w:vAlign w:val="center"/>
            <w:hideMark/>
          </w:tcPr>
          <w:p w14:paraId="068391AD" w14:textId="77777777" w:rsidR="001B3B52" w:rsidRPr="001B3B52" w:rsidRDefault="001B3B52" w:rsidP="001B3B52">
            <w:pPr>
              <w:jc w:val="center"/>
              <w:rPr>
                <w:color w:val="000000"/>
                <w:sz w:val="22"/>
                <w:szCs w:val="22"/>
              </w:rPr>
            </w:pPr>
            <w:r w:rsidRPr="001B3B52">
              <w:rPr>
                <w:color w:val="000000"/>
                <w:sz w:val="22"/>
                <w:szCs w:val="22"/>
              </w:rPr>
              <w:t>7304</w:t>
            </w:r>
          </w:p>
        </w:tc>
        <w:tc>
          <w:tcPr>
            <w:tcW w:w="920" w:type="dxa"/>
            <w:tcBorders>
              <w:top w:val="nil"/>
              <w:left w:val="nil"/>
              <w:bottom w:val="nil"/>
              <w:right w:val="nil"/>
            </w:tcBorders>
            <w:shd w:val="clear" w:color="auto" w:fill="auto"/>
            <w:noWrap/>
            <w:vAlign w:val="center"/>
            <w:hideMark/>
          </w:tcPr>
          <w:p w14:paraId="00786036" w14:textId="77777777" w:rsidR="001B3B52" w:rsidRPr="001B3B52" w:rsidRDefault="001B3B52" w:rsidP="001B3B52">
            <w:pPr>
              <w:jc w:val="center"/>
              <w:rPr>
                <w:color w:val="000000"/>
                <w:sz w:val="22"/>
                <w:szCs w:val="22"/>
              </w:rPr>
            </w:pPr>
            <w:r w:rsidRPr="001B3B52">
              <w:rPr>
                <w:color w:val="000000"/>
                <w:sz w:val="22"/>
                <w:szCs w:val="22"/>
              </w:rPr>
              <w:t>131044</w:t>
            </w:r>
          </w:p>
        </w:tc>
        <w:tc>
          <w:tcPr>
            <w:tcW w:w="1500" w:type="dxa"/>
            <w:tcBorders>
              <w:top w:val="nil"/>
              <w:left w:val="nil"/>
              <w:bottom w:val="nil"/>
              <w:right w:val="nil"/>
            </w:tcBorders>
            <w:shd w:val="clear" w:color="auto" w:fill="auto"/>
            <w:noWrap/>
            <w:vAlign w:val="center"/>
            <w:hideMark/>
          </w:tcPr>
          <w:p w14:paraId="250F9A3C" w14:textId="77777777" w:rsidR="001B3B52" w:rsidRPr="001B3B52" w:rsidRDefault="001B3B52" w:rsidP="001B3B52">
            <w:pPr>
              <w:jc w:val="center"/>
              <w:rPr>
                <w:color w:val="000000"/>
                <w:sz w:val="22"/>
                <w:szCs w:val="22"/>
              </w:rPr>
            </w:pPr>
            <w:r w:rsidRPr="001B3B52">
              <w:rPr>
                <w:color w:val="000000"/>
                <w:sz w:val="22"/>
                <w:szCs w:val="22"/>
              </w:rPr>
              <w:t>5.93±0.48</w:t>
            </w:r>
          </w:p>
        </w:tc>
        <w:tc>
          <w:tcPr>
            <w:tcW w:w="1300" w:type="dxa"/>
            <w:tcBorders>
              <w:top w:val="nil"/>
              <w:left w:val="nil"/>
              <w:bottom w:val="nil"/>
              <w:right w:val="nil"/>
            </w:tcBorders>
            <w:shd w:val="clear" w:color="auto" w:fill="auto"/>
            <w:noWrap/>
            <w:vAlign w:val="center"/>
            <w:hideMark/>
          </w:tcPr>
          <w:p w14:paraId="629CC67D" w14:textId="77777777" w:rsidR="001B3B52" w:rsidRPr="001B3B52" w:rsidRDefault="001B3B52" w:rsidP="001B3B52">
            <w:pPr>
              <w:jc w:val="center"/>
              <w:rPr>
                <w:color w:val="000000"/>
                <w:sz w:val="22"/>
                <w:szCs w:val="22"/>
              </w:rPr>
            </w:pPr>
            <w:r w:rsidRPr="001B3B52">
              <w:rPr>
                <w:color w:val="000000"/>
                <w:sz w:val="22"/>
                <w:szCs w:val="22"/>
              </w:rPr>
              <w:t>4251±31</w:t>
            </w:r>
          </w:p>
        </w:tc>
        <w:tc>
          <w:tcPr>
            <w:tcW w:w="1500" w:type="dxa"/>
            <w:tcBorders>
              <w:top w:val="nil"/>
              <w:left w:val="nil"/>
              <w:bottom w:val="nil"/>
              <w:right w:val="nil"/>
            </w:tcBorders>
            <w:shd w:val="clear" w:color="auto" w:fill="auto"/>
            <w:noWrap/>
            <w:vAlign w:val="center"/>
            <w:hideMark/>
          </w:tcPr>
          <w:p w14:paraId="337794D2" w14:textId="77777777" w:rsidR="001B3B52" w:rsidRPr="001B3B52" w:rsidRDefault="001B3B52" w:rsidP="001B3B52">
            <w:pPr>
              <w:jc w:val="center"/>
              <w:rPr>
                <w:color w:val="000000"/>
                <w:sz w:val="22"/>
                <w:szCs w:val="22"/>
              </w:rPr>
            </w:pPr>
            <w:r w:rsidRPr="001B3B52">
              <w:rPr>
                <w:color w:val="000000"/>
                <w:sz w:val="22"/>
                <w:szCs w:val="22"/>
              </w:rPr>
              <w:t>0.61±0.01</w:t>
            </w:r>
          </w:p>
        </w:tc>
        <w:tc>
          <w:tcPr>
            <w:tcW w:w="1020" w:type="dxa"/>
            <w:tcBorders>
              <w:top w:val="nil"/>
              <w:left w:val="nil"/>
              <w:bottom w:val="nil"/>
              <w:right w:val="nil"/>
            </w:tcBorders>
            <w:shd w:val="clear" w:color="auto" w:fill="auto"/>
            <w:noWrap/>
            <w:vAlign w:val="center"/>
            <w:hideMark/>
          </w:tcPr>
          <w:p w14:paraId="0D951190" w14:textId="77777777" w:rsidR="001B3B52" w:rsidRPr="001B3B52" w:rsidRDefault="001B3B52" w:rsidP="001B3B52">
            <w:pPr>
              <w:jc w:val="center"/>
              <w:rPr>
                <w:color w:val="000000"/>
                <w:sz w:val="22"/>
                <w:szCs w:val="22"/>
              </w:rPr>
            </w:pPr>
            <w:r w:rsidRPr="001B3B52">
              <w:rPr>
                <w:color w:val="000000"/>
                <w:sz w:val="22"/>
                <w:szCs w:val="22"/>
              </w:rPr>
              <w:t>0.78</w:t>
            </w:r>
          </w:p>
        </w:tc>
        <w:tc>
          <w:tcPr>
            <w:tcW w:w="1200" w:type="dxa"/>
            <w:tcBorders>
              <w:top w:val="nil"/>
              <w:left w:val="nil"/>
              <w:bottom w:val="nil"/>
              <w:right w:val="nil"/>
            </w:tcBorders>
            <w:shd w:val="clear" w:color="auto" w:fill="auto"/>
            <w:noWrap/>
            <w:vAlign w:val="center"/>
            <w:hideMark/>
          </w:tcPr>
          <w:p w14:paraId="2ACF698D"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72110E73"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024E2B4" w14:textId="77777777" w:rsidTr="001B3B52">
        <w:trPr>
          <w:trHeight w:val="300"/>
        </w:trPr>
        <w:tc>
          <w:tcPr>
            <w:tcW w:w="860" w:type="dxa"/>
            <w:tcBorders>
              <w:top w:val="nil"/>
              <w:left w:val="nil"/>
              <w:bottom w:val="nil"/>
              <w:right w:val="nil"/>
            </w:tcBorders>
            <w:shd w:val="clear" w:color="auto" w:fill="auto"/>
            <w:noWrap/>
            <w:vAlign w:val="center"/>
            <w:hideMark/>
          </w:tcPr>
          <w:p w14:paraId="0B3F5535" w14:textId="77777777" w:rsidR="001B3B52" w:rsidRPr="001B3B52" w:rsidRDefault="001B3B52" w:rsidP="001B3B52">
            <w:pPr>
              <w:jc w:val="center"/>
              <w:rPr>
                <w:color w:val="000000"/>
                <w:sz w:val="22"/>
                <w:szCs w:val="22"/>
              </w:rPr>
            </w:pPr>
            <w:r w:rsidRPr="001B3B52">
              <w:rPr>
                <w:color w:val="000000"/>
                <w:sz w:val="22"/>
                <w:szCs w:val="22"/>
              </w:rPr>
              <w:t>7309</w:t>
            </w:r>
          </w:p>
        </w:tc>
        <w:tc>
          <w:tcPr>
            <w:tcW w:w="920" w:type="dxa"/>
            <w:tcBorders>
              <w:top w:val="nil"/>
              <w:left w:val="nil"/>
              <w:bottom w:val="nil"/>
              <w:right w:val="nil"/>
            </w:tcBorders>
            <w:shd w:val="clear" w:color="auto" w:fill="auto"/>
            <w:noWrap/>
            <w:vAlign w:val="center"/>
            <w:hideMark/>
          </w:tcPr>
          <w:p w14:paraId="17B49C23" w14:textId="77777777" w:rsidR="001B3B52" w:rsidRPr="001B3B52" w:rsidRDefault="001B3B52" w:rsidP="001B3B52">
            <w:pPr>
              <w:jc w:val="center"/>
              <w:rPr>
                <w:color w:val="000000"/>
                <w:sz w:val="22"/>
                <w:szCs w:val="22"/>
              </w:rPr>
            </w:pPr>
            <w:r w:rsidRPr="001B3B52">
              <w:rPr>
                <w:color w:val="000000"/>
                <w:sz w:val="22"/>
                <w:szCs w:val="22"/>
              </w:rPr>
              <w:t>131119</w:t>
            </w:r>
          </w:p>
        </w:tc>
        <w:tc>
          <w:tcPr>
            <w:tcW w:w="1500" w:type="dxa"/>
            <w:tcBorders>
              <w:top w:val="nil"/>
              <w:left w:val="nil"/>
              <w:bottom w:val="nil"/>
              <w:right w:val="nil"/>
            </w:tcBorders>
            <w:shd w:val="clear" w:color="auto" w:fill="auto"/>
            <w:noWrap/>
            <w:vAlign w:val="center"/>
            <w:hideMark/>
          </w:tcPr>
          <w:p w14:paraId="06D6A1F1" w14:textId="77777777" w:rsidR="001B3B52" w:rsidRPr="001B3B52" w:rsidRDefault="001B3B52" w:rsidP="001B3B52">
            <w:pPr>
              <w:jc w:val="center"/>
              <w:rPr>
                <w:color w:val="000000"/>
                <w:sz w:val="22"/>
                <w:szCs w:val="22"/>
              </w:rPr>
            </w:pPr>
            <w:r w:rsidRPr="001B3B52">
              <w:rPr>
                <w:color w:val="000000"/>
                <w:sz w:val="22"/>
                <w:szCs w:val="22"/>
              </w:rPr>
              <w:t>5.15±0.34</w:t>
            </w:r>
          </w:p>
        </w:tc>
        <w:tc>
          <w:tcPr>
            <w:tcW w:w="1300" w:type="dxa"/>
            <w:tcBorders>
              <w:top w:val="nil"/>
              <w:left w:val="nil"/>
              <w:bottom w:val="nil"/>
              <w:right w:val="nil"/>
            </w:tcBorders>
            <w:shd w:val="clear" w:color="auto" w:fill="auto"/>
            <w:noWrap/>
            <w:vAlign w:val="center"/>
            <w:hideMark/>
          </w:tcPr>
          <w:p w14:paraId="730F4901" w14:textId="77777777" w:rsidR="001B3B52" w:rsidRPr="001B3B52" w:rsidRDefault="001B3B52" w:rsidP="001B3B52">
            <w:pPr>
              <w:jc w:val="center"/>
              <w:rPr>
                <w:color w:val="000000"/>
                <w:sz w:val="22"/>
                <w:szCs w:val="22"/>
              </w:rPr>
            </w:pPr>
            <w:r w:rsidRPr="001B3B52">
              <w:rPr>
                <w:color w:val="000000"/>
                <w:sz w:val="22"/>
                <w:szCs w:val="22"/>
              </w:rPr>
              <w:t>4000±35</w:t>
            </w:r>
          </w:p>
        </w:tc>
        <w:tc>
          <w:tcPr>
            <w:tcW w:w="1500" w:type="dxa"/>
            <w:tcBorders>
              <w:top w:val="nil"/>
              <w:left w:val="nil"/>
              <w:bottom w:val="nil"/>
              <w:right w:val="nil"/>
            </w:tcBorders>
            <w:shd w:val="clear" w:color="auto" w:fill="auto"/>
            <w:noWrap/>
            <w:vAlign w:val="center"/>
            <w:hideMark/>
          </w:tcPr>
          <w:p w14:paraId="2C709CE2" w14:textId="77777777" w:rsidR="001B3B52" w:rsidRPr="001B3B52" w:rsidRDefault="001B3B52" w:rsidP="001B3B52">
            <w:pPr>
              <w:jc w:val="center"/>
              <w:rPr>
                <w:color w:val="000000"/>
                <w:sz w:val="22"/>
                <w:szCs w:val="22"/>
              </w:rPr>
            </w:pPr>
            <w:r w:rsidRPr="001B3B52">
              <w:rPr>
                <w:color w:val="000000"/>
                <w:sz w:val="22"/>
                <w:szCs w:val="22"/>
              </w:rPr>
              <w:t>0.68±0.01</w:t>
            </w:r>
          </w:p>
        </w:tc>
        <w:tc>
          <w:tcPr>
            <w:tcW w:w="1020" w:type="dxa"/>
            <w:tcBorders>
              <w:top w:val="nil"/>
              <w:left w:val="nil"/>
              <w:bottom w:val="nil"/>
              <w:right w:val="nil"/>
            </w:tcBorders>
            <w:shd w:val="clear" w:color="auto" w:fill="auto"/>
            <w:noWrap/>
            <w:vAlign w:val="center"/>
            <w:hideMark/>
          </w:tcPr>
          <w:p w14:paraId="773F44C4" w14:textId="77777777" w:rsidR="001B3B52" w:rsidRPr="001B3B52" w:rsidRDefault="001B3B52" w:rsidP="001B3B52">
            <w:pPr>
              <w:jc w:val="center"/>
              <w:rPr>
                <w:color w:val="000000"/>
                <w:sz w:val="22"/>
                <w:szCs w:val="22"/>
              </w:rPr>
            </w:pPr>
            <w:r w:rsidRPr="001B3B52">
              <w:rPr>
                <w:color w:val="000000"/>
                <w:sz w:val="22"/>
                <w:szCs w:val="22"/>
              </w:rPr>
              <w:t>0.81</w:t>
            </w:r>
          </w:p>
        </w:tc>
        <w:tc>
          <w:tcPr>
            <w:tcW w:w="1200" w:type="dxa"/>
            <w:tcBorders>
              <w:top w:val="nil"/>
              <w:left w:val="nil"/>
              <w:bottom w:val="nil"/>
              <w:right w:val="nil"/>
            </w:tcBorders>
            <w:shd w:val="clear" w:color="auto" w:fill="auto"/>
            <w:noWrap/>
            <w:vAlign w:val="center"/>
            <w:hideMark/>
          </w:tcPr>
          <w:p w14:paraId="513E1C05" w14:textId="77777777" w:rsidR="001B3B52" w:rsidRPr="001B3B52" w:rsidRDefault="001B3B52" w:rsidP="001B3B52">
            <w:pPr>
              <w:jc w:val="center"/>
              <w:rPr>
                <w:color w:val="000000"/>
                <w:sz w:val="22"/>
                <w:szCs w:val="22"/>
              </w:rPr>
            </w:pPr>
            <w:r w:rsidRPr="001B3B52">
              <w:rPr>
                <w:color w:val="000000"/>
                <w:sz w:val="22"/>
                <w:szCs w:val="22"/>
              </w:rPr>
              <w:t>0.02</w:t>
            </w:r>
          </w:p>
        </w:tc>
        <w:tc>
          <w:tcPr>
            <w:tcW w:w="1180" w:type="dxa"/>
            <w:tcBorders>
              <w:top w:val="nil"/>
              <w:left w:val="nil"/>
              <w:bottom w:val="nil"/>
              <w:right w:val="nil"/>
            </w:tcBorders>
            <w:shd w:val="clear" w:color="auto" w:fill="auto"/>
            <w:noWrap/>
            <w:vAlign w:val="center"/>
            <w:hideMark/>
          </w:tcPr>
          <w:p w14:paraId="56C5DFBB"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3B7CF089" w14:textId="77777777" w:rsidTr="001B3B52">
        <w:trPr>
          <w:trHeight w:val="300"/>
        </w:trPr>
        <w:tc>
          <w:tcPr>
            <w:tcW w:w="860" w:type="dxa"/>
            <w:tcBorders>
              <w:top w:val="nil"/>
              <w:left w:val="nil"/>
              <w:bottom w:val="nil"/>
              <w:right w:val="nil"/>
            </w:tcBorders>
            <w:shd w:val="clear" w:color="auto" w:fill="auto"/>
            <w:noWrap/>
            <w:vAlign w:val="center"/>
            <w:hideMark/>
          </w:tcPr>
          <w:p w14:paraId="2219B7BC" w14:textId="77777777" w:rsidR="001B3B52" w:rsidRPr="001B3B52" w:rsidRDefault="001B3B52" w:rsidP="001B3B52">
            <w:pPr>
              <w:jc w:val="center"/>
              <w:rPr>
                <w:color w:val="000000"/>
                <w:sz w:val="22"/>
                <w:szCs w:val="22"/>
              </w:rPr>
            </w:pPr>
            <w:r w:rsidRPr="001B3B52">
              <w:rPr>
                <w:color w:val="000000"/>
                <w:sz w:val="22"/>
                <w:szCs w:val="22"/>
              </w:rPr>
              <w:t>7314</w:t>
            </w:r>
          </w:p>
        </w:tc>
        <w:tc>
          <w:tcPr>
            <w:tcW w:w="920" w:type="dxa"/>
            <w:tcBorders>
              <w:top w:val="nil"/>
              <w:left w:val="nil"/>
              <w:bottom w:val="nil"/>
              <w:right w:val="nil"/>
            </w:tcBorders>
            <w:shd w:val="clear" w:color="auto" w:fill="auto"/>
            <w:noWrap/>
            <w:vAlign w:val="center"/>
            <w:hideMark/>
          </w:tcPr>
          <w:p w14:paraId="4FAA5E72" w14:textId="77777777" w:rsidR="001B3B52" w:rsidRPr="001B3B52" w:rsidRDefault="001B3B52" w:rsidP="001B3B52">
            <w:pPr>
              <w:jc w:val="center"/>
              <w:rPr>
                <w:color w:val="000000"/>
                <w:sz w:val="22"/>
                <w:szCs w:val="22"/>
              </w:rPr>
            </w:pPr>
            <w:r w:rsidRPr="001B3B52">
              <w:rPr>
                <w:color w:val="000000"/>
                <w:sz w:val="22"/>
                <w:szCs w:val="22"/>
              </w:rPr>
              <w:t>131192</w:t>
            </w:r>
          </w:p>
        </w:tc>
        <w:tc>
          <w:tcPr>
            <w:tcW w:w="1500" w:type="dxa"/>
            <w:tcBorders>
              <w:top w:val="nil"/>
              <w:left w:val="nil"/>
              <w:bottom w:val="nil"/>
              <w:right w:val="nil"/>
            </w:tcBorders>
            <w:shd w:val="clear" w:color="auto" w:fill="auto"/>
            <w:noWrap/>
            <w:vAlign w:val="center"/>
            <w:hideMark/>
          </w:tcPr>
          <w:p w14:paraId="55F617A6" w14:textId="77777777" w:rsidR="001B3B52" w:rsidRPr="001B3B52" w:rsidRDefault="001B3B52" w:rsidP="001B3B52">
            <w:pPr>
              <w:jc w:val="center"/>
              <w:rPr>
                <w:color w:val="000000"/>
                <w:sz w:val="22"/>
                <w:szCs w:val="22"/>
              </w:rPr>
            </w:pPr>
            <w:r w:rsidRPr="001B3B52">
              <w:rPr>
                <w:color w:val="000000"/>
                <w:sz w:val="22"/>
                <w:szCs w:val="22"/>
              </w:rPr>
              <w:t>3.14±0.21</w:t>
            </w:r>
          </w:p>
        </w:tc>
        <w:tc>
          <w:tcPr>
            <w:tcW w:w="1300" w:type="dxa"/>
            <w:tcBorders>
              <w:top w:val="nil"/>
              <w:left w:val="nil"/>
              <w:bottom w:val="nil"/>
              <w:right w:val="nil"/>
            </w:tcBorders>
            <w:shd w:val="clear" w:color="auto" w:fill="auto"/>
            <w:noWrap/>
            <w:vAlign w:val="center"/>
            <w:hideMark/>
          </w:tcPr>
          <w:p w14:paraId="5CF62C25" w14:textId="77777777" w:rsidR="001B3B52" w:rsidRPr="001B3B52" w:rsidRDefault="001B3B52" w:rsidP="001B3B52">
            <w:pPr>
              <w:jc w:val="center"/>
              <w:rPr>
                <w:color w:val="000000"/>
                <w:sz w:val="22"/>
                <w:szCs w:val="22"/>
              </w:rPr>
            </w:pPr>
            <w:r w:rsidRPr="001B3B52">
              <w:rPr>
                <w:color w:val="000000"/>
                <w:sz w:val="22"/>
                <w:szCs w:val="22"/>
              </w:rPr>
              <w:t>3875±27</w:t>
            </w:r>
          </w:p>
        </w:tc>
        <w:tc>
          <w:tcPr>
            <w:tcW w:w="1500" w:type="dxa"/>
            <w:tcBorders>
              <w:top w:val="nil"/>
              <w:left w:val="nil"/>
              <w:bottom w:val="nil"/>
              <w:right w:val="nil"/>
            </w:tcBorders>
            <w:shd w:val="clear" w:color="auto" w:fill="auto"/>
            <w:noWrap/>
            <w:vAlign w:val="center"/>
            <w:hideMark/>
          </w:tcPr>
          <w:p w14:paraId="6B087668" w14:textId="77777777" w:rsidR="001B3B52" w:rsidRPr="001B3B52" w:rsidRDefault="001B3B52" w:rsidP="001B3B52">
            <w:pPr>
              <w:jc w:val="center"/>
              <w:rPr>
                <w:color w:val="000000"/>
                <w:sz w:val="22"/>
                <w:szCs w:val="22"/>
              </w:rPr>
            </w:pPr>
            <w:r w:rsidRPr="001B3B52">
              <w:rPr>
                <w:color w:val="000000"/>
                <w:sz w:val="22"/>
                <w:szCs w:val="22"/>
              </w:rPr>
              <w:t>0.67±0.01</w:t>
            </w:r>
          </w:p>
        </w:tc>
        <w:tc>
          <w:tcPr>
            <w:tcW w:w="1020" w:type="dxa"/>
            <w:tcBorders>
              <w:top w:val="nil"/>
              <w:left w:val="nil"/>
              <w:bottom w:val="nil"/>
              <w:right w:val="nil"/>
            </w:tcBorders>
            <w:shd w:val="clear" w:color="auto" w:fill="auto"/>
            <w:noWrap/>
            <w:vAlign w:val="center"/>
            <w:hideMark/>
          </w:tcPr>
          <w:p w14:paraId="3EB3745C" w14:textId="77777777" w:rsidR="001B3B52" w:rsidRPr="001B3B52" w:rsidRDefault="001B3B52" w:rsidP="001B3B52">
            <w:pPr>
              <w:jc w:val="center"/>
              <w:rPr>
                <w:color w:val="000000"/>
                <w:sz w:val="22"/>
                <w:szCs w:val="22"/>
              </w:rPr>
            </w:pPr>
            <w:r w:rsidRPr="001B3B52">
              <w:rPr>
                <w:color w:val="000000"/>
                <w:sz w:val="22"/>
                <w:szCs w:val="22"/>
              </w:rPr>
              <w:t>0.79</w:t>
            </w:r>
          </w:p>
        </w:tc>
        <w:tc>
          <w:tcPr>
            <w:tcW w:w="1200" w:type="dxa"/>
            <w:tcBorders>
              <w:top w:val="nil"/>
              <w:left w:val="nil"/>
              <w:bottom w:val="nil"/>
              <w:right w:val="nil"/>
            </w:tcBorders>
            <w:shd w:val="clear" w:color="auto" w:fill="auto"/>
            <w:noWrap/>
            <w:vAlign w:val="center"/>
            <w:hideMark/>
          </w:tcPr>
          <w:p w14:paraId="0583BB93"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nil"/>
              <w:right w:val="nil"/>
            </w:tcBorders>
            <w:shd w:val="clear" w:color="auto" w:fill="auto"/>
            <w:noWrap/>
            <w:vAlign w:val="center"/>
            <w:hideMark/>
          </w:tcPr>
          <w:p w14:paraId="29BFBB30" w14:textId="77777777" w:rsidR="001B3B52" w:rsidRPr="001B3B52" w:rsidRDefault="001B3B52" w:rsidP="001B3B52">
            <w:pPr>
              <w:jc w:val="center"/>
              <w:rPr>
                <w:color w:val="000000"/>
                <w:sz w:val="22"/>
                <w:szCs w:val="22"/>
              </w:rPr>
            </w:pPr>
            <w:r w:rsidRPr="001B3B52">
              <w:rPr>
                <w:color w:val="000000"/>
                <w:sz w:val="22"/>
                <w:szCs w:val="22"/>
              </w:rPr>
              <w:t>0.01</w:t>
            </w:r>
          </w:p>
        </w:tc>
      </w:tr>
      <w:tr w:rsidR="001B3B52" w:rsidRPr="001B3B52" w14:paraId="0F3A615B" w14:textId="77777777" w:rsidTr="001B3B52">
        <w:trPr>
          <w:trHeight w:val="300"/>
        </w:trPr>
        <w:tc>
          <w:tcPr>
            <w:tcW w:w="860" w:type="dxa"/>
            <w:tcBorders>
              <w:top w:val="nil"/>
              <w:left w:val="nil"/>
              <w:bottom w:val="single" w:sz="4" w:space="0" w:color="auto"/>
              <w:right w:val="nil"/>
            </w:tcBorders>
            <w:shd w:val="clear" w:color="auto" w:fill="auto"/>
            <w:noWrap/>
            <w:vAlign w:val="center"/>
            <w:hideMark/>
          </w:tcPr>
          <w:p w14:paraId="43249847" w14:textId="77777777" w:rsidR="001B3B52" w:rsidRPr="001B3B52" w:rsidRDefault="001B3B52" w:rsidP="001B3B52">
            <w:pPr>
              <w:jc w:val="center"/>
              <w:rPr>
                <w:color w:val="000000"/>
                <w:sz w:val="22"/>
                <w:szCs w:val="22"/>
              </w:rPr>
            </w:pPr>
            <w:r w:rsidRPr="001B3B52">
              <w:rPr>
                <w:color w:val="000000"/>
                <w:sz w:val="22"/>
                <w:szCs w:val="22"/>
              </w:rPr>
              <w:t>7319</w:t>
            </w:r>
          </w:p>
        </w:tc>
        <w:tc>
          <w:tcPr>
            <w:tcW w:w="920" w:type="dxa"/>
            <w:tcBorders>
              <w:top w:val="nil"/>
              <w:left w:val="nil"/>
              <w:bottom w:val="single" w:sz="4" w:space="0" w:color="auto"/>
              <w:right w:val="nil"/>
            </w:tcBorders>
            <w:shd w:val="clear" w:color="auto" w:fill="auto"/>
            <w:noWrap/>
            <w:vAlign w:val="center"/>
            <w:hideMark/>
          </w:tcPr>
          <w:p w14:paraId="6DF2B3D5" w14:textId="77777777" w:rsidR="001B3B52" w:rsidRPr="001B3B52" w:rsidRDefault="001B3B52" w:rsidP="001B3B52">
            <w:pPr>
              <w:jc w:val="center"/>
              <w:rPr>
                <w:color w:val="000000"/>
                <w:sz w:val="22"/>
                <w:szCs w:val="22"/>
              </w:rPr>
            </w:pPr>
            <w:r w:rsidRPr="001B3B52">
              <w:rPr>
                <w:color w:val="000000"/>
                <w:sz w:val="22"/>
                <w:szCs w:val="22"/>
              </w:rPr>
              <w:t>131271</w:t>
            </w:r>
          </w:p>
        </w:tc>
        <w:tc>
          <w:tcPr>
            <w:tcW w:w="1500" w:type="dxa"/>
            <w:tcBorders>
              <w:top w:val="nil"/>
              <w:left w:val="nil"/>
              <w:bottom w:val="single" w:sz="4" w:space="0" w:color="auto"/>
              <w:right w:val="nil"/>
            </w:tcBorders>
            <w:shd w:val="clear" w:color="auto" w:fill="auto"/>
            <w:noWrap/>
            <w:vAlign w:val="center"/>
            <w:hideMark/>
          </w:tcPr>
          <w:p w14:paraId="12E9DCA1" w14:textId="77777777" w:rsidR="001B3B52" w:rsidRPr="001B3B52" w:rsidRDefault="001B3B52" w:rsidP="001B3B52">
            <w:pPr>
              <w:jc w:val="center"/>
              <w:rPr>
                <w:color w:val="000000"/>
                <w:sz w:val="22"/>
                <w:szCs w:val="22"/>
              </w:rPr>
            </w:pPr>
            <w:r w:rsidRPr="001B3B52">
              <w:rPr>
                <w:color w:val="000000"/>
                <w:sz w:val="22"/>
                <w:szCs w:val="22"/>
              </w:rPr>
              <w:t>6.82±0.25</w:t>
            </w:r>
          </w:p>
        </w:tc>
        <w:tc>
          <w:tcPr>
            <w:tcW w:w="1300" w:type="dxa"/>
            <w:tcBorders>
              <w:top w:val="nil"/>
              <w:left w:val="nil"/>
              <w:bottom w:val="single" w:sz="4" w:space="0" w:color="auto"/>
              <w:right w:val="nil"/>
            </w:tcBorders>
            <w:shd w:val="clear" w:color="auto" w:fill="auto"/>
            <w:noWrap/>
            <w:vAlign w:val="center"/>
            <w:hideMark/>
          </w:tcPr>
          <w:p w14:paraId="30C1D5D8" w14:textId="77777777" w:rsidR="001B3B52" w:rsidRPr="001B3B52" w:rsidRDefault="001B3B52" w:rsidP="001B3B52">
            <w:pPr>
              <w:jc w:val="center"/>
              <w:rPr>
                <w:color w:val="000000"/>
                <w:sz w:val="22"/>
                <w:szCs w:val="22"/>
              </w:rPr>
            </w:pPr>
            <w:r w:rsidRPr="001B3B52">
              <w:rPr>
                <w:color w:val="000000"/>
                <w:sz w:val="22"/>
                <w:szCs w:val="22"/>
              </w:rPr>
              <w:t>4714±27</w:t>
            </w:r>
          </w:p>
        </w:tc>
        <w:tc>
          <w:tcPr>
            <w:tcW w:w="1500" w:type="dxa"/>
            <w:tcBorders>
              <w:top w:val="nil"/>
              <w:left w:val="nil"/>
              <w:bottom w:val="single" w:sz="4" w:space="0" w:color="auto"/>
              <w:right w:val="nil"/>
            </w:tcBorders>
            <w:shd w:val="clear" w:color="auto" w:fill="auto"/>
            <w:noWrap/>
            <w:vAlign w:val="center"/>
            <w:hideMark/>
          </w:tcPr>
          <w:p w14:paraId="173592A4" w14:textId="77777777" w:rsidR="001B3B52" w:rsidRPr="001B3B52" w:rsidRDefault="001B3B52" w:rsidP="001B3B52">
            <w:pPr>
              <w:jc w:val="center"/>
              <w:rPr>
                <w:color w:val="000000"/>
                <w:sz w:val="22"/>
                <w:szCs w:val="22"/>
              </w:rPr>
            </w:pPr>
            <w:r w:rsidRPr="001B3B52">
              <w:rPr>
                <w:color w:val="000000"/>
                <w:sz w:val="22"/>
                <w:szCs w:val="22"/>
              </w:rPr>
              <w:t>0.58±0.01</w:t>
            </w:r>
          </w:p>
        </w:tc>
        <w:tc>
          <w:tcPr>
            <w:tcW w:w="1020" w:type="dxa"/>
            <w:tcBorders>
              <w:top w:val="nil"/>
              <w:left w:val="nil"/>
              <w:bottom w:val="single" w:sz="4" w:space="0" w:color="auto"/>
              <w:right w:val="nil"/>
            </w:tcBorders>
            <w:shd w:val="clear" w:color="auto" w:fill="auto"/>
            <w:noWrap/>
            <w:vAlign w:val="center"/>
            <w:hideMark/>
          </w:tcPr>
          <w:p w14:paraId="7D4768E1" w14:textId="77777777" w:rsidR="001B3B52" w:rsidRPr="001B3B52" w:rsidRDefault="001B3B52" w:rsidP="001B3B52">
            <w:pPr>
              <w:jc w:val="center"/>
              <w:rPr>
                <w:color w:val="000000"/>
                <w:sz w:val="22"/>
                <w:szCs w:val="22"/>
              </w:rPr>
            </w:pPr>
            <w:r w:rsidRPr="001B3B52">
              <w:rPr>
                <w:color w:val="000000"/>
                <w:sz w:val="22"/>
                <w:szCs w:val="22"/>
              </w:rPr>
              <w:t>0.80</w:t>
            </w:r>
          </w:p>
        </w:tc>
        <w:tc>
          <w:tcPr>
            <w:tcW w:w="1200" w:type="dxa"/>
            <w:tcBorders>
              <w:top w:val="nil"/>
              <w:left w:val="nil"/>
              <w:bottom w:val="single" w:sz="4" w:space="0" w:color="auto"/>
              <w:right w:val="nil"/>
            </w:tcBorders>
            <w:shd w:val="clear" w:color="auto" w:fill="auto"/>
            <w:noWrap/>
            <w:vAlign w:val="center"/>
            <w:hideMark/>
          </w:tcPr>
          <w:p w14:paraId="378F6EA2" w14:textId="77777777" w:rsidR="001B3B52" w:rsidRPr="001B3B52" w:rsidRDefault="001B3B52" w:rsidP="001B3B52">
            <w:pPr>
              <w:jc w:val="center"/>
              <w:rPr>
                <w:color w:val="000000"/>
                <w:sz w:val="22"/>
                <w:szCs w:val="22"/>
              </w:rPr>
            </w:pPr>
            <w:r w:rsidRPr="001B3B52">
              <w:rPr>
                <w:color w:val="000000"/>
                <w:sz w:val="22"/>
                <w:szCs w:val="22"/>
              </w:rPr>
              <w:t>0.01</w:t>
            </w:r>
          </w:p>
        </w:tc>
        <w:tc>
          <w:tcPr>
            <w:tcW w:w="1180" w:type="dxa"/>
            <w:tcBorders>
              <w:top w:val="nil"/>
              <w:left w:val="nil"/>
              <w:bottom w:val="single" w:sz="4" w:space="0" w:color="auto"/>
              <w:right w:val="nil"/>
            </w:tcBorders>
            <w:shd w:val="clear" w:color="auto" w:fill="auto"/>
            <w:noWrap/>
            <w:vAlign w:val="center"/>
            <w:hideMark/>
          </w:tcPr>
          <w:p w14:paraId="1494101A" w14:textId="77777777" w:rsidR="001B3B52" w:rsidRPr="001B3B52" w:rsidRDefault="001B3B52" w:rsidP="001B3B52">
            <w:pPr>
              <w:jc w:val="center"/>
              <w:rPr>
                <w:color w:val="000000"/>
                <w:sz w:val="22"/>
                <w:szCs w:val="22"/>
              </w:rPr>
            </w:pPr>
            <w:r w:rsidRPr="001B3B52">
              <w:rPr>
                <w:color w:val="000000"/>
                <w:sz w:val="22"/>
                <w:szCs w:val="22"/>
              </w:rPr>
              <w:t>0.01</w:t>
            </w:r>
          </w:p>
        </w:tc>
      </w:tr>
    </w:tbl>
    <w:p w14:paraId="41818159" w14:textId="4DB5A478" w:rsidR="001B3B52" w:rsidRPr="00DC54BD" w:rsidRDefault="001B3B52" w:rsidP="00115ECF">
      <w:pPr>
        <w:jc w:val="both"/>
        <w:rPr>
          <w:rFonts w:eastAsia="TimesNewRomanPSMT"/>
        </w:rPr>
      </w:pPr>
      <w:r>
        <w:rPr>
          <w:rFonts w:eastAsia="TimesNewRomanPSMT"/>
        </w:rPr>
        <w:t xml:space="preserve"> </w:t>
      </w:r>
    </w:p>
    <w:p w14:paraId="4FEE406C" w14:textId="77777777" w:rsidR="00115ECF" w:rsidRDefault="00115ECF" w:rsidP="00115ECF">
      <w:pPr>
        <w:jc w:val="both"/>
      </w:pPr>
    </w:p>
    <w:p w14:paraId="4FFDCCAA" w14:textId="77777777" w:rsidR="004F3058" w:rsidRDefault="004F3058">
      <w:r>
        <w:br w:type="page"/>
      </w:r>
    </w:p>
    <w:p w14:paraId="022A6207" w14:textId="6F2739FA" w:rsidR="00115ECF" w:rsidRDefault="00115ECF" w:rsidP="00115ECF">
      <w:pPr>
        <w:jc w:val="both"/>
      </w:pPr>
      <w:r>
        <w:lastRenderedPageBreak/>
        <w:t>SI Table 4: Reconstructed average values of mean temperature of the coldest month (MTCO, °C), growing degree days above a base level of 0</w:t>
      </w:r>
      <w:r>
        <w:rPr>
          <w:color w:val="000000"/>
        </w:rPr>
        <w:t>° C</w:t>
      </w:r>
      <w:r>
        <w:t xml:space="preserve"> (GDD</w:t>
      </w:r>
      <w:r>
        <w:rPr>
          <w:vertAlign w:val="subscript"/>
        </w:rPr>
        <w:t>0</w:t>
      </w:r>
      <w:r>
        <w:t>) and moisture index (the ratio of annual precipitation to annual potential evapotranspiration, MI) for Marine Isotope Stages (MIS) and substages, calculated from the interpolated yearly values of each variable.</w:t>
      </w:r>
      <w:r w:rsidR="006916D2">
        <w:t xml:space="preserve"> The </w:t>
      </w:r>
      <w:r w:rsidR="006916D2" w:rsidRPr="00DE3095">
        <w:t xml:space="preserve">transitional phase at the beginning of </w:t>
      </w:r>
      <w:r w:rsidR="006916D2">
        <w:t xml:space="preserve">MIS </w:t>
      </w:r>
      <w:r w:rsidR="006916D2" w:rsidRPr="00DE3095">
        <w:t xml:space="preserve">5 corresponding to the </w:t>
      </w:r>
      <w:proofErr w:type="spellStart"/>
      <w:r w:rsidR="006916D2" w:rsidRPr="00DE3095">
        <w:t>Zeifen</w:t>
      </w:r>
      <w:proofErr w:type="spellEnd"/>
      <w:r w:rsidR="006916D2" w:rsidRPr="00DE3095">
        <w:t xml:space="preserve">-Kattegat Oscillation is labelled </w:t>
      </w:r>
      <w:proofErr w:type="spellStart"/>
      <w:r w:rsidR="006916D2" w:rsidRPr="00DE3095">
        <w:t>Zeifen</w:t>
      </w:r>
      <w:proofErr w:type="spellEnd"/>
      <w:r w:rsidR="006916D2" w:rsidRPr="00DE3095">
        <w:t xml:space="preserve"> in the column showing the Marine Isotopic Stages</w:t>
      </w:r>
      <w:r w:rsidR="000C6E53">
        <w:t>.</w:t>
      </w:r>
    </w:p>
    <w:p w14:paraId="33D593A8" w14:textId="77777777" w:rsidR="002B2DE1" w:rsidRDefault="002B2DE1" w:rsidP="00115ECF">
      <w:pPr>
        <w:jc w:val="both"/>
      </w:pPr>
    </w:p>
    <w:tbl>
      <w:tblPr>
        <w:tblW w:w="4240" w:type="dxa"/>
        <w:jc w:val="center"/>
        <w:tblLook w:val="04A0" w:firstRow="1" w:lastRow="0" w:firstColumn="1" w:lastColumn="0" w:noHBand="0" w:noVBand="1"/>
      </w:tblPr>
      <w:tblGrid>
        <w:gridCol w:w="1060"/>
        <w:gridCol w:w="1060"/>
        <w:gridCol w:w="1060"/>
        <w:gridCol w:w="1060"/>
      </w:tblGrid>
      <w:tr w:rsidR="0016083B" w:rsidRPr="0016083B" w14:paraId="108D3A6D" w14:textId="77777777" w:rsidTr="0016083B">
        <w:trPr>
          <w:trHeight w:val="320"/>
          <w:jc w:val="center"/>
        </w:trPr>
        <w:tc>
          <w:tcPr>
            <w:tcW w:w="1060" w:type="dxa"/>
            <w:tcBorders>
              <w:top w:val="single" w:sz="8" w:space="0" w:color="auto"/>
              <w:left w:val="nil"/>
              <w:bottom w:val="single" w:sz="8" w:space="0" w:color="auto"/>
              <w:right w:val="nil"/>
            </w:tcBorders>
            <w:shd w:val="clear" w:color="auto" w:fill="auto"/>
            <w:noWrap/>
            <w:vAlign w:val="center"/>
            <w:hideMark/>
          </w:tcPr>
          <w:p w14:paraId="2EAFEC34" w14:textId="77777777" w:rsidR="0016083B" w:rsidRPr="0016083B" w:rsidRDefault="0016083B" w:rsidP="0016083B">
            <w:pPr>
              <w:jc w:val="center"/>
              <w:rPr>
                <w:color w:val="000000"/>
                <w:sz w:val="22"/>
                <w:szCs w:val="22"/>
              </w:rPr>
            </w:pPr>
            <w:r w:rsidRPr="0016083B">
              <w:rPr>
                <w:color w:val="000000"/>
                <w:sz w:val="22"/>
                <w:szCs w:val="22"/>
              </w:rPr>
              <w:t> </w:t>
            </w:r>
          </w:p>
        </w:tc>
        <w:tc>
          <w:tcPr>
            <w:tcW w:w="1060" w:type="dxa"/>
            <w:tcBorders>
              <w:top w:val="single" w:sz="8" w:space="0" w:color="auto"/>
              <w:left w:val="nil"/>
              <w:bottom w:val="single" w:sz="8" w:space="0" w:color="auto"/>
              <w:right w:val="nil"/>
            </w:tcBorders>
            <w:shd w:val="clear" w:color="auto" w:fill="auto"/>
            <w:noWrap/>
            <w:vAlign w:val="center"/>
            <w:hideMark/>
          </w:tcPr>
          <w:p w14:paraId="2E054A41" w14:textId="77777777" w:rsidR="0016083B" w:rsidRPr="0016083B" w:rsidRDefault="0016083B" w:rsidP="0016083B">
            <w:pPr>
              <w:jc w:val="center"/>
              <w:rPr>
                <w:color w:val="000000"/>
                <w:sz w:val="22"/>
                <w:szCs w:val="22"/>
              </w:rPr>
            </w:pPr>
            <w:r w:rsidRPr="0016083B">
              <w:rPr>
                <w:color w:val="000000"/>
                <w:sz w:val="22"/>
                <w:szCs w:val="22"/>
              </w:rPr>
              <w:t>MTCO</w:t>
            </w:r>
          </w:p>
        </w:tc>
        <w:tc>
          <w:tcPr>
            <w:tcW w:w="1060" w:type="dxa"/>
            <w:tcBorders>
              <w:top w:val="single" w:sz="8" w:space="0" w:color="auto"/>
              <w:left w:val="nil"/>
              <w:bottom w:val="single" w:sz="8" w:space="0" w:color="auto"/>
              <w:right w:val="nil"/>
            </w:tcBorders>
            <w:shd w:val="clear" w:color="auto" w:fill="auto"/>
            <w:noWrap/>
            <w:vAlign w:val="center"/>
            <w:hideMark/>
          </w:tcPr>
          <w:p w14:paraId="1BFE5E68" w14:textId="77777777" w:rsidR="0016083B" w:rsidRPr="0016083B" w:rsidRDefault="0016083B" w:rsidP="0016083B">
            <w:pPr>
              <w:jc w:val="center"/>
              <w:rPr>
                <w:color w:val="000000"/>
                <w:sz w:val="22"/>
                <w:szCs w:val="22"/>
              </w:rPr>
            </w:pPr>
            <w:r w:rsidRPr="0016083B">
              <w:rPr>
                <w:color w:val="000000"/>
                <w:sz w:val="22"/>
                <w:szCs w:val="22"/>
              </w:rPr>
              <w:t>GDD0</w:t>
            </w:r>
          </w:p>
        </w:tc>
        <w:tc>
          <w:tcPr>
            <w:tcW w:w="1060" w:type="dxa"/>
            <w:tcBorders>
              <w:top w:val="single" w:sz="8" w:space="0" w:color="auto"/>
              <w:left w:val="nil"/>
              <w:bottom w:val="single" w:sz="8" w:space="0" w:color="auto"/>
              <w:right w:val="nil"/>
            </w:tcBorders>
            <w:shd w:val="clear" w:color="auto" w:fill="auto"/>
            <w:noWrap/>
            <w:vAlign w:val="center"/>
            <w:hideMark/>
          </w:tcPr>
          <w:p w14:paraId="08787781" w14:textId="77777777" w:rsidR="0016083B" w:rsidRPr="0016083B" w:rsidRDefault="0016083B" w:rsidP="0016083B">
            <w:pPr>
              <w:jc w:val="center"/>
              <w:rPr>
                <w:color w:val="000000"/>
                <w:sz w:val="22"/>
                <w:szCs w:val="22"/>
              </w:rPr>
            </w:pPr>
            <w:r w:rsidRPr="0016083B">
              <w:rPr>
                <w:color w:val="000000"/>
                <w:sz w:val="22"/>
                <w:szCs w:val="22"/>
              </w:rPr>
              <w:t>MI</w:t>
            </w:r>
          </w:p>
        </w:tc>
      </w:tr>
      <w:tr w:rsidR="0016083B" w:rsidRPr="0016083B" w14:paraId="223016AF"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150721AC" w14:textId="77777777" w:rsidR="0016083B" w:rsidRPr="0016083B" w:rsidRDefault="0016083B" w:rsidP="0016083B">
            <w:pPr>
              <w:jc w:val="center"/>
              <w:rPr>
                <w:color w:val="000000"/>
                <w:sz w:val="22"/>
                <w:szCs w:val="22"/>
              </w:rPr>
            </w:pPr>
            <w:r w:rsidRPr="0016083B">
              <w:rPr>
                <w:color w:val="000000"/>
                <w:sz w:val="22"/>
                <w:szCs w:val="22"/>
              </w:rPr>
              <w:t>MIS 1</w:t>
            </w:r>
          </w:p>
        </w:tc>
        <w:tc>
          <w:tcPr>
            <w:tcW w:w="1060" w:type="dxa"/>
            <w:tcBorders>
              <w:top w:val="nil"/>
              <w:left w:val="nil"/>
              <w:bottom w:val="nil"/>
              <w:right w:val="nil"/>
            </w:tcBorders>
            <w:shd w:val="clear" w:color="auto" w:fill="auto"/>
            <w:noWrap/>
            <w:vAlign w:val="center"/>
            <w:hideMark/>
          </w:tcPr>
          <w:p w14:paraId="4DA36E31" w14:textId="77777777" w:rsidR="0016083B" w:rsidRPr="0016083B" w:rsidRDefault="0016083B" w:rsidP="0016083B">
            <w:pPr>
              <w:jc w:val="center"/>
              <w:rPr>
                <w:color w:val="000000"/>
                <w:sz w:val="22"/>
                <w:szCs w:val="22"/>
              </w:rPr>
            </w:pPr>
            <w:r w:rsidRPr="0016083B">
              <w:rPr>
                <w:color w:val="000000"/>
                <w:sz w:val="22"/>
                <w:szCs w:val="22"/>
              </w:rPr>
              <w:t>4.74</w:t>
            </w:r>
          </w:p>
        </w:tc>
        <w:tc>
          <w:tcPr>
            <w:tcW w:w="1060" w:type="dxa"/>
            <w:tcBorders>
              <w:top w:val="nil"/>
              <w:left w:val="nil"/>
              <w:bottom w:val="nil"/>
              <w:right w:val="nil"/>
            </w:tcBorders>
            <w:shd w:val="clear" w:color="auto" w:fill="auto"/>
            <w:noWrap/>
            <w:vAlign w:val="center"/>
            <w:hideMark/>
          </w:tcPr>
          <w:p w14:paraId="11C73C2C" w14:textId="77777777" w:rsidR="0016083B" w:rsidRPr="0016083B" w:rsidRDefault="0016083B" w:rsidP="0016083B">
            <w:pPr>
              <w:jc w:val="center"/>
              <w:rPr>
                <w:color w:val="000000"/>
                <w:sz w:val="22"/>
                <w:szCs w:val="22"/>
              </w:rPr>
            </w:pPr>
            <w:r w:rsidRPr="0016083B">
              <w:rPr>
                <w:color w:val="000000"/>
                <w:sz w:val="22"/>
                <w:szCs w:val="22"/>
              </w:rPr>
              <w:t>4016</w:t>
            </w:r>
          </w:p>
        </w:tc>
        <w:tc>
          <w:tcPr>
            <w:tcW w:w="1060" w:type="dxa"/>
            <w:tcBorders>
              <w:top w:val="nil"/>
              <w:left w:val="nil"/>
              <w:bottom w:val="nil"/>
              <w:right w:val="nil"/>
            </w:tcBorders>
            <w:shd w:val="clear" w:color="auto" w:fill="auto"/>
            <w:noWrap/>
            <w:vAlign w:val="center"/>
            <w:hideMark/>
          </w:tcPr>
          <w:p w14:paraId="235C2CD1" w14:textId="77777777" w:rsidR="0016083B" w:rsidRPr="0016083B" w:rsidRDefault="0016083B" w:rsidP="0016083B">
            <w:pPr>
              <w:jc w:val="center"/>
              <w:rPr>
                <w:color w:val="000000"/>
                <w:sz w:val="22"/>
                <w:szCs w:val="22"/>
              </w:rPr>
            </w:pPr>
            <w:r w:rsidRPr="0016083B">
              <w:rPr>
                <w:color w:val="000000"/>
                <w:sz w:val="22"/>
                <w:szCs w:val="22"/>
              </w:rPr>
              <w:t>0.64</w:t>
            </w:r>
          </w:p>
        </w:tc>
      </w:tr>
      <w:tr w:rsidR="0016083B" w:rsidRPr="0016083B" w14:paraId="31491ECA"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29E2F95D" w14:textId="77777777" w:rsidR="0016083B" w:rsidRPr="0016083B" w:rsidRDefault="0016083B" w:rsidP="0016083B">
            <w:pPr>
              <w:jc w:val="center"/>
              <w:rPr>
                <w:color w:val="000000"/>
                <w:sz w:val="22"/>
                <w:szCs w:val="22"/>
              </w:rPr>
            </w:pPr>
            <w:r w:rsidRPr="0016083B">
              <w:rPr>
                <w:color w:val="000000"/>
                <w:sz w:val="22"/>
                <w:szCs w:val="22"/>
              </w:rPr>
              <w:t>MIS 2</w:t>
            </w:r>
          </w:p>
        </w:tc>
        <w:tc>
          <w:tcPr>
            <w:tcW w:w="1060" w:type="dxa"/>
            <w:tcBorders>
              <w:top w:val="nil"/>
              <w:left w:val="nil"/>
              <w:bottom w:val="nil"/>
              <w:right w:val="nil"/>
            </w:tcBorders>
            <w:shd w:val="clear" w:color="auto" w:fill="auto"/>
            <w:noWrap/>
            <w:vAlign w:val="center"/>
            <w:hideMark/>
          </w:tcPr>
          <w:p w14:paraId="03852AB3" w14:textId="77777777" w:rsidR="0016083B" w:rsidRPr="0016083B" w:rsidRDefault="0016083B" w:rsidP="0016083B">
            <w:pPr>
              <w:jc w:val="center"/>
              <w:rPr>
                <w:color w:val="000000"/>
                <w:sz w:val="22"/>
                <w:szCs w:val="22"/>
              </w:rPr>
            </w:pPr>
            <w:r w:rsidRPr="0016083B">
              <w:rPr>
                <w:color w:val="000000"/>
                <w:sz w:val="22"/>
                <w:szCs w:val="22"/>
              </w:rPr>
              <w:t>0.82</w:t>
            </w:r>
          </w:p>
        </w:tc>
        <w:tc>
          <w:tcPr>
            <w:tcW w:w="1060" w:type="dxa"/>
            <w:tcBorders>
              <w:top w:val="nil"/>
              <w:left w:val="nil"/>
              <w:bottom w:val="nil"/>
              <w:right w:val="nil"/>
            </w:tcBorders>
            <w:shd w:val="clear" w:color="auto" w:fill="auto"/>
            <w:noWrap/>
            <w:vAlign w:val="center"/>
            <w:hideMark/>
          </w:tcPr>
          <w:p w14:paraId="26C3B433" w14:textId="77777777" w:rsidR="0016083B" w:rsidRPr="0016083B" w:rsidRDefault="0016083B" w:rsidP="0016083B">
            <w:pPr>
              <w:jc w:val="center"/>
              <w:rPr>
                <w:color w:val="000000"/>
                <w:sz w:val="22"/>
                <w:szCs w:val="22"/>
              </w:rPr>
            </w:pPr>
            <w:r w:rsidRPr="0016083B">
              <w:rPr>
                <w:color w:val="000000"/>
                <w:sz w:val="22"/>
                <w:szCs w:val="22"/>
              </w:rPr>
              <w:t>3549</w:t>
            </w:r>
          </w:p>
        </w:tc>
        <w:tc>
          <w:tcPr>
            <w:tcW w:w="1060" w:type="dxa"/>
            <w:tcBorders>
              <w:top w:val="nil"/>
              <w:left w:val="nil"/>
              <w:bottom w:val="nil"/>
              <w:right w:val="nil"/>
            </w:tcBorders>
            <w:shd w:val="clear" w:color="auto" w:fill="auto"/>
            <w:noWrap/>
            <w:vAlign w:val="center"/>
            <w:hideMark/>
          </w:tcPr>
          <w:p w14:paraId="3CE4D195" w14:textId="77777777" w:rsidR="0016083B" w:rsidRPr="0016083B" w:rsidRDefault="0016083B" w:rsidP="0016083B">
            <w:pPr>
              <w:jc w:val="center"/>
              <w:rPr>
                <w:color w:val="000000"/>
                <w:sz w:val="22"/>
                <w:szCs w:val="22"/>
              </w:rPr>
            </w:pPr>
            <w:r w:rsidRPr="0016083B">
              <w:rPr>
                <w:color w:val="000000"/>
                <w:sz w:val="22"/>
                <w:szCs w:val="22"/>
              </w:rPr>
              <w:t>0.87</w:t>
            </w:r>
          </w:p>
        </w:tc>
      </w:tr>
      <w:tr w:rsidR="0016083B" w:rsidRPr="0016083B" w14:paraId="66CA40C5"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5D2F072B" w14:textId="77777777" w:rsidR="0016083B" w:rsidRPr="0016083B" w:rsidRDefault="0016083B" w:rsidP="0016083B">
            <w:pPr>
              <w:jc w:val="center"/>
              <w:rPr>
                <w:color w:val="000000"/>
                <w:sz w:val="22"/>
                <w:szCs w:val="22"/>
              </w:rPr>
            </w:pPr>
            <w:r w:rsidRPr="0016083B">
              <w:rPr>
                <w:color w:val="000000"/>
                <w:sz w:val="22"/>
                <w:szCs w:val="22"/>
              </w:rPr>
              <w:t>MIS 3</w:t>
            </w:r>
          </w:p>
        </w:tc>
        <w:tc>
          <w:tcPr>
            <w:tcW w:w="1060" w:type="dxa"/>
            <w:tcBorders>
              <w:top w:val="nil"/>
              <w:left w:val="nil"/>
              <w:bottom w:val="nil"/>
              <w:right w:val="nil"/>
            </w:tcBorders>
            <w:shd w:val="clear" w:color="auto" w:fill="auto"/>
            <w:noWrap/>
            <w:vAlign w:val="center"/>
            <w:hideMark/>
          </w:tcPr>
          <w:p w14:paraId="7032EA04" w14:textId="77777777" w:rsidR="0016083B" w:rsidRPr="0016083B" w:rsidRDefault="0016083B" w:rsidP="0016083B">
            <w:pPr>
              <w:jc w:val="center"/>
              <w:rPr>
                <w:color w:val="000000"/>
                <w:sz w:val="22"/>
                <w:szCs w:val="22"/>
              </w:rPr>
            </w:pPr>
            <w:r w:rsidRPr="0016083B">
              <w:rPr>
                <w:color w:val="000000"/>
                <w:sz w:val="22"/>
                <w:szCs w:val="22"/>
              </w:rPr>
              <w:t>2.21</w:t>
            </w:r>
          </w:p>
        </w:tc>
        <w:tc>
          <w:tcPr>
            <w:tcW w:w="1060" w:type="dxa"/>
            <w:tcBorders>
              <w:top w:val="nil"/>
              <w:left w:val="nil"/>
              <w:bottom w:val="nil"/>
              <w:right w:val="nil"/>
            </w:tcBorders>
            <w:shd w:val="clear" w:color="auto" w:fill="auto"/>
            <w:noWrap/>
            <w:vAlign w:val="center"/>
            <w:hideMark/>
          </w:tcPr>
          <w:p w14:paraId="6C487CC8" w14:textId="77777777" w:rsidR="0016083B" w:rsidRPr="0016083B" w:rsidRDefault="0016083B" w:rsidP="0016083B">
            <w:pPr>
              <w:jc w:val="center"/>
              <w:rPr>
                <w:color w:val="000000"/>
                <w:sz w:val="22"/>
                <w:szCs w:val="22"/>
              </w:rPr>
            </w:pPr>
            <w:r w:rsidRPr="0016083B">
              <w:rPr>
                <w:color w:val="000000"/>
                <w:sz w:val="22"/>
                <w:szCs w:val="22"/>
              </w:rPr>
              <w:t>4276</w:t>
            </w:r>
          </w:p>
        </w:tc>
        <w:tc>
          <w:tcPr>
            <w:tcW w:w="1060" w:type="dxa"/>
            <w:tcBorders>
              <w:top w:val="nil"/>
              <w:left w:val="nil"/>
              <w:bottom w:val="nil"/>
              <w:right w:val="nil"/>
            </w:tcBorders>
            <w:shd w:val="clear" w:color="auto" w:fill="auto"/>
            <w:noWrap/>
            <w:vAlign w:val="center"/>
            <w:hideMark/>
          </w:tcPr>
          <w:p w14:paraId="33E80310" w14:textId="77777777" w:rsidR="0016083B" w:rsidRPr="0016083B" w:rsidRDefault="0016083B" w:rsidP="0016083B">
            <w:pPr>
              <w:jc w:val="center"/>
              <w:rPr>
                <w:color w:val="000000"/>
                <w:sz w:val="22"/>
                <w:szCs w:val="22"/>
              </w:rPr>
            </w:pPr>
            <w:r w:rsidRPr="0016083B">
              <w:rPr>
                <w:color w:val="000000"/>
                <w:sz w:val="22"/>
                <w:szCs w:val="22"/>
              </w:rPr>
              <w:t>0.71</w:t>
            </w:r>
          </w:p>
        </w:tc>
      </w:tr>
      <w:tr w:rsidR="0016083B" w:rsidRPr="0016083B" w14:paraId="4474EAD2"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7823BC1A" w14:textId="77777777" w:rsidR="0016083B" w:rsidRPr="0016083B" w:rsidRDefault="0016083B" w:rsidP="0016083B">
            <w:pPr>
              <w:jc w:val="center"/>
              <w:rPr>
                <w:color w:val="000000"/>
                <w:sz w:val="22"/>
                <w:szCs w:val="22"/>
              </w:rPr>
            </w:pPr>
            <w:r w:rsidRPr="0016083B">
              <w:rPr>
                <w:color w:val="000000"/>
                <w:sz w:val="22"/>
                <w:szCs w:val="22"/>
              </w:rPr>
              <w:t>MIS 4</w:t>
            </w:r>
          </w:p>
        </w:tc>
        <w:tc>
          <w:tcPr>
            <w:tcW w:w="1060" w:type="dxa"/>
            <w:tcBorders>
              <w:top w:val="nil"/>
              <w:left w:val="nil"/>
              <w:bottom w:val="nil"/>
              <w:right w:val="nil"/>
            </w:tcBorders>
            <w:shd w:val="clear" w:color="auto" w:fill="auto"/>
            <w:noWrap/>
            <w:vAlign w:val="center"/>
            <w:hideMark/>
          </w:tcPr>
          <w:p w14:paraId="0DF418ED" w14:textId="77777777" w:rsidR="0016083B" w:rsidRPr="0016083B" w:rsidRDefault="0016083B" w:rsidP="0016083B">
            <w:pPr>
              <w:jc w:val="center"/>
              <w:rPr>
                <w:color w:val="000000"/>
                <w:sz w:val="22"/>
                <w:szCs w:val="22"/>
              </w:rPr>
            </w:pPr>
            <w:r w:rsidRPr="0016083B">
              <w:rPr>
                <w:color w:val="000000"/>
                <w:sz w:val="22"/>
                <w:szCs w:val="22"/>
              </w:rPr>
              <w:t>3.17</w:t>
            </w:r>
          </w:p>
        </w:tc>
        <w:tc>
          <w:tcPr>
            <w:tcW w:w="1060" w:type="dxa"/>
            <w:tcBorders>
              <w:top w:val="nil"/>
              <w:left w:val="nil"/>
              <w:bottom w:val="nil"/>
              <w:right w:val="nil"/>
            </w:tcBorders>
            <w:shd w:val="clear" w:color="auto" w:fill="auto"/>
            <w:noWrap/>
            <w:vAlign w:val="center"/>
            <w:hideMark/>
          </w:tcPr>
          <w:p w14:paraId="686CE9BA" w14:textId="77777777" w:rsidR="0016083B" w:rsidRPr="0016083B" w:rsidRDefault="0016083B" w:rsidP="0016083B">
            <w:pPr>
              <w:jc w:val="center"/>
              <w:rPr>
                <w:color w:val="000000"/>
                <w:sz w:val="22"/>
                <w:szCs w:val="22"/>
              </w:rPr>
            </w:pPr>
            <w:r w:rsidRPr="0016083B">
              <w:rPr>
                <w:color w:val="000000"/>
                <w:sz w:val="22"/>
                <w:szCs w:val="22"/>
              </w:rPr>
              <w:t>3779</w:t>
            </w:r>
          </w:p>
        </w:tc>
        <w:tc>
          <w:tcPr>
            <w:tcW w:w="1060" w:type="dxa"/>
            <w:tcBorders>
              <w:top w:val="nil"/>
              <w:left w:val="nil"/>
              <w:bottom w:val="nil"/>
              <w:right w:val="nil"/>
            </w:tcBorders>
            <w:shd w:val="clear" w:color="auto" w:fill="auto"/>
            <w:noWrap/>
            <w:vAlign w:val="center"/>
            <w:hideMark/>
          </w:tcPr>
          <w:p w14:paraId="354F762A" w14:textId="77777777" w:rsidR="0016083B" w:rsidRPr="0016083B" w:rsidRDefault="0016083B" w:rsidP="0016083B">
            <w:pPr>
              <w:jc w:val="center"/>
              <w:rPr>
                <w:color w:val="000000"/>
                <w:sz w:val="22"/>
                <w:szCs w:val="22"/>
              </w:rPr>
            </w:pPr>
            <w:r w:rsidRPr="0016083B">
              <w:rPr>
                <w:color w:val="000000"/>
                <w:sz w:val="22"/>
                <w:szCs w:val="22"/>
              </w:rPr>
              <w:t>0.81</w:t>
            </w:r>
          </w:p>
        </w:tc>
      </w:tr>
      <w:tr w:rsidR="0016083B" w:rsidRPr="0016083B" w14:paraId="7E878175"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546151A8" w14:textId="77777777" w:rsidR="0016083B" w:rsidRPr="0016083B" w:rsidRDefault="0016083B" w:rsidP="0016083B">
            <w:pPr>
              <w:jc w:val="center"/>
              <w:rPr>
                <w:color w:val="000000"/>
                <w:sz w:val="22"/>
                <w:szCs w:val="22"/>
              </w:rPr>
            </w:pPr>
            <w:r w:rsidRPr="0016083B">
              <w:rPr>
                <w:color w:val="000000"/>
                <w:sz w:val="22"/>
                <w:szCs w:val="22"/>
              </w:rPr>
              <w:t>MIS 5a</w:t>
            </w:r>
          </w:p>
        </w:tc>
        <w:tc>
          <w:tcPr>
            <w:tcW w:w="1060" w:type="dxa"/>
            <w:tcBorders>
              <w:top w:val="nil"/>
              <w:left w:val="nil"/>
              <w:bottom w:val="nil"/>
              <w:right w:val="nil"/>
            </w:tcBorders>
            <w:shd w:val="clear" w:color="auto" w:fill="auto"/>
            <w:noWrap/>
            <w:vAlign w:val="center"/>
            <w:hideMark/>
          </w:tcPr>
          <w:p w14:paraId="34866BEE" w14:textId="77777777" w:rsidR="0016083B" w:rsidRPr="0016083B" w:rsidRDefault="0016083B" w:rsidP="0016083B">
            <w:pPr>
              <w:jc w:val="center"/>
              <w:rPr>
                <w:color w:val="000000"/>
                <w:sz w:val="22"/>
                <w:szCs w:val="22"/>
              </w:rPr>
            </w:pPr>
            <w:r w:rsidRPr="0016083B">
              <w:rPr>
                <w:color w:val="000000"/>
                <w:sz w:val="22"/>
                <w:szCs w:val="22"/>
              </w:rPr>
              <w:t>4.29</w:t>
            </w:r>
          </w:p>
        </w:tc>
        <w:tc>
          <w:tcPr>
            <w:tcW w:w="1060" w:type="dxa"/>
            <w:tcBorders>
              <w:top w:val="nil"/>
              <w:left w:val="nil"/>
              <w:bottom w:val="nil"/>
              <w:right w:val="nil"/>
            </w:tcBorders>
            <w:shd w:val="clear" w:color="auto" w:fill="auto"/>
            <w:noWrap/>
            <w:vAlign w:val="center"/>
            <w:hideMark/>
          </w:tcPr>
          <w:p w14:paraId="23E75165" w14:textId="77777777" w:rsidR="0016083B" w:rsidRPr="0016083B" w:rsidRDefault="0016083B" w:rsidP="0016083B">
            <w:pPr>
              <w:jc w:val="center"/>
              <w:rPr>
                <w:color w:val="000000"/>
                <w:sz w:val="22"/>
                <w:szCs w:val="22"/>
              </w:rPr>
            </w:pPr>
            <w:r w:rsidRPr="0016083B">
              <w:rPr>
                <w:color w:val="000000"/>
                <w:sz w:val="22"/>
                <w:szCs w:val="22"/>
              </w:rPr>
              <w:t>4116</w:t>
            </w:r>
          </w:p>
        </w:tc>
        <w:tc>
          <w:tcPr>
            <w:tcW w:w="1060" w:type="dxa"/>
            <w:tcBorders>
              <w:top w:val="nil"/>
              <w:left w:val="nil"/>
              <w:bottom w:val="nil"/>
              <w:right w:val="nil"/>
            </w:tcBorders>
            <w:shd w:val="clear" w:color="auto" w:fill="auto"/>
            <w:noWrap/>
            <w:vAlign w:val="center"/>
            <w:hideMark/>
          </w:tcPr>
          <w:p w14:paraId="7C2A518D" w14:textId="77777777" w:rsidR="0016083B" w:rsidRPr="0016083B" w:rsidRDefault="0016083B" w:rsidP="0016083B">
            <w:pPr>
              <w:jc w:val="center"/>
              <w:rPr>
                <w:color w:val="000000"/>
                <w:sz w:val="22"/>
                <w:szCs w:val="22"/>
              </w:rPr>
            </w:pPr>
            <w:r w:rsidRPr="0016083B">
              <w:rPr>
                <w:color w:val="000000"/>
                <w:sz w:val="22"/>
                <w:szCs w:val="22"/>
              </w:rPr>
              <w:t>0.71</w:t>
            </w:r>
          </w:p>
        </w:tc>
      </w:tr>
      <w:tr w:rsidR="0016083B" w:rsidRPr="0016083B" w14:paraId="2BFBA40B"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2F7E73CB" w14:textId="77777777" w:rsidR="0016083B" w:rsidRPr="0016083B" w:rsidRDefault="0016083B" w:rsidP="0016083B">
            <w:pPr>
              <w:jc w:val="center"/>
              <w:rPr>
                <w:color w:val="000000"/>
                <w:sz w:val="22"/>
                <w:szCs w:val="22"/>
              </w:rPr>
            </w:pPr>
            <w:r w:rsidRPr="0016083B">
              <w:rPr>
                <w:color w:val="000000"/>
                <w:sz w:val="22"/>
                <w:szCs w:val="22"/>
              </w:rPr>
              <w:t>MIS 5b</w:t>
            </w:r>
          </w:p>
        </w:tc>
        <w:tc>
          <w:tcPr>
            <w:tcW w:w="1060" w:type="dxa"/>
            <w:tcBorders>
              <w:top w:val="nil"/>
              <w:left w:val="nil"/>
              <w:bottom w:val="nil"/>
              <w:right w:val="nil"/>
            </w:tcBorders>
            <w:shd w:val="clear" w:color="auto" w:fill="auto"/>
            <w:noWrap/>
            <w:vAlign w:val="center"/>
            <w:hideMark/>
          </w:tcPr>
          <w:p w14:paraId="212D0A31" w14:textId="77777777" w:rsidR="0016083B" w:rsidRPr="0016083B" w:rsidRDefault="0016083B" w:rsidP="0016083B">
            <w:pPr>
              <w:jc w:val="center"/>
              <w:rPr>
                <w:color w:val="000000"/>
                <w:sz w:val="22"/>
                <w:szCs w:val="22"/>
              </w:rPr>
            </w:pPr>
            <w:r w:rsidRPr="0016083B">
              <w:rPr>
                <w:color w:val="000000"/>
                <w:sz w:val="22"/>
                <w:szCs w:val="22"/>
              </w:rPr>
              <w:t>4.71</w:t>
            </w:r>
          </w:p>
        </w:tc>
        <w:tc>
          <w:tcPr>
            <w:tcW w:w="1060" w:type="dxa"/>
            <w:tcBorders>
              <w:top w:val="nil"/>
              <w:left w:val="nil"/>
              <w:bottom w:val="nil"/>
              <w:right w:val="nil"/>
            </w:tcBorders>
            <w:shd w:val="clear" w:color="auto" w:fill="auto"/>
            <w:noWrap/>
            <w:vAlign w:val="center"/>
            <w:hideMark/>
          </w:tcPr>
          <w:p w14:paraId="57ECAC4D" w14:textId="77777777" w:rsidR="0016083B" w:rsidRPr="0016083B" w:rsidRDefault="0016083B" w:rsidP="0016083B">
            <w:pPr>
              <w:jc w:val="center"/>
              <w:rPr>
                <w:color w:val="000000"/>
                <w:sz w:val="22"/>
                <w:szCs w:val="22"/>
              </w:rPr>
            </w:pPr>
            <w:r w:rsidRPr="0016083B">
              <w:rPr>
                <w:color w:val="000000"/>
                <w:sz w:val="22"/>
                <w:szCs w:val="22"/>
              </w:rPr>
              <w:t>4154</w:t>
            </w:r>
          </w:p>
        </w:tc>
        <w:tc>
          <w:tcPr>
            <w:tcW w:w="1060" w:type="dxa"/>
            <w:tcBorders>
              <w:top w:val="nil"/>
              <w:left w:val="nil"/>
              <w:bottom w:val="nil"/>
              <w:right w:val="nil"/>
            </w:tcBorders>
            <w:shd w:val="clear" w:color="auto" w:fill="auto"/>
            <w:noWrap/>
            <w:vAlign w:val="center"/>
            <w:hideMark/>
          </w:tcPr>
          <w:p w14:paraId="2D9AF026" w14:textId="77777777" w:rsidR="0016083B" w:rsidRPr="0016083B" w:rsidRDefault="0016083B" w:rsidP="0016083B">
            <w:pPr>
              <w:jc w:val="center"/>
              <w:rPr>
                <w:color w:val="000000"/>
                <w:sz w:val="22"/>
                <w:szCs w:val="22"/>
              </w:rPr>
            </w:pPr>
            <w:r w:rsidRPr="0016083B">
              <w:rPr>
                <w:color w:val="000000"/>
                <w:sz w:val="22"/>
                <w:szCs w:val="22"/>
              </w:rPr>
              <w:t>0.68</w:t>
            </w:r>
          </w:p>
        </w:tc>
      </w:tr>
      <w:tr w:rsidR="0016083B" w:rsidRPr="0016083B" w14:paraId="29145903"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6FD10359" w14:textId="77777777" w:rsidR="0016083B" w:rsidRPr="0016083B" w:rsidRDefault="0016083B" w:rsidP="0016083B">
            <w:pPr>
              <w:jc w:val="center"/>
              <w:rPr>
                <w:color w:val="000000"/>
                <w:sz w:val="22"/>
                <w:szCs w:val="22"/>
              </w:rPr>
            </w:pPr>
            <w:r w:rsidRPr="0016083B">
              <w:rPr>
                <w:color w:val="000000"/>
                <w:sz w:val="22"/>
                <w:szCs w:val="22"/>
              </w:rPr>
              <w:t>MIS 5c</w:t>
            </w:r>
          </w:p>
        </w:tc>
        <w:tc>
          <w:tcPr>
            <w:tcW w:w="1060" w:type="dxa"/>
            <w:tcBorders>
              <w:top w:val="nil"/>
              <w:left w:val="nil"/>
              <w:bottom w:val="nil"/>
              <w:right w:val="nil"/>
            </w:tcBorders>
            <w:shd w:val="clear" w:color="auto" w:fill="auto"/>
            <w:noWrap/>
            <w:vAlign w:val="center"/>
            <w:hideMark/>
          </w:tcPr>
          <w:p w14:paraId="407A66DE" w14:textId="77777777" w:rsidR="0016083B" w:rsidRPr="0016083B" w:rsidRDefault="0016083B" w:rsidP="0016083B">
            <w:pPr>
              <w:jc w:val="center"/>
              <w:rPr>
                <w:color w:val="000000"/>
                <w:sz w:val="22"/>
                <w:szCs w:val="22"/>
              </w:rPr>
            </w:pPr>
            <w:r w:rsidRPr="0016083B">
              <w:rPr>
                <w:color w:val="000000"/>
                <w:sz w:val="22"/>
                <w:szCs w:val="22"/>
              </w:rPr>
              <w:t>3.96</w:t>
            </w:r>
          </w:p>
        </w:tc>
        <w:tc>
          <w:tcPr>
            <w:tcW w:w="1060" w:type="dxa"/>
            <w:tcBorders>
              <w:top w:val="nil"/>
              <w:left w:val="nil"/>
              <w:bottom w:val="nil"/>
              <w:right w:val="nil"/>
            </w:tcBorders>
            <w:shd w:val="clear" w:color="auto" w:fill="auto"/>
            <w:noWrap/>
            <w:vAlign w:val="center"/>
            <w:hideMark/>
          </w:tcPr>
          <w:p w14:paraId="32C91E1A" w14:textId="77777777" w:rsidR="0016083B" w:rsidRPr="0016083B" w:rsidRDefault="0016083B" w:rsidP="0016083B">
            <w:pPr>
              <w:jc w:val="center"/>
              <w:rPr>
                <w:color w:val="000000"/>
                <w:sz w:val="22"/>
                <w:szCs w:val="22"/>
              </w:rPr>
            </w:pPr>
            <w:r w:rsidRPr="0016083B">
              <w:rPr>
                <w:color w:val="000000"/>
                <w:sz w:val="22"/>
                <w:szCs w:val="22"/>
              </w:rPr>
              <w:t>4106</w:t>
            </w:r>
          </w:p>
        </w:tc>
        <w:tc>
          <w:tcPr>
            <w:tcW w:w="1060" w:type="dxa"/>
            <w:tcBorders>
              <w:top w:val="nil"/>
              <w:left w:val="nil"/>
              <w:bottom w:val="nil"/>
              <w:right w:val="nil"/>
            </w:tcBorders>
            <w:shd w:val="clear" w:color="auto" w:fill="auto"/>
            <w:noWrap/>
            <w:vAlign w:val="center"/>
            <w:hideMark/>
          </w:tcPr>
          <w:p w14:paraId="6894A1E9" w14:textId="77777777" w:rsidR="0016083B" w:rsidRPr="0016083B" w:rsidRDefault="0016083B" w:rsidP="0016083B">
            <w:pPr>
              <w:jc w:val="center"/>
              <w:rPr>
                <w:color w:val="000000"/>
                <w:sz w:val="22"/>
                <w:szCs w:val="22"/>
              </w:rPr>
            </w:pPr>
            <w:r w:rsidRPr="0016083B">
              <w:rPr>
                <w:color w:val="000000"/>
                <w:sz w:val="22"/>
                <w:szCs w:val="22"/>
              </w:rPr>
              <w:t>0.67</w:t>
            </w:r>
          </w:p>
        </w:tc>
      </w:tr>
      <w:tr w:rsidR="0016083B" w:rsidRPr="0016083B" w14:paraId="10E9B56D"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0CA79B1D" w14:textId="77777777" w:rsidR="0016083B" w:rsidRPr="0016083B" w:rsidRDefault="0016083B" w:rsidP="0016083B">
            <w:pPr>
              <w:jc w:val="center"/>
              <w:rPr>
                <w:color w:val="000000"/>
                <w:sz w:val="22"/>
                <w:szCs w:val="22"/>
              </w:rPr>
            </w:pPr>
            <w:r w:rsidRPr="0016083B">
              <w:rPr>
                <w:color w:val="000000"/>
                <w:sz w:val="22"/>
                <w:szCs w:val="22"/>
              </w:rPr>
              <w:t>MIS 5d</w:t>
            </w:r>
          </w:p>
        </w:tc>
        <w:tc>
          <w:tcPr>
            <w:tcW w:w="1060" w:type="dxa"/>
            <w:tcBorders>
              <w:top w:val="nil"/>
              <w:left w:val="nil"/>
              <w:bottom w:val="nil"/>
              <w:right w:val="nil"/>
            </w:tcBorders>
            <w:shd w:val="clear" w:color="auto" w:fill="auto"/>
            <w:noWrap/>
            <w:vAlign w:val="center"/>
            <w:hideMark/>
          </w:tcPr>
          <w:p w14:paraId="14F664E8" w14:textId="77777777" w:rsidR="0016083B" w:rsidRPr="0016083B" w:rsidRDefault="0016083B" w:rsidP="0016083B">
            <w:pPr>
              <w:jc w:val="center"/>
              <w:rPr>
                <w:color w:val="000000"/>
                <w:sz w:val="22"/>
                <w:szCs w:val="22"/>
              </w:rPr>
            </w:pPr>
            <w:r w:rsidRPr="0016083B">
              <w:rPr>
                <w:color w:val="000000"/>
                <w:sz w:val="22"/>
                <w:szCs w:val="22"/>
              </w:rPr>
              <w:t>4.57</w:t>
            </w:r>
          </w:p>
        </w:tc>
        <w:tc>
          <w:tcPr>
            <w:tcW w:w="1060" w:type="dxa"/>
            <w:tcBorders>
              <w:top w:val="nil"/>
              <w:left w:val="nil"/>
              <w:bottom w:val="nil"/>
              <w:right w:val="nil"/>
            </w:tcBorders>
            <w:shd w:val="clear" w:color="auto" w:fill="auto"/>
            <w:noWrap/>
            <w:vAlign w:val="center"/>
            <w:hideMark/>
          </w:tcPr>
          <w:p w14:paraId="4B89C2B1" w14:textId="77777777" w:rsidR="0016083B" w:rsidRPr="0016083B" w:rsidRDefault="0016083B" w:rsidP="0016083B">
            <w:pPr>
              <w:jc w:val="center"/>
              <w:rPr>
                <w:color w:val="000000"/>
                <w:sz w:val="22"/>
                <w:szCs w:val="22"/>
              </w:rPr>
            </w:pPr>
            <w:r w:rsidRPr="0016083B">
              <w:rPr>
                <w:color w:val="000000"/>
                <w:sz w:val="22"/>
                <w:szCs w:val="22"/>
              </w:rPr>
              <w:t>4185</w:t>
            </w:r>
          </w:p>
        </w:tc>
        <w:tc>
          <w:tcPr>
            <w:tcW w:w="1060" w:type="dxa"/>
            <w:tcBorders>
              <w:top w:val="nil"/>
              <w:left w:val="nil"/>
              <w:bottom w:val="nil"/>
              <w:right w:val="nil"/>
            </w:tcBorders>
            <w:shd w:val="clear" w:color="auto" w:fill="auto"/>
            <w:noWrap/>
            <w:vAlign w:val="center"/>
            <w:hideMark/>
          </w:tcPr>
          <w:p w14:paraId="7EFED2CB" w14:textId="77777777" w:rsidR="0016083B" w:rsidRPr="0016083B" w:rsidRDefault="0016083B" w:rsidP="0016083B">
            <w:pPr>
              <w:jc w:val="center"/>
              <w:rPr>
                <w:color w:val="000000"/>
                <w:sz w:val="22"/>
                <w:szCs w:val="22"/>
              </w:rPr>
            </w:pPr>
            <w:r w:rsidRPr="0016083B">
              <w:rPr>
                <w:color w:val="000000"/>
                <w:sz w:val="22"/>
                <w:szCs w:val="22"/>
              </w:rPr>
              <w:t>0.6</w:t>
            </w:r>
          </w:p>
        </w:tc>
      </w:tr>
      <w:tr w:rsidR="0016083B" w:rsidRPr="0016083B" w14:paraId="6742DA67"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70E1DDDA" w14:textId="77777777" w:rsidR="0016083B" w:rsidRPr="0016083B" w:rsidRDefault="0016083B" w:rsidP="0016083B">
            <w:pPr>
              <w:jc w:val="center"/>
              <w:rPr>
                <w:color w:val="000000"/>
                <w:sz w:val="22"/>
                <w:szCs w:val="22"/>
              </w:rPr>
            </w:pPr>
            <w:r w:rsidRPr="0016083B">
              <w:rPr>
                <w:color w:val="000000"/>
                <w:sz w:val="22"/>
                <w:szCs w:val="22"/>
              </w:rPr>
              <w:t>MIS 5e</w:t>
            </w:r>
          </w:p>
        </w:tc>
        <w:tc>
          <w:tcPr>
            <w:tcW w:w="1060" w:type="dxa"/>
            <w:tcBorders>
              <w:top w:val="nil"/>
              <w:left w:val="nil"/>
              <w:bottom w:val="nil"/>
              <w:right w:val="nil"/>
            </w:tcBorders>
            <w:shd w:val="clear" w:color="auto" w:fill="auto"/>
            <w:noWrap/>
            <w:vAlign w:val="center"/>
            <w:hideMark/>
          </w:tcPr>
          <w:p w14:paraId="2408EA6F" w14:textId="77777777" w:rsidR="0016083B" w:rsidRPr="0016083B" w:rsidRDefault="0016083B" w:rsidP="0016083B">
            <w:pPr>
              <w:jc w:val="center"/>
              <w:rPr>
                <w:color w:val="000000"/>
                <w:sz w:val="22"/>
                <w:szCs w:val="22"/>
              </w:rPr>
            </w:pPr>
            <w:r w:rsidRPr="0016083B">
              <w:rPr>
                <w:color w:val="000000"/>
                <w:sz w:val="22"/>
                <w:szCs w:val="22"/>
              </w:rPr>
              <w:t>5.13</w:t>
            </w:r>
          </w:p>
        </w:tc>
        <w:tc>
          <w:tcPr>
            <w:tcW w:w="1060" w:type="dxa"/>
            <w:tcBorders>
              <w:top w:val="nil"/>
              <w:left w:val="nil"/>
              <w:bottom w:val="nil"/>
              <w:right w:val="nil"/>
            </w:tcBorders>
            <w:shd w:val="clear" w:color="auto" w:fill="auto"/>
            <w:noWrap/>
            <w:vAlign w:val="center"/>
            <w:hideMark/>
          </w:tcPr>
          <w:p w14:paraId="05167015" w14:textId="77777777" w:rsidR="0016083B" w:rsidRPr="0016083B" w:rsidRDefault="0016083B" w:rsidP="0016083B">
            <w:pPr>
              <w:jc w:val="center"/>
              <w:rPr>
                <w:color w:val="000000"/>
                <w:sz w:val="22"/>
                <w:szCs w:val="22"/>
              </w:rPr>
            </w:pPr>
            <w:r w:rsidRPr="0016083B">
              <w:rPr>
                <w:color w:val="000000"/>
                <w:sz w:val="22"/>
                <w:szCs w:val="22"/>
              </w:rPr>
              <w:t>4384</w:t>
            </w:r>
          </w:p>
        </w:tc>
        <w:tc>
          <w:tcPr>
            <w:tcW w:w="1060" w:type="dxa"/>
            <w:tcBorders>
              <w:top w:val="nil"/>
              <w:left w:val="nil"/>
              <w:bottom w:val="nil"/>
              <w:right w:val="nil"/>
            </w:tcBorders>
            <w:shd w:val="clear" w:color="auto" w:fill="auto"/>
            <w:noWrap/>
            <w:vAlign w:val="center"/>
            <w:hideMark/>
          </w:tcPr>
          <w:p w14:paraId="48D67B3E" w14:textId="77777777" w:rsidR="0016083B" w:rsidRPr="0016083B" w:rsidRDefault="0016083B" w:rsidP="0016083B">
            <w:pPr>
              <w:jc w:val="center"/>
              <w:rPr>
                <w:color w:val="000000"/>
                <w:sz w:val="22"/>
                <w:szCs w:val="22"/>
              </w:rPr>
            </w:pPr>
            <w:r w:rsidRPr="0016083B">
              <w:rPr>
                <w:color w:val="000000"/>
                <w:sz w:val="22"/>
                <w:szCs w:val="22"/>
              </w:rPr>
              <w:t>0.57</w:t>
            </w:r>
          </w:p>
        </w:tc>
      </w:tr>
      <w:tr w:rsidR="0016083B" w:rsidRPr="0016083B" w14:paraId="65347F4E" w14:textId="77777777" w:rsidTr="0016083B">
        <w:trPr>
          <w:trHeight w:val="300"/>
          <w:jc w:val="center"/>
        </w:trPr>
        <w:tc>
          <w:tcPr>
            <w:tcW w:w="1060" w:type="dxa"/>
            <w:tcBorders>
              <w:top w:val="nil"/>
              <w:left w:val="nil"/>
              <w:bottom w:val="nil"/>
              <w:right w:val="nil"/>
            </w:tcBorders>
            <w:shd w:val="clear" w:color="auto" w:fill="auto"/>
            <w:noWrap/>
            <w:vAlign w:val="center"/>
            <w:hideMark/>
          </w:tcPr>
          <w:p w14:paraId="0AC19C4E" w14:textId="0EC462EF" w:rsidR="0016083B" w:rsidRPr="0016083B" w:rsidRDefault="006916D2" w:rsidP="0016083B">
            <w:pPr>
              <w:jc w:val="center"/>
              <w:rPr>
                <w:color w:val="000000"/>
                <w:sz w:val="22"/>
                <w:szCs w:val="22"/>
              </w:rPr>
            </w:pPr>
            <w:proofErr w:type="spellStart"/>
            <w:r>
              <w:rPr>
                <w:color w:val="000000"/>
                <w:sz w:val="22"/>
                <w:szCs w:val="22"/>
              </w:rPr>
              <w:t>Ziefen</w:t>
            </w:r>
            <w:proofErr w:type="spellEnd"/>
          </w:p>
        </w:tc>
        <w:tc>
          <w:tcPr>
            <w:tcW w:w="1060" w:type="dxa"/>
            <w:tcBorders>
              <w:top w:val="nil"/>
              <w:left w:val="nil"/>
              <w:bottom w:val="nil"/>
              <w:right w:val="nil"/>
            </w:tcBorders>
            <w:shd w:val="clear" w:color="auto" w:fill="auto"/>
            <w:noWrap/>
            <w:vAlign w:val="center"/>
            <w:hideMark/>
          </w:tcPr>
          <w:p w14:paraId="40960B9E" w14:textId="77777777" w:rsidR="0016083B" w:rsidRPr="0016083B" w:rsidRDefault="0016083B" w:rsidP="0016083B">
            <w:pPr>
              <w:jc w:val="center"/>
              <w:rPr>
                <w:color w:val="000000"/>
                <w:sz w:val="22"/>
                <w:szCs w:val="22"/>
              </w:rPr>
            </w:pPr>
            <w:r w:rsidRPr="0016083B">
              <w:rPr>
                <w:color w:val="000000"/>
                <w:sz w:val="22"/>
                <w:szCs w:val="22"/>
              </w:rPr>
              <w:t>5.43</w:t>
            </w:r>
          </w:p>
        </w:tc>
        <w:tc>
          <w:tcPr>
            <w:tcW w:w="1060" w:type="dxa"/>
            <w:tcBorders>
              <w:top w:val="nil"/>
              <w:left w:val="nil"/>
              <w:bottom w:val="nil"/>
              <w:right w:val="nil"/>
            </w:tcBorders>
            <w:shd w:val="clear" w:color="auto" w:fill="auto"/>
            <w:noWrap/>
            <w:vAlign w:val="center"/>
            <w:hideMark/>
          </w:tcPr>
          <w:p w14:paraId="5748777A" w14:textId="77777777" w:rsidR="0016083B" w:rsidRPr="0016083B" w:rsidRDefault="0016083B" w:rsidP="0016083B">
            <w:pPr>
              <w:jc w:val="center"/>
              <w:rPr>
                <w:color w:val="000000"/>
                <w:sz w:val="22"/>
                <w:szCs w:val="22"/>
              </w:rPr>
            </w:pPr>
            <w:r w:rsidRPr="0016083B">
              <w:rPr>
                <w:color w:val="000000"/>
                <w:sz w:val="22"/>
                <w:szCs w:val="22"/>
              </w:rPr>
              <w:t>4339</w:t>
            </w:r>
          </w:p>
        </w:tc>
        <w:tc>
          <w:tcPr>
            <w:tcW w:w="1060" w:type="dxa"/>
            <w:tcBorders>
              <w:top w:val="nil"/>
              <w:left w:val="nil"/>
              <w:bottom w:val="nil"/>
              <w:right w:val="nil"/>
            </w:tcBorders>
            <w:shd w:val="clear" w:color="auto" w:fill="auto"/>
            <w:noWrap/>
            <w:vAlign w:val="center"/>
            <w:hideMark/>
          </w:tcPr>
          <w:p w14:paraId="121C5D50" w14:textId="77777777" w:rsidR="0016083B" w:rsidRPr="0016083B" w:rsidRDefault="0016083B" w:rsidP="0016083B">
            <w:pPr>
              <w:jc w:val="center"/>
              <w:rPr>
                <w:color w:val="000000"/>
                <w:sz w:val="22"/>
                <w:szCs w:val="22"/>
              </w:rPr>
            </w:pPr>
            <w:r w:rsidRPr="0016083B">
              <w:rPr>
                <w:color w:val="000000"/>
                <w:sz w:val="22"/>
                <w:szCs w:val="22"/>
              </w:rPr>
              <w:t>0.6</w:t>
            </w:r>
          </w:p>
        </w:tc>
      </w:tr>
      <w:tr w:rsidR="0016083B" w:rsidRPr="0016083B" w14:paraId="04BFF190" w14:textId="77777777" w:rsidTr="0016083B">
        <w:trPr>
          <w:trHeight w:val="320"/>
          <w:jc w:val="center"/>
        </w:trPr>
        <w:tc>
          <w:tcPr>
            <w:tcW w:w="1060" w:type="dxa"/>
            <w:tcBorders>
              <w:top w:val="nil"/>
              <w:left w:val="nil"/>
              <w:bottom w:val="single" w:sz="8" w:space="0" w:color="auto"/>
              <w:right w:val="nil"/>
            </w:tcBorders>
            <w:shd w:val="clear" w:color="auto" w:fill="auto"/>
            <w:noWrap/>
            <w:vAlign w:val="center"/>
            <w:hideMark/>
          </w:tcPr>
          <w:p w14:paraId="2A04CAD9" w14:textId="77777777" w:rsidR="0016083B" w:rsidRPr="0016083B" w:rsidRDefault="0016083B" w:rsidP="0016083B">
            <w:pPr>
              <w:jc w:val="center"/>
              <w:rPr>
                <w:color w:val="000000"/>
                <w:sz w:val="22"/>
                <w:szCs w:val="22"/>
              </w:rPr>
            </w:pPr>
            <w:r w:rsidRPr="0016083B">
              <w:rPr>
                <w:color w:val="000000"/>
                <w:sz w:val="22"/>
                <w:szCs w:val="22"/>
              </w:rPr>
              <w:t>MIS 6</w:t>
            </w:r>
          </w:p>
        </w:tc>
        <w:tc>
          <w:tcPr>
            <w:tcW w:w="1060" w:type="dxa"/>
            <w:tcBorders>
              <w:top w:val="nil"/>
              <w:left w:val="nil"/>
              <w:bottom w:val="single" w:sz="8" w:space="0" w:color="auto"/>
              <w:right w:val="nil"/>
            </w:tcBorders>
            <w:shd w:val="clear" w:color="auto" w:fill="auto"/>
            <w:noWrap/>
            <w:vAlign w:val="center"/>
            <w:hideMark/>
          </w:tcPr>
          <w:p w14:paraId="14E6B5CF" w14:textId="77777777" w:rsidR="0016083B" w:rsidRPr="0016083B" w:rsidRDefault="0016083B" w:rsidP="0016083B">
            <w:pPr>
              <w:jc w:val="center"/>
              <w:rPr>
                <w:color w:val="000000"/>
                <w:sz w:val="22"/>
                <w:szCs w:val="22"/>
              </w:rPr>
            </w:pPr>
            <w:r w:rsidRPr="0016083B">
              <w:rPr>
                <w:color w:val="000000"/>
                <w:sz w:val="22"/>
                <w:szCs w:val="22"/>
              </w:rPr>
              <w:t>5.62</w:t>
            </w:r>
          </w:p>
        </w:tc>
        <w:tc>
          <w:tcPr>
            <w:tcW w:w="1060" w:type="dxa"/>
            <w:tcBorders>
              <w:top w:val="nil"/>
              <w:left w:val="nil"/>
              <w:bottom w:val="single" w:sz="8" w:space="0" w:color="auto"/>
              <w:right w:val="nil"/>
            </w:tcBorders>
            <w:shd w:val="clear" w:color="auto" w:fill="auto"/>
            <w:noWrap/>
            <w:vAlign w:val="center"/>
            <w:hideMark/>
          </w:tcPr>
          <w:p w14:paraId="71D98AE8" w14:textId="77777777" w:rsidR="0016083B" w:rsidRPr="0016083B" w:rsidRDefault="0016083B" w:rsidP="0016083B">
            <w:pPr>
              <w:jc w:val="center"/>
              <w:rPr>
                <w:color w:val="000000"/>
                <w:sz w:val="22"/>
                <w:szCs w:val="22"/>
              </w:rPr>
            </w:pPr>
            <w:r w:rsidRPr="0016083B">
              <w:rPr>
                <w:color w:val="000000"/>
                <w:sz w:val="22"/>
                <w:szCs w:val="22"/>
              </w:rPr>
              <w:t>4324</w:t>
            </w:r>
          </w:p>
        </w:tc>
        <w:tc>
          <w:tcPr>
            <w:tcW w:w="1060" w:type="dxa"/>
            <w:tcBorders>
              <w:top w:val="nil"/>
              <w:left w:val="nil"/>
              <w:bottom w:val="single" w:sz="8" w:space="0" w:color="auto"/>
              <w:right w:val="nil"/>
            </w:tcBorders>
            <w:shd w:val="clear" w:color="auto" w:fill="auto"/>
            <w:noWrap/>
            <w:vAlign w:val="center"/>
            <w:hideMark/>
          </w:tcPr>
          <w:p w14:paraId="41B2D5C6" w14:textId="77777777" w:rsidR="0016083B" w:rsidRPr="0016083B" w:rsidRDefault="0016083B" w:rsidP="0016083B">
            <w:pPr>
              <w:jc w:val="center"/>
              <w:rPr>
                <w:color w:val="000000"/>
                <w:sz w:val="22"/>
                <w:szCs w:val="22"/>
              </w:rPr>
            </w:pPr>
            <w:r w:rsidRPr="0016083B">
              <w:rPr>
                <w:color w:val="000000"/>
                <w:sz w:val="22"/>
                <w:szCs w:val="22"/>
              </w:rPr>
              <w:t>0.63</w:t>
            </w:r>
          </w:p>
        </w:tc>
      </w:tr>
    </w:tbl>
    <w:p w14:paraId="4E9AD77D" w14:textId="77777777" w:rsidR="00115ECF" w:rsidRDefault="00115ECF"/>
    <w:sectPr w:rsidR="00115ECF" w:rsidSect="0058085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TimesNewRomanPSMT">
    <w:altName w:val="SimSun"/>
    <w:panose1 w:val="020B0604020202020204"/>
    <w:charset w:val="86"/>
    <w:family w:val="auto"/>
    <w:pitch w:val="default"/>
    <w:sig w:usb0="00002A87" w:usb1="080F0000" w:usb2="00000010" w:usb3="00000000" w:csb0="0006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775"/>
    <w:rsid w:val="000B6F99"/>
    <w:rsid w:val="000C6E53"/>
    <w:rsid w:val="00115ECF"/>
    <w:rsid w:val="0016083B"/>
    <w:rsid w:val="001B3B52"/>
    <w:rsid w:val="002872DC"/>
    <w:rsid w:val="002B2DE1"/>
    <w:rsid w:val="003362D3"/>
    <w:rsid w:val="0034592F"/>
    <w:rsid w:val="004E7F91"/>
    <w:rsid w:val="004F3058"/>
    <w:rsid w:val="00580858"/>
    <w:rsid w:val="005D0A22"/>
    <w:rsid w:val="00617E35"/>
    <w:rsid w:val="0066470A"/>
    <w:rsid w:val="006916D2"/>
    <w:rsid w:val="00892CBD"/>
    <w:rsid w:val="0089700C"/>
    <w:rsid w:val="008F1201"/>
    <w:rsid w:val="00927479"/>
    <w:rsid w:val="00960F93"/>
    <w:rsid w:val="00AA4317"/>
    <w:rsid w:val="00AF0C28"/>
    <w:rsid w:val="00B06567"/>
    <w:rsid w:val="00B40135"/>
    <w:rsid w:val="00B40705"/>
    <w:rsid w:val="00B41E54"/>
    <w:rsid w:val="00C27775"/>
    <w:rsid w:val="00C46B84"/>
    <w:rsid w:val="00C83DF6"/>
    <w:rsid w:val="00D00C3C"/>
    <w:rsid w:val="00DC54BD"/>
    <w:rsid w:val="00DC69DD"/>
    <w:rsid w:val="00DE5CE6"/>
    <w:rsid w:val="00E546D9"/>
    <w:rsid w:val="00E827FD"/>
    <w:rsid w:val="00FA48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B0656"/>
  <w15:chartTrackingRefBased/>
  <w15:docId w15:val="{42033219-DC69-524D-95B6-C8172D984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775"/>
    <w:rPr>
      <w:rFonts w:ascii="Times New Roman" w:eastAsia="Times New Roman" w:hAnsi="Times New Roman"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7775"/>
    <w:pPr>
      <w:spacing w:before="100" w:beforeAutospacing="1" w:after="100" w:afterAutospacing="1"/>
    </w:pPr>
    <w:rPr>
      <w:lang w:val="en-GB" w:eastAsia="en-GB"/>
    </w:rPr>
  </w:style>
  <w:style w:type="character" w:styleId="CommentReference">
    <w:name w:val="annotation reference"/>
    <w:basedOn w:val="DefaultParagraphFont"/>
    <w:uiPriority w:val="99"/>
    <w:semiHidden/>
    <w:unhideWhenUsed/>
    <w:rsid w:val="00E827FD"/>
    <w:rPr>
      <w:sz w:val="16"/>
      <w:szCs w:val="16"/>
    </w:rPr>
  </w:style>
  <w:style w:type="paragraph" w:styleId="CommentText">
    <w:name w:val="annotation text"/>
    <w:basedOn w:val="Normal"/>
    <w:link w:val="CommentTextChar"/>
    <w:uiPriority w:val="99"/>
    <w:semiHidden/>
    <w:unhideWhenUsed/>
    <w:rsid w:val="00E827FD"/>
    <w:rPr>
      <w:sz w:val="20"/>
      <w:szCs w:val="20"/>
    </w:rPr>
  </w:style>
  <w:style w:type="character" w:customStyle="1" w:styleId="CommentTextChar">
    <w:name w:val="Comment Text Char"/>
    <w:basedOn w:val="DefaultParagraphFont"/>
    <w:link w:val="CommentText"/>
    <w:uiPriority w:val="99"/>
    <w:semiHidden/>
    <w:rsid w:val="00E827FD"/>
    <w:rPr>
      <w:rFonts w:ascii="Times New Roman" w:eastAsia="Times New Roman" w:hAnsi="Times New Roman" w:cs="Times New Roman"/>
      <w:sz w:val="20"/>
      <w:szCs w:val="20"/>
      <w:lang w:val="en-US" w:eastAsia="zh-CN"/>
    </w:rPr>
  </w:style>
  <w:style w:type="paragraph" w:styleId="CommentSubject">
    <w:name w:val="annotation subject"/>
    <w:basedOn w:val="CommentText"/>
    <w:next w:val="CommentText"/>
    <w:link w:val="CommentSubjectChar"/>
    <w:uiPriority w:val="99"/>
    <w:semiHidden/>
    <w:unhideWhenUsed/>
    <w:rsid w:val="00E827FD"/>
    <w:rPr>
      <w:b/>
      <w:bCs/>
    </w:rPr>
  </w:style>
  <w:style w:type="character" w:customStyle="1" w:styleId="CommentSubjectChar">
    <w:name w:val="Comment Subject Char"/>
    <w:basedOn w:val="CommentTextChar"/>
    <w:link w:val="CommentSubject"/>
    <w:uiPriority w:val="99"/>
    <w:semiHidden/>
    <w:rsid w:val="00E827FD"/>
    <w:rPr>
      <w:rFonts w:ascii="Times New Roman" w:eastAsia="Times New Roman" w:hAnsi="Times New Roman" w:cs="Times New Roman"/>
      <w:b/>
      <w:bCs/>
      <w:sz w:val="20"/>
      <w:szCs w:val="20"/>
      <w:lang w:val="en-US" w:eastAsia="zh-CN"/>
    </w:rPr>
  </w:style>
  <w:style w:type="paragraph" w:styleId="BalloonText">
    <w:name w:val="Balloon Text"/>
    <w:basedOn w:val="Normal"/>
    <w:link w:val="BalloonTextChar"/>
    <w:uiPriority w:val="99"/>
    <w:semiHidden/>
    <w:unhideWhenUsed/>
    <w:rsid w:val="00E827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7FD"/>
    <w:rPr>
      <w:rFonts w:ascii="Segoe UI" w:eastAsia="Times New Roman" w:hAnsi="Segoe UI" w:cs="Segoe UI"/>
      <w:sz w:val="18"/>
      <w:szCs w:val="18"/>
      <w:lang w:val="en-US" w:eastAsia="zh-CN"/>
    </w:rPr>
  </w:style>
  <w:style w:type="character" w:styleId="Hyperlink">
    <w:name w:val="Hyperlink"/>
    <w:basedOn w:val="DefaultParagraphFont"/>
    <w:uiPriority w:val="99"/>
    <w:semiHidden/>
    <w:unhideWhenUsed/>
    <w:rsid w:val="004F3058"/>
    <w:rPr>
      <w:color w:val="0563C1"/>
      <w:u w:val="single"/>
    </w:rPr>
  </w:style>
  <w:style w:type="character" w:styleId="FollowedHyperlink">
    <w:name w:val="FollowedHyperlink"/>
    <w:basedOn w:val="DefaultParagraphFont"/>
    <w:uiPriority w:val="99"/>
    <w:semiHidden/>
    <w:unhideWhenUsed/>
    <w:rsid w:val="004F3058"/>
    <w:rPr>
      <w:color w:val="954F72"/>
      <w:u w:val="single"/>
    </w:rPr>
  </w:style>
  <w:style w:type="paragraph" w:customStyle="1" w:styleId="msonormal0">
    <w:name w:val="msonormal"/>
    <w:basedOn w:val="Normal"/>
    <w:rsid w:val="004F3058"/>
    <w:pPr>
      <w:spacing w:before="100" w:beforeAutospacing="1" w:after="100" w:afterAutospacing="1"/>
    </w:pPr>
  </w:style>
  <w:style w:type="paragraph" w:customStyle="1" w:styleId="xl65">
    <w:name w:val="xl65"/>
    <w:basedOn w:val="Normal"/>
    <w:rsid w:val="004F3058"/>
    <w:pPr>
      <w:spacing w:before="100" w:beforeAutospacing="1" w:after="100" w:afterAutospacing="1"/>
      <w:jc w:val="center"/>
      <w:textAlignment w:val="center"/>
    </w:pPr>
    <w:rPr>
      <w:color w:val="000000"/>
    </w:rPr>
  </w:style>
  <w:style w:type="paragraph" w:customStyle="1" w:styleId="xl66">
    <w:name w:val="xl66"/>
    <w:basedOn w:val="Normal"/>
    <w:rsid w:val="004F3058"/>
    <w:pPr>
      <w:spacing w:before="100" w:beforeAutospacing="1" w:after="100" w:afterAutospacing="1"/>
      <w:jc w:val="center"/>
      <w:textAlignment w:val="center"/>
    </w:pPr>
  </w:style>
  <w:style w:type="paragraph" w:customStyle="1" w:styleId="xl67">
    <w:name w:val="xl67"/>
    <w:basedOn w:val="Normal"/>
    <w:rsid w:val="004F3058"/>
    <w:pPr>
      <w:spacing w:before="100" w:beforeAutospacing="1" w:after="100" w:afterAutospacing="1"/>
    </w:pPr>
    <w:rPr>
      <w:b/>
      <w:bCs/>
    </w:rPr>
  </w:style>
  <w:style w:type="paragraph" w:customStyle="1" w:styleId="xl68">
    <w:name w:val="xl68"/>
    <w:basedOn w:val="Normal"/>
    <w:rsid w:val="004F3058"/>
    <w:pPr>
      <w:spacing w:before="100" w:beforeAutospacing="1" w:after="100" w:afterAutospacing="1"/>
      <w:textAlignment w:val="center"/>
    </w:pPr>
  </w:style>
  <w:style w:type="paragraph" w:customStyle="1" w:styleId="xl69">
    <w:name w:val="xl69"/>
    <w:basedOn w:val="Normal"/>
    <w:rsid w:val="004F30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70">
    <w:name w:val="xl70"/>
    <w:basedOn w:val="Normal"/>
    <w:rsid w:val="004F3058"/>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71">
    <w:name w:val="xl71"/>
    <w:basedOn w:val="Normal"/>
    <w:rsid w:val="004F305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72">
    <w:name w:val="xl72"/>
    <w:basedOn w:val="Normal"/>
    <w:rsid w:val="004F3058"/>
    <w:pPr>
      <w:pBdr>
        <w:bottom w:val="single" w:sz="4" w:space="0" w:color="auto"/>
      </w:pBdr>
      <w:spacing w:before="100" w:beforeAutospacing="1" w:after="100" w:afterAutospacing="1"/>
      <w:jc w:val="center"/>
      <w:textAlignment w:val="center"/>
    </w:pPr>
    <w:rPr>
      <w:color w:val="000000"/>
    </w:rPr>
  </w:style>
  <w:style w:type="paragraph" w:customStyle="1" w:styleId="xl73">
    <w:name w:val="xl73"/>
    <w:basedOn w:val="Normal"/>
    <w:rsid w:val="004F3058"/>
    <w:pPr>
      <w:pBdr>
        <w:bottom w:val="single" w:sz="4" w:space="0" w:color="auto"/>
      </w:pBdr>
      <w:spacing w:before="100" w:beforeAutospacing="1" w:after="100" w:afterAutospacing="1"/>
      <w:jc w:val="center"/>
      <w:textAlignment w:val="center"/>
    </w:pPr>
  </w:style>
  <w:style w:type="paragraph" w:customStyle="1" w:styleId="xl74">
    <w:name w:val="xl74"/>
    <w:basedOn w:val="Normal"/>
    <w:rsid w:val="001B3B52"/>
    <w:pPr>
      <w:pBdr>
        <w:bottom w:val="single" w:sz="4" w:space="0" w:color="auto"/>
      </w:pBdr>
      <w:spacing w:before="100" w:beforeAutospacing="1" w:after="100" w:afterAutospacing="1"/>
      <w:jc w:val="center"/>
      <w:textAlignment w:val="center"/>
    </w:pPr>
    <w:rPr>
      <w:color w:val="000000"/>
    </w:rPr>
  </w:style>
  <w:style w:type="paragraph" w:customStyle="1" w:styleId="xl75">
    <w:name w:val="xl75"/>
    <w:basedOn w:val="Normal"/>
    <w:rsid w:val="001B3B52"/>
    <w:pP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375597">
      <w:bodyDiv w:val="1"/>
      <w:marLeft w:val="0"/>
      <w:marRight w:val="0"/>
      <w:marTop w:val="0"/>
      <w:marBottom w:val="0"/>
      <w:divBdr>
        <w:top w:val="none" w:sz="0" w:space="0" w:color="auto"/>
        <w:left w:val="none" w:sz="0" w:space="0" w:color="auto"/>
        <w:bottom w:val="none" w:sz="0" w:space="0" w:color="auto"/>
        <w:right w:val="none" w:sz="0" w:space="0" w:color="auto"/>
      </w:divBdr>
    </w:div>
    <w:div w:id="322440428">
      <w:bodyDiv w:val="1"/>
      <w:marLeft w:val="0"/>
      <w:marRight w:val="0"/>
      <w:marTop w:val="0"/>
      <w:marBottom w:val="0"/>
      <w:divBdr>
        <w:top w:val="none" w:sz="0" w:space="0" w:color="auto"/>
        <w:left w:val="none" w:sz="0" w:space="0" w:color="auto"/>
        <w:bottom w:val="none" w:sz="0" w:space="0" w:color="auto"/>
        <w:right w:val="none" w:sz="0" w:space="0" w:color="auto"/>
      </w:divBdr>
    </w:div>
    <w:div w:id="726957313">
      <w:bodyDiv w:val="1"/>
      <w:marLeft w:val="0"/>
      <w:marRight w:val="0"/>
      <w:marTop w:val="0"/>
      <w:marBottom w:val="0"/>
      <w:divBdr>
        <w:top w:val="none" w:sz="0" w:space="0" w:color="auto"/>
        <w:left w:val="none" w:sz="0" w:space="0" w:color="auto"/>
        <w:bottom w:val="none" w:sz="0" w:space="0" w:color="auto"/>
        <w:right w:val="none" w:sz="0" w:space="0" w:color="auto"/>
      </w:divBdr>
    </w:div>
    <w:div w:id="743798880">
      <w:bodyDiv w:val="1"/>
      <w:marLeft w:val="0"/>
      <w:marRight w:val="0"/>
      <w:marTop w:val="0"/>
      <w:marBottom w:val="0"/>
      <w:divBdr>
        <w:top w:val="none" w:sz="0" w:space="0" w:color="auto"/>
        <w:left w:val="none" w:sz="0" w:space="0" w:color="auto"/>
        <w:bottom w:val="none" w:sz="0" w:space="0" w:color="auto"/>
        <w:right w:val="none" w:sz="0" w:space="0" w:color="auto"/>
      </w:divBdr>
    </w:div>
    <w:div w:id="932007322">
      <w:bodyDiv w:val="1"/>
      <w:marLeft w:val="0"/>
      <w:marRight w:val="0"/>
      <w:marTop w:val="0"/>
      <w:marBottom w:val="0"/>
      <w:divBdr>
        <w:top w:val="none" w:sz="0" w:space="0" w:color="auto"/>
        <w:left w:val="none" w:sz="0" w:space="0" w:color="auto"/>
        <w:bottom w:val="none" w:sz="0" w:space="0" w:color="auto"/>
        <w:right w:val="none" w:sz="0" w:space="0" w:color="auto"/>
      </w:divBdr>
    </w:div>
    <w:div w:id="1114055334">
      <w:bodyDiv w:val="1"/>
      <w:marLeft w:val="0"/>
      <w:marRight w:val="0"/>
      <w:marTop w:val="0"/>
      <w:marBottom w:val="0"/>
      <w:divBdr>
        <w:top w:val="none" w:sz="0" w:space="0" w:color="auto"/>
        <w:left w:val="none" w:sz="0" w:space="0" w:color="auto"/>
        <w:bottom w:val="none" w:sz="0" w:space="0" w:color="auto"/>
        <w:right w:val="none" w:sz="0" w:space="0" w:color="auto"/>
      </w:divBdr>
    </w:div>
    <w:div w:id="1144807867">
      <w:bodyDiv w:val="1"/>
      <w:marLeft w:val="0"/>
      <w:marRight w:val="0"/>
      <w:marTop w:val="0"/>
      <w:marBottom w:val="0"/>
      <w:divBdr>
        <w:top w:val="none" w:sz="0" w:space="0" w:color="auto"/>
        <w:left w:val="none" w:sz="0" w:space="0" w:color="auto"/>
        <w:bottom w:val="none" w:sz="0" w:space="0" w:color="auto"/>
        <w:right w:val="none" w:sz="0" w:space="0" w:color="auto"/>
      </w:divBdr>
    </w:div>
    <w:div w:id="1518619418">
      <w:bodyDiv w:val="1"/>
      <w:marLeft w:val="0"/>
      <w:marRight w:val="0"/>
      <w:marTop w:val="0"/>
      <w:marBottom w:val="0"/>
      <w:divBdr>
        <w:top w:val="none" w:sz="0" w:space="0" w:color="auto"/>
        <w:left w:val="none" w:sz="0" w:space="0" w:color="auto"/>
        <w:bottom w:val="none" w:sz="0" w:space="0" w:color="auto"/>
        <w:right w:val="none" w:sz="0" w:space="0" w:color="auto"/>
      </w:divBdr>
    </w:div>
    <w:div w:id="1912157218">
      <w:bodyDiv w:val="1"/>
      <w:marLeft w:val="0"/>
      <w:marRight w:val="0"/>
      <w:marTop w:val="0"/>
      <w:marBottom w:val="0"/>
      <w:divBdr>
        <w:top w:val="none" w:sz="0" w:space="0" w:color="auto"/>
        <w:left w:val="none" w:sz="0" w:space="0" w:color="auto"/>
        <w:bottom w:val="none" w:sz="0" w:space="0" w:color="auto"/>
        <w:right w:val="none" w:sz="0" w:space="0" w:color="auto"/>
      </w:divBdr>
    </w:div>
    <w:div w:id="2034186450">
      <w:bodyDiv w:val="1"/>
      <w:marLeft w:val="0"/>
      <w:marRight w:val="0"/>
      <w:marTop w:val="0"/>
      <w:marBottom w:val="0"/>
      <w:divBdr>
        <w:top w:val="none" w:sz="0" w:space="0" w:color="auto"/>
        <w:left w:val="none" w:sz="0" w:space="0" w:color="auto"/>
        <w:bottom w:val="none" w:sz="0" w:space="0" w:color="auto"/>
        <w:right w:val="none" w:sz="0" w:space="0" w:color="auto"/>
      </w:divBdr>
    </w:div>
    <w:div w:id="2077318265">
      <w:bodyDiv w:val="1"/>
      <w:marLeft w:val="0"/>
      <w:marRight w:val="0"/>
      <w:marTop w:val="0"/>
      <w:marBottom w:val="0"/>
      <w:divBdr>
        <w:top w:val="none" w:sz="0" w:space="0" w:color="auto"/>
        <w:left w:val="none" w:sz="0" w:space="0" w:color="auto"/>
        <w:bottom w:val="none" w:sz="0" w:space="0" w:color="auto"/>
        <w:right w:val="none" w:sz="0" w:space="0" w:color="auto"/>
      </w:divBdr>
    </w:div>
    <w:div w:id="208891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4655</Words>
  <Characters>26534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Harrison</dc:creator>
  <cp:keywords/>
  <dc:description/>
  <cp:lastModifiedBy>Wei, Dongyang</cp:lastModifiedBy>
  <cp:revision>3</cp:revision>
  <cp:lastPrinted>2020-07-29T18:53:00Z</cp:lastPrinted>
  <dcterms:created xsi:type="dcterms:W3CDTF">2020-07-29T18:53:00Z</dcterms:created>
  <dcterms:modified xsi:type="dcterms:W3CDTF">2020-07-29T18:53:00Z</dcterms:modified>
</cp:coreProperties>
</file>