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0AAE0E" w14:textId="5F3439A4" w:rsidR="00835DD0" w:rsidRPr="00E84952" w:rsidRDefault="0052323C" w:rsidP="008E173C">
      <w:pPr>
        <w:spacing w:before="100" w:beforeAutospacing="1" w:after="100" w:afterAutospacing="1" w:line="360" w:lineRule="auto"/>
        <w:contextualSpacing/>
        <w:jc w:val="both"/>
        <w:rPr>
          <w:rFonts w:ascii="Times New Roman" w:hAnsi="Times New Roman" w:cs="Times New Roman"/>
          <w:b/>
          <w:color w:val="000000"/>
          <w:sz w:val="24"/>
          <w:szCs w:val="24"/>
        </w:rPr>
      </w:pPr>
      <w:r w:rsidRPr="00E84952">
        <w:rPr>
          <w:rFonts w:ascii="Times New Roman" w:hAnsi="Times New Roman" w:cs="Times New Roman"/>
          <w:b/>
          <w:color w:val="000000"/>
          <w:sz w:val="24"/>
          <w:szCs w:val="24"/>
        </w:rPr>
        <w:t>Dislocation</w:t>
      </w:r>
      <w:r w:rsidR="00835DD0" w:rsidRPr="00E84952">
        <w:rPr>
          <w:rFonts w:ascii="Times New Roman" w:hAnsi="Times New Roman" w:cs="Times New Roman"/>
          <w:b/>
          <w:color w:val="000000"/>
          <w:sz w:val="24"/>
          <w:szCs w:val="24"/>
        </w:rPr>
        <w:t xml:space="preserve"> core structures in </w:t>
      </w:r>
      <w:r w:rsidRPr="00E84952">
        <w:rPr>
          <w:rFonts w:ascii="Times New Roman" w:hAnsi="Times New Roman" w:cs="Times New Roman"/>
          <w:b/>
          <w:color w:val="000000"/>
          <w:sz w:val="24"/>
          <w:szCs w:val="24"/>
        </w:rPr>
        <w:t xml:space="preserve">Si-doped </w:t>
      </w:r>
      <w:proofErr w:type="spellStart"/>
      <w:r w:rsidR="00835DD0" w:rsidRPr="00E84952">
        <w:rPr>
          <w:rFonts w:ascii="Times New Roman" w:hAnsi="Times New Roman" w:cs="Times New Roman"/>
          <w:b/>
          <w:color w:val="000000"/>
          <w:sz w:val="24"/>
          <w:szCs w:val="24"/>
        </w:rPr>
        <w:t>GaN</w:t>
      </w:r>
      <w:proofErr w:type="spellEnd"/>
    </w:p>
    <w:p w14:paraId="0F804AFB" w14:textId="77777777" w:rsidR="00D66A6F" w:rsidRPr="00E84952" w:rsidRDefault="00D66A6F" w:rsidP="008E173C">
      <w:pPr>
        <w:spacing w:before="100" w:beforeAutospacing="1" w:after="100" w:afterAutospacing="1" w:line="360" w:lineRule="auto"/>
        <w:contextualSpacing/>
        <w:jc w:val="both"/>
        <w:rPr>
          <w:rFonts w:ascii="Times New Roman" w:hAnsi="Times New Roman" w:cs="Times New Roman"/>
          <w:sz w:val="24"/>
          <w:szCs w:val="24"/>
        </w:rPr>
      </w:pPr>
    </w:p>
    <w:p w14:paraId="47C93296" w14:textId="0DD150C3" w:rsidR="00D66A6F" w:rsidRPr="00E84952" w:rsidRDefault="00835DD0"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S</w:t>
      </w:r>
      <w:r w:rsidR="0052323C" w:rsidRPr="00E84952">
        <w:rPr>
          <w:rFonts w:ascii="Times New Roman" w:hAnsi="Times New Roman" w:cs="Times New Roman"/>
          <w:sz w:val="24"/>
          <w:szCs w:val="24"/>
        </w:rPr>
        <w:t>. L</w:t>
      </w:r>
      <w:r w:rsidRPr="00E84952">
        <w:rPr>
          <w:rFonts w:ascii="Times New Roman" w:hAnsi="Times New Roman" w:cs="Times New Roman"/>
          <w:sz w:val="24"/>
          <w:szCs w:val="24"/>
        </w:rPr>
        <w:t>. Rhode</w:t>
      </w:r>
      <w:r w:rsidR="00DE6DCA" w:rsidRPr="00E84952">
        <w:rPr>
          <w:rFonts w:ascii="Times New Roman" w:hAnsi="Times New Roman" w:cs="Times New Roman"/>
          <w:sz w:val="24"/>
          <w:szCs w:val="24"/>
          <w:vertAlign w:val="superscript"/>
        </w:rPr>
        <w:t>1,</w:t>
      </w:r>
      <w:r w:rsidRPr="00E84952">
        <w:rPr>
          <w:rFonts w:ascii="Times New Roman" w:hAnsi="Times New Roman" w:cs="Times New Roman"/>
          <w:sz w:val="24"/>
          <w:szCs w:val="24"/>
          <w:vertAlign w:val="superscript"/>
        </w:rPr>
        <w:t xml:space="preserve"> #</w:t>
      </w:r>
      <w:r w:rsidR="002712EF" w:rsidRPr="00E84952">
        <w:rPr>
          <w:rFonts w:ascii="Times New Roman" w:hAnsi="Times New Roman" w:cs="Times New Roman"/>
          <w:sz w:val="24"/>
          <w:szCs w:val="24"/>
        </w:rPr>
        <w:t>,</w:t>
      </w:r>
      <w:r w:rsidR="0006333D" w:rsidRPr="00E84952">
        <w:rPr>
          <w:rFonts w:ascii="Times New Roman" w:hAnsi="Times New Roman" w:cs="Times New Roman"/>
          <w:sz w:val="24"/>
          <w:szCs w:val="24"/>
        </w:rPr>
        <w:t xml:space="preserve"> </w:t>
      </w:r>
      <w:r w:rsidR="00DE6DCA" w:rsidRPr="00E84952">
        <w:rPr>
          <w:rFonts w:ascii="Times New Roman" w:hAnsi="Times New Roman" w:cs="Times New Roman"/>
          <w:sz w:val="24"/>
          <w:szCs w:val="24"/>
        </w:rPr>
        <w:t>M. K. Horton</w:t>
      </w:r>
      <w:r w:rsidR="00DE6DCA" w:rsidRPr="00E84952">
        <w:rPr>
          <w:rFonts w:ascii="Times New Roman" w:hAnsi="Times New Roman" w:cs="Times New Roman"/>
          <w:sz w:val="24"/>
          <w:szCs w:val="24"/>
          <w:vertAlign w:val="superscript"/>
        </w:rPr>
        <w:t>2</w:t>
      </w:r>
      <w:r w:rsidR="00DE6DCA" w:rsidRPr="00E84952">
        <w:rPr>
          <w:rFonts w:ascii="Times New Roman" w:hAnsi="Times New Roman" w:cs="Times New Roman"/>
          <w:sz w:val="24"/>
          <w:szCs w:val="24"/>
        </w:rPr>
        <w:t>,</w:t>
      </w:r>
      <w:r w:rsidR="00DE6DCA" w:rsidRPr="00E84952">
        <w:rPr>
          <w:rFonts w:ascii="Times New Roman" w:hAnsi="Times New Roman" w:cs="Times New Roman"/>
          <w:sz w:val="24"/>
          <w:szCs w:val="24"/>
          <w:vertAlign w:val="superscript"/>
        </w:rPr>
        <w:t xml:space="preserve"> </w:t>
      </w:r>
      <w:r w:rsidR="000744EA" w:rsidRPr="00E84952">
        <w:rPr>
          <w:rFonts w:ascii="Times New Roman" w:hAnsi="Times New Roman" w:cs="Times New Roman"/>
          <w:sz w:val="24"/>
          <w:szCs w:val="24"/>
        </w:rPr>
        <w:t>W. Y. Fu</w:t>
      </w:r>
      <w:r w:rsidR="000744EA" w:rsidRPr="00E84952">
        <w:rPr>
          <w:rFonts w:ascii="Times New Roman" w:hAnsi="Times New Roman" w:cs="Times New Roman"/>
          <w:sz w:val="24"/>
          <w:szCs w:val="24"/>
          <w:vertAlign w:val="superscript"/>
        </w:rPr>
        <w:t>1</w:t>
      </w:r>
      <w:r w:rsidR="000744EA" w:rsidRPr="00E84952">
        <w:rPr>
          <w:rFonts w:ascii="Times New Roman" w:hAnsi="Times New Roman" w:cs="Times New Roman"/>
          <w:sz w:val="24"/>
          <w:szCs w:val="24"/>
        </w:rPr>
        <w:t xml:space="preserve">, </w:t>
      </w:r>
      <w:r w:rsidR="00DF6311" w:rsidRPr="00E84952">
        <w:rPr>
          <w:rFonts w:ascii="Times New Roman" w:hAnsi="Times New Roman" w:cs="Times New Roman"/>
          <w:sz w:val="24"/>
          <w:szCs w:val="24"/>
        </w:rPr>
        <w:t>S. -L. Sahonta</w:t>
      </w:r>
      <w:r w:rsidR="00DF6311" w:rsidRPr="00E84952">
        <w:rPr>
          <w:rFonts w:ascii="Times New Roman" w:hAnsi="Times New Roman" w:cs="Times New Roman"/>
          <w:sz w:val="24"/>
          <w:szCs w:val="24"/>
          <w:vertAlign w:val="superscript"/>
        </w:rPr>
        <w:t>1</w:t>
      </w:r>
      <w:r w:rsidR="00DF6311" w:rsidRPr="00E84952">
        <w:rPr>
          <w:rFonts w:ascii="Times New Roman" w:hAnsi="Times New Roman" w:cs="Times New Roman"/>
          <w:sz w:val="24"/>
          <w:szCs w:val="24"/>
        </w:rPr>
        <w:t xml:space="preserve">, </w:t>
      </w:r>
      <w:r w:rsidRPr="00E84952">
        <w:rPr>
          <w:rFonts w:ascii="Times New Roman" w:hAnsi="Times New Roman" w:cs="Times New Roman"/>
          <w:sz w:val="24"/>
          <w:szCs w:val="24"/>
        </w:rPr>
        <w:t>M. J. Kappers</w:t>
      </w:r>
      <w:r w:rsidRPr="00E84952">
        <w:rPr>
          <w:rFonts w:ascii="Times New Roman" w:hAnsi="Times New Roman" w:cs="Times New Roman"/>
          <w:sz w:val="24"/>
          <w:szCs w:val="24"/>
          <w:vertAlign w:val="superscript"/>
        </w:rPr>
        <w:t>1</w:t>
      </w:r>
      <w:r w:rsidRPr="00E84952">
        <w:rPr>
          <w:rFonts w:ascii="Times New Roman" w:hAnsi="Times New Roman" w:cs="Times New Roman"/>
          <w:sz w:val="24"/>
          <w:szCs w:val="24"/>
        </w:rPr>
        <w:t>, T. J. Pennycook</w:t>
      </w:r>
      <w:r w:rsidRPr="00E84952">
        <w:rPr>
          <w:rFonts w:ascii="Times New Roman" w:hAnsi="Times New Roman" w:cs="Times New Roman"/>
          <w:sz w:val="24"/>
          <w:szCs w:val="24"/>
          <w:vertAlign w:val="superscript"/>
        </w:rPr>
        <w:t>3, 4</w:t>
      </w:r>
      <w:r w:rsidRPr="00E84952">
        <w:rPr>
          <w:rFonts w:ascii="Times New Roman" w:hAnsi="Times New Roman" w:cs="Times New Roman"/>
          <w:sz w:val="24"/>
          <w:szCs w:val="24"/>
        </w:rPr>
        <w:t>, C. J. Humphreys</w:t>
      </w:r>
      <w:r w:rsidRPr="00E84952">
        <w:rPr>
          <w:rFonts w:ascii="Times New Roman" w:hAnsi="Times New Roman" w:cs="Times New Roman"/>
          <w:sz w:val="24"/>
          <w:szCs w:val="24"/>
          <w:vertAlign w:val="superscript"/>
        </w:rPr>
        <w:t>1</w:t>
      </w:r>
      <w:r w:rsidRPr="00E84952">
        <w:rPr>
          <w:rFonts w:ascii="Times New Roman" w:hAnsi="Times New Roman" w:cs="Times New Roman"/>
          <w:sz w:val="24"/>
          <w:szCs w:val="24"/>
        </w:rPr>
        <w:t>, R. O. Dusane</w:t>
      </w:r>
      <w:r w:rsidRPr="00E84952">
        <w:rPr>
          <w:rFonts w:ascii="Times New Roman" w:hAnsi="Times New Roman" w:cs="Times New Roman"/>
          <w:sz w:val="24"/>
          <w:szCs w:val="24"/>
          <w:vertAlign w:val="superscript"/>
        </w:rPr>
        <w:t>5</w:t>
      </w:r>
      <w:r w:rsidRPr="00E84952">
        <w:rPr>
          <w:rFonts w:ascii="Times New Roman" w:hAnsi="Times New Roman" w:cs="Times New Roman"/>
          <w:sz w:val="24"/>
          <w:szCs w:val="24"/>
        </w:rPr>
        <w:t>, M. A. Moram</w:t>
      </w:r>
      <w:r w:rsidRPr="00E84952">
        <w:rPr>
          <w:rFonts w:ascii="Times New Roman" w:hAnsi="Times New Roman" w:cs="Times New Roman"/>
          <w:sz w:val="24"/>
          <w:szCs w:val="24"/>
          <w:vertAlign w:val="superscript"/>
        </w:rPr>
        <w:t>1, 2</w:t>
      </w:r>
    </w:p>
    <w:p w14:paraId="0DC1370D" w14:textId="77777777"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1) Dept. Materials Science &amp; Metallurgy, University of Cambridge, Charles Babbage Road, Cambridge, CB3 0FS, UK.</w:t>
      </w:r>
    </w:p>
    <w:p w14:paraId="319AEF69" w14:textId="3F9CE317"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 xml:space="preserve">2) Dept. Materials, Imperial College London, Exhibition Road, </w:t>
      </w:r>
      <w:r w:rsidR="004F1574" w:rsidRPr="00E84952">
        <w:rPr>
          <w:rFonts w:ascii="Times New Roman" w:hAnsi="Times New Roman" w:cs="Times New Roman"/>
          <w:i/>
          <w:sz w:val="24"/>
          <w:szCs w:val="24"/>
        </w:rPr>
        <w:t xml:space="preserve">London, </w:t>
      </w:r>
      <w:r w:rsidRPr="00E84952">
        <w:rPr>
          <w:rFonts w:ascii="Times New Roman" w:hAnsi="Times New Roman" w:cs="Times New Roman"/>
          <w:i/>
          <w:sz w:val="24"/>
          <w:szCs w:val="24"/>
        </w:rPr>
        <w:t>SW7 2AZ, UK.</w:t>
      </w:r>
    </w:p>
    <w:p w14:paraId="48699F06" w14:textId="5907BA80"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 xml:space="preserve">3) </w:t>
      </w:r>
      <w:proofErr w:type="spellStart"/>
      <w:r w:rsidRPr="00E84952">
        <w:rPr>
          <w:rFonts w:ascii="Times New Roman" w:hAnsi="Times New Roman" w:cs="Times New Roman"/>
          <w:i/>
          <w:sz w:val="24"/>
          <w:szCs w:val="24"/>
        </w:rPr>
        <w:t>SuperSTEM</w:t>
      </w:r>
      <w:proofErr w:type="spellEnd"/>
      <w:r w:rsidRPr="00E84952">
        <w:rPr>
          <w:rFonts w:ascii="Times New Roman" w:hAnsi="Times New Roman" w:cs="Times New Roman"/>
          <w:i/>
          <w:sz w:val="24"/>
          <w:szCs w:val="24"/>
        </w:rPr>
        <w:t xml:space="preserve">, STFC </w:t>
      </w:r>
      <w:proofErr w:type="spellStart"/>
      <w:r w:rsidRPr="00E84952">
        <w:rPr>
          <w:rFonts w:ascii="Times New Roman" w:hAnsi="Times New Roman" w:cs="Times New Roman"/>
          <w:i/>
          <w:sz w:val="24"/>
          <w:szCs w:val="24"/>
        </w:rPr>
        <w:t>Daresbury</w:t>
      </w:r>
      <w:proofErr w:type="spellEnd"/>
      <w:r w:rsidRPr="00E84952">
        <w:rPr>
          <w:rFonts w:ascii="Times New Roman" w:hAnsi="Times New Roman" w:cs="Times New Roman"/>
          <w:i/>
          <w:sz w:val="24"/>
          <w:szCs w:val="24"/>
        </w:rPr>
        <w:t> Laboratories, Warrington, WA4 4AD, UK.</w:t>
      </w:r>
    </w:p>
    <w:p w14:paraId="170696F4" w14:textId="1C85BCC8"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4) Department of Materials, University of Oxford, Parks Road, Oxford, OX1 3PH, UK.</w:t>
      </w:r>
    </w:p>
    <w:p w14:paraId="279123B8" w14:textId="6AF2BD76"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 xml:space="preserve">5) Dept. Metallurgical Engineering and Materials Science, Indian Institute of Technology Bombay, Mumbai, 400076, India. </w:t>
      </w:r>
    </w:p>
    <w:p w14:paraId="061408B6" w14:textId="77777777"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p>
    <w:p w14:paraId="499EF0CE" w14:textId="6AA25F4A" w:rsidR="00835DD0" w:rsidRPr="00E84952" w:rsidRDefault="00835DD0" w:rsidP="008E173C">
      <w:pPr>
        <w:spacing w:before="100" w:beforeAutospacing="1" w:after="100" w:afterAutospacing="1" w:line="360" w:lineRule="auto"/>
        <w:contextualSpacing/>
        <w:jc w:val="both"/>
        <w:rPr>
          <w:rFonts w:ascii="Times New Roman" w:hAnsi="Times New Roman" w:cs="Times New Roman"/>
          <w:i/>
          <w:sz w:val="24"/>
          <w:szCs w:val="24"/>
        </w:rPr>
      </w:pPr>
      <w:r w:rsidRPr="00E84952">
        <w:rPr>
          <w:rFonts w:ascii="Times New Roman" w:hAnsi="Times New Roman" w:cs="Times New Roman"/>
          <w:i/>
          <w:sz w:val="24"/>
          <w:szCs w:val="24"/>
        </w:rPr>
        <w:t xml:space="preserve"># </w:t>
      </w:r>
      <w:r w:rsidR="00C0329C" w:rsidRPr="00E84952">
        <w:rPr>
          <w:rFonts w:ascii="Times New Roman" w:hAnsi="Times New Roman" w:cs="Times New Roman"/>
          <w:i/>
          <w:sz w:val="24"/>
          <w:szCs w:val="24"/>
        </w:rPr>
        <w:t>srhode@imperial.ac.uk</w:t>
      </w:r>
    </w:p>
    <w:p w14:paraId="399B2251" w14:textId="77777777" w:rsidR="00D66A6F" w:rsidRPr="00E84952" w:rsidRDefault="00D66A6F" w:rsidP="008E173C">
      <w:pPr>
        <w:spacing w:before="100" w:beforeAutospacing="1" w:after="100" w:afterAutospacing="1" w:line="360" w:lineRule="auto"/>
        <w:contextualSpacing/>
        <w:jc w:val="both"/>
        <w:rPr>
          <w:rFonts w:ascii="Times New Roman" w:hAnsi="Times New Roman" w:cs="Times New Roman"/>
          <w:b/>
          <w:sz w:val="24"/>
          <w:szCs w:val="24"/>
        </w:rPr>
      </w:pPr>
    </w:p>
    <w:p w14:paraId="6A684FD3" w14:textId="77777777" w:rsidR="00ED2FFB" w:rsidRPr="00E84952" w:rsidRDefault="00ED2FFB" w:rsidP="008E173C">
      <w:pPr>
        <w:spacing w:before="100" w:beforeAutospacing="1" w:after="100" w:afterAutospacing="1" w:line="360" w:lineRule="auto"/>
        <w:contextualSpacing/>
        <w:jc w:val="both"/>
        <w:rPr>
          <w:rFonts w:ascii="Times New Roman" w:hAnsi="Times New Roman" w:cs="Times New Roman"/>
          <w:b/>
          <w:sz w:val="24"/>
          <w:szCs w:val="24"/>
        </w:rPr>
      </w:pPr>
      <w:r w:rsidRPr="00E84952">
        <w:rPr>
          <w:rFonts w:ascii="Times New Roman" w:hAnsi="Times New Roman" w:cs="Times New Roman"/>
          <w:b/>
          <w:sz w:val="24"/>
          <w:szCs w:val="24"/>
        </w:rPr>
        <w:t>Abstract:</w:t>
      </w:r>
    </w:p>
    <w:p w14:paraId="03D2E856" w14:textId="600AB1CC" w:rsidR="0064599F" w:rsidRPr="00E84952" w:rsidRDefault="0064599F" w:rsidP="008E173C">
      <w:pPr>
        <w:autoSpaceDE w:val="0"/>
        <w:autoSpaceDN w:val="0"/>
        <w:adjustRightInd w:val="0"/>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color w:val="000000"/>
          <w:sz w:val="24"/>
          <w:szCs w:val="24"/>
        </w:rPr>
        <w:t xml:space="preserve">Aberration-corrected scanning transmission electron microscopy was used to investigate the </w:t>
      </w:r>
      <w:proofErr w:type="gramStart"/>
      <w:r w:rsidRPr="00E84952">
        <w:rPr>
          <w:rFonts w:ascii="Times New Roman" w:hAnsi="Times New Roman" w:cs="Times New Roman"/>
          <w:color w:val="000000"/>
          <w:sz w:val="24"/>
          <w:szCs w:val="24"/>
        </w:rPr>
        <w:t>core</w:t>
      </w:r>
      <w:proofErr w:type="gramEnd"/>
      <w:r w:rsidRPr="00E84952">
        <w:rPr>
          <w:rFonts w:ascii="Times New Roman" w:hAnsi="Times New Roman" w:cs="Times New Roman"/>
          <w:color w:val="000000"/>
          <w:sz w:val="24"/>
          <w:szCs w:val="24"/>
        </w:rPr>
        <w:t xml:space="preserve"> structures of thr</w:t>
      </w:r>
      <w:r w:rsidR="000F36F3" w:rsidRPr="00E84952">
        <w:rPr>
          <w:rFonts w:ascii="Times New Roman" w:hAnsi="Times New Roman" w:cs="Times New Roman"/>
          <w:color w:val="000000"/>
          <w:sz w:val="24"/>
          <w:szCs w:val="24"/>
        </w:rPr>
        <w:t xml:space="preserve">eading dislocations in </w:t>
      </w:r>
      <w:r w:rsidR="0079655F" w:rsidRPr="00E84952">
        <w:rPr>
          <w:rFonts w:ascii="Times New Roman" w:hAnsi="Times New Roman" w:cs="Times New Roman"/>
          <w:color w:val="000000"/>
          <w:sz w:val="24"/>
          <w:szCs w:val="24"/>
        </w:rPr>
        <w:t xml:space="preserve">plan-view geometry of </w:t>
      </w:r>
      <w:proofErr w:type="spellStart"/>
      <w:r w:rsidRPr="00E84952">
        <w:rPr>
          <w:rFonts w:ascii="Times New Roman" w:hAnsi="Times New Roman" w:cs="Times New Roman"/>
          <w:color w:val="000000"/>
          <w:sz w:val="24"/>
          <w:szCs w:val="24"/>
        </w:rPr>
        <w:t>GaN</w:t>
      </w:r>
      <w:proofErr w:type="spellEnd"/>
      <w:r w:rsidRPr="00E84952">
        <w:rPr>
          <w:rFonts w:ascii="Times New Roman" w:hAnsi="Times New Roman" w:cs="Times New Roman"/>
          <w:color w:val="000000"/>
          <w:sz w:val="24"/>
          <w:szCs w:val="24"/>
        </w:rPr>
        <w:t xml:space="preserve"> films</w:t>
      </w:r>
      <w:r w:rsidR="00D66A6F" w:rsidRPr="00E84952">
        <w:rPr>
          <w:rFonts w:ascii="Times New Roman" w:hAnsi="Times New Roman" w:cs="Times New Roman"/>
          <w:color w:val="000000"/>
          <w:sz w:val="24"/>
          <w:szCs w:val="24"/>
        </w:rPr>
        <w:t xml:space="preserve"> with a range of </w:t>
      </w:r>
      <w:r w:rsidR="0079655F" w:rsidRPr="00E84952">
        <w:rPr>
          <w:rFonts w:ascii="Times New Roman" w:hAnsi="Times New Roman" w:cs="Times New Roman"/>
          <w:color w:val="000000"/>
          <w:sz w:val="24"/>
          <w:szCs w:val="24"/>
        </w:rPr>
        <w:t xml:space="preserve">Si-doping levels and </w:t>
      </w:r>
      <w:r w:rsidR="00086545" w:rsidRPr="00E84952">
        <w:rPr>
          <w:rFonts w:ascii="Times New Roman" w:hAnsi="Times New Roman" w:cs="Times New Roman"/>
          <w:color w:val="000000"/>
          <w:sz w:val="24"/>
          <w:szCs w:val="24"/>
        </w:rPr>
        <w:t>dislocation densities</w:t>
      </w:r>
      <w:r w:rsidR="0079655F" w:rsidRPr="00E84952">
        <w:rPr>
          <w:rFonts w:ascii="Times New Roman" w:hAnsi="Times New Roman" w:cs="Times New Roman"/>
          <w:color w:val="000000"/>
          <w:sz w:val="24"/>
          <w:szCs w:val="24"/>
        </w:rPr>
        <w:t xml:space="preserve"> ranging </w:t>
      </w:r>
      <w:r w:rsidR="00A85B5A" w:rsidRPr="00E84952">
        <w:rPr>
          <w:rFonts w:ascii="Times New Roman" w:hAnsi="Times New Roman" w:cs="Times New Roman"/>
          <w:color w:val="000000"/>
          <w:sz w:val="24"/>
          <w:szCs w:val="24"/>
        </w:rPr>
        <w:t>between</w:t>
      </w:r>
      <w:r w:rsidR="0079655F" w:rsidRPr="00E84952">
        <w:rPr>
          <w:rFonts w:ascii="Times New Roman" w:hAnsi="Times New Roman" w:cs="Times New Roman"/>
          <w:color w:val="000000"/>
          <w:sz w:val="24"/>
          <w:szCs w:val="24"/>
        </w:rPr>
        <w:t xml:space="preserve"> </w:t>
      </w:r>
      <w:r w:rsidR="00A92D0C" w:rsidRPr="00E84952">
        <w:rPr>
          <w:rFonts w:ascii="Times New Roman" w:hAnsi="Times New Roman" w:cs="Times New Roman"/>
          <w:sz w:val="24"/>
          <w:szCs w:val="24"/>
        </w:rPr>
        <w:t>(5</w:t>
      </w:r>
      <w:r w:rsidR="0079655F" w:rsidRPr="00E84952">
        <w:rPr>
          <w:rFonts w:ascii="Times New Roman" w:eastAsia="Times New Roman" w:hAnsi="Times New Roman" w:cs="Times New Roman"/>
          <w:sz w:val="24"/>
          <w:szCs w:val="24"/>
          <w:lang w:eastAsia="en-GB"/>
        </w:rPr>
        <w:t xml:space="preserve"> ± </w:t>
      </w:r>
      <w:r w:rsidR="0079655F" w:rsidRPr="00E84952">
        <w:rPr>
          <w:rFonts w:ascii="Times New Roman" w:hAnsi="Times New Roman" w:cs="Times New Roman"/>
          <w:sz w:val="24"/>
          <w:szCs w:val="24"/>
        </w:rPr>
        <w:t xml:space="preserve">1) </w:t>
      </w:r>
      <w:r w:rsidR="0079655F" w:rsidRPr="00E84952">
        <w:rPr>
          <w:rFonts w:ascii="Times New Roman" w:eastAsia="Times New Roman" w:hAnsi="Times New Roman" w:cs="Times New Roman"/>
          <w:sz w:val="24"/>
          <w:szCs w:val="24"/>
          <w:lang w:eastAsia="en-GB"/>
        </w:rPr>
        <w:t>×</w:t>
      </w:r>
      <w:r w:rsidR="0079655F" w:rsidRPr="00E84952">
        <w:rPr>
          <w:rFonts w:ascii="Times New Roman" w:hAnsi="Times New Roman" w:cs="Times New Roman"/>
          <w:sz w:val="24"/>
          <w:szCs w:val="24"/>
        </w:rPr>
        <w:t xml:space="preserve"> 10</w:t>
      </w:r>
      <w:r w:rsidR="0079655F" w:rsidRPr="00E84952">
        <w:rPr>
          <w:rFonts w:ascii="Times New Roman" w:hAnsi="Times New Roman" w:cs="Times New Roman"/>
          <w:sz w:val="24"/>
          <w:szCs w:val="24"/>
          <w:vertAlign w:val="superscript"/>
        </w:rPr>
        <w:t>8</w:t>
      </w:r>
      <w:r w:rsidR="00A85B5A" w:rsidRPr="00E84952">
        <w:rPr>
          <w:rFonts w:ascii="Times New Roman" w:hAnsi="Times New Roman" w:cs="Times New Roman"/>
          <w:sz w:val="24"/>
          <w:szCs w:val="24"/>
        </w:rPr>
        <w:t xml:space="preserve"> </w:t>
      </w:r>
      <w:r w:rsidR="00F27D26" w:rsidRPr="00E84952">
        <w:rPr>
          <w:rFonts w:ascii="Times New Roman" w:eastAsia="Times New Roman" w:hAnsi="Times New Roman" w:cs="Times New Roman"/>
          <w:sz w:val="24"/>
          <w:szCs w:val="24"/>
          <w:lang w:eastAsia="en-GB"/>
        </w:rPr>
        <w:t>and</w:t>
      </w:r>
      <w:r w:rsidR="0079655F" w:rsidRPr="00E84952">
        <w:rPr>
          <w:rFonts w:ascii="Times New Roman" w:eastAsia="Times New Roman" w:hAnsi="Times New Roman" w:cs="Times New Roman"/>
          <w:sz w:val="24"/>
          <w:szCs w:val="24"/>
          <w:lang w:eastAsia="en-GB"/>
        </w:rPr>
        <w:t xml:space="preserve"> (10 ± 1) × 10</w:t>
      </w:r>
      <w:r w:rsidR="0079655F" w:rsidRPr="00E84952">
        <w:rPr>
          <w:rFonts w:ascii="Times New Roman" w:eastAsia="Times New Roman" w:hAnsi="Times New Roman" w:cs="Times New Roman"/>
          <w:sz w:val="24"/>
          <w:szCs w:val="24"/>
          <w:vertAlign w:val="superscript"/>
          <w:lang w:eastAsia="en-GB"/>
        </w:rPr>
        <w:t>9</w:t>
      </w:r>
      <w:r w:rsidR="0079655F" w:rsidRPr="00E84952">
        <w:rPr>
          <w:rFonts w:ascii="Times New Roman" w:eastAsia="Times New Roman" w:hAnsi="Times New Roman" w:cs="Times New Roman"/>
          <w:sz w:val="24"/>
          <w:szCs w:val="24"/>
          <w:lang w:eastAsia="en-GB"/>
        </w:rPr>
        <w:t xml:space="preserve"> cm</w:t>
      </w:r>
      <w:r w:rsidR="0079655F" w:rsidRPr="00E84952">
        <w:rPr>
          <w:rFonts w:ascii="Times New Roman" w:eastAsia="Times New Roman" w:hAnsi="Times New Roman" w:cs="Times New Roman"/>
          <w:sz w:val="24"/>
          <w:szCs w:val="24"/>
          <w:vertAlign w:val="superscript"/>
          <w:lang w:eastAsia="en-GB"/>
        </w:rPr>
        <w:t>-2</w:t>
      </w:r>
      <w:r w:rsidRPr="00E84952">
        <w:rPr>
          <w:rFonts w:ascii="Times New Roman" w:hAnsi="Times New Roman" w:cs="Times New Roman"/>
          <w:color w:val="000000"/>
          <w:sz w:val="24"/>
          <w:szCs w:val="24"/>
        </w:rPr>
        <w:t xml:space="preserve">. </w:t>
      </w:r>
      <w:r w:rsidRPr="00E84952">
        <w:rPr>
          <w:rFonts w:ascii="Times New Roman" w:hAnsi="Times New Roman" w:cs="Times New Roman"/>
          <w:sz w:val="24"/>
          <w:szCs w:val="24"/>
        </w:rPr>
        <w:t xml:space="preserve">All </w:t>
      </w:r>
      <w:r w:rsidRPr="00E84952">
        <w:rPr>
          <w:rFonts w:ascii="Times New Roman" w:hAnsi="Times New Roman" w:cs="Times New Roman"/>
          <w:i/>
          <w:sz w:val="24"/>
          <w:szCs w:val="24"/>
        </w:rPr>
        <w:t>a-</w:t>
      </w:r>
      <w:r w:rsidR="004F6723" w:rsidRPr="00E84952">
        <w:rPr>
          <w:rFonts w:ascii="Times New Roman" w:hAnsi="Times New Roman" w:cs="Times New Roman"/>
          <w:sz w:val="24"/>
          <w:szCs w:val="24"/>
        </w:rPr>
        <w:t>type (</w:t>
      </w:r>
      <w:r w:rsidR="008F7DD1" w:rsidRPr="00E84952">
        <w:rPr>
          <w:rFonts w:ascii="Times New Roman" w:hAnsi="Times New Roman" w:cs="Times New Roman"/>
          <w:sz w:val="24"/>
          <w:szCs w:val="24"/>
        </w:rPr>
        <w:t>edge</w:t>
      </w:r>
      <w:r w:rsidR="004F6723" w:rsidRPr="00E84952">
        <w:rPr>
          <w:rFonts w:ascii="Times New Roman" w:hAnsi="Times New Roman" w:cs="Times New Roman"/>
          <w:sz w:val="24"/>
          <w:szCs w:val="24"/>
        </w:rPr>
        <w:t>) dislocation</w:t>
      </w:r>
      <w:r w:rsidRPr="00E84952">
        <w:rPr>
          <w:rFonts w:ascii="Times New Roman" w:hAnsi="Times New Roman" w:cs="Times New Roman"/>
          <w:sz w:val="24"/>
          <w:szCs w:val="24"/>
        </w:rPr>
        <w:t xml:space="preserve"> core structures </w:t>
      </w:r>
      <w:r w:rsidRPr="00E84952">
        <w:rPr>
          <w:rFonts w:ascii="Times New Roman" w:hAnsi="Times New Roman" w:cs="Times New Roman"/>
          <w:color w:val="000000"/>
          <w:sz w:val="24"/>
          <w:szCs w:val="24"/>
        </w:rPr>
        <w:t xml:space="preserve">in all samples </w:t>
      </w:r>
      <w:r w:rsidRPr="00E84952">
        <w:rPr>
          <w:rFonts w:ascii="Times New Roman" w:hAnsi="Times New Roman" w:cs="Times New Roman"/>
          <w:sz w:val="24"/>
          <w:szCs w:val="24"/>
        </w:rPr>
        <w:t>formed 5/7-atom ring</w:t>
      </w:r>
      <w:r w:rsidR="000F36F3" w:rsidRPr="00E84952">
        <w:rPr>
          <w:rFonts w:ascii="Times New Roman" w:hAnsi="Times New Roman" w:cs="Times New Roman"/>
          <w:sz w:val="24"/>
          <w:szCs w:val="24"/>
        </w:rPr>
        <w:t xml:space="preserve"> core structures</w:t>
      </w:r>
      <w:r w:rsidR="001B4D46" w:rsidRPr="00E84952">
        <w:rPr>
          <w:rFonts w:ascii="Times New Roman" w:hAnsi="Times New Roman" w:cs="Times New Roman"/>
          <w:sz w:val="24"/>
          <w:szCs w:val="24"/>
        </w:rPr>
        <w:t xml:space="preserve">, whereas all </w:t>
      </w:r>
      <w:r w:rsidR="001B4D46" w:rsidRPr="00E84952">
        <w:rPr>
          <w:rFonts w:ascii="Times New Roman" w:hAnsi="Times New Roman" w:cs="Times New Roman"/>
          <w:i/>
          <w:sz w:val="24"/>
          <w:szCs w:val="24"/>
        </w:rPr>
        <w:t>(</w:t>
      </w:r>
      <w:proofErr w:type="spellStart"/>
      <w:r w:rsidR="001B4D46" w:rsidRPr="00E84952">
        <w:rPr>
          <w:rFonts w:ascii="Times New Roman" w:hAnsi="Times New Roman" w:cs="Times New Roman"/>
          <w:i/>
          <w:sz w:val="24"/>
          <w:szCs w:val="24"/>
        </w:rPr>
        <w:t>a+c</w:t>
      </w:r>
      <w:proofErr w:type="spellEnd"/>
      <w:r w:rsidR="001B4D46" w:rsidRPr="00E84952">
        <w:rPr>
          <w:rFonts w:ascii="Times New Roman" w:hAnsi="Times New Roman" w:cs="Times New Roman"/>
          <w:i/>
          <w:sz w:val="24"/>
          <w:szCs w:val="24"/>
        </w:rPr>
        <w:t>)-</w:t>
      </w:r>
      <w:r w:rsidR="001B4D46" w:rsidRPr="00E84952">
        <w:rPr>
          <w:rFonts w:ascii="Times New Roman" w:hAnsi="Times New Roman" w:cs="Times New Roman"/>
          <w:sz w:val="24"/>
          <w:szCs w:val="24"/>
        </w:rPr>
        <w:t xml:space="preserve">type (mixed) dislocations formed either double 5/6-atom, dissociated 7/4/8/4/9-atom or dissociated 7/4/8/4/8/4/9-atom </w:t>
      </w:r>
      <w:r w:rsidR="000F36F3" w:rsidRPr="00E84952">
        <w:rPr>
          <w:rFonts w:ascii="Times New Roman" w:hAnsi="Times New Roman" w:cs="Times New Roman"/>
          <w:sz w:val="24"/>
          <w:szCs w:val="24"/>
        </w:rPr>
        <w:t>core structure</w:t>
      </w:r>
      <w:r w:rsidR="001B4D46" w:rsidRPr="00E84952">
        <w:rPr>
          <w:rFonts w:ascii="Times New Roman" w:hAnsi="Times New Roman" w:cs="Times New Roman"/>
          <w:sz w:val="24"/>
          <w:szCs w:val="24"/>
        </w:rPr>
        <w:t>s</w:t>
      </w:r>
      <w:r w:rsidRPr="00E84952">
        <w:rPr>
          <w:rFonts w:ascii="Times New Roman" w:hAnsi="Times New Roman" w:cs="Times New Roman"/>
          <w:sz w:val="24"/>
          <w:szCs w:val="24"/>
        </w:rPr>
        <w:t>.</w:t>
      </w:r>
      <w:r w:rsidR="004F6723" w:rsidRPr="00E84952">
        <w:rPr>
          <w:rFonts w:ascii="Times New Roman" w:hAnsi="Times New Roman" w:cs="Times New Roman"/>
          <w:sz w:val="24"/>
          <w:szCs w:val="24"/>
        </w:rPr>
        <w:t xml:space="preserve"> </w:t>
      </w:r>
      <w:r w:rsidR="00A353F8" w:rsidRPr="00E84952">
        <w:rPr>
          <w:rFonts w:ascii="Times New Roman" w:hAnsi="Times New Roman" w:cs="Times New Roman"/>
          <w:sz w:val="24"/>
          <w:szCs w:val="24"/>
        </w:rPr>
        <w:t xml:space="preserve">This shows that Si-doping does not affect threading dislocation core structures in </w:t>
      </w:r>
      <w:proofErr w:type="spellStart"/>
      <w:r w:rsidR="00A353F8" w:rsidRPr="00E84952">
        <w:rPr>
          <w:rFonts w:ascii="Times New Roman" w:hAnsi="Times New Roman" w:cs="Times New Roman"/>
          <w:sz w:val="24"/>
          <w:szCs w:val="24"/>
        </w:rPr>
        <w:t>GaN</w:t>
      </w:r>
      <w:proofErr w:type="spellEnd"/>
      <w:r w:rsidR="00A353F8" w:rsidRPr="00E84952">
        <w:rPr>
          <w:rFonts w:ascii="Times New Roman" w:hAnsi="Times New Roman" w:cs="Times New Roman"/>
          <w:sz w:val="24"/>
          <w:szCs w:val="24"/>
        </w:rPr>
        <w:t>.</w:t>
      </w:r>
      <w:r w:rsidR="00F464EF" w:rsidRPr="00E84952">
        <w:rPr>
          <w:rFonts w:ascii="Times New Roman" w:hAnsi="Times New Roman" w:cs="Times New Roman"/>
          <w:sz w:val="24"/>
          <w:szCs w:val="24"/>
        </w:rPr>
        <w:t xml:space="preserve"> However, </w:t>
      </w:r>
      <w:r w:rsidR="002666EF" w:rsidRPr="00E84952">
        <w:rPr>
          <w:rFonts w:ascii="Times New Roman" w:hAnsi="Times New Roman" w:cs="Times New Roman"/>
          <w:sz w:val="24"/>
          <w:szCs w:val="24"/>
        </w:rPr>
        <w:t xml:space="preserve">electron </w:t>
      </w:r>
      <w:r w:rsidR="00F464EF" w:rsidRPr="00E84952">
        <w:rPr>
          <w:rFonts w:ascii="Times New Roman" w:hAnsi="Times New Roman" w:cs="Times New Roman"/>
          <w:sz w:val="24"/>
          <w:szCs w:val="24"/>
        </w:rPr>
        <w:t xml:space="preserve">beam damage at 300 </w:t>
      </w:r>
      <w:proofErr w:type="spellStart"/>
      <w:r w:rsidR="00F464EF" w:rsidRPr="00E84952">
        <w:rPr>
          <w:rFonts w:ascii="Times New Roman" w:hAnsi="Times New Roman" w:cs="Times New Roman"/>
          <w:sz w:val="24"/>
          <w:szCs w:val="24"/>
        </w:rPr>
        <w:t>keV</w:t>
      </w:r>
      <w:proofErr w:type="spellEnd"/>
      <w:r w:rsidR="00F464EF" w:rsidRPr="00E84952">
        <w:rPr>
          <w:rFonts w:ascii="Times New Roman" w:hAnsi="Times New Roman" w:cs="Times New Roman"/>
          <w:sz w:val="24"/>
          <w:szCs w:val="24"/>
        </w:rPr>
        <w:t xml:space="preserve"> </w:t>
      </w:r>
      <w:r w:rsidR="002666EF" w:rsidRPr="00E84952">
        <w:rPr>
          <w:rFonts w:ascii="Times New Roman" w:hAnsi="Times New Roman" w:cs="Times New Roman"/>
          <w:sz w:val="24"/>
          <w:szCs w:val="24"/>
        </w:rPr>
        <w:t xml:space="preserve">produces </w:t>
      </w:r>
      <w:r w:rsidR="00E7317A" w:rsidRPr="00E84952">
        <w:rPr>
          <w:rFonts w:ascii="Times New Roman" w:hAnsi="Times New Roman" w:cs="Times New Roman"/>
          <w:sz w:val="24"/>
          <w:szCs w:val="24"/>
        </w:rPr>
        <w:t xml:space="preserve">4-atom ring </w:t>
      </w:r>
      <w:r w:rsidR="00F464EF" w:rsidRPr="00E84952">
        <w:rPr>
          <w:rFonts w:ascii="Times New Roman" w:hAnsi="Times New Roman" w:cs="Times New Roman"/>
          <w:sz w:val="24"/>
          <w:szCs w:val="24"/>
        </w:rPr>
        <w:t>structures</w:t>
      </w:r>
      <w:r w:rsidR="007C6380" w:rsidRPr="00E84952">
        <w:rPr>
          <w:rFonts w:ascii="Times New Roman" w:hAnsi="Times New Roman" w:cs="Times New Roman"/>
          <w:sz w:val="24"/>
          <w:szCs w:val="24"/>
        </w:rPr>
        <w:t xml:space="preserve"> for (</w:t>
      </w:r>
      <w:proofErr w:type="spellStart"/>
      <w:r w:rsidR="007C6380" w:rsidRPr="00E84952">
        <w:rPr>
          <w:rFonts w:ascii="Times New Roman" w:hAnsi="Times New Roman" w:cs="Times New Roman"/>
          <w:i/>
          <w:sz w:val="24"/>
          <w:szCs w:val="24"/>
        </w:rPr>
        <w:t>a+c</w:t>
      </w:r>
      <w:proofErr w:type="spellEnd"/>
      <w:r w:rsidR="007C6380" w:rsidRPr="00E84952">
        <w:rPr>
          <w:rFonts w:ascii="Times New Roman" w:hAnsi="Times New Roman" w:cs="Times New Roman"/>
          <w:sz w:val="24"/>
          <w:szCs w:val="24"/>
        </w:rPr>
        <w:t>)-type</w:t>
      </w:r>
      <w:r w:rsidR="00F464EF" w:rsidRPr="00E84952">
        <w:rPr>
          <w:rFonts w:ascii="Times New Roman" w:hAnsi="Times New Roman" w:cs="Times New Roman"/>
          <w:sz w:val="24"/>
          <w:szCs w:val="24"/>
        </w:rPr>
        <w:t xml:space="preserve"> </w:t>
      </w:r>
      <w:r w:rsidR="007C6380" w:rsidRPr="00E84952">
        <w:rPr>
          <w:rFonts w:ascii="Times New Roman" w:hAnsi="Times New Roman" w:cs="Times New Roman"/>
          <w:sz w:val="24"/>
          <w:szCs w:val="24"/>
        </w:rPr>
        <w:t xml:space="preserve">cores </w:t>
      </w:r>
      <w:r w:rsidR="00F464EF" w:rsidRPr="00E84952">
        <w:rPr>
          <w:rFonts w:ascii="Times New Roman" w:hAnsi="Times New Roman" w:cs="Times New Roman"/>
          <w:sz w:val="24"/>
          <w:szCs w:val="24"/>
        </w:rPr>
        <w:t>in S</w:t>
      </w:r>
      <w:r w:rsidR="00B500FA" w:rsidRPr="00E84952">
        <w:rPr>
          <w:rFonts w:ascii="Times New Roman" w:hAnsi="Times New Roman" w:cs="Times New Roman"/>
          <w:sz w:val="24"/>
          <w:szCs w:val="24"/>
        </w:rPr>
        <w:t>i</w:t>
      </w:r>
      <w:r w:rsidR="007C6380" w:rsidRPr="00E84952">
        <w:rPr>
          <w:rFonts w:ascii="Times New Roman" w:hAnsi="Times New Roman" w:cs="Times New Roman"/>
          <w:sz w:val="24"/>
          <w:szCs w:val="24"/>
        </w:rPr>
        <w:t xml:space="preserve">-doped </w:t>
      </w:r>
      <w:proofErr w:type="spellStart"/>
      <w:r w:rsidR="007C6380" w:rsidRPr="00E84952">
        <w:rPr>
          <w:rFonts w:ascii="Times New Roman" w:hAnsi="Times New Roman" w:cs="Times New Roman"/>
          <w:sz w:val="24"/>
          <w:szCs w:val="24"/>
        </w:rPr>
        <w:t>GaN</w:t>
      </w:r>
      <w:proofErr w:type="spellEnd"/>
      <w:r w:rsidR="007C6380" w:rsidRPr="00E84952">
        <w:rPr>
          <w:rFonts w:ascii="Times New Roman" w:hAnsi="Times New Roman" w:cs="Times New Roman"/>
          <w:sz w:val="24"/>
          <w:szCs w:val="24"/>
        </w:rPr>
        <w:t>.</w:t>
      </w:r>
    </w:p>
    <w:p w14:paraId="3ECB37EE" w14:textId="2887A899" w:rsidR="00ED2FFB" w:rsidRPr="00E84952" w:rsidRDefault="00ED2FFB" w:rsidP="008E173C">
      <w:pPr>
        <w:pStyle w:val="BGKeywords"/>
        <w:spacing w:before="100" w:beforeAutospacing="1" w:after="100" w:afterAutospacing="1" w:line="360" w:lineRule="auto"/>
        <w:contextualSpacing/>
        <w:rPr>
          <w:rFonts w:ascii="Times New Roman" w:hAnsi="Times New Roman"/>
          <w:szCs w:val="24"/>
        </w:rPr>
      </w:pPr>
      <w:r w:rsidRPr="00E84952">
        <w:rPr>
          <w:rFonts w:ascii="Times New Roman" w:hAnsi="Times New Roman"/>
          <w:b/>
          <w:szCs w:val="24"/>
        </w:rPr>
        <w:t xml:space="preserve">Key words: </w:t>
      </w:r>
      <w:r w:rsidR="008F7DD1" w:rsidRPr="00E84952">
        <w:rPr>
          <w:rFonts w:ascii="Times New Roman" w:hAnsi="Times New Roman"/>
          <w:szCs w:val="24"/>
        </w:rPr>
        <w:t>Dislocation</w:t>
      </w:r>
      <w:r w:rsidRPr="00E84952">
        <w:rPr>
          <w:rFonts w:ascii="Times New Roman" w:hAnsi="Times New Roman"/>
          <w:szCs w:val="24"/>
        </w:rPr>
        <w:t xml:space="preserve">, </w:t>
      </w:r>
      <w:r w:rsidR="008F7DD1" w:rsidRPr="00E84952">
        <w:rPr>
          <w:rFonts w:ascii="Times New Roman" w:hAnsi="Times New Roman"/>
          <w:szCs w:val="24"/>
        </w:rPr>
        <w:t xml:space="preserve">Si doping, </w:t>
      </w:r>
      <w:proofErr w:type="spellStart"/>
      <w:r w:rsidR="008F7DD1" w:rsidRPr="00E84952">
        <w:rPr>
          <w:rFonts w:ascii="Times New Roman" w:hAnsi="Times New Roman"/>
          <w:szCs w:val="24"/>
        </w:rPr>
        <w:t>GaN</w:t>
      </w:r>
      <w:proofErr w:type="spellEnd"/>
      <w:r w:rsidR="008F7DD1" w:rsidRPr="00E84952">
        <w:rPr>
          <w:rFonts w:ascii="Times New Roman" w:hAnsi="Times New Roman"/>
          <w:szCs w:val="24"/>
        </w:rPr>
        <w:t xml:space="preserve">, </w:t>
      </w:r>
      <w:r w:rsidR="00EA383A" w:rsidRPr="00E84952">
        <w:rPr>
          <w:rFonts w:ascii="Times New Roman" w:hAnsi="Times New Roman"/>
          <w:szCs w:val="24"/>
        </w:rPr>
        <w:t xml:space="preserve">aberration-corrected </w:t>
      </w:r>
      <w:r w:rsidRPr="00E84952">
        <w:rPr>
          <w:rFonts w:ascii="Times New Roman" w:hAnsi="Times New Roman"/>
          <w:szCs w:val="24"/>
        </w:rPr>
        <w:t>STEM-HAADF</w:t>
      </w:r>
      <w:r w:rsidR="008F7DD1" w:rsidRPr="00E84952">
        <w:rPr>
          <w:rFonts w:ascii="Times New Roman" w:hAnsi="Times New Roman"/>
          <w:szCs w:val="24"/>
        </w:rPr>
        <w:t xml:space="preserve">, </w:t>
      </w:r>
      <w:r w:rsidR="00EA383A" w:rsidRPr="00E84952">
        <w:rPr>
          <w:rFonts w:ascii="Times New Roman" w:hAnsi="Times New Roman"/>
          <w:szCs w:val="24"/>
        </w:rPr>
        <w:t>beam damage</w:t>
      </w:r>
    </w:p>
    <w:p w14:paraId="2E7586B9" w14:textId="77777777" w:rsidR="00FB2ABF" w:rsidRPr="00E84952" w:rsidRDefault="00FB2ABF" w:rsidP="008E173C">
      <w:pPr>
        <w:spacing w:before="100" w:beforeAutospacing="1" w:after="100" w:afterAutospacing="1" w:line="360" w:lineRule="auto"/>
        <w:contextualSpacing/>
        <w:jc w:val="both"/>
        <w:rPr>
          <w:rFonts w:ascii="Times New Roman" w:eastAsia="Times New Roman" w:hAnsi="Times New Roman" w:cs="Times New Roman"/>
          <w:b/>
          <w:sz w:val="24"/>
          <w:szCs w:val="24"/>
          <w:lang w:eastAsia="en-GB"/>
        </w:rPr>
      </w:pPr>
      <w:r w:rsidRPr="00E84952">
        <w:rPr>
          <w:rFonts w:ascii="Times New Roman" w:eastAsia="Times New Roman" w:hAnsi="Times New Roman" w:cs="Times New Roman"/>
          <w:b/>
          <w:sz w:val="24"/>
          <w:szCs w:val="24"/>
          <w:lang w:eastAsia="en-GB"/>
        </w:rPr>
        <w:t>Introduction</w:t>
      </w:r>
    </w:p>
    <w:p w14:paraId="70839841" w14:textId="4AA5D83D" w:rsidR="001E4B25" w:rsidRPr="00E84952" w:rsidRDefault="002712E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hAnsi="Times New Roman" w:cs="Times New Roman"/>
          <w:sz w:val="24"/>
          <w:szCs w:val="24"/>
        </w:rPr>
        <w:t xml:space="preserve">Group </w:t>
      </w:r>
      <w:r w:rsidR="004A3E6A" w:rsidRPr="00E84952">
        <w:rPr>
          <w:rFonts w:ascii="Times New Roman" w:hAnsi="Times New Roman" w:cs="Times New Roman"/>
          <w:sz w:val="24"/>
          <w:szCs w:val="24"/>
        </w:rPr>
        <w:t>III</w:t>
      </w:r>
      <w:r w:rsidR="004A3E6A" w:rsidRPr="00E84952">
        <w:rPr>
          <w:rFonts w:ascii="Times New Roman" w:hAnsi="Times New Roman" w:cs="Times New Roman"/>
          <w:color w:val="FF0000"/>
          <w:sz w:val="24"/>
          <w:szCs w:val="24"/>
        </w:rPr>
        <w:t xml:space="preserve"> </w:t>
      </w:r>
      <w:r w:rsidR="004A3E6A" w:rsidRPr="00E84952">
        <w:rPr>
          <w:rFonts w:ascii="Times New Roman" w:hAnsi="Times New Roman" w:cs="Times New Roman"/>
          <w:color w:val="000000"/>
          <w:sz w:val="24"/>
          <w:szCs w:val="24"/>
        </w:rPr>
        <w:t xml:space="preserve">nitride semiconductors are </w:t>
      </w:r>
      <w:r w:rsidR="00077276" w:rsidRPr="00E84952">
        <w:rPr>
          <w:rFonts w:ascii="Times New Roman" w:hAnsi="Times New Roman" w:cs="Times New Roman"/>
          <w:color w:val="000000"/>
          <w:sz w:val="24"/>
          <w:szCs w:val="24"/>
        </w:rPr>
        <w:t xml:space="preserve">widely </w:t>
      </w:r>
      <w:r w:rsidR="004A3E6A" w:rsidRPr="00E84952">
        <w:rPr>
          <w:rFonts w:ascii="Times New Roman" w:hAnsi="Times New Roman" w:cs="Times New Roman"/>
          <w:color w:val="000000"/>
          <w:sz w:val="24"/>
          <w:szCs w:val="24"/>
        </w:rPr>
        <w:t>used in bl</w:t>
      </w:r>
      <w:r w:rsidR="001E4B25" w:rsidRPr="00E84952">
        <w:rPr>
          <w:rFonts w:ascii="Times New Roman" w:hAnsi="Times New Roman" w:cs="Times New Roman"/>
          <w:color w:val="000000"/>
          <w:sz w:val="24"/>
          <w:szCs w:val="24"/>
        </w:rPr>
        <w:t>ue, green and ultraviolet light-</w:t>
      </w:r>
      <w:r w:rsidR="004A3E6A" w:rsidRPr="00E84952">
        <w:rPr>
          <w:rFonts w:ascii="Times New Roman" w:hAnsi="Times New Roman" w:cs="Times New Roman"/>
          <w:color w:val="000000"/>
          <w:sz w:val="24"/>
          <w:szCs w:val="24"/>
        </w:rPr>
        <w:t xml:space="preserve">emitting diodes </w:t>
      </w:r>
      <w:r w:rsidR="00DF47D0" w:rsidRPr="00E84952">
        <w:rPr>
          <w:rFonts w:ascii="Times New Roman" w:hAnsi="Times New Roman" w:cs="Times New Roman"/>
          <w:color w:val="000000"/>
          <w:sz w:val="24"/>
          <w:szCs w:val="24"/>
        </w:rPr>
        <w:t>(LEDs) and laser diodes (LDs) [</w:t>
      </w:r>
      <w:r w:rsidR="00890E40" w:rsidRPr="00E84952">
        <w:rPr>
          <w:rFonts w:ascii="Times New Roman" w:hAnsi="Times New Roman" w:cs="Times New Roman"/>
          <w:color w:val="0070C0"/>
          <w:sz w:val="24"/>
          <w:szCs w:val="24"/>
        </w:rPr>
        <w:t>1</w:t>
      </w:r>
      <w:r w:rsidR="004A3E6A" w:rsidRPr="00E84952">
        <w:rPr>
          <w:rFonts w:ascii="Times New Roman" w:hAnsi="Times New Roman" w:cs="Times New Roman"/>
          <w:color w:val="000000"/>
          <w:sz w:val="24"/>
          <w:szCs w:val="24"/>
        </w:rPr>
        <w:t xml:space="preserve">], and are of growing interest in high-electron mobility transistor applications.  </w:t>
      </w:r>
      <w:r w:rsidR="008F7DD1" w:rsidRPr="00E84952">
        <w:rPr>
          <w:rFonts w:ascii="Times New Roman" w:eastAsia="Times New Roman" w:hAnsi="Times New Roman" w:cs="Times New Roman"/>
          <w:sz w:val="24"/>
          <w:szCs w:val="24"/>
          <w:lang w:eastAsia="en-GB"/>
        </w:rPr>
        <w:t>LEDs are based on</w:t>
      </w:r>
      <w:r w:rsidR="00E83FFA" w:rsidRPr="00E84952">
        <w:rPr>
          <w:rFonts w:ascii="Times New Roman" w:eastAsia="Times New Roman" w:hAnsi="Times New Roman" w:cs="Times New Roman"/>
          <w:sz w:val="24"/>
          <w:szCs w:val="24"/>
          <w:lang w:eastAsia="en-GB"/>
        </w:rPr>
        <w:t xml:space="preserve"> a </w:t>
      </w:r>
      <w:r w:rsidR="00E83FFA" w:rsidRPr="00E84952">
        <w:rPr>
          <w:rFonts w:ascii="Times New Roman" w:eastAsia="Times New Roman" w:hAnsi="Times New Roman" w:cs="Times New Roman"/>
          <w:i/>
          <w:iCs/>
          <w:sz w:val="24"/>
          <w:szCs w:val="24"/>
          <w:lang w:eastAsia="en-GB"/>
        </w:rPr>
        <w:t>p</w:t>
      </w:r>
      <w:r w:rsidR="00E83FFA" w:rsidRPr="00E84952">
        <w:rPr>
          <w:rFonts w:ascii="Times New Roman" w:eastAsia="Times New Roman" w:hAnsi="Times New Roman" w:cs="Times New Roman"/>
          <w:sz w:val="24"/>
          <w:szCs w:val="24"/>
          <w:lang w:eastAsia="en-GB"/>
        </w:rPr>
        <w:t>-</w:t>
      </w:r>
      <w:r w:rsidR="00E83FFA" w:rsidRPr="00E84952">
        <w:rPr>
          <w:rFonts w:ascii="Times New Roman" w:eastAsia="Times New Roman" w:hAnsi="Times New Roman" w:cs="Times New Roman"/>
          <w:i/>
          <w:iCs/>
          <w:sz w:val="24"/>
          <w:szCs w:val="24"/>
          <w:lang w:eastAsia="en-GB"/>
        </w:rPr>
        <w:t>n</w:t>
      </w:r>
      <w:r w:rsidR="00E83FFA" w:rsidRPr="00E84952">
        <w:rPr>
          <w:rFonts w:ascii="Times New Roman" w:eastAsia="Times New Roman" w:hAnsi="Times New Roman" w:cs="Times New Roman"/>
          <w:sz w:val="24"/>
          <w:szCs w:val="24"/>
          <w:lang w:eastAsia="en-GB"/>
        </w:rPr>
        <w:t xml:space="preserve"> junction</w:t>
      </w:r>
      <w:r w:rsidR="008F7DD1" w:rsidRPr="00E84952">
        <w:rPr>
          <w:rFonts w:ascii="Times New Roman" w:eastAsia="Times New Roman" w:hAnsi="Times New Roman" w:cs="Times New Roman"/>
          <w:sz w:val="24"/>
          <w:szCs w:val="24"/>
          <w:lang w:eastAsia="en-GB"/>
        </w:rPr>
        <w:t>,</w:t>
      </w:r>
      <w:r w:rsidR="00E83FFA" w:rsidRPr="00E84952">
        <w:rPr>
          <w:rFonts w:ascii="Times New Roman" w:eastAsia="Times New Roman" w:hAnsi="Times New Roman" w:cs="Times New Roman"/>
          <w:sz w:val="24"/>
          <w:szCs w:val="24"/>
          <w:lang w:eastAsia="en-GB"/>
        </w:rPr>
        <w:t xml:space="preserve"> </w:t>
      </w:r>
      <w:r w:rsidR="008F7DD1" w:rsidRPr="00E84952">
        <w:rPr>
          <w:rFonts w:ascii="Times New Roman" w:eastAsia="Times New Roman" w:hAnsi="Times New Roman" w:cs="Times New Roman"/>
          <w:sz w:val="24"/>
          <w:szCs w:val="24"/>
          <w:lang w:eastAsia="en-GB"/>
        </w:rPr>
        <w:t>where the majority of group III-</w:t>
      </w:r>
      <w:r w:rsidR="00E83FFA" w:rsidRPr="00E84952">
        <w:rPr>
          <w:rFonts w:ascii="Times New Roman" w:eastAsia="Times New Roman" w:hAnsi="Times New Roman" w:cs="Times New Roman"/>
          <w:sz w:val="24"/>
          <w:szCs w:val="24"/>
          <w:lang w:eastAsia="en-GB"/>
        </w:rPr>
        <w:t xml:space="preserve">nitride material in the device is </w:t>
      </w:r>
      <w:r w:rsidR="008F7DD1" w:rsidRPr="00E84952">
        <w:rPr>
          <w:rFonts w:ascii="Times New Roman" w:eastAsia="Times New Roman" w:hAnsi="Times New Roman" w:cs="Times New Roman"/>
          <w:sz w:val="24"/>
          <w:szCs w:val="24"/>
          <w:lang w:eastAsia="en-GB"/>
        </w:rPr>
        <w:t xml:space="preserve">doped </w:t>
      </w:r>
      <w:r w:rsidR="00E83FFA" w:rsidRPr="00E84952">
        <w:rPr>
          <w:rFonts w:ascii="Times New Roman" w:eastAsia="Times New Roman" w:hAnsi="Times New Roman" w:cs="Times New Roman"/>
          <w:sz w:val="24"/>
          <w:szCs w:val="24"/>
          <w:lang w:eastAsia="en-GB"/>
        </w:rPr>
        <w:t xml:space="preserve">either </w:t>
      </w:r>
      <w:r w:rsidR="00E83FFA" w:rsidRPr="00E84952">
        <w:rPr>
          <w:rFonts w:ascii="Times New Roman" w:eastAsia="Times New Roman" w:hAnsi="Times New Roman" w:cs="Times New Roman"/>
          <w:i/>
          <w:iCs/>
          <w:sz w:val="24"/>
          <w:szCs w:val="24"/>
          <w:lang w:eastAsia="en-GB"/>
        </w:rPr>
        <w:t>n</w:t>
      </w:r>
      <w:r w:rsidR="00E83FFA" w:rsidRPr="00E84952">
        <w:rPr>
          <w:rFonts w:ascii="Times New Roman" w:eastAsia="Times New Roman" w:hAnsi="Times New Roman" w:cs="Times New Roman"/>
          <w:sz w:val="24"/>
          <w:szCs w:val="24"/>
          <w:lang w:eastAsia="en-GB"/>
        </w:rPr>
        <w:t xml:space="preserve">-type (using Si) or </w:t>
      </w:r>
      <w:r w:rsidR="00E83FFA" w:rsidRPr="00E84952">
        <w:rPr>
          <w:rFonts w:ascii="Times New Roman" w:eastAsia="Times New Roman" w:hAnsi="Times New Roman" w:cs="Times New Roman"/>
          <w:i/>
          <w:iCs/>
          <w:sz w:val="24"/>
          <w:szCs w:val="24"/>
          <w:lang w:eastAsia="en-GB"/>
        </w:rPr>
        <w:t>p</w:t>
      </w:r>
      <w:r w:rsidR="008F7DD1" w:rsidRPr="00E84952">
        <w:rPr>
          <w:rFonts w:ascii="Times New Roman" w:eastAsia="Times New Roman" w:hAnsi="Times New Roman" w:cs="Times New Roman"/>
          <w:sz w:val="24"/>
          <w:szCs w:val="24"/>
          <w:lang w:eastAsia="en-GB"/>
        </w:rPr>
        <w:t>-type (using Mg)</w:t>
      </w:r>
      <w:r w:rsidR="00970ACF" w:rsidRPr="00E84952">
        <w:rPr>
          <w:rFonts w:ascii="Times New Roman" w:hAnsi="Times New Roman" w:cs="Times New Roman"/>
          <w:color w:val="000000"/>
          <w:sz w:val="24"/>
          <w:szCs w:val="24"/>
        </w:rPr>
        <w:t xml:space="preserve">. </w:t>
      </w:r>
      <w:proofErr w:type="spellStart"/>
      <w:r w:rsidR="0070144D" w:rsidRPr="00E84952">
        <w:rPr>
          <w:rFonts w:ascii="Times New Roman" w:hAnsi="Times New Roman" w:cs="Times New Roman"/>
          <w:sz w:val="24"/>
          <w:szCs w:val="24"/>
        </w:rPr>
        <w:t>GaN</w:t>
      </w:r>
      <w:proofErr w:type="spellEnd"/>
      <w:r w:rsidRPr="00E84952">
        <w:rPr>
          <w:rFonts w:ascii="Times New Roman" w:hAnsi="Times New Roman" w:cs="Times New Roman"/>
          <w:sz w:val="24"/>
          <w:szCs w:val="24"/>
        </w:rPr>
        <w:t xml:space="preserve"> </w:t>
      </w:r>
      <w:r w:rsidR="00077276" w:rsidRPr="00E84952">
        <w:rPr>
          <w:rFonts w:ascii="Times New Roman" w:hAnsi="Times New Roman" w:cs="Times New Roman"/>
          <w:sz w:val="24"/>
          <w:szCs w:val="24"/>
        </w:rPr>
        <w:t>films</w:t>
      </w:r>
      <w:r w:rsidR="0070144D" w:rsidRPr="00E84952">
        <w:rPr>
          <w:rFonts w:ascii="Times New Roman" w:hAnsi="Times New Roman" w:cs="Times New Roman"/>
          <w:sz w:val="24"/>
          <w:szCs w:val="24"/>
        </w:rPr>
        <w:t xml:space="preserve"> </w:t>
      </w:r>
      <w:r w:rsidR="00077276" w:rsidRPr="00E84952">
        <w:rPr>
          <w:rFonts w:ascii="Times New Roman" w:hAnsi="Times New Roman" w:cs="Times New Roman"/>
          <w:sz w:val="24"/>
          <w:szCs w:val="24"/>
        </w:rPr>
        <w:t>are usually grown on</w:t>
      </w:r>
      <w:r w:rsidR="00970ACF" w:rsidRPr="00E84952">
        <w:rPr>
          <w:rFonts w:ascii="Times New Roman" w:hAnsi="Times New Roman" w:cs="Times New Roman"/>
          <w:color w:val="000000"/>
          <w:sz w:val="24"/>
          <w:szCs w:val="24"/>
        </w:rPr>
        <w:t xml:space="preserve"> lattice-mismatched substrate</w:t>
      </w:r>
      <w:r w:rsidR="00077276" w:rsidRPr="00E84952">
        <w:rPr>
          <w:rFonts w:ascii="Times New Roman" w:hAnsi="Times New Roman" w:cs="Times New Roman"/>
          <w:color w:val="000000"/>
          <w:sz w:val="24"/>
          <w:szCs w:val="24"/>
        </w:rPr>
        <w:t>s</w:t>
      </w:r>
      <w:r w:rsidR="00970ACF" w:rsidRPr="00E84952">
        <w:rPr>
          <w:rFonts w:ascii="Times New Roman" w:hAnsi="Times New Roman" w:cs="Times New Roman"/>
          <w:color w:val="000000"/>
          <w:sz w:val="24"/>
          <w:szCs w:val="24"/>
        </w:rPr>
        <w:t xml:space="preserve"> </w:t>
      </w:r>
      <w:r w:rsidR="00DF47D0" w:rsidRPr="00E84952">
        <w:rPr>
          <w:rFonts w:ascii="Times New Roman" w:hAnsi="Times New Roman" w:cs="Times New Roman"/>
          <w:color w:val="000000"/>
          <w:sz w:val="24"/>
          <w:szCs w:val="24"/>
        </w:rPr>
        <w:t xml:space="preserve">(usually sapphire, Si or </w:t>
      </w:r>
      <w:proofErr w:type="spellStart"/>
      <w:r w:rsidR="00DF47D0" w:rsidRPr="00E84952">
        <w:rPr>
          <w:rFonts w:ascii="Times New Roman" w:hAnsi="Times New Roman" w:cs="Times New Roman"/>
          <w:color w:val="000000"/>
          <w:sz w:val="24"/>
          <w:szCs w:val="24"/>
        </w:rPr>
        <w:t>SiC</w:t>
      </w:r>
      <w:proofErr w:type="spellEnd"/>
      <w:r w:rsidR="00DF47D0" w:rsidRPr="00E84952">
        <w:rPr>
          <w:rFonts w:ascii="Times New Roman" w:hAnsi="Times New Roman" w:cs="Times New Roman"/>
          <w:color w:val="000000"/>
          <w:sz w:val="24"/>
          <w:szCs w:val="24"/>
        </w:rPr>
        <w:t>) [</w:t>
      </w:r>
      <w:r w:rsidR="00890E40" w:rsidRPr="00E84952">
        <w:rPr>
          <w:rFonts w:ascii="Times New Roman" w:hAnsi="Times New Roman" w:cs="Times New Roman"/>
          <w:color w:val="0070C0"/>
          <w:sz w:val="24"/>
          <w:szCs w:val="24"/>
        </w:rPr>
        <w:t>2</w:t>
      </w:r>
      <w:r w:rsidR="00970ACF" w:rsidRPr="00E84952">
        <w:rPr>
          <w:rFonts w:ascii="Times New Roman" w:hAnsi="Times New Roman" w:cs="Times New Roman"/>
          <w:color w:val="000000"/>
          <w:sz w:val="24"/>
          <w:szCs w:val="24"/>
        </w:rPr>
        <w:t>]</w:t>
      </w:r>
      <w:r w:rsidR="00077276" w:rsidRPr="00E84952">
        <w:rPr>
          <w:rFonts w:ascii="Times New Roman" w:hAnsi="Times New Roman" w:cs="Times New Roman"/>
          <w:color w:val="000000"/>
          <w:sz w:val="24"/>
          <w:szCs w:val="24"/>
        </w:rPr>
        <w:t>, which</w:t>
      </w:r>
      <w:r w:rsidR="00970ACF" w:rsidRPr="00E84952">
        <w:rPr>
          <w:rFonts w:ascii="Times New Roman" w:hAnsi="Times New Roman" w:cs="Times New Roman"/>
          <w:color w:val="000000"/>
          <w:sz w:val="24"/>
          <w:szCs w:val="24"/>
        </w:rPr>
        <w:t xml:space="preserve"> </w:t>
      </w:r>
      <w:r w:rsidR="0070144D" w:rsidRPr="00E84952">
        <w:rPr>
          <w:rFonts w:ascii="Times New Roman" w:hAnsi="Times New Roman" w:cs="Times New Roman"/>
          <w:sz w:val="24"/>
          <w:szCs w:val="24"/>
        </w:rPr>
        <w:t xml:space="preserve">produces a high density </w:t>
      </w:r>
      <w:r w:rsidR="004A3E6A" w:rsidRPr="00E84952">
        <w:rPr>
          <w:rFonts w:ascii="Times New Roman" w:hAnsi="Times New Roman" w:cs="Times New Roman"/>
          <w:sz w:val="24"/>
          <w:szCs w:val="24"/>
        </w:rPr>
        <w:t>(as high as 5 × 10</w:t>
      </w:r>
      <w:r w:rsidR="004A3E6A" w:rsidRPr="00E84952">
        <w:rPr>
          <w:rFonts w:ascii="Times New Roman" w:hAnsi="Times New Roman" w:cs="Times New Roman"/>
          <w:sz w:val="24"/>
          <w:szCs w:val="24"/>
          <w:vertAlign w:val="superscript"/>
        </w:rPr>
        <w:t>9</w:t>
      </w:r>
      <w:r w:rsidR="004A3E6A" w:rsidRPr="00E84952">
        <w:rPr>
          <w:rFonts w:ascii="Times New Roman" w:hAnsi="Times New Roman" w:cs="Times New Roman"/>
          <w:sz w:val="24"/>
          <w:szCs w:val="24"/>
        </w:rPr>
        <w:t xml:space="preserve"> cm</w:t>
      </w:r>
      <w:r w:rsidR="004A3E6A" w:rsidRPr="00E84952">
        <w:rPr>
          <w:rFonts w:ascii="Times New Roman" w:hAnsi="Times New Roman" w:cs="Times New Roman"/>
          <w:sz w:val="24"/>
          <w:szCs w:val="24"/>
          <w:vertAlign w:val="superscript"/>
        </w:rPr>
        <w:t>-2</w:t>
      </w:r>
      <w:r w:rsidR="004A3E6A" w:rsidRPr="00E84952">
        <w:rPr>
          <w:rFonts w:ascii="Times New Roman" w:hAnsi="Times New Roman" w:cs="Times New Roman"/>
          <w:sz w:val="24"/>
          <w:szCs w:val="24"/>
        </w:rPr>
        <w:t xml:space="preserve">) </w:t>
      </w:r>
      <w:r w:rsidR="0070144D" w:rsidRPr="00E84952">
        <w:rPr>
          <w:rFonts w:ascii="Times New Roman" w:hAnsi="Times New Roman" w:cs="Times New Roman"/>
          <w:sz w:val="24"/>
          <w:szCs w:val="24"/>
        </w:rPr>
        <w:t xml:space="preserve">of threading dislocations </w:t>
      </w:r>
      <w:r w:rsidR="00077276" w:rsidRPr="00E84952">
        <w:rPr>
          <w:rFonts w:ascii="Times New Roman" w:hAnsi="Times New Roman" w:cs="Times New Roman"/>
          <w:sz w:val="24"/>
          <w:szCs w:val="24"/>
        </w:rPr>
        <w:t xml:space="preserve">(TDs) </w:t>
      </w:r>
      <w:r w:rsidR="0070144D" w:rsidRPr="00E84952">
        <w:rPr>
          <w:rFonts w:ascii="Times New Roman" w:hAnsi="Times New Roman" w:cs="Times New Roman"/>
          <w:sz w:val="24"/>
          <w:szCs w:val="24"/>
        </w:rPr>
        <w:t xml:space="preserve">in </w:t>
      </w:r>
      <w:r w:rsidR="00077276" w:rsidRPr="00E84952">
        <w:rPr>
          <w:rFonts w:ascii="Times New Roman" w:hAnsi="Times New Roman" w:cs="Times New Roman"/>
          <w:sz w:val="24"/>
          <w:szCs w:val="24"/>
        </w:rPr>
        <w:t>these</w:t>
      </w:r>
      <w:r w:rsidR="0070144D" w:rsidRPr="00E84952">
        <w:rPr>
          <w:rFonts w:ascii="Times New Roman" w:hAnsi="Times New Roman" w:cs="Times New Roman"/>
          <w:sz w:val="24"/>
          <w:szCs w:val="24"/>
        </w:rPr>
        <w:t xml:space="preserve"> films. </w:t>
      </w:r>
      <w:r w:rsidR="00970ACF" w:rsidRPr="00E84952">
        <w:rPr>
          <w:rFonts w:ascii="Times New Roman" w:eastAsia="Times New Roman" w:hAnsi="Times New Roman" w:cs="Times New Roman"/>
          <w:sz w:val="24"/>
          <w:szCs w:val="24"/>
          <w:lang w:eastAsia="en-GB"/>
        </w:rPr>
        <w:t>TDs which originate in the nucleation layer</w:t>
      </w:r>
      <w:r w:rsidR="00E83FFA" w:rsidRPr="00E84952">
        <w:rPr>
          <w:rFonts w:ascii="Times New Roman" w:eastAsia="Times New Roman" w:hAnsi="Times New Roman" w:cs="Times New Roman"/>
          <w:sz w:val="24"/>
          <w:szCs w:val="24"/>
          <w:lang w:eastAsia="en-GB"/>
        </w:rPr>
        <w:t xml:space="preserve"> [</w:t>
      </w:r>
      <w:r w:rsidR="00890E40" w:rsidRPr="00E84952">
        <w:rPr>
          <w:rFonts w:ascii="Times New Roman" w:eastAsia="Times New Roman" w:hAnsi="Times New Roman" w:cs="Times New Roman"/>
          <w:color w:val="0070C0"/>
          <w:sz w:val="24"/>
          <w:szCs w:val="24"/>
          <w:lang w:eastAsia="en-GB"/>
        </w:rPr>
        <w:t>2</w:t>
      </w:r>
      <w:r w:rsidR="00E83FFA" w:rsidRPr="00E84952">
        <w:rPr>
          <w:rFonts w:ascii="Times New Roman" w:eastAsia="Times New Roman" w:hAnsi="Times New Roman" w:cs="Times New Roman"/>
          <w:sz w:val="24"/>
          <w:szCs w:val="24"/>
          <w:lang w:eastAsia="en-GB"/>
        </w:rPr>
        <w:t>]</w:t>
      </w:r>
      <w:r w:rsidR="00970ACF" w:rsidRPr="00E84952">
        <w:rPr>
          <w:rFonts w:ascii="Times New Roman" w:eastAsia="Times New Roman" w:hAnsi="Times New Roman" w:cs="Times New Roman"/>
          <w:sz w:val="24"/>
          <w:szCs w:val="24"/>
          <w:lang w:eastAsia="en-GB"/>
        </w:rPr>
        <w:t xml:space="preserve"> near the </w:t>
      </w:r>
      <w:proofErr w:type="spellStart"/>
      <w:r w:rsidR="00970ACF" w:rsidRPr="00E84952">
        <w:rPr>
          <w:rFonts w:ascii="Times New Roman" w:eastAsia="Times New Roman" w:hAnsi="Times New Roman" w:cs="Times New Roman"/>
          <w:sz w:val="24"/>
          <w:szCs w:val="24"/>
          <w:lang w:eastAsia="en-GB"/>
        </w:rPr>
        <w:t>GaN</w:t>
      </w:r>
      <w:proofErr w:type="spellEnd"/>
      <w:r w:rsidR="00970ACF" w:rsidRPr="00E84952">
        <w:rPr>
          <w:rFonts w:ascii="Times New Roman" w:eastAsia="Times New Roman" w:hAnsi="Times New Roman" w:cs="Times New Roman"/>
          <w:sz w:val="24"/>
          <w:szCs w:val="24"/>
          <w:lang w:eastAsia="en-GB"/>
        </w:rPr>
        <w:t>/sapphire substrate in our case</w:t>
      </w:r>
      <w:r w:rsidR="00077276" w:rsidRPr="00E84952">
        <w:rPr>
          <w:rFonts w:ascii="Times New Roman" w:eastAsia="Times New Roman" w:hAnsi="Times New Roman" w:cs="Times New Roman"/>
          <w:sz w:val="24"/>
          <w:szCs w:val="24"/>
          <w:lang w:eastAsia="en-GB"/>
        </w:rPr>
        <w:t>,</w:t>
      </w:r>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sz w:val="24"/>
          <w:szCs w:val="24"/>
          <w:lang w:eastAsia="en-GB"/>
        </w:rPr>
        <w:lastRenderedPageBreak/>
        <w:t>thread along [0001]</w:t>
      </w:r>
      <w:r w:rsidR="00E83FFA" w:rsidRPr="00E84952">
        <w:rPr>
          <w:rFonts w:ascii="Times New Roman" w:eastAsia="Times New Roman" w:hAnsi="Times New Roman" w:cs="Times New Roman"/>
          <w:sz w:val="24"/>
          <w:szCs w:val="24"/>
          <w:lang w:eastAsia="en-GB"/>
        </w:rPr>
        <w:t xml:space="preserve">, through the Si-doped </w:t>
      </w:r>
      <w:proofErr w:type="spellStart"/>
      <w:r w:rsidR="00E83FFA" w:rsidRPr="00E84952">
        <w:rPr>
          <w:rFonts w:ascii="Times New Roman" w:eastAsia="Times New Roman" w:hAnsi="Times New Roman" w:cs="Times New Roman"/>
          <w:sz w:val="24"/>
          <w:szCs w:val="24"/>
          <w:lang w:eastAsia="en-GB"/>
        </w:rPr>
        <w:t>GaN</w:t>
      </w:r>
      <w:proofErr w:type="spellEnd"/>
      <w:r w:rsidR="00E83FFA" w:rsidRPr="00E84952">
        <w:rPr>
          <w:rFonts w:ascii="Times New Roman" w:eastAsia="Times New Roman" w:hAnsi="Times New Roman" w:cs="Times New Roman"/>
          <w:sz w:val="24"/>
          <w:szCs w:val="24"/>
          <w:lang w:eastAsia="en-GB"/>
        </w:rPr>
        <w:t xml:space="preserve"> junction, and into the active (</w:t>
      </w:r>
      <w:proofErr w:type="spellStart"/>
      <w:r w:rsidR="00E83FFA" w:rsidRPr="00E84952">
        <w:rPr>
          <w:rFonts w:ascii="Times New Roman" w:eastAsia="Times New Roman" w:hAnsi="Times New Roman" w:cs="Times New Roman"/>
          <w:sz w:val="24"/>
          <w:szCs w:val="24"/>
          <w:lang w:eastAsia="en-GB"/>
        </w:rPr>
        <w:t>InGaN</w:t>
      </w:r>
      <w:proofErr w:type="spellEnd"/>
      <w:r w:rsidR="00E83FFA" w:rsidRPr="00E84952">
        <w:rPr>
          <w:rFonts w:ascii="Times New Roman" w:eastAsia="Times New Roman" w:hAnsi="Times New Roman" w:cs="Times New Roman"/>
          <w:sz w:val="24"/>
          <w:szCs w:val="24"/>
          <w:lang w:eastAsia="en-GB"/>
        </w:rPr>
        <w:t xml:space="preserve">) layer of the device. </w:t>
      </w:r>
      <w:r w:rsidR="00970ACF" w:rsidRPr="00E84952">
        <w:rPr>
          <w:rFonts w:ascii="Times New Roman" w:hAnsi="Times New Roman" w:cs="Times New Roman"/>
          <w:color w:val="000000"/>
          <w:sz w:val="24"/>
          <w:szCs w:val="24"/>
        </w:rPr>
        <w:t>The</w:t>
      </w:r>
      <w:r w:rsidR="00DF47D0" w:rsidRPr="00E84952">
        <w:rPr>
          <w:rFonts w:ascii="Times New Roman" w:hAnsi="Times New Roman" w:cs="Times New Roman"/>
          <w:color w:val="000000"/>
          <w:sz w:val="24"/>
          <w:szCs w:val="24"/>
        </w:rPr>
        <w:t xml:space="preserve"> efficiencies [</w:t>
      </w:r>
      <w:r w:rsidR="00890E40" w:rsidRPr="00E84952">
        <w:rPr>
          <w:rFonts w:ascii="Times New Roman" w:hAnsi="Times New Roman" w:cs="Times New Roman"/>
          <w:color w:val="0070C0"/>
          <w:sz w:val="24"/>
          <w:szCs w:val="24"/>
        </w:rPr>
        <w:t>1</w:t>
      </w:r>
      <w:r w:rsidR="00970ACF" w:rsidRPr="00E84952">
        <w:rPr>
          <w:rFonts w:ascii="Times New Roman" w:hAnsi="Times New Roman" w:cs="Times New Roman"/>
          <w:color w:val="000000"/>
          <w:sz w:val="24"/>
          <w:szCs w:val="24"/>
        </w:rPr>
        <w:t>], lifetimes [</w:t>
      </w:r>
      <w:r w:rsidR="00890E40" w:rsidRPr="00E84952">
        <w:rPr>
          <w:rFonts w:ascii="Times New Roman" w:hAnsi="Times New Roman" w:cs="Times New Roman"/>
          <w:color w:val="0070C0"/>
          <w:sz w:val="24"/>
          <w:szCs w:val="24"/>
        </w:rPr>
        <w:t>3</w:t>
      </w:r>
      <w:r w:rsidR="00DF47D0" w:rsidRPr="00E84952">
        <w:rPr>
          <w:rFonts w:ascii="Times New Roman" w:hAnsi="Times New Roman" w:cs="Times New Roman"/>
          <w:color w:val="000000"/>
          <w:sz w:val="24"/>
          <w:szCs w:val="24"/>
        </w:rPr>
        <w:t>] and leakage currents [</w:t>
      </w:r>
      <w:r w:rsidR="00890E40" w:rsidRPr="00E84952">
        <w:rPr>
          <w:rFonts w:ascii="Times New Roman" w:hAnsi="Times New Roman" w:cs="Times New Roman"/>
          <w:color w:val="0070C0"/>
          <w:sz w:val="24"/>
          <w:szCs w:val="24"/>
        </w:rPr>
        <w:t>4</w:t>
      </w:r>
      <w:r w:rsidR="00970ACF" w:rsidRPr="00E84952">
        <w:rPr>
          <w:rFonts w:ascii="Times New Roman" w:hAnsi="Times New Roman" w:cs="Times New Roman"/>
          <w:color w:val="000000"/>
          <w:sz w:val="24"/>
          <w:szCs w:val="24"/>
        </w:rPr>
        <w:t xml:space="preserve">] of </w:t>
      </w:r>
      <w:proofErr w:type="spellStart"/>
      <w:r w:rsidR="00970ACF" w:rsidRPr="00E84952">
        <w:rPr>
          <w:rFonts w:ascii="Times New Roman" w:hAnsi="Times New Roman" w:cs="Times New Roman"/>
          <w:color w:val="000000"/>
          <w:sz w:val="24"/>
          <w:szCs w:val="24"/>
        </w:rPr>
        <w:t>GaN</w:t>
      </w:r>
      <w:proofErr w:type="spellEnd"/>
      <w:r w:rsidR="00970ACF" w:rsidRPr="00E84952">
        <w:rPr>
          <w:rFonts w:ascii="Times New Roman" w:hAnsi="Times New Roman" w:cs="Times New Roman"/>
          <w:color w:val="000000"/>
          <w:sz w:val="24"/>
          <w:szCs w:val="24"/>
        </w:rPr>
        <w:t xml:space="preserve">-based LED devices can be degraded </w:t>
      </w:r>
      <w:r w:rsidRPr="00E84952">
        <w:rPr>
          <w:rFonts w:ascii="Times New Roman" w:hAnsi="Times New Roman" w:cs="Times New Roman"/>
          <w:color w:val="000000"/>
          <w:sz w:val="24"/>
          <w:szCs w:val="24"/>
        </w:rPr>
        <w:t>severely by these one-dimensional</w:t>
      </w:r>
      <w:r w:rsidR="00970ACF" w:rsidRPr="00E84952">
        <w:rPr>
          <w:rFonts w:ascii="Times New Roman" w:hAnsi="Times New Roman" w:cs="Times New Roman"/>
          <w:color w:val="000000"/>
          <w:sz w:val="24"/>
          <w:szCs w:val="24"/>
        </w:rPr>
        <w:t xml:space="preserve"> crystal defects.</w:t>
      </w:r>
      <w:r w:rsidR="00F67A1C" w:rsidRPr="00E84952">
        <w:rPr>
          <w:rFonts w:ascii="Times New Roman" w:hAnsi="Times New Roman" w:cs="Times New Roman"/>
          <w:color w:val="000000"/>
          <w:sz w:val="24"/>
          <w:szCs w:val="24"/>
        </w:rPr>
        <w:t xml:space="preserve"> </w:t>
      </w:r>
      <w:r w:rsidR="00077276" w:rsidRPr="00E84952">
        <w:rPr>
          <w:rFonts w:ascii="Times New Roman" w:eastAsia="Times New Roman" w:hAnsi="Times New Roman" w:cs="Times New Roman"/>
          <w:sz w:val="24"/>
          <w:szCs w:val="24"/>
          <w:lang w:eastAsia="en-GB"/>
        </w:rPr>
        <w:t>B</w:t>
      </w:r>
      <w:r w:rsidR="00E7317A" w:rsidRPr="00E84952">
        <w:rPr>
          <w:rFonts w:ascii="Times New Roman" w:eastAsia="Times New Roman" w:hAnsi="Times New Roman" w:cs="Times New Roman"/>
          <w:sz w:val="24"/>
          <w:szCs w:val="24"/>
          <w:lang w:eastAsia="en-GB"/>
        </w:rPr>
        <w:t>oth microscopy</w:t>
      </w:r>
      <w:r w:rsidR="00937E85" w:rsidRPr="00E84952">
        <w:rPr>
          <w:rFonts w:ascii="Times New Roman" w:eastAsia="Times New Roman" w:hAnsi="Times New Roman" w:cs="Times New Roman"/>
          <w:sz w:val="24"/>
          <w:szCs w:val="24"/>
          <w:lang w:eastAsia="en-GB"/>
        </w:rPr>
        <w:t xml:space="preserve"> </w:t>
      </w:r>
      <w:r w:rsidR="00480681" w:rsidRPr="00E84952">
        <w:rPr>
          <w:rFonts w:ascii="Times New Roman" w:eastAsia="Times New Roman" w:hAnsi="Times New Roman" w:cs="Times New Roman"/>
          <w:sz w:val="24"/>
          <w:szCs w:val="24"/>
          <w:lang w:eastAsia="en-GB"/>
        </w:rPr>
        <w:t>[</w:t>
      </w:r>
      <w:r w:rsidR="00890E40" w:rsidRPr="00E84952">
        <w:rPr>
          <w:rFonts w:ascii="Times New Roman" w:eastAsia="Times New Roman" w:hAnsi="Times New Roman" w:cs="Times New Roman"/>
          <w:color w:val="0070C0"/>
          <w:sz w:val="24"/>
          <w:szCs w:val="24"/>
          <w:lang w:eastAsia="en-GB"/>
        </w:rPr>
        <w:t>5</w:t>
      </w:r>
      <w:r w:rsidR="00480681" w:rsidRPr="00E84952">
        <w:rPr>
          <w:rFonts w:ascii="Times New Roman" w:eastAsia="Times New Roman" w:hAnsi="Times New Roman" w:cs="Times New Roman"/>
          <w:sz w:val="24"/>
          <w:szCs w:val="24"/>
          <w:lang w:eastAsia="en-GB"/>
        </w:rPr>
        <w:t>]</w:t>
      </w:r>
      <w:r w:rsidR="00937E85" w:rsidRPr="00E84952">
        <w:rPr>
          <w:rFonts w:ascii="Times New Roman" w:eastAsia="Times New Roman" w:hAnsi="Times New Roman" w:cs="Times New Roman"/>
          <w:sz w:val="24"/>
          <w:szCs w:val="24"/>
          <w:lang w:eastAsia="en-GB"/>
        </w:rPr>
        <w:t xml:space="preserve"> </w:t>
      </w:r>
      <w:r w:rsidR="00480681" w:rsidRPr="00E84952">
        <w:rPr>
          <w:rFonts w:ascii="Times New Roman" w:eastAsia="Times New Roman" w:hAnsi="Times New Roman" w:cs="Times New Roman"/>
          <w:sz w:val="24"/>
          <w:szCs w:val="24"/>
          <w:lang w:eastAsia="en-GB"/>
        </w:rPr>
        <w:t>[</w:t>
      </w:r>
      <w:r w:rsidR="00890E40" w:rsidRPr="00E84952">
        <w:rPr>
          <w:rFonts w:ascii="Times New Roman" w:eastAsia="Times New Roman" w:hAnsi="Times New Roman" w:cs="Times New Roman"/>
          <w:color w:val="0070C0"/>
          <w:sz w:val="24"/>
          <w:szCs w:val="24"/>
          <w:lang w:eastAsia="en-GB"/>
        </w:rPr>
        <w:t>6</w:t>
      </w:r>
      <w:r w:rsidR="00480681" w:rsidRPr="00E84952">
        <w:rPr>
          <w:rFonts w:ascii="Times New Roman" w:eastAsia="Times New Roman" w:hAnsi="Times New Roman" w:cs="Times New Roman"/>
          <w:sz w:val="24"/>
          <w:szCs w:val="24"/>
          <w:lang w:eastAsia="en-GB"/>
        </w:rPr>
        <w:t>]</w:t>
      </w:r>
      <w:r w:rsidR="00937E85" w:rsidRPr="00E84952">
        <w:rPr>
          <w:rFonts w:ascii="Times New Roman" w:eastAsia="Times New Roman" w:hAnsi="Times New Roman" w:cs="Times New Roman"/>
          <w:sz w:val="24"/>
          <w:szCs w:val="24"/>
          <w:lang w:eastAsia="en-GB"/>
        </w:rPr>
        <w:t xml:space="preserve"> </w:t>
      </w:r>
      <w:r w:rsidR="00480681" w:rsidRPr="00E84952">
        <w:rPr>
          <w:rFonts w:ascii="Times New Roman" w:eastAsia="Times New Roman" w:hAnsi="Times New Roman" w:cs="Times New Roman"/>
          <w:sz w:val="24"/>
          <w:szCs w:val="24"/>
          <w:lang w:eastAsia="en-GB"/>
        </w:rPr>
        <w:t>[</w:t>
      </w:r>
      <w:hyperlink w:anchor="LyXCite-Cai_pssa_192_407_2002" w:history="1">
        <w:r w:rsidR="00890E40" w:rsidRPr="00E84952">
          <w:rPr>
            <w:rFonts w:ascii="Times New Roman" w:eastAsia="Times New Roman" w:hAnsi="Times New Roman" w:cs="Times New Roman"/>
            <w:color w:val="0070C0"/>
            <w:sz w:val="24"/>
            <w:szCs w:val="24"/>
            <w:lang w:eastAsia="en-GB"/>
          </w:rPr>
          <w:t>7</w:t>
        </w:r>
      </w:hyperlink>
      <w:r w:rsidR="00617EF4" w:rsidRPr="00E84952">
        <w:rPr>
          <w:rFonts w:ascii="Times New Roman" w:eastAsia="Times New Roman" w:hAnsi="Times New Roman" w:cs="Times New Roman"/>
          <w:sz w:val="24"/>
          <w:szCs w:val="24"/>
          <w:lang w:eastAsia="en-GB"/>
        </w:rPr>
        <w:t>] and theoretical predictions</w:t>
      </w:r>
      <w:r w:rsidR="00937E85" w:rsidRPr="00E84952">
        <w:rPr>
          <w:rFonts w:ascii="Times New Roman" w:eastAsia="Times New Roman" w:hAnsi="Times New Roman" w:cs="Times New Roman"/>
          <w:sz w:val="24"/>
          <w:szCs w:val="24"/>
          <w:lang w:eastAsia="en-GB"/>
        </w:rPr>
        <w:t xml:space="preserve"> [</w:t>
      </w:r>
      <w:r w:rsidR="00890E40" w:rsidRPr="00E84952">
        <w:rPr>
          <w:rFonts w:ascii="Times New Roman" w:eastAsia="Times New Roman" w:hAnsi="Times New Roman" w:cs="Times New Roman"/>
          <w:color w:val="0070C0"/>
          <w:sz w:val="24"/>
          <w:szCs w:val="24"/>
          <w:lang w:eastAsia="en-GB"/>
        </w:rPr>
        <w:t>8</w:t>
      </w:r>
      <w:r w:rsidR="00617EF4" w:rsidRPr="00E84952">
        <w:rPr>
          <w:rFonts w:ascii="Times New Roman" w:eastAsia="Times New Roman" w:hAnsi="Times New Roman" w:cs="Times New Roman"/>
          <w:sz w:val="24"/>
          <w:szCs w:val="24"/>
          <w:lang w:eastAsia="en-GB"/>
        </w:rPr>
        <w:t>] have indicated</w:t>
      </w:r>
      <w:r w:rsidR="00937E85" w:rsidRPr="00E84952">
        <w:rPr>
          <w:rFonts w:ascii="Times New Roman" w:eastAsia="Times New Roman" w:hAnsi="Times New Roman" w:cs="Times New Roman"/>
          <w:sz w:val="24"/>
          <w:szCs w:val="24"/>
          <w:lang w:eastAsia="en-GB"/>
        </w:rPr>
        <w:t xml:space="preserve"> that TDs in </w:t>
      </w:r>
      <w:r w:rsidR="00937E85" w:rsidRPr="00E84952">
        <w:rPr>
          <w:rFonts w:ascii="Times New Roman" w:eastAsia="Times New Roman" w:hAnsi="Times New Roman" w:cs="Times New Roman"/>
          <w:i/>
          <w:iCs/>
          <w:sz w:val="24"/>
          <w:szCs w:val="24"/>
          <w:lang w:eastAsia="en-GB"/>
        </w:rPr>
        <w:t>n</w:t>
      </w:r>
      <w:r w:rsidR="00937E85" w:rsidRPr="00E84952">
        <w:rPr>
          <w:rFonts w:ascii="Times New Roman" w:eastAsia="Times New Roman" w:hAnsi="Times New Roman" w:cs="Times New Roman"/>
          <w:iCs/>
          <w:sz w:val="24"/>
          <w:szCs w:val="24"/>
          <w:lang w:eastAsia="en-GB"/>
        </w:rPr>
        <w:t>-</w:t>
      </w:r>
      <w:r w:rsidR="00E03F4B" w:rsidRPr="00E84952">
        <w:rPr>
          <w:rFonts w:ascii="Times New Roman" w:eastAsia="Times New Roman" w:hAnsi="Times New Roman" w:cs="Times New Roman"/>
          <w:iCs/>
          <w:sz w:val="24"/>
          <w:szCs w:val="24"/>
          <w:lang w:eastAsia="en-GB"/>
        </w:rPr>
        <w:t>type</w:t>
      </w:r>
      <w:r w:rsidR="00E03F4B" w:rsidRPr="00E84952">
        <w:rPr>
          <w:rFonts w:ascii="Times New Roman" w:eastAsia="Times New Roman" w:hAnsi="Times New Roman" w:cs="Times New Roman"/>
          <w:i/>
          <w:iCs/>
          <w:sz w:val="24"/>
          <w:szCs w:val="24"/>
          <w:lang w:eastAsia="en-GB"/>
        </w:rPr>
        <w:t xml:space="preserve"> </w:t>
      </w:r>
      <w:r w:rsidR="00937E85" w:rsidRPr="00E84952">
        <w:rPr>
          <w:rFonts w:ascii="Times New Roman" w:eastAsia="Times New Roman" w:hAnsi="Times New Roman" w:cs="Times New Roman"/>
          <w:sz w:val="24"/>
          <w:szCs w:val="24"/>
          <w:lang w:eastAsia="en-GB"/>
        </w:rPr>
        <w:t xml:space="preserve">doped </w:t>
      </w:r>
      <w:proofErr w:type="spellStart"/>
      <w:r w:rsidR="00937E85" w:rsidRPr="00E84952">
        <w:rPr>
          <w:rFonts w:ascii="Times New Roman" w:eastAsia="Times New Roman" w:hAnsi="Times New Roman" w:cs="Times New Roman"/>
          <w:sz w:val="24"/>
          <w:szCs w:val="24"/>
          <w:lang w:eastAsia="en-GB"/>
        </w:rPr>
        <w:t>Ga</w:t>
      </w:r>
      <w:r w:rsidR="00617EF4" w:rsidRPr="00E84952">
        <w:rPr>
          <w:rFonts w:ascii="Times New Roman" w:eastAsia="Times New Roman" w:hAnsi="Times New Roman" w:cs="Times New Roman"/>
          <w:sz w:val="24"/>
          <w:szCs w:val="24"/>
          <w:lang w:eastAsia="en-GB"/>
        </w:rPr>
        <w:t>N</w:t>
      </w:r>
      <w:proofErr w:type="spellEnd"/>
      <w:r w:rsidR="00617EF4" w:rsidRPr="00E84952">
        <w:rPr>
          <w:rFonts w:ascii="Times New Roman" w:eastAsia="Times New Roman" w:hAnsi="Times New Roman" w:cs="Times New Roman"/>
          <w:sz w:val="24"/>
          <w:szCs w:val="24"/>
          <w:lang w:eastAsia="en-GB"/>
        </w:rPr>
        <w:t xml:space="preserve"> are negatively charged and can</w:t>
      </w:r>
      <w:r w:rsidR="00937E85" w:rsidRPr="00E84952">
        <w:rPr>
          <w:rFonts w:ascii="Times New Roman" w:eastAsia="Times New Roman" w:hAnsi="Times New Roman" w:cs="Times New Roman"/>
          <w:sz w:val="24"/>
          <w:szCs w:val="24"/>
          <w:lang w:eastAsia="en-GB"/>
        </w:rPr>
        <w:t xml:space="preserve"> act as scattering centres in</w:t>
      </w:r>
      <w:r w:rsidR="00937E85" w:rsidRPr="00E84952">
        <w:rPr>
          <w:rFonts w:ascii="Times New Roman" w:eastAsia="Times New Roman" w:hAnsi="Times New Roman" w:cs="Times New Roman"/>
          <w:i/>
          <w:iCs/>
          <w:sz w:val="24"/>
          <w:szCs w:val="24"/>
          <w:lang w:eastAsia="en-GB"/>
        </w:rPr>
        <w:t xml:space="preserve"> </w:t>
      </w:r>
      <w:r w:rsidR="00937E85" w:rsidRPr="00E84952">
        <w:rPr>
          <w:rFonts w:ascii="Times New Roman" w:eastAsia="Times New Roman" w:hAnsi="Times New Roman" w:cs="Times New Roman"/>
          <w:sz w:val="24"/>
          <w:szCs w:val="24"/>
          <w:lang w:eastAsia="en-GB"/>
        </w:rPr>
        <w:t>the material [</w:t>
      </w:r>
      <w:r w:rsidR="00890E40" w:rsidRPr="00E84952">
        <w:rPr>
          <w:rFonts w:ascii="Times New Roman" w:eastAsia="Times New Roman" w:hAnsi="Times New Roman" w:cs="Times New Roman"/>
          <w:color w:val="0070C0"/>
          <w:sz w:val="24"/>
          <w:szCs w:val="24"/>
          <w:lang w:eastAsia="en-GB"/>
        </w:rPr>
        <w:t>8</w:t>
      </w:r>
      <w:r w:rsidR="00480681" w:rsidRPr="00E84952">
        <w:rPr>
          <w:rFonts w:ascii="Times New Roman" w:eastAsia="Times New Roman" w:hAnsi="Times New Roman" w:cs="Times New Roman"/>
          <w:sz w:val="24"/>
          <w:szCs w:val="24"/>
          <w:lang w:eastAsia="en-GB"/>
        </w:rPr>
        <w:t>]</w:t>
      </w:r>
      <w:r w:rsidR="00937E85" w:rsidRPr="00E84952">
        <w:rPr>
          <w:rFonts w:ascii="Times New Roman" w:eastAsia="Times New Roman" w:hAnsi="Times New Roman" w:cs="Times New Roman"/>
          <w:sz w:val="24"/>
          <w:szCs w:val="24"/>
          <w:lang w:eastAsia="en-GB"/>
        </w:rPr>
        <w:t xml:space="preserve"> </w:t>
      </w:r>
      <w:r w:rsidR="00480681" w:rsidRPr="00E84952">
        <w:rPr>
          <w:rFonts w:ascii="Times New Roman" w:eastAsia="Times New Roman" w:hAnsi="Times New Roman" w:cs="Times New Roman"/>
          <w:sz w:val="24"/>
          <w:szCs w:val="24"/>
          <w:lang w:eastAsia="en-GB"/>
        </w:rPr>
        <w:t>[</w:t>
      </w:r>
      <w:r w:rsidR="00890E40" w:rsidRPr="00E84952">
        <w:rPr>
          <w:rFonts w:ascii="Times New Roman" w:eastAsia="Times New Roman" w:hAnsi="Times New Roman" w:cs="Times New Roman"/>
          <w:color w:val="0070C0"/>
          <w:sz w:val="24"/>
          <w:szCs w:val="24"/>
          <w:lang w:eastAsia="en-GB"/>
        </w:rPr>
        <w:t>9</w:t>
      </w:r>
      <w:r w:rsidR="00480681" w:rsidRPr="00E84952">
        <w:rPr>
          <w:rFonts w:ascii="Times New Roman" w:eastAsia="Times New Roman" w:hAnsi="Times New Roman" w:cs="Times New Roman"/>
          <w:sz w:val="24"/>
          <w:szCs w:val="24"/>
          <w:lang w:eastAsia="en-GB"/>
        </w:rPr>
        <w:t>]</w:t>
      </w:r>
      <w:r w:rsidR="00937E85" w:rsidRPr="00E84952">
        <w:rPr>
          <w:rFonts w:ascii="Times New Roman" w:eastAsia="Times New Roman" w:hAnsi="Times New Roman" w:cs="Times New Roman"/>
          <w:sz w:val="24"/>
          <w:szCs w:val="24"/>
          <w:lang w:eastAsia="en-GB"/>
        </w:rPr>
        <w:t xml:space="preserve"> </w:t>
      </w:r>
      <w:r w:rsidR="00480681" w:rsidRPr="00E84952">
        <w:rPr>
          <w:rFonts w:ascii="Times New Roman" w:eastAsia="Times New Roman" w:hAnsi="Times New Roman" w:cs="Times New Roman"/>
          <w:sz w:val="24"/>
          <w:szCs w:val="24"/>
          <w:lang w:eastAsia="en-GB"/>
        </w:rPr>
        <w:t>[</w:t>
      </w:r>
      <w:r w:rsidR="00890E40" w:rsidRPr="00E84952">
        <w:rPr>
          <w:rFonts w:ascii="Times New Roman" w:eastAsia="Times New Roman" w:hAnsi="Times New Roman" w:cs="Times New Roman"/>
          <w:color w:val="0070C0"/>
          <w:sz w:val="24"/>
          <w:szCs w:val="24"/>
          <w:lang w:eastAsia="en-GB"/>
        </w:rPr>
        <w:t>10</w:t>
      </w:r>
      <w:r w:rsidR="00617EF4" w:rsidRPr="00E84952">
        <w:rPr>
          <w:rFonts w:ascii="Times New Roman" w:eastAsia="Times New Roman" w:hAnsi="Times New Roman" w:cs="Times New Roman"/>
          <w:sz w:val="24"/>
          <w:szCs w:val="24"/>
          <w:lang w:eastAsia="en-GB"/>
        </w:rPr>
        <w:t>]. This</w:t>
      </w:r>
      <w:r w:rsidR="00937E85" w:rsidRPr="00E84952">
        <w:rPr>
          <w:rFonts w:ascii="Times New Roman" w:eastAsia="Times New Roman" w:hAnsi="Times New Roman" w:cs="Times New Roman"/>
          <w:sz w:val="24"/>
          <w:szCs w:val="24"/>
          <w:lang w:eastAsia="en-GB"/>
        </w:rPr>
        <w:t xml:space="preserve"> is attributed to accep</w:t>
      </w:r>
      <w:r w:rsidR="00970ACF" w:rsidRPr="00E84952">
        <w:rPr>
          <w:rFonts w:ascii="Times New Roman" w:eastAsia="Times New Roman" w:hAnsi="Times New Roman" w:cs="Times New Roman"/>
          <w:sz w:val="24"/>
          <w:szCs w:val="24"/>
          <w:lang w:eastAsia="en-GB"/>
        </w:rPr>
        <w:t xml:space="preserve">tor states that trap </w:t>
      </w:r>
      <w:r w:rsidR="00617EF4" w:rsidRPr="00E84952">
        <w:rPr>
          <w:rFonts w:ascii="Times New Roman" w:eastAsia="Times New Roman" w:hAnsi="Times New Roman" w:cs="Times New Roman"/>
          <w:sz w:val="24"/>
          <w:szCs w:val="24"/>
          <w:lang w:eastAsia="en-GB"/>
        </w:rPr>
        <w:t>electrons</w:t>
      </w:r>
      <w:r w:rsidR="00970ACF" w:rsidRPr="00E84952">
        <w:rPr>
          <w:rFonts w:ascii="Times New Roman" w:eastAsia="Times New Roman" w:hAnsi="Times New Roman" w:cs="Times New Roman"/>
          <w:sz w:val="24"/>
          <w:szCs w:val="24"/>
          <w:lang w:eastAsia="en-GB"/>
        </w:rPr>
        <w:t xml:space="preserve"> and</w:t>
      </w:r>
      <w:r w:rsidR="00937E85" w:rsidRPr="00E84952">
        <w:rPr>
          <w:rFonts w:ascii="Times New Roman" w:eastAsia="Times New Roman" w:hAnsi="Times New Roman" w:cs="Times New Roman"/>
          <w:sz w:val="24"/>
          <w:szCs w:val="24"/>
          <w:lang w:eastAsia="en-GB"/>
        </w:rPr>
        <w:t xml:space="preserve"> are introduced into the band gap by </w:t>
      </w:r>
      <w:r w:rsidR="00EA3927" w:rsidRPr="00E84952">
        <w:rPr>
          <w:rFonts w:ascii="Times New Roman" w:eastAsia="Times New Roman" w:hAnsi="Times New Roman" w:cs="Times New Roman"/>
          <w:sz w:val="24"/>
          <w:szCs w:val="24"/>
          <w:lang w:eastAsia="en-GB"/>
        </w:rPr>
        <w:t xml:space="preserve">broken, </w:t>
      </w:r>
      <w:r w:rsidR="00937E85" w:rsidRPr="00E84952">
        <w:rPr>
          <w:rFonts w:ascii="Times New Roman" w:eastAsia="Times New Roman" w:hAnsi="Times New Roman" w:cs="Times New Roman"/>
          <w:sz w:val="24"/>
          <w:szCs w:val="24"/>
          <w:lang w:eastAsia="en-GB"/>
        </w:rPr>
        <w:t xml:space="preserve">under-coordinated </w:t>
      </w:r>
      <w:r w:rsidR="00EA3927" w:rsidRPr="00E84952">
        <w:rPr>
          <w:rFonts w:ascii="Times New Roman" w:eastAsia="Times New Roman" w:hAnsi="Times New Roman" w:cs="Times New Roman"/>
          <w:sz w:val="24"/>
          <w:szCs w:val="24"/>
          <w:lang w:eastAsia="en-GB"/>
        </w:rPr>
        <w:t>or wrong bonds</w:t>
      </w:r>
      <w:r w:rsidR="00937E85" w:rsidRPr="00E84952">
        <w:rPr>
          <w:rFonts w:ascii="Times New Roman" w:eastAsia="Times New Roman" w:hAnsi="Times New Roman" w:cs="Times New Roman"/>
          <w:sz w:val="24"/>
          <w:szCs w:val="24"/>
          <w:lang w:eastAsia="en-GB"/>
        </w:rPr>
        <w:t xml:space="preserve"> or </w:t>
      </w:r>
      <w:r w:rsidR="00617EF4" w:rsidRPr="00E84952">
        <w:rPr>
          <w:rFonts w:ascii="Times New Roman" w:eastAsia="Times New Roman" w:hAnsi="Times New Roman" w:cs="Times New Roman"/>
          <w:sz w:val="24"/>
          <w:szCs w:val="24"/>
          <w:lang w:eastAsia="en-GB"/>
        </w:rPr>
        <w:t xml:space="preserve">by </w:t>
      </w:r>
      <w:r w:rsidR="00937E85" w:rsidRPr="00E84952">
        <w:rPr>
          <w:rFonts w:ascii="Times New Roman" w:eastAsia="Times New Roman" w:hAnsi="Times New Roman" w:cs="Times New Roman"/>
          <w:sz w:val="24"/>
          <w:szCs w:val="24"/>
          <w:lang w:eastAsia="en-GB"/>
        </w:rPr>
        <w:t xml:space="preserve">impurity segregation to the </w:t>
      </w:r>
      <w:r w:rsidR="00077276" w:rsidRPr="00E84952">
        <w:rPr>
          <w:rFonts w:ascii="Times New Roman" w:eastAsia="Times New Roman" w:hAnsi="Times New Roman" w:cs="Times New Roman"/>
          <w:sz w:val="24"/>
          <w:szCs w:val="24"/>
          <w:lang w:eastAsia="en-GB"/>
        </w:rPr>
        <w:t xml:space="preserve">TD </w:t>
      </w:r>
      <w:r w:rsidR="00937E85" w:rsidRPr="00E84952">
        <w:rPr>
          <w:rFonts w:ascii="Times New Roman" w:eastAsia="Times New Roman" w:hAnsi="Times New Roman" w:cs="Times New Roman"/>
          <w:sz w:val="24"/>
          <w:szCs w:val="24"/>
          <w:lang w:eastAsia="en-GB"/>
        </w:rPr>
        <w:t xml:space="preserve">core </w:t>
      </w:r>
      <w:r w:rsidR="008368BA" w:rsidRPr="00E84952">
        <w:rPr>
          <w:rFonts w:ascii="Times New Roman" w:eastAsia="Times New Roman" w:hAnsi="Times New Roman" w:cs="Times New Roman"/>
          <w:sz w:val="24"/>
          <w:szCs w:val="24"/>
          <w:lang w:eastAsia="en-GB"/>
        </w:rPr>
        <w:t>[</w:t>
      </w:r>
      <w:r w:rsidR="008368BA" w:rsidRPr="00E84952">
        <w:rPr>
          <w:rFonts w:ascii="Times New Roman" w:eastAsia="Times New Roman" w:hAnsi="Times New Roman" w:cs="Times New Roman"/>
          <w:color w:val="0070C0"/>
          <w:sz w:val="24"/>
          <w:szCs w:val="24"/>
          <w:lang w:eastAsia="en-GB"/>
        </w:rPr>
        <w:t>5</w:t>
      </w:r>
      <w:r w:rsidR="008368BA" w:rsidRPr="00E84952">
        <w:rPr>
          <w:rFonts w:ascii="Times New Roman" w:eastAsia="Times New Roman" w:hAnsi="Times New Roman" w:cs="Times New Roman"/>
          <w:sz w:val="24"/>
          <w:szCs w:val="24"/>
          <w:lang w:eastAsia="en-GB"/>
        </w:rPr>
        <w:t>] [</w:t>
      </w:r>
      <w:r w:rsidR="008368BA" w:rsidRPr="00E84952">
        <w:rPr>
          <w:rFonts w:ascii="Times New Roman" w:eastAsia="Times New Roman" w:hAnsi="Times New Roman" w:cs="Times New Roman"/>
          <w:color w:val="0070C0"/>
          <w:sz w:val="24"/>
          <w:szCs w:val="24"/>
          <w:lang w:eastAsia="en-GB"/>
        </w:rPr>
        <w:t>7</w:t>
      </w:r>
      <w:r w:rsidR="008368BA" w:rsidRPr="00E84952">
        <w:rPr>
          <w:rFonts w:ascii="Times New Roman" w:eastAsia="Times New Roman" w:hAnsi="Times New Roman" w:cs="Times New Roman"/>
          <w:sz w:val="24"/>
          <w:szCs w:val="24"/>
          <w:lang w:eastAsia="en-GB"/>
        </w:rPr>
        <w:t>] [</w:t>
      </w:r>
      <w:r w:rsidR="008368BA" w:rsidRPr="00E84952">
        <w:rPr>
          <w:rFonts w:ascii="Times New Roman" w:eastAsia="Times New Roman" w:hAnsi="Times New Roman" w:cs="Times New Roman"/>
          <w:color w:val="0070C0"/>
          <w:sz w:val="24"/>
          <w:szCs w:val="24"/>
          <w:lang w:eastAsia="en-GB"/>
        </w:rPr>
        <w:t>8</w:t>
      </w:r>
      <w:r w:rsidR="008368BA" w:rsidRPr="00E84952">
        <w:rPr>
          <w:rFonts w:ascii="Times New Roman" w:eastAsia="Times New Roman" w:hAnsi="Times New Roman" w:cs="Times New Roman"/>
          <w:sz w:val="24"/>
          <w:szCs w:val="24"/>
          <w:lang w:eastAsia="en-GB"/>
        </w:rPr>
        <w:t>] [</w:t>
      </w:r>
      <w:hyperlink w:anchor="LyXCite-Hansen_apl_1998" w:history="1">
        <w:r w:rsidR="008368BA" w:rsidRPr="00E84952">
          <w:rPr>
            <w:rFonts w:ascii="Times New Roman" w:eastAsia="Times New Roman" w:hAnsi="Times New Roman" w:cs="Times New Roman"/>
            <w:color w:val="0070C0"/>
            <w:sz w:val="24"/>
            <w:szCs w:val="24"/>
            <w:lang w:eastAsia="en-GB"/>
          </w:rPr>
          <w:t>10</w:t>
        </w:r>
      </w:hyperlink>
      <w:r w:rsidR="008368BA" w:rsidRPr="00E84952">
        <w:rPr>
          <w:rFonts w:ascii="Times New Roman" w:eastAsia="Times New Roman" w:hAnsi="Times New Roman" w:cs="Times New Roman"/>
          <w:sz w:val="24"/>
          <w:szCs w:val="24"/>
          <w:lang w:eastAsia="en-GB"/>
        </w:rPr>
        <w:t xml:space="preserve">] </w:t>
      </w:r>
      <w:r w:rsidR="00937E85" w:rsidRPr="00E84952">
        <w:rPr>
          <w:rFonts w:ascii="Times New Roman" w:eastAsia="Times New Roman" w:hAnsi="Times New Roman" w:cs="Times New Roman"/>
          <w:sz w:val="24"/>
          <w:szCs w:val="24"/>
          <w:lang w:eastAsia="en-GB"/>
        </w:rPr>
        <w:t>[</w:t>
      </w:r>
      <w:r w:rsidR="00890E40" w:rsidRPr="00E84952">
        <w:rPr>
          <w:rFonts w:ascii="Times New Roman" w:eastAsia="Times New Roman" w:hAnsi="Times New Roman" w:cs="Times New Roman"/>
          <w:color w:val="0070C0"/>
          <w:sz w:val="24"/>
          <w:szCs w:val="24"/>
          <w:lang w:eastAsia="en-GB"/>
        </w:rPr>
        <w:t>11</w:t>
      </w:r>
      <w:r w:rsidR="000B5032" w:rsidRPr="00E84952">
        <w:rPr>
          <w:rFonts w:ascii="Times New Roman" w:eastAsia="Times New Roman" w:hAnsi="Times New Roman" w:cs="Times New Roman"/>
          <w:sz w:val="24"/>
          <w:szCs w:val="24"/>
          <w:lang w:eastAsia="en-GB"/>
        </w:rPr>
        <w:t>]</w:t>
      </w:r>
      <w:r w:rsidR="00937E85" w:rsidRPr="00E84952">
        <w:rPr>
          <w:rFonts w:ascii="Times New Roman" w:eastAsia="Times New Roman" w:hAnsi="Times New Roman" w:cs="Times New Roman"/>
          <w:sz w:val="24"/>
          <w:szCs w:val="24"/>
          <w:lang w:eastAsia="en-GB"/>
        </w:rPr>
        <w:t xml:space="preserve">. </w:t>
      </w:r>
    </w:p>
    <w:p w14:paraId="0A2CDF41" w14:textId="77777777" w:rsidR="001E4B25" w:rsidRPr="00E84952" w:rsidRDefault="001E4B25"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73EF6E0E" w14:textId="5FD62464" w:rsidR="001E4B25" w:rsidRPr="00E84952" w:rsidRDefault="001E4B25" w:rsidP="008E173C">
      <w:pPr>
        <w:spacing w:before="100" w:beforeAutospacing="1" w:after="100" w:afterAutospacing="1" w:line="360" w:lineRule="auto"/>
        <w:contextualSpacing/>
        <w:jc w:val="both"/>
        <w:rPr>
          <w:rFonts w:ascii="Times New Roman" w:eastAsia="Times New Roman" w:hAnsi="Times New Roman" w:cs="Times New Roman"/>
          <w:color w:val="0070C0"/>
          <w:sz w:val="24"/>
          <w:szCs w:val="24"/>
          <w:lang w:eastAsia="en-GB"/>
        </w:rPr>
      </w:pPr>
      <w:r w:rsidRPr="00E84952">
        <w:rPr>
          <w:rFonts w:ascii="Times New Roman" w:eastAsia="Times New Roman" w:hAnsi="Times New Roman" w:cs="Times New Roman"/>
          <w:sz w:val="24"/>
          <w:szCs w:val="24"/>
          <w:lang w:eastAsia="en-GB"/>
        </w:rPr>
        <w:t xml:space="preserve">It is therefore necessary to study both the core and near-core region of the dislocation to determine the core structure type and to investigate impurity segregation at TDs in the material, to better understand the electronic properties of dislocations in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High tensile stresses are also known to develop during the growth of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layers, which can lead to cracking and difficulties in growth of device structures. The development of these stresses, although not fully understood, </w:t>
      </w:r>
      <w:r w:rsidR="00520933" w:rsidRPr="00E84952">
        <w:rPr>
          <w:rFonts w:ascii="Times New Roman" w:eastAsia="Times New Roman" w:hAnsi="Times New Roman" w:cs="Times New Roman"/>
          <w:sz w:val="24"/>
          <w:szCs w:val="24"/>
          <w:lang w:eastAsia="en-GB"/>
        </w:rPr>
        <w:t>has been</w:t>
      </w:r>
      <w:r w:rsidRPr="00E84952">
        <w:rPr>
          <w:rFonts w:ascii="Times New Roman" w:eastAsia="Times New Roman" w:hAnsi="Times New Roman" w:cs="Times New Roman"/>
          <w:sz w:val="24"/>
          <w:szCs w:val="24"/>
          <w:lang w:eastAsia="en-GB"/>
        </w:rPr>
        <w:t xml:space="preserve"> associated with the inhibition of dislocation climb [</w:t>
      </w:r>
      <w:r w:rsidR="00890E40" w:rsidRPr="00E84952">
        <w:rPr>
          <w:rFonts w:ascii="Times New Roman" w:eastAsia="Times New Roman" w:hAnsi="Times New Roman" w:cs="Times New Roman"/>
          <w:color w:val="0000FF"/>
          <w:sz w:val="24"/>
          <w:szCs w:val="24"/>
          <w:lang w:eastAsia="en-GB"/>
        </w:rPr>
        <w:t>12</w:t>
      </w:r>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SiN</w:t>
      </w:r>
      <w:r w:rsidRPr="00E84952">
        <w:rPr>
          <w:rFonts w:ascii="Times New Roman" w:eastAsia="Times New Roman" w:hAnsi="Times New Roman" w:cs="Times New Roman"/>
          <w:sz w:val="24"/>
          <w:szCs w:val="24"/>
          <w:vertAlign w:val="subscript"/>
          <w:lang w:eastAsia="en-GB"/>
        </w:rPr>
        <w:t>x</w:t>
      </w:r>
      <w:proofErr w:type="spellEnd"/>
      <w:r w:rsidRPr="00E84952">
        <w:rPr>
          <w:rFonts w:ascii="Times New Roman" w:eastAsia="Times New Roman" w:hAnsi="Times New Roman" w:cs="Times New Roman"/>
          <w:sz w:val="24"/>
          <w:szCs w:val="24"/>
          <w:lang w:eastAsia="en-GB"/>
        </w:rPr>
        <w:t xml:space="preserve"> masking [</w:t>
      </w:r>
      <w:r w:rsidRPr="00E84952">
        <w:rPr>
          <w:rFonts w:ascii="Times New Roman" w:eastAsia="Times New Roman" w:hAnsi="Times New Roman" w:cs="Times New Roman"/>
          <w:color w:val="0070C0"/>
          <w:sz w:val="24"/>
          <w:szCs w:val="24"/>
          <w:lang w:eastAsia="en-GB"/>
        </w:rPr>
        <w:t>1</w:t>
      </w:r>
      <w:r w:rsidR="00890E40" w:rsidRPr="00E84952">
        <w:rPr>
          <w:rFonts w:ascii="Times New Roman" w:eastAsia="Times New Roman" w:hAnsi="Times New Roman" w:cs="Times New Roman"/>
          <w:color w:val="0070C0"/>
          <w:sz w:val="24"/>
          <w:szCs w:val="24"/>
          <w:lang w:eastAsia="en-GB"/>
        </w:rPr>
        <w:t>3</w:t>
      </w:r>
      <w:r w:rsidRPr="00E84952">
        <w:rPr>
          <w:rFonts w:ascii="Times New Roman" w:eastAsia="Times New Roman" w:hAnsi="Times New Roman" w:cs="Times New Roman"/>
          <w:sz w:val="24"/>
          <w:szCs w:val="24"/>
          <w:lang w:eastAsia="en-GB"/>
        </w:rPr>
        <w:t>] [</w:t>
      </w:r>
      <w:r w:rsidRPr="00E84952">
        <w:rPr>
          <w:rFonts w:ascii="Times New Roman" w:eastAsia="Times New Roman" w:hAnsi="Times New Roman" w:cs="Times New Roman"/>
          <w:color w:val="0070C0"/>
          <w:sz w:val="24"/>
          <w:szCs w:val="24"/>
          <w:lang w:eastAsia="en-GB"/>
        </w:rPr>
        <w:t>1</w:t>
      </w:r>
      <w:r w:rsidR="00311162" w:rsidRPr="00E84952">
        <w:rPr>
          <w:rFonts w:ascii="Times New Roman" w:eastAsia="Times New Roman" w:hAnsi="Times New Roman" w:cs="Times New Roman"/>
          <w:color w:val="0070C0"/>
          <w:sz w:val="24"/>
          <w:szCs w:val="24"/>
          <w:lang w:eastAsia="en-GB"/>
        </w:rPr>
        <w:t>4</w:t>
      </w:r>
      <w:r w:rsidRPr="00E84952">
        <w:rPr>
          <w:rFonts w:ascii="Times New Roman" w:eastAsia="Times New Roman" w:hAnsi="Times New Roman" w:cs="Times New Roman"/>
          <w:sz w:val="24"/>
          <w:szCs w:val="24"/>
          <w:lang w:eastAsia="en-GB"/>
        </w:rPr>
        <w:t>], strain relaxation [</w:t>
      </w:r>
      <w:r w:rsidRPr="00E84952">
        <w:rPr>
          <w:rFonts w:ascii="Times New Roman" w:eastAsia="Times New Roman" w:hAnsi="Times New Roman" w:cs="Times New Roman"/>
          <w:color w:val="0070C0"/>
          <w:sz w:val="24"/>
          <w:szCs w:val="24"/>
          <w:lang w:eastAsia="en-GB"/>
        </w:rPr>
        <w:t>1</w:t>
      </w:r>
      <w:r w:rsidR="00311162" w:rsidRPr="00E84952">
        <w:rPr>
          <w:rFonts w:ascii="Times New Roman" w:eastAsia="Times New Roman" w:hAnsi="Times New Roman" w:cs="Times New Roman"/>
          <w:color w:val="0070C0"/>
          <w:sz w:val="24"/>
          <w:szCs w:val="24"/>
          <w:lang w:eastAsia="en-GB"/>
        </w:rPr>
        <w:t>5</w:t>
      </w:r>
      <w:r w:rsidRPr="00E84952">
        <w:rPr>
          <w:rFonts w:ascii="Times New Roman" w:eastAsia="Times New Roman" w:hAnsi="Times New Roman" w:cs="Times New Roman"/>
          <w:sz w:val="24"/>
          <w:szCs w:val="24"/>
          <w:lang w:eastAsia="en-GB"/>
        </w:rPr>
        <w:t>] [</w:t>
      </w:r>
      <w:r w:rsidRPr="00E84952">
        <w:rPr>
          <w:rFonts w:ascii="Times New Roman" w:eastAsia="Times New Roman" w:hAnsi="Times New Roman" w:cs="Times New Roman"/>
          <w:color w:val="0070C0"/>
          <w:sz w:val="24"/>
          <w:szCs w:val="24"/>
          <w:lang w:eastAsia="en-GB"/>
        </w:rPr>
        <w:t>1</w:t>
      </w:r>
      <w:r w:rsidR="00311162" w:rsidRPr="00E84952">
        <w:rPr>
          <w:rFonts w:ascii="Times New Roman" w:eastAsia="Times New Roman" w:hAnsi="Times New Roman" w:cs="Times New Roman"/>
          <w:color w:val="0070C0"/>
          <w:sz w:val="24"/>
          <w:szCs w:val="24"/>
          <w:lang w:eastAsia="en-GB"/>
        </w:rPr>
        <w:t>6</w:t>
      </w:r>
      <w:r w:rsidRPr="00E84952">
        <w:rPr>
          <w:rFonts w:ascii="Times New Roman" w:eastAsia="Times New Roman" w:hAnsi="Times New Roman" w:cs="Times New Roman"/>
          <w:sz w:val="24"/>
          <w:szCs w:val="24"/>
          <w:lang w:eastAsia="en-GB"/>
        </w:rPr>
        <w:t>], the interaction of bent dislocations with planar defects [</w:t>
      </w:r>
      <w:r w:rsidRPr="00E84952">
        <w:rPr>
          <w:rFonts w:ascii="Times New Roman" w:eastAsia="Times New Roman" w:hAnsi="Times New Roman" w:cs="Times New Roman"/>
          <w:color w:val="0070C0"/>
          <w:sz w:val="24"/>
          <w:szCs w:val="24"/>
          <w:lang w:eastAsia="en-GB"/>
        </w:rPr>
        <w:t>1</w:t>
      </w:r>
      <w:r w:rsidR="000902BF" w:rsidRPr="00E84952">
        <w:rPr>
          <w:rFonts w:ascii="Times New Roman" w:eastAsia="Times New Roman" w:hAnsi="Times New Roman" w:cs="Times New Roman"/>
          <w:color w:val="0070C0"/>
          <w:sz w:val="24"/>
          <w:szCs w:val="24"/>
          <w:lang w:eastAsia="en-GB"/>
        </w:rPr>
        <w:t>7</w:t>
      </w:r>
      <w:r w:rsidRPr="00E84952">
        <w:rPr>
          <w:rFonts w:ascii="Times New Roman" w:eastAsia="Times New Roman" w:hAnsi="Times New Roman" w:cs="Times New Roman"/>
          <w:sz w:val="24"/>
          <w:szCs w:val="24"/>
          <w:lang w:eastAsia="en-GB"/>
        </w:rPr>
        <w:t>], surface roughness [</w:t>
      </w:r>
      <w:r w:rsidRPr="00E84952">
        <w:rPr>
          <w:rFonts w:ascii="Times New Roman" w:eastAsia="Times New Roman" w:hAnsi="Times New Roman" w:cs="Times New Roman"/>
          <w:color w:val="0070C0"/>
          <w:sz w:val="24"/>
          <w:szCs w:val="24"/>
          <w:lang w:eastAsia="en-GB"/>
        </w:rPr>
        <w:t>1</w:t>
      </w:r>
      <w:r w:rsidR="000902BF" w:rsidRPr="00E84952">
        <w:rPr>
          <w:rFonts w:ascii="Times New Roman" w:eastAsia="Times New Roman" w:hAnsi="Times New Roman" w:cs="Times New Roman"/>
          <w:color w:val="0070C0"/>
          <w:sz w:val="24"/>
          <w:szCs w:val="24"/>
          <w:lang w:eastAsia="en-GB"/>
        </w:rPr>
        <w:t>8</w:t>
      </w:r>
      <w:r w:rsidRPr="00E84952">
        <w:rPr>
          <w:rFonts w:ascii="Times New Roman" w:eastAsia="Times New Roman" w:hAnsi="Times New Roman" w:cs="Times New Roman"/>
          <w:sz w:val="24"/>
          <w:szCs w:val="24"/>
          <w:lang w:eastAsia="en-GB"/>
        </w:rPr>
        <w:t>], electronic effects [</w:t>
      </w:r>
      <w:r w:rsidR="000902BF" w:rsidRPr="00E84952">
        <w:rPr>
          <w:rFonts w:ascii="Times New Roman" w:eastAsia="Times New Roman" w:hAnsi="Times New Roman" w:cs="Times New Roman"/>
          <w:color w:val="0070C0"/>
          <w:sz w:val="24"/>
          <w:szCs w:val="24"/>
          <w:lang w:eastAsia="en-GB"/>
        </w:rPr>
        <w:t>19</w:t>
      </w:r>
      <w:r w:rsidRPr="00E84952">
        <w:rPr>
          <w:rFonts w:ascii="Times New Roman" w:eastAsia="Times New Roman" w:hAnsi="Times New Roman" w:cs="Times New Roman"/>
          <w:sz w:val="24"/>
          <w:szCs w:val="24"/>
          <w:lang w:eastAsia="en-GB"/>
        </w:rPr>
        <w:t>] [</w:t>
      </w:r>
      <w:r w:rsidR="000902BF" w:rsidRPr="00E84952">
        <w:rPr>
          <w:rFonts w:ascii="Times New Roman" w:eastAsia="Times New Roman" w:hAnsi="Times New Roman" w:cs="Times New Roman"/>
          <w:color w:val="0070C0"/>
          <w:sz w:val="24"/>
          <w:szCs w:val="24"/>
          <w:lang w:eastAsia="en-GB"/>
        </w:rPr>
        <w:t>20</w:t>
      </w:r>
      <w:r w:rsidRPr="00E84952">
        <w:rPr>
          <w:rFonts w:ascii="Times New Roman" w:eastAsia="Times New Roman" w:hAnsi="Times New Roman" w:cs="Times New Roman"/>
          <w:sz w:val="24"/>
          <w:szCs w:val="24"/>
          <w:lang w:eastAsia="en-GB"/>
        </w:rPr>
        <w:t>] and surface-mediated climb [</w:t>
      </w:r>
      <w:r w:rsidR="000902BF" w:rsidRPr="00E84952">
        <w:rPr>
          <w:rFonts w:ascii="Times New Roman" w:eastAsia="Times New Roman" w:hAnsi="Times New Roman" w:cs="Times New Roman"/>
          <w:color w:val="0070C0"/>
          <w:sz w:val="24"/>
          <w:szCs w:val="24"/>
          <w:lang w:eastAsia="en-GB"/>
        </w:rPr>
        <w:t>21</w:t>
      </w:r>
      <w:r w:rsidRPr="00E84952">
        <w:rPr>
          <w:rFonts w:ascii="Times New Roman" w:eastAsia="Times New Roman" w:hAnsi="Times New Roman" w:cs="Times New Roman"/>
          <w:sz w:val="24"/>
          <w:szCs w:val="24"/>
          <w:lang w:eastAsia="en-GB"/>
        </w:rPr>
        <w:t xml:space="preserve">]. Further study of dislocations is therefore needed to develop routes to overcome these technologically-important phenomena of carrier scattering and stress development in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films.</w:t>
      </w:r>
    </w:p>
    <w:p w14:paraId="27D671FD" w14:textId="77777777" w:rsidR="004A59D3" w:rsidRPr="00E84952" w:rsidRDefault="004A59D3" w:rsidP="008E173C">
      <w:pPr>
        <w:spacing w:before="100" w:beforeAutospacing="1" w:after="100" w:afterAutospacing="1" w:line="360" w:lineRule="auto"/>
        <w:contextualSpacing/>
        <w:jc w:val="both"/>
        <w:rPr>
          <w:rFonts w:ascii="Times New Roman" w:hAnsi="Times New Roman" w:cs="Times New Roman"/>
          <w:b/>
          <w:sz w:val="24"/>
          <w:szCs w:val="24"/>
        </w:rPr>
      </w:pPr>
    </w:p>
    <w:p w14:paraId="26D3D5FC" w14:textId="450C7E69" w:rsidR="00432DA7" w:rsidRPr="00E84952" w:rsidRDefault="00DF5A53" w:rsidP="00987163">
      <w:pPr>
        <w:autoSpaceDE w:val="0"/>
        <w:autoSpaceDN w:val="0"/>
        <w:adjustRightInd w:val="0"/>
        <w:spacing w:before="100" w:beforeAutospacing="1" w:after="100" w:afterAutospacing="1" w:line="360" w:lineRule="auto"/>
        <w:contextualSpacing/>
        <w:jc w:val="both"/>
        <w:rPr>
          <w:rFonts w:ascii="Times New Roman" w:eastAsiaTheme="minorEastAsia" w:hAnsi="Times New Roman" w:cs="Times New Roman"/>
          <w:sz w:val="24"/>
          <w:szCs w:val="24"/>
          <w:vertAlign w:val="subscript"/>
        </w:rPr>
      </w:pPr>
      <w:r w:rsidRPr="00E84952">
        <w:rPr>
          <w:rFonts w:ascii="Times New Roman" w:eastAsia="Times New Roman" w:hAnsi="Times New Roman" w:cs="Times New Roman"/>
          <w:sz w:val="24"/>
          <w:szCs w:val="24"/>
          <w:lang w:eastAsia="en-GB"/>
        </w:rPr>
        <w:t>T</w:t>
      </w:r>
      <w:r w:rsidR="00077276" w:rsidRPr="00E84952">
        <w:rPr>
          <w:rFonts w:ascii="Times New Roman" w:eastAsia="Times New Roman" w:hAnsi="Times New Roman" w:cs="Times New Roman"/>
          <w:sz w:val="24"/>
          <w:szCs w:val="24"/>
          <w:lang w:eastAsia="en-GB"/>
        </w:rPr>
        <w:t>he atomic arrangements</w:t>
      </w:r>
      <w:r w:rsidRPr="00E84952">
        <w:rPr>
          <w:rFonts w:ascii="Times New Roman" w:eastAsia="Times New Roman" w:hAnsi="Times New Roman" w:cs="Times New Roman"/>
          <w:sz w:val="24"/>
          <w:szCs w:val="24"/>
          <w:lang w:eastAsia="en-GB"/>
        </w:rPr>
        <w:t xml:space="preserve"> at dislocation cores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have been studied</w:t>
      </w:r>
      <w:r w:rsidR="007E1A7F" w:rsidRPr="00E84952">
        <w:rPr>
          <w:rFonts w:ascii="Times New Roman" w:eastAsia="Times New Roman" w:hAnsi="Times New Roman" w:cs="Times New Roman"/>
          <w:sz w:val="24"/>
          <w:szCs w:val="24"/>
          <w:lang w:eastAsia="en-GB"/>
        </w:rPr>
        <w:t xml:space="preserve"> previously</w:t>
      </w:r>
      <w:r w:rsidR="00077276" w:rsidRPr="00E84952">
        <w:rPr>
          <w:rFonts w:ascii="Times New Roman" w:eastAsia="Times New Roman" w:hAnsi="Times New Roman" w:cs="Times New Roman"/>
          <w:sz w:val="24"/>
          <w:szCs w:val="24"/>
          <w:lang w:eastAsia="en-GB"/>
        </w:rPr>
        <w:t xml:space="preserve"> </w:t>
      </w:r>
      <w:r w:rsidR="00077276" w:rsidRPr="00E84952">
        <w:rPr>
          <w:rFonts w:ascii="Times New Roman" w:hAnsi="Times New Roman" w:cs="Times New Roman"/>
          <w:sz w:val="24"/>
          <w:szCs w:val="24"/>
        </w:rPr>
        <w:t>[</w:t>
      </w:r>
      <w:r w:rsidR="000902BF" w:rsidRPr="00E84952">
        <w:rPr>
          <w:rFonts w:ascii="Times New Roman" w:hAnsi="Times New Roman" w:cs="Times New Roman"/>
          <w:color w:val="0070C0"/>
          <w:sz w:val="24"/>
          <w:szCs w:val="24"/>
        </w:rPr>
        <w:t>22</w:t>
      </w:r>
      <w:r w:rsidR="00077276" w:rsidRPr="00E84952">
        <w:rPr>
          <w:rFonts w:ascii="Times New Roman" w:hAnsi="Times New Roman" w:cs="Times New Roman"/>
          <w:sz w:val="24"/>
          <w:szCs w:val="24"/>
        </w:rPr>
        <w:t>] [</w:t>
      </w:r>
      <w:r w:rsidR="000902BF" w:rsidRPr="00E84952">
        <w:rPr>
          <w:rFonts w:ascii="Times New Roman" w:hAnsi="Times New Roman" w:cs="Times New Roman"/>
          <w:color w:val="0070C0"/>
          <w:sz w:val="24"/>
          <w:szCs w:val="24"/>
        </w:rPr>
        <w:t>23</w:t>
      </w:r>
      <w:r w:rsidR="00077276" w:rsidRPr="00E84952">
        <w:rPr>
          <w:rFonts w:ascii="Times New Roman" w:hAnsi="Times New Roman" w:cs="Times New Roman"/>
          <w:sz w:val="24"/>
          <w:szCs w:val="24"/>
        </w:rPr>
        <w:t>] [</w:t>
      </w:r>
      <w:r w:rsidR="00A55685" w:rsidRPr="00E84952">
        <w:rPr>
          <w:rFonts w:ascii="Times New Roman" w:hAnsi="Times New Roman" w:cs="Times New Roman"/>
          <w:color w:val="0070C0"/>
          <w:sz w:val="24"/>
          <w:szCs w:val="24"/>
        </w:rPr>
        <w:t>24</w:t>
      </w:r>
      <w:r w:rsidR="00077276" w:rsidRPr="00E84952">
        <w:rPr>
          <w:rFonts w:ascii="Times New Roman" w:hAnsi="Times New Roman" w:cs="Times New Roman"/>
          <w:sz w:val="24"/>
          <w:szCs w:val="24"/>
        </w:rPr>
        <w:t>] [</w:t>
      </w:r>
      <w:r w:rsidR="00A55685" w:rsidRPr="00E84952">
        <w:rPr>
          <w:rFonts w:ascii="Times New Roman" w:hAnsi="Times New Roman" w:cs="Times New Roman"/>
          <w:color w:val="0070C0"/>
          <w:sz w:val="24"/>
          <w:szCs w:val="24"/>
        </w:rPr>
        <w:t>25</w:t>
      </w:r>
      <w:r w:rsidR="00077276" w:rsidRPr="00E84952">
        <w:rPr>
          <w:rFonts w:ascii="Times New Roman" w:hAnsi="Times New Roman" w:cs="Times New Roman"/>
          <w:sz w:val="24"/>
          <w:szCs w:val="24"/>
        </w:rPr>
        <w:t>] [</w:t>
      </w:r>
      <w:r w:rsidR="00A55685" w:rsidRPr="00E84952">
        <w:rPr>
          <w:rFonts w:ascii="Times New Roman" w:hAnsi="Times New Roman" w:cs="Times New Roman"/>
          <w:color w:val="0070C0"/>
          <w:sz w:val="24"/>
          <w:szCs w:val="24"/>
        </w:rPr>
        <w:t>26</w:t>
      </w:r>
      <w:r w:rsidR="00077276" w:rsidRPr="00E84952">
        <w:rPr>
          <w:rFonts w:ascii="Times New Roman" w:hAnsi="Times New Roman" w:cs="Times New Roman"/>
          <w:sz w:val="24"/>
          <w:szCs w:val="24"/>
        </w:rPr>
        <w:t>] [</w:t>
      </w:r>
      <w:r w:rsidR="00A55685" w:rsidRPr="00E84952">
        <w:rPr>
          <w:rFonts w:ascii="Times New Roman" w:hAnsi="Times New Roman" w:cs="Times New Roman"/>
          <w:color w:val="0070C0"/>
          <w:sz w:val="24"/>
          <w:szCs w:val="24"/>
        </w:rPr>
        <w:t>27</w:t>
      </w:r>
      <w:r w:rsidR="00077276" w:rsidRPr="00E84952">
        <w:rPr>
          <w:rFonts w:ascii="Times New Roman" w:hAnsi="Times New Roman" w:cs="Times New Roman"/>
          <w:sz w:val="24"/>
          <w:szCs w:val="24"/>
        </w:rPr>
        <w:t>]</w:t>
      </w:r>
      <w:r w:rsidR="00077276" w:rsidRPr="00E84952">
        <w:rPr>
          <w:rFonts w:ascii="Times New Roman" w:eastAsia="Times New Roman" w:hAnsi="Times New Roman" w:cs="Times New Roman"/>
          <w:sz w:val="24"/>
          <w:szCs w:val="24"/>
          <w:lang w:eastAsia="en-GB"/>
        </w:rPr>
        <w:t xml:space="preserve">. </w:t>
      </w:r>
      <w:r w:rsidR="003C2BF0" w:rsidRPr="00E84952">
        <w:rPr>
          <w:rFonts w:ascii="Times New Roman" w:hAnsi="Times New Roman" w:cs="Times New Roman"/>
          <w:color w:val="000000"/>
          <w:sz w:val="24"/>
          <w:szCs w:val="24"/>
        </w:rPr>
        <w:t>Three types of TD</w:t>
      </w:r>
      <w:r w:rsidR="002712EF" w:rsidRPr="00E84952">
        <w:rPr>
          <w:rFonts w:ascii="Times New Roman" w:hAnsi="Times New Roman" w:cs="Times New Roman"/>
          <w:color w:val="000000"/>
          <w:sz w:val="24"/>
          <w:szCs w:val="24"/>
        </w:rPr>
        <w:t>s</w:t>
      </w:r>
      <w:r w:rsidR="003C2BF0" w:rsidRPr="00E84952">
        <w:rPr>
          <w:rFonts w:ascii="Times New Roman" w:hAnsi="Times New Roman" w:cs="Times New Roman"/>
          <w:color w:val="000000"/>
          <w:sz w:val="24"/>
          <w:szCs w:val="24"/>
        </w:rPr>
        <w:t xml:space="preserve"> are found</w:t>
      </w:r>
      <w:r w:rsidR="007E1A7F" w:rsidRPr="00E84952">
        <w:rPr>
          <w:rFonts w:ascii="Times New Roman" w:hAnsi="Times New Roman" w:cs="Times New Roman"/>
          <w:color w:val="000000"/>
          <w:sz w:val="24"/>
          <w:szCs w:val="24"/>
        </w:rPr>
        <w:t xml:space="preserve"> in </w:t>
      </w:r>
      <w:proofErr w:type="spellStart"/>
      <w:r w:rsidR="007E1A7F" w:rsidRPr="00E84952">
        <w:rPr>
          <w:rFonts w:ascii="Times New Roman" w:hAnsi="Times New Roman" w:cs="Times New Roman"/>
          <w:color w:val="000000"/>
          <w:sz w:val="24"/>
          <w:szCs w:val="24"/>
        </w:rPr>
        <w:t>GaN</w:t>
      </w:r>
      <w:proofErr w:type="spellEnd"/>
      <w:r w:rsidR="007E1A7F" w:rsidRPr="00E84952">
        <w:rPr>
          <w:rFonts w:ascii="Times New Roman" w:hAnsi="Times New Roman" w:cs="Times New Roman"/>
          <w:color w:val="000000"/>
          <w:sz w:val="24"/>
          <w:szCs w:val="24"/>
        </w:rPr>
        <w:t>-based films and devices</w:t>
      </w:r>
      <w:r w:rsidR="003C2BF0" w:rsidRPr="00E84952">
        <w:rPr>
          <w:rFonts w:ascii="Times New Roman" w:hAnsi="Times New Roman" w:cs="Times New Roman"/>
          <w:color w:val="000000"/>
          <w:sz w:val="24"/>
          <w:szCs w:val="24"/>
        </w:rPr>
        <w:t xml:space="preserve">: those with </w:t>
      </w:r>
      <w:r w:rsidR="003C2BF0" w:rsidRPr="00E84952">
        <w:rPr>
          <w:rFonts w:ascii="Times New Roman" w:hAnsi="Times New Roman" w:cs="Times New Roman"/>
          <w:i/>
          <w:color w:val="000000"/>
          <w:sz w:val="24"/>
          <w:szCs w:val="24"/>
        </w:rPr>
        <w:t>a</w:t>
      </w:r>
      <w:r w:rsidR="003C2BF0" w:rsidRPr="00E84952">
        <w:rPr>
          <w:rFonts w:ascii="Times New Roman" w:hAnsi="Times New Roman" w:cs="Times New Roman"/>
          <w:color w:val="000000"/>
          <w:sz w:val="24"/>
          <w:szCs w:val="24"/>
        </w:rPr>
        <w:t>-type Burgers vectors (usually edge), (</w:t>
      </w:r>
      <w:proofErr w:type="spellStart"/>
      <w:r w:rsidR="003C2BF0" w:rsidRPr="00E84952">
        <w:rPr>
          <w:rFonts w:ascii="Times New Roman" w:hAnsi="Times New Roman" w:cs="Times New Roman"/>
          <w:i/>
          <w:color w:val="000000"/>
          <w:sz w:val="24"/>
          <w:szCs w:val="24"/>
        </w:rPr>
        <w:t>a+c</w:t>
      </w:r>
      <w:proofErr w:type="spellEnd"/>
      <w:r w:rsidR="003C2BF0" w:rsidRPr="00E84952">
        <w:rPr>
          <w:rFonts w:ascii="Times New Roman" w:hAnsi="Times New Roman" w:cs="Times New Roman"/>
          <w:color w:val="000000"/>
          <w:sz w:val="24"/>
          <w:szCs w:val="24"/>
        </w:rPr>
        <w:t xml:space="preserve">)-type Burgers vectors (usually mixed) and </w:t>
      </w:r>
      <w:r w:rsidR="003C2BF0" w:rsidRPr="00E84952">
        <w:rPr>
          <w:rFonts w:ascii="Times New Roman" w:hAnsi="Times New Roman" w:cs="Times New Roman"/>
          <w:i/>
          <w:color w:val="000000"/>
          <w:sz w:val="24"/>
          <w:szCs w:val="24"/>
        </w:rPr>
        <w:t>c</w:t>
      </w:r>
      <w:r w:rsidR="003C2BF0" w:rsidRPr="00E84952">
        <w:rPr>
          <w:rFonts w:ascii="Times New Roman" w:hAnsi="Times New Roman" w:cs="Times New Roman"/>
          <w:color w:val="000000"/>
          <w:sz w:val="24"/>
          <w:szCs w:val="24"/>
        </w:rPr>
        <w:t xml:space="preserve">-type Burgers vectors (usually screw). </w:t>
      </w:r>
      <w:r w:rsidR="00A00C52" w:rsidRPr="00E84952">
        <w:rPr>
          <w:rFonts w:ascii="Times New Roman" w:hAnsi="Times New Roman" w:cs="Times New Roman"/>
          <w:color w:val="000000"/>
          <w:sz w:val="24"/>
          <w:szCs w:val="24"/>
        </w:rPr>
        <w:t xml:space="preserve">For </w:t>
      </w:r>
      <w:r w:rsidR="00A00C52" w:rsidRPr="00E84952">
        <w:rPr>
          <w:rFonts w:ascii="Times New Roman" w:hAnsi="Times New Roman" w:cs="Times New Roman"/>
          <w:i/>
          <w:color w:val="000000"/>
          <w:sz w:val="24"/>
          <w:szCs w:val="24"/>
        </w:rPr>
        <w:t>a-</w:t>
      </w:r>
      <w:r w:rsidR="00A00C52" w:rsidRPr="00E84952">
        <w:rPr>
          <w:rFonts w:ascii="Times New Roman" w:hAnsi="Times New Roman" w:cs="Times New Roman"/>
          <w:color w:val="000000"/>
          <w:sz w:val="24"/>
          <w:szCs w:val="24"/>
        </w:rPr>
        <w:t xml:space="preserve">type dislocations in </w:t>
      </w:r>
      <w:proofErr w:type="spellStart"/>
      <w:r w:rsidR="00A00C52" w:rsidRPr="00E84952">
        <w:rPr>
          <w:rFonts w:ascii="Times New Roman" w:hAnsi="Times New Roman" w:cs="Times New Roman"/>
          <w:color w:val="000000"/>
          <w:sz w:val="24"/>
          <w:szCs w:val="24"/>
        </w:rPr>
        <w:t>GaN</w:t>
      </w:r>
      <w:proofErr w:type="spellEnd"/>
      <w:r w:rsidR="00A00C52" w:rsidRPr="00E84952">
        <w:rPr>
          <w:rFonts w:ascii="Times New Roman" w:hAnsi="Times New Roman" w:cs="Times New Roman"/>
          <w:color w:val="000000"/>
          <w:sz w:val="24"/>
          <w:szCs w:val="24"/>
        </w:rPr>
        <w:t xml:space="preserve">, all recent theoretical and experimental work has revealed that the most stable core structure is one that includes adjacent 5- and 7-atom rings in the (0001) plane </w:t>
      </w:r>
      <w:r w:rsidR="003F31B0" w:rsidRPr="00E84952">
        <w:rPr>
          <w:rFonts w:ascii="Times New Roman" w:hAnsi="Times New Roman" w:cs="Times New Roman"/>
          <w:sz w:val="24"/>
          <w:szCs w:val="24"/>
        </w:rPr>
        <w:t>[</w:t>
      </w:r>
      <w:r w:rsidR="000902BF" w:rsidRPr="00E84952">
        <w:rPr>
          <w:rFonts w:ascii="Times New Roman" w:hAnsi="Times New Roman" w:cs="Times New Roman"/>
          <w:color w:val="0070C0"/>
          <w:sz w:val="24"/>
          <w:szCs w:val="24"/>
        </w:rPr>
        <w:t>23</w:t>
      </w:r>
      <w:r w:rsidR="003F31B0" w:rsidRPr="00E84952">
        <w:rPr>
          <w:rFonts w:ascii="Times New Roman" w:hAnsi="Times New Roman" w:cs="Times New Roman"/>
          <w:color w:val="000000"/>
          <w:sz w:val="24"/>
          <w:szCs w:val="24"/>
        </w:rPr>
        <w:t>].</w:t>
      </w:r>
      <w:r w:rsidR="00A00C52" w:rsidRPr="00E84952">
        <w:rPr>
          <w:rFonts w:ascii="Times New Roman" w:hAnsi="Times New Roman" w:cs="Times New Roman"/>
          <w:color w:val="000000"/>
          <w:sz w:val="24"/>
          <w:szCs w:val="24"/>
        </w:rPr>
        <w:t xml:space="preserve"> Previous experimental data from </w:t>
      </w:r>
      <w:proofErr w:type="spellStart"/>
      <w:r w:rsidR="00A00C52" w:rsidRPr="00E84952">
        <w:rPr>
          <w:rFonts w:ascii="Times New Roman" w:hAnsi="Times New Roman" w:cs="Times New Roman"/>
          <w:color w:val="000000"/>
          <w:sz w:val="24"/>
          <w:szCs w:val="24"/>
        </w:rPr>
        <w:t>GaN</w:t>
      </w:r>
      <w:proofErr w:type="spellEnd"/>
      <w:r w:rsidR="00A00C52" w:rsidRPr="00E84952">
        <w:rPr>
          <w:rFonts w:ascii="Times New Roman" w:hAnsi="Times New Roman" w:cs="Times New Roman"/>
          <w:color w:val="000000"/>
          <w:sz w:val="24"/>
          <w:szCs w:val="24"/>
        </w:rPr>
        <w:t xml:space="preserve"> films [</w:t>
      </w:r>
      <w:r w:rsidR="000902BF" w:rsidRPr="00E84952">
        <w:rPr>
          <w:rFonts w:ascii="Times New Roman" w:hAnsi="Times New Roman" w:cs="Times New Roman"/>
          <w:color w:val="0070C0"/>
          <w:sz w:val="24"/>
          <w:szCs w:val="24"/>
        </w:rPr>
        <w:t>23</w:t>
      </w:r>
      <w:r w:rsidR="00A00C52" w:rsidRPr="00E84952">
        <w:rPr>
          <w:rFonts w:ascii="Times New Roman" w:hAnsi="Times New Roman" w:cs="Times New Roman"/>
          <w:color w:val="000000"/>
          <w:sz w:val="24"/>
          <w:szCs w:val="24"/>
        </w:rPr>
        <w:t xml:space="preserve">] also showed two </w:t>
      </w:r>
      <w:r w:rsidR="002712EF" w:rsidRPr="00E84952">
        <w:rPr>
          <w:rFonts w:ascii="Times New Roman" w:hAnsi="Times New Roman" w:cs="Times New Roman"/>
          <w:color w:val="000000"/>
          <w:sz w:val="24"/>
          <w:szCs w:val="24"/>
        </w:rPr>
        <w:t>(</w:t>
      </w:r>
      <w:proofErr w:type="spellStart"/>
      <w:r w:rsidR="002712EF" w:rsidRPr="00E84952">
        <w:rPr>
          <w:rFonts w:ascii="Times New Roman" w:hAnsi="Times New Roman" w:cs="Times New Roman"/>
          <w:i/>
          <w:color w:val="000000"/>
          <w:sz w:val="24"/>
          <w:szCs w:val="24"/>
        </w:rPr>
        <w:t>a+c</w:t>
      </w:r>
      <w:proofErr w:type="spellEnd"/>
      <w:r w:rsidR="002712EF" w:rsidRPr="00E84952">
        <w:rPr>
          <w:rFonts w:ascii="Times New Roman" w:hAnsi="Times New Roman" w:cs="Times New Roman"/>
          <w:color w:val="000000"/>
          <w:sz w:val="24"/>
          <w:szCs w:val="24"/>
        </w:rPr>
        <w:t>)-type core structures</w:t>
      </w:r>
      <w:r w:rsidR="00A00C52" w:rsidRPr="00E84952">
        <w:rPr>
          <w:rFonts w:ascii="Times New Roman" w:hAnsi="Times New Roman" w:cs="Times New Roman"/>
          <w:color w:val="000000"/>
          <w:sz w:val="24"/>
          <w:szCs w:val="24"/>
        </w:rPr>
        <w:t>,</w:t>
      </w:r>
      <w:r w:rsidR="00A00C52" w:rsidRPr="00E84952">
        <w:rPr>
          <w:rFonts w:ascii="Times New Roman" w:hAnsi="Times New Roman" w:cs="Times New Roman"/>
          <w:sz w:val="24"/>
          <w:szCs w:val="24"/>
        </w:rPr>
        <w:t xml:space="preserve"> a double 5/6-atom</w:t>
      </w:r>
      <w:r w:rsidR="007E1A7F" w:rsidRPr="00E84952">
        <w:rPr>
          <w:rFonts w:ascii="Times New Roman" w:hAnsi="Times New Roman" w:cs="Times New Roman"/>
          <w:sz w:val="24"/>
          <w:szCs w:val="24"/>
        </w:rPr>
        <w:t xml:space="preserve"> ring structure</w:t>
      </w:r>
      <w:r w:rsidR="00A00C52" w:rsidRPr="00E84952">
        <w:rPr>
          <w:rFonts w:ascii="Times New Roman" w:hAnsi="Times New Roman" w:cs="Times New Roman"/>
          <w:sz w:val="24"/>
          <w:szCs w:val="24"/>
        </w:rPr>
        <w:t xml:space="preserve"> </w:t>
      </w:r>
      <w:r w:rsidR="007E1A7F" w:rsidRPr="00E84952">
        <w:rPr>
          <w:rFonts w:ascii="Times New Roman" w:hAnsi="Times New Roman" w:cs="Times New Roman"/>
          <w:sz w:val="24"/>
          <w:szCs w:val="24"/>
        </w:rPr>
        <w:t>and a dissociated core</w:t>
      </w:r>
      <w:r w:rsidR="00A00C52" w:rsidRPr="00E84952">
        <w:rPr>
          <w:rFonts w:ascii="Times New Roman" w:hAnsi="Times New Roman" w:cs="Times New Roman"/>
          <w:sz w:val="24"/>
          <w:szCs w:val="24"/>
        </w:rPr>
        <w:t xml:space="preserve"> </w:t>
      </w:r>
      <w:r w:rsidR="00A00C52" w:rsidRPr="00E84952">
        <w:rPr>
          <w:rFonts w:ascii="Times New Roman" w:hAnsi="Times New Roman" w:cs="Times New Roman"/>
          <w:color w:val="000000"/>
          <w:sz w:val="24"/>
          <w:szCs w:val="24"/>
        </w:rPr>
        <w:t>with two (</w:t>
      </w:r>
      <w:proofErr w:type="spellStart"/>
      <w:r w:rsidR="00A00C52" w:rsidRPr="00E84952">
        <w:rPr>
          <w:rFonts w:ascii="Times New Roman" w:hAnsi="Times New Roman" w:cs="Times New Roman"/>
          <w:i/>
          <w:color w:val="000000"/>
          <w:sz w:val="24"/>
          <w:szCs w:val="24"/>
        </w:rPr>
        <w:t>a+c</w:t>
      </w:r>
      <w:proofErr w:type="spellEnd"/>
      <w:r w:rsidR="00A00C52" w:rsidRPr="00E84952">
        <w:rPr>
          <w:rFonts w:ascii="Times New Roman" w:hAnsi="Times New Roman" w:cs="Times New Roman"/>
          <w:color w:val="000000"/>
          <w:sz w:val="24"/>
          <w:szCs w:val="24"/>
        </w:rPr>
        <w:t xml:space="preserve">)/2 partial dislocations joined by an extended planar </w:t>
      </w:r>
      <w:r w:rsidR="00077276" w:rsidRPr="00E84952">
        <w:rPr>
          <w:rFonts w:ascii="Times New Roman" w:hAnsi="Times New Roman" w:cs="Times New Roman"/>
          <w:color w:val="000000"/>
          <w:sz w:val="24"/>
          <w:szCs w:val="24"/>
        </w:rPr>
        <w:t xml:space="preserve">stacking-fault lying </w:t>
      </w:r>
      <w:r w:rsidR="00D95121" w:rsidRPr="00E84952">
        <w:rPr>
          <w:rFonts w:ascii="Times New Roman" w:hAnsi="Times New Roman" w:cs="Times New Roman"/>
          <w:color w:val="000000"/>
          <w:sz w:val="24"/>
          <w:szCs w:val="24"/>
        </w:rPr>
        <w:t>on the (11-20) plane with</w:t>
      </w:r>
      <w:r w:rsidR="00D95121" w:rsidRPr="00E84952">
        <w:rPr>
          <w:rFonts w:ascii="Times New Roman" w:hAnsi="Times New Roman" w:cs="Times New Roman"/>
          <w:sz w:val="24"/>
          <w:szCs w:val="24"/>
        </w:rPr>
        <w:t xml:space="preserve"> repeating 4/8 rings and a displacement vector </w:t>
      </w:r>
      <w:r w:rsidR="00D95121" w:rsidRPr="00E84952">
        <w:rPr>
          <w:rFonts w:ascii="Times New Roman" w:hAnsi="Times New Roman" w:cs="Times New Roman"/>
          <w:i/>
          <w:sz w:val="24"/>
          <w:szCs w:val="24"/>
        </w:rPr>
        <w:t>R</w:t>
      </w:r>
      <w:r w:rsidR="00D95121" w:rsidRPr="00E84952">
        <w:rPr>
          <w:rFonts w:ascii="Times New Roman" w:hAnsi="Times New Roman" w:cs="Times New Roman"/>
          <w:sz w:val="24"/>
          <w:szCs w:val="24"/>
        </w:rPr>
        <w:t xml:space="preserve"> = </w:t>
      </w:r>
      <w:r w:rsidR="00D95121" w:rsidRPr="00E84952">
        <w:rPr>
          <w:rFonts w:ascii="Times New Roman" w:hAnsi="Times New Roman" w:cs="Times New Roman"/>
          <w:sz w:val="24"/>
          <w:szCs w:val="24"/>
          <w:vertAlign w:val="superscript"/>
        </w:rPr>
        <w:t>1</w:t>
      </w:r>
      <w:r w:rsidR="00D95121" w:rsidRPr="00E84952">
        <w:rPr>
          <w:rFonts w:ascii="Times New Roman" w:hAnsi="Times New Roman" w:cs="Times New Roman"/>
          <w:sz w:val="24"/>
          <w:szCs w:val="24"/>
        </w:rPr>
        <w:t>/</w:t>
      </w:r>
      <w:r w:rsidR="00D95121" w:rsidRPr="00E84952">
        <w:rPr>
          <w:rFonts w:ascii="Times New Roman" w:hAnsi="Times New Roman" w:cs="Times New Roman"/>
          <w:sz w:val="24"/>
          <w:szCs w:val="24"/>
          <w:vertAlign w:val="subscript"/>
        </w:rPr>
        <w:t xml:space="preserve">6 </w:t>
      </w:r>
      <m:oMath>
        <m:r>
          <w:rPr>
            <w:rFonts w:ascii="Cambria Math" w:hAnsi="Cambria Math" w:cs="Times New Roman"/>
            <w:sz w:val="24"/>
            <w:szCs w:val="24"/>
          </w:rPr>
          <m:t>[</m:t>
        </m:r>
        <m:r>
          <w:rPr>
            <w:rFonts w:ascii="Cambria Math" w:hAnsi="Cambria Math" w:cs="Times New Roman"/>
            <w:i/>
            <w:position w:val="-6"/>
            <w:sz w:val="24"/>
            <w:szCs w:val="24"/>
          </w:rPr>
          <w:object w:dxaOrig="520" w:dyaOrig="320" w14:anchorId="1279AB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14.25pt" o:ole="">
              <v:imagedata r:id="rId7" o:title=""/>
            </v:shape>
            <o:OLEObject Type="Embed" ProgID="Equation.DSMT4" ShapeID="_x0000_i1025" DrawAspect="Content" ObjectID="_1514820701" r:id="rId8"/>
          </w:object>
        </m:r>
        <m:r>
          <w:rPr>
            <w:rFonts w:ascii="Cambria Math" w:hAnsi="Cambria Math" w:cs="Times New Roman"/>
            <w:sz w:val="24"/>
            <w:szCs w:val="24"/>
            <w:vertAlign w:val="subscript"/>
          </w:rPr>
          <m:t>]</m:t>
        </m:r>
      </m:oMath>
      <w:r w:rsidR="00567D99" w:rsidRPr="00E84952">
        <w:rPr>
          <w:rFonts w:ascii="Times New Roman" w:hAnsi="Times New Roman" w:cs="Times New Roman"/>
          <w:sz w:val="24"/>
          <w:szCs w:val="24"/>
        </w:rPr>
        <w:t xml:space="preserve"> </w:t>
      </w:r>
      <w:r w:rsidR="00A00C52" w:rsidRPr="00E84952">
        <w:rPr>
          <w:rFonts w:ascii="Times New Roman" w:hAnsi="Times New Roman" w:cs="Times New Roman"/>
          <w:sz w:val="24"/>
          <w:szCs w:val="24"/>
        </w:rPr>
        <w:t>[</w:t>
      </w:r>
      <w:r w:rsidR="00A55685" w:rsidRPr="00E84952">
        <w:rPr>
          <w:rFonts w:ascii="Times New Roman" w:hAnsi="Times New Roman" w:cs="Times New Roman"/>
          <w:color w:val="0070C0"/>
          <w:sz w:val="24"/>
          <w:szCs w:val="24"/>
        </w:rPr>
        <w:t>27</w:t>
      </w:r>
      <w:r w:rsidR="00A00C52" w:rsidRPr="00E84952">
        <w:rPr>
          <w:rFonts w:ascii="Times New Roman" w:hAnsi="Times New Roman" w:cs="Times New Roman"/>
          <w:sz w:val="24"/>
          <w:szCs w:val="24"/>
        </w:rPr>
        <w:t xml:space="preserve">]. </w:t>
      </w:r>
      <w:r w:rsidR="00432DA7" w:rsidRPr="00E84952">
        <w:rPr>
          <w:rFonts w:ascii="Times New Roman" w:hAnsi="Times New Roman" w:cs="Times New Roman"/>
          <w:sz w:val="24"/>
          <w:szCs w:val="24"/>
        </w:rPr>
        <w:t xml:space="preserve">Furthermore, theoretical studies have predicted </w:t>
      </w:r>
      <w:r w:rsidR="001B55F3" w:rsidRPr="00E84952">
        <w:rPr>
          <w:rFonts w:ascii="Times New Roman" w:hAnsi="Times New Roman" w:cs="Times New Roman"/>
          <w:sz w:val="24"/>
          <w:szCs w:val="24"/>
        </w:rPr>
        <w:t>structures including 4- [</w:t>
      </w:r>
      <w:r w:rsidR="008839FD" w:rsidRPr="00E84952">
        <w:rPr>
          <w:rFonts w:ascii="Times New Roman" w:hAnsi="Times New Roman" w:cs="Times New Roman"/>
          <w:color w:val="0070C0"/>
          <w:sz w:val="24"/>
          <w:szCs w:val="24"/>
        </w:rPr>
        <w:t>28</w:t>
      </w:r>
      <w:r w:rsidR="00432DA7" w:rsidRPr="00E84952">
        <w:rPr>
          <w:rFonts w:ascii="Times New Roman" w:hAnsi="Times New Roman" w:cs="Times New Roman"/>
          <w:sz w:val="24"/>
          <w:szCs w:val="24"/>
        </w:rPr>
        <w:t>], 5/7</w:t>
      </w:r>
      <w:r w:rsidR="001B55F3" w:rsidRPr="00E84952">
        <w:rPr>
          <w:rFonts w:ascii="Times New Roman" w:hAnsi="Times New Roman" w:cs="Times New Roman"/>
          <w:sz w:val="24"/>
          <w:szCs w:val="24"/>
        </w:rPr>
        <w:t>- [</w:t>
      </w:r>
      <w:r w:rsidR="008839FD" w:rsidRPr="00E84952">
        <w:rPr>
          <w:rFonts w:ascii="Times New Roman" w:hAnsi="Times New Roman" w:cs="Times New Roman"/>
          <w:color w:val="0070C0"/>
          <w:sz w:val="24"/>
          <w:szCs w:val="24"/>
        </w:rPr>
        <w:t>29</w:t>
      </w:r>
      <w:r w:rsidR="001B55F3" w:rsidRPr="00E84952">
        <w:rPr>
          <w:rFonts w:ascii="Times New Roman" w:hAnsi="Times New Roman" w:cs="Times New Roman"/>
          <w:sz w:val="24"/>
          <w:szCs w:val="24"/>
        </w:rPr>
        <w:t>] and 8- [</w:t>
      </w:r>
      <w:r w:rsidR="008839FD" w:rsidRPr="00E84952">
        <w:rPr>
          <w:rFonts w:ascii="Times New Roman" w:hAnsi="Times New Roman" w:cs="Times New Roman"/>
          <w:color w:val="0070C0"/>
          <w:sz w:val="24"/>
          <w:szCs w:val="24"/>
        </w:rPr>
        <w:t>30</w:t>
      </w:r>
      <w:r w:rsidR="00432DA7" w:rsidRPr="00E84952">
        <w:rPr>
          <w:rFonts w:ascii="Times New Roman" w:hAnsi="Times New Roman" w:cs="Times New Roman"/>
          <w:sz w:val="24"/>
          <w:szCs w:val="24"/>
        </w:rPr>
        <w:t xml:space="preserve">] atom rings as stable core structures for </w:t>
      </w:r>
      <w:r w:rsidR="00432DA7" w:rsidRPr="00E84952">
        <w:rPr>
          <w:rFonts w:ascii="Times New Roman" w:hAnsi="Times New Roman" w:cs="Times New Roman"/>
          <w:i/>
          <w:sz w:val="24"/>
          <w:szCs w:val="24"/>
        </w:rPr>
        <w:t>a</w:t>
      </w:r>
      <w:r w:rsidR="00432DA7" w:rsidRPr="00E84952">
        <w:rPr>
          <w:rFonts w:ascii="Times New Roman" w:hAnsi="Times New Roman" w:cs="Times New Roman"/>
          <w:sz w:val="24"/>
          <w:szCs w:val="24"/>
        </w:rPr>
        <w:t xml:space="preserve">-type dislocations in pure </w:t>
      </w:r>
      <w:proofErr w:type="spellStart"/>
      <w:r w:rsidR="00432DA7" w:rsidRPr="00E84952">
        <w:rPr>
          <w:rFonts w:ascii="Times New Roman" w:hAnsi="Times New Roman" w:cs="Times New Roman"/>
          <w:sz w:val="24"/>
          <w:szCs w:val="24"/>
        </w:rPr>
        <w:t>InN</w:t>
      </w:r>
      <w:proofErr w:type="spellEnd"/>
      <w:r w:rsidR="00432DA7" w:rsidRPr="00E84952">
        <w:rPr>
          <w:rFonts w:ascii="Times New Roman" w:hAnsi="Times New Roman" w:cs="Times New Roman"/>
          <w:sz w:val="24"/>
          <w:szCs w:val="24"/>
        </w:rPr>
        <w:t xml:space="preserve"> films. </w:t>
      </w:r>
    </w:p>
    <w:p w14:paraId="1ECF8D52" w14:textId="0D5BFBDE" w:rsidR="00C6501E" w:rsidRPr="00E84952" w:rsidRDefault="00EA4A2E" w:rsidP="008E173C">
      <w:pPr>
        <w:autoSpaceDE w:val="0"/>
        <w:autoSpaceDN w:val="0"/>
        <w:adjustRightInd w:val="0"/>
        <w:spacing w:before="100" w:beforeAutospacing="1" w:after="100" w:afterAutospacing="1" w:line="360" w:lineRule="auto"/>
        <w:contextualSpacing/>
        <w:jc w:val="both"/>
        <w:rPr>
          <w:rFonts w:ascii="Times New Roman" w:hAnsi="Times New Roman" w:cs="Times New Roman"/>
          <w:color w:val="000000"/>
          <w:sz w:val="24"/>
          <w:szCs w:val="24"/>
        </w:rPr>
      </w:pPr>
      <w:r w:rsidRPr="00E84952">
        <w:rPr>
          <w:rFonts w:ascii="Times New Roman" w:hAnsi="Times New Roman" w:cs="Times New Roman"/>
          <w:sz w:val="24"/>
          <w:szCs w:val="24"/>
        </w:rPr>
        <w:lastRenderedPageBreak/>
        <w:t xml:space="preserve">As </w:t>
      </w:r>
      <w:r w:rsidRPr="00E84952">
        <w:rPr>
          <w:rFonts w:ascii="Times New Roman" w:hAnsi="Times New Roman" w:cs="Times New Roman"/>
          <w:color w:val="000000"/>
          <w:sz w:val="24"/>
          <w:szCs w:val="24"/>
        </w:rPr>
        <w:t xml:space="preserve">the majority of </w:t>
      </w:r>
      <w:r w:rsidRPr="00E84952">
        <w:rPr>
          <w:rFonts w:ascii="Times New Roman" w:hAnsi="Times New Roman" w:cs="Times New Roman"/>
          <w:sz w:val="24"/>
          <w:szCs w:val="24"/>
        </w:rPr>
        <w:t>group-III</w:t>
      </w:r>
      <w:r w:rsidRPr="00E84952">
        <w:rPr>
          <w:rFonts w:ascii="Times New Roman" w:hAnsi="Times New Roman" w:cs="Times New Roman"/>
          <w:color w:val="000000"/>
          <w:sz w:val="24"/>
          <w:szCs w:val="24"/>
        </w:rPr>
        <w:t xml:space="preserve"> nitride material in a device is doped </w:t>
      </w:r>
      <w:r w:rsidRPr="00E84952">
        <w:rPr>
          <w:rFonts w:ascii="Times New Roman" w:hAnsi="Times New Roman" w:cs="Times New Roman"/>
          <w:i/>
          <w:color w:val="000000"/>
          <w:sz w:val="24"/>
          <w:szCs w:val="24"/>
        </w:rPr>
        <w:t>n</w:t>
      </w:r>
      <w:r w:rsidRPr="00E84952">
        <w:rPr>
          <w:rFonts w:ascii="Times New Roman" w:hAnsi="Times New Roman" w:cs="Times New Roman"/>
          <w:color w:val="000000"/>
          <w:sz w:val="24"/>
          <w:szCs w:val="24"/>
        </w:rPr>
        <w:t>-type (using Si) or</w:t>
      </w:r>
      <w:r w:rsidRPr="00E84952">
        <w:rPr>
          <w:rFonts w:ascii="Times New Roman" w:hAnsi="Times New Roman" w:cs="Times New Roman"/>
          <w:i/>
          <w:color w:val="000000"/>
          <w:sz w:val="24"/>
          <w:szCs w:val="24"/>
        </w:rPr>
        <w:t xml:space="preserve"> p</w:t>
      </w:r>
      <w:r w:rsidRPr="00E84952">
        <w:rPr>
          <w:rFonts w:ascii="Times New Roman" w:hAnsi="Times New Roman" w:cs="Times New Roman"/>
          <w:color w:val="000000"/>
          <w:sz w:val="24"/>
          <w:szCs w:val="24"/>
        </w:rPr>
        <w:t xml:space="preserve">-type (using Mg), it is important to study detailed core structures of TDs in doped </w:t>
      </w:r>
      <w:proofErr w:type="spellStart"/>
      <w:r w:rsidRPr="00E84952">
        <w:rPr>
          <w:rFonts w:ascii="Times New Roman" w:hAnsi="Times New Roman" w:cs="Times New Roman"/>
          <w:color w:val="000000"/>
          <w:sz w:val="24"/>
          <w:szCs w:val="24"/>
        </w:rPr>
        <w:t>GaN</w:t>
      </w:r>
      <w:proofErr w:type="spellEnd"/>
      <w:r w:rsidRPr="00E84952">
        <w:rPr>
          <w:rFonts w:ascii="Times New Roman" w:hAnsi="Times New Roman" w:cs="Times New Roman"/>
          <w:color w:val="000000"/>
          <w:sz w:val="24"/>
          <w:szCs w:val="24"/>
        </w:rPr>
        <w:t xml:space="preserve"> to understand the effect of dopant interaction with TDs. </w:t>
      </w:r>
      <w:r w:rsidR="00C6501E" w:rsidRPr="00E84952">
        <w:rPr>
          <w:rFonts w:ascii="Times New Roman" w:hAnsi="Times New Roman" w:cs="Times New Roman"/>
          <w:sz w:val="24"/>
          <w:szCs w:val="24"/>
        </w:rPr>
        <w:t>Although experimental studies [</w:t>
      </w:r>
      <w:r w:rsidR="00C6501E" w:rsidRPr="00E84952">
        <w:rPr>
          <w:rFonts w:ascii="Times New Roman" w:hAnsi="Times New Roman" w:cs="Times New Roman"/>
          <w:color w:val="0070C0"/>
          <w:sz w:val="24"/>
          <w:szCs w:val="24"/>
        </w:rPr>
        <w:t>23</w:t>
      </w:r>
      <w:r w:rsidR="00C6501E" w:rsidRPr="00E84952">
        <w:rPr>
          <w:rFonts w:ascii="Times New Roman" w:hAnsi="Times New Roman" w:cs="Times New Roman"/>
          <w:sz w:val="24"/>
          <w:szCs w:val="24"/>
        </w:rPr>
        <w:t xml:space="preserve">] have been carried out to study dislocation core structures in Mg-doped </w:t>
      </w:r>
      <w:proofErr w:type="spellStart"/>
      <w:r w:rsidR="00C6501E" w:rsidRPr="00E84952">
        <w:rPr>
          <w:rFonts w:ascii="Times New Roman" w:hAnsi="Times New Roman" w:cs="Times New Roman"/>
          <w:sz w:val="24"/>
          <w:szCs w:val="24"/>
        </w:rPr>
        <w:t>GaN</w:t>
      </w:r>
      <w:proofErr w:type="spellEnd"/>
      <w:r w:rsidR="00C6501E" w:rsidRPr="00E84952">
        <w:rPr>
          <w:rFonts w:ascii="Times New Roman" w:hAnsi="Times New Roman" w:cs="Times New Roman"/>
          <w:sz w:val="24"/>
          <w:szCs w:val="24"/>
        </w:rPr>
        <w:t xml:space="preserve"> where all </w:t>
      </w:r>
      <w:r w:rsidR="00C6501E" w:rsidRPr="00E84952">
        <w:rPr>
          <w:rFonts w:ascii="Times New Roman" w:hAnsi="Times New Roman" w:cs="Times New Roman"/>
          <w:i/>
          <w:sz w:val="24"/>
          <w:szCs w:val="24"/>
        </w:rPr>
        <w:t>a</w:t>
      </w:r>
      <w:r w:rsidR="00C6501E" w:rsidRPr="00E84952">
        <w:rPr>
          <w:rFonts w:ascii="Times New Roman" w:hAnsi="Times New Roman" w:cs="Times New Roman"/>
          <w:sz w:val="24"/>
          <w:szCs w:val="24"/>
        </w:rPr>
        <w:t>-type TD cores formed 5/7-atom rings and all (</w:t>
      </w:r>
      <w:proofErr w:type="spellStart"/>
      <w:r w:rsidR="00C6501E" w:rsidRPr="00E84952">
        <w:rPr>
          <w:rFonts w:ascii="Times New Roman" w:hAnsi="Times New Roman" w:cs="Times New Roman"/>
          <w:i/>
          <w:sz w:val="24"/>
          <w:szCs w:val="24"/>
        </w:rPr>
        <w:t>a+c</w:t>
      </w:r>
      <w:proofErr w:type="spellEnd"/>
      <w:r w:rsidR="00C6501E" w:rsidRPr="00E84952">
        <w:rPr>
          <w:rFonts w:ascii="Times New Roman" w:hAnsi="Times New Roman" w:cs="Times New Roman"/>
          <w:sz w:val="24"/>
          <w:szCs w:val="24"/>
        </w:rPr>
        <w:t xml:space="preserve">)-type TD cores observed were either double 5/6-atom or dissociated 7/4/8/4/9-atom rings, </w:t>
      </w:r>
      <w:r w:rsidR="00C6501E" w:rsidRPr="00E84952">
        <w:rPr>
          <w:rFonts w:ascii="Times New Roman" w:hAnsi="Times New Roman" w:cs="Times New Roman"/>
          <w:color w:val="000000"/>
          <w:sz w:val="24"/>
          <w:szCs w:val="24"/>
        </w:rPr>
        <w:t>the study revealed that the dissociation of (</w:t>
      </w:r>
      <w:proofErr w:type="spellStart"/>
      <w:r w:rsidR="00C6501E" w:rsidRPr="00E84952">
        <w:rPr>
          <w:rFonts w:ascii="Times New Roman" w:hAnsi="Times New Roman" w:cs="Times New Roman"/>
          <w:i/>
          <w:color w:val="000000"/>
          <w:sz w:val="24"/>
          <w:szCs w:val="24"/>
        </w:rPr>
        <w:t>a+c</w:t>
      </w:r>
      <w:proofErr w:type="spellEnd"/>
      <w:r w:rsidR="00C6501E" w:rsidRPr="00E84952">
        <w:rPr>
          <w:rFonts w:ascii="Times New Roman" w:hAnsi="Times New Roman" w:cs="Times New Roman"/>
          <w:color w:val="000000"/>
          <w:sz w:val="24"/>
          <w:szCs w:val="24"/>
        </w:rPr>
        <w:t xml:space="preserve">)-type threading dislocations was suppressed in Mg-doped </w:t>
      </w:r>
      <w:proofErr w:type="spellStart"/>
      <w:r w:rsidR="00C6501E" w:rsidRPr="00E84952">
        <w:rPr>
          <w:rFonts w:ascii="Times New Roman" w:hAnsi="Times New Roman" w:cs="Times New Roman"/>
          <w:color w:val="000000"/>
          <w:sz w:val="24"/>
          <w:szCs w:val="24"/>
        </w:rPr>
        <w:t>GaN</w:t>
      </w:r>
      <w:proofErr w:type="spellEnd"/>
      <w:r w:rsidR="00C6501E" w:rsidRPr="00E84952">
        <w:rPr>
          <w:rFonts w:ascii="Times New Roman" w:hAnsi="Times New Roman" w:cs="Times New Roman"/>
          <w:color w:val="000000"/>
          <w:sz w:val="24"/>
          <w:szCs w:val="24"/>
        </w:rPr>
        <w:t xml:space="preserve"> due to the significant interaction of Mg with threading dislocations. On the other hand, no experimental studies on TD core structures in </w:t>
      </w:r>
      <w:r w:rsidR="00C6501E" w:rsidRPr="00E84952">
        <w:rPr>
          <w:rFonts w:ascii="Times New Roman" w:hAnsi="Times New Roman" w:cs="Times New Roman"/>
          <w:i/>
          <w:color w:val="000000"/>
          <w:sz w:val="24"/>
          <w:szCs w:val="24"/>
        </w:rPr>
        <w:t>n</w:t>
      </w:r>
      <w:r w:rsidR="00C6501E" w:rsidRPr="00E84952">
        <w:rPr>
          <w:rFonts w:ascii="Times New Roman" w:hAnsi="Times New Roman" w:cs="Times New Roman"/>
          <w:color w:val="000000"/>
          <w:sz w:val="24"/>
          <w:szCs w:val="24"/>
        </w:rPr>
        <w:t xml:space="preserve">-doped </w:t>
      </w:r>
      <w:proofErr w:type="spellStart"/>
      <w:r w:rsidR="00C6501E" w:rsidRPr="00E84952">
        <w:rPr>
          <w:rFonts w:ascii="Times New Roman" w:hAnsi="Times New Roman" w:cs="Times New Roman"/>
          <w:color w:val="000000"/>
          <w:sz w:val="24"/>
          <w:szCs w:val="24"/>
        </w:rPr>
        <w:t>GaN</w:t>
      </w:r>
      <w:proofErr w:type="spellEnd"/>
      <w:r w:rsidR="00C6501E" w:rsidRPr="00E84952">
        <w:rPr>
          <w:rFonts w:ascii="Times New Roman" w:hAnsi="Times New Roman" w:cs="Times New Roman"/>
          <w:color w:val="000000"/>
          <w:sz w:val="24"/>
          <w:szCs w:val="24"/>
        </w:rPr>
        <w:t xml:space="preserve"> films with doping levels similar to those used in devices are available in the literature.</w:t>
      </w:r>
    </w:p>
    <w:p w14:paraId="3DE66C18" w14:textId="252A042F" w:rsidR="001D71E1"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Theoretical studies </w:t>
      </w:r>
      <w:r w:rsidR="00B35A28" w:rsidRPr="00E84952">
        <w:rPr>
          <w:rFonts w:ascii="Times New Roman" w:eastAsia="Times New Roman" w:hAnsi="Times New Roman" w:cs="Times New Roman"/>
          <w:sz w:val="24"/>
          <w:szCs w:val="24"/>
          <w:lang w:eastAsia="en-GB"/>
        </w:rPr>
        <w:t>[</w:t>
      </w:r>
      <w:r w:rsidR="0011656C" w:rsidRPr="00E84952">
        <w:rPr>
          <w:rFonts w:ascii="Times New Roman" w:eastAsia="Times New Roman" w:hAnsi="Times New Roman" w:cs="Times New Roman"/>
          <w:color w:val="0070C0"/>
          <w:sz w:val="24"/>
          <w:szCs w:val="24"/>
          <w:lang w:eastAsia="en-GB"/>
        </w:rPr>
        <w:t>31</w:t>
      </w:r>
      <w:r w:rsidR="00B35A28" w:rsidRPr="00E84952">
        <w:rPr>
          <w:rFonts w:ascii="Times New Roman" w:eastAsia="Times New Roman" w:hAnsi="Times New Roman" w:cs="Times New Roman"/>
          <w:sz w:val="24"/>
          <w:szCs w:val="24"/>
          <w:lang w:eastAsia="en-GB"/>
        </w:rPr>
        <w:t>] [</w:t>
      </w:r>
      <w:r w:rsidR="0011656C" w:rsidRPr="00E84952">
        <w:rPr>
          <w:rFonts w:ascii="Times New Roman" w:eastAsia="Times New Roman" w:hAnsi="Times New Roman" w:cs="Times New Roman"/>
          <w:color w:val="0070C0"/>
          <w:sz w:val="24"/>
          <w:szCs w:val="24"/>
          <w:lang w:eastAsia="en-GB"/>
        </w:rPr>
        <w:t>32</w:t>
      </w:r>
      <w:r w:rsidR="00B35A28" w:rsidRPr="00E84952">
        <w:rPr>
          <w:rFonts w:ascii="Times New Roman" w:eastAsia="Times New Roman" w:hAnsi="Times New Roman" w:cs="Times New Roman"/>
          <w:sz w:val="24"/>
          <w:szCs w:val="24"/>
          <w:lang w:eastAsia="en-GB"/>
        </w:rPr>
        <w:t xml:space="preserve">] </w:t>
      </w:r>
      <w:r w:rsidR="00F555E5" w:rsidRPr="00E84952">
        <w:rPr>
          <w:rFonts w:ascii="Times New Roman" w:eastAsia="Times New Roman" w:hAnsi="Times New Roman" w:cs="Times New Roman"/>
          <w:sz w:val="24"/>
          <w:szCs w:val="24"/>
          <w:lang w:eastAsia="en-GB"/>
        </w:rPr>
        <w:t>are available and predict</w:t>
      </w:r>
      <w:r w:rsidRPr="00E84952">
        <w:rPr>
          <w:rFonts w:ascii="Times New Roman" w:eastAsia="Times New Roman" w:hAnsi="Times New Roman" w:cs="Times New Roman"/>
          <w:sz w:val="24"/>
          <w:szCs w:val="24"/>
          <w:lang w:eastAsia="en-GB"/>
        </w:rPr>
        <w:t xml:space="preserve"> that TD cores containing Ga vacancies (</w:t>
      </w:r>
      <w:r w:rsidRPr="00E84952">
        <w:rPr>
          <w:rFonts w:ascii="Times New Roman" w:eastAsia="Times New Roman" w:hAnsi="Times New Roman" w:cs="Times New Roman"/>
          <w:i/>
          <w:sz w:val="24"/>
          <w:szCs w:val="24"/>
          <w:lang w:eastAsia="en-GB"/>
        </w:rPr>
        <w:t>i.e.</w:t>
      </w:r>
      <w:r w:rsidRPr="00E84952">
        <w:rPr>
          <w:rFonts w:ascii="Times New Roman" w:eastAsia="Times New Roman" w:hAnsi="Times New Roman" w:cs="Times New Roman"/>
          <w:sz w:val="24"/>
          <w:szCs w:val="24"/>
          <w:lang w:eastAsia="en-GB"/>
        </w:rPr>
        <w:t xml:space="preserve"> 8-atom ring structures with Ga atoms missing at the core) are the most stable for </w:t>
      </w:r>
      <w:r w:rsidRPr="00E84952">
        <w:rPr>
          <w:rFonts w:ascii="Times New Roman" w:eastAsia="Times New Roman" w:hAnsi="Times New Roman" w:cs="Times New Roman"/>
          <w:i/>
          <w:iCs/>
          <w:sz w:val="24"/>
          <w:szCs w:val="24"/>
          <w:lang w:eastAsia="en-GB"/>
        </w:rPr>
        <w:t>a-</w:t>
      </w:r>
      <w:r w:rsidRPr="00E84952">
        <w:rPr>
          <w:rFonts w:ascii="Times New Roman" w:eastAsia="Times New Roman" w:hAnsi="Times New Roman" w:cs="Times New Roman"/>
          <w:sz w:val="24"/>
          <w:szCs w:val="24"/>
          <w:lang w:eastAsia="en-GB"/>
        </w:rPr>
        <w:t xml:space="preserve">type dislocations in </w:t>
      </w:r>
      <w:r w:rsidRPr="00E84952">
        <w:rPr>
          <w:rFonts w:ascii="Times New Roman" w:eastAsia="Times New Roman" w:hAnsi="Times New Roman" w:cs="Times New Roman"/>
          <w:i/>
          <w:iCs/>
          <w:sz w:val="24"/>
          <w:szCs w:val="24"/>
          <w:lang w:eastAsia="en-GB"/>
        </w:rPr>
        <w:t>n</w:t>
      </w:r>
      <w:r w:rsidRPr="00E84952">
        <w:rPr>
          <w:rFonts w:ascii="Times New Roman" w:eastAsia="Times New Roman" w:hAnsi="Times New Roman" w:cs="Times New Roman"/>
          <w:sz w:val="24"/>
          <w:szCs w:val="24"/>
          <w:lang w:eastAsia="en-GB"/>
        </w:rPr>
        <w:t xml:space="preserve">-type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grown under nitrogen-rich conditions. Moreover, the only experimental study reported for </w:t>
      </w:r>
      <w:r w:rsidRPr="00E84952">
        <w:rPr>
          <w:rFonts w:ascii="Times New Roman" w:eastAsia="Times New Roman" w:hAnsi="Times New Roman" w:cs="Times New Roman"/>
          <w:i/>
          <w:iCs/>
          <w:sz w:val="24"/>
          <w:szCs w:val="24"/>
          <w:lang w:eastAsia="en-GB"/>
        </w:rPr>
        <w:t>n-</w:t>
      </w:r>
      <w:r w:rsidR="00E03F4B" w:rsidRPr="00E84952">
        <w:rPr>
          <w:rFonts w:ascii="Times New Roman" w:eastAsia="Times New Roman" w:hAnsi="Times New Roman" w:cs="Times New Roman"/>
          <w:iCs/>
          <w:sz w:val="24"/>
          <w:szCs w:val="24"/>
          <w:lang w:eastAsia="en-GB"/>
        </w:rPr>
        <w:t>type</w:t>
      </w:r>
      <w:r w:rsidR="00E03F4B" w:rsidRPr="00E84952">
        <w:rPr>
          <w:rFonts w:ascii="Times New Roman" w:eastAsia="Times New Roman" w:hAnsi="Times New Roman" w:cs="Times New Roman"/>
          <w:i/>
          <w:iCs/>
          <w:sz w:val="24"/>
          <w:szCs w:val="24"/>
          <w:lang w:eastAsia="en-GB"/>
        </w:rPr>
        <w:t xml:space="preserve"> </w:t>
      </w:r>
      <w:r w:rsidRPr="00E84952">
        <w:rPr>
          <w:rFonts w:ascii="Times New Roman" w:eastAsia="Times New Roman" w:hAnsi="Times New Roman" w:cs="Times New Roman"/>
          <w:sz w:val="24"/>
          <w:szCs w:val="24"/>
          <w:lang w:eastAsia="en-GB"/>
        </w:rPr>
        <w:t xml:space="preserve">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was undertaken on a Si-doped sample</w:t>
      </w:r>
      <w:r w:rsidR="00B35A28" w:rsidRPr="00E84952">
        <w:rPr>
          <w:rFonts w:ascii="Times New Roman" w:eastAsia="Times New Roman" w:hAnsi="Times New Roman" w:cs="Times New Roman"/>
          <w:sz w:val="24"/>
          <w:szCs w:val="24"/>
          <w:lang w:eastAsia="en-GB"/>
        </w:rPr>
        <w:t xml:space="preserve"> with a medium</w:t>
      </w:r>
      <w:r w:rsidRPr="00E84952">
        <w:rPr>
          <w:rFonts w:ascii="Times New Roman" w:eastAsia="Times New Roman" w:hAnsi="Times New Roman" w:cs="Times New Roman"/>
          <w:sz w:val="24"/>
          <w:szCs w:val="24"/>
          <w:lang w:eastAsia="en-GB"/>
        </w:rPr>
        <w:t xml:space="preserve"> doping level of </w:t>
      </w:r>
      <w:r w:rsidRPr="00E84952">
        <w:rPr>
          <w:rFonts w:ascii="Cambria Math" w:eastAsia="Times New Roman" w:hAnsi="Cambria Math" w:cs="Cambria Math"/>
          <w:sz w:val="24"/>
          <w:szCs w:val="24"/>
          <w:lang w:eastAsia="en-GB"/>
        </w:rPr>
        <w:t>∼</w:t>
      </w:r>
      <w:r w:rsidRPr="00E84952">
        <w:rPr>
          <w:rFonts w:ascii="Times New Roman" w:eastAsia="Times New Roman" w:hAnsi="Times New Roman" w:cs="Times New Roman"/>
          <w:sz w:val="24"/>
          <w:szCs w:val="24"/>
          <w:lang w:eastAsia="en-GB"/>
        </w:rPr>
        <w:t xml:space="preserve"> 2 × 10</w:t>
      </w:r>
      <w:r w:rsidRPr="00E84952">
        <w:rPr>
          <w:rFonts w:ascii="Times New Roman" w:eastAsia="Times New Roman" w:hAnsi="Times New Roman" w:cs="Times New Roman"/>
          <w:sz w:val="24"/>
          <w:szCs w:val="24"/>
          <w:vertAlign w:val="superscript"/>
          <w:lang w:eastAsia="en-GB"/>
        </w:rPr>
        <w:t>18</w:t>
      </w:r>
      <w:r w:rsidRPr="00E84952">
        <w:rPr>
          <w:rFonts w:ascii="Times New Roman" w:eastAsia="Times New Roman" w:hAnsi="Times New Roman" w:cs="Times New Roman"/>
          <w:sz w:val="24"/>
          <w:szCs w:val="24"/>
          <w:lang w:eastAsia="en-GB"/>
        </w:rPr>
        <w:t xml:space="preserve"> atoms/cm</w:t>
      </w:r>
      <w:r w:rsidRPr="00E84952">
        <w:rPr>
          <w:rFonts w:ascii="Times New Roman" w:eastAsia="Times New Roman" w:hAnsi="Times New Roman" w:cs="Times New Roman"/>
          <w:sz w:val="24"/>
          <w:szCs w:val="24"/>
          <w:vertAlign w:val="superscript"/>
          <w:lang w:eastAsia="en-GB"/>
        </w:rPr>
        <w:t>3</w:t>
      </w:r>
      <w:r w:rsidRPr="00E84952">
        <w:rPr>
          <w:rFonts w:ascii="Times New Roman" w:eastAsia="Times New Roman" w:hAnsi="Times New Roman" w:cs="Times New Roman"/>
          <w:sz w:val="24"/>
          <w:szCs w:val="24"/>
          <w:lang w:eastAsia="en-GB"/>
        </w:rPr>
        <w:t xml:space="preserve">. The study reported a core structure </w:t>
      </w:r>
      <w:r w:rsidRPr="00E84952">
        <w:rPr>
          <w:rFonts w:ascii="Times New Roman" w:hAnsi="Times New Roman" w:cs="Times New Roman"/>
          <w:sz w:val="24"/>
          <w:szCs w:val="24"/>
        </w:rPr>
        <w:t xml:space="preserve">with a single 8-atom ring in the (0001) plane </w:t>
      </w:r>
      <w:r w:rsidRPr="00E84952">
        <w:rPr>
          <w:rFonts w:ascii="Times New Roman" w:eastAsia="Times New Roman" w:hAnsi="Times New Roman" w:cs="Times New Roman"/>
          <w:sz w:val="24"/>
          <w:szCs w:val="24"/>
          <w:lang w:eastAsia="en-GB"/>
        </w:rPr>
        <w:t xml:space="preserve">for </w:t>
      </w:r>
      <w:proofErr w:type="gramStart"/>
      <w:r w:rsidRPr="00E84952">
        <w:rPr>
          <w:rFonts w:ascii="Times New Roman" w:eastAsia="Times New Roman" w:hAnsi="Times New Roman" w:cs="Times New Roman"/>
          <w:sz w:val="24"/>
          <w:szCs w:val="24"/>
          <w:lang w:eastAsia="en-GB"/>
        </w:rPr>
        <w:t xml:space="preserve">an </w:t>
      </w:r>
      <w:r w:rsidRPr="00E84952">
        <w:rPr>
          <w:rFonts w:ascii="Times New Roman" w:eastAsia="Times New Roman" w:hAnsi="Times New Roman" w:cs="Times New Roman"/>
          <w:i/>
          <w:iCs/>
          <w:sz w:val="24"/>
          <w:szCs w:val="24"/>
          <w:lang w:eastAsia="en-GB"/>
        </w:rPr>
        <w:t>a</w:t>
      </w:r>
      <w:proofErr w:type="gram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type dislocation [</w:t>
      </w:r>
      <w:r w:rsidR="008839FD" w:rsidRPr="00E84952">
        <w:rPr>
          <w:rFonts w:ascii="Times New Roman" w:eastAsia="Times New Roman" w:hAnsi="Times New Roman" w:cs="Times New Roman"/>
          <w:color w:val="0070C0"/>
          <w:sz w:val="24"/>
          <w:szCs w:val="24"/>
          <w:lang w:eastAsia="en-GB"/>
        </w:rPr>
        <w:t>33</w:t>
      </w:r>
      <w:r w:rsidRPr="00E84952">
        <w:rPr>
          <w:rFonts w:ascii="Times New Roman" w:eastAsia="Times New Roman" w:hAnsi="Times New Roman" w:cs="Times New Roman"/>
          <w:sz w:val="24"/>
          <w:szCs w:val="24"/>
          <w:lang w:eastAsia="en-GB"/>
        </w:rPr>
        <w:t xml:space="preserve">], although the authors later acknowledged that the dislocation was an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iCs/>
          <w:sz w:val="24"/>
          <w:szCs w:val="24"/>
          <w:lang w:eastAsia="en-GB"/>
        </w:rPr>
        <w:t>type</w:t>
      </w:r>
      <w:r w:rsidRPr="00E84952">
        <w:rPr>
          <w:rFonts w:ascii="Times New Roman" w:eastAsia="Times New Roman" w:hAnsi="Times New Roman" w:cs="Times New Roman"/>
          <w:sz w:val="24"/>
          <w:szCs w:val="24"/>
          <w:lang w:eastAsia="en-GB"/>
        </w:rPr>
        <w:t xml:space="preserve"> rather than an </w:t>
      </w:r>
      <w:r w:rsidRPr="00E84952">
        <w:rPr>
          <w:rFonts w:ascii="Times New Roman" w:eastAsia="Times New Roman" w:hAnsi="Times New Roman" w:cs="Times New Roman"/>
          <w:i/>
          <w:iCs/>
          <w:sz w:val="24"/>
          <w:szCs w:val="24"/>
          <w:lang w:eastAsia="en-GB"/>
        </w:rPr>
        <w:t>a-</w:t>
      </w:r>
      <w:r w:rsidRPr="00E84952">
        <w:rPr>
          <w:rFonts w:ascii="Times New Roman" w:eastAsia="Times New Roman" w:hAnsi="Times New Roman" w:cs="Times New Roman"/>
          <w:sz w:val="24"/>
          <w:szCs w:val="24"/>
          <w:lang w:eastAsia="en-GB"/>
        </w:rPr>
        <w:t>type dislocation [</w:t>
      </w:r>
      <w:r w:rsidR="008839FD" w:rsidRPr="00E84952">
        <w:rPr>
          <w:rFonts w:ascii="Times New Roman" w:eastAsia="Times New Roman" w:hAnsi="Times New Roman" w:cs="Times New Roman"/>
          <w:color w:val="0070C0"/>
          <w:sz w:val="24"/>
          <w:szCs w:val="24"/>
          <w:lang w:eastAsia="en-GB"/>
        </w:rPr>
        <w:t>34</w:t>
      </w:r>
      <w:r w:rsidRPr="00E84952">
        <w:rPr>
          <w:rFonts w:ascii="Times New Roman" w:eastAsia="Times New Roman" w:hAnsi="Times New Roman" w:cs="Times New Roman"/>
          <w:sz w:val="24"/>
          <w:szCs w:val="24"/>
          <w:lang w:eastAsia="en-GB"/>
        </w:rPr>
        <w:t xml:space="preserve">]. The authors also correlated the resultant scanning transmission electron microscopy-high angle annular dark-field (STEM-HAADF) intensity at the dislocation core with the number of atoms at the column location. Their calculations predicted a Ga-vacancy concentration between 0 and 15 % per </w:t>
      </w:r>
      <w:r w:rsidRPr="00E84952">
        <w:rPr>
          <w:rFonts w:ascii="Times New Roman" w:eastAsia="Times New Roman" w:hAnsi="Times New Roman" w:cs="Times New Roman"/>
          <w:i/>
          <w:iCs/>
          <w:sz w:val="24"/>
          <w:szCs w:val="24"/>
          <w:lang w:eastAsia="en-GB"/>
        </w:rPr>
        <w:t>c-</w:t>
      </w:r>
      <w:r w:rsidRPr="00E84952">
        <w:rPr>
          <w:rFonts w:ascii="Times New Roman" w:eastAsia="Times New Roman" w:hAnsi="Times New Roman" w:cs="Times New Roman"/>
          <w:sz w:val="24"/>
          <w:szCs w:val="24"/>
          <w:lang w:eastAsia="en-GB"/>
        </w:rPr>
        <w:t>axis repeat at the core.</w:t>
      </w:r>
      <w:r w:rsidRPr="00E84952">
        <w:rPr>
          <w:rFonts w:ascii="Times New Roman" w:hAnsi="Times New Roman" w:cs="Times New Roman"/>
          <w:sz w:val="24"/>
          <w:szCs w:val="24"/>
        </w:rPr>
        <w:t xml:space="preserve"> </w:t>
      </w:r>
      <w:r w:rsidR="001D71E1" w:rsidRPr="00E84952">
        <w:rPr>
          <w:rFonts w:ascii="Times New Roman" w:eastAsia="Times New Roman" w:hAnsi="Times New Roman" w:cs="Times New Roman"/>
          <w:sz w:val="24"/>
          <w:szCs w:val="24"/>
          <w:lang w:eastAsia="en-GB"/>
        </w:rPr>
        <w:t>As devices contain Si-doping levels of ~ 10</w:t>
      </w:r>
      <w:r w:rsidR="001D71E1" w:rsidRPr="00E84952">
        <w:rPr>
          <w:rFonts w:ascii="Times New Roman" w:eastAsia="Times New Roman" w:hAnsi="Times New Roman" w:cs="Times New Roman"/>
          <w:sz w:val="24"/>
          <w:szCs w:val="24"/>
          <w:vertAlign w:val="superscript"/>
          <w:lang w:eastAsia="en-GB"/>
        </w:rPr>
        <w:t>19</w:t>
      </w:r>
      <w:r w:rsidR="001D71E1" w:rsidRPr="00E84952">
        <w:rPr>
          <w:rFonts w:ascii="Times New Roman" w:eastAsia="Times New Roman" w:hAnsi="Times New Roman" w:cs="Times New Roman"/>
          <w:sz w:val="24"/>
          <w:szCs w:val="24"/>
          <w:lang w:eastAsia="en-GB"/>
        </w:rPr>
        <w:t xml:space="preserve"> atoms/cm</w:t>
      </w:r>
      <w:r w:rsidR="001D71E1" w:rsidRPr="00E84952">
        <w:rPr>
          <w:rFonts w:ascii="Times New Roman" w:eastAsia="Times New Roman" w:hAnsi="Times New Roman" w:cs="Times New Roman"/>
          <w:sz w:val="24"/>
          <w:szCs w:val="24"/>
          <w:vertAlign w:val="superscript"/>
          <w:lang w:eastAsia="en-GB"/>
        </w:rPr>
        <w:t>3</w:t>
      </w:r>
      <w:r w:rsidR="009D35E0" w:rsidRPr="00E84952">
        <w:rPr>
          <w:rFonts w:ascii="Times New Roman" w:eastAsia="Times New Roman" w:hAnsi="Times New Roman" w:cs="Times New Roman"/>
          <w:sz w:val="24"/>
          <w:szCs w:val="24"/>
          <w:lang w:eastAsia="en-GB"/>
        </w:rPr>
        <w:t xml:space="preserve"> and medium</w:t>
      </w:r>
      <w:r w:rsidR="001D71E1" w:rsidRPr="00E84952">
        <w:rPr>
          <w:rFonts w:ascii="Times New Roman" w:eastAsia="Times New Roman" w:hAnsi="Times New Roman" w:cs="Times New Roman"/>
          <w:sz w:val="24"/>
          <w:szCs w:val="24"/>
          <w:lang w:eastAsia="en-GB"/>
        </w:rPr>
        <w:t xml:space="preserve"> doping levels of 2 × 10</w:t>
      </w:r>
      <w:r w:rsidR="001D71E1" w:rsidRPr="00E84952">
        <w:rPr>
          <w:rFonts w:ascii="Times New Roman" w:eastAsia="Times New Roman" w:hAnsi="Times New Roman" w:cs="Times New Roman"/>
          <w:sz w:val="24"/>
          <w:szCs w:val="24"/>
          <w:vertAlign w:val="superscript"/>
          <w:lang w:eastAsia="en-GB"/>
        </w:rPr>
        <w:t>18</w:t>
      </w:r>
      <w:r w:rsidR="001D71E1" w:rsidRPr="00E84952">
        <w:rPr>
          <w:rFonts w:ascii="Times New Roman" w:eastAsia="Times New Roman" w:hAnsi="Times New Roman" w:cs="Times New Roman"/>
          <w:sz w:val="24"/>
          <w:szCs w:val="24"/>
          <w:lang w:eastAsia="en-GB"/>
        </w:rPr>
        <w:t xml:space="preserve"> atoms/cm</w:t>
      </w:r>
      <w:r w:rsidR="001D71E1" w:rsidRPr="00E84952">
        <w:rPr>
          <w:rFonts w:ascii="Times New Roman" w:eastAsia="Times New Roman" w:hAnsi="Times New Roman" w:cs="Times New Roman"/>
          <w:sz w:val="24"/>
          <w:szCs w:val="24"/>
          <w:vertAlign w:val="superscript"/>
          <w:lang w:eastAsia="en-GB"/>
        </w:rPr>
        <w:t>3</w:t>
      </w:r>
      <w:r w:rsidR="001D71E1" w:rsidRPr="00E84952">
        <w:rPr>
          <w:rFonts w:ascii="Times New Roman" w:eastAsia="Times New Roman" w:hAnsi="Times New Roman" w:cs="Times New Roman"/>
          <w:sz w:val="24"/>
          <w:szCs w:val="24"/>
          <w:lang w:eastAsia="en-GB"/>
        </w:rPr>
        <w:t xml:space="preserve"> do not introduce as much tensile stress as observed in commercial devices, studies on medium-doped samples are not a true representation of</w:t>
      </w:r>
      <w:r w:rsidR="009D35E0" w:rsidRPr="00E84952">
        <w:rPr>
          <w:rFonts w:ascii="Times New Roman" w:eastAsia="Times New Roman" w:hAnsi="Times New Roman" w:cs="Times New Roman"/>
          <w:sz w:val="24"/>
          <w:szCs w:val="24"/>
          <w:lang w:eastAsia="en-GB"/>
        </w:rPr>
        <w:t xml:space="preserve"> the effect of Si-doping on TD </w:t>
      </w:r>
      <w:r w:rsidR="001D71E1" w:rsidRPr="00E84952">
        <w:rPr>
          <w:rFonts w:ascii="Times New Roman" w:eastAsia="Times New Roman" w:hAnsi="Times New Roman" w:cs="Times New Roman"/>
          <w:sz w:val="24"/>
          <w:szCs w:val="24"/>
          <w:lang w:eastAsia="en-GB"/>
        </w:rPr>
        <w:t xml:space="preserve">core structures in </w:t>
      </w:r>
      <w:r w:rsidR="009D35E0" w:rsidRPr="00E84952">
        <w:rPr>
          <w:rFonts w:ascii="Times New Roman" w:eastAsia="Times New Roman" w:hAnsi="Times New Roman" w:cs="Times New Roman"/>
          <w:sz w:val="24"/>
          <w:szCs w:val="24"/>
          <w:lang w:eastAsia="en-GB"/>
        </w:rPr>
        <w:t xml:space="preserve">actual </w:t>
      </w:r>
      <w:proofErr w:type="spellStart"/>
      <w:r w:rsidR="001D71E1" w:rsidRPr="00E84952">
        <w:rPr>
          <w:rFonts w:ascii="Times New Roman" w:eastAsia="Times New Roman" w:hAnsi="Times New Roman" w:cs="Times New Roman"/>
          <w:sz w:val="24"/>
          <w:szCs w:val="24"/>
          <w:lang w:eastAsia="en-GB"/>
        </w:rPr>
        <w:t>GaN</w:t>
      </w:r>
      <w:proofErr w:type="spellEnd"/>
      <w:r w:rsidR="001D71E1" w:rsidRPr="00E84952">
        <w:rPr>
          <w:rFonts w:ascii="Times New Roman" w:eastAsia="Times New Roman" w:hAnsi="Times New Roman" w:cs="Times New Roman"/>
          <w:sz w:val="24"/>
          <w:szCs w:val="24"/>
          <w:lang w:eastAsia="en-GB"/>
        </w:rPr>
        <w:t xml:space="preserve"> devices. </w:t>
      </w:r>
      <w:r w:rsidR="001D71E1" w:rsidRPr="00E84952">
        <w:rPr>
          <w:rFonts w:ascii="Times New Roman" w:hAnsi="Times New Roman" w:cs="Times New Roman"/>
          <w:sz w:val="24"/>
          <w:szCs w:val="24"/>
        </w:rPr>
        <w:t>Thus, we present a statistically-valid STEM-HAADF study comparing the core structures of 200</w:t>
      </w:r>
      <w:r w:rsidR="001D71E1" w:rsidRPr="00E84952">
        <w:rPr>
          <w:rFonts w:ascii="Times New Roman" w:hAnsi="Times New Roman" w:cs="Times New Roman"/>
          <w:color w:val="000000"/>
          <w:sz w:val="24"/>
          <w:szCs w:val="24"/>
        </w:rPr>
        <w:t xml:space="preserve"> dislocations in </w:t>
      </w:r>
      <w:proofErr w:type="spellStart"/>
      <w:r w:rsidR="001D71E1" w:rsidRPr="00E84952">
        <w:rPr>
          <w:rFonts w:ascii="Times New Roman" w:hAnsi="Times New Roman" w:cs="Times New Roman"/>
          <w:sz w:val="24"/>
          <w:szCs w:val="24"/>
        </w:rPr>
        <w:t>undoped</w:t>
      </w:r>
      <w:proofErr w:type="spellEnd"/>
      <w:r w:rsidR="001D71E1" w:rsidRPr="00E84952">
        <w:rPr>
          <w:rFonts w:ascii="Times New Roman" w:hAnsi="Times New Roman" w:cs="Times New Roman"/>
          <w:sz w:val="24"/>
          <w:szCs w:val="24"/>
        </w:rPr>
        <w:t xml:space="preserve"> and Si-doped </w:t>
      </w:r>
      <w:proofErr w:type="spellStart"/>
      <w:r w:rsidR="001D71E1" w:rsidRPr="00E84952">
        <w:rPr>
          <w:rFonts w:ascii="Times New Roman" w:hAnsi="Times New Roman" w:cs="Times New Roman"/>
          <w:sz w:val="24"/>
          <w:szCs w:val="24"/>
        </w:rPr>
        <w:t>GaN</w:t>
      </w:r>
      <w:proofErr w:type="spellEnd"/>
      <w:r w:rsidR="001D71E1" w:rsidRPr="00E84952">
        <w:rPr>
          <w:rFonts w:ascii="Times New Roman" w:hAnsi="Times New Roman" w:cs="Times New Roman"/>
          <w:sz w:val="24"/>
          <w:szCs w:val="24"/>
        </w:rPr>
        <w:t xml:space="preserve"> (up to 1 </w:t>
      </w:r>
      <w:r w:rsidR="001D71E1" w:rsidRPr="00E84952">
        <w:rPr>
          <w:rFonts w:ascii="Times New Roman" w:hAnsi="Times New Roman" w:cs="Times New Roman"/>
          <w:color w:val="000000"/>
          <w:sz w:val="24"/>
          <w:szCs w:val="24"/>
        </w:rPr>
        <w:t>× 10</w:t>
      </w:r>
      <w:r w:rsidR="001D71E1" w:rsidRPr="00E84952">
        <w:rPr>
          <w:rFonts w:ascii="Times New Roman" w:hAnsi="Times New Roman" w:cs="Times New Roman"/>
          <w:color w:val="000000"/>
          <w:sz w:val="24"/>
          <w:szCs w:val="24"/>
          <w:vertAlign w:val="superscript"/>
        </w:rPr>
        <w:t>19</w:t>
      </w:r>
      <w:r w:rsidR="001D71E1" w:rsidRPr="00E84952">
        <w:rPr>
          <w:rFonts w:ascii="Times New Roman" w:hAnsi="Times New Roman" w:cs="Times New Roman"/>
          <w:color w:val="000000"/>
          <w:sz w:val="24"/>
          <w:szCs w:val="24"/>
        </w:rPr>
        <w:t xml:space="preserve"> atoms/cm</w:t>
      </w:r>
      <w:r w:rsidR="001D71E1" w:rsidRPr="00E84952">
        <w:rPr>
          <w:rFonts w:ascii="Times New Roman" w:hAnsi="Times New Roman" w:cs="Times New Roman"/>
          <w:color w:val="000000"/>
          <w:sz w:val="24"/>
          <w:szCs w:val="24"/>
          <w:vertAlign w:val="superscript"/>
        </w:rPr>
        <w:t>3</w:t>
      </w:r>
      <w:r w:rsidR="001D71E1" w:rsidRPr="00E84952">
        <w:rPr>
          <w:rFonts w:ascii="Times New Roman" w:hAnsi="Times New Roman" w:cs="Times New Roman"/>
          <w:color w:val="000000"/>
          <w:sz w:val="24"/>
          <w:szCs w:val="24"/>
        </w:rPr>
        <w:t xml:space="preserve"> as used in devices</w:t>
      </w:r>
      <w:r w:rsidR="001D71E1" w:rsidRPr="00E84952">
        <w:rPr>
          <w:rFonts w:ascii="Times New Roman" w:hAnsi="Times New Roman" w:cs="Times New Roman"/>
          <w:sz w:val="24"/>
          <w:szCs w:val="24"/>
        </w:rPr>
        <w:t xml:space="preserve">) to determine the effect of Si-doping on dislocation core structures in </w:t>
      </w:r>
      <w:proofErr w:type="spellStart"/>
      <w:r w:rsidR="001D71E1" w:rsidRPr="00E84952">
        <w:rPr>
          <w:rFonts w:ascii="Times New Roman" w:hAnsi="Times New Roman" w:cs="Times New Roman"/>
          <w:sz w:val="24"/>
          <w:szCs w:val="24"/>
        </w:rPr>
        <w:t>GaN</w:t>
      </w:r>
      <w:proofErr w:type="spellEnd"/>
      <w:r w:rsidR="001D71E1" w:rsidRPr="00E84952">
        <w:rPr>
          <w:rFonts w:ascii="Times New Roman" w:hAnsi="Times New Roman" w:cs="Times New Roman"/>
          <w:sz w:val="24"/>
          <w:szCs w:val="24"/>
        </w:rPr>
        <w:t xml:space="preserve">. </w:t>
      </w:r>
    </w:p>
    <w:p w14:paraId="4495F81E" w14:textId="47164F20" w:rsidR="00021AAB" w:rsidRPr="00E84952" w:rsidRDefault="00021AAB" w:rsidP="008E173C">
      <w:pPr>
        <w:spacing w:before="100" w:beforeAutospacing="1" w:after="100" w:afterAutospacing="1" w:line="360" w:lineRule="auto"/>
        <w:contextualSpacing/>
        <w:jc w:val="both"/>
        <w:rPr>
          <w:rFonts w:ascii="Times New Roman" w:hAnsi="Times New Roman" w:cs="Times New Roman"/>
          <w:sz w:val="24"/>
          <w:szCs w:val="24"/>
        </w:rPr>
      </w:pPr>
    </w:p>
    <w:p w14:paraId="1ECC9883" w14:textId="3AB65401" w:rsidR="00FA6808" w:rsidRPr="00E84952" w:rsidRDefault="00E83FFA"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All samples</w:t>
      </w:r>
      <w:r w:rsidR="00F07742" w:rsidRPr="00E84952">
        <w:rPr>
          <w:rFonts w:ascii="Times New Roman" w:eastAsia="Times New Roman" w:hAnsi="Times New Roman" w:cs="Times New Roman"/>
          <w:sz w:val="24"/>
          <w:szCs w:val="24"/>
          <w:lang w:eastAsia="en-GB"/>
        </w:rPr>
        <w:t xml:space="preserve"> were grown in a Thomas Swan 6 ×</w:t>
      </w:r>
      <w:r w:rsidRPr="00E84952">
        <w:rPr>
          <w:rFonts w:ascii="Times New Roman" w:eastAsia="Times New Roman" w:hAnsi="Times New Roman" w:cs="Times New Roman"/>
          <w:sz w:val="24"/>
          <w:szCs w:val="24"/>
          <w:lang w:eastAsia="en-GB"/>
        </w:rPr>
        <w:t xml:space="preserve"> 2” close-coupled showerhead </w:t>
      </w:r>
      <w:proofErr w:type="spellStart"/>
      <w:r w:rsidR="00F07742" w:rsidRPr="00E84952">
        <w:rPr>
          <w:rFonts w:ascii="Times New Roman" w:eastAsia="Times New Roman" w:hAnsi="Times New Roman" w:cs="Times New Roman"/>
          <w:sz w:val="24"/>
          <w:szCs w:val="24"/>
          <w:lang w:eastAsia="en-GB"/>
        </w:rPr>
        <w:t>metalorganic</w:t>
      </w:r>
      <w:proofErr w:type="spellEnd"/>
      <w:r w:rsidR="00F07742" w:rsidRPr="00E84952">
        <w:rPr>
          <w:rFonts w:ascii="Times New Roman" w:eastAsia="Times New Roman" w:hAnsi="Times New Roman" w:cs="Times New Roman"/>
          <w:sz w:val="24"/>
          <w:szCs w:val="24"/>
          <w:lang w:eastAsia="en-GB"/>
        </w:rPr>
        <w:t xml:space="preserve"> vapour phase epitaxy (</w:t>
      </w:r>
      <w:r w:rsidRPr="00E84952">
        <w:rPr>
          <w:rFonts w:ascii="Times New Roman" w:eastAsia="Times New Roman" w:hAnsi="Times New Roman" w:cs="Times New Roman"/>
          <w:sz w:val="24"/>
          <w:szCs w:val="24"/>
          <w:lang w:eastAsia="en-GB"/>
        </w:rPr>
        <w:t>MOVPE</w:t>
      </w:r>
      <w:r w:rsidR="00F07742" w:rsidRPr="00E84952">
        <w:rPr>
          <w:rFonts w:ascii="Times New Roman" w:eastAsia="Times New Roman" w:hAnsi="Times New Roman" w:cs="Times New Roman"/>
          <w:sz w:val="24"/>
          <w:szCs w:val="24"/>
          <w:lang w:eastAsia="en-GB"/>
        </w:rPr>
        <w:t>)</w:t>
      </w:r>
      <w:r w:rsidRPr="00E84952">
        <w:rPr>
          <w:rFonts w:ascii="Times New Roman" w:eastAsia="Times New Roman" w:hAnsi="Times New Roman" w:cs="Times New Roman"/>
          <w:sz w:val="24"/>
          <w:szCs w:val="24"/>
          <w:lang w:eastAsia="en-GB"/>
        </w:rPr>
        <w:t xml:space="preserve"> reactor. </w:t>
      </w:r>
      <w:proofErr w:type="spellStart"/>
      <w:r w:rsidRPr="00E84952">
        <w:rPr>
          <w:rFonts w:ascii="Times New Roman" w:eastAsia="Times New Roman" w:hAnsi="Times New Roman" w:cs="Times New Roman"/>
          <w:sz w:val="24"/>
          <w:szCs w:val="24"/>
          <w:lang w:eastAsia="en-GB"/>
        </w:rPr>
        <w:t>Trimethylgallium</w:t>
      </w:r>
      <w:proofErr w:type="spellEnd"/>
      <w:r w:rsidRPr="00E84952">
        <w:rPr>
          <w:rFonts w:ascii="Times New Roman" w:eastAsia="Times New Roman" w:hAnsi="Times New Roman" w:cs="Times New Roman"/>
          <w:sz w:val="24"/>
          <w:szCs w:val="24"/>
          <w:lang w:eastAsia="en-GB"/>
        </w:rPr>
        <w:t xml:space="preserve"> (TMG), </w:t>
      </w:r>
      <w:proofErr w:type="spellStart"/>
      <w:r w:rsidRPr="00E84952">
        <w:rPr>
          <w:rFonts w:ascii="Times New Roman" w:eastAsia="Times New Roman" w:hAnsi="Times New Roman" w:cs="Times New Roman"/>
          <w:sz w:val="24"/>
          <w:szCs w:val="24"/>
          <w:lang w:eastAsia="en-GB"/>
        </w:rPr>
        <w:t>silane</w:t>
      </w:r>
      <w:proofErr w:type="spellEnd"/>
      <w:r w:rsidRPr="00E84952">
        <w:rPr>
          <w:rFonts w:ascii="Times New Roman" w:eastAsia="Times New Roman" w:hAnsi="Times New Roman" w:cs="Times New Roman"/>
          <w:sz w:val="24"/>
          <w:szCs w:val="24"/>
          <w:lang w:eastAsia="en-GB"/>
        </w:rPr>
        <w:t xml:space="preserve"> (SiH</w:t>
      </w:r>
      <w:r w:rsidRPr="00E84952">
        <w:rPr>
          <w:rFonts w:ascii="Times New Roman" w:eastAsia="Times New Roman" w:hAnsi="Times New Roman" w:cs="Times New Roman"/>
          <w:sz w:val="24"/>
          <w:szCs w:val="24"/>
          <w:vertAlign w:val="subscript"/>
          <w:lang w:eastAsia="en-GB"/>
        </w:rPr>
        <w:t>4</w:t>
      </w:r>
      <w:r w:rsidRPr="00E84952">
        <w:rPr>
          <w:rFonts w:ascii="Times New Roman" w:eastAsia="Times New Roman" w:hAnsi="Times New Roman" w:cs="Times New Roman"/>
          <w:sz w:val="24"/>
          <w:szCs w:val="24"/>
          <w:lang w:eastAsia="en-GB"/>
        </w:rPr>
        <w:t>) and ammonia (NH</w:t>
      </w:r>
      <w:r w:rsidRPr="00E84952">
        <w:rPr>
          <w:rFonts w:ascii="Times New Roman" w:eastAsia="Times New Roman" w:hAnsi="Times New Roman" w:cs="Times New Roman"/>
          <w:sz w:val="24"/>
          <w:szCs w:val="24"/>
          <w:vertAlign w:val="subscript"/>
          <w:lang w:eastAsia="en-GB"/>
        </w:rPr>
        <w:t>3</w:t>
      </w:r>
      <w:r w:rsidRPr="00E84952">
        <w:rPr>
          <w:rFonts w:ascii="Times New Roman" w:eastAsia="Times New Roman" w:hAnsi="Times New Roman" w:cs="Times New Roman"/>
          <w:sz w:val="24"/>
          <w:szCs w:val="24"/>
          <w:lang w:eastAsia="en-GB"/>
        </w:rPr>
        <w:t xml:space="preserve">) were used as precursors for Ga, Si and N, respectively. </w:t>
      </w:r>
      <w:r w:rsidR="000D0EDC" w:rsidRPr="00E84952">
        <w:rPr>
          <w:rFonts w:ascii="Times New Roman" w:eastAsia="Times New Roman" w:hAnsi="Times New Roman" w:cs="Times New Roman"/>
          <w:sz w:val="24"/>
          <w:szCs w:val="24"/>
          <w:lang w:eastAsia="en-GB"/>
        </w:rPr>
        <w:t xml:space="preserve">Four samples; </w:t>
      </w:r>
      <w:r w:rsidR="00753274" w:rsidRPr="00E84952">
        <w:rPr>
          <w:rFonts w:ascii="Times New Roman" w:eastAsia="Times New Roman" w:hAnsi="Times New Roman" w:cs="Times New Roman"/>
          <w:sz w:val="24"/>
          <w:szCs w:val="24"/>
          <w:lang w:eastAsia="en-GB"/>
        </w:rPr>
        <w:t xml:space="preserve">high dislocation density (HDD) </w:t>
      </w:r>
      <w:proofErr w:type="spellStart"/>
      <w:r w:rsidR="000D0EDC" w:rsidRPr="00E84952">
        <w:rPr>
          <w:rFonts w:ascii="Times New Roman" w:eastAsia="Times New Roman" w:hAnsi="Times New Roman" w:cs="Times New Roman"/>
          <w:sz w:val="24"/>
          <w:szCs w:val="24"/>
          <w:lang w:eastAsia="en-GB"/>
        </w:rPr>
        <w:t>undoped</w:t>
      </w:r>
      <w:proofErr w:type="spellEnd"/>
      <w:r w:rsidR="000D0EDC" w:rsidRPr="00E84952">
        <w:rPr>
          <w:rFonts w:ascii="Times New Roman" w:eastAsia="Times New Roman" w:hAnsi="Times New Roman" w:cs="Times New Roman"/>
          <w:sz w:val="24"/>
          <w:szCs w:val="24"/>
          <w:lang w:eastAsia="en-GB"/>
        </w:rPr>
        <w:t>, low dislocation density (LDD</w:t>
      </w:r>
      <w:r w:rsidR="007E5D9F" w:rsidRPr="00E84952">
        <w:rPr>
          <w:rFonts w:ascii="Times New Roman" w:eastAsia="Times New Roman" w:hAnsi="Times New Roman" w:cs="Times New Roman"/>
          <w:sz w:val="24"/>
          <w:szCs w:val="24"/>
          <w:lang w:eastAsia="en-GB"/>
        </w:rPr>
        <w:t>)</w:t>
      </w:r>
      <w:r w:rsidR="00753274" w:rsidRPr="00E84952">
        <w:rPr>
          <w:rFonts w:ascii="Times New Roman" w:eastAsia="Times New Roman" w:hAnsi="Times New Roman" w:cs="Times New Roman"/>
          <w:sz w:val="24"/>
          <w:szCs w:val="24"/>
          <w:lang w:eastAsia="en-GB"/>
        </w:rPr>
        <w:t xml:space="preserve"> </w:t>
      </w:r>
      <w:proofErr w:type="spellStart"/>
      <w:r w:rsidR="00753274" w:rsidRPr="00E84952">
        <w:rPr>
          <w:rFonts w:ascii="Times New Roman" w:eastAsia="Times New Roman" w:hAnsi="Times New Roman" w:cs="Times New Roman"/>
          <w:sz w:val="24"/>
          <w:szCs w:val="24"/>
          <w:lang w:eastAsia="en-GB"/>
        </w:rPr>
        <w:t>undoped</w:t>
      </w:r>
      <w:proofErr w:type="spellEnd"/>
      <w:r w:rsidR="000D0EDC" w:rsidRPr="00E84952">
        <w:rPr>
          <w:rFonts w:ascii="Times New Roman" w:eastAsia="Times New Roman" w:hAnsi="Times New Roman" w:cs="Times New Roman"/>
          <w:sz w:val="24"/>
          <w:szCs w:val="24"/>
          <w:lang w:eastAsia="en-GB"/>
        </w:rPr>
        <w:t xml:space="preserve">, LDD low Si-doped and HDD high Si-doped </w:t>
      </w:r>
      <w:proofErr w:type="spellStart"/>
      <w:r w:rsidR="000D0EDC" w:rsidRPr="00E84952">
        <w:rPr>
          <w:rFonts w:ascii="Times New Roman" w:eastAsia="Times New Roman" w:hAnsi="Times New Roman" w:cs="Times New Roman"/>
          <w:sz w:val="24"/>
          <w:szCs w:val="24"/>
          <w:lang w:eastAsia="en-GB"/>
        </w:rPr>
        <w:t>GaN</w:t>
      </w:r>
      <w:proofErr w:type="spellEnd"/>
      <w:r w:rsidR="000D0EDC" w:rsidRPr="00E84952">
        <w:rPr>
          <w:rFonts w:ascii="Times New Roman" w:eastAsia="Times New Roman" w:hAnsi="Times New Roman" w:cs="Times New Roman"/>
          <w:sz w:val="24"/>
          <w:szCs w:val="24"/>
          <w:lang w:eastAsia="en-GB"/>
        </w:rPr>
        <w:t xml:space="preserve"> samples were </w:t>
      </w:r>
      <w:r w:rsidR="009C5588" w:rsidRPr="00E84952">
        <w:rPr>
          <w:rFonts w:ascii="Times New Roman" w:eastAsia="Times New Roman" w:hAnsi="Times New Roman" w:cs="Times New Roman"/>
          <w:sz w:val="24"/>
          <w:szCs w:val="24"/>
          <w:lang w:eastAsia="en-GB"/>
        </w:rPr>
        <w:t>investigated in this study</w:t>
      </w:r>
      <w:r w:rsidR="000D0EDC" w:rsidRPr="00E84952">
        <w:rPr>
          <w:rFonts w:ascii="Times New Roman" w:eastAsia="Times New Roman" w:hAnsi="Times New Roman" w:cs="Times New Roman"/>
          <w:sz w:val="24"/>
          <w:szCs w:val="24"/>
          <w:lang w:eastAsia="en-GB"/>
        </w:rPr>
        <w:t xml:space="preserve">. </w:t>
      </w:r>
      <w:r w:rsidR="000D0EDC" w:rsidRPr="00E84952">
        <w:rPr>
          <w:rFonts w:ascii="Times New Roman" w:eastAsia="MS Mincho" w:hAnsi="Times New Roman" w:cs="Times New Roman"/>
          <w:sz w:val="24"/>
          <w:szCs w:val="24"/>
          <w:lang w:eastAsia="ja-JP"/>
        </w:rPr>
        <w:t xml:space="preserve">Details of </w:t>
      </w:r>
      <w:proofErr w:type="spellStart"/>
      <w:r w:rsidR="000D0EDC" w:rsidRPr="00E84952">
        <w:rPr>
          <w:rFonts w:ascii="Times New Roman" w:eastAsia="MS Mincho" w:hAnsi="Times New Roman" w:cs="Times New Roman"/>
          <w:sz w:val="24"/>
          <w:szCs w:val="24"/>
          <w:lang w:eastAsia="ja-JP"/>
        </w:rPr>
        <w:t>undoped</w:t>
      </w:r>
      <w:proofErr w:type="spellEnd"/>
      <w:r w:rsidR="000D0EDC" w:rsidRPr="00E84952">
        <w:rPr>
          <w:rFonts w:ascii="Times New Roman" w:eastAsia="MS Mincho" w:hAnsi="Times New Roman" w:cs="Times New Roman"/>
          <w:sz w:val="24"/>
          <w:szCs w:val="24"/>
          <w:lang w:eastAsia="ja-JP"/>
        </w:rPr>
        <w:t xml:space="preserve"> and Si-doped </w:t>
      </w:r>
      <w:proofErr w:type="spellStart"/>
      <w:r w:rsidR="000D0EDC" w:rsidRPr="00E84952">
        <w:rPr>
          <w:rFonts w:ascii="Times New Roman" w:eastAsia="MS Mincho" w:hAnsi="Times New Roman" w:cs="Times New Roman"/>
          <w:sz w:val="24"/>
          <w:szCs w:val="24"/>
          <w:lang w:eastAsia="ja-JP"/>
        </w:rPr>
        <w:t>GaN</w:t>
      </w:r>
      <w:proofErr w:type="spellEnd"/>
      <w:r w:rsidR="000D0EDC" w:rsidRPr="00E84952">
        <w:rPr>
          <w:rFonts w:ascii="Times New Roman" w:eastAsia="MS Mincho" w:hAnsi="Times New Roman" w:cs="Times New Roman"/>
          <w:sz w:val="24"/>
          <w:szCs w:val="24"/>
          <w:lang w:eastAsia="ja-JP"/>
        </w:rPr>
        <w:t xml:space="preserve"> epilayer growth on sapphire have been described </w:t>
      </w:r>
      <w:r w:rsidR="000D0EDC" w:rsidRPr="00E84952">
        <w:rPr>
          <w:rFonts w:ascii="Times New Roman" w:eastAsia="Times New Roman" w:hAnsi="Times New Roman" w:cs="Times New Roman"/>
          <w:sz w:val="24"/>
          <w:szCs w:val="24"/>
          <w:lang w:eastAsia="en-GB"/>
        </w:rPr>
        <w:t>in a previous publication [</w:t>
      </w:r>
      <w:r w:rsidR="00890E40" w:rsidRPr="00E84952">
        <w:rPr>
          <w:rFonts w:ascii="Times New Roman" w:eastAsia="Times New Roman" w:hAnsi="Times New Roman" w:cs="Times New Roman"/>
          <w:color w:val="0070C0"/>
          <w:sz w:val="24"/>
          <w:szCs w:val="24"/>
          <w:lang w:eastAsia="en-GB"/>
        </w:rPr>
        <w:t>12</w:t>
      </w:r>
      <w:r w:rsidR="000D0EDC" w:rsidRPr="00E84952">
        <w:rPr>
          <w:rFonts w:ascii="Times New Roman" w:eastAsia="Times New Roman" w:hAnsi="Times New Roman" w:cs="Times New Roman"/>
          <w:sz w:val="24"/>
          <w:szCs w:val="24"/>
          <w:lang w:eastAsia="en-GB"/>
        </w:rPr>
        <w:t xml:space="preserve">]. </w:t>
      </w:r>
      <w:r w:rsidR="00F07742" w:rsidRPr="00E84952">
        <w:rPr>
          <w:rFonts w:ascii="Times New Roman" w:hAnsi="Times New Roman" w:cs="Times New Roman"/>
          <w:color w:val="000000"/>
          <w:sz w:val="24"/>
          <w:szCs w:val="24"/>
        </w:rPr>
        <w:lastRenderedPageBreak/>
        <w:t>Both</w:t>
      </w:r>
      <w:r w:rsidR="00D278E6" w:rsidRPr="00E84952">
        <w:rPr>
          <w:rFonts w:ascii="Times New Roman" w:hAnsi="Times New Roman" w:cs="Times New Roman"/>
          <w:color w:val="000000"/>
          <w:sz w:val="24"/>
          <w:szCs w:val="24"/>
        </w:rPr>
        <w:t xml:space="preserve"> Si-doped film</w:t>
      </w:r>
      <w:r w:rsidR="000D0EDC" w:rsidRPr="00E84952">
        <w:rPr>
          <w:rFonts w:ascii="Times New Roman" w:hAnsi="Times New Roman" w:cs="Times New Roman"/>
          <w:color w:val="000000"/>
          <w:sz w:val="24"/>
          <w:szCs w:val="24"/>
        </w:rPr>
        <w:t>s</w:t>
      </w:r>
      <w:r w:rsidR="00D278E6" w:rsidRPr="00E84952">
        <w:rPr>
          <w:rFonts w:ascii="Times New Roman" w:hAnsi="Times New Roman" w:cs="Times New Roman"/>
          <w:color w:val="000000"/>
          <w:sz w:val="24"/>
          <w:szCs w:val="24"/>
        </w:rPr>
        <w:t xml:space="preserve"> included an initial 200 nm </w:t>
      </w:r>
      <w:r w:rsidR="00F07742" w:rsidRPr="00E84952">
        <w:rPr>
          <w:rFonts w:ascii="Times New Roman" w:hAnsi="Times New Roman" w:cs="Times New Roman"/>
          <w:color w:val="000000"/>
          <w:sz w:val="24"/>
          <w:szCs w:val="24"/>
        </w:rPr>
        <w:t xml:space="preserve">of </w:t>
      </w:r>
      <w:proofErr w:type="spellStart"/>
      <w:r w:rsidR="00D278E6" w:rsidRPr="00E84952">
        <w:rPr>
          <w:rFonts w:ascii="Times New Roman" w:hAnsi="Times New Roman" w:cs="Times New Roman"/>
          <w:color w:val="000000"/>
          <w:sz w:val="24"/>
          <w:szCs w:val="24"/>
        </w:rPr>
        <w:t>undoped</w:t>
      </w:r>
      <w:proofErr w:type="spellEnd"/>
      <w:r w:rsidR="00D278E6" w:rsidRPr="00E84952">
        <w:rPr>
          <w:rFonts w:ascii="Times New Roman" w:hAnsi="Times New Roman" w:cs="Times New Roman"/>
          <w:color w:val="000000"/>
          <w:sz w:val="24"/>
          <w:szCs w:val="24"/>
        </w:rPr>
        <w:t xml:space="preserve"> region, followed by an 800 nm region doped with Si</w:t>
      </w:r>
      <w:r w:rsidR="00573515" w:rsidRPr="00E84952">
        <w:rPr>
          <w:rFonts w:ascii="Times New Roman" w:hAnsi="Times New Roman" w:cs="Times New Roman"/>
          <w:color w:val="000000"/>
          <w:sz w:val="24"/>
          <w:szCs w:val="24"/>
        </w:rPr>
        <w:t>,</w:t>
      </w:r>
      <w:r w:rsidR="00D278E6" w:rsidRPr="00E84952">
        <w:rPr>
          <w:rFonts w:ascii="Times New Roman" w:hAnsi="Times New Roman" w:cs="Times New Roman"/>
          <w:color w:val="000000"/>
          <w:sz w:val="24"/>
          <w:szCs w:val="24"/>
        </w:rPr>
        <w:t xml:space="preserve"> </w:t>
      </w:r>
      <w:r w:rsidR="00573515" w:rsidRPr="00E84952">
        <w:rPr>
          <w:rFonts w:ascii="Times New Roman" w:eastAsia="Times New Roman" w:hAnsi="Times New Roman" w:cs="Times New Roman"/>
          <w:sz w:val="24"/>
          <w:szCs w:val="24"/>
          <w:lang w:eastAsia="en-GB"/>
        </w:rPr>
        <w:t>to ensure that Si doping does not</w:t>
      </w:r>
      <w:r w:rsidRPr="00E84952">
        <w:rPr>
          <w:rFonts w:ascii="Times New Roman" w:eastAsia="Times New Roman" w:hAnsi="Times New Roman" w:cs="Times New Roman"/>
          <w:sz w:val="24"/>
          <w:szCs w:val="24"/>
          <w:lang w:eastAsia="en-GB"/>
        </w:rPr>
        <w:t xml:space="preserve"> </w:t>
      </w:r>
      <w:r w:rsidR="00573515" w:rsidRPr="00E84952">
        <w:rPr>
          <w:rFonts w:ascii="Times New Roman" w:eastAsia="Times New Roman" w:hAnsi="Times New Roman" w:cs="Times New Roman"/>
          <w:sz w:val="24"/>
          <w:szCs w:val="24"/>
          <w:lang w:eastAsia="en-GB"/>
        </w:rPr>
        <w:t xml:space="preserve">influence the nucleation layer </w:t>
      </w:r>
      <w:r w:rsidRPr="00E84952">
        <w:rPr>
          <w:rFonts w:ascii="Times New Roman" w:eastAsia="Times New Roman" w:hAnsi="Times New Roman" w:cs="Times New Roman"/>
          <w:sz w:val="24"/>
          <w:szCs w:val="24"/>
          <w:lang w:eastAsia="en-GB"/>
        </w:rPr>
        <w:t xml:space="preserve">or the island coalescence step during the early stages of film growth. </w:t>
      </w:r>
      <w:r w:rsidR="003C0587" w:rsidRPr="00E84952">
        <w:rPr>
          <w:rFonts w:ascii="Times New Roman" w:eastAsia="Times New Roman" w:hAnsi="Times New Roman" w:cs="Times New Roman"/>
          <w:sz w:val="24"/>
          <w:szCs w:val="24"/>
          <w:lang w:eastAsia="en-GB"/>
        </w:rPr>
        <w:t>The Si-</w:t>
      </w:r>
      <w:r w:rsidRPr="00E84952">
        <w:rPr>
          <w:rFonts w:ascii="Times New Roman" w:eastAsia="Times New Roman" w:hAnsi="Times New Roman" w:cs="Times New Roman"/>
          <w:sz w:val="24"/>
          <w:szCs w:val="24"/>
          <w:lang w:eastAsia="en-GB"/>
        </w:rPr>
        <w:t xml:space="preserve">dopant concentration was chosen to be </w:t>
      </w:r>
      <w:r w:rsidR="005E3F43" w:rsidRPr="00E84952">
        <w:rPr>
          <w:rFonts w:ascii="Times New Roman" w:eastAsia="Times New Roman" w:hAnsi="Times New Roman" w:cs="Times New Roman"/>
          <w:sz w:val="24"/>
          <w:szCs w:val="24"/>
          <w:lang w:eastAsia="en-GB"/>
        </w:rPr>
        <w:t>as high as possible</w:t>
      </w:r>
      <w:r w:rsidRPr="00E84952">
        <w:rPr>
          <w:rFonts w:ascii="Times New Roman" w:eastAsia="Times New Roman" w:hAnsi="Times New Roman" w:cs="Times New Roman"/>
          <w:sz w:val="24"/>
          <w:szCs w:val="24"/>
          <w:lang w:eastAsia="en-GB"/>
        </w:rPr>
        <w:t xml:space="preserve"> witho</w:t>
      </w:r>
      <w:r w:rsidR="005E3F43" w:rsidRPr="00E84952">
        <w:rPr>
          <w:rFonts w:ascii="Times New Roman" w:eastAsia="Times New Roman" w:hAnsi="Times New Roman" w:cs="Times New Roman"/>
          <w:sz w:val="24"/>
          <w:szCs w:val="24"/>
          <w:lang w:eastAsia="en-GB"/>
        </w:rPr>
        <w:t>ut causing cracking or surface roughening</w:t>
      </w:r>
      <w:r w:rsidRPr="00E84952">
        <w:rPr>
          <w:rFonts w:ascii="Times New Roman" w:eastAsia="Times New Roman" w:hAnsi="Times New Roman" w:cs="Times New Roman"/>
          <w:sz w:val="24"/>
          <w:szCs w:val="24"/>
          <w:lang w:eastAsia="en-GB"/>
        </w:rPr>
        <w:t xml:space="preserve"> [</w:t>
      </w:r>
      <w:r w:rsidR="008839FD" w:rsidRPr="00E84952">
        <w:rPr>
          <w:rFonts w:ascii="Times New Roman" w:eastAsia="Times New Roman" w:hAnsi="Times New Roman" w:cs="Times New Roman"/>
          <w:color w:val="0070C0"/>
          <w:sz w:val="24"/>
          <w:szCs w:val="24"/>
          <w:lang w:eastAsia="en-GB"/>
        </w:rPr>
        <w:t>35</w:t>
      </w:r>
      <w:r w:rsidR="00B875B8" w:rsidRPr="00E84952">
        <w:rPr>
          <w:rFonts w:ascii="Times New Roman" w:eastAsia="Times New Roman" w:hAnsi="Times New Roman" w:cs="Times New Roman"/>
          <w:sz w:val="24"/>
          <w:szCs w:val="24"/>
          <w:lang w:eastAsia="en-GB"/>
        </w:rPr>
        <w:t>]</w:t>
      </w:r>
      <w:r w:rsidRPr="00E84952">
        <w:rPr>
          <w:rFonts w:ascii="Times New Roman" w:eastAsia="Times New Roman" w:hAnsi="Times New Roman" w:cs="Times New Roman"/>
          <w:sz w:val="24"/>
          <w:szCs w:val="24"/>
          <w:lang w:eastAsia="en-GB"/>
        </w:rPr>
        <w:t xml:space="preserve">. </w:t>
      </w:r>
    </w:p>
    <w:p w14:paraId="272558A1" w14:textId="77777777" w:rsidR="00FA6808" w:rsidRPr="00E84952" w:rsidRDefault="00FA680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68727DF9" w14:textId="0F9F2F0C" w:rsidR="00EE58B8" w:rsidRPr="00E84952" w:rsidRDefault="00EE58B8"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Electron-transparent TEM specimens were prepared by mechanical polishing, dimpling and back-thinning with </w:t>
      </w:r>
      <w:proofErr w:type="spellStart"/>
      <w:r w:rsidRPr="00E84952">
        <w:rPr>
          <w:rFonts w:ascii="Times New Roman" w:hAnsi="Times New Roman" w:cs="Times New Roman"/>
          <w:sz w:val="24"/>
          <w:szCs w:val="24"/>
        </w:rPr>
        <w:t>Ar</w:t>
      </w:r>
      <w:proofErr w:type="spellEnd"/>
      <w:r w:rsidRPr="00E84952">
        <w:rPr>
          <w:rFonts w:ascii="Times New Roman" w:hAnsi="Times New Roman" w:cs="Times New Roman"/>
          <w:sz w:val="24"/>
          <w:szCs w:val="24"/>
          <w:vertAlign w:val="superscript"/>
        </w:rPr>
        <w:t>+</w:t>
      </w:r>
      <w:r w:rsidRPr="00E84952">
        <w:rPr>
          <w:rFonts w:ascii="Times New Roman" w:hAnsi="Times New Roman" w:cs="Times New Roman"/>
          <w:sz w:val="24"/>
          <w:szCs w:val="24"/>
        </w:rPr>
        <w:t xml:space="preserve"> ions at 5 </w:t>
      </w:r>
      <w:proofErr w:type="spellStart"/>
      <w:r w:rsidRPr="00E84952">
        <w:rPr>
          <w:rFonts w:ascii="Times New Roman" w:hAnsi="Times New Roman" w:cs="Times New Roman"/>
          <w:sz w:val="24"/>
          <w:szCs w:val="24"/>
        </w:rPr>
        <w:t>keV</w:t>
      </w:r>
      <w:proofErr w:type="spellEnd"/>
      <w:r w:rsidRPr="00E84952">
        <w:rPr>
          <w:rFonts w:ascii="Times New Roman" w:hAnsi="Times New Roman" w:cs="Times New Roman"/>
          <w:sz w:val="24"/>
          <w:szCs w:val="24"/>
        </w:rPr>
        <w:t xml:space="preserve">, and final ion milling was performed at 2 </w:t>
      </w:r>
      <w:proofErr w:type="spellStart"/>
      <w:r w:rsidRPr="00E84952">
        <w:rPr>
          <w:rFonts w:ascii="Times New Roman" w:hAnsi="Times New Roman" w:cs="Times New Roman"/>
          <w:sz w:val="24"/>
          <w:szCs w:val="24"/>
        </w:rPr>
        <w:t>keV</w:t>
      </w:r>
      <w:proofErr w:type="spellEnd"/>
      <w:r w:rsidRPr="00E84952">
        <w:rPr>
          <w:rFonts w:ascii="Times New Roman" w:hAnsi="Times New Roman" w:cs="Times New Roman"/>
          <w:sz w:val="24"/>
          <w:szCs w:val="24"/>
        </w:rPr>
        <w:t xml:space="preserve"> to minimize specimen damage. Plan-view STEM-HAADF imaging was then performed at 300 </w:t>
      </w:r>
      <w:proofErr w:type="spellStart"/>
      <w:r w:rsidRPr="00E84952">
        <w:rPr>
          <w:rFonts w:ascii="Times New Roman" w:hAnsi="Times New Roman" w:cs="Times New Roman"/>
          <w:sz w:val="24"/>
          <w:szCs w:val="24"/>
        </w:rPr>
        <w:t>keV</w:t>
      </w:r>
      <w:proofErr w:type="spellEnd"/>
      <w:r w:rsidRPr="00E84952">
        <w:rPr>
          <w:rFonts w:ascii="Times New Roman" w:hAnsi="Times New Roman" w:cs="Times New Roman"/>
          <w:sz w:val="24"/>
          <w:szCs w:val="24"/>
        </w:rPr>
        <w:t xml:space="preserve"> using a Titan</w:t>
      </w:r>
      <w:r w:rsidRPr="00E84952">
        <w:rPr>
          <w:rFonts w:ascii="Times New Roman" w:hAnsi="Times New Roman" w:cs="Times New Roman"/>
          <w:sz w:val="24"/>
          <w:szCs w:val="24"/>
          <w:vertAlign w:val="superscript"/>
        </w:rPr>
        <w:t>3</w:t>
      </w:r>
      <w:r w:rsidRPr="00E84952">
        <w:rPr>
          <w:rFonts w:ascii="Times New Roman" w:hAnsi="Times New Roman" w:cs="Times New Roman"/>
          <w:sz w:val="24"/>
          <w:szCs w:val="24"/>
        </w:rPr>
        <w:t xml:space="preserve"> 80–300 aberration-corrected electron microscope, where </w:t>
      </w:r>
      <w:r w:rsidRPr="00E84952">
        <w:rPr>
          <w:rFonts w:ascii="Times New Roman" w:hAnsi="Times New Roman" w:cs="Times New Roman"/>
          <w:color w:val="000000"/>
          <w:sz w:val="24"/>
          <w:szCs w:val="24"/>
        </w:rPr>
        <w:t xml:space="preserve">at least fifty dislocations for each sample were observed for statistical reliability. This provided high-quality images for TDs aligned parallel to the [0001] direction. However, some TDs were inclined away from the [0001] direction for the HDD high Si-doped sample (as in </w:t>
      </w:r>
      <w:r w:rsidRPr="00E84952">
        <w:rPr>
          <w:rFonts w:ascii="Times New Roman" w:eastAsia="Times New Roman" w:hAnsi="Times New Roman" w:cs="Times New Roman"/>
          <w:sz w:val="24"/>
          <w:szCs w:val="24"/>
          <w:lang w:eastAsia="en-GB"/>
        </w:rPr>
        <w:t>[</w:t>
      </w:r>
      <w:r w:rsidR="00A55685" w:rsidRPr="00E84952">
        <w:rPr>
          <w:rFonts w:ascii="Times New Roman" w:eastAsia="Times New Roman" w:hAnsi="Times New Roman" w:cs="Times New Roman"/>
          <w:color w:val="0070C0"/>
          <w:sz w:val="24"/>
          <w:szCs w:val="24"/>
          <w:lang w:eastAsia="en-GB"/>
        </w:rPr>
        <w:t>27</w:t>
      </w:r>
      <w:r w:rsidRPr="00E84952">
        <w:rPr>
          <w:rFonts w:ascii="Times New Roman" w:eastAsia="Times New Roman" w:hAnsi="Times New Roman" w:cs="Times New Roman"/>
          <w:sz w:val="24"/>
          <w:szCs w:val="24"/>
          <w:lang w:eastAsia="en-GB"/>
        </w:rPr>
        <w:t xml:space="preserve">]) </w:t>
      </w:r>
      <w:r w:rsidRPr="00E84952">
        <w:rPr>
          <w:rFonts w:ascii="Times New Roman" w:hAnsi="Times New Roman" w:cs="Times New Roman"/>
          <w:color w:val="000000"/>
          <w:sz w:val="24"/>
          <w:szCs w:val="24"/>
        </w:rPr>
        <w:t>and as shown in the supplementary material [</w:t>
      </w:r>
      <w:r w:rsidR="008839FD" w:rsidRPr="00E84952">
        <w:rPr>
          <w:rFonts w:ascii="Times New Roman" w:hAnsi="Times New Roman" w:cs="Times New Roman"/>
          <w:color w:val="0070C0"/>
          <w:sz w:val="24"/>
          <w:szCs w:val="24"/>
        </w:rPr>
        <w:t>36</w:t>
      </w:r>
      <w:r w:rsidRPr="00E84952">
        <w:rPr>
          <w:rFonts w:ascii="Times New Roman" w:hAnsi="Times New Roman" w:cs="Times New Roman"/>
          <w:color w:val="000000"/>
          <w:sz w:val="24"/>
          <w:szCs w:val="24"/>
        </w:rPr>
        <w:t>], so that the cores could not be observed clearly in a single plan-view image. Therefore, for each of these TDs,</w:t>
      </w:r>
      <w:r w:rsidRPr="00E84952">
        <w:rPr>
          <w:rFonts w:ascii="Times New Roman" w:eastAsia="Times New Roman" w:hAnsi="Times New Roman" w:cs="Times New Roman"/>
          <w:sz w:val="24"/>
          <w:szCs w:val="24"/>
          <w:lang w:eastAsia="en-GB"/>
        </w:rPr>
        <w:t xml:space="preserve"> a through-focal series technique was used to obtain a depth-dependent set of images in order to locate a region of the core without kinks or jogs, similar to the method followed by Lozano </w:t>
      </w:r>
      <w:r w:rsidRPr="00E84952">
        <w:rPr>
          <w:rFonts w:ascii="Times New Roman" w:eastAsia="Times New Roman" w:hAnsi="Times New Roman" w:cs="Times New Roman"/>
          <w:i/>
          <w:sz w:val="24"/>
          <w:szCs w:val="24"/>
          <w:lang w:eastAsia="en-GB"/>
        </w:rPr>
        <w:t>et al.</w:t>
      </w:r>
      <w:r w:rsidRPr="00E84952">
        <w:rPr>
          <w:rFonts w:ascii="Times New Roman" w:eastAsia="Times New Roman" w:hAnsi="Times New Roman" w:cs="Times New Roman"/>
          <w:sz w:val="24"/>
          <w:szCs w:val="24"/>
          <w:lang w:eastAsia="en-GB"/>
        </w:rPr>
        <w:t xml:space="preserve"> [</w:t>
      </w:r>
      <w:r w:rsidR="008839FD" w:rsidRPr="00E84952">
        <w:rPr>
          <w:rFonts w:ascii="Times New Roman" w:eastAsia="Times New Roman" w:hAnsi="Times New Roman" w:cs="Times New Roman"/>
          <w:color w:val="0070C0"/>
          <w:sz w:val="24"/>
          <w:szCs w:val="24"/>
          <w:lang w:eastAsia="en-GB"/>
        </w:rPr>
        <w:t>37</w:t>
      </w:r>
      <w:r w:rsidRPr="00E84952">
        <w:rPr>
          <w:rFonts w:ascii="Times New Roman" w:eastAsia="Times New Roman" w:hAnsi="Times New Roman" w:cs="Times New Roman"/>
          <w:sz w:val="24"/>
          <w:szCs w:val="24"/>
          <w:lang w:eastAsia="en-GB"/>
        </w:rPr>
        <w:t>]</w:t>
      </w:r>
      <w:r w:rsidR="00F25E6A" w:rsidRPr="00E84952">
        <w:rPr>
          <w:rFonts w:ascii="Times New Roman" w:eastAsia="Times New Roman" w:hAnsi="Times New Roman" w:cs="Times New Roman"/>
          <w:sz w:val="24"/>
          <w:szCs w:val="24"/>
          <w:lang w:eastAsia="en-GB"/>
        </w:rPr>
        <w:t xml:space="preserve"> and Yang </w:t>
      </w:r>
      <w:r w:rsidR="00F25E6A" w:rsidRPr="00E84952">
        <w:rPr>
          <w:rFonts w:ascii="Times New Roman" w:eastAsia="Times New Roman" w:hAnsi="Times New Roman" w:cs="Times New Roman"/>
          <w:i/>
          <w:sz w:val="24"/>
          <w:szCs w:val="24"/>
          <w:lang w:eastAsia="en-GB"/>
        </w:rPr>
        <w:t>et al.</w:t>
      </w:r>
      <w:r w:rsidR="00F25E6A" w:rsidRPr="00E84952">
        <w:rPr>
          <w:rFonts w:ascii="Times New Roman" w:eastAsia="Times New Roman" w:hAnsi="Times New Roman" w:cs="Times New Roman"/>
          <w:sz w:val="24"/>
          <w:szCs w:val="24"/>
          <w:lang w:eastAsia="en-GB"/>
        </w:rPr>
        <w:t xml:space="preserve"> [</w:t>
      </w:r>
      <w:r w:rsidR="008839FD" w:rsidRPr="00E84952">
        <w:rPr>
          <w:rFonts w:ascii="Times New Roman" w:eastAsia="Times New Roman" w:hAnsi="Times New Roman" w:cs="Times New Roman"/>
          <w:color w:val="0070C0"/>
          <w:sz w:val="24"/>
          <w:szCs w:val="24"/>
          <w:lang w:eastAsia="en-GB"/>
        </w:rPr>
        <w:t>38</w:t>
      </w:r>
      <w:r w:rsidR="00F25E6A" w:rsidRPr="00E84952">
        <w:rPr>
          <w:rFonts w:ascii="Times New Roman" w:eastAsia="Times New Roman" w:hAnsi="Times New Roman" w:cs="Times New Roman"/>
          <w:sz w:val="24"/>
          <w:szCs w:val="24"/>
          <w:lang w:eastAsia="en-GB"/>
        </w:rPr>
        <w:t>]</w:t>
      </w:r>
      <w:r w:rsidRPr="00E84952">
        <w:rPr>
          <w:rFonts w:ascii="Times New Roman" w:eastAsia="Times New Roman" w:hAnsi="Times New Roman" w:cs="Times New Roman"/>
          <w:sz w:val="24"/>
          <w:szCs w:val="24"/>
          <w:lang w:eastAsia="en-GB"/>
        </w:rPr>
        <w:t>.</w:t>
      </w:r>
      <w:r w:rsidRPr="00E84952">
        <w:rPr>
          <w:rFonts w:ascii="Times New Roman" w:hAnsi="Times New Roman" w:cs="Times New Roman"/>
          <w:color w:val="000000"/>
          <w:sz w:val="24"/>
          <w:szCs w:val="24"/>
        </w:rPr>
        <w:t xml:space="preserve"> This was done </w:t>
      </w:r>
      <w:r w:rsidRPr="00E84952">
        <w:rPr>
          <w:rFonts w:ascii="Times New Roman" w:eastAsia="Times New Roman" w:hAnsi="Times New Roman" w:cs="Times New Roman"/>
          <w:sz w:val="24"/>
          <w:szCs w:val="24"/>
          <w:lang w:eastAsia="en-GB"/>
        </w:rPr>
        <w:t xml:space="preserve">using an aberration-corrected </w:t>
      </w:r>
      <w:proofErr w:type="spellStart"/>
      <w:r w:rsidR="00B303C0" w:rsidRPr="00E84952">
        <w:rPr>
          <w:rFonts w:ascii="Times New Roman" w:hAnsi="Times New Roman" w:cs="Times New Roman"/>
          <w:sz w:val="24"/>
          <w:szCs w:val="24"/>
        </w:rPr>
        <w:t>Nion</w:t>
      </w:r>
      <w:proofErr w:type="spellEnd"/>
      <w:r w:rsidR="00B303C0" w:rsidRPr="00E84952">
        <w:rPr>
          <w:rFonts w:ascii="Times New Roman" w:hAnsi="Times New Roman" w:cs="Times New Roman"/>
          <w:sz w:val="24"/>
          <w:szCs w:val="24"/>
        </w:rPr>
        <w:t xml:space="preserve"> </w:t>
      </w:r>
      <w:proofErr w:type="spellStart"/>
      <w:r w:rsidR="00B303C0" w:rsidRPr="00E84952">
        <w:rPr>
          <w:rFonts w:ascii="Times New Roman" w:hAnsi="Times New Roman" w:cs="Times New Roman"/>
          <w:sz w:val="24"/>
          <w:szCs w:val="24"/>
        </w:rPr>
        <w:t>Ultrastem</w:t>
      </w:r>
      <w:proofErr w:type="spellEnd"/>
      <w:r w:rsidRPr="00E84952">
        <w:rPr>
          <w:rFonts w:ascii="Times New Roman" w:hAnsi="Times New Roman" w:cs="Times New Roman"/>
          <w:sz w:val="24"/>
          <w:szCs w:val="24"/>
        </w:rPr>
        <w:t xml:space="preserve"> 100 TEM operated at 100 </w:t>
      </w:r>
      <w:proofErr w:type="spellStart"/>
      <w:r w:rsidRPr="00E84952">
        <w:rPr>
          <w:rFonts w:ascii="Times New Roman" w:hAnsi="Times New Roman" w:cs="Times New Roman"/>
          <w:sz w:val="24"/>
          <w:szCs w:val="24"/>
        </w:rPr>
        <w:t>keV</w:t>
      </w:r>
      <w:proofErr w:type="spellEnd"/>
      <w:r w:rsidRPr="00E84952">
        <w:rPr>
          <w:rFonts w:ascii="Times New Roman" w:hAnsi="Times New Roman" w:cs="Times New Roman"/>
          <w:sz w:val="24"/>
          <w:szCs w:val="24"/>
        </w:rPr>
        <w:t xml:space="preserve">. All geometric aberrations in the electron beam probe were corrected up to the third order </w:t>
      </w:r>
      <w:r w:rsidR="00F95B3E" w:rsidRPr="00E84952">
        <w:rPr>
          <w:rFonts w:ascii="Times New Roman" w:hAnsi="Times New Roman" w:cs="Times New Roman"/>
          <w:sz w:val="24"/>
          <w:szCs w:val="24"/>
        </w:rPr>
        <w:t>and fifth order for the Titan</w:t>
      </w:r>
      <w:r w:rsidR="00F95B3E" w:rsidRPr="00E84952">
        <w:rPr>
          <w:rFonts w:ascii="Times New Roman" w:hAnsi="Times New Roman" w:cs="Times New Roman"/>
          <w:sz w:val="24"/>
          <w:szCs w:val="24"/>
          <w:vertAlign w:val="superscript"/>
        </w:rPr>
        <w:t>3</w:t>
      </w:r>
      <w:r w:rsidR="00F95B3E" w:rsidRPr="00E84952">
        <w:rPr>
          <w:rFonts w:ascii="Times New Roman" w:hAnsi="Times New Roman" w:cs="Times New Roman"/>
          <w:sz w:val="24"/>
          <w:szCs w:val="24"/>
        </w:rPr>
        <w:t xml:space="preserve"> 80-300 and </w:t>
      </w:r>
      <w:proofErr w:type="spellStart"/>
      <w:r w:rsidR="00F95B3E" w:rsidRPr="00E84952">
        <w:rPr>
          <w:rFonts w:ascii="Times New Roman" w:hAnsi="Times New Roman" w:cs="Times New Roman"/>
          <w:sz w:val="24"/>
          <w:szCs w:val="24"/>
        </w:rPr>
        <w:t>Nion</w:t>
      </w:r>
      <w:proofErr w:type="spellEnd"/>
      <w:r w:rsidR="00F95B3E" w:rsidRPr="00E84952">
        <w:rPr>
          <w:rFonts w:ascii="Times New Roman" w:hAnsi="Times New Roman" w:cs="Times New Roman"/>
          <w:sz w:val="24"/>
          <w:szCs w:val="24"/>
        </w:rPr>
        <w:t xml:space="preserve"> </w:t>
      </w:r>
      <w:proofErr w:type="spellStart"/>
      <w:r w:rsidR="00F95B3E" w:rsidRPr="00E84952">
        <w:rPr>
          <w:rFonts w:ascii="Times New Roman" w:hAnsi="Times New Roman" w:cs="Times New Roman"/>
          <w:sz w:val="24"/>
          <w:szCs w:val="24"/>
        </w:rPr>
        <w:t>UltrastemTM</w:t>
      </w:r>
      <w:proofErr w:type="spellEnd"/>
      <w:r w:rsidR="00F95B3E" w:rsidRPr="00E84952">
        <w:rPr>
          <w:rFonts w:ascii="Times New Roman" w:hAnsi="Times New Roman" w:cs="Times New Roman"/>
          <w:sz w:val="24"/>
          <w:szCs w:val="24"/>
        </w:rPr>
        <w:t> 100 TEM respectively</w:t>
      </w:r>
      <w:r w:rsidRPr="00E84952">
        <w:rPr>
          <w:rFonts w:ascii="Times New Roman" w:hAnsi="Times New Roman" w:cs="Times New Roman"/>
          <w:color w:val="000000"/>
          <w:sz w:val="24"/>
          <w:szCs w:val="24"/>
        </w:rPr>
        <w:t>. All experimental images were processed using an average background subtraction filter</w:t>
      </w:r>
      <w:r w:rsidRPr="00E84952">
        <w:rPr>
          <w:rFonts w:ascii="Times New Roman" w:hAnsi="Times New Roman" w:cs="Times New Roman"/>
          <w:sz w:val="24"/>
          <w:szCs w:val="24"/>
        </w:rPr>
        <w:t xml:space="preserve"> with a cycle of 20 and 5 steps.</w:t>
      </w:r>
      <w:r w:rsidRPr="00E84952">
        <w:rPr>
          <w:rFonts w:ascii="Times New Roman" w:eastAsia="Times New Roman" w:hAnsi="Times New Roman" w:cs="Times New Roman"/>
          <w:sz w:val="24"/>
          <w:szCs w:val="24"/>
          <w:lang w:eastAsia="en-GB"/>
        </w:rPr>
        <w:t xml:space="preserve"> More details on the basic characterization of these films can be found in the supplementary materials [</w:t>
      </w:r>
      <w:r w:rsidR="008839FD" w:rsidRPr="00E84952">
        <w:rPr>
          <w:rFonts w:ascii="Times New Roman" w:eastAsia="Times New Roman" w:hAnsi="Times New Roman" w:cs="Times New Roman"/>
          <w:color w:val="0070C0"/>
          <w:sz w:val="24"/>
          <w:szCs w:val="24"/>
          <w:lang w:eastAsia="en-GB"/>
        </w:rPr>
        <w:t>36</w:t>
      </w:r>
      <w:r w:rsidRPr="00E84952">
        <w:rPr>
          <w:rFonts w:ascii="Times New Roman" w:eastAsia="Times New Roman" w:hAnsi="Times New Roman" w:cs="Times New Roman"/>
          <w:sz w:val="24"/>
          <w:szCs w:val="24"/>
          <w:lang w:eastAsia="en-GB"/>
        </w:rPr>
        <w:t xml:space="preserve">]. </w:t>
      </w:r>
    </w:p>
    <w:p w14:paraId="0B57A5E2" w14:textId="77777777" w:rsidR="00EE58B8"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397BE508" w14:textId="72BCB4E0" w:rsidR="00032E6A"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Calibri" w:hAnsi="Times New Roman" w:cs="Times New Roman"/>
          <w:sz w:val="24"/>
          <w:szCs w:val="24"/>
        </w:rPr>
        <w:t>P</w:t>
      </w:r>
      <w:r w:rsidRPr="00E84952">
        <w:rPr>
          <w:rFonts w:ascii="Times New Roman" w:eastAsia="Times New Roman" w:hAnsi="Times New Roman" w:cs="Times New Roman"/>
          <w:sz w:val="24"/>
          <w:szCs w:val="24"/>
          <w:lang w:eastAsia="en-GB"/>
        </w:rPr>
        <w:t xml:space="preserve">lan-view high-resolution STEM-HAADF images of TD cores acquired along the [0001] zone axis indicated that all </w:t>
      </w:r>
      <w:r w:rsidRPr="00E84952">
        <w:rPr>
          <w:rFonts w:ascii="Times New Roman" w:eastAsia="Times New Roman" w:hAnsi="Times New Roman" w:cs="Times New Roman"/>
          <w:i/>
          <w:iCs/>
          <w:sz w:val="24"/>
          <w:szCs w:val="24"/>
          <w:lang w:eastAsia="en-GB"/>
        </w:rPr>
        <w:t>a</w:t>
      </w:r>
      <w:r w:rsidRPr="00E84952">
        <w:rPr>
          <w:rFonts w:ascii="Times New Roman" w:eastAsia="Times New Roman" w:hAnsi="Times New Roman" w:cs="Times New Roman"/>
          <w:sz w:val="24"/>
          <w:szCs w:val="24"/>
          <w:lang w:eastAsia="en-GB"/>
        </w:rPr>
        <w:t xml:space="preserve">-type dislocations in all samples formed 5/7-atom ring cores, independent of growth conditions or Si-doping (as shown in Figure 1). The </w:t>
      </w:r>
      <w:r w:rsidRPr="00E84952">
        <w:rPr>
          <w:rFonts w:ascii="Times New Roman" w:eastAsia="Times New Roman" w:hAnsi="Times New Roman" w:cs="Times New Roman"/>
          <w:i/>
          <w:iCs/>
          <w:sz w:val="24"/>
          <w:szCs w:val="24"/>
          <w:lang w:eastAsia="en-GB"/>
        </w:rPr>
        <w:t>a-</w:t>
      </w:r>
      <w:r w:rsidRPr="00E84952">
        <w:rPr>
          <w:rFonts w:ascii="Times New Roman" w:eastAsia="Times New Roman" w:hAnsi="Times New Roman" w:cs="Times New Roman"/>
          <w:sz w:val="24"/>
          <w:szCs w:val="24"/>
          <w:lang w:eastAsia="en-GB"/>
        </w:rPr>
        <w:t xml:space="preserve">type dislocations could be distinguished clearly from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dislocations, as the latter show surface relaxation due to the </w:t>
      </w:r>
      <w:proofErr w:type="spellStart"/>
      <w:r w:rsidRPr="00E84952">
        <w:rPr>
          <w:rFonts w:ascii="Times New Roman" w:eastAsia="Times New Roman" w:hAnsi="Times New Roman" w:cs="Times New Roman"/>
          <w:sz w:val="24"/>
          <w:szCs w:val="24"/>
          <w:lang w:eastAsia="en-GB"/>
        </w:rPr>
        <w:t>Eshelby</w:t>
      </w:r>
      <w:proofErr w:type="spellEnd"/>
      <w:r w:rsidRPr="00E84952">
        <w:rPr>
          <w:rFonts w:ascii="Times New Roman" w:eastAsia="Times New Roman" w:hAnsi="Times New Roman" w:cs="Times New Roman"/>
          <w:sz w:val="24"/>
          <w:szCs w:val="24"/>
          <w:lang w:eastAsia="en-GB"/>
        </w:rPr>
        <w:t xml:space="preserve"> Twist of the lattice [</w:t>
      </w:r>
      <w:r w:rsidR="008839FD" w:rsidRPr="00E84952">
        <w:rPr>
          <w:rFonts w:ascii="Times New Roman" w:eastAsia="Times New Roman" w:hAnsi="Times New Roman" w:cs="Times New Roman"/>
          <w:color w:val="0070C0"/>
          <w:sz w:val="24"/>
          <w:szCs w:val="24"/>
          <w:lang w:eastAsia="en-GB"/>
        </w:rPr>
        <w:t>37</w:t>
      </w:r>
      <w:r w:rsidRPr="00E84952">
        <w:rPr>
          <w:rFonts w:ascii="Times New Roman" w:eastAsia="Times New Roman" w:hAnsi="Times New Roman" w:cs="Times New Roman"/>
          <w:sz w:val="24"/>
          <w:szCs w:val="24"/>
          <w:lang w:eastAsia="en-GB"/>
        </w:rPr>
        <w:t xml:space="preserve">]. </w:t>
      </w:r>
    </w:p>
    <w:p w14:paraId="0E7B2383" w14:textId="77777777" w:rsidR="00FB4AB1" w:rsidRPr="00E84952" w:rsidRDefault="00FB4AB1"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23882E5F" w14:textId="66CA4170" w:rsidR="00EE58B8"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In addition, in all samples, 50 % of (</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-type dislocations dissociated into extended core structures (</w:t>
      </w:r>
      <w:r w:rsidRPr="00E84952">
        <w:rPr>
          <w:rFonts w:ascii="Times New Roman" w:eastAsia="Times New Roman" w:hAnsi="Times New Roman" w:cs="Times New Roman"/>
          <w:i/>
          <w:sz w:val="24"/>
          <w:szCs w:val="24"/>
          <w:lang w:eastAsia="en-GB"/>
        </w:rPr>
        <w:t>e.g</w:t>
      </w:r>
      <w:r w:rsidRPr="00E84952">
        <w:rPr>
          <w:rFonts w:ascii="Times New Roman" w:eastAsia="Times New Roman" w:hAnsi="Times New Roman" w:cs="Times New Roman"/>
          <w:sz w:val="24"/>
          <w:szCs w:val="24"/>
          <w:lang w:eastAsia="en-GB"/>
        </w:rPr>
        <w:t xml:space="preserve">. 7/4/8/4/8/4/9- or 7/4/8/4/9-atom rings), whereas the rest retained the </w:t>
      </w:r>
      <w:proofErr w:type="spellStart"/>
      <w:r w:rsidRPr="00E84952">
        <w:rPr>
          <w:rFonts w:ascii="Times New Roman" w:eastAsia="Times New Roman" w:hAnsi="Times New Roman" w:cs="Times New Roman"/>
          <w:sz w:val="24"/>
          <w:szCs w:val="24"/>
          <w:lang w:eastAsia="en-GB"/>
        </w:rPr>
        <w:t>undissociated</w:t>
      </w:r>
      <w:proofErr w:type="spellEnd"/>
      <w:r w:rsidRPr="00E84952">
        <w:rPr>
          <w:rFonts w:ascii="Times New Roman" w:eastAsia="Times New Roman" w:hAnsi="Times New Roman" w:cs="Times New Roman"/>
          <w:sz w:val="24"/>
          <w:szCs w:val="24"/>
          <w:lang w:eastAsia="en-GB"/>
        </w:rPr>
        <w:t xml:space="preserve"> double 5/6-atom ring core structure (as shown in Figure 1), consistent with previous theoretical predictions and corresponding STEM-HAADF images acquired for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r w:rsidR="000902BF" w:rsidRPr="00E84952">
        <w:rPr>
          <w:rFonts w:ascii="Times New Roman" w:eastAsia="Times New Roman" w:hAnsi="Times New Roman" w:cs="Times New Roman"/>
          <w:color w:val="0070C0"/>
          <w:sz w:val="24"/>
          <w:szCs w:val="24"/>
          <w:lang w:eastAsia="en-GB"/>
        </w:rPr>
        <w:t>23</w:t>
      </w:r>
      <w:r w:rsidRPr="00E84952">
        <w:rPr>
          <w:rFonts w:ascii="Times New Roman" w:eastAsia="Times New Roman" w:hAnsi="Times New Roman" w:cs="Times New Roman"/>
          <w:sz w:val="24"/>
          <w:szCs w:val="24"/>
          <w:lang w:eastAsia="en-GB"/>
        </w:rPr>
        <w:t xml:space="preserve">] (full details in Table 1). Si-doping produced no detectable differences in </w:t>
      </w:r>
      <w:r w:rsidRPr="00E84952">
        <w:rPr>
          <w:rFonts w:ascii="Times New Roman" w:eastAsia="Times New Roman" w:hAnsi="Times New Roman" w:cs="Times New Roman"/>
          <w:sz w:val="24"/>
          <w:szCs w:val="24"/>
          <w:lang w:eastAsia="en-GB"/>
        </w:rPr>
        <w:lastRenderedPageBreak/>
        <w:t xml:space="preserve">dislocation core structures for either </w:t>
      </w:r>
      <w:r w:rsidRPr="00E84952">
        <w:rPr>
          <w:rFonts w:ascii="Times New Roman" w:eastAsia="Times New Roman" w:hAnsi="Times New Roman" w:cs="Times New Roman"/>
          <w:i/>
          <w:sz w:val="24"/>
          <w:szCs w:val="24"/>
          <w:lang w:eastAsia="en-GB"/>
        </w:rPr>
        <w:t>a</w:t>
      </w:r>
      <w:r w:rsidRPr="00E84952">
        <w:rPr>
          <w:rFonts w:ascii="Times New Roman" w:eastAsia="Times New Roman" w:hAnsi="Times New Roman" w:cs="Times New Roman"/>
          <w:sz w:val="24"/>
          <w:szCs w:val="24"/>
          <w:lang w:eastAsia="en-GB"/>
        </w:rPr>
        <w:t xml:space="preserve">-type or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dislocations in all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and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samples. </w:t>
      </w:r>
    </w:p>
    <w:p w14:paraId="5439C971" w14:textId="77777777" w:rsidR="00BF7F63" w:rsidRPr="00E84952" w:rsidRDefault="00BF7F63"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535F87C2" w14:textId="28609C39" w:rsidR="00EE58B8"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In addition to the statistically-valid HRSTEM-HAADF study, molecular dynamics (MD) simulations were also performed on </w:t>
      </w:r>
      <w:r w:rsidRPr="00E84952">
        <w:rPr>
          <w:rFonts w:ascii="Times New Roman" w:hAnsi="Times New Roman" w:cs="Times New Roman"/>
          <w:color w:val="000000"/>
          <w:sz w:val="24"/>
          <w:szCs w:val="24"/>
          <w:shd w:val="clear" w:color="auto" w:fill="FFFFFF"/>
        </w:rPr>
        <w:t xml:space="preserve">the HDD high Si-doped </w:t>
      </w:r>
      <w:proofErr w:type="spellStart"/>
      <w:r w:rsidRPr="00E84952">
        <w:rPr>
          <w:rFonts w:ascii="Times New Roman" w:hAnsi="Times New Roman" w:cs="Times New Roman"/>
          <w:color w:val="000000"/>
          <w:sz w:val="24"/>
          <w:szCs w:val="24"/>
          <w:shd w:val="clear" w:color="auto" w:fill="FFFFFF"/>
        </w:rPr>
        <w:t>GaN</w:t>
      </w:r>
      <w:proofErr w:type="spellEnd"/>
      <w:r w:rsidRPr="00E84952">
        <w:rPr>
          <w:rFonts w:ascii="Times New Roman" w:hAnsi="Times New Roman" w:cs="Times New Roman"/>
          <w:color w:val="000000"/>
          <w:sz w:val="24"/>
          <w:szCs w:val="24"/>
          <w:shd w:val="clear" w:color="auto" w:fill="FFFFFF"/>
        </w:rPr>
        <w:t xml:space="preserve"> film to investigate the effect of the tensile stress introduced by Si-doping on TD core structures in </w:t>
      </w:r>
      <w:proofErr w:type="spellStart"/>
      <w:r w:rsidRPr="00E84952">
        <w:rPr>
          <w:rFonts w:ascii="Times New Roman" w:hAnsi="Times New Roman" w:cs="Times New Roman"/>
          <w:color w:val="000000"/>
          <w:sz w:val="24"/>
          <w:szCs w:val="24"/>
          <w:shd w:val="clear" w:color="auto" w:fill="FFFFFF"/>
        </w:rPr>
        <w:t>GaN</w:t>
      </w:r>
      <w:proofErr w:type="spellEnd"/>
      <w:r w:rsidRPr="00E84952">
        <w:rPr>
          <w:rFonts w:ascii="Times New Roman" w:hAnsi="Times New Roman" w:cs="Times New Roman"/>
          <w:color w:val="000000"/>
          <w:sz w:val="24"/>
          <w:szCs w:val="24"/>
          <w:shd w:val="clear" w:color="auto" w:fill="FFFFFF"/>
        </w:rPr>
        <w:t xml:space="preserve">. </w:t>
      </w:r>
      <w:r w:rsidRPr="00E84952">
        <w:rPr>
          <w:rFonts w:ascii="Times New Roman" w:hAnsi="Times New Roman" w:cs="Times New Roman"/>
          <w:sz w:val="24"/>
          <w:szCs w:val="24"/>
        </w:rPr>
        <w:t xml:space="preserve">The </w:t>
      </w:r>
      <w:r w:rsidRPr="00E84952">
        <w:rPr>
          <w:rFonts w:ascii="Times New Roman" w:hAnsi="Times New Roman" w:cs="Times New Roman"/>
          <w:color w:val="000000"/>
          <w:sz w:val="24"/>
          <w:szCs w:val="24"/>
          <w:shd w:val="clear" w:color="auto" w:fill="FFFFFF"/>
        </w:rPr>
        <w:t xml:space="preserve">application of an in-plane tensile stress (of </w:t>
      </w:r>
      <w:r w:rsidRPr="00E84952">
        <w:rPr>
          <w:rFonts w:ascii="Times New Roman" w:hAnsi="Times New Roman" w:cs="Times New Roman"/>
          <w:sz w:val="24"/>
          <w:szCs w:val="24"/>
        </w:rPr>
        <w:t>1.1</w:t>
      </w:r>
      <w:r w:rsidR="002B17BA" w:rsidRPr="00E84952">
        <w:rPr>
          <w:rFonts w:ascii="Times New Roman" w:hAnsi="Times New Roman" w:cs="Times New Roman"/>
          <w:sz w:val="24"/>
          <w:szCs w:val="24"/>
        </w:rPr>
        <w:t>8</w:t>
      </w:r>
      <w:r w:rsidRPr="00E84952">
        <w:rPr>
          <w:rFonts w:ascii="Times New Roman" w:hAnsi="Times New Roman" w:cs="Times New Roman"/>
          <w:sz w:val="24"/>
          <w:szCs w:val="24"/>
        </w:rPr>
        <w:t xml:space="preserve"> </w:t>
      </w:r>
      <w:proofErr w:type="spellStart"/>
      <w:proofErr w:type="gramStart"/>
      <w:r w:rsidRPr="00E84952">
        <w:rPr>
          <w:rFonts w:ascii="Times New Roman" w:hAnsi="Times New Roman" w:cs="Times New Roman"/>
          <w:sz w:val="24"/>
          <w:szCs w:val="24"/>
        </w:rPr>
        <w:t>GPa</w:t>
      </w:r>
      <w:proofErr w:type="spellEnd"/>
      <w:proofErr w:type="gramEnd"/>
      <w:r w:rsidRPr="00E84952">
        <w:rPr>
          <w:rFonts w:ascii="Times New Roman" w:hAnsi="Times New Roman" w:cs="Times New Roman"/>
          <w:sz w:val="24"/>
          <w:szCs w:val="24"/>
        </w:rPr>
        <w:t xml:space="preserve"> calculated using the modified Stoney's formula [</w:t>
      </w:r>
      <w:r w:rsidR="008839FD" w:rsidRPr="00E84952">
        <w:rPr>
          <w:rFonts w:ascii="Times New Roman" w:hAnsi="Times New Roman" w:cs="Times New Roman"/>
          <w:color w:val="0070C0"/>
          <w:sz w:val="24"/>
          <w:szCs w:val="24"/>
        </w:rPr>
        <w:t>39</w:t>
      </w:r>
      <w:r w:rsidRPr="00E84952">
        <w:rPr>
          <w:rFonts w:ascii="Times New Roman" w:hAnsi="Times New Roman" w:cs="Times New Roman"/>
          <w:sz w:val="24"/>
          <w:szCs w:val="24"/>
        </w:rPr>
        <w:t xml:space="preserve">] on </w:t>
      </w:r>
      <w:r w:rsidRPr="00E84952">
        <w:rPr>
          <w:rFonts w:ascii="Times New Roman" w:eastAsia="Times New Roman" w:hAnsi="Times New Roman" w:cs="Times New Roman"/>
          <w:i/>
          <w:sz w:val="24"/>
          <w:szCs w:val="24"/>
          <w:lang w:eastAsia="en-GB"/>
        </w:rPr>
        <w:t>in-situ</w:t>
      </w:r>
      <w:r w:rsidRPr="00E84952">
        <w:rPr>
          <w:rFonts w:ascii="Times New Roman" w:eastAsia="Times New Roman" w:hAnsi="Times New Roman" w:cs="Times New Roman"/>
          <w:sz w:val="24"/>
          <w:szCs w:val="24"/>
          <w:lang w:eastAsia="en-GB"/>
        </w:rPr>
        <w:t xml:space="preserve"> wafer curvature measurements reported previously by </w:t>
      </w:r>
      <w:proofErr w:type="spellStart"/>
      <w:r w:rsidRPr="00E84952">
        <w:rPr>
          <w:rFonts w:ascii="Times New Roman" w:eastAsia="Times New Roman" w:hAnsi="Times New Roman" w:cs="Times New Roman"/>
          <w:sz w:val="24"/>
          <w:szCs w:val="24"/>
          <w:lang w:eastAsia="en-GB"/>
        </w:rPr>
        <w:t>Moram</w:t>
      </w:r>
      <w:proofErr w:type="spellEnd"/>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i/>
          <w:sz w:val="24"/>
          <w:szCs w:val="24"/>
          <w:lang w:eastAsia="en-GB"/>
        </w:rPr>
        <w:t>et al.</w:t>
      </w:r>
      <w:r w:rsidRPr="00E84952">
        <w:rPr>
          <w:rFonts w:ascii="Times New Roman" w:eastAsia="Times New Roman" w:hAnsi="Times New Roman" w:cs="Times New Roman"/>
          <w:sz w:val="24"/>
          <w:szCs w:val="24"/>
          <w:lang w:eastAsia="en-GB"/>
        </w:rPr>
        <w:t xml:space="preserve"> [</w:t>
      </w:r>
      <w:r w:rsidR="00890E40" w:rsidRPr="00E84952">
        <w:rPr>
          <w:rFonts w:ascii="Times New Roman" w:eastAsia="Times New Roman" w:hAnsi="Times New Roman" w:cs="Times New Roman"/>
          <w:color w:val="0070C0"/>
          <w:sz w:val="24"/>
          <w:szCs w:val="24"/>
          <w:lang w:eastAsia="en-GB"/>
        </w:rPr>
        <w:t>12</w:t>
      </w:r>
      <w:r w:rsidRPr="00E84952">
        <w:rPr>
          <w:rFonts w:ascii="Times New Roman" w:eastAsia="Times New Roman" w:hAnsi="Times New Roman" w:cs="Times New Roman"/>
          <w:sz w:val="24"/>
          <w:szCs w:val="24"/>
          <w:lang w:eastAsia="en-GB"/>
        </w:rPr>
        <w:t xml:space="preserve">]) </w:t>
      </w:r>
      <w:r w:rsidRPr="00E84952">
        <w:rPr>
          <w:rFonts w:ascii="Times New Roman" w:hAnsi="Times New Roman" w:cs="Times New Roman"/>
          <w:sz w:val="24"/>
          <w:szCs w:val="24"/>
        </w:rPr>
        <w:t xml:space="preserve">to large simulation cells </w:t>
      </w:r>
      <w:r w:rsidRPr="00E84952">
        <w:rPr>
          <w:rFonts w:ascii="Times New Roman" w:hAnsi="Times New Roman" w:cs="Times New Roman"/>
          <w:color w:val="000000"/>
          <w:sz w:val="24"/>
          <w:szCs w:val="24"/>
          <w:shd w:val="clear" w:color="auto" w:fill="FFFFFF"/>
        </w:rPr>
        <w:t xml:space="preserve">was not found to alter </w:t>
      </w:r>
      <w:r w:rsidR="00F03A53" w:rsidRPr="00E84952">
        <w:rPr>
          <w:rFonts w:ascii="Times New Roman" w:hAnsi="Times New Roman" w:cs="Times New Roman"/>
          <w:color w:val="000000"/>
          <w:sz w:val="24"/>
          <w:szCs w:val="24"/>
          <w:shd w:val="clear" w:color="auto" w:fill="FFFFFF"/>
        </w:rPr>
        <w:t xml:space="preserve">the </w:t>
      </w:r>
      <w:r w:rsidRPr="00E84952">
        <w:rPr>
          <w:rFonts w:ascii="Times New Roman" w:hAnsi="Times New Roman" w:cs="Times New Roman"/>
          <w:color w:val="000000"/>
          <w:sz w:val="24"/>
          <w:szCs w:val="24"/>
          <w:shd w:val="clear" w:color="auto" w:fill="FFFFFF"/>
        </w:rPr>
        <w:t>core morphology and resulting core structures. A detailed explanation of the technique is given in the supplementary material [</w:t>
      </w:r>
      <w:r w:rsidR="008839FD" w:rsidRPr="00E84952">
        <w:rPr>
          <w:rFonts w:ascii="Times New Roman" w:hAnsi="Times New Roman" w:cs="Times New Roman"/>
          <w:color w:val="0070C0"/>
          <w:sz w:val="24"/>
          <w:szCs w:val="24"/>
          <w:shd w:val="clear" w:color="auto" w:fill="FFFFFF"/>
        </w:rPr>
        <w:t>36</w:t>
      </w:r>
      <w:r w:rsidRPr="00E84952">
        <w:rPr>
          <w:rFonts w:ascii="Times New Roman" w:hAnsi="Times New Roman" w:cs="Times New Roman"/>
          <w:color w:val="000000"/>
          <w:sz w:val="24"/>
          <w:szCs w:val="24"/>
          <w:shd w:val="clear" w:color="auto" w:fill="FFFFFF"/>
        </w:rPr>
        <w:t>]</w:t>
      </w:r>
      <w:r w:rsidRPr="00E84952">
        <w:rPr>
          <w:rFonts w:ascii="Times New Roman" w:hAnsi="Times New Roman" w:cs="Times New Roman"/>
          <w:sz w:val="24"/>
          <w:szCs w:val="24"/>
        </w:rPr>
        <w:t xml:space="preserve">. </w:t>
      </w:r>
      <w:r w:rsidRPr="00E84952">
        <w:rPr>
          <w:rFonts w:ascii="Times New Roman" w:eastAsia="Times New Roman" w:hAnsi="Times New Roman" w:cs="Times New Roman"/>
          <w:sz w:val="24"/>
          <w:szCs w:val="24"/>
          <w:lang w:eastAsia="en-GB"/>
        </w:rPr>
        <w:t>Thus, both MD simulations and the statistically-valid HRSTEM-HAADF study show that even high Si-doping levels of ~ 1 × 10</w:t>
      </w:r>
      <w:r w:rsidRPr="00E84952">
        <w:rPr>
          <w:rFonts w:ascii="Times New Roman" w:eastAsia="Times New Roman" w:hAnsi="Times New Roman" w:cs="Times New Roman"/>
          <w:sz w:val="24"/>
          <w:szCs w:val="24"/>
          <w:vertAlign w:val="superscript"/>
          <w:lang w:eastAsia="en-GB"/>
        </w:rPr>
        <w:t>19</w:t>
      </w:r>
      <w:r w:rsidRPr="00E84952">
        <w:rPr>
          <w:rFonts w:ascii="Times New Roman" w:eastAsia="Times New Roman" w:hAnsi="Times New Roman" w:cs="Times New Roman"/>
          <w:sz w:val="24"/>
          <w:szCs w:val="24"/>
          <w:lang w:eastAsia="en-GB"/>
        </w:rPr>
        <w:t xml:space="preserve"> atoms/cm</w:t>
      </w:r>
      <w:r w:rsidRPr="00E84952">
        <w:rPr>
          <w:rFonts w:ascii="Times New Roman" w:eastAsia="Times New Roman" w:hAnsi="Times New Roman" w:cs="Times New Roman"/>
          <w:sz w:val="24"/>
          <w:szCs w:val="24"/>
          <w:vertAlign w:val="superscript"/>
          <w:lang w:eastAsia="en-GB"/>
        </w:rPr>
        <w:t>3</w:t>
      </w:r>
      <w:r w:rsidRPr="00E84952">
        <w:rPr>
          <w:rFonts w:ascii="Times New Roman" w:eastAsia="Times New Roman" w:hAnsi="Times New Roman" w:cs="Times New Roman"/>
          <w:sz w:val="24"/>
          <w:szCs w:val="24"/>
          <w:lang w:eastAsia="en-GB"/>
        </w:rPr>
        <w:t xml:space="preserve"> (as used in devices) do not affect TD core structures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w:t>
      </w:r>
    </w:p>
    <w:p w14:paraId="12E8028F" w14:textId="77777777" w:rsidR="00EE58B8" w:rsidRPr="00E84952" w:rsidRDefault="00EE58B8"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3314D06F" w14:textId="49388129" w:rsidR="00230B43" w:rsidRPr="00E84952" w:rsidRDefault="00EE58B8"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eastAsia="Times New Roman" w:hAnsi="Times New Roman" w:cs="Times New Roman"/>
          <w:sz w:val="24"/>
          <w:szCs w:val="24"/>
          <w:lang w:eastAsia="en-GB"/>
        </w:rPr>
        <w:t>Although</w:t>
      </w:r>
      <w:r w:rsidRPr="00E84952">
        <w:rPr>
          <w:rFonts w:ascii="Times New Roman" w:eastAsia="Times New Roman" w:hAnsi="Times New Roman" w:cs="Times New Roman"/>
          <w:i/>
          <w:sz w:val="24"/>
          <w:szCs w:val="24"/>
          <w:lang w:eastAsia="en-GB"/>
        </w:rPr>
        <w:t xml:space="preserve"> a</w:t>
      </w:r>
      <w:r w:rsidRPr="00E84952">
        <w:rPr>
          <w:rFonts w:ascii="Times New Roman" w:eastAsia="Times New Roman" w:hAnsi="Times New Roman" w:cs="Times New Roman"/>
          <w:sz w:val="24"/>
          <w:szCs w:val="24"/>
          <w:lang w:eastAsia="en-GB"/>
        </w:rPr>
        <w:t xml:space="preserve">-type TDs have previously been observed to have the 5/7-atom ring structure for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-based films, independent of threading dislocation density [</w:t>
      </w:r>
      <w:r w:rsidR="000902BF" w:rsidRPr="00E84952">
        <w:rPr>
          <w:rFonts w:ascii="Times New Roman" w:eastAsia="Times New Roman" w:hAnsi="Times New Roman" w:cs="Times New Roman"/>
          <w:color w:val="0070C0"/>
          <w:sz w:val="24"/>
          <w:szCs w:val="24"/>
          <w:lang w:eastAsia="en-GB"/>
        </w:rPr>
        <w:t>23</w:t>
      </w:r>
      <w:r w:rsidRPr="00E84952">
        <w:rPr>
          <w:rFonts w:ascii="Times New Roman" w:eastAsia="Times New Roman" w:hAnsi="Times New Roman" w:cs="Times New Roman"/>
          <w:sz w:val="24"/>
          <w:szCs w:val="24"/>
          <w:lang w:eastAsia="en-GB"/>
        </w:rPr>
        <w:t>], Mg-doping level [</w:t>
      </w:r>
      <w:r w:rsidR="000902BF" w:rsidRPr="00E84952">
        <w:rPr>
          <w:rFonts w:ascii="Times New Roman" w:eastAsia="Times New Roman" w:hAnsi="Times New Roman" w:cs="Times New Roman"/>
          <w:color w:val="0070C0"/>
          <w:sz w:val="24"/>
          <w:szCs w:val="24"/>
          <w:lang w:eastAsia="en-GB"/>
        </w:rPr>
        <w:t>23</w:t>
      </w:r>
      <w:r w:rsidRPr="00E84952">
        <w:rPr>
          <w:rFonts w:ascii="Times New Roman" w:eastAsia="Times New Roman" w:hAnsi="Times New Roman" w:cs="Times New Roman"/>
          <w:sz w:val="24"/>
          <w:szCs w:val="24"/>
          <w:lang w:eastAsia="en-GB"/>
        </w:rPr>
        <w:t>] and In-alloying [</w:t>
      </w:r>
      <w:r w:rsidR="008839FD" w:rsidRPr="00E84952">
        <w:rPr>
          <w:rFonts w:ascii="Times New Roman" w:eastAsia="Times New Roman" w:hAnsi="Times New Roman" w:cs="Times New Roman"/>
          <w:color w:val="0070C0"/>
          <w:sz w:val="24"/>
          <w:szCs w:val="24"/>
          <w:lang w:eastAsia="en-GB"/>
        </w:rPr>
        <w:t>40</w:t>
      </w:r>
      <w:r w:rsidRPr="00E84952">
        <w:rPr>
          <w:rFonts w:ascii="Times New Roman" w:eastAsia="Times New Roman" w:hAnsi="Times New Roman" w:cs="Times New Roman"/>
          <w:sz w:val="24"/>
          <w:szCs w:val="24"/>
          <w:lang w:eastAsia="en-GB"/>
        </w:rPr>
        <w:t xml:space="preserve">], previous studies have shown that different Mg-doping and In-alloying levels affect the stability of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cores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r w:rsidR="000902BF" w:rsidRPr="00E84952">
        <w:rPr>
          <w:rFonts w:ascii="Times New Roman" w:eastAsia="Times New Roman" w:hAnsi="Times New Roman" w:cs="Times New Roman"/>
          <w:color w:val="0070C0"/>
          <w:sz w:val="24"/>
          <w:szCs w:val="24"/>
          <w:lang w:eastAsia="en-GB"/>
        </w:rPr>
        <w:t>23</w:t>
      </w:r>
      <w:r w:rsidRPr="00E84952">
        <w:rPr>
          <w:rFonts w:ascii="Times New Roman" w:eastAsia="Times New Roman" w:hAnsi="Times New Roman" w:cs="Times New Roman"/>
          <w:sz w:val="24"/>
          <w:szCs w:val="24"/>
          <w:lang w:eastAsia="en-GB"/>
        </w:rPr>
        <w:t>] [</w:t>
      </w:r>
      <w:r w:rsidR="008839FD" w:rsidRPr="00E84952">
        <w:rPr>
          <w:rFonts w:ascii="Times New Roman" w:eastAsia="Times New Roman" w:hAnsi="Times New Roman" w:cs="Times New Roman"/>
          <w:color w:val="0070C0"/>
          <w:sz w:val="24"/>
          <w:szCs w:val="24"/>
          <w:lang w:eastAsia="en-GB"/>
        </w:rPr>
        <w:t>40</w:t>
      </w:r>
      <w:r w:rsidRPr="00E84952">
        <w:rPr>
          <w:rFonts w:ascii="Times New Roman" w:eastAsia="Times New Roman" w:hAnsi="Times New Roman" w:cs="Times New Roman"/>
          <w:sz w:val="24"/>
          <w:szCs w:val="24"/>
          <w:lang w:eastAsia="en-GB"/>
        </w:rPr>
        <w:t xml:space="preserve">]. This is because the solute-dislocation interaction is also an important factor that affects TD core structures in doped and alloyed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Therefore, initial </w:t>
      </w:r>
      <w:r w:rsidRPr="00E84952">
        <w:rPr>
          <w:rFonts w:ascii="Times New Roman" w:hAnsi="Times New Roman" w:cs="Times New Roman"/>
          <w:sz w:val="24"/>
          <w:szCs w:val="24"/>
        </w:rPr>
        <w:t>impurity-dislocation binding energy calculations according to the model of Fiore and Bauer [</w:t>
      </w:r>
      <w:r w:rsidR="008839FD" w:rsidRPr="00E84952">
        <w:rPr>
          <w:rFonts w:ascii="Times New Roman" w:hAnsi="Times New Roman" w:cs="Times New Roman"/>
          <w:color w:val="0070C0"/>
          <w:sz w:val="24"/>
          <w:szCs w:val="24"/>
        </w:rPr>
        <w:t>41</w:t>
      </w:r>
      <w:r w:rsidRPr="00E84952">
        <w:rPr>
          <w:rFonts w:ascii="Times New Roman" w:hAnsi="Times New Roman" w:cs="Times New Roman"/>
          <w:sz w:val="24"/>
          <w:szCs w:val="24"/>
        </w:rPr>
        <w:t xml:space="preserve">] </w:t>
      </w:r>
      <w:r w:rsidRPr="00E84952">
        <w:rPr>
          <w:rFonts w:ascii="Times New Roman" w:eastAsia="Times New Roman" w:hAnsi="Times New Roman" w:cs="Times New Roman"/>
          <w:sz w:val="24"/>
          <w:szCs w:val="24"/>
          <w:lang w:eastAsia="en-GB"/>
        </w:rPr>
        <w:t xml:space="preserve">were also performed to predict whether silicon </w:t>
      </w:r>
      <w:r w:rsidRPr="00E84952">
        <w:rPr>
          <w:rFonts w:ascii="Times New Roman" w:hAnsi="Times New Roman" w:cs="Times New Roman"/>
          <w:sz w:val="24"/>
          <w:szCs w:val="24"/>
        </w:rPr>
        <w:t xml:space="preserve">interacts with TD cores in Si-doped </w:t>
      </w:r>
      <w:proofErr w:type="spellStart"/>
      <w:r w:rsidRPr="00E84952">
        <w:rPr>
          <w:rFonts w:ascii="Times New Roman" w:hAnsi="Times New Roman" w:cs="Times New Roman"/>
          <w:sz w:val="24"/>
          <w:szCs w:val="24"/>
        </w:rPr>
        <w:t>GaN</w:t>
      </w:r>
      <w:proofErr w:type="spellEnd"/>
      <w:r w:rsidRPr="00E84952">
        <w:rPr>
          <w:rFonts w:ascii="Times New Roman" w:hAnsi="Times New Roman" w:cs="Times New Roman"/>
          <w:sz w:val="24"/>
          <w:szCs w:val="24"/>
        </w:rPr>
        <w:t xml:space="preserve">. The relative degree of Si segregation to the strain fields around dislocations in </w:t>
      </w:r>
      <w:proofErr w:type="spellStart"/>
      <w:r w:rsidRPr="00E84952">
        <w:rPr>
          <w:rFonts w:ascii="Times New Roman" w:hAnsi="Times New Roman" w:cs="Times New Roman"/>
          <w:sz w:val="24"/>
          <w:szCs w:val="24"/>
        </w:rPr>
        <w:t>GaN</w:t>
      </w:r>
      <w:proofErr w:type="spellEnd"/>
      <w:r w:rsidRPr="00E84952">
        <w:rPr>
          <w:rFonts w:ascii="Times New Roman" w:hAnsi="Times New Roman" w:cs="Times New Roman"/>
          <w:sz w:val="24"/>
          <w:szCs w:val="24"/>
        </w:rPr>
        <w:t xml:space="preserve"> with a Burgers vector containing an </w:t>
      </w:r>
      <w:r w:rsidRPr="00E84952">
        <w:rPr>
          <w:rFonts w:ascii="Times New Roman" w:hAnsi="Times New Roman" w:cs="Times New Roman"/>
          <w:i/>
          <w:sz w:val="24"/>
          <w:szCs w:val="24"/>
        </w:rPr>
        <w:t>a</w:t>
      </w:r>
      <w:r w:rsidRPr="00E84952">
        <w:rPr>
          <w:rFonts w:ascii="Times New Roman" w:hAnsi="Times New Roman" w:cs="Times New Roman"/>
          <w:sz w:val="24"/>
          <w:szCs w:val="24"/>
        </w:rPr>
        <w:t xml:space="preserve">-component was estimated (as shown in Figure 2), assuming that the relative difference between the radii of </w:t>
      </w:r>
      <w:proofErr w:type="spellStart"/>
      <w:r w:rsidRPr="00E84952">
        <w:rPr>
          <w:rFonts w:ascii="Times New Roman" w:hAnsi="Times New Roman" w:cs="Times New Roman"/>
          <w:sz w:val="24"/>
          <w:szCs w:val="24"/>
        </w:rPr>
        <w:t>Si</w:t>
      </w:r>
      <w:r w:rsidRPr="00E84952">
        <w:rPr>
          <w:rFonts w:ascii="Times New Roman" w:hAnsi="Times New Roman" w:cs="Times New Roman"/>
          <w:sz w:val="24"/>
          <w:szCs w:val="24"/>
          <w:vertAlign w:val="subscript"/>
        </w:rPr>
        <w:t>Ga</w:t>
      </w:r>
      <w:proofErr w:type="spellEnd"/>
      <w:r w:rsidRPr="00E84952">
        <w:rPr>
          <w:rFonts w:ascii="Times New Roman" w:hAnsi="Times New Roman" w:cs="Times New Roman"/>
          <w:sz w:val="24"/>
          <w:szCs w:val="24"/>
          <w:vertAlign w:val="superscript"/>
        </w:rPr>
        <w:t>+</w:t>
      </w:r>
      <w:r w:rsidRPr="00E84952">
        <w:rPr>
          <w:rFonts w:ascii="Times New Roman" w:hAnsi="Times New Roman" w:cs="Times New Roman"/>
          <w:sz w:val="24"/>
          <w:szCs w:val="24"/>
        </w:rPr>
        <w:t xml:space="preserve"> compared to that of Ga is the main driver of Si segregation. Figure 2 shows an approximate two-fold increase </w:t>
      </w:r>
      <w:r w:rsidR="00E031EA" w:rsidRPr="00E84952">
        <w:rPr>
          <w:rFonts w:ascii="Times New Roman" w:hAnsi="Times New Roman" w:cs="Times New Roman"/>
          <w:sz w:val="24"/>
          <w:szCs w:val="24"/>
        </w:rPr>
        <w:t xml:space="preserve">in </w:t>
      </w:r>
      <w:r w:rsidRPr="00E84952">
        <w:rPr>
          <w:rFonts w:ascii="Times New Roman" w:hAnsi="Times New Roman" w:cs="Times New Roman"/>
          <w:sz w:val="24"/>
          <w:szCs w:val="24"/>
        </w:rPr>
        <w:t>the Si concentration at a distance of 0.3 nm (</w:t>
      </w:r>
      <w:r w:rsidRPr="00E84952">
        <w:rPr>
          <w:rFonts w:ascii="Times New Roman" w:hAnsi="Times New Roman" w:cs="Times New Roman"/>
          <w:b/>
          <w:sz w:val="24"/>
          <w:szCs w:val="24"/>
        </w:rPr>
        <w:t>b</w:t>
      </w:r>
      <w:r w:rsidRPr="00E84952">
        <w:rPr>
          <w:rFonts w:ascii="Times New Roman" w:hAnsi="Times New Roman" w:cs="Times New Roman"/>
          <w:sz w:val="24"/>
          <w:szCs w:val="24"/>
          <w:vertAlign w:val="subscript"/>
        </w:rPr>
        <w:t>e</w:t>
      </w:r>
      <w:r w:rsidRPr="00E84952">
        <w:rPr>
          <w:rFonts w:ascii="Times New Roman" w:hAnsi="Times New Roman" w:cs="Times New Roman"/>
          <w:sz w:val="24"/>
          <w:szCs w:val="24"/>
        </w:rPr>
        <w:t>), and perpendicular to the Burgers vector, assuming a background Si concentration of 1 × 10</w:t>
      </w:r>
      <w:r w:rsidRPr="00E84952">
        <w:rPr>
          <w:rFonts w:ascii="Times New Roman" w:hAnsi="Times New Roman" w:cs="Times New Roman"/>
          <w:sz w:val="24"/>
          <w:szCs w:val="24"/>
          <w:vertAlign w:val="superscript"/>
        </w:rPr>
        <w:t>19</w:t>
      </w:r>
      <w:r w:rsidRPr="00E84952">
        <w:rPr>
          <w:rFonts w:ascii="Times New Roman" w:hAnsi="Times New Roman" w:cs="Times New Roman"/>
          <w:sz w:val="24"/>
          <w:szCs w:val="24"/>
        </w:rPr>
        <w:t xml:space="preserve"> atoms/cm</w:t>
      </w:r>
      <w:r w:rsidRPr="00E84952">
        <w:rPr>
          <w:rFonts w:ascii="Times New Roman" w:hAnsi="Times New Roman" w:cs="Times New Roman"/>
          <w:sz w:val="24"/>
          <w:szCs w:val="24"/>
          <w:vertAlign w:val="superscript"/>
        </w:rPr>
        <w:t>3</w:t>
      </w:r>
      <w:r w:rsidRPr="00E84952">
        <w:rPr>
          <w:rFonts w:ascii="Times New Roman" w:hAnsi="Times New Roman" w:cs="Times New Roman"/>
          <w:sz w:val="24"/>
          <w:szCs w:val="24"/>
        </w:rPr>
        <w:t xml:space="preserve"> occurring at a film growth temperature of 1050 </w:t>
      </w:r>
      <w:proofErr w:type="spellStart"/>
      <w:r w:rsidRPr="00E84952">
        <w:rPr>
          <w:rFonts w:ascii="Times New Roman" w:hAnsi="Times New Roman" w:cs="Times New Roman"/>
          <w:sz w:val="24"/>
          <w:szCs w:val="24"/>
          <w:vertAlign w:val="superscript"/>
        </w:rPr>
        <w:t>o</w:t>
      </w:r>
      <w:r w:rsidRPr="00E84952">
        <w:rPr>
          <w:rFonts w:ascii="Times New Roman" w:hAnsi="Times New Roman" w:cs="Times New Roman"/>
          <w:sz w:val="24"/>
          <w:szCs w:val="24"/>
        </w:rPr>
        <w:t>C.</w:t>
      </w:r>
      <w:proofErr w:type="spellEnd"/>
      <w:r w:rsidRPr="00E84952">
        <w:rPr>
          <w:rFonts w:ascii="Times New Roman" w:hAnsi="Times New Roman" w:cs="Times New Roman"/>
          <w:sz w:val="24"/>
          <w:szCs w:val="24"/>
        </w:rPr>
        <w:t xml:space="preserve"> Since these binding energies are predicted to be sufficiently larger than the thermal energy available during growth, </w:t>
      </w:r>
      <w:r w:rsidR="00230B43" w:rsidRPr="00E84952">
        <w:rPr>
          <w:rFonts w:ascii="Times New Roman" w:hAnsi="Times New Roman" w:cs="Times New Roman"/>
          <w:sz w:val="24"/>
          <w:szCs w:val="24"/>
        </w:rPr>
        <w:t xml:space="preserve">this result strongly suggests that there is a high probability of Si substituting for Ga near the compressive region of the TD core with an </w:t>
      </w:r>
      <w:r w:rsidR="00230B43" w:rsidRPr="00E84952">
        <w:rPr>
          <w:rFonts w:ascii="Times New Roman" w:hAnsi="Times New Roman" w:cs="Times New Roman"/>
          <w:i/>
          <w:sz w:val="24"/>
          <w:szCs w:val="24"/>
        </w:rPr>
        <w:t>a</w:t>
      </w:r>
      <w:r w:rsidR="00230B43" w:rsidRPr="00E84952">
        <w:rPr>
          <w:rFonts w:ascii="Times New Roman" w:hAnsi="Times New Roman" w:cs="Times New Roman"/>
          <w:sz w:val="24"/>
          <w:szCs w:val="24"/>
        </w:rPr>
        <w:t>-type component consisting of both tensile and compressive lobe regions, thereby validating the work of Hull and Bacon [</w:t>
      </w:r>
      <w:r w:rsidR="00230B43" w:rsidRPr="00E84952">
        <w:rPr>
          <w:rFonts w:ascii="Times New Roman" w:hAnsi="Times New Roman" w:cs="Times New Roman"/>
          <w:color w:val="0070C0"/>
          <w:sz w:val="24"/>
          <w:szCs w:val="24"/>
        </w:rPr>
        <w:t>42</w:t>
      </w:r>
      <w:r w:rsidR="00230B43" w:rsidRPr="00E84952">
        <w:rPr>
          <w:rFonts w:ascii="Times New Roman" w:hAnsi="Times New Roman" w:cs="Times New Roman"/>
          <w:sz w:val="24"/>
          <w:szCs w:val="24"/>
        </w:rPr>
        <w:t>] which states that impurities/solute atoms with size lower than that of solvent atoms segregate to the compressive lobe of an edge dislocation.</w:t>
      </w:r>
    </w:p>
    <w:p w14:paraId="284BC32E" w14:textId="20033594" w:rsidR="00AC6E6F" w:rsidRPr="00E84952" w:rsidRDefault="00AC6E6F" w:rsidP="008E173C">
      <w:pPr>
        <w:spacing w:before="100" w:beforeAutospacing="1" w:after="100" w:afterAutospacing="1" w:line="360" w:lineRule="auto"/>
        <w:contextualSpacing/>
        <w:jc w:val="both"/>
        <w:rPr>
          <w:rFonts w:ascii="Times New Roman" w:hAnsi="Times New Roman" w:cs="Times New Roman"/>
          <w:color w:val="222222"/>
          <w:sz w:val="24"/>
          <w:szCs w:val="24"/>
          <w:shd w:val="clear" w:color="auto" w:fill="FFFFFF"/>
        </w:rPr>
      </w:pPr>
    </w:p>
    <w:p w14:paraId="3B11E7CC" w14:textId="3AC94550" w:rsidR="007E217D" w:rsidRPr="00E84952" w:rsidRDefault="007E217D"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lastRenderedPageBreak/>
        <w:t xml:space="preserve">Although our calculations predict a high probability of solute atom-dislocation interaction in the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 our STEM-HAADF results clearly show that both </w:t>
      </w:r>
      <w:r w:rsidRPr="00E84952">
        <w:rPr>
          <w:rFonts w:ascii="Times New Roman" w:eastAsia="Times New Roman" w:hAnsi="Times New Roman" w:cs="Times New Roman"/>
          <w:i/>
          <w:sz w:val="24"/>
          <w:szCs w:val="24"/>
          <w:lang w:eastAsia="en-GB"/>
        </w:rPr>
        <w:t>a</w:t>
      </w:r>
      <w:r w:rsidRPr="00E84952">
        <w:rPr>
          <w:rFonts w:ascii="Times New Roman" w:eastAsia="Times New Roman" w:hAnsi="Times New Roman" w:cs="Times New Roman"/>
          <w:sz w:val="24"/>
          <w:szCs w:val="24"/>
          <w:lang w:eastAsia="en-GB"/>
        </w:rPr>
        <w:t xml:space="preserve">- and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-type TD core structures are unaffected by high Si-doping. This means that although segregation of Si or Si-atmosphere formation at (</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sz w:val="24"/>
          <w:szCs w:val="24"/>
          <w:lang w:eastAsia="en-GB"/>
        </w:rPr>
        <w:t xml:space="preserve">)-type </w:t>
      </w:r>
      <w:r w:rsidR="001F1A04" w:rsidRPr="00E84952">
        <w:rPr>
          <w:rFonts w:ascii="Times New Roman" w:eastAsia="Times New Roman" w:hAnsi="Times New Roman" w:cs="Times New Roman"/>
          <w:sz w:val="24"/>
          <w:szCs w:val="24"/>
          <w:lang w:eastAsia="en-GB"/>
        </w:rPr>
        <w:t xml:space="preserve">TD cores is highly probable, any change in the core structures in </w:t>
      </w:r>
      <w:proofErr w:type="spellStart"/>
      <w:r w:rsidR="001F1A04" w:rsidRPr="00E84952">
        <w:rPr>
          <w:rFonts w:ascii="Times New Roman" w:eastAsia="Times New Roman" w:hAnsi="Times New Roman" w:cs="Times New Roman"/>
          <w:sz w:val="24"/>
          <w:szCs w:val="24"/>
          <w:lang w:eastAsia="en-GB"/>
        </w:rPr>
        <w:t>GaN</w:t>
      </w:r>
      <w:proofErr w:type="spellEnd"/>
      <w:r w:rsidR="001F1A04" w:rsidRPr="00E84952">
        <w:rPr>
          <w:rFonts w:ascii="Times New Roman" w:eastAsia="Times New Roman" w:hAnsi="Times New Roman" w:cs="Times New Roman"/>
          <w:sz w:val="24"/>
          <w:szCs w:val="24"/>
          <w:lang w:eastAsia="en-GB"/>
        </w:rPr>
        <w:t xml:space="preserve"> is inhibited.</w:t>
      </w:r>
      <w:r w:rsidRPr="00E84952">
        <w:rPr>
          <w:rFonts w:ascii="Times New Roman" w:eastAsia="Times New Roman" w:hAnsi="Times New Roman" w:cs="Times New Roman"/>
          <w:sz w:val="24"/>
          <w:szCs w:val="24"/>
          <w:lang w:eastAsia="en-GB"/>
        </w:rPr>
        <w:t xml:space="preserve"> This could be attributed to the inhibition of climb caused by Si-atmosphere formation at TDs with </w:t>
      </w:r>
      <w:r w:rsidRPr="00E84952">
        <w:rPr>
          <w:rFonts w:ascii="Times New Roman" w:eastAsia="Times New Roman" w:hAnsi="Times New Roman" w:cs="Times New Roman"/>
          <w:i/>
          <w:sz w:val="24"/>
          <w:szCs w:val="24"/>
          <w:lang w:eastAsia="en-GB"/>
        </w:rPr>
        <w:t>a</w:t>
      </w:r>
      <w:r w:rsidRPr="00E84952">
        <w:rPr>
          <w:rFonts w:ascii="Times New Roman" w:eastAsia="Times New Roman" w:hAnsi="Times New Roman" w:cs="Times New Roman"/>
          <w:sz w:val="24"/>
          <w:szCs w:val="24"/>
          <w:lang w:eastAsia="en-GB"/>
        </w:rPr>
        <w:t xml:space="preserve">-components, as previously predicted by </w:t>
      </w:r>
      <w:proofErr w:type="spellStart"/>
      <w:r w:rsidRPr="00E84952">
        <w:rPr>
          <w:rFonts w:ascii="Times New Roman" w:eastAsia="Times New Roman" w:hAnsi="Times New Roman" w:cs="Times New Roman"/>
          <w:sz w:val="24"/>
          <w:szCs w:val="24"/>
          <w:lang w:eastAsia="en-GB"/>
        </w:rPr>
        <w:t>Moram</w:t>
      </w:r>
      <w:proofErr w:type="spellEnd"/>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i/>
          <w:sz w:val="24"/>
          <w:szCs w:val="24"/>
          <w:lang w:eastAsia="en-GB"/>
        </w:rPr>
        <w:t>et al.</w:t>
      </w:r>
      <w:r w:rsidRPr="00E84952">
        <w:rPr>
          <w:rFonts w:ascii="Times New Roman" w:eastAsia="Times New Roman" w:hAnsi="Times New Roman" w:cs="Times New Roman"/>
          <w:sz w:val="24"/>
          <w:szCs w:val="24"/>
          <w:lang w:eastAsia="en-GB"/>
        </w:rPr>
        <w:t xml:space="preserve"> [</w:t>
      </w:r>
      <w:r w:rsidR="00890E40" w:rsidRPr="00E84952">
        <w:rPr>
          <w:rFonts w:ascii="Times New Roman" w:eastAsia="Times New Roman" w:hAnsi="Times New Roman" w:cs="Times New Roman"/>
          <w:color w:val="0070C0"/>
          <w:sz w:val="24"/>
          <w:szCs w:val="24"/>
          <w:lang w:eastAsia="en-GB"/>
        </w:rPr>
        <w:t>12</w:t>
      </w:r>
      <w:r w:rsidRPr="00E84952">
        <w:rPr>
          <w:rFonts w:ascii="Times New Roman" w:eastAsia="Times New Roman" w:hAnsi="Times New Roman" w:cs="Times New Roman"/>
          <w:sz w:val="24"/>
          <w:szCs w:val="24"/>
          <w:lang w:eastAsia="en-GB"/>
        </w:rPr>
        <w:t xml:space="preserve">]. Si-atmosphere formation could inhibit TD climb, prevent strain relief, and thus result in high tensile stresses in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r w:rsidR="00890E40" w:rsidRPr="00E84952">
        <w:rPr>
          <w:rFonts w:ascii="Times New Roman" w:eastAsia="Times New Roman" w:hAnsi="Times New Roman" w:cs="Times New Roman"/>
          <w:color w:val="0070C0"/>
          <w:sz w:val="24"/>
          <w:szCs w:val="24"/>
          <w:lang w:eastAsia="en-GB"/>
        </w:rPr>
        <w:t>12</w:t>
      </w:r>
      <w:r w:rsidRPr="00E84952">
        <w:rPr>
          <w:rFonts w:ascii="Times New Roman" w:eastAsia="Times New Roman" w:hAnsi="Times New Roman" w:cs="Times New Roman"/>
          <w:sz w:val="24"/>
          <w:szCs w:val="24"/>
          <w:lang w:eastAsia="en-GB"/>
        </w:rPr>
        <w:t xml:space="preserve">]. Although it can be argued that the calculated additional tensile stress of </w:t>
      </w:r>
      <w:r w:rsidR="001B3F17" w:rsidRPr="00E84952">
        <w:rPr>
          <w:rFonts w:ascii="Times New Roman" w:hAnsi="Times New Roman" w:cs="Times New Roman"/>
          <w:sz w:val="24"/>
          <w:szCs w:val="24"/>
        </w:rPr>
        <w:t>1.18</w:t>
      </w:r>
      <w:r w:rsidRPr="00E84952">
        <w:rPr>
          <w:rFonts w:ascii="Times New Roman" w:hAnsi="Times New Roman" w:cs="Times New Roman"/>
          <w:sz w:val="24"/>
          <w:szCs w:val="24"/>
        </w:rPr>
        <w:t xml:space="preserve"> </w:t>
      </w:r>
      <w:proofErr w:type="spellStart"/>
      <w:proofErr w:type="gramStart"/>
      <w:r w:rsidRPr="00E84952">
        <w:rPr>
          <w:rFonts w:ascii="Times New Roman" w:hAnsi="Times New Roman" w:cs="Times New Roman"/>
          <w:sz w:val="24"/>
          <w:szCs w:val="24"/>
        </w:rPr>
        <w:t>GPa</w:t>
      </w:r>
      <w:proofErr w:type="spellEnd"/>
      <w:proofErr w:type="gramEnd"/>
      <w:r w:rsidRPr="00E84952">
        <w:rPr>
          <w:rFonts w:ascii="Times New Roman" w:hAnsi="Times New Roman" w:cs="Times New Roman"/>
          <w:sz w:val="24"/>
          <w:szCs w:val="24"/>
        </w:rPr>
        <w:t xml:space="preserve"> </w:t>
      </w:r>
      <w:r w:rsidRPr="00E84952">
        <w:rPr>
          <w:rFonts w:ascii="Times New Roman" w:eastAsia="Times New Roman" w:hAnsi="Times New Roman" w:cs="Times New Roman"/>
          <w:sz w:val="24"/>
          <w:szCs w:val="24"/>
          <w:lang w:eastAsia="en-GB"/>
        </w:rPr>
        <w:t xml:space="preserve">introduced by Si-doping should drive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TD core dissociation in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the dissociation of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-type TD cores into ½</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-partials is climb-driven. Therefore Si-atmosphere formation at TD cores inhibits the climb-driven dissociation, resulting in all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core structures in the top 800 nm of the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film exhibiting the same core structures as in the 200 nm of the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film on which it was grown. This explains why Si-doping does not affect the TD core structures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p>
    <w:p w14:paraId="0831379F"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38F63EE6" w14:textId="40EB8B44" w:rsidR="007E217D" w:rsidRPr="00E84952" w:rsidRDefault="007E217D"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Furthermore, evidence of beam damage affecting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TD core structures at 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was also observed by our study (as shown in Figure 3), where an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core in the HDD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 changed from a double 5/6-atom to a 4-atom ring after 25 s of beam exposure. Our observations are in line with a previous study where </w:t>
      </w:r>
      <w:proofErr w:type="gramStart"/>
      <w:r w:rsidRPr="00E84952">
        <w:rPr>
          <w:rFonts w:ascii="Times New Roman" w:hAnsi="Times New Roman" w:cs="Times New Roman"/>
          <w:sz w:val="24"/>
          <w:szCs w:val="24"/>
        </w:rPr>
        <w:t xml:space="preserve">an </w:t>
      </w:r>
      <w:r w:rsidRPr="00E84952">
        <w:rPr>
          <w:rFonts w:ascii="Times New Roman" w:hAnsi="Times New Roman" w:cs="Times New Roman"/>
          <w:i/>
          <w:sz w:val="24"/>
          <w:szCs w:val="24"/>
        </w:rPr>
        <w:t>a</w:t>
      </w:r>
      <w:proofErr w:type="gramEnd"/>
      <w:r w:rsidRPr="00E84952">
        <w:rPr>
          <w:rFonts w:ascii="Times New Roman" w:hAnsi="Times New Roman" w:cs="Times New Roman"/>
          <w:sz w:val="24"/>
          <w:szCs w:val="24"/>
        </w:rPr>
        <w:t>-type (</w:t>
      </w:r>
      <w:r w:rsidRPr="00E84952">
        <w:rPr>
          <w:rFonts w:ascii="Times New Roman" w:hAnsi="Times New Roman" w:cs="Times New Roman"/>
          <w:b/>
          <w:sz w:val="24"/>
          <w:szCs w:val="24"/>
        </w:rPr>
        <w:t>b</w:t>
      </w:r>
      <w:r w:rsidRPr="00E84952">
        <w:rPr>
          <w:rFonts w:ascii="Times New Roman" w:hAnsi="Times New Roman" w:cs="Times New Roman"/>
          <w:sz w:val="24"/>
          <w:szCs w:val="24"/>
        </w:rPr>
        <w:t xml:space="preserve"> = 1/3&lt;</w:t>
      </w:r>
      <w:r w:rsidRPr="00E84952">
        <w:rPr>
          <w:rFonts w:ascii="Times New Roman" w:hAnsi="Times New Roman" w:cs="Times New Roman"/>
          <w:sz w:val="24"/>
          <w:szCs w:val="24"/>
        </w:rPr>
        <w:fldChar w:fldCharType="begin"/>
      </w:r>
      <w:r w:rsidRPr="00E84952">
        <w:rPr>
          <w:rFonts w:ascii="Times New Roman" w:hAnsi="Times New Roman" w:cs="Times New Roman"/>
          <w:sz w:val="24"/>
          <w:szCs w:val="24"/>
        </w:rPr>
        <w:instrText xml:space="preserve"> QUOTE </w:instrText>
      </w:r>
      <w:r w:rsidR="009F60AB">
        <w:rPr>
          <w:rFonts w:ascii="Times New Roman" w:hAnsi="Times New Roman" w:cs="Times New Roman"/>
          <w:position w:val="-5"/>
          <w:sz w:val="24"/>
          <w:szCs w:val="24"/>
        </w:rPr>
        <w:pict w14:anchorId="22EF166B">
          <v:shape id="_x0000_i1026" type="#_x0000_t75" style="width:21.75pt;height:14.25pt" equationxml="&lt;">
            <v:imagedata r:id="rId9" o:title="" chromakey="white"/>
          </v:shape>
        </w:pict>
      </w:r>
      <w:r w:rsidRPr="00E84952">
        <w:rPr>
          <w:rFonts w:ascii="Times New Roman" w:hAnsi="Times New Roman" w:cs="Times New Roman"/>
          <w:sz w:val="24"/>
          <w:szCs w:val="24"/>
        </w:rPr>
        <w:instrText xml:space="preserve"> </w:instrText>
      </w:r>
      <w:r w:rsidRPr="00E84952">
        <w:rPr>
          <w:rFonts w:ascii="Times New Roman" w:hAnsi="Times New Roman" w:cs="Times New Roman"/>
          <w:sz w:val="24"/>
          <w:szCs w:val="24"/>
        </w:rPr>
        <w:fldChar w:fldCharType="separate"/>
      </w:r>
      <w:r w:rsidR="009F60AB">
        <w:rPr>
          <w:rFonts w:ascii="Times New Roman" w:hAnsi="Times New Roman" w:cs="Times New Roman"/>
          <w:position w:val="-5"/>
          <w:sz w:val="24"/>
          <w:szCs w:val="24"/>
        </w:rPr>
        <w:pict w14:anchorId="493BCEE0">
          <v:shape id="_x0000_i1027" type="#_x0000_t75" style="width:21.75pt;height:14.25pt" equationxml="&lt;">
            <v:imagedata r:id="rId9" o:title="" chromakey="white"/>
          </v:shape>
        </w:pict>
      </w:r>
      <w:r w:rsidRPr="00E84952">
        <w:rPr>
          <w:rFonts w:ascii="Times New Roman" w:hAnsi="Times New Roman" w:cs="Times New Roman"/>
          <w:sz w:val="24"/>
          <w:szCs w:val="24"/>
        </w:rPr>
        <w:fldChar w:fldCharType="end"/>
      </w:r>
      <w:r w:rsidRPr="00E84952">
        <w:rPr>
          <w:rFonts w:ascii="Times New Roman" w:hAnsi="Times New Roman" w:cs="Times New Roman"/>
          <w:sz w:val="24"/>
          <w:szCs w:val="24"/>
        </w:rPr>
        <w:t xml:space="preserve">&gt;) core exhibited glide motion (on the (0001) basal- and the </w:t>
      </w:r>
      <w:r w:rsidRPr="00E84952">
        <w:rPr>
          <w:rFonts w:ascii="Times New Roman" w:hAnsi="Times New Roman" w:cs="Times New Roman"/>
          <w:noProof/>
          <w:sz w:val="24"/>
          <w:szCs w:val="24"/>
          <w:lang w:eastAsia="en-GB"/>
        </w:rPr>
        <w:drawing>
          <wp:inline distT="0" distB="0" distL="0" distR="0" wp14:anchorId="59D7C376" wp14:editId="457271C4">
            <wp:extent cx="515099" cy="142875"/>
            <wp:effectExtent l="0" t="0" r="0" b="0"/>
            <wp:docPr id="6" name="Picture 6" descr="C:\Users\srhode\Desktop\dra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rhode\Desktop\drawing.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6376" b="44000"/>
                    <a:stretch/>
                  </pic:blipFill>
                  <pic:spPr bwMode="auto">
                    <a:xfrm>
                      <a:off x="0" y="0"/>
                      <a:ext cx="524514" cy="145486"/>
                    </a:xfrm>
                    <a:prstGeom prst="rect">
                      <a:avLst/>
                    </a:prstGeom>
                    <a:noFill/>
                    <a:ln>
                      <a:noFill/>
                    </a:ln>
                    <a:extLst>
                      <a:ext uri="{53640926-AAD7-44D8-BBD7-CCE9431645EC}">
                        <a14:shadowObscured xmlns:a14="http://schemas.microsoft.com/office/drawing/2010/main"/>
                      </a:ext>
                    </a:extLst>
                  </pic:spPr>
                </pic:pic>
              </a:graphicData>
            </a:graphic>
          </wp:inline>
        </w:drawing>
      </w:r>
      <w:r w:rsidRPr="00E84952">
        <w:rPr>
          <w:rFonts w:ascii="Times New Roman" w:hAnsi="Times New Roman" w:cs="Times New Roman"/>
          <w:sz w:val="24"/>
          <w:szCs w:val="24"/>
        </w:rPr>
        <w:t xml:space="preserve"> pyramidal-plane) at room temperature under the influence of the electron beam used for TEM observations [</w:t>
      </w:r>
      <w:r w:rsidR="00890E40" w:rsidRPr="00E84952">
        <w:rPr>
          <w:rFonts w:ascii="Times New Roman" w:hAnsi="Times New Roman" w:cs="Times New Roman"/>
          <w:sz w:val="24"/>
          <w:szCs w:val="24"/>
        </w:rPr>
        <w:t>11</w:t>
      </w:r>
      <w:r w:rsidRPr="00E84952">
        <w:rPr>
          <w:rFonts w:ascii="Times New Roman" w:hAnsi="Times New Roman" w:cs="Times New Roman"/>
          <w:sz w:val="24"/>
          <w:szCs w:val="24"/>
        </w:rPr>
        <w:t>].</w:t>
      </w:r>
      <w:r w:rsidRPr="00E84952">
        <w:rPr>
          <w:rFonts w:ascii="Times New Roman" w:eastAsia="Times New Roman" w:hAnsi="Times New Roman" w:cs="Times New Roman"/>
          <w:sz w:val="24"/>
          <w:szCs w:val="24"/>
          <w:lang w:eastAsia="en-GB"/>
        </w:rPr>
        <w:t xml:space="preserve"> As 4-atom cores form by the glide motion of an 8-atom (or double 5/6-atom) core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r w:rsidR="00D602BC" w:rsidRPr="00E84952">
        <w:rPr>
          <w:rFonts w:ascii="Times New Roman" w:eastAsia="Times New Roman" w:hAnsi="Times New Roman" w:cs="Times New Roman"/>
          <w:color w:val="0070C0"/>
          <w:sz w:val="24"/>
          <w:szCs w:val="24"/>
          <w:lang w:eastAsia="en-GB"/>
        </w:rPr>
        <w:t>43</w:t>
      </w:r>
      <w:r w:rsidRPr="00E84952">
        <w:rPr>
          <w:rFonts w:ascii="Times New Roman" w:eastAsia="Times New Roman" w:hAnsi="Times New Roman" w:cs="Times New Roman"/>
          <w:sz w:val="24"/>
          <w:szCs w:val="24"/>
          <w:lang w:eastAsia="en-GB"/>
        </w:rPr>
        <w:t xml:space="preserve">], glide introduced by the 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electron beam could easily change the core structure of </w:t>
      </w:r>
      <w:r w:rsidRPr="00E84952">
        <w:rPr>
          <w:rFonts w:ascii="Times New Roman" w:eastAsia="Times New Roman" w:hAnsi="Times New Roman" w:cs="Times New Roman"/>
          <w:i/>
          <w:sz w:val="24"/>
          <w:szCs w:val="24"/>
          <w:lang w:eastAsia="en-GB"/>
        </w:rPr>
        <w:t>(</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i/>
          <w:sz w:val="24"/>
          <w:szCs w:val="24"/>
          <w:lang w:eastAsia="en-GB"/>
        </w:rPr>
        <w:t>)</w:t>
      </w:r>
      <w:r w:rsidRPr="00E84952">
        <w:rPr>
          <w:rFonts w:ascii="Times New Roman" w:eastAsia="Times New Roman" w:hAnsi="Times New Roman" w:cs="Times New Roman"/>
          <w:sz w:val="24"/>
          <w:szCs w:val="24"/>
          <w:lang w:eastAsia="en-GB"/>
        </w:rPr>
        <w:t xml:space="preserve">-type TD cores from 8- (double 5/6-atom rings) to 4-atom rings as shown in Figure 3 (c), (g) and (h) which were acquired after 35, 45 and 155 s of 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beam exposure. Moreover, beam damage could also result in N-deficient or non-stoichiometric cores, similar to the structure of 4-atom rings. Further investigation is required to understand the core structure type obtained after prolonged beam damage at 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As TDs in the HDD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 were tilted, it was necessary to study these structures by the optical sectioning technique [</w:t>
      </w:r>
      <w:r w:rsidR="00D602BC" w:rsidRPr="00E84952">
        <w:rPr>
          <w:rFonts w:ascii="Times New Roman" w:eastAsia="Times New Roman" w:hAnsi="Times New Roman" w:cs="Times New Roman"/>
          <w:color w:val="0070C0"/>
          <w:sz w:val="24"/>
          <w:szCs w:val="24"/>
          <w:lang w:eastAsia="en-GB"/>
        </w:rPr>
        <w:t>37</w:t>
      </w:r>
      <w:r w:rsidRPr="00E84952">
        <w:rPr>
          <w:rFonts w:ascii="Times New Roman" w:eastAsia="Times New Roman" w:hAnsi="Times New Roman" w:cs="Times New Roman"/>
          <w:sz w:val="24"/>
          <w:szCs w:val="24"/>
          <w:lang w:eastAsia="en-GB"/>
        </w:rPr>
        <w:t xml:space="preserve">] </w:t>
      </w:r>
      <w:r w:rsidR="00F25E6A" w:rsidRPr="00E84952">
        <w:rPr>
          <w:rFonts w:ascii="Times New Roman" w:eastAsia="Times New Roman" w:hAnsi="Times New Roman" w:cs="Times New Roman"/>
          <w:sz w:val="24"/>
          <w:szCs w:val="24"/>
          <w:lang w:eastAsia="en-GB"/>
        </w:rPr>
        <w:t>[</w:t>
      </w:r>
      <w:r w:rsidR="00D602BC" w:rsidRPr="00E84952">
        <w:rPr>
          <w:rFonts w:ascii="Times New Roman" w:eastAsia="Times New Roman" w:hAnsi="Times New Roman" w:cs="Times New Roman"/>
          <w:color w:val="0070C0"/>
          <w:sz w:val="24"/>
          <w:szCs w:val="24"/>
          <w:lang w:eastAsia="en-GB"/>
        </w:rPr>
        <w:t>38</w:t>
      </w:r>
      <w:r w:rsidR="00F25E6A"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sz w:val="24"/>
          <w:szCs w:val="24"/>
          <w:lang w:eastAsia="en-GB"/>
        </w:rPr>
        <w:t xml:space="preserve">which resulted in cumulative beam exposures of up to 150 s to the TD core. This is in contrast with small beam exposures of up to 10 s for each TD core imaged by HRSTEM-HAADF in the statistically-valid study undertaken on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w:t>
      </w:r>
      <w:r w:rsidR="000902BF" w:rsidRPr="00E84952">
        <w:rPr>
          <w:rFonts w:ascii="Times New Roman" w:eastAsia="Times New Roman" w:hAnsi="Times New Roman" w:cs="Times New Roman"/>
          <w:color w:val="0070C0"/>
          <w:sz w:val="24"/>
          <w:szCs w:val="24"/>
          <w:lang w:eastAsia="en-GB"/>
        </w:rPr>
        <w:t>23</w:t>
      </w:r>
      <w:r w:rsidRPr="00E84952">
        <w:rPr>
          <w:rFonts w:ascii="Times New Roman" w:eastAsia="Times New Roman" w:hAnsi="Times New Roman" w:cs="Times New Roman"/>
          <w:sz w:val="24"/>
          <w:szCs w:val="24"/>
          <w:lang w:eastAsia="en-GB"/>
        </w:rPr>
        <w:t xml:space="preserve">], as only one or two images of </w:t>
      </w:r>
      <w:r w:rsidRPr="00E84952">
        <w:rPr>
          <w:rFonts w:ascii="Times New Roman" w:eastAsia="Times New Roman" w:hAnsi="Times New Roman" w:cs="Times New Roman"/>
          <w:sz w:val="24"/>
          <w:szCs w:val="24"/>
          <w:lang w:eastAsia="en-GB"/>
        </w:rPr>
        <w:lastRenderedPageBreak/>
        <w:t>each TD core were acquired to minimise electron dosage time to below 10 s to limit any beam damage to the core.</w:t>
      </w:r>
    </w:p>
    <w:p w14:paraId="2DFD2439" w14:textId="2B6F040E" w:rsidR="00BA35D2" w:rsidRPr="00E84952" w:rsidRDefault="00BA35D2"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6C254574" w14:textId="574C5B6A" w:rsidR="00B46A65" w:rsidRPr="00E84952" w:rsidRDefault="00FD74B4"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Our</w:t>
      </w:r>
      <w:r w:rsidR="003C0587" w:rsidRPr="00E84952">
        <w:rPr>
          <w:rFonts w:ascii="Times New Roman" w:eastAsia="Times New Roman" w:hAnsi="Times New Roman" w:cs="Times New Roman"/>
          <w:sz w:val="24"/>
          <w:szCs w:val="24"/>
          <w:lang w:eastAsia="en-GB"/>
        </w:rPr>
        <w:t xml:space="preserve"> results show that </w:t>
      </w:r>
      <w:r w:rsidR="00B46A65" w:rsidRPr="00E84952">
        <w:rPr>
          <w:rFonts w:ascii="Times New Roman" w:eastAsia="Times New Roman" w:hAnsi="Times New Roman" w:cs="Times New Roman"/>
          <w:sz w:val="24"/>
          <w:szCs w:val="24"/>
          <w:lang w:eastAsia="en-GB"/>
        </w:rPr>
        <w:t xml:space="preserve">even </w:t>
      </w:r>
      <w:r w:rsidR="003C0587" w:rsidRPr="00E84952">
        <w:rPr>
          <w:rFonts w:ascii="Times New Roman" w:eastAsia="Times New Roman" w:hAnsi="Times New Roman" w:cs="Times New Roman"/>
          <w:sz w:val="24"/>
          <w:szCs w:val="24"/>
          <w:lang w:eastAsia="en-GB"/>
        </w:rPr>
        <w:t>high Si-</w:t>
      </w:r>
      <w:r w:rsidR="00E83FFA" w:rsidRPr="00E84952">
        <w:rPr>
          <w:rFonts w:ascii="Times New Roman" w:eastAsia="Times New Roman" w:hAnsi="Times New Roman" w:cs="Times New Roman"/>
          <w:sz w:val="24"/>
          <w:szCs w:val="24"/>
          <w:lang w:eastAsia="en-GB"/>
        </w:rPr>
        <w:t xml:space="preserve">doping levels </w:t>
      </w:r>
      <w:r w:rsidR="00B46A65" w:rsidRPr="00E84952">
        <w:rPr>
          <w:rFonts w:ascii="Times New Roman" w:eastAsia="Times New Roman" w:hAnsi="Times New Roman" w:cs="Times New Roman"/>
          <w:sz w:val="24"/>
          <w:szCs w:val="24"/>
          <w:lang w:eastAsia="en-GB"/>
        </w:rPr>
        <w:t>do not</w:t>
      </w:r>
      <w:r w:rsidR="003B566D" w:rsidRPr="00E84952">
        <w:rPr>
          <w:rFonts w:ascii="Times New Roman" w:eastAsia="Times New Roman" w:hAnsi="Times New Roman" w:cs="Times New Roman"/>
          <w:sz w:val="24"/>
          <w:szCs w:val="24"/>
          <w:lang w:eastAsia="en-GB"/>
        </w:rPr>
        <w:t xml:space="preserve"> </w:t>
      </w:r>
      <w:r w:rsidR="00B46A65" w:rsidRPr="00E84952">
        <w:rPr>
          <w:rFonts w:ascii="Times New Roman" w:eastAsia="Times New Roman" w:hAnsi="Times New Roman" w:cs="Times New Roman"/>
          <w:sz w:val="24"/>
          <w:szCs w:val="24"/>
          <w:lang w:eastAsia="en-GB"/>
        </w:rPr>
        <w:t>affect TD</w:t>
      </w:r>
      <w:r w:rsidR="00E83FFA" w:rsidRPr="00E84952">
        <w:rPr>
          <w:rFonts w:ascii="Times New Roman" w:eastAsia="Times New Roman" w:hAnsi="Times New Roman" w:cs="Times New Roman"/>
          <w:sz w:val="24"/>
          <w:szCs w:val="24"/>
          <w:lang w:eastAsia="en-GB"/>
        </w:rPr>
        <w:t xml:space="preserve"> core structure</w:t>
      </w:r>
      <w:r w:rsidR="003B566D" w:rsidRPr="00E84952">
        <w:rPr>
          <w:rFonts w:ascii="Times New Roman" w:eastAsia="Times New Roman" w:hAnsi="Times New Roman" w:cs="Times New Roman"/>
          <w:sz w:val="24"/>
          <w:szCs w:val="24"/>
          <w:lang w:eastAsia="en-GB"/>
        </w:rPr>
        <w:t>s</w:t>
      </w:r>
      <w:r w:rsidR="00E83FFA" w:rsidRPr="00E84952">
        <w:rPr>
          <w:rFonts w:ascii="Times New Roman" w:eastAsia="Times New Roman" w:hAnsi="Times New Roman" w:cs="Times New Roman"/>
          <w:sz w:val="24"/>
          <w:szCs w:val="24"/>
          <w:lang w:eastAsia="en-GB"/>
        </w:rPr>
        <w:t xml:space="preserve"> in </w:t>
      </w:r>
      <w:proofErr w:type="spellStart"/>
      <w:r w:rsidR="00E83FFA" w:rsidRPr="00E84952">
        <w:rPr>
          <w:rFonts w:ascii="Times New Roman" w:eastAsia="Times New Roman" w:hAnsi="Times New Roman" w:cs="Times New Roman"/>
          <w:sz w:val="24"/>
          <w:szCs w:val="24"/>
          <w:lang w:eastAsia="en-GB"/>
        </w:rPr>
        <w:t>GaN</w:t>
      </w:r>
      <w:proofErr w:type="spellEnd"/>
      <w:r w:rsidR="00B46A65" w:rsidRPr="00E84952">
        <w:rPr>
          <w:rFonts w:ascii="Times New Roman" w:eastAsia="Times New Roman" w:hAnsi="Times New Roman" w:cs="Times New Roman"/>
          <w:sz w:val="24"/>
          <w:szCs w:val="24"/>
          <w:lang w:eastAsia="en-GB"/>
        </w:rPr>
        <w:t xml:space="preserve"> even though our </w:t>
      </w:r>
      <w:r w:rsidR="00F24A47" w:rsidRPr="00E84952">
        <w:rPr>
          <w:rFonts w:ascii="Times New Roman" w:eastAsia="Times New Roman" w:hAnsi="Times New Roman" w:cs="Times New Roman"/>
          <w:sz w:val="24"/>
          <w:szCs w:val="24"/>
          <w:lang w:eastAsia="en-GB"/>
        </w:rPr>
        <w:t xml:space="preserve">binding energy </w:t>
      </w:r>
      <w:r w:rsidR="00B46A65" w:rsidRPr="00E84952">
        <w:rPr>
          <w:rFonts w:ascii="Times New Roman" w:eastAsia="Times New Roman" w:hAnsi="Times New Roman" w:cs="Times New Roman"/>
          <w:sz w:val="24"/>
          <w:szCs w:val="24"/>
          <w:lang w:eastAsia="en-GB"/>
        </w:rPr>
        <w:t>calcu</w:t>
      </w:r>
      <w:r w:rsidRPr="00E84952">
        <w:rPr>
          <w:rFonts w:ascii="Times New Roman" w:eastAsia="Times New Roman" w:hAnsi="Times New Roman" w:cs="Times New Roman"/>
          <w:sz w:val="24"/>
          <w:szCs w:val="24"/>
          <w:lang w:eastAsia="en-GB"/>
        </w:rPr>
        <w:t xml:space="preserve">lations clearly suggest that Si </w:t>
      </w:r>
      <w:r w:rsidR="00B46A65" w:rsidRPr="00E84952">
        <w:rPr>
          <w:rFonts w:ascii="Times New Roman" w:eastAsia="Times New Roman" w:hAnsi="Times New Roman" w:cs="Times New Roman"/>
          <w:sz w:val="24"/>
          <w:szCs w:val="24"/>
          <w:lang w:eastAsia="en-GB"/>
        </w:rPr>
        <w:t>segregates to</w:t>
      </w:r>
      <w:r w:rsidR="008F146F" w:rsidRPr="00E84952">
        <w:rPr>
          <w:rFonts w:ascii="Times New Roman" w:eastAsia="Times New Roman" w:hAnsi="Times New Roman" w:cs="Times New Roman"/>
          <w:sz w:val="24"/>
          <w:szCs w:val="24"/>
          <w:lang w:eastAsia="en-GB"/>
        </w:rPr>
        <w:t xml:space="preserve"> the</w:t>
      </w:r>
      <w:r w:rsidR="00B46A65" w:rsidRPr="00E84952">
        <w:rPr>
          <w:rFonts w:ascii="Times New Roman" w:eastAsia="Times New Roman" w:hAnsi="Times New Roman" w:cs="Times New Roman"/>
          <w:sz w:val="24"/>
          <w:szCs w:val="24"/>
          <w:lang w:eastAsia="en-GB"/>
        </w:rPr>
        <w:t xml:space="preserve"> </w:t>
      </w:r>
      <w:r w:rsidR="00B46A65" w:rsidRPr="00E84952">
        <w:rPr>
          <w:rFonts w:ascii="Times New Roman" w:eastAsia="Times New Roman" w:hAnsi="Times New Roman" w:cs="Times New Roman"/>
          <w:i/>
          <w:sz w:val="24"/>
          <w:szCs w:val="24"/>
          <w:lang w:eastAsia="en-GB"/>
        </w:rPr>
        <w:t>a</w:t>
      </w:r>
      <w:r w:rsidR="00B46A65" w:rsidRPr="00E84952">
        <w:rPr>
          <w:rFonts w:ascii="Times New Roman" w:eastAsia="Times New Roman" w:hAnsi="Times New Roman" w:cs="Times New Roman"/>
          <w:sz w:val="24"/>
          <w:szCs w:val="24"/>
          <w:lang w:eastAsia="en-GB"/>
        </w:rPr>
        <w:t xml:space="preserve">-components of TDs in </w:t>
      </w:r>
      <w:proofErr w:type="spellStart"/>
      <w:r w:rsidR="00B46A65" w:rsidRPr="00E84952">
        <w:rPr>
          <w:rFonts w:ascii="Times New Roman" w:eastAsia="Times New Roman" w:hAnsi="Times New Roman" w:cs="Times New Roman"/>
          <w:sz w:val="24"/>
          <w:szCs w:val="24"/>
          <w:lang w:eastAsia="en-GB"/>
        </w:rPr>
        <w:t>GaN</w:t>
      </w:r>
      <w:proofErr w:type="spellEnd"/>
      <w:r w:rsidR="00E83FFA" w:rsidRPr="00E84952">
        <w:rPr>
          <w:rFonts w:ascii="Times New Roman" w:eastAsia="Times New Roman" w:hAnsi="Times New Roman" w:cs="Times New Roman"/>
          <w:sz w:val="24"/>
          <w:szCs w:val="24"/>
          <w:lang w:eastAsia="en-GB"/>
        </w:rPr>
        <w:t>.</w:t>
      </w:r>
      <w:r w:rsidR="00DB1190" w:rsidRPr="00E84952">
        <w:rPr>
          <w:rFonts w:ascii="Times New Roman" w:eastAsia="Times New Roman" w:hAnsi="Times New Roman" w:cs="Times New Roman"/>
          <w:sz w:val="24"/>
          <w:szCs w:val="24"/>
          <w:lang w:eastAsia="en-GB"/>
        </w:rPr>
        <w:t xml:space="preserve"> </w:t>
      </w:r>
      <w:r w:rsidR="00F96002" w:rsidRPr="00E84952">
        <w:rPr>
          <w:rFonts w:ascii="Times New Roman" w:eastAsia="Times New Roman" w:hAnsi="Times New Roman" w:cs="Times New Roman"/>
          <w:sz w:val="24"/>
          <w:szCs w:val="24"/>
          <w:lang w:eastAsia="en-GB"/>
        </w:rPr>
        <w:t xml:space="preserve">This is attributed to TD climb inhibition caused by Si-atmosphere formation at TD cores. </w:t>
      </w:r>
      <w:r w:rsidRPr="00E84952">
        <w:rPr>
          <w:rFonts w:ascii="Times New Roman" w:eastAsia="Times New Roman" w:hAnsi="Times New Roman" w:cs="Times New Roman"/>
          <w:sz w:val="24"/>
          <w:szCs w:val="24"/>
          <w:lang w:eastAsia="en-GB"/>
        </w:rPr>
        <w:t xml:space="preserve">High Si-doping not affecting TD core structures in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is furt</w:t>
      </w:r>
      <w:r w:rsidR="00F24A47" w:rsidRPr="00E84952">
        <w:rPr>
          <w:rFonts w:ascii="Times New Roman" w:eastAsia="Times New Roman" w:hAnsi="Times New Roman" w:cs="Times New Roman"/>
          <w:sz w:val="24"/>
          <w:szCs w:val="24"/>
          <w:lang w:eastAsia="en-GB"/>
        </w:rPr>
        <w:t xml:space="preserve">her evidence that Si segregates </w:t>
      </w:r>
      <w:r w:rsidRPr="00E84952">
        <w:rPr>
          <w:rFonts w:ascii="Times New Roman" w:eastAsia="Times New Roman" w:hAnsi="Times New Roman" w:cs="Times New Roman"/>
          <w:sz w:val="24"/>
          <w:szCs w:val="24"/>
          <w:lang w:eastAsia="en-GB"/>
        </w:rPr>
        <w:t>t</w:t>
      </w:r>
      <w:r w:rsidR="00F24A47" w:rsidRPr="00E84952">
        <w:rPr>
          <w:rFonts w:ascii="Times New Roman" w:eastAsia="Times New Roman" w:hAnsi="Times New Roman" w:cs="Times New Roman"/>
          <w:sz w:val="24"/>
          <w:szCs w:val="24"/>
          <w:lang w:eastAsia="en-GB"/>
        </w:rPr>
        <w:t>o</w:t>
      </w:r>
      <w:r w:rsidRPr="00E84952">
        <w:rPr>
          <w:rFonts w:ascii="Times New Roman" w:eastAsia="Times New Roman" w:hAnsi="Times New Roman" w:cs="Times New Roman"/>
          <w:sz w:val="24"/>
          <w:szCs w:val="24"/>
          <w:lang w:eastAsia="en-GB"/>
        </w:rPr>
        <w:t xml:space="preserve"> TD cores</w:t>
      </w:r>
      <w:r w:rsidR="00F24A47" w:rsidRPr="00E84952">
        <w:rPr>
          <w:rFonts w:ascii="Times New Roman" w:eastAsia="Times New Roman" w:hAnsi="Times New Roman" w:cs="Times New Roman"/>
          <w:sz w:val="24"/>
          <w:szCs w:val="24"/>
          <w:lang w:eastAsia="en-GB"/>
        </w:rPr>
        <w:t>,</w:t>
      </w:r>
      <w:r w:rsidRPr="00E84952">
        <w:rPr>
          <w:rFonts w:ascii="Times New Roman" w:eastAsia="Times New Roman" w:hAnsi="Times New Roman" w:cs="Times New Roman"/>
          <w:sz w:val="24"/>
          <w:szCs w:val="24"/>
          <w:lang w:eastAsia="en-GB"/>
        </w:rPr>
        <w:t xml:space="preserve"> forms atmospheres which inhibit climb and prevent strain relief, which ultimately result</w:t>
      </w:r>
      <w:r w:rsidR="00F24A47" w:rsidRPr="00E84952">
        <w:rPr>
          <w:rFonts w:ascii="Times New Roman" w:eastAsia="Times New Roman" w:hAnsi="Times New Roman" w:cs="Times New Roman"/>
          <w:sz w:val="24"/>
          <w:szCs w:val="24"/>
          <w:lang w:eastAsia="en-GB"/>
        </w:rPr>
        <w:t>s</w:t>
      </w:r>
      <w:r w:rsidRPr="00E84952">
        <w:rPr>
          <w:rFonts w:ascii="Times New Roman" w:eastAsia="Times New Roman" w:hAnsi="Times New Roman" w:cs="Times New Roman"/>
          <w:sz w:val="24"/>
          <w:szCs w:val="24"/>
          <w:lang w:eastAsia="en-GB"/>
        </w:rPr>
        <w:t xml:space="preserve"> in high tensile stresses and cracking observed in </w:t>
      </w:r>
      <w:r w:rsidR="00FD4FF6" w:rsidRPr="00E84952">
        <w:rPr>
          <w:rFonts w:ascii="Times New Roman" w:eastAsia="Times New Roman" w:hAnsi="Times New Roman" w:cs="Times New Roman"/>
          <w:sz w:val="24"/>
          <w:szCs w:val="24"/>
          <w:lang w:eastAsia="en-GB"/>
        </w:rPr>
        <w:t xml:space="preserve">thick highly </w:t>
      </w:r>
      <w:r w:rsidRPr="00E84952">
        <w:rPr>
          <w:rFonts w:ascii="Times New Roman" w:eastAsia="Times New Roman" w:hAnsi="Times New Roman" w:cs="Times New Roman"/>
          <w:sz w:val="24"/>
          <w:szCs w:val="24"/>
          <w:lang w:eastAsia="en-GB"/>
        </w:rPr>
        <w:t xml:space="preserve">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films. </w:t>
      </w:r>
      <w:r w:rsidR="00DB1190" w:rsidRPr="00E84952">
        <w:rPr>
          <w:rFonts w:ascii="Times New Roman" w:eastAsia="Times New Roman" w:hAnsi="Times New Roman" w:cs="Times New Roman"/>
          <w:sz w:val="24"/>
          <w:szCs w:val="24"/>
          <w:lang w:eastAsia="en-GB"/>
        </w:rPr>
        <w:t xml:space="preserve">Moreover, prolonged </w:t>
      </w:r>
      <w:r w:rsidRPr="00E84952">
        <w:rPr>
          <w:rFonts w:ascii="Times New Roman" w:eastAsia="Times New Roman" w:hAnsi="Times New Roman" w:cs="Times New Roman"/>
          <w:sz w:val="24"/>
          <w:szCs w:val="24"/>
          <w:lang w:eastAsia="en-GB"/>
        </w:rPr>
        <w:t xml:space="preserve">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electron beam exposure</w:t>
      </w:r>
      <w:r w:rsidR="00DB1190" w:rsidRPr="00E84952">
        <w:rPr>
          <w:rFonts w:ascii="Times New Roman" w:eastAsia="Times New Roman" w:hAnsi="Times New Roman" w:cs="Times New Roman"/>
          <w:sz w:val="24"/>
          <w:szCs w:val="24"/>
          <w:lang w:eastAsia="en-GB"/>
        </w:rPr>
        <w:t xml:space="preserve"> of </w:t>
      </w:r>
      <w:r w:rsidR="00DB1190" w:rsidRPr="00E84952">
        <w:rPr>
          <w:rFonts w:ascii="Times New Roman" w:eastAsia="Times New Roman" w:hAnsi="Times New Roman" w:cs="Times New Roman"/>
          <w:i/>
          <w:sz w:val="24"/>
          <w:szCs w:val="24"/>
          <w:lang w:eastAsia="en-GB"/>
        </w:rPr>
        <w:t>(</w:t>
      </w:r>
      <w:proofErr w:type="spellStart"/>
      <w:r w:rsidR="00DB1190" w:rsidRPr="00E84952">
        <w:rPr>
          <w:rFonts w:ascii="Times New Roman" w:eastAsia="Times New Roman" w:hAnsi="Times New Roman" w:cs="Times New Roman"/>
          <w:i/>
          <w:sz w:val="24"/>
          <w:szCs w:val="24"/>
          <w:lang w:eastAsia="en-GB"/>
        </w:rPr>
        <w:t>a+c</w:t>
      </w:r>
      <w:proofErr w:type="spellEnd"/>
      <w:r w:rsidR="00DB1190" w:rsidRPr="00E84952">
        <w:rPr>
          <w:rFonts w:ascii="Times New Roman" w:eastAsia="Times New Roman" w:hAnsi="Times New Roman" w:cs="Times New Roman"/>
          <w:i/>
          <w:sz w:val="24"/>
          <w:szCs w:val="24"/>
          <w:lang w:eastAsia="en-GB"/>
        </w:rPr>
        <w:t>)</w:t>
      </w:r>
      <w:r w:rsidR="00DB1190" w:rsidRPr="00E84952">
        <w:rPr>
          <w:rFonts w:ascii="Times New Roman" w:eastAsia="Times New Roman" w:hAnsi="Times New Roman" w:cs="Times New Roman"/>
          <w:sz w:val="24"/>
          <w:szCs w:val="24"/>
          <w:lang w:eastAsia="en-GB"/>
        </w:rPr>
        <w:t xml:space="preserve">-type cores results either in non-stoichiometric cores </w:t>
      </w:r>
      <w:r w:rsidR="00F96002" w:rsidRPr="00E84952">
        <w:rPr>
          <w:rFonts w:ascii="Times New Roman" w:eastAsia="Times New Roman" w:hAnsi="Times New Roman" w:cs="Times New Roman"/>
          <w:sz w:val="24"/>
          <w:szCs w:val="24"/>
          <w:lang w:eastAsia="en-GB"/>
        </w:rPr>
        <w:t>(</w:t>
      </w:r>
      <w:r w:rsidR="00DB1190" w:rsidRPr="00E84952">
        <w:rPr>
          <w:rFonts w:ascii="Times New Roman" w:eastAsia="Times New Roman" w:hAnsi="Times New Roman" w:cs="Times New Roman"/>
          <w:sz w:val="24"/>
          <w:szCs w:val="24"/>
          <w:lang w:eastAsia="en-GB"/>
        </w:rPr>
        <w:t>resembling 4-atom rings</w:t>
      </w:r>
      <w:r w:rsidR="00F96002" w:rsidRPr="00E84952">
        <w:rPr>
          <w:rFonts w:ascii="Times New Roman" w:eastAsia="Times New Roman" w:hAnsi="Times New Roman" w:cs="Times New Roman"/>
          <w:sz w:val="24"/>
          <w:szCs w:val="24"/>
          <w:lang w:eastAsia="en-GB"/>
        </w:rPr>
        <w:t>)</w:t>
      </w:r>
      <w:r w:rsidR="00DB1190" w:rsidRPr="00E84952">
        <w:rPr>
          <w:rFonts w:ascii="Times New Roman" w:eastAsia="Times New Roman" w:hAnsi="Times New Roman" w:cs="Times New Roman"/>
          <w:sz w:val="24"/>
          <w:szCs w:val="24"/>
          <w:lang w:eastAsia="en-GB"/>
        </w:rPr>
        <w:t xml:space="preserve"> or </w:t>
      </w:r>
      <w:r w:rsidR="00EB6226" w:rsidRPr="00E84952">
        <w:rPr>
          <w:rFonts w:ascii="Times New Roman" w:eastAsia="Times New Roman" w:hAnsi="Times New Roman" w:cs="Times New Roman"/>
          <w:sz w:val="24"/>
          <w:szCs w:val="24"/>
          <w:lang w:eastAsia="en-GB"/>
        </w:rPr>
        <w:t xml:space="preserve">electron beam induced TD glide forming 4-atom </w:t>
      </w:r>
      <w:r w:rsidR="00EB6226" w:rsidRPr="00E84952">
        <w:rPr>
          <w:rFonts w:ascii="Times New Roman" w:eastAsia="Times New Roman" w:hAnsi="Times New Roman" w:cs="Times New Roman"/>
          <w:i/>
          <w:sz w:val="24"/>
          <w:szCs w:val="24"/>
          <w:lang w:eastAsia="en-GB"/>
        </w:rPr>
        <w:t>(</w:t>
      </w:r>
      <w:proofErr w:type="spellStart"/>
      <w:r w:rsidR="00EB6226" w:rsidRPr="00E84952">
        <w:rPr>
          <w:rFonts w:ascii="Times New Roman" w:eastAsia="Times New Roman" w:hAnsi="Times New Roman" w:cs="Times New Roman"/>
          <w:i/>
          <w:sz w:val="24"/>
          <w:szCs w:val="24"/>
          <w:lang w:eastAsia="en-GB"/>
        </w:rPr>
        <w:t>a+c</w:t>
      </w:r>
      <w:proofErr w:type="spellEnd"/>
      <w:r w:rsidR="00EB6226" w:rsidRPr="00E84952">
        <w:rPr>
          <w:rFonts w:ascii="Times New Roman" w:eastAsia="Times New Roman" w:hAnsi="Times New Roman" w:cs="Times New Roman"/>
          <w:i/>
          <w:sz w:val="24"/>
          <w:szCs w:val="24"/>
          <w:lang w:eastAsia="en-GB"/>
        </w:rPr>
        <w:t>)</w:t>
      </w:r>
      <w:r w:rsidR="00EB6226" w:rsidRPr="00E84952">
        <w:rPr>
          <w:rFonts w:ascii="Times New Roman" w:eastAsia="Times New Roman" w:hAnsi="Times New Roman" w:cs="Times New Roman"/>
          <w:sz w:val="24"/>
          <w:szCs w:val="24"/>
          <w:lang w:eastAsia="en-GB"/>
        </w:rPr>
        <w:t xml:space="preserve">-type cores. Thus, prolonged beam damage is an important parameter to be considered while conducting statistically-valid studies on TD core structures in </w:t>
      </w:r>
      <w:proofErr w:type="spellStart"/>
      <w:r w:rsidR="00EB6226" w:rsidRPr="00E84952">
        <w:rPr>
          <w:rFonts w:ascii="Times New Roman" w:eastAsia="Times New Roman" w:hAnsi="Times New Roman" w:cs="Times New Roman"/>
          <w:sz w:val="24"/>
          <w:szCs w:val="24"/>
          <w:lang w:eastAsia="en-GB"/>
        </w:rPr>
        <w:t>GaN</w:t>
      </w:r>
      <w:proofErr w:type="spellEnd"/>
      <w:r w:rsidR="00EB6226" w:rsidRPr="00E84952">
        <w:rPr>
          <w:rFonts w:ascii="Times New Roman" w:eastAsia="Times New Roman" w:hAnsi="Times New Roman" w:cs="Times New Roman"/>
          <w:sz w:val="24"/>
          <w:szCs w:val="24"/>
          <w:lang w:eastAsia="en-GB"/>
        </w:rPr>
        <w:t>.</w:t>
      </w:r>
    </w:p>
    <w:p w14:paraId="519541CF" w14:textId="6CE65239" w:rsidR="005E5DF9" w:rsidRPr="00E84952" w:rsidRDefault="00E83FFA"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 </w:t>
      </w:r>
    </w:p>
    <w:p w14:paraId="5252D48B" w14:textId="77777777" w:rsidR="005E5DF9" w:rsidRPr="00E84952" w:rsidRDefault="005E5DF9" w:rsidP="008E173C">
      <w:pPr>
        <w:spacing w:before="100" w:beforeAutospacing="1" w:after="100" w:afterAutospacing="1" w:line="360" w:lineRule="auto"/>
        <w:contextualSpacing/>
        <w:jc w:val="both"/>
        <w:rPr>
          <w:rFonts w:ascii="Times New Roman" w:hAnsi="Times New Roman" w:cs="Times New Roman"/>
          <w:b/>
          <w:sz w:val="24"/>
          <w:szCs w:val="24"/>
        </w:rPr>
      </w:pPr>
      <w:r w:rsidRPr="00E84952">
        <w:rPr>
          <w:rFonts w:ascii="Times New Roman" w:hAnsi="Times New Roman" w:cs="Times New Roman"/>
          <w:b/>
          <w:sz w:val="24"/>
          <w:szCs w:val="24"/>
        </w:rPr>
        <w:t>Acknowledgements</w:t>
      </w:r>
    </w:p>
    <w:p w14:paraId="660A9609" w14:textId="31D022DC" w:rsidR="005E5DF9" w:rsidRPr="00E84952" w:rsidRDefault="005E5DF9"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bCs/>
          <w:color w:val="000000"/>
          <w:sz w:val="24"/>
          <w:szCs w:val="24"/>
        </w:rPr>
        <w:t>This work was funded in part by the Cambridge Commonwealth trust, St. John’s College</w:t>
      </w:r>
      <w:r w:rsidR="007F2268" w:rsidRPr="00E84952">
        <w:rPr>
          <w:rFonts w:ascii="Times New Roman" w:hAnsi="Times New Roman" w:cs="Times New Roman"/>
          <w:bCs/>
          <w:color w:val="000000"/>
          <w:sz w:val="24"/>
          <w:szCs w:val="24"/>
        </w:rPr>
        <w:t>, British Federation of Women Graduates</w:t>
      </w:r>
      <w:r w:rsidRPr="00E84952">
        <w:rPr>
          <w:rFonts w:ascii="Times New Roman" w:hAnsi="Times New Roman" w:cs="Times New Roman"/>
          <w:bCs/>
          <w:color w:val="000000"/>
          <w:sz w:val="24"/>
          <w:szCs w:val="24"/>
        </w:rPr>
        <w:t xml:space="preserve"> and the EPSRC. MAM acknowledges support from the Royal Society through a University Research Fellowship.</w:t>
      </w:r>
      <w:r w:rsidRPr="00E84952">
        <w:rPr>
          <w:rFonts w:ascii="Times New Roman" w:hAnsi="Times New Roman" w:cs="Times New Roman"/>
          <w:color w:val="323232"/>
          <w:sz w:val="24"/>
          <w:szCs w:val="24"/>
          <w:shd w:val="clear" w:color="auto" w:fill="FFFFFF"/>
        </w:rPr>
        <w:t xml:space="preserve"> </w:t>
      </w:r>
      <w:r w:rsidRPr="00E84952">
        <w:rPr>
          <w:rFonts w:ascii="Times New Roman" w:hAnsi="Times New Roman" w:cs="Times New Roman"/>
          <w:sz w:val="24"/>
          <w:szCs w:val="24"/>
        </w:rPr>
        <w:t>Additional support was provided by the EPSRC through the UK National Facility for Aberration-Corrected STEM (</w:t>
      </w:r>
      <w:proofErr w:type="spellStart"/>
      <w:r w:rsidRPr="00E84952">
        <w:rPr>
          <w:rFonts w:ascii="Times New Roman" w:hAnsi="Times New Roman" w:cs="Times New Roman"/>
          <w:sz w:val="24"/>
          <w:szCs w:val="24"/>
        </w:rPr>
        <w:t>SuperSTEM</w:t>
      </w:r>
      <w:proofErr w:type="spellEnd"/>
      <w:r w:rsidRPr="00E84952">
        <w:rPr>
          <w:rFonts w:ascii="Times New Roman" w:hAnsi="Times New Roman" w:cs="Times New Roman"/>
          <w:sz w:val="24"/>
          <w:szCs w:val="24"/>
        </w:rPr>
        <w:t xml:space="preserve">). </w:t>
      </w:r>
    </w:p>
    <w:p w14:paraId="41528480" w14:textId="77777777" w:rsidR="00767827" w:rsidRPr="00E84952" w:rsidRDefault="00767827" w:rsidP="008E173C">
      <w:pPr>
        <w:spacing w:before="100" w:beforeAutospacing="1" w:after="100" w:afterAutospacing="1" w:line="360" w:lineRule="auto"/>
        <w:contextualSpacing/>
        <w:jc w:val="both"/>
        <w:rPr>
          <w:rFonts w:ascii="Times New Roman" w:hAnsi="Times New Roman" w:cs="Times New Roman"/>
          <w:color w:val="222222"/>
          <w:sz w:val="24"/>
          <w:szCs w:val="24"/>
          <w:shd w:val="clear" w:color="auto" w:fill="FFFFFF"/>
        </w:rPr>
      </w:pPr>
    </w:p>
    <w:p w14:paraId="752A1E3A" w14:textId="747BB116" w:rsidR="000B5032" w:rsidRPr="00E84952" w:rsidRDefault="00A60E3F" w:rsidP="008E173C">
      <w:pPr>
        <w:spacing w:before="100" w:beforeAutospacing="1" w:after="100" w:afterAutospacing="1" w:line="360" w:lineRule="auto"/>
        <w:contextualSpacing/>
        <w:jc w:val="both"/>
        <w:rPr>
          <w:rFonts w:ascii="Times New Roman" w:eastAsia="Times New Roman" w:hAnsi="Times New Roman" w:cs="Times New Roman"/>
          <w:b/>
          <w:sz w:val="24"/>
          <w:szCs w:val="24"/>
          <w:lang w:eastAsia="en-GB"/>
        </w:rPr>
      </w:pPr>
      <w:r w:rsidRPr="00E84952">
        <w:rPr>
          <w:rFonts w:ascii="Times New Roman" w:eastAsia="Times New Roman" w:hAnsi="Times New Roman" w:cs="Times New Roman"/>
          <w:b/>
          <w:sz w:val="24"/>
          <w:szCs w:val="24"/>
          <w:lang w:eastAsia="en-GB"/>
        </w:rPr>
        <w:t>References</w:t>
      </w:r>
    </w:p>
    <w:p w14:paraId="4373C41E"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color w:val="000000"/>
          <w:sz w:val="24"/>
          <w:szCs w:val="24"/>
        </w:rPr>
      </w:pPr>
      <w:r w:rsidRPr="00E84952">
        <w:rPr>
          <w:rFonts w:ascii="Times New Roman" w:hAnsi="Times New Roman" w:cs="Times New Roman"/>
          <w:color w:val="000000"/>
          <w:sz w:val="24"/>
          <w:szCs w:val="24"/>
        </w:rPr>
        <w:t xml:space="preserve">[1] S. Nakamura, </w:t>
      </w:r>
      <w:proofErr w:type="spellStart"/>
      <w:r w:rsidRPr="00E84952">
        <w:rPr>
          <w:rFonts w:ascii="Times New Roman" w:hAnsi="Times New Roman" w:cs="Times New Roman"/>
          <w:color w:val="000000"/>
          <w:sz w:val="24"/>
          <w:szCs w:val="24"/>
        </w:rPr>
        <w:t>Jpn</w:t>
      </w:r>
      <w:proofErr w:type="spellEnd"/>
      <w:r w:rsidRPr="00E84952">
        <w:rPr>
          <w:rFonts w:ascii="Times New Roman" w:hAnsi="Times New Roman" w:cs="Times New Roman"/>
          <w:color w:val="000000"/>
          <w:sz w:val="24"/>
          <w:szCs w:val="24"/>
        </w:rPr>
        <w:t xml:space="preserve">. J. Appl. Phys. </w:t>
      </w:r>
      <w:r w:rsidRPr="00E84952">
        <w:rPr>
          <w:rFonts w:ascii="Times New Roman" w:hAnsi="Times New Roman" w:cs="Times New Roman"/>
          <w:b/>
          <w:color w:val="000000"/>
          <w:sz w:val="24"/>
          <w:szCs w:val="24"/>
        </w:rPr>
        <w:t>30</w:t>
      </w:r>
      <w:r w:rsidRPr="00E84952">
        <w:rPr>
          <w:rFonts w:ascii="Times New Roman" w:hAnsi="Times New Roman" w:cs="Times New Roman"/>
          <w:color w:val="000000"/>
          <w:sz w:val="24"/>
          <w:szCs w:val="24"/>
        </w:rPr>
        <w:t xml:space="preserve">, L1705 (1991). </w:t>
      </w:r>
    </w:p>
    <w:p w14:paraId="6BD69206" w14:textId="13448DFD" w:rsidR="000B5032" w:rsidRPr="00E84952" w:rsidRDefault="000B5032"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w:t>
      </w:r>
      <w:r w:rsidR="00890E40" w:rsidRPr="00E84952">
        <w:rPr>
          <w:rStyle w:val="bibitemlabel"/>
          <w:rFonts w:ascii="Times New Roman" w:hAnsi="Times New Roman" w:cs="Times New Roman"/>
          <w:sz w:val="24"/>
          <w:szCs w:val="24"/>
        </w:rPr>
        <w:t>2</w:t>
      </w:r>
      <w:r w:rsidRPr="00E84952">
        <w:rPr>
          <w:rStyle w:val="bibitemlabel"/>
          <w:rFonts w:ascii="Times New Roman" w:hAnsi="Times New Roman" w:cs="Times New Roman"/>
          <w:sz w:val="24"/>
          <w:szCs w:val="24"/>
        </w:rPr>
        <w:t xml:space="preserve">] </w:t>
      </w:r>
      <w:r w:rsidRPr="00E84952">
        <w:rPr>
          <w:rFonts w:ascii="Times New Roman" w:hAnsi="Times New Roman" w:cs="Times New Roman"/>
          <w:sz w:val="24"/>
          <w:szCs w:val="24"/>
        </w:rPr>
        <w:t xml:space="preserve">M. A. </w:t>
      </w:r>
      <w:proofErr w:type="spellStart"/>
      <w:r w:rsidRPr="00E84952">
        <w:rPr>
          <w:rFonts w:ascii="Times New Roman" w:hAnsi="Times New Roman" w:cs="Times New Roman"/>
          <w:sz w:val="24"/>
          <w:szCs w:val="24"/>
        </w:rPr>
        <w:t>Moram</w:t>
      </w:r>
      <w:proofErr w:type="spellEnd"/>
      <w:r w:rsidRPr="00E84952">
        <w:rPr>
          <w:rFonts w:ascii="Times New Roman" w:hAnsi="Times New Roman" w:cs="Times New Roman"/>
          <w:sz w:val="24"/>
          <w:szCs w:val="24"/>
        </w:rPr>
        <w:t xml:space="preserve">, C. S. </w:t>
      </w:r>
      <w:proofErr w:type="spellStart"/>
      <w:r w:rsidRPr="00E84952">
        <w:rPr>
          <w:rFonts w:ascii="Times New Roman" w:hAnsi="Times New Roman" w:cs="Times New Roman"/>
          <w:sz w:val="24"/>
          <w:szCs w:val="24"/>
        </w:rPr>
        <w:t>Ghedia</w:t>
      </w:r>
      <w:proofErr w:type="spellEnd"/>
      <w:r w:rsidRPr="00E84952">
        <w:rPr>
          <w:rFonts w:ascii="Times New Roman" w:hAnsi="Times New Roman" w:cs="Times New Roman"/>
          <w:sz w:val="24"/>
          <w:szCs w:val="24"/>
        </w:rPr>
        <w:t xml:space="preserve">, D. V. S. Rao, J. S. Barnard, Y. Zhang, M. J. </w:t>
      </w:r>
      <w:proofErr w:type="spellStart"/>
      <w:r w:rsidRPr="00E84952">
        <w:rPr>
          <w:rFonts w:ascii="Times New Roman" w:hAnsi="Times New Roman" w:cs="Times New Roman"/>
          <w:sz w:val="24"/>
          <w:szCs w:val="24"/>
        </w:rPr>
        <w:t>Kappers</w:t>
      </w:r>
      <w:proofErr w:type="spellEnd"/>
      <w:r w:rsidRPr="00E84952">
        <w:rPr>
          <w:rFonts w:ascii="Times New Roman" w:hAnsi="Times New Roman" w:cs="Times New Roman"/>
          <w:sz w:val="24"/>
          <w:szCs w:val="24"/>
        </w:rPr>
        <w:t xml:space="preserve">, C. J. Humphreys, J. Appl. Phys., </w:t>
      </w:r>
      <w:r w:rsidRPr="00E84952">
        <w:rPr>
          <w:rFonts w:ascii="Times New Roman" w:hAnsi="Times New Roman" w:cs="Times New Roman"/>
          <w:b/>
          <w:bCs/>
          <w:sz w:val="24"/>
          <w:szCs w:val="24"/>
        </w:rPr>
        <w:t>106</w:t>
      </w:r>
      <w:r w:rsidRPr="00E84952">
        <w:rPr>
          <w:rFonts w:ascii="Times New Roman" w:hAnsi="Times New Roman" w:cs="Times New Roman"/>
          <w:sz w:val="24"/>
          <w:szCs w:val="24"/>
        </w:rPr>
        <w:t>, 073513, 2009.</w:t>
      </w:r>
    </w:p>
    <w:p w14:paraId="440DB2EF"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color w:val="000000"/>
          <w:sz w:val="24"/>
          <w:szCs w:val="24"/>
        </w:rPr>
      </w:pPr>
      <w:r w:rsidRPr="00E84952">
        <w:rPr>
          <w:rFonts w:ascii="Times New Roman" w:hAnsi="Times New Roman" w:cs="Times New Roman"/>
          <w:color w:val="000000"/>
          <w:sz w:val="24"/>
          <w:szCs w:val="24"/>
        </w:rPr>
        <w:t xml:space="preserve">[3] M. F. Schubert, J. Xu, J. K. Kim, E. F. Schubert, M. H. Kim, S. Yoon, S. M. Lee, C. </w:t>
      </w:r>
      <w:proofErr w:type="spellStart"/>
      <w:r w:rsidRPr="00E84952">
        <w:rPr>
          <w:rFonts w:ascii="Times New Roman" w:hAnsi="Times New Roman" w:cs="Times New Roman"/>
          <w:color w:val="000000"/>
          <w:sz w:val="24"/>
          <w:szCs w:val="24"/>
        </w:rPr>
        <w:t>Sone</w:t>
      </w:r>
      <w:proofErr w:type="spellEnd"/>
      <w:r w:rsidRPr="00E84952">
        <w:rPr>
          <w:rFonts w:ascii="Times New Roman" w:hAnsi="Times New Roman" w:cs="Times New Roman"/>
          <w:color w:val="000000"/>
          <w:sz w:val="24"/>
          <w:szCs w:val="24"/>
        </w:rPr>
        <w:t xml:space="preserve">, T. </w:t>
      </w:r>
      <w:proofErr w:type="spellStart"/>
      <w:r w:rsidRPr="00E84952">
        <w:rPr>
          <w:rFonts w:ascii="Times New Roman" w:hAnsi="Times New Roman" w:cs="Times New Roman"/>
          <w:color w:val="000000"/>
          <w:sz w:val="24"/>
          <w:szCs w:val="24"/>
        </w:rPr>
        <w:t>Sakong</w:t>
      </w:r>
      <w:proofErr w:type="spellEnd"/>
      <w:r w:rsidRPr="00E84952">
        <w:rPr>
          <w:rFonts w:ascii="Times New Roman" w:hAnsi="Times New Roman" w:cs="Times New Roman"/>
          <w:color w:val="000000"/>
          <w:sz w:val="24"/>
          <w:szCs w:val="24"/>
        </w:rPr>
        <w:t xml:space="preserve">, and Y. Park,  Appl. Phys. </w:t>
      </w:r>
      <w:proofErr w:type="spellStart"/>
      <w:r w:rsidRPr="00E84952">
        <w:rPr>
          <w:rFonts w:ascii="Times New Roman" w:hAnsi="Times New Roman" w:cs="Times New Roman"/>
          <w:color w:val="000000"/>
          <w:sz w:val="24"/>
          <w:szCs w:val="24"/>
        </w:rPr>
        <w:t>Lett</w:t>
      </w:r>
      <w:proofErr w:type="spellEnd"/>
      <w:r w:rsidRPr="00E84952">
        <w:rPr>
          <w:rFonts w:ascii="Times New Roman" w:hAnsi="Times New Roman" w:cs="Times New Roman"/>
          <w:color w:val="000000"/>
          <w:sz w:val="24"/>
          <w:szCs w:val="24"/>
        </w:rPr>
        <w:t xml:space="preserve">. </w:t>
      </w:r>
      <w:r w:rsidRPr="00E84952">
        <w:rPr>
          <w:rFonts w:ascii="Times New Roman" w:hAnsi="Times New Roman" w:cs="Times New Roman"/>
          <w:b/>
          <w:color w:val="000000"/>
          <w:sz w:val="24"/>
          <w:szCs w:val="24"/>
        </w:rPr>
        <w:t>93</w:t>
      </w:r>
      <w:r w:rsidRPr="00E84952">
        <w:rPr>
          <w:rFonts w:ascii="Times New Roman" w:hAnsi="Times New Roman" w:cs="Times New Roman"/>
          <w:color w:val="000000"/>
          <w:sz w:val="24"/>
          <w:szCs w:val="24"/>
        </w:rPr>
        <w:t>, 041102 (2008).</w:t>
      </w:r>
    </w:p>
    <w:p w14:paraId="4807E020"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color w:val="000000"/>
          <w:sz w:val="24"/>
          <w:szCs w:val="24"/>
        </w:rPr>
      </w:pPr>
      <w:r w:rsidRPr="00E84952">
        <w:rPr>
          <w:rFonts w:ascii="Times New Roman" w:hAnsi="Times New Roman" w:cs="Times New Roman"/>
          <w:color w:val="000000"/>
          <w:sz w:val="24"/>
          <w:szCs w:val="24"/>
        </w:rPr>
        <w:t xml:space="preserve">[4] J. W. P. Hsu, M. J. </w:t>
      </w:r>
      <w:proofErr w:type="spellStart"/>
      <w:r w:rsidRPr="00E84952">
        <w:rPr>
          <w:rFonts w:ascii="Times New Roman" w:hAnsi="Times New Roman" w:cs="Times New Roman"/>
          <w:color w:val="000000"/>
          <w:sz w:val="24"/>
          <w:szCs w:val="24"/>
        </w:rPr>
        <w:t>Manfra</w:t>
      </w:r>
      <w:proofErr w:type="spellEnd"/>
      <w:r w:rsidRPr="00E84952">
        <w:rPr>
          <w:rFonts w:ascii="Times New Roman" w:hAnsi="Times New Roman" w:cs="Times New Roman"/>
          <w:color w:val="000000"/>
          <w:sz w:val="24"/>
          <w:szCs w:val="24"/>
        </w:rPr>
        <w:t xml:space="preserve">, R. J. Molnar, B. </w:t>
      </w:r>
      <w:proofErr w:type="spellStart"/>
      <w:r w:rsidRPr="00E84952">
        <w:rPr>
          <w:rFonts w:ascii="Times New Roman" w:hAnsi="Times New Roman" w:cs="Times New Roman"/>
          <w:color w:val="000000"/>
          <w:sz w:val="24"/>
          <w:szCs w:val="24"/>
        </w:rPr>
        <w:t>Heying</w:t>
      </w:r>
      <w:proofErr w:type="spellEnd"/>
      <w:r w:rsidRPr="00E84952">
        <w:rPr>
          <w:rFonts w:ascii="Times New Roman" w:hAnsi="Times New Roman" w:cs="Times New Roman"/>
          <w:color w:val="000000"/>
          <w:sz w:val="24"/>
          <w:szCs w:val="24"/>
        </w:rPr>
        <w:t xml:space="preserve">, and J. S. Speck, Appl. Phys. </w:t>
      </w:r>
      <w:proofErr w:type="spellStart"/>
      <w:r w:rsidRPr="00E84952">
        <w:rPr>
          <w:rFonts w:ascii="Times New Roman" w:hAnsi="Times New Roman" w:cs="Times New Roman"/>
          <w:color w:val="000000"/>
          <w:sz w:val="24"/>
          <w:szCs w:val="24"/>
        </w:rPr>
        <w:t>Lett</w:t>
      </w:r>
      <w:proofErr w:type="spellEnd"/>
      <w:r w:rsidRPr="00E84952">
        <w:rPr>
          <w:rFonts w:ascii="Times New Roman" w:hAnsi="Times New Roman" w:cs="Times New Roman"/>
          <w:color w:val="000000"/>
          <w:sz w:val="24"/>
          <w:szCs w:val="24"/>
        </w:rPr>
        <w:t xml:space="preserve">. </w:t>
      </w:r>
      <w:r w:rsidRPr="00E84952">
        <w:rPr>
          <w:rFonts w:ascii="Times New Roman" w:hAnsi="Times New Roman" w:cs="Times New Roman"/>
          <w:b/>
          <w:color w:val="000000"/>
          <w:sz w:val="24"/>
          <w:szCs w:val="24"/>
        </w:rPr>
        <w:t>81</w:t>
      </w:r>
      <w:r w:rsidRPr="00E84952">
        <w:rPr>
          <w:rFonts w:ascii="Times New Roman" w:hAnsi="Times New Roman" w:cs="Times New Roman"/>
          <w:color w:val="000000"/>
          <w:sz w:val="24"/>
          <w:szCs w:val="24"/>
        </w:rPr>
        <w:t>, 79 (2002).</w:t>
      </w:r>
    </w:p>
    <w:p w14:paraId="66AEEB5E" w14:textId="712E14D2" w:rsidR="00F63E8F" w:rsidRPr="00E84952" w:rsidRDefault="00C67FD7"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w:t>
      </w:r>
      <w:r w:rsidR="00890E40" w:rsidRPr="00E84952">
        <w:rPr>
          <w:rFonts w:ascii="Times New Roman" w:hAnsi="Times New Roman" w:cs="Times New Roman"/>
          <w:sz w:val="24"/>
          <w:szCs w:val="24"/>
        </w:rPr>
        <w:t>5</w:t>
      </w:r>
      <w:r w:rsidRPr="00E84952">
        <w:rPr>
          <w:rFonts w:ascii="Times New Roman" w:hAnsi="Times New Roman" w:cs="Times New Roman"/>
          <w:sz w:val="24"/>
          <w:szCs w:val="24"/>
        </w:rPr>
        <w:t xml:space="preserve">] D. </w:t>
      </w:r>
      <w:proofErr w:type="spellStart"/>
      <w:r w:rsidRPr="00E84952">
        <w:rPr>
          <w:rFonts w:ascii="Times New Roman" w:hAnsi="Times New Roman" w:cs="Times New Roman"/>
          <w:sz w:val="24"/>
          <w:szCs w:val="24"/>
        </w:rPr>
        <w:t>Cherns</w:t>
      </w:r>
      <w:proofErr w:type="spellEnd"/>
      <w:r w:rsidRPr="00E84952">
        <w:rPr>
          <w:rFonts w:ascii="Times New Roman" w:hAnsi="Times New Roman" w:cs="Times New Roman"/>
          <w:sz w:val="24"/>
          <w:szCs w:val="24"/>
        </w:rPr>
        <w:t xml:space="preserve"> and C. G. Jiao, Phys. Rev.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87</w:t>
      </w:r>
      <w:r w:rsidRPr="00E84952">
        <w:rPr>
          <w:rFonts w:ascii="Times New Roman" w:hAnsi="Times New Roman" w:cs="Times New Roman"/>
          <w:sz w:val="24"/>
          <w:szCs w:val="24"/>
        </w:rPr>
        <w:t>, 205504, 2001.</w:t>
      </w:r>
    </w:p>
    <w:p w14:paraId="22A663FC" w14:textId="575FD002" w:rsidR="00F63E8F" w:rsidRPr="00E84952" w:rsidRDefault="00F63E8F"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w:t>
      </w:r>
      <w:r w:rsidR="00890E40" w:rsidRPr="00E84952">
        <w:rPr>
          <w:rFonts w:ascii="Times New Roman" w:hAnsi="Times New Roman" w:cs="Times New Roman"/>
          <w:sz w:val="24"/>
          <w:szCs w:val="24"/>
        </w:rPr>
        <w:t>6</w:t>
      </w:r>
      <w:r w:rsidRPr="00E84952">
        <w:rPr>
          <w:rFonts w:ascii="Times New Roman" w:hAnsi="Times New Roman" w:cs="Times New Roman"/>
          <w:sz w:val="24"/>
          <w:szCs w:val="24"/>
        </w:rPr>
        <w:t xml:space="preserve">] G. </w:t>
      </w:r>
      <w:proofErr w:type="spellStart"/>
      <w:r w:rsidRPr="00E84952">
        <w:rPr>
          <w:rFonts w:ascii="Times New Roman" w:hAnsi="Times New Roman" w:cs="Times New Roman"/>
          <w:sz w:val="24"/>
          <w:szCs w:val="24"/>
        </w:rPr>
        <w:t>Koley</w:t>
      </w:r>
      <w:proofErr w:type="spellEnd"/>
      <w:r w:rsidRPr="00E84952">
        <w:rPr>
          <w:rFonts w:ascii="Times New Roman" w:hAnsi="Times New Roman" w:cs="Times New Roman"/>
          <w:sz w:val="24"/>
          <w:szCs w:val="24"/>
        </w:rPr>
        <w:t xml:space="preserve"> and M. G. Spencer,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78</w:t>
      </w:r>
      <w:r w:rsidRPr="00E84952">
        <w:rPr>
          <w:rFonts w:ascii="Times New Roman" w:hAnsi="Times New Roman" w:cs="Times New Roman"/>
          <w:sz w:val="24"/>
          <w:szCs w:val="24"/>
        </w:rPr>
        <w:t>, 2873, 2001.</w:t>
      </w:r>
    </w:p>
    <w:p w14:paraId="06B3620D" w14:textId="11BBCE8C" w:rsidR="00036C1F" w:rsidRPr="00E84952" w:rsidRDefault="00036C1F"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w:t>
      </w:r>
      <w:r w:rsidR="00890E40" w:rsidRPr="00E84952">
        <w:rPr>
          <w:rFonts w:ascii="Times New Roman" w:hAnsi="Times New Roman" w:cs="Times New Roman"/>
          <w:sz w:val="24"/>
          <w:szCs w:val="24"/>
        </w:rPr>
        <w:t>7</w:t>
      </w:r>
      <w:r w:rsidRPr="00E84952">
        <w:rPr>
          <w:rFonts w:ascii="Times New Roman" w:hAnsi="Times New Roman" w:cs="Times New Roman"/>
          <w:sz w:val="24"/>
          <w:szCs w:val="24"/>
        </w:rPr>
        <w:t xml:space="preserve">] J. </w:t>
      </w:r>
      <w:proofErr w:type="spellStart"/>
      <w:proofErr w:type="gramStart"/>
      <w:r w:rsidRPr="00E84952">
        <w:rPr>
          <w:rFonts w:ascii="Times New Roman" w:hAnsi="Times New Roman" w:cs="Times New Roman"/>
          <w:sz w:val="24"/>
          <w:szCs w:val="24"/>
        </w:rPr>
        <w:t>Cai</w:t>
      </w:r>
      <w:proofErr w:type="spellEnd"/>
      <w:proofErr w:type="gramEnd"/>
      <w:r w:rsidRPr="00E84952">
        <w:rPr>
          <w:rFonts w:ascii="Times New Roman" w:hAnsi="Times New Roman" w:cs="Times New Roman"/>
          <w:sz w:val="24"/>
          <w:szCs w:val="24"/>
        </w:rPr>
        <w:t xml:space="preserve"> and F. A. Ponce, Phys. Stat. Sol. (a), </w:t>
      </w:r>
      <w:r w:rsidRPr="00E84952">
        <w:rPr>
          <w:rFonts w:ascii="Times New Roman" w:hAnsi="Times New Roman" w:cs="Times New Roman"/>
          <w:b/>
          <w:bCs/>
          <w:sz w:val="24"/>
          <w:szCs w:val="24"/>
        </w:rPr>
        <w:t>192</w:t>
      </w:r>
      <w:r w:rsidRPr="00E84952">
        <w:rPr>
          <w:rFonts w:ascii="Times New Roman" w:hAnsi="Times New Roman" w:cs="Times New Roman"/>
          <w:sz w:val="24"/>
          <w:szCs w:val="24"/>
        </w:rPr>
        <w:t>, 407, 2002.</w:t>
      </w:r>
    </w:p>
    <w:p w14:paraId="1C7CEEE1" w14:textId="6CEF80F6" w:rsidR="005A3A2A" w:rsidRPr="00E84952" w:rsidRDefault="00F97F28"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w:t>
      </w:r>
      <w:r w:rsidR="00890E40" w:rsidRPr="00E84952">
        <w:rPr>
          <w:rFonts w:ascii="Times New Roman" w:hAnsi="Times New Roman" w:cs="Times New Roman"/>
          <w:sz w:val="24"/>
          <w:szCs w:val="24"/>
        </w:rPr>
        <w:t>8</w:t>
      </w:r>
      <w:r w:rsidRPr="00E84952">
        <w:rPr>
          <w:rFonts w:ascii="Times New Roman" w:hAnsi="Times New Roman" w:cs="Times New Roman"/>
          <w:sz w:val="24"/>
          <w:szCs w:val="24"/>
        </w:rPr>
        <w:t xml:space="preserve">] D. C. Look and J. R. </w:t>
      </w:r>
      <w:proofErr w:type="spellStart"/>
      <w:r w:rsidRPr="00E84952">
        <w:rPr>
          <w:rFonts w:ascii="Times New Roman" w:hAnsi="Times New Roman" w:cs="Times New Roman"/>
          <w:sz w:val="24"/>
          <w:szCs w:val="24"/>
        </w:rPr>
        <w:t>Sizelove</w:t>
      </w:r>
      <w:proofErr w:type="spellEnd"/>
      <w:r w:rsidRPr="00E84952">
        <w:rPr>
          <w:rFonts w:ascii="Times New Roman" w:hAnsi="Times New Roman" w:cs="Times New Roman"/>
          <w:sz w:val="24"/>
          <w:szCs w:val="24"/>
        </w:rPr>
        <w:t xml:space="preserve">, Phys. Rev.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82</w:t>
      </w:r>
      <w:r w:rsidRPr="00E84952">
        <w:rPr>
          <w:rFonts w:ascii="Times New Roman" w:hAnsi="Times New Roman" w:cs="Times New Roman"/>
          <w:sz w:val="24"/>
          <w:szCs w:val="24"/>
        </w:rPr>
        <w:t>, 1237, 1999.</w:t>
      </w:r>
    </w:p>
    <w:p w14:paraId="23FF762D" w14:textId="3B334EBC" w:rsidR="008F0A81" w:rsidRPr="00E84952" w:rsidRDefault="005A3A2A"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lastRenderedPageBreak/>
        <w:t>[</w:t>
      </w:r>
      <w:r w:rsidR="00890E40" w:rsidRPr="00E84952">
        <w:rPr>
          <w:rFonts w:ascii="Times New Roman" w:hAnsi="Times New Roman" w:cs="Times New Roman"/>
          <w:sz w:val="24"/>
          <w:szCs w:val="24"/>
        </w:rPr>
        <w:t>9</w:t>
      </w:r>
      <w:r w:rsidRPr="00E84952">
        <w:rPr>
          <w:rFonts w:ascii="Times New Roman" w:hAnsi="Times New Roman" w:cs="Times New Roman"/>
          <w:sz w:val="24"/>
          <w:szCs w:val="24"/>
        </w:rPr>
        <w:t xml:space="preserve">] N. G. </w:t>
      </w:r>
      <w:proofErr w:type="spellStart"/>
      <w:r w:rsidRPr="00E84952">
        <w:rPr>
          <w:rFonts w:ascii="Times New Roman" w:hAnsi="Times New Roman" w:cs="Times New Roman"/>
          <w:sz w:val="24"/>
          <w:szCs w:val="24"/>
        </w:rPr>
        <w:t>Weinmann</w:t>
      </w:r>
      <w:proofErr w:type="spellEnd"/>
      <w:r w:rsidRPr="00E84952">
        <w:rPr>
          <w:rFonts w:ascii="Times New Roman" w:hAnsi="Times New Roman" w:cs="Times New Roman"/>
          <w:sz w:val="24"/>
          <w:szCs w:val="24"/>
        </w:rPr>
        <w:t xml:space="preserve">, L. F. Eastman, D. </w:t>
      </w:r>
      <w:proofErr w:type="spellStart"/>
      <w:r w:rsidRPr="00E84952">
        <w:rPr>
          <w:rFonts w:ascii="Times New Roman" w:hAnsi="Times New Roman" w:cs="Times New Roman"/>
          <w:sz w:val="24"/>
          <w:szCs w:val="24"/>
        </w:rPr>
        <w:t>Doppalapudi</w:t>
      </w:r>
      <w:proofErr w:type="spellEnd"/>
      <w:r w:rsidRPr="00E84952">
        <w:rPr>
          <w:rFonts w:ascii="Times New Roman" w:hAnsi="Times New Roman" w:cs="Times New Roman"/>
          <w:sz w:val="24"/>
          <w:szCs w:val="24"/>
        </w:rPr>
        <w:t xml:space="preserve">, H. M. Ng, T. D. </w:t>
      </w:r>
      <w:proofErr w:type="spellStart"/>
      <w:r w:rsidRPr="00E84952">
        <w:rPr>
          <w:rFonts w:ascii="Times New Roman" w:hAnsi="Times New Roman" w:cs="Times New Roman"/>
          <w:sz w:val="24"/>
          <w:szCs w:val="24"/>
        </w:rPr>
        <w:t>Moustakas</w:t>
      </w:r>
      <w:proofErr w:type="spellEnd"/>
      <w:r w:rsidRPr="00E84952">
        <w:rPr>
          <w:rFonts w:ascii="Times New Roman" w:hAnsi="Times New Roman" w:cs="Times New Roman"/>
          <w:sz w:val="24"/>
          <w:szCs w:val="24"/>
        </w:rPr>
        <w:t xml:space="preserve">, J. Appl. Phys., </w:t>
      </w:r>
      <w:r w:rsidRPr="00E84952">
        <w:rPr>
          <w:rFonts w:ascii="Times New Roman" w:hAnsi="Times New Roman" w:cs="Times New Roman"/>
          <w:b/>
          <w:bCs/>
          <w:sz w:val="24"/>
          <w:szCs w:val="24"/>
        </w:rPr>
        <w:t>83</w:t>
      </w:r>
      <w:r w:rsidRPr="00E84952">
        <w:rPr>
          <w:rFonts w:ascii="Times New Roman" w:hAnsi="Times New Roman" w:cs="Times New Roman"/>
          <w:sz w:val="24"/>
          <w:szCs w:val="24"/>
        </w:rPr>
        <w:t>, 3656, 1998.</w:t>
      </w:r>
    </w:p>
    <w:p w14:paraId="4B11C54B" w14:textId="77777777" w:rsidR="00812731" w:rsidRPr="00E84952" w:rsidRDefault="008F0A81" w:rsidP="008E173C">
      <w:pPr>
        <w:spacing w:before="100" w:beforeAutospacing="1" w:after="100" w:afterAutospacing="1" w:line="360" w:lineRule="auto"/>
        <w:contextualSpacing/>
        <w:jc w:val="both"/>
        <w:textAlignment w:val="baseline"/>
        <w:rPr>
          <w:rFonts w:ascii="Times New Roman" w:hAnsi="Times New Roman" w:cs="Times New Roman"/>
          <w:sz w:val="24"/>
          <w:szCs w:val="24"/>
        </w:rPr>
      </w:pPr>
      <w:r w:rsidRPr="00E84952">
        <w:rPr>
          <w:rFonts w:ascii="Times New Roman" w:hAnsi="Times New Roman" w:cs="Times New Roman"/>
          <w:sz w:val="24"/>
          <w:szCs w:val="24"/>
        </w:rPr>
        <w:t>[</w:t>
      </w:r>
      <w:r w:rsidR="00524B04" w:rsidRPr="00E84952">
        <w:rPr>
          <w:rFonts w:ascii="Times New Roman" w:hAnsi="Times New Roman" w:cs="Times New Roman"/>
          <w:sz w:val="24"/>
          <w:szCs w:val="24"/>
        </w:rPr>
        <w:t>10</w:t>
      </w:r>
      <w:r w:rsidRPr="00E84952">
        <w:rPr>
          <w:rFonts w:ascii="Times New Roman" w:hAnsi="Times New Roman" w:cs="Times New Roman"/>
          <w:sz w:val="24"/>
          <w:szCs w:val="24"/>
        </w:rPr>
        <w:t xml:space="preserve">] H. M. Ng, D. </w:t>
      </w:r>
      <w:proofErr w:type="spellStart"/>
      <w:r w:rsidRPr="00E84952">
        <w:rPr>
          <w:rFonts w:ascii="Times New Roman" w:hAnsi="Times New Roman" w:cs="Times New Roman"/>
          <w:sz w:val="24"/>
          <w:szCs w:val="24"/>
        </w:rPr>
        <w:t>Doppalapudi</w:t>
      </w:r>
      <w:proofErr w:type="spellEnd"/>
      <w:r w:rsidRPr="00E84952">
        <w:rPr>
          <w:rFonts w:ascii="Times New Roman" w:hAnsi="Times New Roman" w:cs="Times New Roman"/>
          <w:sz w:val="24"/>
          <w:szCs w:val="24"/>
        </w:rPr>
        <w:t xml:space="preserve">, T. D. </w:t>
      </w:r>
      <w:proofErr w:type="spellStart"/>
      <w:r w:rsidRPr="00E84952">
        <w:rPr>
          <w:rFonts w:ascii="Times New Roman" w:hAnsi="Times New Roman" w:cs="Times New Roman"/>
          <w:sz w:val="24"/>
          <w:szCs w:val="24"/>
        </w:rPr>
        <w:t>Moustakas</w:t>
      </w:r>
      <w:proofErr w:type="spellEnd"/>
      <w:r w:rsidRPr="00E84952">
        <w:rPr>
          <w:rFonts w:ascii="Times New Roman" w:hAnsi="Times New Roman" w:cs="Times New Roman"/>
          <w:sz w:val="24"/>
          <w:szCs w:val="24"/>
        </w:rPr>
        <w:t xml:space="preserve">, N. G. </w:t>
      </w:r>
      <w:proofErr w:type="spellStart"/>
      <w:r w:rsidRPr="00E84952">
        <w:rPr>
          <w:rFonts w:ascii="Times New Roman" w:hAnsi="Times New Roman" w:cs="Times New Roman"/>
          <w:sz w:val="24"/>
          <w:szCs w:val="24"/>
        </w:rPr>
        <w:t>Weinmann</w:t>
      </w:r>
      <w:proofErr w:type="spellEnd"/>
      <w:r w:rsidRPr="00E84952">
        <w:rPr>
          <w:rFonts w:ascii="Times New Roman" w:hAnsi="Times New Roman" w:cs="Times New Roman"/>
          <w:sz w:val="24"/>
          <w:szCs w:val="24"/>
        </w:rPr>
        <w:t xml:space="preserve">, L. F. Eastman,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73</w:t>
      </w:r>
      <w:r w:rsidRPr="00E84952">
        <w:rPr>
          <w:rFonts w:ascii="Times New Roman" w:hAnsi="Times New Roman" w:cs="Times New Roman"/>
          <w:sz w:val="24"/>
          <w:szCs w:val="24"/>
        </w:rPr>
        <w:t>, 821, 1998.</w:t>
      </w:r>
    </w:p>
    <w:p w14:paraId="0CCE9CAA" w14:textId="5F91B178" w:rsidR="00812731" w:rsidRPr="00E84952" w:rsidRDefault="00812731" w:rsidP="008E173C">
      <w:pPr>
        <w:spacing w:before="100" w:beforeAutospacing="1" w:after="100" w:afterAutospacing="1" w:line="360" w:lineRule="auto"/>
        <w:contextualSpacing/>
        <w:jc w:val="both"/>
        <w:textAlignment w:val="baseline"/>
        <w:rPr>
          <w:rFonts w:ascii="Times New Roman" w:eastAsia="Times New Roman" w:hAnsi="Times New Roman" w:cs="Times New Roman"/>
          <w:color w:val="2E2E2E"/>
          <w:sz w:val="24"/>
          <w:szCs w:val="24"/>
          <w:lang w:eastAsia="en-GB"/>
        </w:rPr>
      </w:pPr>
      <w:r w:rsidRPr="00E84952">
        <w:rPr>
          <w:rFonts w:ascii="Times New Roman" w:hAnsi="Times New Roman" w:cs="Times New Roman"/>
          <w:sz w:val="24"/>
          <w:szCs w:val="24"/>
        </w:rPr>
        <w:t xml:space="preserve">[11] K. Maeda, K. Suzuki, M. Ichihara, S. </w:t>
      </w:r>
      <w:proofErr w:type="spellStart"/>
      <w:r w:rsidRPr="00E84952">
        <w:rPr>
          <w:rFonts w:ascii="Times New Roman" w:hAnsi="Times New Roman" w:cs="Times New Roman"/>
          <w:sz w:val="24"/>
          <w:szCs w:val="24"/>
        </w:rPr>
        <w:t>Nishiguchi</w:t>
      </w:r>
      <w:proofErr w:type="spellEnd"/>
      <w:r w:rsidRPr="00E84952">
        <w:rPr>
          <w:rFonts w:ascii="Times New Roman" w:hAnsi="Times New Roman" w:cs="Times New Roman"/>
          <w:sz w:val="24"/>
          <w:szCs w:val="24"/>
        </w:rPr>
        <w:t xml:space="preserve">, K. Ono, Y. </w:t>
      </w:r>
      <w:proofErr w:type="spellStart"/>
      <w:r w:rsidRPr="00E84952">
        <w:rPr>
          <w:rFonts w:ascii="Times New Roman" w:hAnsi="Times New Roman" w:cs="Times New Roman"/>
          <w:sz w:val="24"/>
          <w:szCs w:val="24"/>
        </w:rPr>
        <w:t>Mera</w:t>
      </w:r>
      <w:proofErr w:type="spellEnd"/>
      <w:r w:rsidRPr="00E84952">
        <w:rPr>
          <w:rFonts w:ascii="Times New Roman" w:hAnsi="Times New Roman" w:cs="Times New Roman"/>
          <w:sz w:val="24"/>
          <w:szCs w:val="24"/>
        </w:rPr>
        <w:t xml:space="preserve">, S. Takeuchi, </w:t>
      </w:r>
      <w:hyperlink r:id="rId11" w:tooltip="Go to Physica B: Condensed Matter on ScienceDirect" w:history="1">
        <w:proofErr w:type="spellStart"/>
        <w:r w:rsidRPr="00E84952">
          <w:rPr>
            <w:rFonts w:ascii="Times New Roman" w:eastAsia="Times New Roman" w:hAnsi="Times New Roman" w:cs="Times New Roman"/>
            <w:color w:val="2E2E2E"/>
            <w:sz w:val="24"/>
            <w:szCs w:val="24"/>
            <w:bdr w:val="none" w:sz="0" w:space="0" w:color="auto" w:frame="1"/>
            <w:lang w:eastAsia="en-GB"/>
          </w:rPr>
          <w:t>Physica</w:t>
        </w:r>
        <w:proofErr w:type="spellEnd"/>
        <w:r w:rsidRPr="00E84952">
          <w:rPr>
            <w:rFonts w:ascii="Times New Roman" w:eastAsia="Times New Roman" w:hAnsi="Times New Roman" w:cs="Times New Roman"/>
            <w:color w:val="2E2E2E"/>
            <w:sz w:val="24"/>
            <w:szCs w:val="24"/>
            <w:bdr w:val="none" w:sz="0" w:space="0" w:color="auto" w:frame="1"/>
            <w:lang w:eastAsia="en-GB"/>
          </w:rPr>
          <w:t xml:space="preserve"> B: Condensed Matter</w:t>
        </w:r>
      </w:hyperlink>
      <w:r w:rsidRPr="00E84952">
        <w:rPr>
          <w:rFonts w:ascii="Times New Roman" w:eastAsia="Times New Roman" w:hAnsi="Times New Roman" w:cs="Times New Roman"/>
          <w:color w:val="2E2E2E"/>
          <w:sz w:val="24"/>
          <w:szCs w:val="24"/>
          <w:lang w:eastAsia="en-GB"/>
        </w:rPr>
        <w:t xml:space="preserve">, </w:t>
      </w:r>
      <w:r w:rsidRPr="00E84952">
        <w:rPr>
          <w:rFonts w:ascii="Times New Roman" w:eastAsia="Times New Roman" w:hAnsi="Times New Roman" w:cs="Times New Roman"/>
          <w:b/>
          <w:color w:val="2E2E2E"/>
          <w:sz w:val="24"/>
          <w:szCs w:val="24"/>
          <w:lang w:eastAsia="en-GB"/>
        </w:rPr>
        <w:t>273</w:t>
      </w:r>
      <w:r w:rsidRPr="00E84952">
        <w:rPr>
          <w:rFonts w:ascii="Times New Roman" w:eastAsia="Times New Roman" w:hAnsi="Times New Roman" w:cs="Times New Roman"/>
          <w:color w:val="2E2E2E"/>
          <w:sz w:val="24"/>
          <w:szCs w:val="24"/>
          <w:lang w:eastAsia="en-GB"/>
        </w:rPr>
        <w:t>, 13415, 1999.</w:t>
      </w:r>
    </w:p>
    <w:p w14:paraId="14E9C238" w14:textId="77777777" w:rsidR="00812731" w:rsidRPr="00E84952" w:rsidRDefault="00812731" w:rsidP="008E173C">
      <w:pPr>
        <w:spacing w:before="100" w:beforeAutospacing="1" w:after="100" w:afterAutospacing="1" w:line="360" w:lineRule="auto"/>
        <w:ind w:left="480" w:hanging="480"/>
        <w:contextualSpacing/>
        <w:jc w:val="both"/>
        <w:rPr>
          <w:rStyle w:val="bibitemlabel"/>
          <w:rFonts w:ascii="Times New Roman" w:hAnsi="Times New Roman" w:cs="Times New Roman"/>
          <w:sz w:val="24"/>
          <w:szCs w:val="24"/>
        </w:rPr>
      </w:pPr>
      <w:r w:rsidRPr="00E84952">
        <w:rPr>
          <w:rFonts w:ascii="Times New Roman" w:hAnsi="Times New Roman" w:cs="Times New Roman"/>
          <w:sz w:val="24"/>
          <w:szCs w:val="24"/>
        </w:rPr>
        <w:t xml:space="preserve">[12] M. A. </w:t>
      </w:r>
      <w:proofErr w:type="spellStart"/>
      <w:r w:rsidRPr="00E84952">
        <w:rPr>
          <w:rFonts w:ascii="Times New Roman" w:hAnsi="Times New Roman" w:cs="Times New Roman"/>
          <w:sz w:val="24"/>
          <w:szCs w:val="24"/>
        </w:rPr>
        <w:t>Moram</w:t>
      </w:r>
      <w:proofErr w:type="spellEnd"/>
      <w:r w:rsidRPr="00E84952">
        <w:rPr>
          <w:rFonts w:ascii="Times New Roman" w:hAnsi="Times New Roman" w:cs="Times New Roman"/>
          <w:sz w:val="24"/>
          <w:szCs w:val="24"/>
        </w:rPr>
        <w:t xml:space="preserve">, M. J. </w:t>
      </w:r>
      <w:proofErr w:type="spellStart"/>
      <w:r w:rsidRPr="00E84952">
        <w:rPr>
          <w:rFonts w:ascii="Times New Roman" w:hAnsi="Times New Roman" w:cs="Times New Roman"/>
          <w:sz w:val="24"/>
          <w:szCs w:val="24"/>
        </w:rPr>
        <w:t>Kappers</w:t>
      </w:r>
      <w:proofErr w:type="spellEnd"/>
      <w:r w:rsidRPr="00E84952">
        <w:rPr>
          <w:rFonts w:ascii="Times New Roman" w:hAnsi="Times New Roman" w:cs="Times New Roman"/>
          <w:sz w:val="24"/>
          <w:szCs w:val="24"/>
        </w:rPr>
        <w:t xml:space="preserve">, F. </w:t>
      </w:r>
      <w:proofErr w:type="spellStart"/>
      <w:r w:rsidRPr="00E84952">
        <w:rPr>
          <w:rFonts w:ascii="Times New Roman" w:hAnsi="Times New Roman" w:cs="Times New Roman"/>
          <w:sz w:val="24"/>
          <w:szCs w:val="24"/>
        </w:rPr>
        <w:t>Massabuau</w:t>
      </w:r>
      <w:proofErr w:type="spellEnd"/>
      <w:r w:rsidRPr="00E84952">
        <w:rPr>
          <w:rFonts w:ascii="Times New Roman" w:hAnsi="Times New Roman" w:cs="Times New Roman"/>
          <w:sz w:val="24"/>
          <w:szCs w:val="24"/>
        </w:rPr>
        <w:t xml:space="preserve">, R. A. Oliver, C. J. Humphreys, J. Appl. Phys., </w:t>
      </w:r>
      <w:r w:rsidRPr="00E84952">
        <w:rPr>
          <w:rFonts w:ascii="Times New Roman" w:hAnsi="Times New Roman" w:cs="Times New Roman"/>
          <w:b/>
          <w:bCs/>
          <w:sz w:val="24"/>
          <w:szCs w:val="24"/>
        </w:rPr>
        <w:t>109</w:t>
      </w:r>
      <w:r w:rsidRPr="00E84952">
        <w:rPr>
          <w:rFonts w:ascii="Times New Roman" w:hAnsi="Times New Roman" w:cs="Times New Roman"/>
          <w:sz w:val="24"/>
          <w:szCs w:val="24"/>
        </w:rPr>
        <w:t>, 073509, 2011.</w:t>
      </w:r>
      <w:r w:rsidRPr="00E84952">
        <w:rPr>
          <w:rStyle w:val="bibitemlabel"/>
          <w:rFonts w:ascii="Times New Roman" w:hAnsi="Times New Roman" w:cs="Times New Roman"/>
          <w:sz w:val="24"/>
          <w:szCs w:val="24"/>
        </w:rPr>
        <w:t xml:space="preserve"> </w:t>
      </w:r>
    </w:p>
    <w:p w14:paraId="1D0CBD80" w14:textId="0E0E1F4D"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[13] </w:t>
      </w:r>
      <w:r w:rsidRPr="00E84952">
        <w:rPr>
          <w:rFonts w:ascii="Times New Roman" w:hAnsi="Times New Roman" w:cs="Times New Roman"/>
          <w:sz w:val="24"/>
          <w:szCs w:val="24"/>
        </w:rPr>
        <w:t xml:space="preserve">A. </w:t>
      </w:r>
      <w:proofErr w:type="spellStart"/>
      <w:r w:rsidRPr="00E84952">
        <w:rPr>
          <w:rFonts w:ascii="Times New Roman" w:hAnsi="Times New Roman" w:cs="Times New Roman"/>
          <w:sz w:val="24"/>
          <w:szCs w:val="24"/>
        </w:rPr>
        <w:t>Dadgar</w:t>
      </w:r>
      <w:proofErr w:type="spellEnd"/>
      <w:r w:rsidRPr="00E84952">
        <w:rPr>
          <w:rFonts w:ascii="Times New Roman" w:hAnsi="Times New Roman" w:cs="Times New Roman"/>
          <w:sz w:val="24"/>
          <w:szCs w:val="24"/>
        </w:rPr>
        <w:t xml:space="preserve">, P. </w:t>
      </w:r>
      <w:proofErr w:type="spellStart"/>
      <w:r w:rsidRPr="00E84952">
        <w:rPr>
          <w:rFonts w:ascii="Times New Roman" w:hAnsi="Times New Roman" w:cs="Times New Roman"/>
          <w:sz w:val="24"/>
          <w:szCs w:val="24"/>
        </w:rPr>
        <w:t>Veit</w:t>
      </w:r>
      <w:proofErr w:type="spellEnd"/>
      <w:r w:rsidRPr="00E84952">
        <w:rPr>
          <w:rFonts w:ascii="Times New Roman" w:hAnsi="Times New Roman" w:cs="Times New Roman"/>
          <w:sz w:val="24"/>
          <w:szCs w:val="24"/>
        </w:rPr>
        <w:t xml:space="preserve">, F. Schulze, J. </w:t>
      </w:r>
      <w:proofErr w:type="spellStart"/>
      <w:r w:rsidRPr="00E84952">
        <w:rPr>
          <w:rFonts w:ascii="Times New Roman" w:hAnsi="Times New Roman" w:cs="Times New Roman"/>
          <w:sz w:val="24"/>
          <w:szCs w:val="24"/>
        </w:rPr>
        <w:t>Bläsing</w:t>
      </w:r>
      <w:proofErr w:type="spellEnd"/>
      <w:r w:rsidRPr="00E84952">
        <w:rPr>
          <w:rFonts w:ascii="Times New Roman" w:hAnsi="Times New Roman" w:cs="Times New Roman"/>
          <w:sz w:val="24"/>
          <w:szCs w:val="24"/>
        </w:rPr>
        <w:t xml:space="preserve">, A. </w:t>
      </w:r>
      <w:proofErr w:type="spellStart"/>
      <w:r w:rsidRPr="00E84952">
        <w:rPr>
          <w:rFonts w:ascii="Times New Roman" w:hAnsi="Times New Roman" w:cs="Times New Roman"/>
          <w:sz w:val="24"/>
          <w:szCs w:val="24"/>
        </w:rPr>
        <w:t>Krtschil</w:t>
      </w:r>
      <w:proofErr w:type="spellEnd"/>
      <w:r w:rsidRPr="00E84952">
        <w:rPr>
          <w:rFonts w:ascii="Times New Roman" w:hAnsi="Times New Roman" w:cs="Times New Roman"/>
          <w:sz w:val="24"/>
          <w:szCs w:val="24"/>
        </w:rPr>
        <w:t xml:space="preserve">, H. Witte, A. </w:t>
      </w:r>
      <w:proofErr w:type="spellStart"/>
      <w:r w:rsidRPr="00E84952">
        <w:rPr>
          <w:rFonts w:ascii="Times New Roman" w:hAnsi="Times New Roman" w:cs="Times New Roman"/>
          <w:sz w:val="24"/>
          <w:szCs w:val="24"/>
        </w:rPr>
        <w:t>Diez</w:t>
      </w:r>
      <w:proofErr w:type="spellEnd"/>
      <w:r w:rsidRPr="00E84952">
        <w:rPr>
          <w:rFonts w:ascii="Times New Roman" w:hAnsi="Times New Roman" w:cs="Times New Roman"/>
          <w:sz w:val="24"/>
          <w:szCs w:val="24"/>
        </w:rPr>
        <w:t xml:space="preserve">, T. </w:t>
      </w:r>
      <w:proofErr w:type="spellStart"/>
      <w:r w:rsidRPr="00E84952">
        <w:rPr>
          <w:rFonts w:ascii="Times New Roman" w:hAnsi="Times New Roman" w:cs="Times New Roman"/>
          <w:sz w:val="24"/>
          <w:szCs w:val="24"/>
        </w:rPr>
        <w:t>Hempel</w:t>
      </w:r>
      <w:proofErr w:type="spellEnd"/>
      <w:r w:rsidRPr="00E84952">
        <w:rPr>
          <w:rFonts w:ascii="Times New Roman" w:hAnsi="Times New Roman" w:cs="Times New Roman"/>
          <w:sz w:val="24"/>
          <w:szCs w:val="24"/>
        </w:rPr>
        <w:t xml:space="preserve">, J. Christen, R. Clos, A. </w:t>
      </w:r>
      <w:proofErr w:type="spellStart"/>
      <w:r w:rsidRPr="00E84952">
        <w:rPr>
          <w:rFonts w:ascii="Times New Roman" w:hAnsi="Times New Roman" w:cs="Times New Roman"/>
          <w:sz w:val="24"/>
          <w:szCs w:val="24"/>
        </w:rPr>
        <w:t>Krost</w:t>
      </w:r>
      <w:proofErr w:type="spellEnd"/>
      <w:r w:rsidRPr="00E84952">
        <w:rPr>
          <w:rFonts w:ascii="Times New Roman" w:hAnsi="Times New Roman" w:cs="Times New Roman"/>
          <w:sz w:val="24"/>
          <w:szCs w:val="24"/>
        </w:rPr>
        <w:t xml:space="preserve">, Thin Solid Films, </w:t>
      </w:r>
      <w:r w:rsidRPr="00E84952">
        <w:rPr>
          <w:rFonts w:ascii="Times New Roman" w:hAnsi="Times New Roman" w:cs="Times New Roman"/>
          <w:b/>
          <w:bCs/>
          <w:sz w:val="24"/>
          <w:szCs w:val="24"/>
        </w:rPr>
        <w:t>515</w:t>
      </w:r>
      <w:r w:rsidRPr="00E84952">
        <w:rPr>
          <w:rFonts w:ascii="Times New Roman" w:hAnsi="Times New Roman" w:cs="Times New Roman"/>
          <w:sz w:val="24"/>
          <w:szCs w:val="24"/>
        </w:rPr>
        <w:t>, 4356, 2007.</w:t>
      </w:r>
      <w:r w:rsidRPr="00E84952">
        <w:rPr>
          <w:rStyle w:val="bibitemlabel"/>
          <w:rFonts w:ascii="Times New Roman" w:hAnsi="Times New Roman" w:cs="Times New Roman"/>
          <w:sz w:val="24"/>
          <w:szCs w:val="24"/>
        </w:rPr>
        <w:t xml:space="preserve"> </w:t>
      </w:r>
    </w:p>
    <w:p w14:paraId="5449A143" w14:textId="7777777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[14] </w:t>
      </w:r>
      <w:r w:rsidRPr="00E84952">
        <w:rPr>
          <w:rFonts w:ascii="Times New Roman" w:hAnsi="Times New Roman" w:cs="Times New Roman"/>
          <w:sz w:val="24"/>
          <w:szCs w:val="24"/>
        </w:rPr>
        <w:t xml:space="preserve">A. </w:t>
      </w:r>
      <w:proofErr w:type="spellStart"/>
      <w:r w:rsidRPr="00E84952">
        <w:rPr>
          <w:rFonts w:ascii="Times New Roman" w:hAnsi="Times New Roman" w:cs="Times New Roman"/>
          <w:sz w:val="24"/>
          <w:szCs w:val="24"/>
        </w:rPr>
        <w:t>Dadgar</w:t>
      </w:r>
      <w:proofErr w:type="spellEnd"/>
      <w:r w:rsidRPr="00E84952">
        <w:rPr>
          <w:rFonts w:ascii="Times New Roman" w:hAnsi="Times New Roman" w:cs="Times New Roman"/>
          <w:sz w:val="24"/>
          <w:szCs w:val="24"/>
        </w:rPr>
        <w:t xml:space="preserve">, J. </w:t>
      </w:r>
      <w:proofErr w:type="spellStart"/>
      <w:r w:rsidRPr="00E84952">
        <w:rPr>
          <w:rFonts w:ascii="Times New Roman" w:hAnsi="Times New Roman" w:cs="Times New Roman"/>
          <w:sz w:val="24"/>
          <w:szCs w:val="24"/>
        </w:rPr>
        <w:t>Bläsing</w:t>
      </w:r>
      <w:proofErr w:type="spellEnd"/>
      <w:r w:rsidRPr="00E84952">
        <w:rPr>
          <w:rFonts w:ascii="Times New Roman" w:hAnsi="Times New Roman" w:cs="Times New Roman"/>
          <w:sz w:val="24"/>
          <w:szCs w:val="24"/>
        </w:rPr>
        <w:t xml:space="preserve">, A. </w:t>
      </w:r>
      <w:proofErr w:type="spellStart"/>
      <w:r w:rsidRPr="00E84952">
        <w:rPr>
          <w:rFonts w:ascii="Times New Roman" w:hAnsi="Times New Roman" w:cs="Times New Roman"/>
          <w:sz w:val="24"/>
          <w:szCs w:val="24"/>
        </w:rPr>
        <w:t>Diez</w:t>
      </w:r>
      <w:proofErr w:type="spellEnd"/>
      <w:r w:rsidRPr="00E84952">
        <w:rPr>
          <w:rFonts w:ascii="Times New Roman" w:hAnsi="Times New Roman" w:cs="Times New Roman"/>
          <w:sz w:val="24"/>
          <w:szCs w:val="24"/>
        </w:rPr>
        <w:t xml:space="preserve">, A. </w:t>
      </w:r>
      <w:proofErr w:type="spellStart"/>
      <w:r w:rsidRPr="00E84952">
        <w:rPr>
          <w:rFonts w:ascii="Times New Roman" w:hAnsi="Times New Roman" w:cs="Times New Roman"/>
          <w:sz w:val="24"/>
          <w:szCs w:val="24"/>
        </w:rPr>
        <w:t>Krost</w:t>
      </w:r>
      <w:proofErr w:type="spellEnd"/>
      <w:r w:rsidRPr="00E84952">
        <w:rPr>
          <w:rFonts w:ascii="Times New Roman" w:hAnsi="Times New Roman" w:cs="Times New Roman"/>
          <w:sz w:val="24"/>
          <w:szCs w:val="24"/>
        </w:rPr>
        <w:t xml:space="preserve">, Appl. Phys. Express, </w:t>
      </w:r>
      <w:r w:rsidRPr="00E84952">
        <w:rPr>
          <w:rFonts w:ascii="Times New Roman" w:hAnsi="Times New Roman" w:cs="Times New Roman"/>
          <w:b/>
          <w:bCs/>
          <w:sz w:val="24"/>
          <w:szCs w:val="24"/>
        </w:rPr>
        <w:t>4</w:t>
      </w:r>
      <w:r w:rsidRPr="00E84952">
        <w:rPr>
          <w:rFonts w:ascii="Times New Roman" w:hAnsi="Times New Roman" w:cs="Times New Roman"/>
          <w:sz w:val="24"/>
          <w:szCs w:val="24"/>
        </w:rPr>
        <w:t>, 011001, 2011.</w:t>
      </w:r>
    </w:p>
    <w:p w14:paraId="3EB29687"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[15] </w:t>
      </w:r>
      <w:r w:rsidRPr="00E84952">
        <w:rPr>
          <w:rFonts w:ascii="Times New Roman" w:hAnsi="Times New Roman" w:cs="Times New Roman"/>
          <w:sz w:val="24"/>
          <w:szCs w:val="24"/>
        </w:rPr>
        <w:t xml:space="preserve">P. Cantu, F. Wu, P. </w:t>
      </w:r>
      <w:proofErr w:type="spellStart"/>
      <w:r w:rsidRPr="00E84952">
        <w:rPr>
          <w:rFonts w:ascii="Times New Roman" w:hAnsi="Times New Roman" w:cs="Times New Roman"/>
          <w:sz w:val="24"/>
          <w:szCs w:val="24"/>
        </w:rPr>
        <w:t>Waltereit</w:t>
      </w:r>
      <w:proofErr w:type="spellEnd"/>
      <w:r w:rsidRPr="00E84952">
        <w:rPr>
          <w:rFonts w:ascii="Times New Roman" w:hAnsi="Times New Roman" w:cs="Times New Roman"/>
          <w:sz w:val="24"/>
          <w:szCs w:val="24"/>
        </w:rPr>
        <w:t xml:space="preserve">, S. Keller, A. E. Romanov, U. K. Mishra, S. P. </w:t>
      </w:r>
      <w:proofErr w:type="spellStart"/>
      <w:r w:rsidRPr="00E84952">
        <w:rPr>
          <w:rFonts w:ascii="Times New Roman" w:hAnsi="Times New Roman" w:cs="Times New Roman"/>
          <w:sz w:val="24"/>
          <w:szCs w:val="24"/>
        </w:rPr>
        <w:t>DenBaars</w:t>
      </w:r>
      <w:proofErr w:type="spellEnd"/>
      <w:r w:rsidRPr="00E84952">
        <w:rPr>
          <w:rFonts w:ascii="Times New Roman" w:hAnsi="Times New Roman" w:cs="Times New Roman"/>
          <w:sz w:val="24"/>
          <w:szCs w:val="24"/>
        </w:rPr>
        <w:t xml:space="preserve">, J. S. Speck, J. Appl. Phys., </w:t>
      </w:r>
      <w:r w:rsidRPr="00E84952">
        <w:rPr>
          <w:rFonts w:ascii="Times New Roman" w:hAnsi="Times New Roman" w:cs="Times New Roman"/>
          <w:b/>
          <w:bCs/>
          <w:sz w:val="24"/>
          <w:szCs w:val="24"/>
        </w:rPr>
        <w:t>97</w:t>
      </w:r>
      <w:r w:rsidRPr="00E84952">
        <w:rPr>
          <w:rFonts w:ascii="Times New Roman" w:hAnsi="Times New Roman" w:cs="Times New Roman"/>
          <w:sz w:val="24"/>
          <w:szCs w:val="24"/>
        </w:rPr>
        <w:t>, 103534, 2005.</w:t>
      </w:r>
    </w:p>
    <w:p w14:paraId="54F5F662" w14:textId="100A3A15"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[16] </w:t>
      </w:r>
      <w:r w:rsidRPr="00E84952">
        <w:rPr>
          <w:rFonts w:ascii="Times New Roman" w:hAnsi="Times New Roman" w:cs="Times New Roman"/>
          <w:sz w:val="24"/>
          <w:szCs w:val="24"/>
        </w:rPr>
        <w:t xml:space="preserve">A. E. Romanov, G. E. </w:t>
      </w:r>
      <w:proofErr w:type="spellStart"/>
      <w:r w:rsidRPr="00E84952">
        <w:rPr>
          <w:rFonts w:ascii="Times New Roman" w:hAnsi="Times New Roman" w:cs="Times New Roman"/>
          <w:sz w:val="24"/>
          <w:szCs w:val="24"/>
        </w:rPr>
        <w:t>Beltz</w:t>
      </w:r>
      <w:proofErr w:type="spellEnd"/>
      <w:r w:rsidRPr="00E84952">
        <w:rPr>
          <w:rFonts w:ascii="Times New Roman" w:hAnsi="Times New Roman" w:cs="Times New Roman"/>
          <w:sz w:val="24"/>
          <w:szCs w:val="24"/>
        </w:rPr>
        <w:t xml:space="preserve">, P. Cantu, F. Wu, S. Keller, S. P. </w:t>
      </w:r>
      <w:proofErr w:type="spellStart"/>
      <w:r w:rsidRPr="00E84952">
        <w:rPr>
          <w:rFonts w:ascii="Times New Roman" w:hAnsi="Times New Roman" w:cs="Times New Roman"/>
          <w:sz w:val="24"/>
          <w:szCs w:val="24"/>
        </w:rPr>
        <w:t>DenBaars</w:t>
      </w:r>
      <w:proofErr w:type="spellEnd"/>
      <w:r w:rsidRPr="00E84952">
        <w:rPr>
          <w:rFonts w:ascii="Times New Roman" w:hAnsi="Times New Roman" w:cs="Times New Roman"/>
          <w:sz w:val="24"/>
          <w:szCs w:val="24"/>
        </w:rPr>
        <w:t xml:space="preserve">, J. S. Speck,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89</w:t>
      </w:r>
      <w:r w:rsidRPr="00E84952">
        <w:rPr>
          <w:rFonts w:ascii="Times New Roman" w:hAnsi="Times New Roman" w:cs="Times New Roman"/>
          <w:sz w:val="24"/>
          <w:szCs w:val="24"/>
        </w:rPr>
        <w:t>, 161922, 2006.</w:t>
      </w:r>
    </w:p>
    <w:p w14:paraId="3234BC3D" w14:textId="7777777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[17] J. S Sánchez, F. J. Pacheco, J. M. </w:t>
      </w:r>
      <w:proofErr w:type="spellStart"/>
      <w:r w:rsidRPr="00E84952">
        <w:rPr>
          <w:rFonts w:ascii="Times New Roman" w:hAnsi="Times New Roman" w:cs="Times New Roman"/>
          <w:sz w:val="24"/>
          <w:szCs w:val="24"/>
        </w:rPr>
        <w:t>Calleja</w:t>
      </w:r>
      <w:proofErr w:type="spellEnd"/>
      <w:r w:rsidRPr="00E84952">
        <w:rPr>
          <w:rFonts w:ascii="Times New Roman" w:hAnsi="Times New Roman" w:cs="Times New Roman"/>
          <w:sz w:val="24"/>
          <w:szCs w:val="24"/>
        </w:rPr>
        <w:t xml:space="preserve">, M. A. Sánchez-Garcia, E. </w:t>
      </w:r>
      <w:proofErr w:type="spellStart"/>
      <w:r w:rsidRPr="00E84952">
        <w:rPr>
          <w:rFonts w:ascii="Times New Roman" w:hAnsi="Times New Roman" w:cs="Times New Roman"/>
          <w:sz w:val="24"/>
          <w:szCs w:val="24"/>
        </w:rPr>
        <w:t>Calleja</w:t>
      </w:r>
      <w:proofErr w:type="spellEnd"/>
      <w:r w:rsidRPr="00E84952">
        <w:rPr>
          <w:rFonts w:ascii="Times New Roman" w:hAnsi="Times New Roman" w:cs="Times New Roman"/>
          <w:sz w:val="24"/>
          <w:szCs w:val="24"/>
        </w:rPr>
        <w:t xml:space="preserve">,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78</w:t>
      </w:r>
      <w:r w:rsidRPr="00E84952">
        <w:rPr>
          <w:rFonts w:ascii="Times New Roman" w:hAnsi="Times New Roman" w:cs="Times New Roman"/>
          <w:sz w:val="24"/>
          <w:szCs w:val="24"/>
        </w:rPr>
        <w:t>, 4124, 2001.</w:t>
      </w:r>
    </w:p>
    <w:p w14:paraId="6FE2CC19" w14:textId="372F81F8" w:rsidR="00812731" w:rsidRPr="00E84952" w:rsidRDefault="00812731" w:rsidP="008E173C">
      <w:pPr>
        <w:spacing w:before="100" w:beforeAutospacing="1" w:after="100" w:afterAutospacing="1" w:line="360" w:lineRule="auto"/>
        <w:ind w:left="480" w:hanging="480"/>
        <w:contextualSpacing/>
        <w:jc w:val="both"/>
        <w:rPr>
          <w:rStyle w:val="bibitemlabel"/>
          <w:rFonts w:ascii="Times New Roman" w:hAnsi="Times New Roman" w:cs="Times New Roman"/>
          <w:sz w:val="24"/>
          <w:szCs w:val="24"/>
        </w:rPr>
      </w:pPr>
      <w:r w:rsidRPr="00E84952">
        <w:rPr>
          <w:rStyle w:val="bibitemlabel"/>
          <w:rFonts w:ascii="Times New Roman" w:hAnsi="Times New Roman" w:cs="Times New Roman"/>
          <w:sz w:val="24"/>
          <w:szCs w:val="24"/>
        </w:rPr>
        <w:t xml:space="preserve">[18] </w:t>
      </w:r>
      <w:r w:rsidRPr="00E84952">
        <w:rPr>
          <w:rFonts w:ascii="Times New Roman" w:hAnsi="Times New Roman" w:cs="Times New Roman"/>
          <w:sz w:val="24"/>
          <w:szCs w:val="24"/>
        </w:rPr>
        <w:t xml:space="preserve">D. M. </w:t>
      </w:r>
      <w:proofErr w:type="spellStart"/>
      <w:r w:rsidRPr="00E84952">
        <w:rPr>
          <w:rFonts w:ascii="Times New Roman" w:hAnsi="Times New Roman" w:cs="Times New Roman"/>
          <w:sz w:val="24"/>
          <w:szCs w:val="24"/>
        </w:rPr>
        <w:t>Follstaedt</w:t>
      </w:r>
      <w:proofErr w:type="spellEnd"/>
      <w:r w:rsidRPr="00E84952">
        <w:rPr>
          <w:rFonts w:ascii="Times New Roman" w:hAnsi="Times New Roman" w:cs="Times New Roman"/>
          <w:sz w:val="24"/>
          <w:szCs w:val="24"/>
        </w:rPr>
        <w:t xml:space="preserve">, S. R. Lee, A. A. </w:t>
      </w:r>
      <w:proofErr w:type="spellStart"/>
      <w:r w:rsidRPr="00E84952">
        <w:rPr>
          <w:rFonts w:ascii="Times New Roman" w:hAnsi="Times New Roman" w:cs="Times New Roman"/>
          <w:sz w:val="24"/>
          <w:szCs w:val="24"/>
        </w:rPr>
        <w:t>Allermn</w:t>
      </w:r>
      <w:proofErr w:type="spellEnd"/>
      <w:r w:rsidRPr="00E84952">
        <w:rPr>
          <w:rFonts w:ascii="Times New Roman" w:hAnsi="Times New Roman" w:cs="Times New Roman"/>
          <w:sz w:val="24"/>
          <w:szCs w:val="24"/>
        </w:rPr>
        <w:t xml:space="preserve">, J. A. </w:t>
      </w:r>
      <w:proofErr w:type="spellStart"/>
      <w:r w:rsidRPr="00E84952">
        <w:rPr>
          <w:rFonts w:ascii="Times New Roman" w:hAnsi="Times New Roman" w:cs="Times New Roman"/>
          <w:sz w:val="24"/>
          <w:szCs w:val="24"/>
        </w:rPr>
        <w:t>Floro</w:t>
      </w:r>
      <w:proofErr w:type="spellEnd"/>
      <w:r w:rsidRPr="00E84952">
        <w:rPr>
          <w:rFonts w:ascii="Times New Roman" w:hAnsi="Times New Roman" w:cs="Times New Roman"/>
          <w:sz w:val="24"/>
          <w:szCs w:val="24"/>
        </w:rPr>
        <w:t xml:space="preserve">, J. Appl. Phys., </w:t>
      </w:r>
      <w:r w:rsidRPr="00E84952">
        <w:rPr>
          <w:rFonts w:ascii="Times New Roman" w:hAnsi="Times New Roman" w:cs="Times New Roman"/>
          <w:b/>
          <w:bCs/>
          <w:sz w:val="24"/>
          <w:szCs w:val="24"/>
        </w:rPr>
        <w:t>105</w:t>
      </w:r>
      <w:r w:rsidRPr="00E84952">
        <w:rPr>
          <w:rFonts w:ascii="Times New Roman" w:hAnsi="Times New Roman" w:cs="Times New Roman"/>
          <w:sz w:val="24"/>
          <w:szCs w:val="24"/>
        </w:rPr>
        <w:t>, 083507, 2009.</w:t>
      </w:r>
    </w:p>
    <w:p w14:paraId="6ABCBC43" w14:textId="7777777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[19] </w:t>
      </w:r>
      <w:r w:rsidRPr="00E84952">
        <w:rPr>
          <w:rFonts w:ascii="Times New Roman" w:hAnsi="Times New Roman" w:cs="Times New Roman"/>
          <w:sz w:val="24"/>
          <w:szCs w:val="24"/>
        </w:rPr>
        <w:t xml:space="preserve">J. </w:t>
      </w:r>
      <w:proofErr w:type="spellStart"/>
      <w:r w:rsidRPr="00E84952">
        <w:rPr>
          <w:rFonts w:ascii="Times New Roman" w:hAnsi="Times New Roman" w:cs="Times New Roman"/>
          <w:sz w:val="24"/>
          <w:szCs w:val="24"/>
        </w:rPr>
        <w:t>Xie</w:t>
      </w:r>
      <w:proofErr w:type="spellEnd"/>
      <w:r w:rsidRPr="00E84952">
        <w:rPr>
          <w:rFonts w:ascii="Times New Roman" w:hAnsi="Times New Roman" w:cs="Times New Roman"/>
          <w:sz w:val="24"/>
          <w:szCs w:val="24"/>
        </w:rPr>
        <w:t xml:space="preserve">, S. </w:t>
      </w:r>
      <w:proofErr w:type="spellStart"/>
      <w:r w:rsidRPr="00E84952">
        <w:rPr>
          <w:rFonts w:ascii="Times New Roman" w:hAnsi="Times New Roman" w:cs="Times New Roman"/>
          <w:sz w:val="24"/>
          <w:szCs w:val="24"/>
        </w:rPr>
        <w:t>Mita</w:t>
      </w:r>
      <w:proofErr w:type="spellEnd"/>
      <w:r w:rsidRPr="00E84952">
        <w:rPr>
          <w:rFonts w:ascii="Times New Roman" w:hAnsi="Times New Roman" w:cs="Times New Roman"/>
          <w:sz w:val="24"/>
          <w:szCs w:val="24"/>
        </w:rPr>
        <w:t xml:space="preserve">, L. Hussey, A. Rice, J. </w:t>
      </w:r>
      <w:proofErr w:type="spellStart"/>
      <w:r w:rsidRPr="00E84952">
        <w:rPr>
          <w:rFonts w:ascii="Times New Roman" w:hAnsi="Times New Roman" w:cs="Times New Roman"/>
          <w:sz w:val="24"/>
          <w:szCs w:val="24"/>
        </w:rPr>
        <w:t>Tweedie</w:t>
      </w:r>
      <w:proofErr w:type="spellEnd"/>
      <w:r w:rsidRPr="00E84952">
        <w:rPr>
          <w:rFonts w:ascii="Times New Roman" w:hAnsi="Times New Roman" w:cs="Times New Roman"/>
          <w:sz w:val="24"/>
          <w:szCs w:val="24"/>
        </w:rPr>
        <w:t xml:space="preserve">, J. </w:t>
      </w:r>
      <w:proofErr w:type="spellStart"/>
      <w:r w:rsidRPr="00E84952">
        <w:rPr>
          <w:rFonts w:ascii="Times New Roman" w:hAnsi="Times New Roman" w:cs="Times New Roman"/>
          <w:sz w:val="24"/>
          <w:szCs w:val="24"/>
        </w:rPr>
        <w:t>LeBeau</w:t>
      </w:r>
      <w:proofErr w:type="spellEnd"/>
      <w:r w:rsidRPr="00E84952">
        <w:rPr>
          <w:rFonts w:ascii="Times New Roman" w:hAnsi="Times New Roman" w:cs="Times New Roman"/>
          <w:sz w:val="24"/>
          <w:szCs w:val="24"/>
        </w:rPr>
        <w:t xml:space="preserve">, R. </w:t>
      </w:r>
      <w:proofErr w:type="spellStart"/>
      <w:r w:rsidRPr="00E84952">
        <w:rPr>
          <w:rFonts w:ascii="Times New Roman" w:hAnsi="Times New Roman" w:cs="Times New Roman"/>
          <w:sz w:val="24"/>
          <w:szCs w:val="24"/>
        </w:rPr>
        <w:t>Colllazo</w:t>
      </w:r>
      <w:proofErr w:type="spellEnd"/>
      <w:r w:rsidRPr="00E84952">
        <w:rPr>
          <w:rFonts w:ascii="Times New Roman" w:hAnsi="Times New Roman" w:cs="Times New Roman"/>
          <w:sz w:val="24"/>
          <w:szCs w:val="24"/>
        </w:rPr>
        <w:t xml:space="preserve">, Z. Sitar,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98</w:t>
      </w:r>
      <w:r w:rsidRPr="00E84952">
        <w:rPr>
          <w:rFonts w:ascii="Times New Roman" w:hAnsi="Times New Roman" w:cs="Times New Roman"/>
          <w:sz w:val="24"/>
          <w:szCs w:val="24"/>
        </w:rPr>
        <w:t>, 202101, 2011.</w:t>
      </w:r>
    </w:p>
    <w:p w14:paraId="658F46CE" w14:textId="7777777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[20] </w:t>
      </w:r>
      <w:r w:rsidRPr="00E84952">
        <w:rPr>
          <w:rFonts w:ascii="Times New Roman" w:hAnsi="Times New Roman" w:cs="Times New Roman"/>
          <w:sz w:val="24"/>
          <w:szCs w:val="24"/>
        </w:rPr>
        <w:t xml:space="preserve">J. </w:t>
      </w:r>
      <w:proofErr w:type="spellStart"/>
      <w:r w:rsidRPr="00E84952">
        <w:rPr>
          <w:rFonts w:ascii="Times New Roman" w:hAnsi="Times New Roman" w:cs="Times New Roman"/>
          <w:sz w:val="24"/>
          <w:szCs w:val="24"/>
        </w:rPr>
        <w:t>Xie</w:t>
      </w:r>
      <w:proofErr w:type="spellEnd"/>
      <w:r w:rsidRPr="00E84952">
        <w:rPr>
          <w:rFonts w:ascii="Times New Roman" w:hAnsi="Times New Roman" w:cs="Times New Roman"/>
          <w:sz w:val="24"/>
          <w:szCs w:val="24"/>
        </w:rPr>
        <w:t xml:space="preserve">, S. </w:t>
      </w:r>
      <w:proofErr w:type="spellStart"/>
      <w:r w:rsidRPr="00E84952">
        <w:rPr>
          <w:rFonts w:ascii="Times New Roman" w:hAnsi="Times New Roman" w:cs="Times New Roman"/>
          <w:sz w:val="24"/>
          <w:szCs w:val="24"/>
        </w:rPr>
        <w:t>Mita</w:t>
      </w:r>
      <w:proofErr w:type="spellEnd"/>
      <w:r w:rsidRPr="00E84952">
        <w:rPr>
          <w:rFonts w:ascii="Times New Roman" w:hAnsi="Times New Roman" w:cs="Times New Roman"/>
          <w:sz w:val="24"/>
          <w:szCs w:val="24"/>
        </w:rPr>
        <w:t xml:space="preserve">, L. Hussey, A. Rice, J. </w:t>
      </w:r>
      <w:proofErr w:type="spellStart"/>
      <w:r w:rsidRPr="00E84952">
        <w:rPr>
          <w:rFonts w:ascii="Times New Roman" w:hAnsi="Times New Roman" w:cs="Times New Roman"/>
          <w:sz w:val="24"/>
          <w:szCs w:val="24"/>
        </w:rPr>
        <w:t>Tweedie</w:t>
      </w:r>
      <w:proofErr w:type="spellEnd"/>
      <w:r w:rsidRPr="00E84952">
        <w:rPr>
          <w:rFonts w:ascii="Times New Roman" w:hAnsi="Times New Roman" w:cs="Times New Roman"/>
          <w:sz w:val="24"/>
          <w:szCs w:val="24"/>
        </w:rPr>
        <w:t xml:space="preserve">, J. </w:t>
      </w:r>
      <w:proofErr w:type="spellStart"/>
      <w:r w:rsidRPr="00E84952">
        <w:rPr>
          <w:rFonts w:ascii="Times New Roman" w:hAnsi="Times New Roman" w:cs="Times New Roman"/>
          <w:sz w:val="24"/>
          <w:szCs w:val="24"/>
        </w:rPr>
        <w:t>LeBeau</w:t>
      </w:r>
      <w:proofErr w:type="spellEnd"/>
      <w:r w:rsidRPr="00E84952">
        <w:rPr>
          <w:rFonts w:ascii="Times New Roman" w:hAnsi="Times New Roman" w:cs="Times New Roman"/>
          <w:sz w:val="24"/>
          <w:szCs w:val="24"/>
        </w:rPr>
        <w:t xml:space="preserve">, R. </w:t>
      </w:r>
      <w:proofErr w:type="spellStart"/>
      <w:r w:rsidRPr="00E84952">
        <w:rPr>
          <w:rFonts w:ascii="Times New Roman" w:hAnsi="Times New Roman" w:cs="Times New Roman"/>
          <w:sz w:val="24"/>
          <w:szCs w:val="24"/>
        </w:rPr>
        <w:t>Colllazo</w:t>
      </w:r>
      <w:proofErr w:type="spellEnd"/>
      <w:r w:rsidRPr="00E84952">
        <w:rPr>
          <w:rFonts w:ascii="Times New Roman" w:hAnsi="Times New Roman" w:cs="Times New Roman"/>
          <w:sz w:val="24"/>
          <w:szCs w:val="24"/>
        </w:rPr>
        <w:t xml:space="preserve">, Z. Sitar,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99</w:t>
      </w:r>
      <w:r w:rsidRPr="00E84952">
        <w:rPr>
          <w:rFonts w:ascii="Times New Roman" w:hAnsi="Times New Roman" w:cs="Times New Roman"/>
          <w:sz w:val="24"/>
          <w:szCs w:val="24"/>
        </w:rPr>
        <w:t>, 141916, 2011.</w:t>
      </w:r>
    </w:p>
    <w:p w14:paraId="449C3F54" w14:textId="7777777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[21] </w:t>
      </w:r>
      <w:r w:rsidRPr="00E84952">
        <w:rPr>
          <w:rFonts w:ascii="Times New Roman" w:hAnsi="Times New Roman" w:cs="Times New Roman"/>
          <w:sz w:val="24"/>
          <w:szCs w:val="24"/>
        </w:rPr>
        <w:t xml:space="preserve">K. </w:t>
      </w:r>
      <w:proofErr w:type="spellStart"/>
      <w:r w:rsidRPr="00E84952">
        <w:rPr>
          <w:rFonts w:ascii="Times New Roman" w:hAnsi="Times New Roman" w:cs="Times New Roman"/>
          <w:sz w:val="24"/>
          <w:szCs w:val="24"/>
        </w:rPr>
        <w:t>Forghani</w:t>
      </w:r>
      <w:proofErr w:type="spellEnd"/>
      <w:r w:rsidRPr="00E84952">
        <w:rPr>
          <w:rFonts w:ascii="Times New Roman" w:hAnsi="Times New Roman" w:cs="Times New Roman"/>
          <w:sz w:val="24"/>
          <w:szCs w:val="24"/>
        </w:rPr>
        <w:t xml:space="preserve">, L. </w:t>
      </w:r>
      <w:proofErr w:type="spellStart"/>
      <w:r w:rsidRPr="00E84952">
        <w:rPr>
          <w:rFonts w:ascii="Times New Roman" w:hAnsi="Times New Roman" w:cs="Times New Roman"/>
          <w:sz w:val="24"/>
          <w:szCs w:val="24"/>
        </w:rPr>
        <w:t>Schade</w:t>
      </w:r>
      <w:proofErr w:type="spellEnd"/>
      <w:r w:rsidRPr="00E84952">
        <w:rPr>
          <w:rFonts w:ascii="Times New Roman" w:hAnsi="Times New Roman" w:cs="Times New Roman"/>
          <w:sz w:val="24"/>
          <w:szCs w:val="24"/>
        </w:rPr>
        <w:t xml:space="preserve">, U. T. Schwarz, F. </w:t>
      </w:r>
      <w:proofErr w:type="spellStart"/>
      <w:r w:rsidRPr="00E84952">
        <w:rPr>
          <w:rFonts w:ascii="Times New Roman" w:hAnsi="Times New Roman" w:cs="Times New Roman"/>
          <w:sz w:val="24"/>
          <w:szCs w:val="24"/>
        </w:rPr>
        <w:t>Lipski</w:t>
      </w:r>
      <w:proofErr w:type="spellEnd"/>
      <w:r w:rsidRPr="00E84952">
        <w:rPr>
          <w:rFonts w:ascii="Times New Roman" w:hAnsi="Times New Roman" w:cs="Times New Roman"/>
          <w:sz w:val="24"/>
          <w:szCs w:val="24"/>
        </w:rPr>
        <w:t xml:space="preserve">, O. Klein, U. Kaiser, F. </w:t>
      </w:r>
      <w:proofErr w:type="spellStart"/>
      <w:r w:rsidRPr="00E84952">
        <w:rPr>
          <w:rFonts w:ascii="Times New Roman" w:hAnsi="Times New Roman" w:cs="Times New Roman"/>
          <w:sz w:val="24"/>
          <w:szCs w:val="24"/>
        </w:rPr>
        <w:t>Scholz</w:t>
      </w:r>
      <w:proofErr w:type="spellEnd"/>
      <w:r w:rsidRPr="00E84952">
        <w:rPr>
          <w:rFonts w:ascii="Times New Roman" w:hAnsi="Times New Roman" w:cs="Times New Roman"/>
          <w:sz w:val="24"/>
          <w:szCs w:val="24"/>
        </w:rPr>
        <w:t xml:space="preserve">, J. Appl. Phys., </w:t>
      </w:r>
      <w:r w:rsidRPr="00E84952">
        <w:rPr>
          <w:rFonts w:ascii="Times New Roman" w:hAnsi="Times New Roman" w:cs="Times New Roman"/>
          <w:b/>
          <w:bCs/>
          <w:sz w:val="24"/>
          <w:szCs w:val="24"/>
        </w:rPr>
        <w:t>112</w:t>
      </w:r>
      <w:r w:rsidRPr="00E84952">
        <w:rPr>
          <w:rFonts w:ascii="Times New Roman" w:hAnsi="Times New Roman" w:cs="Times New Roman"/>
          <w:sz w:val="24"/>
          <w:szCs w:val="24"/>
        </w:rPr>
        <w:t>, 093102, 2012.</w:t>
      </w:r>
    </w:p>
    <w:p w14:paraId="03BF725A"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 xml:space="preserve">[22] </w:t>
      </w:r>
      <w:r w:rsidRPr="00E84952">
        <w:rPr>
          <w:rFonts w:ascii="Times New Roman" w:hAnsi="Times New Roman" w:cs="Times New Roman"/>
          <w:sz w:val="24"/>
          <w:szCs w:val="24"/>
        </w:rPr>
        <w:t xml:space="preserve">L. </w:t>
      </w:r>
      <w:proofErr w:type="spellStart"/>
      <w:r w:rsidRPr="00E84952">
        <w:rPr>
          <w:rFonts w:ascii="Times New Roman" w:hAnsi="Times New Roman" w:cs="Times New Roman"/>
          <w:sz w:val="24"/>
          <w:szCs w:val="24"/>
        </w:rPr>
        <w:t>Lymperakis</w:t>
      </w:r>
      <w:proofErr w:type="spellEnd"/>
      <w:r w:rsidRPr="00E84952">
        <w:rPr>
          <w:rFonts w:ascii="Times New Roman" w:hAnsi="Times New Roman" w:cs="Times New Roman"/>
          <w:sz w:val="24"/>
          <w:szCs w:val="24"/>
        </w:rPr>
        <w:t xml:space="preserve">, J. </w:t>
      </w:r>
      <w:proofErr w:type="spellStart"/>
      <w:r w:rsidRPr="00E84952">
        <w:rPr>
          <w:rFonts w:ascii="Times New Roman" w:hAnsi="Times New Roman" w:cs="Times New Roman"/>
          <w:sz w:val="24"/>
          <w:szCs w:val="24"/>
        </w:rPr>
        <w:t>Neugebauer</w:t>
      </w:r>
      <w:proofErr w:type="spellEnd"/>
      <w:r w:rsidRPr="00E84952">
        <w:rPr>
          <w:rFonts w:ascii="Times New Roman" w:hAnsi="Times New Roman" w:cs="Times New Roman"/>
          <w:sz w:val="24"/>
          <w:szCs w:val="24"/>
        </w:rPr>
        <w:t xml:space="preserve">, M. Albrecht, T. </w:t>
      </w:r>
      <w:proofErr w:type="spellStart"/>
      <w:r w:rsidRPr="00E84952">
        <w:rPr>
          <w:rFonts w:ascii="Times New Roman" w:hAnsi="Times New Roman" w:cs="Times New Roman"/>
          <w:sz w:val="24"/>
          <w:szCs w:val="24"/>
        </w:rPr>
        <w:t>Remmele</w:t>
      </w:r>
      <w:proofErr w:type="spellEnd"/>
      <w:r w:rsidRPr="00E84952">
        <w:rPr>
          <w:rFonts w:ascii="Times New Roman" w:hAnsi="Times New Roman" w:cs="Times New Roman"/>
          <w:sz w:val="24"/>
          <w:szCs w:val="24"/>
        </w:rPr>
        <w:t xml:space="preserve">, and H. P. </w:t>
      </w:r>
      <w:proofErr w:type="spellStart"/>
      <w:r w:rsidRPr="00E84952">
        <w:rPr>
          <w:rFonts w:ascii="Times New Roman" w:hAnsi="Times New Roman" w:cs="Times New Roman"/>
          <w:sz w:val="24"/>
          <w:szCs w:val="24"/>
        </w:rPr>
        <w:t>Strunk</w:t>
      </w:r>
      <w:proofErr w:type="spellEnd"/>
      <w:r w:rsidRPr="00E84952">
        <w:rPr>
          <w:rFonts w:ascii="Times New Roman" w:hAnsi="Times New Roman" w:cs="Times New Roman"/>
          <w:sz w:val="24"/>
          <w:szCs w:val="24"/>
        </w:rPr>
        <w:t xml:space="preserve">, Phys. Rev.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93</w:t>
      </w:r>
      <w:r w:rsidRPr="00E84952">
        <w:rPr>
          <w:rFonts w:ascii="Times New Roman" w:hAnsi="Times New Roman" w:cs="Times New Roman"/>
          <w:sz w:val="24"/>
          <w:szCs w:val="24"/>
        </w:rPr>
        <w:t xml:space="preserve">, 196401, 2004. </w:t>
      </w:r>
    </w:p>
    <w:p w14:paraId="393641F9" w14:textId="2DB2B5D7"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[23] S. K. Rhode, M. K. Horton, M. J. </w:t>
      </w:r>
      <w:proofErr w:type="spellStart"/>
      <w:r w:rsidRPr="00E84952">
        <w:rPr>
          <w:rFonts w:ascii="Times New Roman" w:hAnsi="Times New Roman" w:cs="Times New Roman"/>
          <w:sz w:val="24"/>
          <w:szCs w:val="24"/>
        </w:rPr>
        <w:t>Kappers</w:t>
      </w:r>
      <w:proofErr w:type="spellEnd"/>
      <w:r w:rsidRPr="00E84952">
        <w:rPr>
          <w:rFonts w:ascii="Times New Roman" w:hAnsi="Times New Roman" w:cs="Times New Roman"/>
          <w:sz w:val="24"/>
          <w:szCs w:val="24"/>
        </w:rPr>
        <w:t xml:space="preserve">, S. Zhang, C. J. Humphreys, R. O. </w:t>
      </w:r>
      <w:proofErr w:type="spellStart"/>
      <w:r w:rsidRPr="00E84952">
        <w:rPr>
          <w:rFonts w:ascii="Times New Roman" w:hAnsi="Times New Roman" w:cs="Times New Roman"/>
          <w:sz w:val="24"/>
          <w:szCs w:val="24"/>
        </w:rPr>
        <w:t>Dusane</w:t>
      </w:r>
      <w:proofErr w:type="spellEnd"/>
      <w:r w:rsidRPr="00E84952">
        <w:rPr>
          <w:rFonts w:ascii="Times New Roman" w:hAnsi="Times New Roman" w:cs="Times New Roman"/>
          <w:sz w:val="24"/>
          <w:szCs w:val="24"/>
        </w:rPr>
        <w:t xml:space="preserve">, S.-L. </w:t>
      </w:r>
      <w:proofErr w:type="spellStart"/>
      <w:r w:rsidRPr="00E84952">
        <w:rPr>
          <w:rFonts w:ascii="Times New Roman" w:hAnsi="Times New Roman" w:cs="Times New Roman"/>
          <w:sz w:val="24"/>
          <w:szCs w:val="24"/>
        </w:rPr>
        <w:t>Sahonta</w:t>
      </w:r>
      <w:proofErr w:type="spellEnd"/>
      <w:r w:rsidRPr="00E84952">
        <w:rPr>
          <w:rFonts w:ascii="Times New Roman" w:hAnsi="Times New Roman" w:cs="Times New Roman"/>
          <w:sz w:val="24"/>
          <w:szCs w:val="24"/>
        </w:rPr>
        <w:t xml:space="preserve">, M. A. </w:t>
      </w:r>
      <w:proofErr w:type="spellStart"/>
      <w:r w:rsidRPr="00E84952">
        <w:rPr>
          <w:rFonts w:ascii="Times New Roman" w:hAnsi="Times New Roman" w:cs="Times New Roman"/>
          <w:sz w:val="24"/>
          <w:szCs w:val="24"/>
        </w:rPr>
        <w:t>Moram</w:t>
      </w:r>
      <w:proofErr w:type="spellEnd"/>
      <w:r w:rsidRPr="00E84952">
        <w:rPr>
          <w:rFonts w:ascii="Times New Roman" w:hAnsi="Times New Roman" w:cs="Times New Roman"/>
          <w:sz w:val="24"/>
          <w:szCs w:val="24"/>
        </w:rPr>
        <w:t xml:space="preserve">, Phys. Rev.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111</w:t>
      </w:r>
      <w:r w:rsidRPr="00E84952">
        <w:rPr>
          <w:rFonts w:ascii="Times New Roman" w:hAnsi="Times New Roman" w:cs="Times New Roman"/>
          <w:sz w:val="24"/>
          <w:szCs w:val="24"/>
        </w:rPr>
        <w:t xml:space="preserve">, 025502, 2013. </w:t>
      </w:r>
    </w:p>
    <w:p w14:paraId="08BB6E4B"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[24] P. </w:t>
      </w:r>
      <w:proofErr w:type="spellStart"/>
      <w:r w:rsidRPr="00E84952">
        <w:rPr>
          <w:rFonts w:ascii="Times New Roman" w:hAnsi="Times New Roman" w:cs="Times New Roman"/>
          <w:sz w:val="24"/>
          <w:szCs w:val="24"/>
        </w:rPr>
        <w:t>Ruterana</w:t>
      </w:r>
      <w:proofErr w:type="spellEnd"/>
      <w:r w:rsidRPr="00E84952">
        <w:rPr>
          <w:rFonts w:ascii="Times New Roman" w:hAnsi="Times New Roman" w:cs="Times New Roman"/>
          <w:sz w:val="24"/>
          <w:szCs w:val="24"/>
        </w:rPr>
        <w:t xml:space="preserve">, V. </w:t>
      </w:r>
      <w:proofErr w:type="spellStart"/>
      <w:r w:rsidRPr="00E84952">
        <w:rPr>
          <w:rFonts w:ascii="Times New Roman" w:hAnsi="Times New Roman" w:cs="Times New Roman"/>
          <w:sz w:val="24"/>
          <w:szCs w:val="24"/>
        </w:rPr>
        <w:t>Potin</w:t>
      </w:r>
      <w:proofErr w:type="spellEnd"/>
      <w:r w:rsidRPr="00E84952">
        <w:rPr>
          <w:rFonts w:ascii="Times New Roman" w:hAnsi="Times New Roman" w:cs="Times New Roman"/>
          <w:sz w:val="24"/>
          <w:szCs w:val="24"/>
        </w:rPr>
        <w:t xml:space="preserve">, D. </w:t>
      </w:r>
      <w:proofErr w:type="spellStart"/>
      <w:r w:rsidRPr="00E84952">
        <w:rPr>
          <w:rFonts w:ascii="Times New Roman" w:hAnsi="Times New Roman" w:cs="Times New Roman"/>
          <w:sz w:val="24"/>
          <w:szCs w:val="24"/>
        </w:rPr>
        <w:t>Cherns</w:t>
      </w:r>
      <w:proofErr w:type="spellEnd"/>
      <w:r w:rsidRPr="00E84952">
        <w:rPr>
          <w:rFonts w:ascii="Times New Roman" w:hAnsi="Times New Roman" w:cs="Times New Roman"/>
          <w:sz w:val="24"/>
          <w:szCs w:val="24"/>
        </w:rPr>
        <w:t xml:space="preserve">, W. T. Young, and J. W. Steeds, Mater. Res. Soc. </w:t>
      </w:r>
      <w:proofErr w:type="spellStart"/>
      <w:r w:rsidRPr="00E84952">
        <w:rPr>
          <w:rFonts w:ascii="Times New Roman" w:hAnsi="Times New Roman" w:cs="Times New Roman"/>
          <w:sz w:val="24"/>
          <w:szCs w:val="24"/>
        </w:rPr>
        <w:t>Symp</w:t>
      </w:r>
      <w:proofErr w:type="spellEnd"/>
      <w:r w:rsidRPr="00E84952">
        <w:rPr>
          <w:rFonts w:ascii="Times New Roman" w:hAnsi="Times New Roman" w:cs="Times New Roman"/>
          <w:sz w:val="24"/>
          <w:szCs w:val="24"/>
        </w:rPr>
        <w:t xml:space="preserve">. Proc. </w:t>
      </w:r>
      <w:r w:rsidRPr="00E84952">
        <w:rPr>
          <w:rFonts w:ascii="Times New Roman" w:hAnsi="Times New Roman" w:cs="Times New Roman"/>
          <w:b/>
          <w:sz w:val="24"/>
          <w:szCs w:val="24"/>
        </w:rPr>
        <w:t>482</w:t>
      </w:r>
      <w:r w:rsidRPr="00E84952">
        <w:rPr>
          <w:rFonts w:ascii="Times New Roman" w:hAnsi="Times New Roman" w:cs="Times New Roman"/>
          <w:sz w:val="24"/>
          <w:szCs w:val="24"/>
        </w:rPr>
        <w:t>, 459 (1998).</w:t>
      </w:r>
    </w:p>
    <w:p w14:paraId="1982EC0B"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[25] Y. Xin, S. J. </w:t>
      </w:r>
      <w:proofErr w:type="spellStart"/>
      <w:r w:rsidRPr="00E84952">
        <w:rPr>
          <w:rFonts w:ascii="Times New Roman" w:hAnsi="Times New Roman" w:cs="Times New Roman"/>
          <w:sz w:val="24"/>
          <w:szCs w:val="24"/>
        </w:rPr>
        <w:t>Pennycook</w:t>
      </w:r>
      <w:proofErr w:type="spellEnd"/>
      <w:r w:rsidRPr="00E84952">
        <w:rPr>
          <w:rFonts w:ascii="Times New Roman" w:hAnsi="Times New Roman" w:cs="Times New Roman"/>
          <w:sz w:val="24"/>
          <w:szCs w:val="24"/>
        </w:rPr>
        <w:t xml:space="preserve">, N. D. Browning, P. D. </w:t>
      </w:r>
      <w:proofErr w:type="spellStart"/>
      <w:r w:rsidRPr="00E84952">
        <w:rPr>
          <w:rFonts w:ascii="Times New Roman" w:hAnsi="Times New Roman" w:cs="Times New Roman"/>
          <w:sz w:val="24"/>
          <w:szCs w:val="24"/>
        </w:rPr>
        <w:t>Nellist</w:t>
      </w:r>
      <w:proofErr w:type="spellEnd"/>
      <w:r w:rsidRPr="00E84952">
        <w:rPr>
          <w:rFonts w:ascii="Times New Roman" w:hAnsi="Times New Roman" w:cs="Times New Roman"/>
          <w:sz w:val="24"/>
          <w:szCs w:val="24"/>
        </w:rPr>
        <w:t xml:space="preserve">, S. </w:t>
      </w:r>
      <w:proofErr w:type="spellStart"/>
      <w:r w:rsidRPr="00E84952">
        <w:rPr>
          <w:rFonts w:ascii="Times New Roman" w:hAnsi="Times New Roman" w:cs="Times New Roman"/>
          <w:sz w:val="24"/>
          <w:szCs w:val="24"/>
        </w:rPr>
        <w:t>Sivananthan</w:t>
      </w:r>
      <w:proofErr w:type="spellEnd"/>
      <w:r w:rsidRPr="00E84952">
        <w:rPr>
          <w:rFonts w:ascii="Times New Roman" w:hAnsi="Times New Roman" w:cs="Times New Roman"/>
          <w:sz w:val="24"/>
          <w:szCs w:val="24"/>
        </w:rPr>
        <w:t xml:space="preserve">, F. </w:t>
      </w:r>
      <w:proofErr w:type="spellStart"/>
      <w:r w:rsidRPr="00E84952">
        <w:rPr>
          <w:rFonts w:ascii="Times New Roman" w:hAnsi="Times New Roman" w:cs="Times New Roman"/>
          <w:sz w:val="24"/>
          <w:szCs w:val="24"/>
        </w:rPr>
        <w:t>Omnès</w:t>
      </w:r>
      <w:proofErr w:type="spellEnd"/>
      <w:r w:rsidRPr="00E84952">
        <w:rPr>
          <w:rFonts w:ascii="Times New Roman" w:hAnsi="Times New Roman" w:cs="Times New Roman"/>
          <w:sz w:val="24"/>
          <w:szCs w:val="24"/>
        </w:rPr>
        <w:t xml:space="preserve">, B. Beaumont, J. P. </w:t>
      </w:r>
      <w:proofErr w:type="spellStart"/>
      <w:r w:rsidRPr="00E84952">
        <w:rPr>
          <w:rFonts w:ascii="Times New Roman" w:hAnsi="Times New Roman" w:cs="Times New Roman"/>
          <w:sz w:val="24"/>
          <w:szCs w:val="24"/>
        </w:rPr>
        <w:t>Faurie</w:t>
      </w:r>
      <w:proofErr w:type="spellEnd"/>
      <w:r w:rsidRPr="00E84952">
        <w:rPr>
          <w:rFonts w:ascii="Times New Roman" w:hAnsi="Times New Roman" w:cs="Times New Roman"/>
          <w:sz w:val="24"/>
          <w:szCs w:val="24"/>
        </w:rPr>
        <w:t xml:space="preserve">, and P. </w:t>
      </w:r>
      <w:proofErr w:type="spellStart"/>
      <w:r w:rsidRPr="00E84952">
        <w:rPr>
          <w:rFonts w:ascii="Times New Roman" w:hAnsi="Times New Roman" w:cs="Times New Roman"/>
          <w:sz w:val="24"/>
          <w:szCs w:val="24"/>
        </w:rPr>
        <w:t>Gibart</w:t>
      </w:r>
      <w:proofErr w:type="spellEnd"/>
      <w:r w:rsidRPr="00E84952">
        <w:rPr>
          <w:rFonts w:ascii="Times New Roman" w:hAnsi="Times New Roman" w:cs="Times New Roman"/>
          <w:sz w:val="24"/>
          <w:szCs w:val="24"/>
        </w:rPr>
        <w:t xml:space="preserve">,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sz w:val="24"/>
          <w:szCs w:val="24"/>
        </w:rPr>
        <w:t>72</w:t>
      </w:r>
      <w:r w:rsidRPr="00E84952">
        <w:rPr>
          <w:rFonts w:ascii="Times New Roman" w:hAnsi="Times New Roman" w:cs="Times New Roman"/>
          <w:sz w:val="24"/>
          <w:szCs w:val="24"/>
        </w:rPr>
        <w:t xml:space="preserve">, 2680 (1998). </w:t>
      </w:r>
    </w:p>
    <w:p w14:paraId="4EA62FB2" w14:textId="77777777" w:rsidR="00812731" w:rsidRPr="00E84952" w:rsidRDefault="00812731"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[26] I. </w:t>
      </w:r>
      <w:proofErr w:type="spellStart"/>
      <w:r w:rsidRPr="00E84952">
        <w:rPr>
          <w:rFonts w:ascii="Times New Roman" w:hAnsi="Times New Roman" w:cs="Times New Roman"/>
          <w:sz w:val="24"/>
          <w:szCs w:val="24"/>
        </w:rPr>
        <w:t>Arslan</w:t>
      </w:r>
      <w:proofErr w:type="spellEnd"/>
      <w:r w:rsidRPr="00E84952">
        <w:rPr>
          <w:rFonts w:ascii="Times New Roman" w:hAnsi="Times New Roman" w:cs="Times New Roman"/>
          <w:sz w:val="24"/>
          <w:szCs w:val="24"/>
        </w:rPr>
        <w:t xml:space="preserve">, A. </w:t>
      </w:r>
      <w:proofErr w:type="spellStart"/>
      <w:r w:rsidRPr="00E84952">
        <w:rPr>
          <w:rFonts w:ascii="Times New Roman" w:hAnsi="Times New Roman" w:cs="Times New Roman"/>
          <w:sz w:val="24"/>
          <w:szCs w:val="24"/>
        </w:rPr>
        <w:t>Bleloch</w:t>
      </w:r>
      <w:proofErr w:type="spellEnd"/>
      <w:r w:rsidRPr="00E84952">
        <w:rPr>
          <w:rFonts w:ascii="Times New Roman" w:hAnsi="Times New Roman" w:cs="Times New Roman"/>
          <w:sz w:val="24"/>
          <w:szCs w:val="24"/>
        </w:rPr>
        <w:t xml:space="preserve">, E. A. </w:t>
      </w:r>
      <w:proofErr w:type="spellStart"/>
      <w:r w:rsidRPr="00E84952">
        <w:rPr>
          <w:rFonts w:ascii="Times New Roman" w:hAnsi="Times New Roman" w:cs="Times New Roman"/>
          <w:sz w:val="24"/>
          <w:szCs w:val="24"/>
        </w:rPr>
        <w:t>Stach</w:t>
      </w:r>
      <w:proofErr w:type="spellEnd"/>
      <w:r w:rsidRPr="00E84952">
        <w:rPr>
          <w:rFonts w:ascii="Times New Roman" w:hAnsi="Times New Roman" w:cs="Times New Roman"/>
          <w:sz w:val="24"/>
          <w:szCs w:val="24"/>
        </w:rPr>
        <w:t xml:space="preserve">, and N. D. Browning, Phys. Rev.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sz w:val="24"/>
          <w:szCs w:val="24"/>
        </w:rPr>
        <w:t>94</w:t>
      </w:r>
      <w:r w:rsidRPr="00E84952">
        <w:rPr>
          <w:rFonts w:ascii="Times New Roman" w:hAnsi="Times New Roman" w:cs="Times New Roman"/>
          <w:sz w:val="24"/>
          <w:szCs w:val="24"/>
        </w:rPr>
        <w:t>, 025504 (2005).</w:t>
      </w:r>
    </w:p>
    <w:p w14:paraId="718DB9BB" w14:textId="5AA1839C" w:rsidR="00812731" w:rsidRPr="00E84952" w:rsidRDefault="00812731"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lastRenderedPageBreak/>
        <w:t xml:space="preserve">[27] P. B. Hirsh, J. G. Lozano, S. Rhode, M. K. Horton, M. A. </w:t>
      </w:r>
      <w:proofErr w:type="spellStart"/>
      <w:r w:rsidRPr="00E84952">
        <w:rPr>
          <w:rFonts w:ascii="Times New Roman" w:hAnsi="Times New Roman" w:cs="Times New Roman"/>
          <w:sz w:val="24"/>
          <w:szCs w:val="24"/>
        </w:rPr>
        <w:t>Moram</w:t>
      </w:r>
      <w:proofErr w:type="spellEnd"/>
      <w:r w:rsidRPr="00E84952">
        <w:rPr>
          <w:rFonts w:ascii="Times New Roman" w:hAnsi="Times New Roman" w:cs="Times New Roman"/>
          <w:sz w:val="24"/>
          <w:szCs w:val="24"/>
        </w:rPr>
        <w:t xml:space="preserve">, S. Zhang, M. J. </w:t>
      </w:r>
      <w:proofErr w:type="spellStart"/>
      <w:r w:rsidRPr="00E84952">
        <w:rPr>
          <w:rFonts w:ascii="Times New Roman" w:hAnsi="Times New Roman" w:cs="Times New Roman"/>
          <w:sz w:val="24"/>
          <w:szCs w:val="24"/>
        </w:rPr>
        <w:t>Kappers</w:t>
      </w:r>
      <w:proofErr w:type="spellEnd"/>
      <w:r w:rsidRPr="00E84952">
        <w:rPr>
          <w:rFonts w:ascii="Times New Roman" w:hAnsi="Times New Roman" w:cs="Times New Roman"/>
          <w:sz w:val="24"/>
          <w:szCs w:val="24"/>
        </w:rPr>
        <w:t xml:space="preserve">, C. J. Humphreys, A. </w:t>
      </w:r>
      <w:proofErr w:type="spellStart"/>
      <w:r w:rsidRPr="00E84952">
        <w:rPr>
          <w:rFonts w:ascii="Times New Roman" w:hAnsi="Times New Roman" w:cs="Times New Roman"/>
          <w:sz w:val="24"/>
          <w:szCs w:val="24"/>
        </w:rPr>
        <w:t>Yasuhara</w:t>
      </w:r>
      <w:proofErr w:type="spellEnd"/>
      <w:r w:rsidRPr="00E84952">
        <w:rPr>
          <w:rFonts w:ascii="Times New Roman" w:hAnsi="Times New Roman" w:cs="Times New Roman"/>
          <w:sz w:val="24"/>
          <w:szCs w:val="24"/>
        </w:rPr>
        <w:t xml:space="preserve">, E. </w:t>
      </w:r>
      <w:proofErr w:type="spellStart"/>
      <w:r w:rsidRPr="00E84952">
        <w:rPr>
          <w:rFonts w:ascii="Times New Roman" w:hAnsi="Times New Roman" w:cs="Times New Roman"/>
          <w:sz w:val="24"/>
          <w:szCs w:val="24"/>
        </w:rPr>
        <w:t>Okunishi</w:t>
      </w:r>
      <w:proofErr w:type="spellEnd"/>
      <w:r w:rsidRPr="00E84952">
        <w:rPr>
          <w:rFonts w:ascii="Times New Roman" w:hAnsi="Times New Roman" w:cs="Times New Roman"/>
          <w:sz w:val="24"/>
          <w:szCs w:val="24"/>
        </w:rPr>
        <w:t xml:space="preserve">, P. D. </w:t>
      </w:r>
      <w:proofErr w:type="spellStart"/>
      <w:r w:rsidRPr="00E84952">
        <w:rPr>
          <w:rFonts w:ascii="Times New Roman" w:hAnsi="Times New Roman" w:cs="Times New Roman"/>
          <w:sz w:val="24"/>
          <w:szCs w:val="24"/>
        </w:rPr>
        <w:t>Nellist</w:t>
      </w:r>
      <w:proofErr w:type="spellEnd"/>
      <w:r w:rsidRPr="00E84952">
        <w:rPr>
          <w:rFonts w:ascii="Times New Roman" w:hAnsi="Times New Roman" w:cs="Times New Roman"/>
          <w:sz w:val="24"/>
          <w:szCs w:val="24"/>
        </w:rPr>
        <w:t>, Phil. Mag.,</w:t>
      </w:r>
      <w:r w:rsidRPr="00E84952">
        <w:rPr>
          <w:rFonts w:ascii="Times New Roman" w:hAnsi="Times New Roman" w:cs="Times New Roman"/>
          <w:b/>
          <w:bCs/>
          <w:sz w:val="24"/>
          <w:szCs w:val="24"/>
        </w:rPr>
        <w:t xml:space="preserve"> 93</w:t>
      </w:r>
      <w:r w:rsidRPr="00E84952">
        <w:rPr>
          <w:rFonts w:ascii="Times New Roman" w:hAnsi="Times New Roman" w:cs="Times New Roman"/>
          <w:sz w:val="24"/>
          <w:szCs w:val="24"/>
        </w:rPr>
        <w:t>, 3925, 2013.</w:t>
      </w:r>
    </w:p>
    <w:p w14:paraId="160F2541" w14:textId="7E815EE0" w:rsidR="00AA1884" w:rsidRPr="00E84952" w:rsidRDefault="00AA1884" w:rsidP="008E173C">
      <w:pPr>
        <w:autoSpaceDE w:val="0"/>
        <w:autoSpaceDN w:val="0"/>
        <w:adjustRightInd w:val="0"/>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hAnsi="Times New Roman" w:cs="Times New Roman"/>
          <w:sz w:val="24"/>
          <w:szCs w:val="24"/>
        </w:rPr>
        <w:t xml:space="preserve">[28] H. P. Lei, R. </w:t>
      </w:r>
      <w:proofErr w:type="spellStart"/>
      <w:r w:rsidRPr="00E84952">
        <w:rPr>
          <w:rFonts w:ascii="Times New Roman" w:hAnsi="Times New Roman" w:cs="Times New Roman"/>
          <w:sz w:val="24"/>
          <w:szCs w:val="24"/>
        </w:rPr>
        <w:t>Ruterana</w:t>
      </w:r>
      <w:proofErr w:type="spellEnd"/>
      <w:r w:rsidRPr="00E84952">
        <w:rPr>
          <w:rFonts w:ascii="Times New Roman" w:hAnsi="Times New Roman" w:cs="Times New Roman"/>
          <w:sz w:val="24"/>
          <w:szCs w:val="24"/>
        </w:rPr>
        <w:t xml:space="preserve">, G. </w:t>
      </w:r>
      <w:proofErr w:type="spellStart"/>
      <w:r w:rsidRPr="00E84952">
        <w:rPr>
          <w:rFonts w:ascii="Times New Roman" w:hAnsi="Times New Roman" w:cs="Times New Roman"/>
          <w:sz w:val="24"/>
          <w:szCs w:val="24"/>
        </w:rPr>
        <w:t>Nouet</w:t>
      </w:r>
      <w:proofErr w:type="spellEnd"/>
      <w:r w:rsidRPr="00E84952">
        <w:rPr>
          <w:rFonts w:ascii="Times New Roman" w:hAnsi="Times New Roman" w:cs="Times New Roman"/>
          <w:sz w:val="24"/>
          <w:szCs w:val="24"/>
        </w:rPr>
        <w:t xml:space="preserve">, X. Y. Jiang, J. Chen,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sz w:val="24"/>
          <w:szCs w:val="24"/>
        </w:rPr>
        <w:t>90</w:t>
      </w:r>
      <w:r w:rsidRPr="00E84952">
        <w:rPr>
          <w:rFonts w:ascii="Times New Roman" w:hAnsi="Times New Roman" w:cs="Times New Roman"/>
          <w:sz w:val="24"/>
          <w:szCs w:val="24"/>
        </w:rPr>
        <w:t>,</w:t>
      </w:r>
      <w:r w:rsidR="008E173C" w:rsidRPr="00E84952">
        <w:rPr>
          <w:rFonts w:ascii="Times New Roman" w:hAnsi="Times New Roman" w:cs="Times New Roman"/>
          <w:sz w:val="24"/>
          <w:szCs w:val="24"/>
        </w:rPr>
        <w:t xml:space="preserve"> </w:t>
      </w:r>
      <w:r w:rsidRPr="00E84952">
        <w:rPr>
          <w:rFonts w:ascii="Times New Roman" w:hAnsi="Times New Roman" w:cs="Times New Roman"/>
          <w:sz w:val="24"/>
          <w:szCs w:val="24"/>
        </w:rPr>
        <w:t>111901, 2007.</w:t>
      </w:r>
    </w:p>
    <w:p w14:paraId="5E14FB90" w14:textId="77777777" w:rsidR="00AA1884" w:rsidRPr="00E84952" w:rsidRDefault="00AA1884" w:rsidP="008E173C">
      <w:pPr>
        <w:autoSpaceDE w:val="0"/>
        <w:autoSpaceDN w:val="0"/>
        <w:adjustRightInd w:val="0"/>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eastAsia="Times New Roman" w:hAnsi="Times New Roman" w:cs="Times New Roman"/>
          <w:color w:val="000000"/>
          <w:sz w:val="24"/>
          <w:szCs w:val="24"/>
          <w:lang w:eastAsia="en-GB"/>
        </w:rPr>
        <w:t xml:space="preserve">[29] </w:t>
      </w:r>
      <w:r w:rsidRPr="00E84952">
        <w:rPr>
          <w:rFonts w:ascii="Times New Roman" w:hAnsi="Times New Roman" w:cs="Times New Roman"/>
          <w:sz w:val="24"/>
          <w:szCs w:val="24"/>
        </w:rPr>
        <w:t xml:space="preserve">J. </w:t>
      </w:r>
      <w:proofErr w:type="spellStart"/>
      <w:r w:rsidRPr="00E84952">
        <w:rPr>
          <w:rFonts w:ascii="Times New Roman" w:hAnsi="Times New Roman" w:cs="Times New Roman"/>
          <w:sz w:val="24"/>
          <w:szCs w:val="24"/>
        </w:rPr>
        <w:t>Kioseoglou</w:t>
      </w:r>
      <w:proofErr w:type="spellEnd"/>
      <w:r w:rsidRPr="00E84952">
        <w:rPr>
          <w:rFonts w:ascii="Times New Roman" w:hAnsi="Times New Roman" w:cs="Times New Roman"/>
          <w:sz w:val="24"/>
          <w:szCs w:val="24"/>
        </w:rPr>
        <w:t xml:space="preserve">, Ph. </w:t>
      </w:r>
      <w:proofErr w:type="spellStart"/>
      <w:r w:rsidRPr="00E84952">
        <w:rPr>
          <w:rFonts w:ascii="Times New Roman" w:hAnsi="Times New Roman" w:cs="Times New Roman"/>
          <w:sz w:val="24"/>
          <w:szCs w:val="24"/>
        </w:rPr>
        <w:t>Komninou</w:t>
      </w:r>
      <w:proofErr w:type="spellEnd"/>
      <w:r w:rsidRPr="00E84952">
        <w:rPr>
          <w:rFonts w:ascii="Times New Roman" w:hAnsi="Times New Roman" w:cs="Times New Roman"/>
          <w:sz w:val="24"/>
          <w:szCs w:val="24"/>
        </w:rPr>
        <w:t xml:space="preserve">, Th. </w:t>
      </w:r>
      <w:proofErr w:type="spellStart"/>
      <w:r w:rsidRPr="00E84952">
        <w:rPr>
          <w:rFonts w:ascii="Times New Roman" w:hAnsi="Times New Roman" w:cs="Times New Roman"/>
          <w:sz w:val="24"/>
          <w:szCs w:val="24"/>
        </w:rPr>
        <w:t>Karakostas</w:t>
      </w:r>
      <w:proofErr w:type="spellEnd"/>
      <w:r w:rsidRPr="00E84952">
        <w:rPr>
          <w:rFonts w:ascii="Times New Roman" w:hAnsi="Times New Roman" w:cs="Times New Roman"/>
          <w:sz w:val="24"/>
          <w:szCs w:val="24"/>
        </w:rPr>
        <w:t xml:space="preserve">, Phys. Stat. Sol. (a), </w:t>
      </w:r>
      <w:r w:rsidRPr="00E84952">
        <w:rPr>
          <w:rFonts w:ascii="Times New Roman" w:hAnsi="Times New Roman" w:cs="Times New Roman"/>
          <w:b/>
          <w:sz w:val="24"/>
          <w:szCs w:val="24"/>
        </w:rPr>
        <w:t>206</w:t>
      </w:r>
      <w:r w:rsidRPr="00E84952">
        <w:rPr>
          <w:rFonts w:ascii="Times New Roman" w:hAnsi="Times New Roman" w:cs="Times New Roman"/>
          <w:sz w:val="24"/>
          <w:szCs w:val="24"/>
        </w:rPr>
        <w:t>, 1931, 2009.</w:t>
      </w:r>
    </w:p>
    <w:p w14:paraId="6603B20E" w14:textId="422B9702" w:rsidR="00AA1884" w:rsidRPr="00E84952" w:rsidRDefault="00AA1884" w:rsidP="008E173C">
      <w:pPr>
        <w:autoSpaceDE w:val="0"/>
        <w:autoSpaceDN w:val="0"/>
        <w:adjustRightInd w:val="0"/>
        <w:spacing w:before="100" w:beforeAutospacing="1" w:after="100" w:afterAutospacing="1" w:line="360" w:lineRule="auto"/>
        <w:contextualSpacing/>
        <w:jc w:val="both"/>
        <w:rPr>
          <w:rFonts w:ascii="Times New Roman" w:eastAsia="Times New Roman" w:hAnsi="Times New Roman" w:cs="Times New Roman"/>
          <w:color w:val="000000"/>
          <w:sz w:val="24"/>
          <w:szCs w:val="24"/>
          <w:lang w:eastAsia="en-GB"/>
        </w:rPr>
      </w:pPr>
      <w:r w:rsidRPr="00E84952">
        <w:rPr>
          <w:rFonts w:ascii="Times New Roman" w:hAnsi="Times New Roman" w:cs="Times New Roman"/>
          <w:sz w:val="24"/>
          <w:szCs w:val="24"/>
        </w:rPr>
        <w:t xml:space="preserve">[30] J. </w:t>
      </w:r>
      <w:proofErr w:type="spellStart"/>
      <w:r w:rsidRPr="00E84952">
        <w:rPr>
          <w:rFonts w:ascii="Times New Roman" w:hAnsi="Times New Roman" w:cs="Times New Roman"/>
          <w:sz w:val="24"/>
          <w:szCs w:val="24"/>
        </w:rPr>
        <w:t>Kioseoglou</w:t>
      </w:r>
      <w:proofErr w:type="spellEnd"/>
      <w:r w:rsidRPr="00E84952">
        <w:rPr>
          <w:rFonts w:ascii="Times New Roman" w:hAnsi="Times New Roman" w:cs="Times New Roman"/>
          <w:sz w:val="24"/>
          <w:szCs w:val="24"/>
        </w:rPr>
        <w:t xml:space="preserve">, Phys. Stat. Sol. (a), </w:t>
      </w:r>
      <w:r w:rsidRPr="00E84952">
        <w:rPr>
          <w:rFonts w:ascii="Times New Roman" w:hAnsi="Times New Roman" w:cs="Times New Roman"/>
          <w:b/>
          <w:sz w:val="24"/>
          <w:szCs w:val="24"/>
        </w:rPr>
        <w:t>210</w:t>
      </w:r>
      <w:r w:rsidRPr="00E84952">
        <w:rPr>
          <w:rFonts w:ascii="Times New Roman" w:hAnsi="Times New Roman" w:cs="Times New Roman"/>
          <w:sz w:val="24"/>
          <w:szCs w:val="24"/>
        </w:rPr>
        <w:t>, 204, 2013.</w:t>
      </w:r>
    </w:p>
    <w:p w14:paraId="651B37B0" w14:textId="4B8722FD" w:rsidR="00812731" w:rsidRPr="00E84952" w:rsidRDefault="0011656C"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[31</w:t>
      </w:r>
      <w:r w:rsidR="00812731" w:rsidRPr="00E84952">
        <w:rPr>
          <w:rStyle w:val="bibitemlabel"/>
          <w:rFonts w:ascii="Times New Roman" w:hAnsi="Times New Roman" w:cs="Times New Roman"/>
          <w:sz w:val="24"/>
          <w:szCs w:val="24"/>
        </w:rPr>
        <w:t xml:space="preserve">] </w:t>
      </w:r>
      <w:r w:rsidR="00812731" w:rsidRPr="00E84952">
        <w:rPr>
          <w:rFonts w:ascii="Times New Roman" w:hAnsi="Times New Roman" w:cs="Times New Roman"/>
          <w:sz w:val="24"/>
          <w:szCs w:val="24"/>
        </w:rPr>
        <w:t xml:space="preserve">A. F. Wright and U. </w:t>
      </w:r>
      <w:proofErr w:type="spellStart"/>
      <w:r w:rsidR="00812731" w:rsidRPr="00E84952">
        <w:rPr>
          <w:rFonts w:ascii="Times New Roman" w:hAnsi="Times New Roman" w:cs="Times New Roman"/>
          <w:sz w:val="24"/>
          <w:szCs w:val="24"/>
        </w:rPr>
        <w:t>Grossner</w:t>
      </w:r>
      <w:proofErr w:type="spellEnd"/>
      <w:r w:rsidR="00812731" w:rsidRPr="00E84952">
        <w:rPr>
          <w:rFonts w:ascii="Times New Roman" w:hAnsi="Times New Roman" w:cs="Times New Roman"/>
          <w:sz w:val="24"/>
          <w:szCs w:val="24"/>
        </w:rPr>
        <w:t xml:space="preserve">, Appl. Phys. </w:t>
      </w:r>
      <w:proofErr w:type="spellStart"/>
      <w:r w:rsidR="00812731" w:rsidRPr="00E84952">
        <w:rPr>
          <w:rFonts w:ascii="Times New Roman" w:hAnsi="Times New Roman" w:cs="Times New Roman"/>
          <w:sz w:val="24"/>
          <w:szCs w:val="24"/>
        </w:rPr>
        <w:t>Lett</w:t>
      </w:r>
      <w:proofErr w:type="spellEnd"/>
      <w:r w:rsidR="00812731" w:rsidRPr="00E84952">
        <w:rPr>
          <w:rFonts w:ascii="Times New Roman" w:hAnsi="Times New Roman" w:cs="Times New Roman"/>
          <w:sz w:val="24"/>
          <w:szCs w:val="24"/>
        </w:rPr>
        <w:t xml:space="preserve">., </w:t>
      </w:r>
      <w:r w:rsidR="00812731" w:rsidRPr="00E84952">
        <w:rPr>
          <w:rFonts w:ascii="Times New Roman" w:hAnsi="Times New Roman" w:cs="Times New Roman"/>
          <w:b/>
          <w:bCs/>
          <w:sz w:val="24"/>
          <w:szCs w:val="24"/>
        </w:rPr>
        <w:t>73</w:t>
      </w:r>
      <w:r w:rsidR="00812731" w:rsidRPr="00E84952">
        <w:rPr>
          <w:rFonts w:ascii="Times New Roman" w:hAnsi="Times New Roman" w:cs="Times New Roman"/>
          <w:sz w:val="24"/>
          <w:szCs w:val="24"/>
        </w:rPr>
        <w:t xml:space="preserve">, 2751, 1998. </w:t>
      </w:r>
    </w:p>
    <w:p w14:paraId="60344569" w14:textId="01116EA4" w:rsidR="00812731" w:rsidRPr="00E84952" w:rsidRDefault="0011656C"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[32</w:t>
      </w:r>
      <w:r w:rsidR="00812731" w:rsidRPr="00E84952">
        <w:rPr>
          <w:rStyle w:val="bibitemlabel"/>
          <w:rFonts w:ascii="Times New Roman" w:hAnsi="Times New Roman" w:cs="Times New Roman"/>
          <w:sz w:val="24"/>
          <w:szCs w:val="24"/>
        </w:rPr>
        <w:t xml:space="preserve">] </w:t>
      </w:r>
      <w:r w:rsidR="00812731" w:rsidRPr="00E84952">
        <w:rPr>
          <w:rFonts w:ascii="Times New Roman" w:hAnsi="Times New Roman" w:cs="Times New Roman"/>
          <w:sz w:val="24"/>
          <w:szCs w:val="24"/>
        </w:rPr>
        <w:t xml:space="preserve">K. Leung, A. F. Wright, E. B. </w:t>
      </w:r>
      <w:proofErr w:type="spellStart"/>
      <w:r w:rsidR="00812731" w:rsidRPr="00E84952">
        <w:rPr>
          <w:rFonts w:ascii="Times New Roman" w:hAnsi="Times New Roman" w:cs="Times New Roman"/>
          <w:sz w:val="24"/>
          <w:szCs w:val="24"/>
        </w:rPr>
        <w:t>Stechel</w:t>
      </w:r>
      <w:proofErr w:type="spellEnd"/>
      <w:r w:rsidR="00812731" w:rsidRPr="00E84952">
        <w:rPr>
          <w:rFonts w:ascii="Times New Roman" w:hAnsi="Times New Roman" w:cs="Times New Roman"/>
          <w:sz w:val="24"/>
          <w:szCs w:val="24"/>
        </w:rPr>
        <w:t xml:space="preserve">, Appl. Phys. </w:t>
      </w:r>
      <w:proofErr w:type="spellStart"/>
      <w:r w:rsidR="00812731" w:rsidRPr="00E84952">
        <w:rPr>
          <w:rFonts w:ascii="Times New Roman" w:hAnsi="Times New Roman" w:cs="Times New Roman"/>
          <w:sz w:val="24"/>
          <w:szCs w:val="24"/>
        </w:rPr>
        <w:t>Lett</w:t>
      </w:r>
      <w:proofErr w:type="spellEnd"/>
      <w:r w:rsidR="00812731" w:rsidRPr="00E84952">
        <w:rPr>
          <w:rFonts w:ascii="Times New Roman" w:hAnsi="Times New Roman" w:cs="Times New Roman"/>
          <w:sz w:val="24"/>
          <w:szCs w:val="24"/>
        </w:rPr>
        <w:t xml:space="preserve">., </w:t>
      </w:r>
      <w:r w:rsidR="00812731" w:rsidRPr="00E84952">
        <w:rPr>
          <w:rFonts w:ascii="Times New Roman" w:hAnsi="Times New Roman" w:cs="Times New Roman"/>
          <w:b/>
          <w:bCs/>
          <w:sz w:val="24"/>
          <w:szCs w:val="24"/>
        </w:rPr>
        <w:t>74</w:t>
      </w:r>
      <w:r w:rsidR="00812731" w:rsidRPr="00E84952">
        <w:rPr>
          <w:rFonts w:ascii="Times New Roman" w:hAnsi="Times New Roman" w:cs="Times New Roman"/>
          <w:sz w:val="24"/>
          <w:szCs w:val="24"/>
        </w:rPr>
        <w:t>, 2495, 1999.</w:t>
      </w:r>
    </w:p>
    <w:p w14:paraId="5057AB41" w14:textId="772D047C" w:rsidR="00812731" w:rsidRPr="00E84952" w:rsidRDefault="00AA1884"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[33</w:t>
      </w:r>
      <w:r w:rsidR="00812731" w:rsidRPr="00E84952">
        <w:rPr>
          <w:rFonts w:ascii="Times New Roman" w:hAnsi="Times New Roman" w:cs="Times New Roman"/>
          <w:sz w:val="24"/>
          <w:szCs w:val="24"/>
        </w:rPr>
        <w:t xml:space="preserve">] Y. Xin, E. M. James, I. </w:t>
      </w:r>
      <w:proofErr w:type="spellStart"/>
      <w:r w:rsidR="00812731" w:rsidRPr="00E84952">
        <w:rPr>
          <w:rFonts w:ascii="Times New Roman" w:hAnsi="Times New Roman" w:cs="Times New Roman"/>
          <w:sz w:val="24"/>
          <w:szCs w:val="24"/>
        </w:rPr>
        <w:t>Arslan</w:t>
      </w:r>
      <w:proofErr w:type="spellEnd"/>
      <w:r w:rsidR="00812731" w:rsidRPr="00E84952">
        <w:rPr>
          <w:rFonts w:ascii="Times New Roman" w:hAnsi="Times New Roman" w:cs="Times New Roman"/>
          <w:sz w:val="24"/>
          <w:szCs w:val="24"/>
        </w:rPr>
        <w:t xml:space="preserve">, S. </w:t>
      </w:r>
      <w:proofErr w:type="spellStart"/>
      <w:r w:rsidR="00812731" w:rsidRPr="00E84952">
        <w:rPr>
          <w:rFonts w:ascii="Times New Roman" w:hAnsi="Times New Roman" w:cs="Times New Roman"/>
          <w:sz w:val="24"/>
          <w:szCs w:val="24"/>
        </w:rPr>
        <w:t>Sivananthan</w:t>
      </w:r>
      <w:proofErr w:type="spellEnd"/>
      <w:r w:rsidR="00812731" w:rsidRPr="00E84952">
        <w:rPr>
          <w:rFonts w:ascii="Times New Roman" w:hAnsi="Times New Roman" w:cs="Times New Roman"/>
          <w:sz w:val="24"/>
          <w:szCs w:val="24"/>
        </w:rPr>
        <w:t xml:space="preserve">, N. D. Browning, S. J. </w:t>
      </w:r>
      <w:proofErr w:type="spellStart"/>
      <w:r w:rsidR="00812731" w:rsidRPr="00E84952">
        <w:rPr>
          <w:rFonts w:ascii="Times New Roman" w:hAnsi="Times New Roman" w:cs="Times New Roman"/>
          <w:sz w:val="24"/>
          <w:szCs w:val="24"/>
        </w:rPr>
        <w:t>Pennycook</w:t>
      </w:r>
      <w:proofErr w:type="spellEnd"/>
      <w:r w:rsidR="00812731" w:rsidRPr="00E84952">
        <w:rPr>
          <w:rFonts w:ascii="Times New Roman" w:hAnsi="Times New Roman" w:cs="Times New Roman"/>
          <w:sz w:val="24"/>
          <w:szCs w:val="24"/>
        </w:rPr>
        <w:t xml:space="preserve">, F. </w:t>
      </w:r>
      <w:proofErr w:type="spellStart"/>
      <w:r w:rsidR="00812731" w:rsidRPr="00E84952">
        <w:rPr>
          <w:rFonts w:ascii="Times New Roman" w:hAnsi="Times New Roman" w:cs="Times New Roman"/>
          <w:sz w:val="24"/>
          <w:szCs w:val="24"/>
        </w:rPr>
        <w:t>Omnès</w:t>
      </w:r>
      <w:proofErr w:type="spellEnd"/>
      <w:r w:rsidR="00812731" w:rsidRPr="00E84952">
        <w:rPr>
          <w:rFonts w:ascii="Times New Roman" w:hAnsi="Times New Roman" w:cs="Times New Roman"/>
          <w:sz w:val="24"/>
          <w:szCs w:val="24"/>
        </w:rPr>
        <w:t xml:space="preserve">, B. Beaumont, J.-P. </w:t>
      </w:r>
      <w:proofErr w:type="spellStart"/>
      <w:r w:rsidR="00812731" w:rsidRPr="00E84952">
        <w:rPr>
          <w:rFonts w:ascii="Times New Roman" w:hAnsi="Times New Roman" w:cs="Times New Roman"/>
          <w:sz w:val="24"/>
          <w:szCs w:val="24"/>
        </w:rPr>
        <w:t>Faurie</w:t>
      </w:r>
      <w:proofErr w:type="spellEnd"/>
      <w:r w:rsidR="00812731" w:rsidRPr="00E84952">
        <w:rPr>
          <w:rFonts w:ascii="Times New Roman" w:hAnsi="Times New Roman" w:cs="Times New Roman"/>
          <w:sz w:val="24"/>
          <w:szCs w:val="24"/>
        </w:rPr>
        <w:t xml:space="preserve">, P. </w:t>
      </w:r>
      <w:proofErr w:type="spellStart"/>
      <w:r w:rsidR="00812731" w:rsidRPr="00E84952">
        <w:rPr>
          <w:rFonts w:ascii="Times New Roman" w:hAnsi="Times New Roman" w:cs="Times New Roman"/>
          <w:sz w:val="24"/>
          <w:szCs w:val="24"/>
        </w:rPr>
        <w:t>Gibart</w:t>
      </w:r>
      <w:proofErr w:type="spellEnd"/>
      <w:r w:rsidR="00812731" w:rsidRPr="00E84952">
        <w:rPr>
          <w:rFonts w:ascii="Times New Roman" w:hAnsi="Times New Roman" w:cs="Times New Roman"/>
          <w:sz w:val="24"/>
          <w:szCs w:val="24"/>
        </w:rPr>
        <w:t xml:space="preserve">, Appl. Phys. </w:t>
      </w:r>
      <w:proofErr w:type="spellStart"/>
      <w:r w:rsidR="00812731" w:rsidRPr="00E84952">
        <w:rPr>
          <w:rFonts w:ascii="Times New Roman" w:hAnsi="Times New Roman" w:cs="Times New Roman"/>
          <w:sz w:val="24"/>
          <w:szCs w:val="24"/>
        </w:rPr>
        <w:t>Lett</w:t>
      </w:r>
      <w:proofErr w:type="spellEnd"/>
      <w:r w:rsidR="00812731" w:rsidRPr="00E84952">
        <w:rPr>
          <w:rFonts w:ascii="Times New Roman" w:hAnsi="Times New Roman" w:cs="Times New Roman"/>
          <w:sz w:val="24"/>
          <w:szCs w:val="24"/>
        </w:rPr>
        <w:t xml:space="preserve">., </w:t>
      </w:r>
      <w:r w:rsidR="00812731" w:rsidRPr="00E84952">
        <w:rPr>
          <w:rFonts w:ascii="Times New Roman" w:hAnsi="Times New Roman" w:cs="Times New Roman"/>
          <w:b/>
          <w:bCs/>
          <w:sz w:val="24"/>
          <w:szCs w:val="24"/>
        </w:rPr>
        <w:t>76</w:t>
      </w:r>
      <w:r w:rsidR="00812731" w:rsidRPr="00E84952">
        <w:rPr>
          <w:rFonts w:ascii="Times New Roman" w:hAnsi="Times New Roman" w:cs="Times New Roman"/>
          <w:sz w:val="24"/>
          <w:szCs w:val="24"/>
        </w:rPr>
        <w:t>, 466, 2000.</w:t>
      </w:r>
    </w:p>
    <w:p w14:paraId="42C6F976" w14:textId="6EBD7C38" w:rsidR="00812731" w:rsidRPr="00E84952" w:rsidRDefault="00AA1884"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[34</w:t>
      </w:r>
      <w:r w:rsidR="00812731" w:rsidRPr="00E84952">
        <w:rPr>
          <w:rFonts w:ascii="Times New Roman" w:hAnsi="Times New Roman" w:cs="Times New Roman"/>
          <w:sz w:val="24"/>
          <w:szCs w:val="24"/>
        </w:rPr>
        <w:t xml:space="preserve">] I. </w:t>
      </w:r>
      <w:proofErr w:type="spellStart"/>
      <w:r w:rsidR="00812731" w:rsidRPr="00E84952">
        <w:rPr>
          <w:rFonts w:ascii="Times New Roman" w:hAnsi="Times New Roman" w:cs="Times New Roman"/>
          <w:sz w:val="24"/>
          <w:szCs w:val="24"/>
        </w:rPr>
        <w:t>Arslan</w:t>
      </w:r>
      <w:proofErr w:type="spellEnd"/>
      <w:r w:rsidR="00812731" w:rsidRPr="00E84952">
        <w:rPr>
          <w:rFonts w:ascii="Times New Roman" w:hAnsi="Times New Roman" w:cs="Times New Roman"/>
          <w:sz w:val="24"/>
          <w:szCs w:val="24"/>
        </w:rPr>
        <w:t xml:space="preserve">, A. </w:t>
      </w:r>
      <w:proofErr w:type="spellStart"/>
      <w:r w:rsidR="00812731" w:rsidRPr="00E84952">
        <w:rPr>
          <w:rFonts w:ascii="Times New Roman" w:hAnsi="Times New Roman" w:cs="Times New Roman"/>
          <w:sz w:val="24"/>
          <w:szCs w:val="24"/>
        </w:rPr>
        <w:t>Bleloch</w:t>
      </w:r>
      <w:proofErr w:type="spellEnd"/>
      <w:r w:rsidR="00812731" w:rsidRPr="00E84952">
        <w:rPr>
          <w:rFonts w:ascii="Times New Roman" w:hAnsi="Times New Roman" w:cs="Times New Roman"/>
          <w:sz w:val="24"/>
          <w:szCs w:val="24"/>
        </w:rPr>
        <w:t xml:space="preserve">, E. A. </w:t>
      </w:r>
      <w:proofErr w:type="spellStart"/>
      <w:r w:rsidR="00812731" w:rsidRPr="00E84952">
        <w:rPr>
          <w:rFonts w:ascii="Times New Roman" w:hAnsi="Times New Roman" w:cs="Times New Roman"/>
          <w:sz w:val="24"/>
          <w:szCs w:val="24"/>
        </w:rPr>
        <w:t>Stach</w:t>
      </w:r>
      <w:proofErr w:type="spellEnd"/>
      <w:r w:rsidR="00812731" w:rsidRPr="00E84952">
        <w:rPr>
          <w:rFonts w:ascii="Times New Roman" w:hAnsi="Times New Roman" w:cs="Times New Roman"/>
          <w:sz w:val="24"/>
          <w:szCs w:val="24"/>
        </w:rPr>
        <w:t xml:space="preserve">, S. </w:t>
      </w:r>
      <w:proofErr w:type="spellStart"/>
      <w:r w:rsidR="00812731" w:rsidRPr="00E84952">
        <w:rPr>
          <w:rFonts w:ascii="Times New Roman" w:hAnsi="Times New Roman" w:cs="Times New Roman"/>
          <w:sz w:val="24"/>
          <w:szCs w:val="24"/>
        </w:rPr>
        <w:t>Ogut</w:t>
      </w:r>
      <w:proofErr w:type="spellEnd"/>
      <w:r w:rsidR="00812731" w:rsidRPr="00E84952">
        <w:rPr>
          <w:rFonts w:ascii="Times New Roman" w:hAnsi="Times New Roman" w:cs="Times New Roman"/>
          <w:sz w:val="24"/>
          <w:szCs w:val="24"/>
        </w:rPr>
        <w:t xml:space="preserve">, N. D. Browning, Phil. Mag., </w:t>
      </w:r>
      <w:r w:rsidR="00812731" w:rsidRPr="00E84952">
        <w:rPr>
          <w:rFonts w:ascii="Times New Roman" w:hAnsi="Times New Roman" w:cs="Times New Roman"/>
          <w:b/>
          <w:bCs/>
          <w:sz w:val="24"/>
          <w:szCs w:val="24"/>
        </w:rPr>
        <w:t>86</w:t>
      </w:r>
      <w:r w:rsidR="00812731" w:rsidRPr="00E84952">
        <w:rPr>
          <w:rFonts w:ascii="Times New Roman" w:hAnsi="Times New Roman" w:cs="Times New Roman"/>
          <w:sz w:val="24"/>
          <w:szCs w:val="24"/>
        </w:rPr>
        <w:t xml:space="preserve">, 4727, 2011. </w:t>
      </w:r>
    </w:p>
    <w:p w14:paraId="0750D3E6" w14:textId="79FD5D6F" w:rsidR="00812731" w:rsidRPr="00E84952" w:rsidRDefault="00AA1884"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[35</w:t>
      </w:r>
      <w:r w:rsidR="00812731" w:rsidRPr="00E84952">
        <w:rPr>
          <w:rFonts w:ascii="Times New Roman" w:hAnsi="Times New Roman" w:cs="Times New Roman"/>
          <w:sz w:val="24"/>
          <w:szCs w:val="24"/>
        </w:rPr>
        <w:t xml:space="preserve">] P. </w:t>
      </w:r>
      <w:proofErr w:type="spellStart"/>
      <w:r w:rsidR="00812731" w:rsidRPr="00E84952">
        <w:rPr>
          <w:rFonts w:ascii="Times New Roman" w:hAnsi="Times New Roman" w:cs="Times New Roman"/>
          <w:sz w:val="24"/>
          <w:szCs w:val="24"/>
        </w:rPr>
        <w:t>Vennéguès</w:t>
      </w:r>
      <w:proofErr w:type="spellEnd"/>
      <w:r w:rsidR="00812731" w:rsidRPr="00E84952">
        <w:rPr>
          <w:rFonts w:ascii="Times New Roman" w:hAnsi="Times New Roman" w:cs="Times New Roman"/>
          <w:sz w:val="24"/>
          <w:szCs w:val="24"/>
        </w:rPr>
        <w:t xml:space="preserve">, M. </w:t>
      </w:r>
      <w:proofErr w:type="spellStart"/>
      <w:r w:rsidR="00812731" w:rsidRPr="00E84952">
        <w:rPr>
          <w:rFonts w:ascii="Times New Roman" w:hAnsi="Times New Roman" w:cs="Times New Roman"/>
          <w:sz w:val="24"/>
          <w:szCs w:val="24"/>
        </w:rPr>
        <w:t>Leroux</w:t>
      </w:r>
      <w:proofErr w:type="spellEnd"/>
      <w:r w:rsidR="00812731" w:rsidRPr="00E84952">
        <w:rPr>
          <w:rFonts w:ascii="Times New Roman" w:hAnsi="Times New Roman" w:cs="Times New Roman"/>
          <w:sz w:val="24"/>
          <w:szCs w:val="24"/>
        </w:rPr>
        <w:t xml:space="preserve">, S. </w:t>
      </w:r>
      <w:proofErr w:type="spellStart"/>
      <w:r w:rsidR="00812731" w:rsidRPr="00E84952">
        <w:rPr>
          <w:rFonts w:ascii="Times New Roman" w:hAnsi="Times New Roman" w:cs="Times New Roman"/>
          <w:sz w:val="24"/>
          <w:szCs w:val="24"/>
        </w:rPr>
        <w:t>Dalmasso</w:t>
      </w:r>
      <w:proofErr w:type="spellEnd"/>
      <w:r w:rsidR="00812731" w:rsidRPr="00E84952">
        <w:rPr>
          <w:rFonts w:ascii="Times New Roman" w:hAnsi="Times New Roman" w:cs="Times New Roman"/>
          <w:sz w:val="24"/>
          <w:szCs w:val="24"/>
        </w:rPr>
        <w:t xml:space="preserve">, M. </w:t>
      </w:r>
      <w:proofErr w:type="spellStart"/>
      <w:r w:rsidR="00812731" w:rsidRPr="00E84952">
        <w:rPr>
          <w:rFonts w:ascii="Times New Roman" w:hAnsi="Times New Roman" w:cs="Times New Roman"/>
          <w:sz w:val="24"/>
          <w:szCs w:val="24"/>
        </w:rPr>
        <w:t>Benaissa</w:t>
      </w:r>
      <w:proofErr w:type="spellEnd"/>
      <w:r w:rsidR="00812731" w:rsidRPr="00E84952">
        <w:rPr>
          <w:rFonts w:ascii="Times New Roman" w:hAnsi="Times New Roman" w:cs="Times New Roman"/>
          <w:sz w:val="24"/>
          <w:szCs w:val="24"/>
        </w:rPr>
        <w:t xml:space="preserve">, P. De </w:t>
      </w:r>
      <w:proofErr w:type="spellStart"/>
      <w:r w:rsidR="00812731" w:rsidRPr="00E84952">
        <w:rPr>
          <w:rFonts w:ascii="Times New Roman" w:hAnsi="Times New Roman" w:cs="Times New Roman"/>
          <w:sz w:val="24"/>
          <w:szCs w:val="24"/>
        </w:rPr>
        <w:t>Mierry</w:t>
      </w:r>
      <w:proofErr w:type="spellEnd"/>
      <w:r w:rsidR="00812731" w:rsidRPr="00E84952">
        <w:rPr>
          <w:rFonts w:ascii="Times New Roman" w:hAnsi="Times New Roman" w:cs="Times New Roman"/>
          <w:sz w:val="24"/>
          <w:szCs w:val="24"/>
        </w:rPr>
        <w:t xml:space="preserve">, P. </w:t>
      </w:r>
      <w:proofErr w:type="spellStart"/>
      <w:r w:rsidR="00812731" w:rsidRPr="00E84952">
        <w:rPr>
          <w:rFonts w:ascii="Times New Roman" w:hAnsi="Times New Roman" w:cs="Times New Roman"/>
          <w:sz w:val="24"/>
          <w:szCs w:val="24"/>
        </w:rPr>
        <w:t>Lorenzini</w:t>
      </w:r>
      <w:proofErr w:type="spellEnd"/>
      <w:r w:rsidR="00812731" w:rsidRPr="00E84952">
        <w:rPr>
          <w:rFonts w:ascii="Times New Roman" w:hAnsi="Times New Roman" w:cs="Times New Roman"/>
          <w:sz w:val="24"/>
          <w:szCs w:val="24"/>
        </w:rPr>
        <w:t xml:space="preserve">, B. </w:t>
      </w:r>
      <w:proofErr w:type="spellStart"/>
      <w:r w:rsidR="00812731" w:rsidRPr="00E84952">
        <w:rPr>
          <w:rFonts w:ascii="Times New Roman" w:hAnsi="Times New Roman" w:cs="Times New Roman"/>
          <w:sz w:val="24"/>
          <w:szCs w:val="24"/>
        </w:rPr>
        <w:t>Damilano</w:t>
      </w:r>
      <w:proofErr w:type="spellEnd"/>
      <w:r w:rsidR="00812731" w:rsidRPr="00E84952">
        <w:rPr>
          <w:rFonts w:ascii="Times New Roman" w:hAnsi="Times New Roman" w:cs="Times New Roman"/>
          <w:sz w:val="24"/>
          <w:szCs w:val="24"/>
        </w:rPr>
        <w:t xml:space="preserve">, B. Beaumont, J. </w:t>
      </w:r>
      <w:proofErr w:type="spellStart"/>
      <w:r w:rsidR="00812731" w:rsidRPr="00E84952">
        <w:rPr>
          <w:rFonts w:ascii="Times New Roman" w:hAnsi="Times New Roman" w:cs="Times New Roman"/>
          <w:sz w:val="24"/>
          <w:szCs w:val="24"/>
        </w:rPr>
        <w:t>Massies</w:t>
      </w:r>
      <w:proofErr w:type="spellEnd"/>
      <w:r w:rsidR="00812731" w:rsidRPr="00E84952">
        <w:rPr>
          <w:rFonts w:ascii="Times New Roman" w:hAnsi="Times New Roman" w:cs="Times New Roman"/>
          <w:sz w:val="24"/>
          <w:szCs w:val="24"/>
        </w:rPr>
        <w:t xml:space="preserve">, P. </w:t>
      </w:r>
      <w:proofErr w:type="spellStart"/>
      <w:r w:rsidR="00812731" w:rsidRPr="00E84952">
        <w:rPr>
          <w:rFonts w:ascii="Times New Roman" w:hAnsi="Times New Roman" w:cs="Times New Roman"/>
          <w:sz w:val="24"/>
          <w:szCs w:val="24"/>
        </w:rPr>
        <w:t>Gibart</w:t>
      </w:r>
      <w:proofErr w:type="spellEnd"/>
      <w:r w:rsidR="00812731" w:rsidRPr="00E84952">
        <w:rPr>
          <w:rFonts w:ascii="Times New Roman" w:hAnsi="Times New Roman" w:cs="Times New Roman"/>
          <w:sz w:val="24"/>
          <w:szCs w:val="24"/>
        </w:rPr>
        <w:t xml:space="preserve">, Phys. Rev. B, </w:t>
      </w:r>
      <w:r w:rsidR="00812731" w:rsidRPr="00E84952">
        <w:rPr>
          <w:rFonts w:ascii="Times New Roman" w:hAnsi="Times New Roman" w:cs="Times New Roman"/>
          <w:b/>
          <w:bCs/>
          <w:sz w:val="24"/>
          <w:szCs w:val="24"/>
        </w:rPr>
        <w:t>68</w:t>
      </w:r>
      <w:r w:rsidR="00812731" w:rsidRPr="00E84952">
        <w:rPr>
          <w:rFonts w:ascii="Times New Roman" w:hAnsi="Times New Roman" w:cs="Times New Roman"/>
          <w:sz w:val="24"/>
          <w:szCs w:val="24"/>
        </w:rPr>
        <w:t>, 235214, 2003.</w:t>
      </w:r>
    </w:p>
    <w:p w14:paraId="48259574" w14:textId="2434BCC5" w:rsidR="008E7C23" w:rsidRPr="00E84952" w:rsidRDefault="00AA1884" w:rsidP="008E173C">
      <w:pPr>
        <w:shd w:val="clear" w:color="auto" w:fill="FFFFFF"/>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eastAsia="Times New Roman" w:hAnsi="Times New Roman" w:cs="Times New Roman"/>
          <w:color w:val="000000"/>
          <w:sz w:val="24"/>
          <w:szCs w:val="24"/>
          <w:lang w:eastAsia="en-GB"/>
        </w:rPr>
        <w:t>[36</w:t>
      </w:r>
      <w:r w:rsidR="00812731" w:rsidRPr="00E84952">
        <w:rPr>
          <w:rFonts w:ascii="Times New Roman" w:eastAsia="Times New Roman" w:hAnsi="Times New Roman" w:cs="Times New Roman"/>
          <w:color w:val="000000"/>
          <w:sz w:val="24"/>
          <w:szCs w:val="24"/>
          <w:lang w:eastAsia="en-GB"/>
        </w:rPr>
        <w:t xml:space="preserve">] </w:t>
      </w:r>
      <w:r w:rsidR="008E7C23" w:rsidRPr="00E84952">
        <w:rPr>
          <w:rFonts w:ascii="Times New Roman" w:hAnsi="Times New Roman" w:cs="Times New Roman"/>
          <w:sz w:val="24"/>
          <w:szCs w:val="24"/>
        </w:rPr>
        <w:t>See supplemental material at [URL will be inserted by AIP] for basic characterization of Si-doped films.</w:t>
      </w:r>
    </w:p>
    <w:p w14:paraId="09F8D0FE" w14:textId="02DD0A90" w:rsidR="00812731" w:rsidRPr="00E84952" w:rsidRDefault="00AA1884" w:rsidP="008E173C">
      <w:pPr>
        <w:shd w:val="clear" w:color="auto" w:fill="FFFFFF"/>
        <w:spacing w:before="100" w:beforeAutospacing="1" w:after="100" w:afterAutospacing="1" w:line="360" w:lineRule="auto"/>
        <w:contextualSpacing/>
        <w:jc w:val="both"/>
      </w:pPr>
      <w:r w:rsidRPr="00E84952">
        <w:rPr>
          <w:rFonts w:ascii="Times New Roman" w:hAnsi="Times New Roman" w:cs="Times New Roman"/>
          <w:sz w:val="24"/>
          <w:szCs w:val="24"/>
        </w:rPr>
        <w:t>[37</w:t>
      </w:r>
      <w:r w:rsidR="00812731" w:rsidRPr="00E84952">
        <w:rPr>
          <w:rFonts w:ascii="Times New Roman" w:hAnsi="Times New Roman" w:cs="Times New Roman"/>
          <w:sz w:val="24"/>
          <w:szCs w:val="24"/>
        </w:rPr>
        <w:t>] J. G. Lozano, H. Yang, M. P. Guerrero-</w:t>
      </w:r>
      <w:proofErr w:type="spellStart"/>
      <w:r w:rsidR="00812731" w:rsidRPr="00E84952">
        <w:rPr>
          <w:rFonts w:ascii="Times New Roman" w:hAnsi="Times New Roman" w:cs="Times New Roman"/>
          <w:sz w:val="24"/>
          <w:szCs w:val="24"/>
        </w:rPr>
        <w:t>Lebrero</w:t>
      </w:r>
      <w:proofErr w:type="spellEnd"/>
      <w:r w:rsidR="00812731" w:rsidRPr="00E84952">
        <w:rPr>
          <w:rFonts w:ascii="Times New Roman" w:hAnsi="Times New Roman" w:cs="Times New Roman"/>
          <w:sz w:val="24"/>
          <w:szCs w:val="24"/>
        </w:rPr>
        <w:t xml:space="preserve">, A. J. </w:t>
      </w:r>
      <w:proofErr w:type="spellStart"/>
      <w:r w:rsidR="00812731" w:rsidRPr="00E84952">
        <w:rPr>
          <w:rFonts w:ascii="Times New Roman" w:hAnsi="Times New Roman" w:cs="Times New Roman"/>
          <w:sz w:val="24"/>
          <w:szCs w:val="24"/>
        </w:rPr>
        <w:t>D’Alfonso</w:t>
      </w:r>
      <w:proofErr w:type="spellEnd"/>
      <w:r w:rsidR="00812731" w:rsidRPr="00E84952">
        <w:rPr>
          <w:rFonts w:ascii="Times New Roman" w:hAnsi="Times New Roman" w:cs="Times New Roman"/>
          <w:sz w:val="24"/>
          <w:szCs w:val="24"/>
        </w:rPr>
        <w:t xml:space="preserve">, A. </w:t>
      </w:r>
      <w:proofErr w:type="spellStart"/>
      <w:r w:rsidR="00812731" w:rsidRPr="00E84952">
        <w:rPr>
          <w:rFonts w:ascii="Times New Roman" w:hAnsi="Times New Roman" w:cs="Times New Roman"/>
          <w:sz w:val="24"/>
          <w:szCs w:val="24"/>
        </w:rPr>
        <w:t>Yasuhara</w:t>
      </w:r>
      <w:proofErr w:type="spellEnd"/>
      <w:r w:rsidR="00812731" w:rsidRPr="00E84952">
        <w:rPr>
          <w:rFonts w:ascii="Times New Roman" w:hAnsi="Times New Roman" w:cs="Times New Roman"/>
          <w:sz w:val="24"/>
          <w:szCs w:val="24"/>
        </w:rPr>
        <w:t xml:space="preserve">, E. </w:t>
      </w:r>
      <w:proofErr w:type="spellStart"/>
      <w:r w:rsidR="00812731" w:rsidRPr="00E84952">
        <w:rPr>
          <w:rFonts w:ascii="Times New Roman" w:hAnsi="Times New Roman" w:cs="Times New Roman"/>
          <w:sz w:val="24"/>
          <w:szCs w:val="24"/>
        </w:rPr>
        <w:t>Okunishi</w:t>
      </w:r>
      <w:proofErr w:type="spellEnd"/>
      <w:r w:rsidR="00812731" w:rsidRPr="00E84952">
        <w:rPr>
          <w:rFonts w:ascii="Times New Roman" w:hAnsi="Times New Roman" w:cs="Times New Roman"/>
          <w:sz w:val="24"/>
          <w:szCs w:val="24"/>
        </w:rPr>
        <w:t xml:space="preserve">, S. Zhang, C. J. Humphreys, L. J. Allen, P. L. Galindo, P. B. Hirsch, P. D. </w:t>
      </w:r>
      <w:proofErr w:type="spellStart"/>
      <w:r w:rsidR="00812731" w:rsidRPr="00E84952">
        <w:rPr>
          <w:rFonts w:ascii="Times New Roman" w:hAnsi="Times New Roman" w:cs="Times New Roman"/>
          <w:sz w:val="24"/>
          <w:szCs w:val="24"/>
        </w:rPr>
        <w:t>Nellist</w:t>
      </w:r>
      <w:proofErr w:type="spellEnd"/>
      <w:r w:rsidR="00812731" w:rsidRPr="00E84952">
        <w:rPr>
          <w:rFonts w:ascii="Times New Roman" w:hAnsi="Times New Roman" w:cs="Times New Roman"/>
          <w:sz w:val="24"/>
          <w:szCs w:val="24"/>
        </w:rPr>
        <w:t xml:space="preserve">, Phys. Rev. </w:t>
      </w:r>
      <w:proofErr w:type="spellStart"/>
      <w:r w:rsidR="00812731" w:rsidRPr="00E84952">
        <w:rPr>
          <w:rFonts w:ascii="Times New Roman" w:hAnsi="Times New Roman" w:cs="Times New Roman"/>
          <w:sz w:val="24"/>
          <w:szCs w:val="24"/>
        </w:rPr>
        <w:t>Lett</w:t>
      </w:r>
      <w:proofErr w:type="spellEnd"/>
      <w:r w:rsidR="00812731" w:rsidRPr="00E84952">
        <w:rPr>
          <w:rFonts w:ascii="Times New Roman" w:hAnsi="Times New Roman" w:cs="Times New Roman"/>
          <w:sz w:val="24"/>
          <w:szCs w:val="24"/>
        </w:rPr>
        <w:t xml:space="preserve">., </w:t>
      </w:r>
      <w:r w:rsidR="00812731" w:rsidRPr="00E84952">
        <w:rPr>
          <w:rFonts w:ascii="Times New Roman" w:hAnsi="Times New Roman" w:cs="Times New Roman"/>
          <w:b/>
          <w:bCs/>
          <w:sz w:val="24"/>
          <w:szCs w:val="24"/>
        </w:rPr>
        <w:t>113</w:t>
      </w:r>
      <w:r w:rsidR="00812731" w:rsidRPr="00E84952">
        <w:rPr>
          <w:rFonts w:ascii="Times New Roman" w:hAnsi="Times New Roman" w:cs="Times New Roman"/>
          <w:sz w:val="24"/>
          <w:szCs w:val="24"/>
        </w:rPr>
        <w:t xml:space="preserve">, 135503, 2014. </w:t>
      </w:r>
    </w:p>
    <w:p w14:paraId="26D941F9" w14:textId="421CFCB4" w:rsidR="00F25E6A" w:rsidRPr="00E84952" w:rsidRDefault="00F25E6A"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hAnsi="Times New Roman" w:cs="Times New Roman"/>
          <w:sz w:val="24"/>
          <w:szCs w:val="24"/>
        </w:rPr>
        <w:t>[</w:t>
      </w:r>
      <w:r w:rsidR="00AA1884" w:rsidRPr="00E84952">
        <w:rPr>
          <w:rFonts w:ascii="Times New Roman" w:hAnsi="Times New Roman" w:cs="Times New Roman"/>
          <w:sz w:val="24"/>
          <w:szCs w:val="24"/>
        </w:rPr>
        <w:t>38</w:t>
      </w:r>
      <w:r w:rsidRPr="00E84952">
        <w:rPr>
          <w:rFonts w:ascii="Times New Roman" w:hAnsi="Times New Roman" w:cs="Times New Roman"/>
          <w:sz w:val="24"/>
          <w:szCs w:val="24"/>
        </w:rPr>
        <w:t xml:space="preserve">] </w:t>
      </w:r>
      <w:r w:rsidRPr="00E84952">
        <w:rPr>
          <w:rFonts w:ascii="Times New Roman" w:eastAsia="Times New Roman" w:hAnsi="Times New Roman" w:cs="Times New Roman"/>
          <w:sz w:val="24"/>
          <w:szCs w:val="24"/>
          <w:lang w:eastAsia="en-GB"/>
        </w:rPr>
        <w:t>H. Yang, J.</w:t>
      </w:r>
      <w:r w:rsidR="00670CCE"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sz w:val="24"/>
          <w:szCs w:val="24"/>
          <w:lang w:eastAsia="en-GB"/>
        </w:rPr>
        <w:t>G. Lozano, T.</w:t>
      </w:r>
      <w:r w:rsidR="00670CCE"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sz w:val="24"/>
          <w:szCs w:val="24"/>
          <w:lang w:eastAsia="en-GB"/>
        </w:rPr>
        <w:t xml:space="preserve">J. </w:t>
      </w:r>
      <w:proofErr w:type="spellStart"/>
      <w:r w:rsidRPr="00E84952">
        <w:rPr>
          <w:rFonts w:ascii="Times New Roman" w:eastAsia="Times New Roman" w:hAnsi="Times New Roman" w:cs="Times New Roman"/>
          <w:sz w:val="24"/>
          <w:szCs w:val="24"/>
          <w:lang w:eastAsia="en-GB"/>
        </w:rPr>
        <w:t>Pennycook</w:t>
      </w:r>
      <w:proofErr w:type="spellEnd"/>
      <w:r w:rsidRPr="00E84952">
        <w:rPr>
          <w:rFonts w:ascii="Times New Roman" w:eastAsia="Times New Roman" w:hAnsi="Times New Roman" w:cs="Times New Roman"/>
          <w:sz w:val="24"/>
          <w:szCs w:val="24"/>
          <w:lang w:eastAsia="en-GB"/>
        </w:rPr>
        <w:t>, L. Jones, P.B. Hirsch, P.</w:t>
      </w:r>
      <w:r w:rsidR="00670CCE"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sz w:val="24"/>
          <w:szCs w:val="24"/>
          <w:lang w:eastAsia="en-GB"/>
        </w:rPr>
        <w:t xml:space="preserve">D. </w:t>
      </w:r>
      <w:proofErr w:type="spellStart"/>
      <w:r w:rsidRPr="00E84952">
        <w:rPr>
          <w:rFonts w:ascii="Times New Roman" w:eastAsia="Times New Roman" w:hAnsi="Times New Roman" w:cs="Times New Roman"/>
          <w:sz w:val="24"/>
          <w:szCs w:val="24"/>
          <w:lang w:eastAsia="en-GB"/>
        </w:rPr>
        <w:t>Nellist</w:t>
      </w:r>
      <w:proofErr w:type="spellEnd"/>
      <w:r w:rsidRPr="00E84952">
        <w:rPr>
          <w:rFonts w:ascii="Times New Roman" w:eastAsia="Times New Roman" w:hAnsi="Times New Roman" w:cs="Times New Roman"/>
          <w:sz w:val="24"/>
          <w:szCs w:val="24"/>
          <w:lang w:eastAsia="en-GB"/>
        </w:rPr>
        <w:t xml:space="preserve">, Nature </w:t>
      </w:r>
      <w:proofErr w:type="spellStart"/>
      <w:r w:rsidRPr="00E84952">
        <w:rPr>
          <w:rFonts w:ascii="Times New Roman" w:eastAsia="Times New Roman" w:hAnsi="Times New Roman" w:cs="Times New Roman"/>
          <w:sz w:val="24"/>
          <w:szCs w:val="24"/>
          <w:lang w:eastAsia="en-GB"/>
        </w:rPr>
        <w:t>Commun</w:t>
      </w:r>
      <w:proofErr w:type="spellEnd"/>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b/>
          <w:sz w:val="24"/>
          <w:szCs w:val="24"/>
          <w:lang w:eastAsia="en-GB"/>
        </w:rPr>
        <w:t>6</w:t>
      </w:r>
      <w:r w:rsidRPr="00E84952">
        <w:rPr>
          <w:rFonts w:ascii="Times New Roman" w:eastAsia="Times New Roman" w:hAnsi="Times New Roman" w:cs="Times New Roman"/>
          <w:sz w:val="24"/>
          <w:szCs w:val="24"/>
          <w:lang w:eastAsia="en-GB"/>
        </w:rPr>
        <w:t>, 7266, 2015</w:t>
      </w:r>
      <w:r w:rsidR="002D0047" w:rsidRPr="00E84952">
        <w:rPr>
          <w:rFonts w:ascii="Times New Roman" w:eastAsia="Times New Roman" w:hAnsi="Times New Roman" w:cs="Times New Roman"/>
          <w:sz w:val="24"/>
          <w:szCs w:val="24"/>
          <w:lang w:eastAsia="en-GB"/>
        </w:rPr>
        <w:t>.</w:t>
      </w:r>
    </w:p>
    <w:p w14:paraId="7BDDCBA5" w14:textId="35D53EC9" w:rsidR="00812731" w:rsidRPr="00E84952" w:rsidRDefault="00AA1884"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color w:val="000000"/>
          <w:sz w:val="24"/>
          <w:szCs w:val="24"/>
        </w:rPr>
        <w:t>[39</w:t>
      </w:r>
      <w:r w:rsidR="00812731" w:rsidRPr="00E84952">
        <w:rPr>
          <w:rFonts w:ascii="Times New Roman" w:hAnsi="Times New Roman" w:cs="Times New Roman"/>
          <w:color w:val="000000"/>
          <w:sz w:val="24"/>
          <w:szCs w:val="24"/>
        </w:rPr>
        <w:t xml:space="preserve">] </w:t>
      </w:r>
      <w:r w:rsidR="00812731" w:rsidRPr="00E84952">
        <w:rPr>
          <w:rFonts w:ascii="Times New Roman" w:hAnsi="Times New Roman" w:cs="Times New Roman"/>
          <w:sz w:val="24"/>
          <w:szCs w:val="24"/>
        </w:rPr>
        <w:t xml:space="preserve">C. A. Klein, Comment, </w:t>
      </w:r>
      <w:r w:rsidR="00812731" w:rsidRPr="00E84952">
        <w:rPr>
          <w:rFonts w:ascii="Times New Roman" w:hAnsi="Times New Roman" w:cs="Times New Roman"/>
          <w:color w:val="000000"/>
          <w:sz w:val="24"/>
          <w:szCs w:val="24"/>
        </w:rPr>
        <w:t xml:space="preserve">J. Appl. Phys., </w:t>
      </w:r>
      <w:r w:rsidR="00812731" w:rsidRPr="00E84952">
        <w:rPr>
          <w:rFonts w:ascii="Times New Roman" w:hAnsi="Times New Roman" w:cs="Times New Roman"/>
          <w:b/>
          <w:bCs/>
          <w:color w:val="000000"/>
          <w:sz w:val="24"/>
          <w:szCs w:val="24"/>
        </w:rPr>
        <w:t>88</w:t>
      </w:r>
      <w:r w:rsidR="00812731" w:rsidRPr="00E84952">
        <w:rPr>
          <w:rFonts w:ascii="Times New Roman" w:hAnsi="Times New Roman" w:cs="Times New Roman"/>
          <w:color w:val="000000"/>
          <w:sz w:val="24"/>
          <w:szCs w:val="24"/>
        </w:rPr>
        <w:t>, 5499, 2000.</w:t>
      </w:r>
      <w:r w:rsidR="00812731" w:rsidRPr="00E84952">
        <w:rPr>
          <w:rFonts w:ascii="Times New Roman" w:hAnsi="Times New Roman" w:cs="Times New Roman"/>
          <w:sz w:val="24"/>
          <w:szCs w:val="24"/>
        </w:rPr>
        <w:t xml:space="preserve"> </w:t>
      </w:r>
    </w:p>
    <w:p w14:paraId="7349E0DC" w14:textId="4F605482" w:rsidR="00812731" w:rsidRPr="00E84952" w:rsidRDefault="00AA1884" w:rsidP="008E173C">
      <w:pPr>
        <w:spacing w:before="100" w:beforeAutospacing="1" w:after="100" w:afterAutospacing="1" w:line="360" w:lineRule="auto"/>
        <w:contextualSpacing/>
        <w:jc w:val="both"/>
        <w:rPr>
          <w:rFonts w:ascii="Times New Roman" w:hAnsi="Times New Roman" w:cs="Times New Roman"/>
          <w:sz w:val="24"/>
          <w:szCs w:val="24"/>
        </w:rPr>
      </w:pPr>
      <w:r w:rsidRPr="00E84952">
        <w:rPr>
          <w:rFonts w:ascii="Times New Roman" w:eastAsia="Times New Roman" w:hAnsi="Times New Roman" w:cs="Times New Roman"/>
          <w:color w:val="000000"/>
          <w:sz w:val="24"/>
          <w:szCs w:val="24"/>
          <w:lang w:eastAsia="en-GB"/>
        </w:rPr>
        <w:t>[40</w:t>
      </w:r>
      <w:r w:rsidR="00812731" w:rsidRPr="00E84952">
        <w:rPr>
          <w:rFonts w:ascii="Times New Roman" w:eastAsia="Times New Roman" w:hAnsi="Times New Roman" w:cs="Times New Roman"/>
          <w:color w:val="000000"/>
          <w:sz w:val="24"/>
          <w:szCs w:val="24"/>
          <w:lang w:eastAsia="en-GB"/>
        </w:rPr>
        <w:t xml:space="preserve">] </w:t>
      </w:r>
      <w:r w:rsidR="00812731" w:rsidRPr="00E84952">
        <w:rPr>
          <w:rFonts w:ascii="Times New Roman" w:hAnsi="Times New Roman" w:cs="Times New Roman"/>
          <w:sz w:val="24"/>
          <w:szCs w:val="24"/>
        </w:rPr>
        <w:t>Sneha K. Rhode</w:t>
      </w:r>
      <w:r w:rsidR="00812731" w:rsidRPr="00E84952">
        <w:rPr>
          <w:rFonts w:ascii="Times New Roman" w:hAnsi="Times New Roman" w:cs="Times New Roman"/>
          <w:sz w:val="24"/>
          <w:szCs w:val="24"/>
          <w:vertAlign w:val="superscript"/>
        </w:rPr>
        <w:t>*</w:t>
      </w:r>
      <w:r w:rsidR="00812731" w:rsidRPr="00E84952">
        <w:rPr>
          <w:rFonts w:ascii="Times New Roman" w:hAnsi="Times New Roman" w:cs="Times New Roman"/>
          <w:sz w:val="24"/>
          <w:szCs w:val="24"/>
        </w:rPr>
        <w:t>, M. K. Horton</w:t>
      </w:r>
      <w:r w:rsidR="00812731" w:rsidRPr="00E84952">
        <w:rPr>
          <w:rFonts w:ascii="Times New Roman" w:hAnsi="Times New Roman" w:cs="Times New Roman"/>
          <w:sz w:val="24"/>
          <w:szCs w:val="24"/>
          <w:vertAlign w:val="superscript"/>
        </w:rPr>
        <w:t>*</w:t>
      </w:r>
      <w:r w:rsidR="00812731" w:rsidRPr="00E84952">
        <w:rPr>
          <w:rFonts w:ascii="Times New Roman" w:hAnsi="Times New Roman" w:cs="Times New Roman"/>
          <w:sz w:val="24"/>
          <w:szCs w:val="24"/>
        </w:rPr>
        <w:t xml:space="preserve">, S. -L. </w:t>
      </w:r>
      <w:proofErr w:type="spellStart"/>
      <w:r w:rsidR="00812731" w:rsidRPr="00E84952">
        <w:rPr>
          <w:rFonts w:ascii="Times New Roman" w:hAnsi="Times New Roman" w:cs="Times New Roman"/>
          <w:sz w:val="24"/>
          <w:szCs w:val="24"/>
        </w:rPr>
        <w:t>Sahonta</w:t>
      </w:r>
      <w:proofErr w:type="spellEnd"/>
      <w:r w:rsidR="00812731" w:rsidRPr="00E84952">
        <w:rPr>
          <w:rFonts w:ascii="Times New Roman" w:hAnsi="Times New Roman" w:cs="Times New Roman"/>
          <w:sz w:val="24"/>
          <w:szCs w:val="24"/>
        </w:rPr>
        <w:t xml:space="preserve">, M. J. </w:t>
      </w:r>
      <w:proofErr w:type="spellStart"/>
      <w:r w:rsidR="00812731" w:rsidRPr="00E84952">
        <w:rPr>
          <w:rFonts w:ascii="Times New Roman" w:hAnsi="Times New Roman" w:cs="Times New Roman"/>
          <w:sz w:val="24"/>
          <w:szCs w:val="24"/>
        </w:rPr>
        <w:t>Kappers</w:t>
      </w:r>
      <w:proofErr w:type="spellEnd"/>
      <w:r w:rsidR="00812731" w:rsidRPr="00E84952">
        <w:rPr>
          <w:rFonts w:ascii="Times New Roman" w:hAnsi="Times New Roman" w:cs="Times New Roman"/>
          <w:sz w:val="24"/>
          <w:szCs w:val="24"/>
        </w:rPr>
        <w:t xml:space="preserve">, S. J. Haigh, T. J. </w:t>
      </w:r>
      <w:proofErr w:type="spellStart"/>
      <w:r w:rsidR="00812731" w:rsidRPr="00E84952">
        <w:rPr>
          <w:rFonts w:ascii="Times New Roman" w:hAnsi="Times New Roman" w:cs="Times New Roman"/>
          <w:sz w:val="24"/>
          <w:szCs w:val="24"/>
        </w:rPr>
        <w:t>Pennycook</w:t>
      </w:r>
      <w:proofErr w:type="spellEnd"/>
      <w:r w:rsidR="00812731" w:rsidRPr="00E84952">
        <w:rPr>
          <w:rFonts w:ascii="Times New Roman" w:hAnsi="Times New Roman" w:cs="Times New Roman"/>
          <w:sz w:val="24"/>
          <w:szCs w:val="24"/>
        </w:rPr>
        <w:t xml:space="preserve">, C. </w:t>
      </w:r>
      <w:proofErr w:type="spellStart"/>
      <w:r w:rsidR="00812731" w:rsidRPr="00E84952">
        <w:rPr>
          <w:rFonts w:ascii="Times New Roman" w:hAnsi="Times New Roman" w:cs="Times New Roman"/>
          <w:sz w:val="24"/>
          <w:szCs w:val="24"/>
        </w:rPr>
        <w:t>McAleese</w:t>
      </w:r>
      <w:proofErr w:type="spellEnd"/>
      <w:r w:rsidR="00812731" w:rsidRPr="00E84952">
        <w:rPr>
          <w:rFonts w:ascii="Times New Roman" w:hAnsi="Times New Roman" w:cs="Times New Roman"/>
          <w:sz w:val="24"/>
          <w:szCs w:val="24"/>
        </w:rPr>
        <w:t xml:space="preserve">, C. J. Humphreys, R. O. </w:t>
      </w:r>
      <w:proofErr w:type="spellStart"/>
      <w:r w:rsidR="00812731" w:rsidRPr="00E84952">
        <w:rPr>
          <w:rFonts w:ascii="Times New Roman" w:hAnsi="Times New Roman" w:cs="Times New Roman"/>
          <w:sz w:val="24"/>
          <w:szCs w:val="24"/>
        </w:rPr>
        <w:t>Dusane</w:t>
      </w:r>
      <w:proofErr w:type="spellEnd"/>
      <w:r w:rsidR="00812731" w:rsidRPr="00E84952">
        <w:rPr>
          <w:rFonts w:ascii="Times New Roman" w:hAnsi="Times New Roman" w:cs="Times New Roman"/>
          <w:sz w:val="24"/>
          <w:szCs w:val="24"/>
        </w:rPr>
        <w:t xml:space="preserve">, M. A. </w:t>
      </w:r>
      <w:proofErr w:type="spellStart"/>
      <w:r w:rsidR="00812731" w:rsidRPr="00E84952">
        <w:rPr>
          <w:rFonts w:ascii="Times New Roman" w:hAnsi="Times New Roman" w:cs="Times New Roman"/>
          <w:sz w:val="24"/>
          <w:szCs w:val="24"/>
        </w:rPr>
        <w:t>Moram</w:t>
      </w:r>
      <w:proofErr w:type="spellEnd"/>
      <w:r w:rsidR="00812731" w:rsidRPr="00E84952">
        <w:rPr>
          <w:rFonts w:ascii="Times New Roman" w:hAnsi="Times New Roman" w:cs="Times New Roman"/>
          <w:sz w:val="24"/>
          <w:szCs w:val="24"/>
        </w:rPr>
        <w:t xml:space="preserve">, </w:t>
      </w:r>
      <w:r w:rsidR="00AB4BF8" w:rsidRPr="00E84952">
        <w:rPr>
          <w:rFonts w:ascii="Times New Roman" w:hAnsi="Times New Roman" w:cs="Times New Roman"/>
          <w:sz w:val="24"/>
          <w:szCs w:val="24"/>
        </w:rPr>
        <w:t>J. Appl. Phys.</w:t>
      </w:r>
      <w:r w:rsidR="00812731" w:rsidRPr="00E84952">
        <w:rPr>
          <w:rFonts w:ascii="Times New Roman" w:hAnsi="Times New Roman" w:cs="Times New Roman"/>
          <w:sz w:val="24"/>
          <w:szCs w:val="24"/>
        </w:rPr>
        <w:t>, submitted, 2015.</w:t>
      </w:r>
    </w:p>
    <w:p w14:paraId="4112FCAA" w14:textId="5F79AE31" w:rsidR="00812731" w:rsidRPr="00E84952" w:rsidRDefault="00AA1884"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[41</w:t>
      </w:r>
      <w:r w:rsidR="00812731" w:rsidRPr="00E84952">
        <w:rPr>
          <w:rFonts w:ascii="Times New Roman" w:hAnsi="Times New Roman" w:cs="Times New Roman"/>
          <w:sz w:val="24"/>
          <w:szCs w:val="24"/>
        </w:rPr>
        <w:t xml:space="preserve">] N. F. Fiore and C.L. Bauer, </w:t>
      </w:r>
      <w:proofErr w:type="spellStart"/>
      <w:r w:rsidR="00812731" w:rsidRPr="00E84952">
        <w:rPr>
          <w:rFonts w:ascii="Times New Roman" w:hAnsi="Times New Roman" w:cs="Times New Roman"/>
          <w:sz w:val="24"/>
          <w:szCs w:val="24"/>
        </w:rPr>
        <w:t>Prog</w:t>
      </w:r>
      <w:proofErr w:type="spellEnd"/>
      <w:r w:rsidR="00812731" w:rsidRPr="00E84952">
        <w:rPr>
          <w:rFonts w:ascii="Times New Roman" w:hAnsi="Times New Roman" w:cs="Times New Roman"/>
          <w:sz w:val="24"/>
          <w:szCs w:val="24"/>
        </w:rPr>
        <w:t xml:space="preserve">. Mater. Sci., </w:t>
      </w:r>
      <w:r w:rsidR="00812731" w:rsidRPr="00E84952">
        <w:rPr>
          <w:rFonts w:ascii="Times New Roman" w:hAnsi="Times New Roman" w:cs="Times New Roman"/>
          <w:b/>
          <w:bCs/>
          <w:sz w:val="24"/>
          <w:szCs w:val="24"/>
        </w:rPr>
        <w:t>13</w:t>
      </w:r>
      <w:r w:rsidR="00812731" w:rsidRPr="00E84952">
        <w:rPr>
          <w:rFonts w:ascii="Times New Roman" w:hAnsi="Times New Roman" w:cs="Times New Roman"/>
          <w:sz w:val="24"/>
          <w:szCs w:val="24"/>
        </w:rPr>
        <w:t>, 85, 1968.</w:t>
      </w:r>
    </w:p>
    <w:p w14:paraId="61990F88" w14:textId="3B748728" w:rsidR="00D602BC" w:rsidRPr="00E84952" w:rsidRDefault="00D602BC"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[42] D. Hull and D. J. Bacon, Introduction to dislocations, 2001.</w:t>
      </w:r>
    </w:p>
    <w:p w14:paraId="74444EE8" w14:textId="6F3E25AD" w:rsidR="00812731" w:rsidRPr="00E84952" w:rsidRDefault="00D602BC"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[43</w:t>
      </w:r>
      <w:r w:rsidR="00812731" w:rsidRPr="00E84952">
        <w:rPr>
          <w:rFonts w:ascii="Times New Roman" w:hAnsi="Times New Roman" w:cs="Times New Roman"/>
          <w:sz w:val="24"/>
          <w:szCs w:val="24"/>
        </w:rPr>
        <w:t xml:space="preserve">] A. </w:t>
      </w:r>
      <w:proofErr w:type="spellStart"/>
      <w:r w:rsidR="00812731" w:rsidRPr="00E84952">
        <w:rPr>
          <w:rFonts w:ascii="Times New Roman" w:hAnsi="Times New Roman" w:cs="Times New Roman"/>
          <w:sz w:val="24"/>
          <w:szCs w:val="24"/>
        </w:rPr>
        <w:t>Béré</w:t>
      </w:r>
      <w:proofErr w:type="spellEnd"/>
      <w:r w:rsidR="00812731" w:rsidRPr="00E84952">
        <w:rPr>
          <w:rFonts w:ascii="Times New Roman" w:hAnsi="Times New Roman" w:cs="Times New Roman"/>
          <w:sz w:val="24"/>
          <w:szCs w:val="24"/>
        </w:rPr>
        <w:t xml:space="preserve">, A. Serra, Phil. Mag., </w:t>
      </w:r>
      <w:r w:rsidR="00812731" w:rsidRPr="00E84952">
        <w:rPr>
          <w:rFonts w:ascii="Times New Roman" w:hAnsi="Times New Roman" w:cs="Times New Roman"/>
          <w:b/>
          <w:bCs/>
          <w:sz w:val="24"/>
          <w:szCs w:val="24"/>
        </w:rPr>
        <w:t>86</w:t>
      </w:r>
      <w:r w:rsidR="00812731" w:rsidRPr="00E84952">
        <w:rPr>
          <w:rFonts w:ascii="Times New Roman" w:hAnsi="Times New Roman" w:cs="Times New Roman"/>
          <w:sz w:val="24"/>
          <w:szCs w:val="24"/>
        </w:rPr>
        <w:t>, 2159, 2006.</w:t>
      </w:r>
    </w:p>
    <w:p w14:paraId="752E0BCD" w14:textId="138B49C0" w:rsidR="00A06002" w:rsidRPr="00E84952" w:rsidRDefault="00A06002"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Fonts w:ascii="Times New Roman" w:hAnsi="Times New Roman" w:cs="Times New Roman"/>
          <w:sz w:val="24"/>
          <w:szCs w:val="24"/>
        </w:rPr>
        <w:t>[</w:t>
      </w:r>
      <w:r w:rsidR="00D602BC" w:rsidRPr="00E84952">
        <w:rPr>
          <w:rFonts w:ascii="Times New Roman" w:hAnsi="Times New Roman" w:cs="Times New Roman"/>
          <w:sz w:val="24"/>
          <w:szCs w:val="24"/>
        </w:rPr>
        <w:t>44</w:t>
      </w:r>
      <w:r w:rsidRPr="00E84952">
        <w:rPr>
          <w:rFonts w:ascii="Times New Roman" w:hAnsi="Times New Roman" w:cs="Times New Roman"/>
          <w:sz w:val="24"/>
          <w:szCs w:val="24"/>
        </w:rPr>
        <w:t xml:space="preserve">] R. A. Oliver, M. J. </w:t>
      </w:r>
      <w:proofErr w:type="spellStart"/>
      <w:r w:rsidRPr="00E84952">
        <w:rPr>
          <w:rFonts w:ascii="Times New Roman" w:hAnsi="Times New Roman" w:cs="Times New Roman"/>
          <w:sz w:val="24"/>
          <w:szCs w:val="24"/>
        </w:rPr>
        <w:t>Kappers</w:t>
      </w:r>
      <w:proofErr w:type="spellEnd"/>
      <w:r w:rsidRPr="00E84952">
        <w:rPr>
          <w:rFonts w:ascii="Times New Roman" w:hAnsi="Times New Roman" w:cs="Times New Roman"/>
          <w:sz w:val="24"/>
          <w:szCs w:val="24"/>
        </w:rPr>
        <w:t xml:space="preserve">, J. Sumner, R. </w:t>
      </w:r>
      <w:proofErr w:type="spellStart"/>
      <w:r w:rsidRPr="00E84952">
        <w:rPr>
          <w:rFonts w:ascii="Times New Roman" w:hAnsi="Times New Roman" w:cs="Times New Roman"/>
          <w:sz w:val="24"/>
          <w:szCs w:val="24"/>
        </w:rPr>
        <w:t>Datta</w:t>
      </w:r>
      <w:proofErr w:type="spellEnd"/>
      <w:r w:rsidRPr="00E84952">
        <w:rPr>
          <w:rFonts w:ascii="Times New Roman" w:hAnsi="Times New Roman" w:cs="Times New Roman"/>
          <w:sz w:val="24"/>
          <w:szCs w:val="24"/>
        </w:rPr>
        <w:t xml:space="preserve">, C. J. Humphreys, J. </w:t>
      </w:r>
      <w:proofErr w:type="spellStart"/>
      <w:r w:rsidRPr="00E84952">
        <w:rPr>
          <w:rFonts w:ascii="Times New Roman" w:hAnsi="Times New Roman" w:cs="Times New Roman"/>
          <w:sz w:val="24"/>
          <w:szCs w:val="24"/>
        </w:rPr>
        <w:t>Cryst</w:t>
      </w:r>
      <w:proofErr w:type="spellEnd"/>
      <w:r w:rsidRPr="00E84952">
        <w:rPr>
          <w:rFonts w:ascii="Times New Roman" w:hAnsi="Times New Roman" w:cs="Times New Roman"/>
          <w:sz w:val="24"/>
          <w:szCs w:val="24"/>
        </w:rPr>
        <w:t xml:space="preserve">. Growth, </w:t>
      </w:r>
      <w:r w:rsidRPr="00E84952">
        <w:rPr>
          <w:rFonts w:ascii="Times New Roman" w:hAnsi="Times New Roman" w:cs="Times New Roman"/>
          <w:b/>
          <w:bCs/>
          <w:sz w:val="24"/>
          <w:szCs w:val="24"/>
        </w:rPr>
        <w:t>289</w:t>
      </w:r>
      <w:r w:rsidRPr="00E84952">
        <w:rPr>
          <w:rFonts w:ascii="Times New Roman" w:hAnsi="Times New Roman" w:cs="Times New Roman"/>
          <w:sz w:val="24"/>
          <w:szCs w:val="24"/>
        </w:rPr>
        <w:t>, 506, 2006.</w:t>
      </w:r>
    </w:p>
    <w:p w14:paraId="35C4FB76" w14:textId="0F5431BF" w:rsidR="00812731" w:rsidRPr="00E84952" w:rsidRDefault="00D602BC"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[45</w:t>
      </w:r>
      <w:r w:rsidR="00812731" w:rsidRPr="00E84952">
        <w:rPr>
          <w:rStyle w:val="bibitemlabel"/>
          <w:rFonts w:ascii="Times New Roman" w:hAnsi="Times New Roman" w:cs="Times New Roman"/>
          <w:sz w:val="24"/>
          <w:szCs w:val="24"/>
        </w:rPr>
        <w:t xml:space="preserve">] </w:t>
      </w:r>
      <w:r w:rsidR="00812731" w:rsidRPr="00E84952">
        <w:rPr>
          <w:rFonts w:ascii="Times New Roman" w:hAnsi="Times New Roman" w:cs="Times New Roman"/>
          <w:sz w:val="24"/>
          <w:szCs w:val="24"/>
        </w:rPr>
        <w:t xml:space="preserve">M. A. </w:t>
      </w:r>
      <w:proofErr w:type="spellStart"/>
      <w:r w:rsidR="00812731" w:rsidRPr="00E84952">
        <w:rPr>
          <w:rFonts w:ascii="Times New Roman" w:hAnsi="Times New Roman" w:cs="Times New Roman"/>
          <w:sz w:val="24"/>
          <w:szCs w:val="24"/>
        </w:rPr>
        <w:t>Moram</w:t>
      </w:r>
      <w:proofErr w:type="spellEnd"/>
      <w:r w:rsidR="00812731" w:rsidRPr="00E84952">
        <w:rPr>
          <w:rFonts w:ascii="Times New Roman" w:hAnsi="Times New Roman" w:cs="Times New Roman"/>
          <w:sz w:val="24"/>
          <w:szCs w:val="24"/>
        </w:rPr>
        <w:t xml:space="preserve">, T. C. Sadler, M. </w:t>
      </w:r>
      <w:proofErr w:type="spellStart"/>
      <w:r w:rsidR="00812731" w:rsidRPr="00E84952">
        <w:rPr>
          <w:rFonts w:ascii="Times New Roman" w:hAnsi="Times New Roman" w:cs="Times New Roman"/>
          <w:sz w:val="24"/>
          <w:szCs w:val="24"/>
        </w:rPr>
        <w:t>Häberlen</w:t>
      </w:r>
      <w:proofErr w:type="spellEnd"/>
      <w:r w:rsidR="00812731" w:rsidRPr="00E84952">
        <w:rPr>
          <w:rFonts w:ascii="Times New Roman" w:hAnsi="Times New Roman" w:cs="Times New Roman"/>
          <w:sz w:val="24"/>
          <w:szCs w:val="24"/>
        </w:rPr>
        <w:t xml:space="preserve">, M. J. </w:t>
      </w:r>
      <w:proofErr w:type="spellStart"/>
      <w:r w:rsidR="00812731" w:rsidRPr="00E84952">
        <w:rPr>
          <w:rFonts w:ascii="Times New Roman" w:hAnsi="Times New Roman" w:cs="Times New Roman"/>
          <w:sz w:val="24"/>
          <w:szCs w:val="24"/>
        </w:rPr>
        <w:t>Kappers</w:t>
      </w:r>
      <w:proofErr w:type="spellEnd"/>
      <w:r w:rsidR="00812731" w:rsidRPr="00E84952">
        <w:rPr>
          <w:rFonts w:ascii="Times New Roman" w:hAnsi="Times New Roman" w:cs="Times New Roman"/>
          <w:sz w:val="24"/>
          <w:szCs w:val="24"/>
        </w:rPr>
        <w:t xml:space="preserve">, C. J. Humphreys, Appl. Phys. </w:t>
      </w:r>
      <w:proofErr w:type="spellStart"/>
      <w:r w:rsidR="00812731" w:rsidRPr="00E84952">
        <w:rPr>
          <w:rFonts w:ascii="Times New Roman" w:hAnsi="Times New Roman" w:cs="Times New Roman"/>
          <w:sz w:val="24"/>
          <w:szCs w:val="24"/>
        </w:rPr>
        <w:t>Lett</w:t>
      </w:r>
      <w:proofErr w:type="spellEnd"/>
      <w:r w:rsidR="00812731" w:rsidRPr="00E84952">
        <w:rPr>
          <w:rFonts w:ascii="Times New Roman" w:hAnsi="Times New Roman" w:cs="Times New Roman"/>
          <w:sz w:val="24"/>
          <w:szCs w:val="24"/>
        </w:rPr>
        <w:t xml:space="preserve">., </w:t>
      </w:r>
      <w:r w:rsidR="00812731" w:rsidRPr="00E84952">
        <w:rPr>
          <w:rFonts w:ascii="Times New Roman" w:hAnsi="Times New Roman" w:cs="Times New Roman"/>
          <w:b/>
          <w:bCs/>
          <w:sz w:val="24"/>
          <w:szCs w:val="24"/>
        </w:rPr>
        <w:t>97</w:t>
      </w:r>
      <w:r w:rsidR="00812731" w:rsidRPr="00E84952">
        <w:rPr>
          <w:rFonts w:ascii="Times New Roman" w:hAnsi="Times New Roman" w:cs="Times New Roman"/>
          <w:sz w:val="24"/>
          <w:szCs w:val="24"/>
        </w:rPr>
        <w:t>, 261907, 2010.</w:t>
      </w:r>
    </w:p>
    <w:p w14:paraId="2AF541E1" w14:textId="5A6DC0EC" w:rsidR="00CB3D6D" w:rsidRPr="00E84952" w:rsidRDefault="00CB3D6D" w:rsidP="008E173C">
      <w:pPr>
        <w:spacing w:before="100" w:beforeAutospacing="1" w:after="100" w:afterAutospacing="1" w:line="360" w:lineRule="auto"/>
        <w:ind w:left="480" w:hanging="480"/>
        <w:contextualSpacing/>
        <w:jc w:val="both"/>
        <w:rPr>
          <w:rFonts w:ascii="Times New Roman" w:hAnsi="Times New Roman" w:cs="Times New Roman"/>
          <w:sz w:val="24"/>
          <w:szCs w:val="24"/>
        </w:rPr>
      </w:pPr>
      <w:r w:rsidRPr="00E84952">
        <w:rPr>
          <w:rStyle w:val="bibitemlabel"/>
          <w:rFonts w:ascii="Times New Roman" w:hAnsi="Times New Roman" w:cs="Times New Roman"/>
          <w:sz w:val="24"/>
          <w:szCs w:val="24"/>
        </w:rPr>
        <w:t>[</w:t>
      </w:r>
      <w:r w:rsidR="00D602BC" w:rsidRPr="00E84952">
        <w:rPr>
          <w:rStyle w:val="bibitemlabel"/>
          <w:rFonts w:ascii="Times New Roman" w:hAnsi="Times New Roman" w:cs="Times New Roman"/>
          <w:sz w:val="24"/>
          <w:szCs w:val="24"/>
        </w:rPr>
        <w:t>46</w:t>
      </w:r>
      <w:r w:rsidRPr="00E84952">
        <w:rPr>
          <w:rStyle w:val="bibitemlabel"/>
          <w:rFonts w:ascii="Times New Roman" w:hAnsi="Times New Roman" w:cs="Times New Roman"/>
          <w:sz w:val="24"/>
          <w:szCs w:val="24"/>
        </w:rPr>
        <w:t xml:space="preserve">] </w:t>
      </w:r>
      <w:r w:rsidRPr="00E84952">
        <w:rPr>
          <w:rFonts w:ascii="Times New Roman" w:hAnsi="Times New Roman" w:cs="Times New Roman"/>
          <w:sz w:val="24"/>
          <w:szCs w:val="24"/>
        </w:rPr>
        <w:t xml:space="preserve">J. D. Accord, I. C. Manning, X. </w:t>
      </w:r>
      <w:proofErr w:type="spellStart"/>
      <w:r w:rsidRPr="00E84952">
        <w:rPr>
          <w:rFonts w:ascii="Times New Roman" w:hAnsi="Times New Roman" w:cs="Times New Roman"/>
          <w:sz w:val="24"/>
          <w:szCs w:val="24"/>
        </w:rPr>
        <w:t>Weng</w:t>
      </w:r>
      <w:proofErr w:type="spellEnd"/>
      <w:r w:rsidRPr="00E84952">
        <w:rPr>
          <w:rFonts w:ascii="Times New Roman" w:hAnsi="Times New Roman" w:cs="Times New Roman"/>
          <w:sz w:val="24"/>
          <w:szCs w:val="24"/>
        </w:rPr>
        <w:t xml:space="preserve">, D. W. Snyder, J. M. Redwing, Appl. Phys. </w:t>
      </w:r>
      <w:proofErr w:type="spellStart"/>
      <w:r w:rsidRPr="00E84952">
        <w:rPr>
          <w:rFonts w:ascii="Times New Roman" w:hAnsi="Times New Roman" w:cs="Times New Roman"/>
          <w:sz w:val="24"/>
          <w:szCs w:val="24"/>
        </w:rPr>
        <w:t>Lett</w:t>
      </w:r>
      <w:proofErr w:type="spellEnd"/>
      <w:r w:rsidRPr="00E84952">
        <w:rPr>
          <w:rFonts w:ascii="Times New Roman" w:hAnsi="Times New Roman" w:cs="Times New Roman"/>
          <w:sz w:val="24"/>
          <w:szCs w:val="24"/>
        </w:rPr>
        <w:t xml:space="preserve">., </w:t>
      </w:r>
      <w:r w:rsidRPr="00E84952">
        <w:rPr>
          <w:rFonts w:ascii="Times New Roman" w:hAnsi="Times New Roman" w:cs="Times New Roman"/>
          <w:b/>
          <w:bCs/>
          <w:sz w:val="24"/>
          <w:szCs w:val="24"/>
        </w:rPr>
        <w:t>93</w:t>
      </w:r>
      <w:r w:rsidRPr="00E84952">
        <w:rPr>
          <w:rFonts w:ascii="Times New Roman" w:hAnsi="Times New Roman" w:cs="Times New Roman"/>
          <w:sz w:val="24"/>
          <w:szCs w:val="24"/>
        </w:rPr>
        <w:t>, 111910, 2008.</w:t>
      </w:r>
    </w:p>
    <w:p w14:paraId="09F308E3" w14:textId="6E20AD04" w:rsidR="00812731" w:rsidRPr="00E84952" w:rsidRDefault="00D602BC" w:rsidP="008E173C">
      <w:pPr>
        <w:spacing w:before="100" w:beforeAutospacing="1" w:after="100" w:afterAutospacing="1" w:line="360" w:lineRule="auto"/>
        <w:contextualSpacing/>
        <w:jc w:val="both"/>
        <w:rPr>
          <w:rFonts w:ascii="Times New Roman" w:hAnsi="Times New Roman" w:cs="Times New Roman"/>
          <w:sz w:val="24"/>
          <w:szCs w:val="24"/>
          <w:bdr w:val="none" w:sz="0" w:space="0" w:color="auto" w:frame="1"/>
          <w:shd w:val="clear" w:color="auto" w:fill="FFFFFF"/>
        </w:rPr>
      </w:pPr>
      <w:r w:rsidRPr="00E84952">
        <w:rPr>
          <w:rFonts w:ascii="Times New Roman" w:hAnsi="Times New Roman" w:cs="Times New Roman"/>
          <w:color w:val="000000"/>
          <w:sz w:val="24"/>
          <w:szCs w:val="24"/>
        </w:rPr>
        <w:t>[47</w:t>
      </w:r>
      <w:r w:rsidR="00812731" w:rsidRPr="00E84952">
        <w:rPr>
          <w:rFonts w:ascii="Times New Roman" w:hAnsi="Times New Roman" w:cs="Times New Roman"/>
          <w:color w:val="000000"/>
          <w:sz w:val="24"/>
          <w:szCs w:val="24"/>
        </w:rPr>
        <w:t xml:space="preserve">] </w:t>
      </w:r>
      <w:r w:rsidR="00812731" w:rsidRPr="00E84952">
        <w:rPr>
          <w:rFonts w:ascii="Times New Roman" w:hAnsi="Times New Roman" w:cs="Times New Roman"/>
          <w:sz w:val="24"/>
          <w:szCs w:val="24"/>
        </w:rPr>
        <w:t xml:space="preserve">M. K. Horton, S. K. Rhode, M. A. </w:t>
      </w:r>
      <w:proofErr w:type="spellStart"/>
      <w:r w:rsidR="00812731" w:rsidRPr="00E84952">
        <w:rPr>
          <w:rFonts w:ascii="Times New Roman" w:hAnsi="Times New Roman" w:cs="Times New Roman"/>
          <w:sz w:val="24"/>
          <w:szCs w:val="24"/>
        </w:rPr>
        <w:t>Moram</w:t>
      </w:r>
      <w:proofErr w:type="spellEnd"/>
      <w:r w:rsidR="00812731" w:rsidRPr="00E84952">
        <w:rPr>
          <w:rFonts w:ascii="Times New Roman" w:hAnsi="Times New Roman" w:cs="Times New Roman"/>
          <w:sz w:val="24"/>
          <w:szCs w:val="24"/>
        </w:rPr>
        <w:t xml:space="preserve">, J. Appl. Phys., </w:t>
      </w:r>
      <w:r w:rsidR="00812731" w:rsidRPr="00E84952">
        <w:rPr>
          <w:rStyle w:val="citationvolume"/>
          <w:rFonts w:ascii="Times New Roman" w:hAnsi="Times New Roman" w:cs="Times New Roman"/>
          <w:b/>
          <w:bCs/>
          <w:sz w:val="24"/>
          <w:szCs w:val="24"/>
          <w:bdr w:val="none" w:sz="0" w:space="0" w:color="auto" w:frame="1"/>
          <w:shd w:val="clear" w:color="auto" w:fill="FFFFFF"/>
        </w:rPr>
        <w:t>116</w:t>
      </w:r>
      <w:r w:rsidR="00812731" w:rsidRPr="00E84952">
        <w:rPr>
          <w:rFonts w:ascii="Times New Roman" w:hAnsi="Times New Roman" w:cs="Times New Roman"/>
          <w:sz w:val="24"/>
          <w:szCs w:val="24"/>
          <w:bdr w:val="none" w:sz="0" w:space="0" w:color="auto" w:frame="1"/>
          <w:shd w:val="clear" w:color="auto" w:fill="FFFFFF"/>
        </w:rPr>
        <w:t>, 063710</w:t>
      </w:r>
      <w:r w:rsidR="00812731" w:rsidRPr="00E84952">
        <w:rPr>
          <w:rStyle w:val="apple-converted-space"/>
          <w:rFonts w:ascii="Times New Roman" w:hAnsi="Times New Roman" w:cs="Times New Roman"/>
          <w:sz w:val="24"/>
          <w:szCs w:val="24"/>
          <w:bdr w:val="none" w:sz="0" w:space="0" w:color="auto" w:frame="1"/>
          <w:shd w:val="clear" w:color="auto" w:fill="FFFFFF"/>
        </w:rPr>
        <w:t xml:space="preserve">, </w:t>
      </w:r>
      <w:r w:rsidR="00812731" w:rsidRPr="00E84952">
        <w:rPr>
          <w:rFonts w:ascii="Times New Roman" w:hAnsi="Times New Roman" w:cs="Times New Roman"/>
          <w:sz w:val="24"/>
          <w:szCs w:val="24"/>
          <w:bdr w:val="none" w:sz="0" w:space="0" w:color="auto" w:frame="1"/>
          <w:shd w:val="clear" w:color="auto" w:fill="FFFFFF"/>
        </w:rPr>
        <w:t>2014.</w:t>
      </w:r>
    </w:p>
    <w:p w14:paraId="4BA8A9E8" w14:textId="1B9286C9" w:rsidR="00812731" w:rsidRPr="00E84952" w:rsidRDefault="00D602BC" w:rsidP="008E173C">
      <w:pPr>
        <w:autoSpaceDE w:val="0"/>
        <w:autoSpaceDN w:val="0"/>
        <w:adjustRightInd w:val="0"/>
        <w:spacing w:before="100" w:beforeAutospacing="1" w:after="100" w:afterAutospacing="1" w:line="360" w:lineRule="auto"/>
        <w:contextualSpacing/>
        <w:jc w:val="both"/>
        <w:rPr>
          <w:rFonts w:ascii="Times New Roman" w:eastAsia="Times New Roman" w:hAnsi="Times New Roman" w:cs="Times New Roman"/>
          <w:color w:val="000000"/>
          <w:sz w:val="24"/>
          <w:szCs w:val="24"/>
          <w:lang w:eastAsia="en-GB"/>
        </w:rPr>
      </w:pPr>
      <w:r w:rsidRPr="00E84952">
        <w:rPr>
          <w:rFonts w:ascii="Times New Roman" w:hAnsi="Times New Roman" w:cs="Times New Roman"/>
          <w:sz w:val="24"/>
          <w:szCs w:val="24"/>
        </w:rPr>
        <w:lastRenderedPageBreak/>
        <w:t>[48</w:t>
      </w:r>
      <w:r w:rsidR="00812731" w:rsidRPr="00E84952">
        <w:rPr>
          <w:rFonts w:ascii="Times New Roman" w:hAnsi="Times New Roman" w:cs="Times New Roman"/>
          <w:sz w:val="24"/>
          <w:szCs w:val="24"/>
        </w:rPr>
        <w:t xml:space="preserve">] </w:t>
      </w:r>
      <w:r w:rsidR="00812731" w:rsidRPr="00E84952">
        <w:rPr>
          <w:rFonts w:ascii="Times New Roman" w:eastAsia="Times New Roman" w:hAnsi="Times New Roman" w:cs="Times New Roman"/>
          <w:color w:val="000000"/>
          <w:sz w:val="24"/>
          <w:szCs w:val="24"/>
          <w:lang w:eastAsia="en-GB"/>
        </w:rPr>
        <w:t xml:space="preserve">A. </w:t>
      </w:r>
      <w:proofErr w:type="spellStart"/>
      <w:r w:rsidR="00812731" w:rsidRPr="00E84952">
        <w:rPr>
          <w:rFonts w:ascii="Times New Roman" w:eastAsia="Times New Roman" w:hAnsi="Times New Roman" w:cs="Times New Roman"/>
          <w:color w:val="000000"/>
          <w:sz w:val="24"/>
          <w:szCs w:val="24"/>
          <w:lang w:eastAsia="en-GB"/>
        </w:rPr>
        <w:t>Stukowski</w:t>
      </w:r>
      <w:proofErr w:type="spellEnd"/>
      <w:r w:rsidR="00812731" w:rsidRPr="00E84952">
        <w:rPr>
          <w:rFonts w:ascii="Times New Roman" w:eastAsia="Times New Roman" w:hAnsi="Times New Roman" w:cs="Times New Roman"/>
          <w:color w:val="000000"/>
          <w:sz w:val="24"/>
          <w:szCs w:val="24"/>
          <w:lang w:eastAsia="en-GB"/>
        </w:rPr>
        <w:t xml:space="preserve">, </w:t>
      </w:r>
      <w:proofErr w:type="spellStart"/>
      <w:r w:rsidR="00812731" w:rsidRPr="00E84952">
        <w:rPr>
          <w:rFonts w:ascii="Times New Roman" w:eastAsia="Times New Roman" w:hAnsi="Times New Roman" w:cs="Times New Roman"/>
          <w:color w:val="000000"/>
          <w:sz w:val="24"/>
          <w:szCs w:val="24"/>
          <w:lang w:eastAsia="en-GB"/>
        </w:rPr>
        <w:t>Simul</w:t>
      </w:r>
      <w:proofErr w:type="spellEnd"/>
      <w:r w:rsidR="00812731" w:rsidRPr="00E84952">
        <w:rPr>
          <w:rFonts w:ascii="Times New Roman" w:eastAsia="Times New Roman" w:hAnsi="Times New Roman" w:cs="Times New Roman"/>
          <w:color w:val="000000"/>
          <w:sz w:val="24"/>
          <w:szCs w:val="24"/>
          <w:lang w:eastAsia="en-GB"/>
        </w:rPr>
        <w:t>. Mater. Sci. Eng., 18, 015012, 2010.</w:t>
      </w:r>
    </w:p>
    <w:p w14:paraId="24FC15F7"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318DF7A8" w14:textId="4D5148D0" w:rsidR="003E1B5B" w:rsidRPr="00E84952" w:rsidRDefault="003E1B5B"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2E62B61C" w14:textId="77777777" w:rsidR="003E1B5B" w:rsidRPr="00E84952" w:rsidRDefault="003E1B5B"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1BF10DFE" w14:textId="77777777" w:rsidR="003E1B5B" w:rsidRPr="00E84952" w:rsidRDefault="003E1B5B"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tbl>
      <w:tblPr>
        <w:tblStyle w:val="TableGrid"/>
        <w:tblW w:w="0" w:type="auto"/>
        <w:tblLook w:val="04A0" w:firstRow="1" w:lastRow="0" w:firstColumn="1" w:lastColumn="0" w:noHBand="0" w:noVBand="1"/>
      </w:tblPr>
      <w:tblGrid>
        <w:gridCol w:w="1803"/>
        <w:gridCol w:w="1736"/>
        <w:gridCol w:w="1870"/>
        <w:gridCol w:w="1803"/>
        <w:gridCol w:w="1804"/>
      </w:tblGrid>
      <w:tr w:rsidR="003E1B5B" w:rsidRPr="00E84952" w14:paraId="524ADEE4" w14:textId="77777777" w:rsidTr="003E1B5B">
        <w:tc>
          <w:tcPr>
            <w:tcW w:w="1803" w:type="dxa"/>
          </w:tcPr>
          <w:p w14:paraId="64584ACF" w14:textId="77777777"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p>
        </w:tc>
        <w:tc>
          <w:tcPr>
            <w:tcW w:w="1736" w:type="dxa"/>
          </w:tcPr>
          <w:p w14:paraId="2A3AD99E" w14:textId="793AD733"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5/7-atom ring </w:t>
            </w:r>
            <w:r w:rsidRPr="00E84952">
              <w:rPr>
                <w:rFonts w:ascii="Times New Roman" w:eastAsia="Times New Roman" w:hAnsi="Times New Roman" w:cs="Times New Roman"/>
                <w:i/>
                <w:sz w:val="24"/>
                <w:szCs w:val="24"/>
                <w:lang w:eastAsia="en-GB"/>
              </w:rPr>
              <w:t>a</w:t>
            </w:r>
            <w:r w:rsidRPr="00E84952">
              <w:rPr>
                <w:rFonts w:ascii="Times New Roman" w:eastAsia="Times New Roman" w:hAnsi="Times New Roman" w:cs="Times New Roman"/>
                <w:sz w:val="24"/>
                <w:szCs w:val="24"/>
                <w:lang w:eastAsia="en-GB"/>
              </w:rPr>
              <w:t>-cores %</w:t>
            </w:r>
          </w:p>
        </w:tc>
        <w:tc>
          <w:tcPr>
            <w:tcW w:w="1870" w:type="dxa"/>
          </w:tcPr>
          <w:p w14:paraId="2EBB43E3" w14:textId="3D078348"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Dissociated (</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sz w:val="24"/>
                <w:szCs w:val="24"/>
                <w:lang w:eastAsia="en-GB"/>
              </w:rPr>
              <w:t>)-cores %</w:t>
            </w:r>
          </w:p>
        </w:tc>
        <w:tc>
          <w:tcPr>
            <w:tcW w:w="1803" w:type="dxa"/>
          </w:tcPr>
          <w:p w14:paraId="61282BDC" w14:textId="28F9D5EA"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Double 5/6-(</w:t>
            </w:r>
            <w:proofErr w:type="spellStart"/>
            <w:r w:rsidRPr="00E84952">
              <w:rPr>
                <w:rFonts w:ascii="Times New Roman" w:eastAsia="Times New Roman" w:hAnsi="Times New Roman" w:cs="Times New Roman"/>
                <w:i/>
                <w:sz w:val="24"/>
                <w:szCs w:val="24"/>
                <w:lang w:eastAsia="en-GB"/>
              </w:rPr>
              <w:t>a+c</w:t>
            </w:r>
            <w:proofErr w:type="spellEnd"/>
            <w:r w:rsidRPr="00E84952">
              <w:rPr>
                <w:rFonts w:ascii="Times New Roman" w:eastAsia="Times New Roman" w:hAnsi="Times New Roman" w:cs="Times New Roman"/>
                <w:sz w:val="24"/>
                <w:szCs w:val="24"/>
                <w:lang w:eastAsia="en-GB"/>
              </w:rPr>
              <w:t>)-cores %</w:t>
            </w:r>
          </w:p>
        </w:tc>
        <w:tc>
          <w:tcPr>
            <w:tcW w:w="1804" w:type="dxa"/>
          </w:tcPr>
          <w:p w14:paraId="5D27934D" w14:textId="750F3B91" w:rsidR="003E1B5B" w:rsidRPr="00E84952" w:rsidRDefault="00B25295"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Dislocation lengths (nm)</w:t>
            </w:r>
          </w:p>
        </w:tc>
      </w:tr>
      <w:tr w:rsidR="003E1B5B" w:rsidRPr="00E84952" w14:paraId="71B2FFF3" w14:textId="77777777" w:rsidTr="003E1B5B">
        <w:tc>
          <w:tcPr>
            <w:tcW w:w="1803" w:type="dxa"/>
          </w:tcPr>
          <w:p w14:paraId="1D55BC94" w14:textId="2AA7025A"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LDD </w:t>
            </w:r>
            <w:proofErr w:type="spellStart"/>
            <w:r w:rsidRPr="00E84952">
              <w:rPr>
                <w:rFonts w:ascii="Times New Roman" w:eastAsia="Times New Roman" w:hAnsi="Times New Roman" w:cs="Times New Roman"/>
                <w:sz w:val="24"/>
                <w:szCs w:val="24"/>
                <w:lang w:eastAsia="en-GB"/>
              </w:rPr>
              <w:t>undoped</w:t>
            </w:r>
            <w:proofErr w:type="spellEnd"/>
          </w:p>
        </w:tc>
        <w:tc>
          <w:tcPr>
            <w:tcW w:w="1736" w:type="dxa"/>
          </w:tcPr>
          <w:p w14:paraId="7D3034E1" w14:textId="0827777F"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100</w:t>
            </w:r>
          </w:p>
        </w:tc>
        <w:tc>
          <w:tcPr>
            <w:tcW w:w="1870" w:type="dxa"/>
          </w:tcPr>
          <w:p w14:paraId="3D69A801" w14:textId="070EF144"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50</w:t>
            </w:r>
            <w:r w:rsidR="00B25295" w:rsidRPr="00E84952">
              <w:rPr>
                <w:rFonts w:ascii="Times New Roman" w:eastAsia="Times New Roman" w:hAnsi="Times New Roman" w:cs="Times New Roman"/>
                <w:sz w:val="24"/>
                <w:szCs w:val="24"/>
                <w:lang w:eastAsia="en-GB"/>
              </w:rPr>
              <w:t xml:space="preserve"> ± 5</w:t>
            </w:r>
          </w:p>
        </w:tc>
        <w:tc>
          <w:tcPr>
            <w:tcW w:w="1803" w:type="dxa"/>
          </w:tcPr>
          <w:p w14:paraId="195F0967" w14:textId="5D77B8A1"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50</w:t>
            </w:r>
            <w:r w:rsidR="00B25295" w:rsidRPr="00E84952">
              <w:rPr>
                <w:rFonts w:ascii="Times New Roman" w:eastAsia="Times New Roman" w:hAnsi="Times New Roman" w:cs="Times New Roman"/>
                <w:sz w:val="24"/>
                <w:szCs w:val="24"/>
                <w:lang w:eastAsia="en-GB"/>
              </w:rPr>
              <w:t xml:space="preserve"> ± 5</w:t>
            </w:r>
          </w:p>
        </w:tc>
        <w:tc>
          <w:tcPr>
            <w:tcW w:w="1804" w:type="dxa"/>
          </w:tcPr>
          <w:p w14:paraId="6DF8827E" w14:textId="35BEDA1E"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1.85</w:t>
            </w:r>
            <w:r w:rsidR="00B25295" w:rsidRPr="00E84952">
              <w:rPr>
                <w:rFonts w:ascii="Times New Roman" w:eastAsia="Times New Roman" w:hAnsi="Times New Roman" w:cs="Times New Roman"/>
                <w:sz w:val="24"/>
                <w:szCs w:val="24"/>
                <w:lang w:eastAsia="en-GB"/>
              </w:rPr>
              <w:t xml:space="preserve"> ± 0.06</w:t>
            </w:r>
          </w:p>
        </w:tc>
      </w:tr>
      <w:tr w:rsidR="003E1B5B" w:rsidRPr="00E84952" w14:paraId="7E36FE42" w14:textId="77777777" w:rsidTr="003E1B5B">
        <w:tc>
          <w:tcPr>
            <w:tcW w:w="1803" w:type="dxa"/>
          </w:tcPr>
          <w:p w14:paraId="7B1207EF" w14:textId="641210FB"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LDD Si-doped</w:t>
            </w:r>
          </w:p>
        </w:tc>
        <w:tc>
          <w:tcPr>
            <w:tcW w:w="1736" w:type="dxa"/>
          </w:tcPr>
          <w:p w14:paraId="7DC742FF" w14:textId="6D1FF9C2"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100</w:t>
            </w:r>
          </w:p>
        </w:tc>
        <w:tc>
          <w:tcPr>
            <w:tcW w:w="1870" w:type="dxa"/>
          </w:tcPr>
          <w:p w14:paraId="6062357C" w14:textId="3804B8FB"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54</w:t>
            </w:r>
            <w:r w:rsidR="00B25295" w:rsidRPr="00E84952">
              <w:rPr>
                <w:rFonts w:ascii="Times New Roman" w:eastAsia="Times New Roman" w:hAnsi="Times New Roman" w:cs="Times New Roman"/>
                <w:sz w:val="24"/>
                <w:szCs w:val="24"/>
                <w:lang w:eastAsia="en-GB"/>
              </w:rPr>
              <w:t xml:space="preserve"> ± 9</w:t>
            </w:r>
          </w:p>
        </w:tc>
        <w:tc>
          <w:tcPr>
            <w:tcW w:w="1803" w:type="dxa"/>
          </w:tcPr>
          <w:p w14:paraId="32AAB1D6" w14:textId="54F2DF37"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48</w:t>
            </w:r>
            <w:r w:rsidR="00B25295" w:rsidRPr="00E84952">
              <w:rPr>
                <w:rFonts w:ascii="Times New Roman" w:eastAsia="Times New Roman" w:hAnsi="Times New Roman" w:cs="Times New Roman"/>
                <w:sz w:val="24"/>
                <w:szCs w:val="24"/>
                <w:lang w:eastAsia="en-GB"/>
              </w:rPr>
              <w:t xml:space="preserve"> ± 9</w:t>
            </w:r>
          </w:p>
        </w:tc>
        <w:tc>
          <w:tcPr>
            <w:tcW w:w="1804" w:type="dxa"/>
          </w:tcPr>
          <w:p w14:paraId="597525C6" w14:textId="75C284BE"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1.76</w:t>
            </w:r>
            <w:r w:rsidR="00B25295" w:rsidRPr="00E84952">
              <w:rPr>
                <w:rFonts w:ascii="Times New Roman" w:eastAsia="Times New Roman" w:hAnsi="Times New Roman" w:cs="Times New Roman"/>
                <w:sz w:val="24"/>
                <w:szCs w:val="24"/>
                <w:lang w:eastAsia="en-GB"/>
              </w:rPr>
              <w:t xml:space="preserve"> ± 0.05</w:t>
            </w:r>
          </w:p>
        </w:tc>
      </w:tr>
      <w:tr w:rsidR="003E1B5B" w:rsidRPr="00E84952" w14:paraId="7966EFAA" w14:textId="77777777" w:rsidTr="003E1B5B">
        <w:tc>
          <w:tcPr>
            <w:tcW w:w="1803" w:type="dxa"/>
          </w:tcPr>
          <w:p w14:paraId="1EC5284F" w14:textId="242268AB"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HDD </w:t>
            </w:r>
            <w:proofErr w:type="spellStart"/>
            <w:r w:rsidRPr="00E84952">
              <w:rPr>
                <w:rFonts w:ascii="Times New Roman" w:eastAsia="Times New Roman" w:hAnsi="Times New Roman" w:cs="Times New Roman"/>
                <w:sz w:val="24"/>
                <w:szCs w:val="24"/>
                <w:lang w:eastAsia="en-GB"/>
              </w:rPr>
              <w:t>undoped</w:t>
            </w:r>
            <w:proofErr w:type="spellEnd"/>
          </w:p>
        </w:tc>
        <w:tc>
          <w:tcPr>
            <w:tcW w:w="1736" w:type="dxa"/>
          </w:tcPr>
          <w:p w14:paraId="0CA81BC5" w14:textId="7EBD7146"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100</w:t>
            </w:r>
          </w:p>
        </w:tc>
        <w:tc>
          <w:tcPr>
            <w:tcW w:w="1870" w:type="dxa"/>
          </w:tcPr>
          <w:p w14:paraId="283E0978" w14:textId="28394C41"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50</w:t>
            </w:r>
            <w:r w:rsidR="00B25295" w:rsidRPr="00E84952">
              <w:rPr>
                <w:rFonts w:ascii="Times New Roman" w:eastAsia="Times New Roman" w:hAnsi="Times New Roman" w:cs="Times New Roman"/>
                <w:sz w:val="24"/>
                <w:szCs w:val="24"/>
                <w:lang w:eastAsia="en-GB"/>
              </w:rPr>
              <w:t xml:space="preserve"> ± 5</w:t>
            </w:r>
          </w:p>
        </w:tc>
        <w:tc>
          <w:tcPr>
            <w:tcW w:w="1803" w:type="dxa"/>
          </w:tcPr>
          <w:p w14:paraId="6EFDFD35" w14:textId="046A1BF3"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50</w:t>
            </w:r>
            <w:r w:rsidR="00B25295" w:rsidRPr="00E84952">
              <w:rPr>
                <w:rFonts w:ascii="Times New Roman" w:eastAsia="Times New Roman" w:hAnsi="Times New Roman" w:cs="Times New Roman"/>
                <w:sz w:val="24"/>
                <w:szCs w:val="24"/>
                <w:lang w:eastAsia="en-GB"/>
              </w:rPr>
              <w:t xml:space="preserve"> ± 5</w:t>
            </w:r>
          </w:p>
        </w:tc>
        <w:tc>
          <w:tcPr>
            <w:tcW w:w="1804" w:type="dxa"/>
          </w:tcPr>
          <w:p w14:paraId="20E7D86F" w14:textId="426B50AE"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1.62</w:t>
            </w:r>
            <w:r w:rsidR="00B25295" w:rsidRPr="00E84952">
              <w:rPr>
                <w:rFonts w:ascii="Times New Roman" w:eastAsia="Times New Roman" w:hAnsi="Times New Roman" w:cs="Times New Roman"/>
                <w:sz w:val="24"/>
                <w:szCs w:val="24"/>
                <w:lang w:eastAsia="en-GB"/>
              </w:rPr>
              <w:t xml:space="preserve"> ± 0.05</w:t>
            </w:r>
          </w:p>
        </w:tc>
      </w:tr>
      <w:tr w:rsidR="003E1B5B" w:rsidRPr="00E84952" w14:paraId="36C5F606" w14:textId="77777777" w:rsidTr="003E1B5B">
        <w:tc>
          <w:tcPr>
            <w:tcW w:w="1803" w:type="dxa"/>
          </w:tcPr>
          <w:p w14:paraId="7D0548B0" w14:textId="571628C8"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HDD Si-doped</w:t>
            </w:r>
          </w:p>
        </w:tc>
        <w:tc>
          <w:tcPr>
            <w:tcW w:w="1736" w:type="dxa"/>
          </w:tcPr>
          <w:p w14:paraId="4EC2728F" w14:textId="44AF768D"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100</w:t>
            </w:r>
          </w:p>
        </w:tc>
        <w:tc>
          <w:tcPr>
            <w:tcW w:w="1870" w:type="dxa"/>
          </w:tcPr>
          <w:p w14:paraId="14B1C413" w14:textId="392F0FA3"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43</w:t>
            </w:r>
            <w:r w:rsidR="00B25295" w:rsidRPr="00E84952">
              <w:rPr>
                <w:rFonts w:ascii="Times New Roman" w:eastAsia="Times New Roman" w:hAnsi="Times New Roman" w:cs="Times New Roman"/>
                <w:sz w:val="24"/>
                <w:szCs w:val="24"/>
                <w:lang w:eastAsia="en-GB"/>
              </w:rPr>
              <w:t xml:space="preserve"> ± 3</w:t>
            </w:r>
          </w:p>
        </w:tc>
        <w:tc>
          <w:tcPr>
            <w:tcW w:w="1803" w:type="dxa"/>
          </w:tcPr>
          <w:p w14:paraId="02BBC481" w14:textId="75BEDA05"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57</w:t>
            </w:r>
            <w:r w:rsidR="00B25295" w:rsidRPr="00E84952">
              <w:rPr>
                <w:rFonts w:ascii="Times New Roman" w:eastAsia="Times New Roman" w:hAnsi="Times New Roman" w:cs="Times New Roman"/>
                <w:sz w:val="24"/>
                <w:szCs w:val="24"/>
                <w:lang w:eastAsia="en-GB"/>
              </w:rPr>
              <w:t xml:space="preserve"> ± 3</w:t>
            </w:r>
          </w:p>
        </w:tc>
        <w:tc>
          <w:tcPr>
            <w:tcW w:w="1804" w:type="dxa"/>
          </w:tcPr>
          <w:p w14:paraId="786E33CB" w14:textId="2A02ED2B" w:rsidR="003E1B5B" w:rsidRPr="00E84952" w:rsidRDefault="003E1B5B" w:rsidP="003E1B5B">
            <w:pPr>
              <w:spacing w:before="100" w:beforeAutospacing="1" w:after="100" w:afterAutospacing="1" w:line="360" w:lineRule="auto"/>
              <w:contextualSpacing/>
              <w:jc w:val="center"/>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1.59</w:t>
            </w:r>
            <w:r w:rsidR="00B25295" w:rsidRPr="00E84952">
              <w:rPr>
                <w:rFonts w:ascii="Times New Roman" w:eastAsia="Times New Roman" w:hAnsi="Times New Roman" w:cs="Times New Roman"/>
                <w:sz w:val="24"/>
                <w:szCs w:val="24"/>
                <w:lang w:eastAsia="en-GB"/>
              </w:rPr>
              <w:t xml:space="preserve"> ± 0.03</w:t>
            </w:r>
          </w:p>
        </w:tc>
      </w:tr>
    </w:tbl>
    <w:p w14:paraId="2037B230" w14:textId="43D54AA0" w:rsidR="000722FF"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 xml:space="preserve">Table 1: The total percentage of dissociated and </w:t>
      </w:r>
      <w:proofErr w:type="spellStart"/>
      <w:r w:rsidRPr="00E84952">
        <w:rPr>
          <w:rFonts w:ascii="Times New Roman" w:eastAsia="Times New Roman" w:hAnsi="Times New Roman" w:cs="Times New Roman"/>
          <w:sz w:val="24"/>
          <w:szCs w:val="24"/>
          <w:lang w:eastAsia="en-GB"/>
        </w:rPr>
        <w:t>undissociated</w:t>
      </w:r>
      <w:proofErr w:type="spellEnd"/>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dislocations, and the dissociation lengths of the dissociated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dislocations in both HDD and LDD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and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samples. </w:t>
      </w:r>
    </w:p>
    <w:tbl>
      <w:tblPr>
        <w:tblStyle w:val="TableGrid"/>
        <w:tblW w:w="0" w:type="auto"/>
        <w:tblLook w:val="04A0" w:firstRow="1" w:lastRow="0" w:firstColumn="1" w:lastColumn="0" w:noHBand="0" w:noVBand="1"/>
      </w:tblPr>
      <w:tblGrid>
        <w:gridCol w:w="1116"/>
      </w:tblGrid>
      <w:tr w:rsidR="009F60AB" w:rsidRPr="009F60AB" w14:paraId="4EC196F4" w14:textId="77777777" w:rsidTr="009F60AB">
        <w:trPr>
          <w:trHeight w:val="300"/>
        </w:trPr>
        <w:tc>
          <w:tcPr>
            <w:tcW w:w="960" w:type="dxa"/>
            <w:noWrap/>
            <w:hideMark/>
          </w:tcPr>
          <w:p w14:paraId="56246EF5"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1.502762</w:t>
            </w:r>
          </w:p>
        </w:tc>
      </w:tr>
      <w:tr w:rsidR="009F60AB" w:rsidRPr="009F60AB" w14:paraId="7C9FD2F5" w14:textId="77777777" w:rsidTr="009F60AB">
        <w:trPr>
          <w:trHeight w:val="300"/>
        </w:trPr>
        <w:tc>
          <w:tcPr>
            <w:tcW w:w="960" w:type="dxa"/>
            <w:noWrap/>
            <w:hideMark/>
          </w:tcPr>
          <w:p w14:paraId="73C8E255"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1.58996</w:t>
            </w:r>
          </w:p>
        </w:tc>
      </w:tr>
      <w:tr w:rsidR="009F60AB" w:rsidRPr="009F60AB" w14:paraId="61A92D73" w14:textId="77777777" w:rsidTr="009F60AB">
        <w:trPr>
          <w:trHeight w:val="300"/>
        </w:trPr>
        <w:tc>
          <w:tcPr>
            <w:tcW w:w="960" w:type="dxa"/>
            <w:noWrap/>
            <w:hideMark/>
          </w:tcPr>
          <w:p w14:paraId="1A6CF96B"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1.697992</w:t>
            </w:r>
          </w:p>
        </w:tc>
      </w:tr>
      <w:tr w:rsidR="009F60AB" w:rsidRPr="009F60AB" w14:paraId="15347E71" w14:textId="77777777" w:rsidTr="009F60AB">
        <w:trPr>
          <w:trHeight w:val="300"/>
        </w:trPr>
        <w:tc>
          <w:tcPr>
            <w:tcW w:w="960" w:type="dxa"/>
            <w:noWrap/>
            <w:hideMark/>
          </w:tcPr>
          <w:p w14:paraId="32417BBB"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1.631752</w:t>
            </w:r>
          </w:p>
        </w:tc>
      </w:tr>
      <w:tr w:rsidR="009F60AB" w:rsidRPr="009F60AB" w14:paraId="4544A82C" w14:textId="77777777" w:rsidTr="009F60AB">
        <w:trPr>
          <w:trHeight w:val="300"/>
        </w:trPr>
        <w:tc>
          <w:tcPr>
            <w:tcW w:w="960" w:type="dxa"/>
            <w:noWrap/>
            <w:hideMark/>
          </w:tcPr>
          <w:p w14:paraId="19E36FCC"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1.566646</w:t>
            </w:r>
          </w:p>
        </w:tc>
      </w:tr>
      <w:tr w:rsidR="009F60AB" w:rsidRPr="009F60AB" w14:paraId="3C7721E8" w14:textId="77777777" w:rsidTr="009F60AB">
        <w:trPr>
          <w:trHeight w:val="300"/>
        </w:trPr>
        <w:tc>
          <w:tcPr>
            <w:tcW w:w="960" w:type="dxa"/>
            <w:noWrap/>
            <w:hideMark/>
          </w:tcPr>
          <w:p w14:paraId="75F46943"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1.481236</w:t>
            </w:r>
          </w:p>
        </w:tc>
      </w:tr>
      <w:tr w:rsidR="009F60AB" w:rsidRPr="009F60AB" w14:paraId="172B17C9" w14:textId="77777777" w:rsidTr="009F60AB">
        <w:trPr>
          <w:trHeight w:val="300"/>
        </w:trPr>
        <w:tc>
          <w:tcPr>
            <w:tcW w:w="960" w:type="dxa"/>
            <w:noWrap/>
            <w:hideMark/>
          </w:tcPr>
          <w:p w14:paraId="415C90C8"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1.602737</w:t>
            </w:r>
          </w:p>
        </w:tc>
      </w:tr>
      <w:tr w:rsidR="009F60AB" w:rsidRPr="009F60AB" w14:paraId="7D963F38" w14:textId="77777777" w:rsidTr="009F60AB">
        <w:trPr>
          <w:trHeight w:val="300"/>
        </w:trPr>
        <w:tc>
          <w:tcPr>
            <w:tcW w:w="960" w:type="dxa"/>
            <w:noWrap/>
            <w:hideMark/>
          </w:tcPr>
          <w:p w14:paraId="6B3C264D"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1.393902</w:t>
            </w:r>
          </w:p>
        </w:tc>
      </w:tr>
      <w:tr w:rsidR="009F60AB" w:rsidRPr="009F60AB" w14:paraId="28FA036F" w14:textId="77777777" w:rsidTr="009F60AB">
        <w:trPr>
          <w:trHeight w:val="300"/>
        </w:trPr>
        <w:tc>
          <w:tcPr>
            <w:tcW w:w="960" w:type="dxa"/>
            <w:noWrap/>
            <w:hideMark/>
          </w:tcPr>
          <w:p w14:paraId="0804533D"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1.645972</w:t>
            </w:r>
          </w:p>
        </w:tc>
      </w:tr>
      <w:tr w:rsidR="009F60AB" w:rsidRPr="009F60AB" w14:paraId="4F534ADB" w14:textId="77777777" w:rsidTr="009F60AB">
        <w:trPr>
          <w:trHeight w:val="300"/>
        </w:trPr>
        <w:tc>
          <w:tcPr>
            <w:tcW w:w="960" w:type="dxa"/>
            <w:noWrap/>
            <w:hideMark/>
          </w:tcPr>
          <w:p w14:paraId="1A627C9D"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1.436106</w:t>
            </w:r>
          </w:p>
        </w:tc>
      </w:tr>
      <w:tr w:rsidR="009F60AB" w:rsidRPr="009F60AB" w14:paraId="3FF69E63" w14:textId="77777777" w:rsidTr="009F60AB">
        <w:trPr>
          <w:trHeight w:val="300"/>
        </w:trPr>
        <w:tc>
          <w:tcPr>
            <w:tcW w:w="960" w:type="dxa"/>
            <w:noWrap/>
            <w:hideMark/>
          </w:tcPr>
          <w:p w14:paraId="496B99C3"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1.542847</w:t>
            </w:r>
          </w:p>
        </w:tc>
      </w:tr>
      <w:tr w:rsidR="009F60AB" w:rsidRPr="009F60AB" w14:paraId="3F00600D" w14:textId="77777777" w:rsidTr="009F60AB">
        <w:trPr>
          <w:trHeight w:val="300"/>
        </w:trPr>
        <w:tc>
          <w:tcPr>
            <w:tcW w:w="960" w:type="dxa"/>
            <w:noWrap/>
            <w:hideMark/>
          </w:tcPr>
          <w:p w14:paraId="73271FEB"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1.616409</w:t>
            </w:r>
          </w:p>
        </w:tc>
      </w:tr>
      <w:tr w:rsidR="009F60AB" w:rsidRPr="009F60AB" w14:paraId="7D04C3DD" w14:textId="77777777" w:rsidTr="009F60AB">
        <w:trPr>
          <w:trHeight w:val="300"/>
        </w:trPr>
        <w:tc>
          <w:tcPr>
            <w:tcW w:w="960" w:type="dxa"/>
            <w:noWrap/>
            <w:hideMark/>
          </w:tcPr>
          <w:p w14:paraId="0C7198EF"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1.488564</w:t>
            </w:r>
          </w:p>
        </w:tc>
      </w:tr>
      <w:tr w:rsidR="009F60AB" w:rsidRPr="009F60AB" w14:paraId="7DCC055C" w14:textId="77777777" w:rsidTr="009F60AB">
        <w:trPr>
          <w:trHeight w:val="300"/>
        </w:trPr>
        <w:tc>
          <w:tcPr>
            <w:tcW w:w="960" w:type="dxa"/>
            <w:noWrap/>
            <w:hideMark/>
          </w:tcPr>
          <w:p w14:paraId="3ADAFA95"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1.310816</w:t>
            </w:r>
          </w:p>
        </w:tc>
      </w:tr>
      <w:tr w:rsidR="009F60AB" w:rsidRPr="009F60AB" w14:paraId="0CD066E0" w14:textId="77777777" w:rsidTr="009F60AB">
        <w:trPr>
          <w:trHeight w:val="300"/>
        </w:trPr>
        <w:tc>
          <w:tcPr>
            <w:tcW w:w="960" w:type="dxa"/>
            <w:noWrap/>
            <w:hideMark/>
          </w:tcPr>
          <w:p w14:paraId="16F69575" w14:textId="77777777" w:rsidR="009F60AB" w:rsidRPr="009F60AB" w:rsidRDefault="009F60AB" w:rsidP="009F60AB">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9F60AB">
              <w:rPr>
                <w:rFonts w:ascii="Times New Roman" w:eastAsia="Times New Roman" w:hAnsi="Times New Roman" w:cs="Times New Roman"/>
                <w:sz w:val="24"/>
                <w:szCs w:val="24"/>
                <w:lang w:eastAsia="en-GB"/>
              </w:rPr>
              <w:t>1.445049</w:t>
            </w:r>
          </w:p>
        </w:tc>
      </w:tr>
    </w:tbl>
    <w:p w14:paraId="159FA1FF" w14:textId="77777777" w:rsidR="009F60AB" w:rsidRDefault="009F60AB"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bookmarkStart w:id="0" w:name="_GoBack"/>
      <w:bookmarkEnd w:id="0"/>
    </w:p>
    <w:p w14:paraId="28166D7C" w14:textId="77777777" w:rsidR="009F60AB" w:rsidRPr="00E84952" w:rsidRDefault="009F60AB"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1F3543DC"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hAnsi="Times New Roman" w:cs="Times New Roman"/>
          <w:noProof/>
          <w:sz w:val="24"/>
          <w:szCs w:val="24"/>
          <w:lang w:eastAsia="en-GB"/>
        </w:rPr>
        <w:lastRenderedPageBreak/>
        <w:drawing>
          <wp:inline distT="0" distB="0" distL="0" distR="0" wp14:anchorId="165A46D2" wp14:editId="205B9426">
            <wp:extent cx="3448050" cy="5695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48050" cy="5695950"/>
                    </a:xfrm>
                    <a:prstGeom prst="rect">
                      <a:avLst/>
                    </a:prstGeom>
                  </pic:spPr>
                </pic:pic>
              </a:graphicData>
            </a:graphic>
          </wp:inline>
        </w:drawing>
      </w:r>
    </w:p>
    <w:p w14:paraId="59791CFF"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t>Figure 1: Typical plan-view STEM-HAADF images for (a) 5/7-atom ring</w:t>
      </w:r>
      <w:r w:rsidRPr="00E84952">
        <w:rPr>
          <w:rFonts w:ascii="Times New Roman" w:eastAsia="Times New Roman" w:hAnsi="Times New Roman" w:cs="Times New Roman"/>
          <w:i/>
          <w:iCs/>
          <w:sz w:val="24"/>
          <w:szCs w:val="24"/>
          <w:lang w:eastAsia="en-GB"/>
        </w:rPr>
        <w:t xml:space="preserve"> a-</w:t>
      </w:r>
      <w:r w:rsidRPr="00E84952">
        <w:rPr>
          <w:rFonts w:ascii="Times New Roman" w:eastAsia="Times New Roman" w:hAnsi="Times New Roman" w:cs="Times New Roman"/>
          <w:sz w:val="24"/>
          <w:szCs w:val="24"/>
          <w:lang w:eastAsia="en-GB"/>
        </w:rPr>
        <w:t xml:space="preserve">type TD cores acquired along the [0001] zone axis of HDD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and (b)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and LDD (c) </w:t>
      </w:r>
      <w:proofErr w:type="spellStart"/>
      <w:r w:rsidRPr="00E84952">
        <w:rPr>
          <w:rFonts w:ascii="Times New Roman" w:eastAsia="Times New Roman" w:hAnsi="Times New Roman" w:cs="Times New Roman"/>
          <w:sz w:val="24"/>
          <w:szCs w:val="24"/>
          <w:lang w:eastAsia="en-GB"/>
        </w:rPr>
        <w:t>undoped</w:t>
      </w:r>
      <w:proofErr w:type="spellEnd"/>
      <w:r w:rsidRPr="00E84952">
        <w:rPr>
          <w:rFonts w:ascii="Times New Roman" w:eastAsia="Times New Roman" w:hAnsi="Times New Roman" w:cs="Times New Roman"/>
          <w:sz w:val="24"/>
          <w:szCs w:val="24"/>
          <w:lang w:eastAsia="en-GB"/>
        </w:rPr>
        <w:t xml:space="preserve">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and (d) low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(e)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7/4/8/4/8/4/9-atom dissociated core and (f) double 5/6-atom </w:t>
      </w:r>
      <w:proofErr w:type="spellStart"/>
      <w:r w:rsidRPr="00E84952">
        <w:rPr>
          <w:rFonts w:ascii="Times New Roman" w:eastAsia="Times New Roman" w:hAnsi="Times New Roman" w:cs="Times New Roman"/>
          <w:sz w:val="24"/>
          <w:szCs w:val="24"/>
          <w:lang w:eastAsia="en-GB"/>
        </w:rPr>
        <w:t>undissociated</w:t>
      </w:r>
      <w:proofErr w:type="spellEnd"/>
      <w:r w:rsidRPr="00E84952">
        <w:rPr>
          <w:rFonts w:ascii="Times New Roman" w:eastAsia="Times New Roman" w:hAnsi="Times New Roman" w:cs="Times New Roman"/>
          <w:sz w:val="24"/>
          <w:szCs w:val="24"/>
          <w:lang w:eastAsia="en-GB"/>
        </w:rPr>
        <w:t xml:space="preserve"> core in LDD low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(g) Typical plan-view STEM-HAADF images from a through-focal series acquired for an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7/4/8/4/9-atom dissociated and (h) double 5/6-atom </w:t>
      </w:r>
      <w:proofErr w:type="spellStart"/>
      <w:r w:rsidRPr="00E84952">
        <w:rPr>
          <w:rFonts w:ascii="Times New Roman" w:eastAsia="Times New Roman" w:hAnsi="Times New Roman" w:cs="Times New Roman"/>
          <w:sz w:val="24"/>
          <w:szCs w:val="24"/>
          <w:lang w:eastAsia="en-GB"/>
        </w:rPr>
        <w:t>undissociated</w:t>
      </w:r>
      <w:proofErr w:type="spellEnd"/>
      <w:r w:rsidRPr="00E84952">
        <w:rPr>
          <w:rFonts w:ascii="Times New Roman" w:eastAsia="Times New Roman" w:hAnsi="Times New Roman" w:cs="Times New Roman"/>
          <w:sz w:val="24"/>
          <w:szCs w:val="24"/>
          <w:lang w:eastAsia="en-GB"/>
        </w:rPr>
        <w:t xml:space="preserve">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core in HDD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The bright dots in all figures correspond to atomic columns containing both Ga and N atoms. </w:t>
      </w:r>
    </w:p>
    <w:p w14:paraId="1B93DD7B"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4CE00554"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49393E48"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34173709"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79A716CD" w14:textId="14571435"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hAnsi="Times New Roman" w:cs="Times New Roman"/>
          <w:noProof/>
          <w:sz w:val="24"/>
          <w:szCs w:val="24"/>
          <w:lang w:eastAsia="en-GB"/>
        </w:rPr>
        <w:lastRenderedPageBreak/>
        <w:drawing>
          <wp:anchor distT="0" distB="0" distL="114300" distR="114300" simplePos="0" relativeHeight="251662336" behindDoc="0" locked="0" layoutInCell="1" allowOverlap="1" wp14:anchorId="6BAEE295" wp14:editId="31515E7F">
            <wp:simplePos x="0" y="0"/>
            <wp:positionH relativeFrom="margin">
              <wp:align>center</wp:align>
            </wp:positionH>
            <wp:positionV relativeFrom="paragraph">
              <wp:posOffset>9525</wp:posOffset>
            </wp:positionV>
            <wp:extent cx="2901950" cy="23329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1950" cy="2332990"/>
                    </a:xfrm>
                    <a:prstGeom prst="rect">
                      <a:avLst/>
                    </a:prstGeom>
                  </pic:spPr>
                </pic:pic>
              </a:graphicData>
            </a:graphic>
            <wp14:sizeRelH relativeFrom="page">
              <wp14:pctWidth>0</wp14:pctWidth>
            </wp14:sizeRelH>
            <wp14:sizeRelV relativeFrom="page">
              <wp14:pctHeight>0</wp14:pctHeight>
            </wp14:sizeRelV>
          </wp:anchor>
        </w:drawing>
      </w:r>
    </w:p>
    <w:p w14:paraId="1A22C211"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427BC8F0"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21D872F6"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07BEFDB2"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7BF26BA9"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1E192EA1"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471E9042"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2A0DF9A0" w14:textId="77777777"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45173D3A" w14:textId="2E53048C" w:rsidR="000722FF" w:rsidRPr="00E84952" w:rsidRDefault="00C90358" w:rsidP="008E173C">
      <w:pPr>
        <w:spacing w:before="100" w:beforeAutospacing="1" w:after="100" w:afterAutospacing="1" w:line="360" w:lineRule="auto"/>
        <w:contextualSpacing/>
        <w:jc w:val="both"/>
        <w:rPr>
          <w:rFonts w:ascii="Times New Roman" w:eastAsia="Calibri" w:hAnsi="Times New Roman" w:cs="Times New Roman"/>
          <w:sz w:val="24"/>
          <w:szCs w:val="24"/>
        </w:rPr>
      </w:pPr>
      <w:r w:rsidRPr="00E84952">
        <w:rPr>
          <w:rFonts w:ascii="Times New Roman" w:eastAsia="Times New Roman" w:hAnsi="Times New Roman" w:cs="Times New Roman"/>
          <w:sz w:val="24"/>
          <w:szCs w:val="24"/>
          <w:lang w:eastAsia="en-GB"/>
        </w:rPr>
        <w:t>Figure 2</w:t>
      </w:r>
      <w:r w:rsidR="000722FF" w:rsidRPr="00E84952">
        <w:rPr>
          <w:rFonts w:ascii="Times New Roman" w:eastAsia="Times New Roman" w:hAnsi="Times New Roman" w:cs="Times New Roman"/>
          <w:sz w:val="24"/>
          <w:szCs w:val="24"/>
          <w:lang w:eastAsia="en-GB"/>
        </w:rPr>
        <w:t xml:space="preserve">: </w:t>
      </w:r>
      <w:r w:rsidR="000722FF" w:rsidRPr="00E84952">
        <w:rPr>
          <w:rFonts w:ascii="Times New Roman" w:hAnsi="Times New Roman" w:cs="Times New Roman"/>
          <w:color w:val="222222"/>
          <w:sz w:val="24"/>
          <w:szCs w:val="24"/>
          <w:shd w:val="clear" w:color="auto" w:fill="FFFFFF"/>
        </w:rPr>
        <w:t xml:space="preserve">10 nm × 10 nm section in the (0001) plane around </w:t>
      </w:r>
      <w:r w:rsidR="000722FF" w:rsidRPr="00E84952">
        <w:rPr>
          <w:rFonts w:ascii="Times New Roman" w:eastAsia="Calibri" w:hAnsi="Times New Roman" w:cs="Times New Roman"/>
          <w:sz w:val="24"/>
          <w:szCs w:val="24"/>
        </w:rPr>
        <w:t xml:space="preserve">a dislocation with </w:t>
      </w:r>
      <w:proofErr w:type="gramStart"/>
      <w:r w:rsidR="000722FF" w:rsidRPr="00E84952">
        <w:rPr>
          <w:rFonts w:ascii="Times New Roman" w:eastAsia="Calibri" w:hAnsi="Times New Roman" w:cs="Times New Roman"/>
          <w:sz w:val="24"/>
          <w:szCs w:val="24"/>
        </w:rPr>
        <w:t xml:space="preserve">an </w:t>
      </w:r>
      <w:r w:rsidR="000722FF" w:rsidRPr="00E84952">
        <w:rPr>
          <w:rFonts w:ascii="Times New Roman" w:eastAsia="Calibri" w:hAnsi="Times New Roman" w:cs="Times New Roman"/>
          <w:i/>
          <w:sz w:val="24"/>
          <w:szCs w:val="24"/>
        </w:rPr>
        <w:t>a</w:t>
      </w:r>
      <w:proofErr w:type="gramEnd"/>
      <w:r w:rsidR="000722FF" w:rsidRPr="00E84952">
        <w:rPr>
          <w:rFonts w:ascii="Times New Roman" w:eastAsia="Calibri" w:hAnsi="Times New Roman" w:cs="Times New Roman"/>
          <w:sz w:val="24"/>
          <w:szCs w:val="24"/>
        </w:rPr>
        <w:t>-component showing</w:t>
      </w:r>
      <w:r w:rsidR="000722FF" w:rsidRPr="00E84952">
        <w:rPr>
          <w:rFonts w:ascii="Times New Roman" w:eastAsia="Times New Roman" w:hAnsi="Times New Roman" w:cs="Times New Roman"/>
          <w:sz w:val="24"/>
          <w:szCs w:val="24"/>
          <w:lang w:eastAsia="en-GB"/>
        </w:rPr>
        <w:t xml:space="preserve"> the </w:t>
      </w:r>
      <w:r w:rsidR="000722FF" w:rsidRPr="00E84952">
        <w:rPr>
          <w:rFonts w:ascii="Times New Roman" w:eastAsia="Calibri" w:hAnsi="Times New Roman" w:cs="Times New Roman"/>
          <w:sz w:val="24"/>
          <w:szCs w:val="24"/>
        </w:rPr>
        <w:t xml:space="preserve">relative Si concentration profile using </w:t>
      </w:r>
      <w:r w:rsidR="000722FF" w:rsidRPr="00E84952">
        <w:rPr>
          <w:rFonts w:ascii="Times New Roman" w:eastAsia="Times New Roman" w:hAnsi="Times New Roman" w:cs="Times New Roman"/>
          <w:sz w:val="24"/>
          <w:szCs w:val="24"/>
          <w:lang w:eastAsia="en-GB"/>
        </w:rPr>
        <w:t xml:space="preserve">initial </w:t>
      </w:r>
      <w:r w:rsidR="000722FF" w:rsidRPr="00E84952">
        <w:rPr>
          <w:rFonts w:ascii="Times New Roman" w:hAnsi="Times New Roman" w:cs="Times New Roman"/>
          <w:sz w:val="24"/>
          <w:szCs w:val="24"/>
        </w:rPr>
        <w:t>impurity-dislocation binding energy calculations</w:t>
      </w:r>
      <w:r w:rsidR="000722FF" w:rsidRPr="00E84952">
        <w:rPr>
          <w:rFonts w:ascii="Times New Roman" w:eastAsia="Calibri" w:hAnsi="Times New Roman" w:cs="Times New Roman"/>
          <w:sz w:val="24"/>
          <w:szCs w:val="24"/>
        </w:rPr>
        <w:t xml:space="preserve">, where 0 denotes the bulk Si concentration of </w:t>
      </w:r>
      <w:r w:rsidR="000722FF" w:rsidRPr="00E84952">
        <w:rPr>
          <w:rFonts w:ascii="Times New Roman" w:eastAsia="Times New Roman" w:hAnsi="Times New Roman" w:cs="Times New Roman"/>
          <w:sz w:val="24"/>
          <w:szCs w:val="24"/>
          <w:lang w:eastAsia="en-GB"/>
        </w:rPr>
        <w:t>1 × 10</w:t>
      </w:r>
      <w:r w:rsidR="000722FF" w:rsidRPr="00E84952">
        <w:rPr>
          <w:rFonts w:ascii="Times New Roman" w:eastAsia="Times New Roman" w:hAnsi="Times New Roman" w:cs="Times New Roman"/>
          <w:sz w:val="24"/>
          <w:szCs w:val="24"/>
          <w:vertAlign w:val="superscript"/>
          <w:lang w:eastAsia="en-GB"/>
        </w:rPr>
        <w:t>19</w:t>
      </w:r>
      <w:r w:rsidR="000722FF" w:rsidRPr="00E84952">
        <w:rPr>
          <w:rFonts w:ascii="Times New Roman" w:eastAsia="Times New Roman" w:hAnsi="Times New Roman" w:cs="Times New Roman"/>
          <w:sz w:val="24"/>
          <w:szCs w:val="24"/>
          <w:lang w:eastAsia="en-GB"/>
        </w:rPr>
        <w:t xml:space="preserve"> atoms/cm</w:t>
      </w:r>
      <w:r w:rsidR="000722FF" w:rsidRPr="00E84952">
        <w:rPr>
          <w:rFonts w:ascii="Times New Roman" w:eastAsia="Times New Roman" w:hAnsi="Times New Roman" w:cs="Times New Roman"/>
          <w:sz w:val="24"/>
          <w:szCs w:val="24"/>
          <w:vertAlign w:val="superscript"/>
          <w:lang w:eastAsia="en-GB"/>
        </w:rPr>
        <w:t>3</w:t>
      </w:r>
      <w:r w:rsidR="000722FF" w:rsidRPr="00E84952">
        <w:rPr>
          <w:rFonts w:ascii="Times New Roman" w:eastAsia="Calibri" w:hAnsi="Times New Roman" w:cs="Times New Roman"/>
          <w:sz w:val="24"/>
          <w:szCs w:val="24"/>
        </w:rPr>
        <w:t xml:space="preserve">. The </w:t>
      </w:r>
      <w:r w:rsidR="000722FF" w:rsidRPr="00E84952">
        <w:rPr>
          <w:rFonts w:ascii="Times New Roman" w:hAnsi="Times New Roman" w:cs="Times New Roman"/>
          <w:color w:val="222222"/>
          <w:sz w:val="24"/>
          <w:szCs w:val="24"/>
          <w:shd w:val="clear" w:color="auto" w:fill="FFFFFF"/>
        </w:rPr>
        <w:t xml:space="preserve">white circle in the centre has a radius of 1 </w:t>
      </w:r>
      <w:r w:rsidR="000722FF" w:rsidRPr="00E84952">
        <w:rPr>
          <w:rFonts w:ascii="Times New Roman" w:hAnsi="Times New Roman" w:cs="Times New Roman"/>
          <w:b/>
          <w:color w:val="222222"/>
          <w:sz w:val="24"/>
          <w:szCs w:val="24"/>
          <w:shd w:val="clear" w:color="auto" w:fill="FFFFFF"/>
        </w:rPr>
        <w:t>b</w:t>
      </w:r>
      <w:r w:rsidR="000722FF" w:rsidRPr="00E84952">
        <w:rPr>
          <w:rFonts w:ascii="Times New Roman" w:hAnsi="Times New Roman" w:cs="Times New Roman"/>
          <w:color w:val="222222"/>
          <w:sz w:val="24"/>
          <w:szCs w:val="24"/>
          <w:shd w:val="clear" w:color="auto" w:fill="FFFFFF"/>
          <w:vertAlign w:val="subscript"/>
        </w:rPr>
        <w:t>e</w:t>
      </w:r>
      <w:r w:rsidR="000722FF" w:rsidRPr="00E84952">
        <w:rPr>
          <w:rFonts w:ascii="Times New Roman" w:hAnsi="Times New Roman" w:cs="Times New Roman"/>
          <w:color w:val="222222"/>
          <w:sz w:val="24"/>
          <w:szCs w:val="24"/>
          <w:shd w:val="clear" w:color="auto" w:fill="FFFFFF"/>
        </w:rPr>
        <w:t xml:space="preserve"> and indicates the region where the analytical expressions used in the model no longer apply. The colour scale shows the </w:t>
      </w:r>
      <w:r w:rsidR="000722FF" w:rsidRPr="00E84952">
        <w:rPr>
          <w:rFonts w:ascii="Times New Roman" w:eastAsia="Calibri" w:hAnsi="Times New Roman" w:cs="Times New Roman"/>
          <w:sz w:val="24"/>
          <w:szCs w:val="24"/>
        </w:rPr>
        <w:t>relative Si concentration.</w:t>
      </w:r>
    </w:p>
    <w:p w14:paraId="79301B66" w14:textId="7AA0E8D4" w:rsidR="000722FF" w:rsidRPr="00E84952"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hAnsi="Times New Roman" w:cs="Times New Roman"/>
          <w:noProof/>
          <w:sz w:val="24"/>
          <w:szCs w:val="24"/>
          <w:lang w:eastAsia="en-GB"/>
        </w:rPr>
        <w:drawing>
          <wp:inline distT="0" distB="0" distL="0" distR="0" wp14:anchorId="1974AE14" wp14:editId="7D01F2E7">
            <wp:extent cx="4400410" cy="50768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416394" cy="5095266"/>
                    </a:xfrm>
                    <a:prstGeom prst="rect">
                      <a:avLst/>
                    </a:prstGeom>
                  </pic:spPr>
                </pic:pic>
              </a:graphicData>
            </a:graphic>
          </wp:inline>
        </w:drawing>
      </w:r>
    </w:p>
    <w:p w14:paraId="1DD542E9" w14:textId="77777777" w:rsidR="000722FF" w:rsidRPr="00D72381"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r w:rsidRPr="00E84952">
        <w:rPr>
          <w:rFonts w:ascii="Times New Roman" w:eastAsia="Times New Roman" w:hAnsi="Times New Roman" w:cs="Times New Roman"/>
          <w:sz w:val="24"/>
          <w:szCs w:val="24"/>
          <w:lang w:eastAsia="en-GB"/>
        </w:rPr>
        <w:lastRenderedPageBreak/>
        <w:t xml:space="preserve">Figure 3: Typical plan-view STEM-HAADF images acquired for an </w:t>
      </w:r>
      <w:r w:rsidRPr="00E84952">
        <w:rPr>
          <w:rFonts w:ascii="Times New Roman" w:eastAsia="Times New Roman" w:hAnsi="Times New Roman" w:cs="Times New Roman"/>
          <w:i/>
          <w:iCs/>
          <w:sz w:val="24"/>
          <w:szCs w:val="24"/>
          <w:lang w:eastAsia="en-GB"/>
        </w:rPr>
        <w:t>(</w:t>
      </w:r>
      <w:proofErr w:type="spellStart"/>
      <w:r w:rsidRPr="00E84952">
        <w:rPr>
          <w:rFonts w:ascii="Times New Roman" w:eastAsia="Times New Roman" w:hAnsi="Times New Roman" w:cs="Times New Roman"/>
          <w:i/>
          <w:iCs/>
          <w:sz w:val="24"/>
          <w:szCs w:val="24"/>
          <w:lang w:eastAsia="en-GB"/>
        </w:rPr>
        <w:t>a+c</w:t>
      </w:r>
      <w:proofErr w:type="spellEnd"/>
      <w:r w:rsidRPr="00E84952">
        <w:rPr>
          <w:rFonts w:ascii="Times New Roman" w:eastAsia="Times New Roman" w:hAnsi="Times New Roman" w:cs="Times New Roman"/>
          <w:i/>
          <w:iCs/>
          <w:sz w:val="24"/>
          <w:szCs w:val="24"/>
          <w:lang w:eastAsia="en-GB"/>
        </w:rPr>
        <w:t>)-</w:t>
      </w:r>
      <w:r w:rsidRPr="00E84952">
        <w:rPr>
          <w:rFonts w:ascii="Times New Roman" w:eastAsia="Times New Roman" w:hAnsi="Times New Roman" w:cs="Times New Roman"/>
          <w:sz w:val="24"/>
          <w:szCs w:val="24"/>
          <w:lang w:eastAsia="en-GB"/>
        </w:rPr>
        <w:t xml:space="preserve">type dislocation core from a single focal-series stack acquired at 300 </w:t>
      </w:r>
      <w:proofErr w:type="spellStart"/>
      <w:r w:rsidRPr="00E84952">
        <w:rPr>
          <w:rFonts w:ascii="Times New Roman" w:eastAsia="Times New Roman" w:hAnsi="Times New Roman" w:cs="Times New Roman"/>
          <w:sz w:val="24"/>
          <w:szCs w:val="24"/>
          <w:lang w:eastAsia="en-GB"/>
        </w:rPr>
        <w:t>keV</w:t>
      </w:r>
      <w:proofErr w:type="spellEnd"/>
      <w:r w:rsidRPr="00E84952">
        <w:rPr>
          <w:rFonts w:ascii="Times New Roman" w:eastAsia="Times New Roman" w:hAnsi="Times New Roman" w:cs="Times New Roman"/>
          <w:sz w:val="24"/>
          <w:szCs w:val="24"/>
          <w:lang w:eastAsia="en-GB"/>
        </w:rPr>
        <w:t xml:space="preserve"> for an HDD high Si-doped </w:t>
      </w:r>
      <w:proofErr w:type="spellStart"/>
      <w:r w:rsidRPr="00E84952">
        <w:rPr>
          <w:rFonts w:ascii="Times New Roman" w:eastAsia="Times New Roman" w:hAnsi="Times New Roman" w:cs="Times New Roman"/>
          <w:sz w:val="24"/>
          <w:szCs w:val="24"/>
          <w:lang w:eastAsia="en-GB"/>
        </w:rPr>
        <w:t>GaN</w:t>
      </w:r>
      <w:proofErr w:type="spellEnd"/>
      <w:r w:rsidRPr="00E84952">
        <w:rPr>
          <w:rFonts w:ascii="Times New Roman" w:eastAsia="Times New Roman" w:hAnsi="Times New Roman" w:cs="Times New Roman"/>
          <w:sz w:val="24"/>
          <w:szCs w:val="24"/>
          <w:lang w:eastAsia="en-GB"/>
        </w:rPr>
        <w:t xml:space="preserve"> sample showing a (a) double 5/6-atom </w:t>
      </w:r>
      <w:proofErr w:type="spellStart"/>
      <w:r w:rsidRPr="00E84952">
        <w:rPr>
          <w:rFonts w:ascii="Times New Roman" w:eastAsia="Times New Roman" w:hAnsi="Times New Roman" w:cs="Times New Roman"/>
          <w:sz w:val="24"/>
          <w:szCs w:val="24"/>
          <w:lang w:eastAsia="en-GB"/>
        </w:rPr>
        <w:t>undissociated</w:t>
      </w:r>
      <w:proofErr w:type="spellEnd"/>
      <w:r w:rsidRPr="00E84952">
        <w:rPr>
          <w:rFonts w:ascii="Times New Roman" w:eastAsia="Times New Roman" w:hAnsi="Times New Roman" w:cs="Times New Roman"/>
          <w:sz w:val="24"/>
          <w:szCs w:val="24"/>
          <w:lang w:eastAsia="en-GB"/>
        </w:rPr>
        <w:t xml:space="preserve"> core after 10 s beam exposure, (b) a damaged double 5/6-atom core after 25 s electron beam exposure, (c) 4-atom ring after 35 s electron beam exposure, (g) 4-atom ring after 45 s of beam exposure and (h) 4-atom ring after 155 s of beam exposure. (d), (e), (f), (</w:t>
      </w:r>
      <w:proofErr w:type="spellStart"/>
      <w:r w:rsidRPr="00E84952">
        <w:rPr>
          <w:rFonts w:ascii="Times New Roman" w:eastAsia="Times New Roman" w:hAnsi="Times New Roman" w:cs="Times New Roman"/>
          <w:sz w:val="24"/>
          <w:szCs w:val="24"/>
          <w:lang w:eastAsia="en-GB"/>
        </w:rPr>
        <w:t>i</w:t>
      </w:r>
      <w:proofErr w:type="spellEnd"/>
      <w:r w:rsidRPr="00E84952">
        <w:rPr>
          <w:rFonts w:ascii="Times New Roman" w:eastAsia="Times New Roman" w:hAnsi="Times New Roman" w:cs="Times New Roman"/>
          <w:sz w:val="24"/>
          <w:szCs w:val="24"/>
          <w:lang w:eastAsia="en-GB"/>
        </w:rPr>
        <w:t>) and (j) show the corresponding images shown in (a), (b), (c), (g) and (h) with the dislocation core highlighted.</w:t>
      </w:r>
    </w:p>
    <w:p w14:paraId="132CF8B2" w14:textId="77777777" w:rsidR="000722FF" w:rsidRPr="00D72381" w:rsidRDefault="000722FF" w:rsidP="008E173C">
      <w:pPr>
        <w:spacing w:before="100" w:beforeAutospacing="1" w:after="100" w:afterAutospacing="1" w:line="360" w:lineRule="auto"/>
        <w:contextualSpacing/>
        <w:jc w:val="both"/>
        <w:rPr>
          <w:rFonts w:ascii="Times New Roman" w:hAnsi="Times New Roman" w:cs="Times New Roman"/>
          <w:color w:val="222222"/>
          <w:sz w:val="24"/>
          <w:szCs w:val="24"/>
          <w:shd w:val="clear" w:color="auto" w:fill="FFFFFF"/>
        </w:rPr>
      </w:pPr>
    </w:p>
    <w:p w14:paraId="12A4871C" w14:textId="77777777" w:rsidR="000722FF" w:rsidRPr="00D72381" w:rsidRDefault="000722FF"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p w14:paraId="13BB9AFB" w14:textId="77777777" w:rsidR="000722FF" w:rsidRPr="00D72381" w:rsidRDefault="000722FF" w:rsidP="008E173C">
      <w:pPr>
        <w:spacing w:before="100" w:beforeAutospacing="1" w:after="100" w:afterAutospacing="1" w:line="360" w:lineRule="auto"/>
        <w:contextualSpacing/>
        <w:jc w:val="both"/>
        <w:rPr>
          <w:rFonts w:ascii="Times New Roman" w:hAnsi="Times New Roman" w:cs="Times New Roman"/>
          <w:sz w:val="24"/>
          <w:szCs w:val="24"/>
        </w:rPr>
      </w:pPr>
    </w:p>
    <w:p w14:paraId="4A06C9F2" w14:textId="017E344A" w:rsidR="003A6CE7" w:rsidRPr="00D72381" w:rsidRDefault="003A6CE7" w:rsidP="008E173C">
      <w:p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lang w:eastAsia="en-GB"/>
        </w:rPr>
      </w:pPr>
    </w:p>
    <w:p w14:paraId="166E93E6" w14:textId="2B2C8FC9" w:rsidR="00990FAD" w:rsidRPr="00D72381" w:rsidRDefault="00990FAD" w:rsidP="008E173C">
      <w:pPr>
        <w:autoSpaceDE w:val="0"/>
        <w:autoSpaceDN w:val="0"/>
        <w:adjustRightInd w:val="0"/>
        <w:spacing w:before="100" w:beforeAutospacing="1" w:after="100" w:afterAutospacing="1" w:line="360" w:lineRule="auto"/>
        <w:contextualSpacing/>
        <w:jc w:val="both"/>
        <w:rPr>
          <w:rFonts w:ascii="Times New Roman" w:hAnsi="Times New Roman" w:cs="Times New Roman"/>
          <w:sz w:val="24"/>
          <w:szCs w:val="24"/>
        </w:rPr>
      </w:pPr>
    </w:p>
    <w:p w14:paraId="5F0B4272" w14:textId="4E00EC1A" w:rsidR="005947BF" w:rsidRPr="00D72381" w:rsidRDefault="005947BF" w:rsidP="008E173C">
      <w:pPr>
        <w:spacing w:before="100" w:beforeAutospacing="1" w:after="100" w:afterAutospacing="1" w:line="360" w:lineRule="auto"/>
        <w:contextualSpacing/>
        <w:jc w:val="both"/>
        <w:rPr>
          <w:rFonts w:ascii="Times New Roman" w:hAnsi="Times New Roman" w:cs="Times New Roman"/>
          <w:sz w:val="24"/>
          <w:szCs w:val="24"/>
        </w:rPr>
      </w:pPr>
    </w:p>
    <w:p w14:paraId="20437B58" w14:textId="57DF9F1B" w:rsidR="005947BF" w:rsidRPr="00D72381" w:rsidRDefault="005947BF" w:rsidP="008E173C">
      <w:pPr>
        <w:spacing w:before="100" w:beforeAutospacing="1" w:after="100" w:afterAutospacing="1" w:line="360" w:lineRule="auto"/>
        <w:contextualSpacing/>
        <w:jc w:val="both"/>
        <w:rPr>
          <w:rFonts w:ascii="Times New Roman" w:hAnsi="Times New Roman" w:cs="Times New Roman"/>
          <w:color w:val="000000"/>
          <w:sz w:val="24"/>
          <w:szCs w:val="24"/>
          <w:lang w:val="en-US"/>
        </w:rPr>
      </w:pPr>
    </w:p>
    <w:p w14:paraId="3D7221AD" w14:textId="77777777" w:rsidR="000B5032" w:rsidRPr="00D72381" w:rsidRDefault="000B5032" w:rsidP="008E173C">
      <w:pPr>
        <w:spacing w:before="100" w:beforeAutospacing="1" w:after="100" w:afterAutospacing="1" w:line="360" w:lineRule="auto"/>
        <w:contextualSpacing/>
        <w:jc w:val="both"/>
        <w:rPr>
          <w:rFonts w:ascii="Times New Roman" w:eastAsia="Times New Roman" w:hAnsi="Times New Roman" w:cs="Times New Roman"/>
          <w:sz w:val="24"/>
          <w:szCs w:val="24"/>
          <w:lang w:eastAsia="en-GB"/>
        </w:rPr>
      </w:pPr>
    </w:p>
    <w:sectPr w:rsidR="000B5032" w:rsidRPr="00D72381">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639211" w14:textId="77777777" w:rsidR="005668B4" w:rsidRDefault="005668B4" w:rsidP="00217B1C">
      <w:pPr>
        <w:spacing w:after="0" w:line="240" w:lineRule="auto"/>
      </w:pPr>
      <w:r>
        <w:separator/>
      </w:r>
    </w:p>
  </w:endnote>
  <w:endnote w:type="continuationSeparator" w:id="0">
    <w:p w14:paraId="6F4ABDE5" w14:textId="77777777" w:rsidR="005668B4" w:rsidRDefault="005668B4" w:rsidP="00217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D7F9A" w14:textId="77777777" w:rsidR="00217B1C" w:rsidRDefault="00217B1C">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9F60AB">
      <w:rPr>
        <w:caps/>
        <w:noProof/>
        <w:color w:val="5B9BD5" w:themeColor="accent1"/>
      </w:rPr>
      <w:t>13</w:t>
    </w:r>
    <w:r>
      <w:rPr>
        <w:caps/>
        <w:noProof/>
        <w:color w:val="5B9BD5" w:themeColor="accent1"/>
      </w:rPr>
      <w:fldChar w:fldCharType="end"/>
    </w:r>
  </w:p>
  <w:p w14:paraId="625CDE7A" w14:textId="77777777" w:rsidR="00217B1C" w:rsidRDefault="00217B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D84B97" w14:textId="77777777" w:rsidR="005668B4" w:rsidRDefault="005668B4" w:rsidP="00217B1C">
      <w:pPr>
        <w:spacing w:after="0" w:line="240" w:lineRule="auto"/>
      </w:pPr>
      <w:r>
        <w:separator/>
      </w:r>
    </w:p>
  </w:footnote>
  <w:footnote w:type="continuationSeparator" w:id="0">
    <w:p w14:paraId="013F828B" w14:textId="77777777" w:rsidR="005668B4" w:rsidRDefault="005668B4" w:rsidP="00217B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D00B93"/>
    <w:multiLevelType w:val="hybridMultilevel"/>
    <w:tmpl w:val="F466AC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C342481"/>
    <w:multiLevelType w:val="multilevel"/>
    <w:tmpl w:val="4F083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FFA"/>
    <w:rsid w:val="0000014F"/>
    <w:rsid w:val="0000051C"/>
    <w:rsid w:val="00002C6A"/>
    <w:rsid w:val="00004227"/>
    <w:rsid w:val="00007814"/>
    <w:rsid w:val="00015021"/>
    <w:rsid w:val="00021AAB"/>
    <w:rsid w:val="00032E6A"/>
    <w:rsid w:val="00036C1F"/>
    <w:rsid w:val="000411FA"/>
    <w:rsid w:val="0004598B"/>
    <w:rsid w:val="000520CE"/>
    <w:rsid w:val="0005233E"/>
    <w:rsid w:val="00053BF6"/>
    <w:rsid w:val="00061C08"/>
    <w:rsid w:val="0006333D"/>
    <w:rsid w:val="000636AE"/>
    <w:rsid w:val="00064FD0"/>
    <w:rsid w:val="00065DE6"/>
    <w:rsid w:val="000722FF"/>
    <w:rsid w:val="000744EA"/>
    <w:rsid w:val="00077276"/>
    <w:rsid w:val="000809A8"/>
    <w:rsid w:val="00081EC6"/>
    <w:rsid w:val="00083E85"/>
    <w:rsid w:val="00086545"/>
    <w:rsid w:val="000902BF"/>
    <w:rsid w:val="00094A1C"/>
    <w:rsid w:val="000A5D52"/>
    <w:rsid w:val="000B5032"/>
    <w:rsid w:val="000B51C9"/>
    <w:rsid w:val="000C080C"/>
    <w:rsid w:val="000C2E73"/>
    <w:rsid w:val="000D0EDC"/>
    <w:rsid w:val="000D3970"/>
    <w:rsid w:val="000E272F"/>
    <w:rsid w:val="000E3B41"/>
    <w:rsid w:val="000F0346"/>
    <w:rsid w:val="000F36F3"/>
    <w:rsid w:val="00101151"/>
    <w:rsid w:val="00101595"/>
    <w:rsid w:val="00103DF4"/>
    <w:rsid w:val="00107893"/>
    <w:rsid w:val="00110833"/>
    <w:rsid w:val="0011656C"/>
    <w:rsid w:val="001201BA"/>
    <w:rsid w:val="00124371"/>
    <w:rsid w:val="00142F9F"/>
    <w:rsid w:val="00144665"/>
    <w:rsid w:val="00156EE2"/>
    <w:rsid w:val="00166103"/>
    <w:rsid w:val="00166AF0"/>
    <w:rsid w:val="001728B8"/>
    <w:rsid w:val="001836EB"/>
    <w:rsid w:val="00186B36"/>
    <w:rsid w:val="001954EC"/>
    <w:rsid w:val="001A0C52"/>
    <w:rsid w:val="001A268F"/>
    <w:rsid w:val="001A4330"/>
    <w:rsid w:val="001B237F"/>
    <w:rsid w:val="001B3F17"/>
    <w:rsid w:val="001B4D46"/>
    <w:rsid w:val="001B55F3"/>
    <w:rsid w:val="001B613B"/>
    <w:rsid w:val="001B705F"/>
    <w:rsid w:val="001C3D3A"/>
    <w:rsid w:val="001D0622"/>
    <w:rsid w:val="001D1781"/>
    <w:rsid w:val="001D71E1"/>
    <w:rsid w:val="001E4B25"/>
    <w:rsid w:val="001F1A04"/>
    <w:rsid w:val="00200163"/>
    <w:rsid w:val="00201B27"/>
    <w:rsid w:val="00203291"/>
    <w:rsid w:val="00203EDB"/>
    <w:rsid w:val="00217387"/>
    <w:rsid w:val="00217B1C"/>
    <w:rsid w:val="00220C93"/>
    <w:rsid w:val="00226902"/>
    <w:rsid w:val="00230B43"/>
    <w:rsid w:val="002405ED"/>
    <w:rsid w:val="0025506A"/>
    <w:rsid w:val="00256458"/>
    <w:rsid w:val="00263D52"/>
    <w:rsid w:val="002649BE"/>
    <w:rsid w:val="002666EF"/>
    <w:rsid w:val="00266FE7"/>
    <w:rsid w:val="002712EF"/>
    <w:rsid w:val="00271D87"/>
    <w:rsid w:val="00277902"/>
    <w:rsid w:val="00281111"/>
    <w:rsid w:val="00282533"/>
    <w:rsid w:val="0029052E"/>
    <w:rsid w:val="002939DC"/>
    <w:rsid w:val="00294ACF"/>
    <w:rsid w:val="00294B88"/>
    <w:rsid w:val="002A26B7"/>
    <w:rsid w:val="002A36A8"/>
    <w:rsid w:val="002A5160"/>
    <w:rsid w:val="002A7B9D"/>
    <w:rsid w:val="002B17BA"/>
    <w:rsid w:val="002C1105"/>
    <w:rsid w:val="002C1A2B"/>
    <w:rsid w:val="002C26D6"/>
    <w:rsid w:val="002C3E52"/>
    <w:rsid w:val="002D0047"/>
    <w:rsid w:val="002D2AB8"/>
    <w:rsid w:val="002D58CB"/>
    <w:rsid w:val="002E0350"/>
    <w:rsid w:val="002E12A9"/>
    <w:rsid w:val="002F579C"/>
    <w:rsid w:val="002F5EA8"/>
    <w:rsid w:val="00303F4F"/>
    <w:rsid w:val="00311162"/>
    <w:rsid w:val="00323B90"/>
    <w:rsid w:val="0033166F"/>
    <w:rsid w:val="00333B38"/>
    <w:rsid w:val="00337874"/>
    <w:rsid w:val="003446C3"/>
    <w:rsid w:val="00353F45"/>
    <w:rsid w:val="00372293"/>
    <w:rsid w:val="00372BD4"/>
    <w:rsid w:val="00377AED"/>
    <w:rsid w:val="0038722F"/>
    <w:rsid w:val="003874E7"/>
    <w:rsid w:val="00393A20"/>
    <w:rsid w:val="00397140"/>
    <w:rsid w:val="003A2A0B"/>
    <w:rsid w:val="003A6CE7"/>
    <w:rsid w:val="003A7A78"/>
    <w:rsid w:val="003B566D"/>
    <w:rsid w:val="003B5B68"/>
    <w:rsid w:val="003B5D7B"/>
    <w:rsid w:val="003B6299"/>
    <w:rsid w:val="003C0587"/>
    <w:rsid w:val="003C2BF0"/>
    <w:rsid w:val="003C37FB"/>
    <w:rsid w:val="003C6FBE"/>
    <w:rsid w:val="003C7369"/>
    <w:rsid w:val="003E06CD"/>
    <w:rsid w:val="003E1B5B"/>
    <w:rsid w:val="003E4AC6"/>
    <w:rsid w:val="003E68A7"/>
    <w:rsid w:val="003F31B0"/>
    <w:rsid w:val="003F5DEA"/>
    <w:rsid w:val="00414032"/>
    <w:rsid w:val="00415CBF"/>
    <w:rsid w:val="00432DA7"/>
    <w:rsid w:val="00434545"/>
    <w:rsid w:val="00450C4F"/>
    <w:rsid w:val="0045308E"/>
    <w:rsid w:val="00465286"/>
    <w:rsid w:val="00480681"/>
    <w:rsid w:val="00490842"/>
    <w:rsid w:val="0049169D"/>
    <w:rsid w:val="00494CB6"/>
    <w:rsid w:val="00497FFD"/>
    <w:rsid w:val="004A03C9"/>
    <w:rsid w:val="004A28C8"/>
    <w:rsid w:val="004A3E6A"/>
    <w:rsid w:val="004A59D3"/>
    <w:rsid w:val="004C1910"/>
    <w:rsid w:val="004C1F1B"/>
    <w:rsid w:val="004C1FBD"/>
    <w:rsid w:val="004C6595"/>
    <w:rsid w:val="004D1F67"/>
    <w:rsid w:val="004D4856"/>
    <w:rsid w:val="004F1574"/>
    <w:rsid w:val="004F6723"/>
    <w:rsid w:val="005011E3"/>
    <w:rsid w:val="005046C8"/>
    <w:rsid w:val="00513165"/>
    <w:rsid w:val="00516BDC"/>
    <w:rsid w:val="00520933"/>
    <w:rsid w:val="00520C79"/>
    <w:rsid w:val="005223AF"/>
    <w:rsid w:val="0052323C"/>
    <w:rsid w:val="005247ED"/>
    <w:rsid w:val="00524B04"/>
    <w:rsid w:val="00535178"/>
    <w:rsid w:val="00536A5B"/>
    <w:rsid w:val="00543F5E"/>
    <w:rsid w:val="00561D06"/>
    <w:rsid w:val="005668B4"/>
    <w:rsid w:val="00567396"/>
    <w:rsid w:val="00567493"/>
    <w:rsid w:val="00567D99"/>
    <w:rsid w:val="00573515"/>
    <w:rsid w:val="005812EA"/>
    <w:rsid w:val="0059099E"/>
    <w:rsid w:val="005947BF"/>
    <w:rsid w:val="00595738"/>
    <w:rsid w:val="00597CAC"/>
    <w:rsid w:val="005A3A2A"/>
    <w:rsid w:val="005B1101"/>
    <w:rsid w:val="005C2EEA"/>
    <w:rsid w:val="005C3F08"/>
    <w:rsid w:val="005D04E5"/>
    <w:rsid w:val="005D407D"/>
    <w:rsid w:val="005E1B31"/>
    <w:rsid w:val="005E33F5"/>
    <w:rsid w:val="005E3F43"/>
    <w:rsid w:val="005E5080"/>
    <w:rsid w:val="005E5DF9"/>
    <w:rsid w:val="005E6A8E"/>
    <w:rsid w:val="005E786F"/>
    <w:rsid w:val="005F5EF2"/>
    <w:rsid w:val="005F78CC"/>
    <w:rsid w:val="00617EF4"/>
    <w:rsid w:val="00620F41"/>
    <w:rsid w:val="00621162"/>
    <w:rsid w:val="006322A7"/>
    <w:rsid w:val="0063605A"/>
    <w:rsid w:val="006376EB"/>
    <w:rsid w:val="0063787F"/>
    <w:rsid w:val="0064599F"/>
    <w:rsid w:val="00662F80"/>
    <w:rsid w:val="00670CCE"/>
    <w:rsid w:val="00684A4B"/>
    <w:rsid w:val="00685422"/>
    <w:rsid w:val="00687723"/>
    <w:rsid w:val="006A0552"/>
    <w:rsid w:val="006A312A"/>
    <w:rsid w:val="006A4E2D"/>
    <w:rsid w:val="006C2A80"/>
    <w:rsid w:val="006C4C20"/>
    <w:rsid w:val="006E77CE"/>
    <w:rsid w:val="006F26AC"/>
    <w:rsid w:val="006F4585"/>
    <w:rsid w:val="006F4E70"/>
    <w:rsid w:val="00701427"/>
    <w:rsid w:val="0070144D"/>
    <w:rsid w:val="0070423F"/>
    <w:rsid w:val="00710779"/>
    <w:rsid w:val="007140D5"/>
    <w:rsid w:val="00721C6F"/>
    <w:rsid w:val="00735A6B"/>
    <w:rsid w:val="00740B1A"/>
    <w:rsid w:val="00744E82"/>
    <w:rsid w:val="00751B9A"/>
    <w:rsid w:val="00753274"/>
    <w:rsid w:val="00760E10"/>
    <w:rsid w:val="007612A2"/>
    <w:rsid w:val="00767827"/>
    <w:rsid w:val="00784914"/>
    <w:rsid w:val="00790DBA"/>
    <w:rsid w:val="007928DF"/>
    <w:rsid w:val="0079655F"/>
    <w:rsid w:val="007A19CF"/>
    <w:rsid w:val="007A3141"/>
    <w:rsid w:val="007B0791"/>
    <w:rsid w:val="007B1D0B"/>
    <w:rsid w:val="007B3EE3"/>
    <w:rsid w:val="007C03F1"/>
    <w:rsid w:val="007C1C06"/>
    <w:rsid w:val="007C6380"/>
    <w:rsid w:val="007D682B"/>
    <w:rsid w:val="007E1A7F"/>
    <w:rsid w:val="007E1B21"/>
    <w:rsid w:val="007E1C77"/>
    <w:rsid w:val="007E1E46"/>
    <w:rsid w:val="007E217D"/>
    <w:rsid w:val="007E5D9F"/>
    <w:rsid w:val="007F2268"/>
    <w:rsid w:val="00801794"/>
    <w:rsid w:val="00802729"/>
    <w:rsid w:val="0080753E"/>
    <w:rsid w:val="0081179C"/>
    <w:rsid w:val="00812731"/>
    <w:rsid w:val="008212BB"/>
    <w:rsid w:val="008240AA"/>
    <w:rsid w:val="00825845"/>
    <w:rsid w:val="00835DD0"/>
    <w:rsid w:val="008368BA"/>
    <w:rsid w:val="00837713"/>
    <w:rsid w:val="0085562A"/>
    <w:rsid w:val="00862709"/>
    <w:rsid w:val="00863EBD"/>
    <w:rsid w:val="0087359B"/>
    <w:rsid w:val="00874845"/>
    <w:rsid w:val="008839FD"/>
    <w:rsid w:val="00890E40"/>
    <w:rsid w:val="00891C55"/>
    <w:rsid w:val="008922E5"/>
    <w:rsid w:val="008A0591"/>
    <w:rsid w:val="008A1B24"/>
    <w:rsid w:val="008B6850"/>
    <w:rsid w:val="008C026E"/>
    <w:rsid w:val="008C2C97"/>
    <w:rsid w:val="008C5174"/>
    <w:rsid w:val="008D6ACB"/>
    <w:rsid w:val="008E173C"/>
    <w:rsid w:val="008E23B7"/>
    <w:rsid w:val="008E7722"/>
    <w:rsid w:val="008E7C23"/>
    <w:rsid w:val="008E7CBC"/>
    <w:rsid w:val="008F0A81"/>
    <w:rsid w:val="008F146F"/>
    <w:rsid w:val="008F7DD1"/>
    <w:rsid w:val="009023C7"/>
    <w:rsid w:val="00906EAB"/>
    <w:rsid w:val="00910F9B"/>
    <w:rsid w:val="00920CD6"/>
    <w:rsid w:val="00922DF4"/>
    <w:rsid w:val="0092392C"/>
    <w:rsid w:val="00937E85"/>
    <w:rsid w:val="00941D0F"/>
    <w:rsid w:val="00943DF7"/>
    <w:rsid w:val="009446AF"/>
    <w:rsid w:val="00953E5F"/>
    <w:rsid w:val="009566D9"/>
    <w:rsid w:val="00960E59"/>
    <w:rsid w:val="00960F79"/>
    <w:rsid w:val="009677CE"/>
    <w:rsid w:val="00970350"/>
    <w:rsid w:val="00970ACF"/>
    <w:rsid w:val="00974228"/>
    <w:rsid w:val="0098705B"/>
    <w:rsid w:val="00987163"/>
    <w:rsid w:val="00990D8D"/>
    <w:rsid w:val="00990FAD"/>
    <w:rsid w:val="00993584"/>
    <w:rsid w:val="0099427B"/>
    <w:rsid w:val="009959AF"/>
    <w:rsid w:val="00997512"/>
    <w:rsid w:val="009A3535"/>
    <w:rsid w:val="009A3D46"/>
    <w:rsid w:val="009B48B5"/>
    <w:rsid w:val="009B54F5"/>
    <w:rsid w:val="009C1F79"/>
    <w:rsid w:val="009C5588"/>
    <w:rsid w:val="009C6499"/>
    <w:rsid w:val="009C674E"/>
    <w:rsid w:val="009C75C5"/>
    <w:rsid w:val="009D35E0"/>
    <w:rsid w:val="009D3D6F"/>
    <w:rsid w:val="009D7637"/>
    <w:rsid w:val="009E247A"/>
    <w:rsid w:val="009E347A"/>
    <w:rsid w:val="009F34F4"/>
    <w:rsid w:val="009F60AB"/>
    <w:rsid w:val="00A00C52"/>
    <w:rsid w:val="00A02427"/>
    <w:rsid w:val="00A06002"/>
    <w:rsid w:val="00A12179"/>
    <w:rsid w:val="00A157B5"/>
    <w:rsid w:val="00A26FE3"/>
    <w:rsid w:val="00A353F8"/>
    <w:rsid w:val="00A435CE"/>
    <w:rsid w:val="00A4549F"/>
    <w:rsid w:val="00A479A2"/>
    <w:rsid w:val="00A5512B"/>
    <w:rsid w:val="00A55685"/>
    <w:rsid w:val="00A5791B"/>
    <w:rsid w:val="00A60E3F"/>
    <w:rsid w:val="00A62433"/>
    <w:rsid w:val="00A703CC"/>
    <w:rsid w:val="00A85B5A"/>
    <w:rsid w:val="00A92D0C"/>
    <w:rsid w:val="00A97813"/>
    <w:rsid w:val="00AA017D"/>
    <w:rsid w:val="00AA1884"/>
    <w:rsid w:val="00AA313A"/>
    <w:rsid w:val="00AA76B8"/>
    <w:rsid w:val="00AB4BF8"/>
    <w:rsid w:val="00AC40A2"/>
    <w:rsid w:val="00AC47B1"/>
    <w:rsid w:val="00AC6E6F"/>
    <w:rsid w:val="00AC77E0"/>
    <w:rsid w:val="00AD25C8"/>
    <w:rsid w:val="00AD6724"/>
    <w:rsid w:val="00AD7EA8"/>
    <w:rsid w:val="00AE6127"/>
    <w:rsid w:val="00AF79AD"/>
    <w:rsid w:val="00B00F54"/>
    <w:rsid w:val="00B056C1"/>
    <w:rsid w:val="00B13761"/>
    <w:rsid w:val="00B25295"/>
    <w:rsid w:val="00B30370"/>
    <w:rsid w:val="00B303C0"/>
    <w:rsid w:val="00B34D87"/>
    <w:rsid w:val="00B35318"/>
    <w:rsid w:val="00B35A28"/>
    <w:rsid w:val="00B43C84"/>
    <w:rsid w:val="00B46A65"/>
    <w:rsid w:val="00B500FA"/>
    <w:rsid w:val="00B526F8"/>
    <w:rsid w:val="00B5367B"/>
    <w:rsid w:val="00B67910"/>
    <w:rsid w:val="00B72220"/>
    <w:rsid w:val="00B74DC4"/>
    <w:rsid w:val="00B75FB7"/>
    <w:rsid w:val="00B81B8C"/>
    <w:rsid w:val="00B860B7"/>
    <w:rsid w:val="00B875B8"/>
    <w:rsid w:val="00BA35D2"/>
    <w:rsid w:val="00BA3E90"/>
    <w:rsid w:val="00BA60BF"/>
    <w:rsid w:val="00BB2361"/>
    <w:rsid w:val="00BB306B"/>
    <w:rsid w:val="00BC3F15"/>
    <w:rsid w:val="00BC4DA8"/>
    <w:rsid w:val="00BD14F8"/>
    <w:rsid w:val="00BF7E0B"/>
    <w:rsid w:val="00BF7F63"/>
    <w:rsid w:val="00C0329C"/>
    <w:rsid w:val="00C07429"/>
    <w:rsid w:val="00C107D0"/>
    <w:rsid w:val="00C10842"/>
    <w:rsid w:val="00C36D3A"/>
    <w:rsid w:val="00C41B8E"/>
    <w:rsid w:val="00C42575"/>
    <w:rsid w:val="00C46773"/>
    <w:rsid w:val="00C57621"/>
    <w:rsid w:val="00C64D38"/>
    <w:rsid w:val="00C6501E"/>
    <w:rsid w:val="00C65220"/>
    <w:rsid w:val="00C67D31"/>
    <w:rsid w:val="00C67FD7"/>
    <w:rsid w:val="00C90358"/>
    <w:rsid w:val="00C9234C"/>
    <w:rsid w:val="00C92DB6"/>
    <w:rsid w:val="00C95A2B"/>
    <w:rsid w:val="00CA1E14"/>
    <w:rsid w:val="00CB3D6D"/>
    <w:rsid w:val="00CC0326"/>
    <w:rsid w:val="00CC0DFB"/>
    <w:rsid w:val="00CD33DD"/>
    <w:rsid w:val="00CD4EB3"/>
    <w:rsid w:val="00CE7E4B"/>
    <w:rsid w:val="00CF512A"/>
    <w:rsid w:val="00D057F6"/>
    <w:rsid w:val="00D06636"/>
    <w:rsid w:val="00D06D3C"/>
    <w:rsid w:val="00D06F7F"/>
    <w:rsid w:val="00D13A34"/>
    <w:rsid w:val="00D22047"/>
    <w:rsid w:val="00D278E6"/>
    <w:rsid w:val="00D356F6"/>
    <w:rsid w:val="00D37C31"/>
    <w:rsid w:val="00D44222"/>
    <w:rsid w:val="00D44BF6"/>
    <w:rsid w:val="00D451B9"/>
    <w:rsid w:val="00D4767A"/>
    <w:rsid w:val="00D47CA4"/>
    <w:rsid w:val="00D602BC"/>
    <w:rsid w:val="00D60FE8"/>
    <w:rsid w:val="00D66981"/>
    <w:rsid w:val="00D66A6F"/>
    <w:rsid w:val="00D72381"/>
    <w:rsid w:val="00D7689B"/>
    <w:rsid w:val="00D9347A"/>
    <w:rsid w:val="00D93B82"/>
    <w:rsid w:val="00D94444"/>
    <w:rsid w:val="00D95121"/>
    <w:rsid w:val="00DA2284"/>
    <w:rsid w:val="00DB1190"/>
    <w:rsid w:val="00DB4D25"/>
    <w:rsid w:val="00DC6CA8"/>
    <w:rsid w:val="00DC6F70"/>
    <w:rsid w:val="00DD1C91"/>
    <w:rsid w:val="00DD7E04"/>
    <w:rsid w:val="00DE6DCA"/>
    <w:rsid w:val="00DF40DF"/>
    <w:rsid w:val="00DF47D0"/>
    <w:rsid w:val="00DF5A53"/>
    <w:rsid w:val="00DF6311"/>
    <w:rsid w:val="00E01247"/>
    <w:rsid w:val="00E02874"/>
    <w:rsid w:val="00E031EA"/>
    <w:rsid w:val="00E03E55"/>
    <w:rsid w:val="00E03F4B"/>
    <w:rsid w:val="00E04500"/>
    <w:rsid w:val="00E12309"/>
    <w:rsid w:val="00E1260D"/>
    <w:rsid w:val="00E30B20"/>
    <w:rsid w:val="00E50E13"/>
    <w:rsid w:val="00E53ACB"/>
    <w:rsid w:val="00E626FF"/>
    <w:rsid w:val="00E7317A"/>
    <w:rsid w:val="00E74ED4"/>
    <w:rsid w:val="00E82D8B"/>
    <w:rsid w:val="00E83E19"/>
    <w:rsid w:val="00E83FFA"/>
    <w:rsid w:val="00E84952"/>
    <w:rsid w:val="00E90F9F"/>
    <w:rsid w:val="00E92EA2"/>
    <w:rsid w:val="00EA07C7"/>
    <w:rsid w:val="00EA383A"/>
    <w:rsid w:val="00EA3927"/>
    <w:rsid w:val="00EA4A2E"/>
    <w:rsid w:val="00EA5298"/>
    <w:rsid w:val="00EA74CE"/>
    <w:rsid w:val="00EA79C9"/>
    <w:rsid w:val="00EB299C"/>
    <w:rsid w:val="00EB6226"/>
    <w:rsid w:val="00ED0970"/>
    <w:rsid w:val="00ED2FFB"/>
    <w:rsid w:val="00ED6CC6"/>
    <w:rsid w:val="00EE1506"/>
    <w:rsid w:val="00EE58B8"/>
    <w:rsid w:val="00EE7156"/>
    <w:rsid w:val="00EE7D74"/>
    <w:rsid w:val="00EF4008"/>
    <w:rsid w:val="00EF4248"/>
    <w:rsid w:val="00F03A53"/>
    <w:rsid w:val="00F03DB2"/>
    <w:rsid w:val="00F07742"/>
    <w:rsid w:val="00F11F4D"/>
    <w:rsid w:val="00F15F1A"/>
    <w:rsid w:val="00F16643"/>
    <w:rsid w:val="00F24A47"/>
    <w:rsid w:val="00F25E6A"/>
    <w:rsid w:val="00F27D26"/>
    <w:rsid w:val="00F32262"/>
    <w:rsid w:val="00F44AAA"/>
    <w:rsid w:val="00F44E7F"/>
    <w:rsid w:val="00F464EF"/>
    <w:rsid w:val="00F47A47"/>
    <w:rsid w:val="00F528B3"/>
    <w:rsid w:val="00F555E5"/>
    <w:rsid w:val="00F6302D"/>
    <w:rsid w:val="00F63E8F"/>
    <w:rsid w:val="00F65CA6"/>
    <w:rsid w:val="00F6660F"/>
    <w:rsid w:val="00F67A1C"/>
    <w:rsid w:val="00F7232C"/>
    <w:rsid w:val="00F72A33"/>
    <w:rsid w:val="00F76DFF"/>
    <w:rsid w:val="00F95B3E"/>
    <w:rsid w:val="00F96002"/>
    <w:rsid w:val="00F97924"/>
    <w:rsid w:val="00F97F28"/>
    <w:rsid w:val="00FA232E"/>
    <w:rsid w:val="00FA6510"/>
    <w:rsid w:val="00FA6808"/>
    <w:rsid w:val="00FA7282"/>
    <w:rsid w:val="00FB2ABF"/>
    <w:rsid w:val="00FB4AB1"/>
    <w:rsid w:val="00FB50DF"/>
    <w:rsid w:val="00FC1D82"/>
    <w:rsid w:val="00FC4A67"/>
    <w:rsid w:val="00FC6676"/>
    <w:rsid w:val="00FD3608"/>
    <w:rsid w:val="00FD4FF6"/>
    <w:rsid w:val="00FD74B4"/>
    <w:rsid w:val="00FE0603"/>
    <w:rsid w:val="00FE08FB"/>
    <w:rsid w:val="00FE1B7E"/>
    <w:rsid w:val="00FE48D2"/>
    <w:rsid w:val="00FE58F9"/>
    <w:rsid w:val="00FF259C"/>
    <w:rsid w:val="00FF4610"/>
    <w:rsid w:val="00FF4FDE"/>
    <w:rsid w:val="00FF6911"/>
    <w:rsid w:val="00FF6FF3"/>
  </w:rsids>
  <m:mathPr>
    <m:mathFont m:val="Cambria Math"/>
    <m:brkBin m:val="before"/>
    <m:brkBinSub m:val="--"/>
    <m:smallFrac m:val="0"/>
    <m:dispDef/>
    <m:lMargin m:val="0"/>
    <m:rMargin m:val="0"/>
    <m:defJc m:val="centerGroup"/>
    <m:wrapIndent m:val="1440"/>
    <m:intLim m:val="subSup"/>
    <m:naryLim m:val="undOvr"/>
  </m:mathPr>
  <w:themeFontLang w:val="en-GB" w:eastAsia="zh-H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EBD47"/>
  <w15:docId w15:val="{19DABCB0-D2C4-4B2C-83DD-C969CB2BF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83FF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83FFA"/>
    <w:rPr>
      <w:rFonts w:ascii="Times New Roman" w:eastAsia="Times New Roman" w:hAnsi="Times New Roman" w:cs="Times New Roman"/>
      <w:b/>
      <w:bCs/>
      <w:sz w:val="36"/>
      <w:szCs w:val="36"/>
      <w:lang w:eastAsia="en-GB"/>
    </w:rPr>
  </w:style>
  <w:style w:type="paragraph" w:customStyle="1" w:styleId="Default">
    <w:name w:val="Default"/>
    <w:rsid w:val="00A157B5"/>
    <w:pPr>
      <w:autoSpaceDE w:val="0"/>
      <w:autoSpaceDN w:val="0"/>
      <w:adjustRightInd w:val="0"/>
      <w:spacing w:after="0" w:line="240" w:lineRule="auto"/>
    </w:pPr>
    <w:rPr>
      <w:rFonts w:ascii="Times New Roman" w:eastAsia="Calibri" w:hAnsi="Times New Roman" w:cs="Times New Roman"/>
      <w:color w:val="000000"/>
      <w:sz w:val="24"/>
      <w:szCs w:val="24"/>
      <w:lang w:eastAsia="en-GB"/>
    </w:rPr>
  </w:style>
  <w:style w:type="character" w:customStyle="1" w:styleId="bibitemlabel">
    <w:name w:val="bibitemlabel"/>
    <w:basedOn w:val="DefaultParagraphFont"/>
    <w:rsid w:val="00A703CC"/>
  </w:style>
  <w:style w:type="paragraph" w:customStyle="1" w:styleId="BGKeywords">
    <w:name w:val="BG_Keywords"/>
    <w:basedOn w:val="Normal"/>
    <w:rsid w:val="00ED2FFB"/>
    <w:pPr>
      <w:spacing w:after="200" w:line="480" w:lineRule="auto"/>
      <w:jc w:val="both"/>
    </w:pPr>
    <w:rPr>
      <w:rFonts w:ascii="Times" w:eastAsia="Times New Roman" w:hAnsi="Times" w:cs="Times New Roman"/>
      <w:sz w:val="24"/>
      <w:szCs w:val="20"/>
      <w:lang w:val="en-US"/>
    </w:rPr>
  </w:style>
  <w:style w:type="character" w:styleId="CommentReference">
    <w:name w:val="annotation reference"/>
    <w:basedOn w:val="DefaultParagraphFont"/>
    <w:uiPriority w:val="99"/>
    <w:semiHidden/>
    <w:unhideWhenUsed/>
    <w:rsid w:val="000809A8"/>
    <w:rPr>
      <w:sz w:val="16"/>
      <w:szCs w:val="16"/>
    </w:rPr>
  </w:style>
  <w:style w:type="paragraph" w:styleId="CommentText">
    <w:name w:val="annotation text"/>
    <w:basedOn w:val="Normal"/>
    <w:link w:val="CommentTextChar"/>
    <w:uiPriority w:val="99"/>
    <w:semiHidden/>
    <w:unhideWhenUsed/>
    <w:rsid w:val="000809A8"/>
    <w:pPr>
      <w:spacing w:line="240" w:lineRule="auto"/>
    </w:pPr>
    <w:rPr>
      <w:sz w:val="20"/>
      <w:szCs w:val="20"/>
    </w:rPr>
  </w:style>
  <w:style w:type="character" w:customStyle="1" w:styleId="CommentTextChar">
    <w:name w:val="Comment Text Char"/>
    <w:basedOn w:val="DefaultParagraphFont"/>
    <w:link w:val="CommentText"/>
    <w:uiPriority w:val="99"/>
    <w:semiHidden/>
    <w:rsid w:val="000809A8"/>
    <w:rPr>
      <w:sz w:val="20"/>
      <w:szCs w:val="20"/>
    </w:rPr>
  </w:style>
  <w:style w:type="paragraph" w:styleId="CommentSubject">
    <w:name w:val="annotation subject"/>
    <w:basedOn w:val="CommentText"/>
    <w:next w:val="CommentText"/>
    <w:link w:val="CommentSubjectChar"/>
    <w:uiPriority w:val="99"/>
    <w:semiHidden/>
    <w:unhideWhenUsed/>
    <w:rsid w:val="000809A8"/>
    <w:rPr>
      <w:b/>
      <w:bCs/>
    </w:rPr>
  </w:style>
  <w:style w:type="character" w:customStyle="1" w:styleId="CommentSubjectChar">
    <w:name w:val="Comment Subject Char"/>
    <w:basedOn w:val="CommentTextChar"/>
    <w:link w:val="CommentSubject"/>
    <w:uiPriority w:val="99"/>
    <w:semiHidden/>
    <w:rsid w:val="000809A8"/>
    <w:rPr>
      <w:b/>
      <w:bCs/>
      <w:sz w:val="20"/>
      <w:szCs w:val="20"/>
    </w:rPr>
  </w:style>
  <w:style w:type="paragraph" w:styleId="BalloonText">
    <w:name w:val="Balloon Text"/>
    <w:basedOn w:val="Normal"/>
    <w:link w:val="BalloonTextChar"/>
    <w:uiPriority w:val="99"/>
    <w:semiHidden/>
    <w:unhideWhenUsed/>
    <w:rsid w:val="000809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9A8"/>
    <w:rPr>
      <w:rFonts w:ascii="Segoe UI" w:hAnsi="Segoe UI" w:cs="Segoe UI"/>
      <w:sz w:val="18"/>
      <w:szCs w:val="18"/>
    </w:rPr>
  </w:style>
  <w:style w:type="character" w:styleId="Strong">
    <w:name w:val="Strong"/>
    <w:basedOn w:val="DefaultParagraphFont"/>
    <w:uiPriority w:val="22"/>
    <w:qFormat/>
    <w:rsid w:val="005E5DF9"/>
    <w:rPr>
      <w:b/>
      <w:bCs/>
    </w:rPr>
  </w:style>
  <w:style w:type="paragraph" w:styleId="Header">
    <w:name w:val="header"/>
    <w:basedOn w:val="Normal"/>
    <w:link w:val="HeaderChar"/>
    <w:uiPriority w:val="99"/>
    <w:unhideWhenUsed/>
    <w:rsid w:val="00217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B1C"/>
  </w:style>
  <w:style w:type="paragraph" w:styleId="Footer">
    <w:name w:val="footer"/>
    <w:basedOn w:val="Normal"/>
    <w:link w:val="FooterChar"/>
    <w:uiPriority w:val="99"/>
    <w:unhideWhenUsed/>
    <w:rsid w:val="00217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B1C"/>
  </w:style>
  <w:style w:type="character" w:customStyle="1" w:styleId="apple-converted-space">
    <w:name w:val="apple-converted-space"/>
    <w:rsid w:val="005947BF"/>
  </w:style>
  <w:style w:type="character" w:customStyle="1" w:styleId="citationvolume">
    <w:name w:val="citationvolume"/>
    <w:basedOn w:val="DefaultParagraphFont"/>
    <w:rsid w:val="005947BF"/>
  </w:style>
  <w:style w:type="paragraph" w:styleId="ListParagraph">
    <w:name w:val="List Paragraph"/>
    <w:basedOn w:val="Normal"/>
    <w:uiPriority w:val="34"/>
    <w:qFormat/>
    <w:rsid w:val="00A435CE"/>
    <w:pPr>
      <w:ind w:left="720"/>
      <w:contextualSpacing/>
    </w:pPr>
  </w:style>
  <w:style w:type="character" w:styleId="Hyperlink">
    <w:name w:val="Hyperlink"/>
    <w:basedOn w:val="DefaultParagraphFont"/>
    <w:uiPriority w:val="99"/>
    <w:unhideWhenUsed/>
    <w:rsid w:val="00721C6F"/>
    <w:rPr>
      <w:color w:val="0000FF"/>
      <w:u w:val="single"/>
    </w:rPr>
  </w:style>
  <w:style w:type="paragraph" w:customStyle="1" w:styleId="volissue">
    <w:name w:val="volissue"/>
    <w:basedOn w:val="Normal"/>
    <w:rsid w:val="009D3D6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3E1B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5B68"/>
    <w:rPr>
      <w:color w:val="808080"/>
    </w:rPr>
  </w:style>
  <w:style w:type="paragraph" w:customStyle="1" w:styleId="MTDisplayEquation">
    <w:name w:val="MTDisplayEquation"/>
    <w:basedOn w:val="Normal"/>
    <w:next w:val="Normal"/>
    <w:link w:val="MTDisplayEquationChar"/>
    <w:rsid w:val="003B5B68"/>
    <w:pPr>
      <w:tabs>
        <w:tab w:val="center" w:pos="4520"/>
        <w:tab w:val="right" w:pos="9020"/>
      </w:tabs>
      <w:autoSpaceDE w:val="0"/>
      <w:autoSpaceDN w:val="0"/>
      <w:adjustRightInd w:val="0"/>
      <w:spacing w:before="100" w:beforeAutospacing="1" w:after="100" w:afterAutospacing="1" w:line="360" w:lineRule="auto"/>
      <w:contextualSpacing/>
      <w:jc w:val="both"/>
    </w:pPr>
    <w:rPr>
      <w:rFonts w:ascii="Times New Roman" w:eastAsiaTheme="minorEastAsia" w:hAnsi="Times New Roman" w:cs="Times New Roman"/>
      <w:sz w:val="24"/>
      <w:szCs w:val="24"/>
      <w:vertAlign w:val="subscript"/>
    </w:rPr>
  </w:style>
  <w:style w:type="character" w:customStyle="1" w:styleId="MTDisplayEquationChar">
    <w:name w:val="MTDisplayEquation Char"/>
    <w:basedOn w:val="DefaultParagraphFont"/>
    <w:link w:val="MTDisplayEquation"/>
    <w:rsid w:val="003B5B68"/>
    <w:rPr>
      <w:rFonts w:ascii="Times New Roman" w:eastAsiaTheme="minorEastAsia" w:hAnsi="Times New Roman" w:cs="Times New Roman"/>
      <w:sz w:val="24"/>
      <w:szCs w:val="24"/>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79606">
      <w:bodyDiv w:val="1"/>
      <w:marLeft w:val="0"/>
      <w:marRight w:val="0"/>
      <w:marTop w:val="0"/>
      <w:marBottom w:val="0"/>
      <w:divBdr>
        <w:top w:val="none" w:sz="0" w:space="0" w:color="auto"/>
        <w:left w:val="none" w:sz="0" w:space="0" w:color="auto"/>
        <w:bottom w:val="none" w:sz="0" w:space="0" w:color="auto"/>
        <w:right w:val="none" w:sz="0" w:space="0" w:color="auto"/>
      </w:divBdr>
      <w:divsChild>
        <w:div w:id="866984529">
          <w:marLeft w:val="480"/>
          <w:marRight w:val="0"/>
          <w:marTop w:val="0"/>
          <w:marBottom w:val="0"/>
          <w:divBdr>
            <w:top w:val="none" w:sz="0" w:space="0" w:color="auto"/>
            <w:left w:val="none" w:sz="0" w:space="0" w:color="auto"/>
            <w:bottom w:val="none" w:sz="0" w:space="0" w:color="auto"/>
            <w:right w:val="none" w:sz="0" w:space="0" w:color="auto"/>
          </w:divBdr>
          <w:divsChild>
            <w:div w:id="61860487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8455452">
      <w:bodyDiv w:val="1"/>
      <w:marLeft w:val="0"/>
      <w:marRight w:val="0"/>
      <w:marTop w:val="0"/>
      <w:marBottom w:val="0"/>
      <w:divBdr>
        <w:top w:val="none" w:sz="0" w:space="0" w:color="auto"/>
        <w:left w:val="none" w:sz="0" w:space="0" w:color="auto"/>
        <w:bottom w:val="none" w:sz="0" w:space="0" w:color="auto"/>
        <w:right w:val="none" w:sz="0" w:space="0" w:color="auto"/>
      </w:divBdr>
    </w:div>
    <w:div w:id="131414162">
      <w:bodyDiv w:val="1"/>
      <w:marLeft w:val="0"/>
      <w:marRight w:val="0"/>
      <w:marTop w:val="0"/>
      <w:marBottom w:val="0"/>
      <w:divBdr>
        <w:top w:val="none" w:sz="0" w:space="0" w:color="auto"/>
        <w:left w:val="none" w:sz="0" w:space="0" w:color="auto"/>
        <w:bottom w:val="none" w:sz="0" w:space="0" w:color="auto"/>
        <w:right w:val="none" w:sz="0" w:space="0" w:color="auto"/>
      </w:divBdr>
    </w:div>
    <w:div w:id="164250522">
      <w:bodyDiv w:val="1"/>
      <w:marLeft w:val="0"/>
      <w:marRight w:val="0"/>
      <w:marTop w:val="0"/>
      <w:marBottom w:val="0"/>
      <w:divBdr>
        <w:top w:val="none" w:sz="0" w:space="0" w:color="auto"/>
        <w:left w:val="none" w:sz="0" w:space="0" w:color="auto"/>
        <w:bottom w:val="none" w:sz="0" w:space="0" w:color="auto"/>
        <w:right w:val="none" w:sz="0" w:space="0" w:color="auto"/>
      </w:divBdr>
      <w:divsChild>
        <w:div w:id="738482206">
          <w:marLeft w:val="480"/>
          <w:marRight w:val="0"/>
          <w:marTop w:val="0"/>
          <w:marBottom w:val="0"/>
          <w:divBdr>
            <w:top w:val="none" w:sz="0" w:space="0" w:color="auto"/>
            <w:left w:val="none" w:sz="0" w:space="0" w:color="auto"/>
            <w:bottom w:val="none" w:sz="0" w:space="0" w:color="auto"/>
            <w:right w:val="none" w:sz="0" w:space="0" w:color="auto"/>
          </w:divBdr>
          <w:divsChild>
            <w:div w:id="154975588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36478962">
      <w:bodyDiv w:val="1"/>
      <w:marLeft w:val="0"/>
      <w:marRight w:val="0"/>
      <w:marTop w:val="0"/>
      <w:marBottom w:val="0"/>
      <w:divBdr>
        <w:top w:val="none" w:sz="0" w:space="0" w:color="auto"/>
        <w:left w:val="none" w:sz="0" w:space="0" w:color="auto"/>
        <w:bottom w:val="none" w:sz="0" w:space="0" w:color="auto"/>
        <w:right w:val="none" w:sz="0" w:space="0" w:color="auto"/>
      </w:divBdr>
      <w:divsChild>
        <w:div w:id="1784880964">
          <w:marLeft w:val="480"/>
          <w:marRight w:val="0"/>
          <w:marTop w:val="0"/>
          <w:marBottom w:val="0"/>
          <w:divBdr>
            <w:top w:val="none" w:sz="0" w:space="0" w:color="auto"/>
            <w:left w:val="none" w:sz="0" w:space="0" w:color="auto"/>
            <w:bottom w:val="none" w:sz="0" w:space="0" w:color="auto"/>
            <w:right w:val="none" w:sz="0" w:space="0" w:color="auto"/>
          </w:divBdr>
          <w:divsChild>
            <w:div w:id="157406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44842997">
      <w:bodyDiv w:val="1"/>
      <w:marLeft w:val="0"/>
      <w:marRight w:val="0"/>
      <w:marTop w:val="0"/>
      <w:marBottom w:val="0"/>
      <w:divBdr>
        <w:top w:val="none" w:sz="0" w:space="0" w:color="auto"/>
        <w:left w:val="none" w:sz="0" w:space="0" w:color="auto"/>
        <w:bottom w:val="none" w:sz="0" w:space="0" w:color="auto"/>
        <w:right w:val="none" w:sz="0" w:space="0" w:color="auto"/>
      </w:divBdr>
      <w:divsChild>
        <w:div w:id="1119648253">
          <w:marLeft w:val="480"/>
          <w:marRight w:val="0"/>
          <w:marTop w:val="0"/>
          <w:marBottom w:val="0"/>
          <w:divBdr>
            <w:top w:val="none" w:sz="0" w:space="0" w:color="auto"/>
            <w:left w:val="none" w:sz="0" w:space="0" w:color="auto"/>
            <w:bottom w:val="none" w:sz="0" w:space="0" w:color="auto"/>
            <w:right w:val="none" w:sz="0" w:space="0" w:color="auto"/>
          </w:divBdr>
          <w:divsChild>
            <w:div w:id="33406805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23245503">
      <w:bodyDiv w:val="1"/>
      <w:marLeft w:val="0"/>
      <w:marRight w:val="0"/>
      <w:marTop w:val="0"/>
      <w:marBottom w:val="0"/>
      <w:divBdr>
        <w:top w:val="none" w:sz="0" w:space="0" w:color="auto"/>
        <w:left w:val="none" w:sz="0" w:space="0" w:color="auto"/>
        <w:bottom w:val="none" w:sz="0" w:space="0" w:color="auto"/>
        <w:right w:val="none" w:sz="0" w:space="0" w:color="auto"/>
      </w:divBdr>
      <w:divsChild>
        <w:div w:id="169487717">
          <w:marLeft w:val="480"/>
          <w:marRight w:val="0"/>
          <w:marTop w:val="0"/>
          <w:marBottom w:val="0"/>
          <w:divBdr>
            <w:top w:val="none" w:sz="0" w:space="0" w:color="auto"/>
            <w:left w:val="none" w:sz="0" w:space="0" w:color="auto"/>
            <w:bottom w:val="none" w:sz="0" w:space="0" w:color="auto"/>
            <w:right w:val="none" w:sz="0" w:space="0" w:color="auto"/>
          </w:divBdr>
          <w:divsChild>
            <w:div w:id="195821598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347802769">
      <w:bodyDiv w:val="1"/>
      <w:marLeft w:val="0"/>
      <w:marRight w:val="0"/>
      <w:marTop w:val="0"/>
      <w:marBottom w:val="0"/>
      <w:divBdr>
        <w:top w:val="none" w:sz="0" w:space="0" w:color="auto"/>
        <w:left w:val="none" w:sz="0" w:space="0" w:color="auto"/>
        <w:bottom w:val="none" w:sz="0" w:space="0" w:color="auto"/>
        <w:right w:val="none" w:sz="0" w:space="0" w:color="auto"/>
      </w:divBdr>
    </w:div>
    <w:div w:id="401105065">
      <w:bodyDiv w:val="1"/>
      <w:marLeft w:val="0"/>
      <w:marRight w:val="0"/>
      <w:marTop w:val="0"/>
      <w:marBottom w:val="0"/>
      <w:divBdr>
        <w:top w:val="none" w:sz="0" w:space="0" w:color="auto"/>
        <w:left w:val="none" w:sz="0" w:space="0" w:color="auto"/>
        <w:bottom w:val="none" w:sz="0" w:space="0" w:color="auto"/>
        <w:right w:val="none" w:sz="0" w:space="0" w:color="auto"/>
      </w:divBdr>
      <w:divsChild>
        <w:div w:id="190270250">
          <w:marLeft w:val="480"/>
          <w:marRight w:val="0"/>
          <w:marTop w:val="0"/>
          <w:marBottom w:val="0"/>
          <w:divBdr>
            <w:top w:val="none" w:sz="0" w:space="0" w:color="auto"/>
            <w:left w:val="none" w:sz="0" w:space="0" w:color="auto"/>
            <w:bottom w:val="none" w:sz="0" w:space="0" w:color="auto"/>
            <w:right w:val="none" w:sz="0" w:space="0" w:color="auto"/>
          </w:divBdr>
          <w:divsChild>
            <w:div w:id="26581827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425929452">
      <w:bodyDiv w:val="1"/>
      <w:marLeft w:val="0"/>
      <w:marRight w:val="0"/>
      <w:marTop w:val="0"/>
      <w:marBottom w:val="0"/>
      <w:divBdr>
        <w:top w:val="none" w:sz="0" w:space="0" w:color="auto"/>
        <w:left w:val="none" w:sz="0" w:space="0" w:color="auto"/>
        <w:bottom w:val="none" w:sz="0" w:space="0" w:color="auto"/>
        <w:right w:val="none" w:sz="0" w:space="0" w:color="auto"/>
      </w:divBdr>
    </w:div>
    <w:div w:id="441385849">
      <w:bodyDiv w:val="1"/>
      <w:marLeft w:val="0"/>
      <w:marRight w:val="0"/>
      <w:marTop w:val="0"/>
      <w:marBottom w:val="0"/>
      <w:divBdr>
        <w:top w:val="none" w:sz="0" w:space="0" w:color="auto"/>
        <w:left w:val="none" w:sz="0" w:space="0" w:color="auto"/>
        <w:bottom w:val="none" w:sz="0" w:space="0" w:color="auto"/>
        <w:right w:val="none" w:sz="0" w:space="0" w:color="auto"/>
      </w:divBdr>
      <w:divsChild>
        <w:div w:id="1869483673">
          <w:marLeft w:val="0"/>
          <w:marRight w:val="0"/>
          <w:marTop w:val="0"/>
          <w:marBottom w:val="0"/>
          <w:divBdr>
            <w:top w:val="none" w:sz="0" w:space="0" w:color="auto"/>
            <w:left w:val="none" w:sz="0" w:space="0" w:color="auto"/>
            <w:bottom w:val="none" w:sz="0" w:space="0" w:color="auto"/>
            <w:right w:val="none" w:sz="0" w:space="0" w:color="auto"/>
          </w:divBdr>
        </w:div>
        <w:div w:id="402721839">
          <w:marLeft w:val="0"/>
          <w:marRight w:val="0"/>
          <w:marTop w:val="0"/>
          <w:marBottom w:val="0"/>
          <w:divBdr>
            <w:top w:val="none" w:sz="0" w:space="0" w:color="auto"/>
            <w:left w:val="none" w:sz="0" w:space="0" w:color="auto"/>
            <w:bottom w:val="none" w:sz="0" w:space="0" w:color="auto"/>
            <w:right w:val="none" w:sz="0" w:space="0" w:color="auto"/>
          </w:divBdr>
        </w:div>
        <w:div w:id="1882206645">
          <w:marLeft w:val="0"/>
          <w:marRight w:val="0"/>
          <w:marTop w:val="0"/>
          <w:marBottom w:val="0"/>
          <w:divBdr>
            <w:top w:val="none" w:sz="0" w:space="0" w:color="auto"/>
            <w:left w:val="none" w:sz="0" w:space="0" w:color="auto"/>
            <w:bottom w:val="none" w:sz="0" w:space="0" w:color="auto"/>
            <w:right w:val="none" w:sz="0" w:space="0" w:color="auto"/>
          </w:divBdr>
        </w:div>
        <w:div w:id="1949508420">
          <w:marLeft w:val="0"/>
          <w:marRight w:val="0"/>
          <w:marTop w:val="0"/>
          <w:marBottom w:val="0"/>
          <w:divBdr>
            <w:top w:val="none" w:sz="0" w:space="0" w:color="auto"/>
            <w:left w:val="none" w:sz="0" w:space="0" w:color="auto"/>
            <w:bottom w:val="none" w:sz="0" w:space="0" w:color="auto"/>
            <w:right w:val="none" w:sz="0" w:space="0" w:color="auto"/>
          </w:divBdr>
        </w:div>
        <w:div w:id="1883442364">
          <w:marLeft w:val="0"/>
          <w:marRight w:val="0"/>
          <w:marTop w:val="0"/>
          <w:marBottom w:val="0"/>
          <w:divBdr>
            <w:top w:val="none" w:sz="0" w:space="0" w:color="auto"/>
            <w:left w:val="none" w:sz="0" w:space="0" w:color="auto"/>
            <w:bottom w:val="none" w:sz="0" w:space="0" w:color="auto"/>
            <w:right w:val="none" w:sz="0" w:space="0" w:color="auto"/>
          </w:divBdr>
        </w:div>
        <w:div w:id="261455367">
          <w:marLeft w:val="0"/>
          <w:marRight w:val="0"/>
          <w:marTop w:val="0"/>
          <w:marBottom w:val="0"/>
          <w:divBdr>
            <w:top w:val="none" w:sz="0" w:space="0" w:color="auto"/>
            <w:left w:val="none" w:sz="0" w:space="0" w:color="auto"/>
            <w:bottom w:val="none" w:sz="0" w:space="0" w:color="auto"/>
            <w:right w:val="none" w:sz="0" w:space="0" w:color="auto"/>
          </w:divBdr>
        </w:div>
        <w:div w:id="267936054">
          <w:marLeft w:val="0"/>
          <w:marRight w:val="0"/>
          <w:marTop w:val="0"/>
          <w:marBottom w:val="0"/>
          <w:divBdr>
            <w:top w:val="none" w:sz="0" w:space="0" w:color="auto"/>
            <w:left w:val="none" w:sz="0" w:space="0" w:color="auto"/>
            <w:bottom w:val="none" w:sz="0" w:space="0" w:color="auto"/>
            <w:right w:val="none" w:sz="0" w:space="0" w:color="auto"/>
          </w:divBdr>
        </w:div>
        <w:div w:id="213002794">
          <w:marLeft w:val="0"/>
          <w:marRight w:val="0"/>
          <w:marTop w:val="0"/>
          <w:marBottom w:val="0"/>
          <w:divBdr>
            <w:top w:val="none" w:sz="0" w:space="0" w:color="auto"/>
            <w:left w:val="none" w:sz="0" w:space="0" w:color="auto"/>
            <w:bottom w:val="none" w:sz="0" w:space="0" w:color="auto"/>
            <w:right w:val="none" w:sz="0" w:space="0" w:color="auto"/>
          </w:divBdr>
        </w:div>
        <w:div w:id="886405879">
          <w:marLeft w:val="0"/>
          <w:marRight w:val="0"/>
          <w:marTop w:val="0"/>
          <w:marBottom w:val="0"/>
          <w:divBdr>
            <w:top w:val="none" w:sz="0" w:space="0" w:color="auto"/>
            <w:left w:val="none" w:sz="0" w:space="0" w:color="auto"/>
            <w:bottom w:val="none" w:sz="0" w:space="0" w:color="auto"/>
            <w:right w:val="none" w:sz="0" w:space="0" w:color="auto"/>
          </w:divBdr>
        </w:div>
        <w:div w:id="357895984">
          <w:marLeft w:val="0"/>
          <w:marRight w:val="0"/>
          <w:marTop w:val="0"/>
          <w:marBottom w:val="0"/>
          <w:divBdr>
            <w:top w:val="none" w:sz="0" w:space="0" w:color="auto"/>
            <w:left w:val="none" w:sz="0" w:space="0" w:color="auto"/>
            <w:bottom w:val="none" w:sz="0" w:space="0" w:color="auto"/>
            <w:right w:val="none" w:sz="0" w:space="0" w:color="auto"/>
          </w:divBdr>
        </w:div>
        <w:div w:id="967510333">
          <w:marLeft w:val="0"/>
          <w:marRight w:val="0"/>
          <w:marTop w:val="0"/>
          <w:marBottom w:val="0"/>
          <w:divBdr>
            <w:top w:val="none" w:sz="0" w:space="0" w:color="auto"/>
            <w:left w:val="none" w:sz="0" w:space="0" w:color="auto"/>
            <w:bottom w:val="none" w:sz="0" w:space="0" w:color="auto"/>
            <w:right w:val="none" w:sz="0" w:space="0" w:color="auto"/>
          </w:divBdr>
        </w:div>
        <w:div w:id="1795366507">
          <w:marLeft w:val="0"/>
          <w:marRight w:val="0"/>
          <w:marTop w:val="0"/>
          <w:marBottom w:val="0"/>
          <w:divBdr>
            <w:top w:val="none" w:sz="0" w:space="0" w:color="auto"/>
            <w:left w:val="none" w:sz="0" w:space="0" w:color="auto"/>
            <w:bottom w:val="none" w:sz="0" w:space="0" w:color="auto"/>
            <w:right w:val="none" w:sz="0" w:space="0" w:color="auto"/>
          </w:divBdr>
        </w:div>
        <w:div w:id="2099329399">
          <w:marLeft w:val="0"/>
          <w:marRight w:val="0"/>
          <w:marTop w:val="0"/>
          <w:marBottom w:val="0"/>
          <w:divBdr>
            <w:top w:val="none" w:sz="0" w:space="0" w:color="auto"/>
            <w:left w:val="none" w:sz="0" w:space="0" w:color="auto"/>
            <w:bottom w:val="none" w:sz="0" w:space="0" w:color="auto"/>
            <w:right w:val="none" w:sz="0" w:space="0" w:color="auto"/>
          </w:divBdr>
        </w:div>
      </w:divsChild>
    </w:div>
    <w:div w:id="535317793">
      <w:bodyDiv w:val="1"/>
      <w:marLeft w:val="0"/>
      <w:marRight w:val="0"/>
      <w:marTop w:val="0"/>
      <w:marBottom w:val="0"/>
      <w:divBdr>
        <w:top w:val="none" w:sz="0" w:space="0" w:color="auto"/>
        <w:left w:val="none" w:sz="0" w:space="0" w:color="auto"/>
        <w:bottom w:val="none" w:sz="0" w:space="0" w:color="auto"/>
        <w:right w:val="none" w:sz="0" w:space="0" w:color="auto"/>
      </w:divBdr>
      <w:divsChild>
        <w:div w:id="1694375659">
          <w:marLeft w:val="480"/>
          <w:marRight w:val="0"/>
          <w:marTop w:val="0"/>
          <w:marBottom w:val="0"/>
          <w:divBdr>
            <w:top w:val="none" w:sz="0" w:space="0" w:color="auto"/>
            <w:left w:val="none" w:sz="0" w:space="0" w:color="auto"/>
            <w:bottom w:val="none" w:sz="0" w:space="0" w:color="auto"/>
            <w:right w:val="none" w:sz="0" w:space="0" w:color="auto"/>
          </w:divBdr>
          <w:divsChild>
            <w:div w:id="63360760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656033719">
      <w:bodyDiv w:val="1"/>
      <w:marLeft w:val="0"/>
      <w:marRight w:val="0"/>
      <w:marTop w:val="0"/>
      <w:marBottom w:val="0"/>
      <w:divBdr>
        <w:top w:val="none" w:sz="0" w:space="0" w:color="auto"/>
        <w:left w:val="none" w:sz="0" w:space="0" w:color="auto"/>
        <w:bottom w:val="none" w:sz="0" w:space="0" w:color="auto"/>
        <w:right w:val="none" w:sz="0" w:space="0" w:color="auto"/>
      </w:divBdr>
      <w:divsChild>
        <w:div w:id="1420785179">
          <w:marLeft w:val="480"/>
          <w:marRight w:val="0"/>
          <w:marTop w:val="0"/>
          <w:marBottom w:val="0"/>
          <w:divBdr>
            <w:top w:val="none" w:sz="0" w:space="0" w:color="auto"/>
            <w:left w:val="none" w:sz="0" w:space="0" w:color="auto"/>
            <w:bottom w:val="none" w:sz="0" w:space="0" w:color="auto"/>
            <w:right w:val="none" w:sz="0" w:space="0" w:color="auto"/>
          </w:divBdr>
          <w:divsChild>
            <w:div w:id="63814537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73325012">
      <w:bodyDiv w:val="1"/>
      <w:marLeft w:val="0"/>
      <w:marRight w:val="0"/>
      <w:marTop w:val="0"/>
      <w:marBottom w:val="0"/>
      <w:divBdr>
        <w:top w:val="none" w:sz="0" w:space="0" w:color="auto"/>
        <w:left w:val="none" w:sz="0" w:space="0" w:color="auto"/>
        <w:bottom w:val="none" w:sz="0" w:space="0" w:color="auto"/>
        <w:right w:val="none" w:sz="0" w:space="0" w:color="auto"/>
      </w:divBdr>
      <w:divsChild>
        <w:div w:id="814025061">
          <w:marLeft w:val="0"/>
          <w:marRight w:val="0"/>
          <w:marTop w:val="0"/>
          <w:marBottom w:val="0"/>
          <w:divBdr>
            <w:top w:val="none" w:sz="0" w:space="0" w:color="auto"/>
            <w:left w:val="none" w:sz="0" w:space="0" w:color="auto"/>
            <w:bottom w:val="none" w:sz="0" w:space="0" w:color="auto"/>
            <w:right w:val="none" w:sz="0" w:space="0" w:color="auto"/>
          </w:divBdr>
        </w:div>
        <w:div w:id="1973827714">
          <w:marLeft w:val="0"/>
          <w:marRight w:val="0"/>
          <w:marTop w:val="0"/>
          <w:marBottom w:val="0"/>
          <w:divBdr>
            <w:top w:val="none" w:sz="0" w:space="0" w:color="auto"/>
            <w:left w:val="none" w:sz="0" w:space="0" w:color="auto"/>
            <w:bottom w:val="none" w:sz="0" w:space="0" w:color="auto"/>
            <w:right w:val="none" w:sz="0" w:space="0" w:color="auto"/>
          </w:divBdr>
        </w:div>
        <w:div w:id="1431389443">
          <w:marLeft w:val="0"/>
          <w:marRight w:val="0"/>
          <w:marTop w:val="0"/>
          <w:marBottom w:val="0"/>
          <w:divBdr>
            <w:top w:val="none" w:sz="0" w:space="0" w:color="auto"/>
            <w:left w:val="none" w:sz="0" w:space="0" w:color="auto"/>
            <w:bottom w:val="none" w:sz="0" w:space="0" w:color="auto"/>
            <w:right w:val="none" w:sz="0" w:space="0" w:color="auto"/>
          </w:divBdr>
          <w:divsChild>
            <w:div w:id="1652444453">
              <w:marLeft w:val="0"/>
              <w:marRight w:val="0"/>
              <w:marTop w:val="0"/>
              <w:marBottom w:val="0"/>
              <w:divBdr>
                <w:top w:val="none" w:sz="0" w:space="0" w:color="auto"/>
                <w:left w:val="none" w:sz="0" w:space="0" w:color="auto"/>
                <w:bottom w:val="none" w:sz="0" w:space="0" w:color="auto"/>
                <w:right w:val="none" w:sz="0" w:space="0" w:color="auto"/>
              </w:divBdr>
            </w:div>
            <w:div w:id="848058974">
              <w:marLeft w:val="0"/>
              <w:marRight w:val="0"/>
              <w:marTop w:val="0"/>
              <w:marBottom w:val="0"/>
              <w:divBdr>
                <w:top w:val="none" w:sz="0" w:space="0" w:color="auto"/>
                <w:left w:val="none" w:sz="0" w:space="0" w:color="auto"/>
                <w:bottom w:val="none" w:sz="0" w:space="0" w:color="auto"/>
                <w:right w:val="none" w:sz="0" w:space="0" w:color="auto"/>
              </w:divBdr>
            </w:div>
            <w:div w:id="151456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70072">
      <w:bodyDiv w:val="1"/>
      <w:marLeft w:val="0"/>
      <w:marRight w:val="0"/>
      <w:marTop w:val="0"/>
      <w:marBottom w:val="0"/>
      <w:divBdr>
        <w:top w:val="none" w:sz="0" w:space="0" w:color="auto"/>
        <w:left w:val="none" w:sz="0" w:space="0" w:color="auto"/>
        <w:bottom w:val="none" w:sz="0" w:space="0" w:color="auto"/>
        <w:right w:val="none" w:sz="0" w:space="0" w:color="auto"/>
      </w:divBdr>
      <w:divsChild>
        <w:div w:id="474883629">
          <w:marLeft w:val="480"/>
          <w:marRight w:val="0"/>
          <w:marTop w:val="0"/>
          <w:marBottom w:val="0"/>
          <w:divBdr>
            <w:top w:val="none" w:sz="0" w:space="0" w:color="auto"/>
            <w:left w:val="none" w:sz="0" w:space="0" w:color="auto"/>
            <w:bottom w:val="none" w:sz="0" w:space="0" w:color="auto"/>
            <w:right w:val="none" w:sz="0" w:space="0" w:color="auto"/>
          </w:divBdr>
          <w:divsChild>
            <w:div w:id="123551206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31913997">
      <w:bodyDiv w:val="1"/>
      <w:marLeft w:val="0"/>
      <w:marRight w:val="0"/>
      <w:marTop w:val="0"/>
      <w:marBottom w:val="0"/>
      <w:divBdr>
        <w:top w:val="none" w:sz="0" w:space="0" w:color="auto"/>
        <w:left w:val="none" w:sz="0" w:space="0" w:color="auto"/>
        <w:bottom w:val="none" w:sz="0" w:space="0" w:color="auto"/>
        <w:right w:val="none" w:sz="0" w:space="0" w:color="auto"/>
      </w:divBdr>
      <w:divsChild>
        <w:div w:id="661667435">
          <w:marLeft w:val="480"/>
          <w:marRight w:val="0"/>
          <w:marTop w:val="0"/>
          <w:marBottom w:val="0"/>
          <w:divBdr>
            <w:top w:val="none" w:sz="0" w:space="0" w:color="auto"/>
            <w:left w:val="none" w:sz="0" w:space="0" w:color="auto"/>
            <w:bottom w:val="none" w:sz="0" w:space="0" w:color="auto"/>
            <w:right w:val="none" w:sz="0" w:space="0" w:color="auto"/>
          </w:divBdr>
          <w:divsChild>
            <w:div w:id="141747994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34808905">
      <w:bodyDiv w:val="1"/>
      <w:marLeft w:val="0"/>
      <w:marRight w:val="0"/>
      <w:marTop w:val="0"/>
      <w:marBottom w:val="0"/>
      <w:divBdr>
        <w:top w:val="none" w:sz="0" w:space="0" w:color="auto"/>
        <w:left w:val="none" w:sz="0" w:space="0" w:color="auto"/>
        <w:bottom w:val="none" w:sz="0" w:space="0" w:color="auto"/>
        <w:right w:val="none" w:sz="0" w:space="0" w:color="auto"/>
      </w:divBdr>
    </w:div>
    <w:div w:id="838277392">
      <w:bodyDiv w:val="1"/>
      <w:marLeft w:val="0"/>
      <w:marRight w:val="0"/>
      <w:marTop w:val="0"/>
      <w:marBottom w:val="0"/>
      <w:divBdr>
        <w:top w:val="none" w:sz="0" w:space="0" w:color="auto"/>
        <w:left w:val="none" w:sz="0" w:space="0" w:color="auto"/>
        <w:bottom w:val="none" w:sz="0" w:space="0" w:color="auto"/>
        <w:right w:val="none" w:sz="0" w:space="0" w:color="auto"/>
      </w:divBdr>
    </w:div>
    <w:div w:id="860584969">
      <w:bodyDiv w:val="1"/>
      <w:marLeft w:val="0"/>
      <w:marRight w:val="0"/>
      <w:marTop w:val="0"/>
      <w:marBottom w:val="0"/>
      <w:divBdr>
        <w:top w:val="none" w:sz="0" w:space="0" w:color="auto"/>
        <w:left w:val="none" w:sz="0" w:space="0" w:color="auto"/>
        <w:bottom w:val="none" w:sz="0" w:space="0" w:color="auto"/>
        <w:right w:val="none" w:sz="0" w:space="0" w:color="auto"/>
      </w:divBdr>
      <w:divsChild>
        <w:div w:id="345595612">
          <w:marLeft w:val="480"/>
          <w:marRight w:val="0"/>
          <w:marTop w:val="0"/>
          <w:marBottom w:val="0"/>
          <w:divBdr>
            <w:top w:val="none" w:sz="0" w:space="0" w:color="auto"/>
            <w:left w:val="none" w:sz="0" w:space="0" w:color="auto"/>
            <w:bottom w:val="none" w:sz="0" w:space="0" w:color="auto"/>
            <w:right w:val="none" w:sz="0" w:space="0" w:color="auto"/>
          </w:divBdr>
          <w:divsChild>
            <w:div w:id="1325935642">
              <w:marLeft w:val="480"/>
              <w:marRight w:val="0"/>
              <w:marTop w:val="0"/>
              <w:marBottom w:val="0"/>
              <w:divBdr>
                <w:top w:val="none" w:sz="0" w:space="0" w:color="auto"/>
                <w:left w:val="none" w:sz="0" w:space="0" w:color="auto"/>
                <w:bottom w:val="none" w:sz="0" w:space="0" w:color="auto"/>
                <w:right w:val="none" w:sz="0" w:space="0" w:color="auto"/>
              </w:divBdr>
            </w:div>
            <w:div w:id="2020036527">
              <w:marLeft w:val="480"/>
              <w:marRight w:val="0"/>
              <w:marTop w:val="0"/>
              <w:marBottom w:val="0"/>
              <w:divBdr>
                <w:top w:val="none" w:sz="0" w:space="0" w:color="auto"/>
                <w:left w:val="none" w:sz="0" w:space="0" w:color="auto"/>
                <w:bottom w:val="none" w:sz="0" w:space="0" w:color="auto"/>
                <w:right w:val="none" w:sz="0" w:space="0" w:color="auto"/>
              </w:divBdr>
            </w:div>
            <w:div w:id="157967508">
              <w:marLeft w:val="480"/>
              <w:marRight w:val="0"/>
              <w:marTop w:val="0"/>
              <w:marBottom w:val="0"/>
              <w:divBdr>
                <w:top w:val="none" w:sz="0" w:space="0" w:color="auto"/>
                <w:left w:val="none" w:sz="0" w:space="0" w:color="auto"/>
                <w:bottom w:val="none" w:sz="0" w:space="0" w:color="auto"/>
                <w:right w:val="none" w:sz="0" w:space="0" w:color="auto"/>
              </w:divBdr>
            </w:div>
            <w:div w:id="37173697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70533116">
      <w:bodyDiv w:val="1"/>
      <w:marLeft w:val="0"/>
      <w:marRight w:val="0"/>
      <w:marTop w:val="0"/>
      <w:marBottom w:val="0"/>
      <w:divBdr>
        <w:top w:val="none" w:sz="0" w:space="0" w:color="auto"/>
        <w:left w:val="none" w:sz="0" w:space="0" w:color="auto"/>
        <w:bottom w:val="none" w:sz="0" w:space="0" w:color="auto"/>
        <w:right w:val="none" w:sz="0" w:space="0" w:color="auto"/>
      </w:divBdr>
    </w:div>
    <w:div w:id="871574283">
      <w:bodyDiv w:val="1"/>
      <w:marLeft w:val="0"/>
      <w:marRight w:val="0"/>
      <w:marTop w:val="0"/>
      <w:marBottom w:val="0"/>
      <w:divBdr>
        <w:top w:val="none" w:sz="0" w:space="0" w:color="auto"/>
        <w:left w:val="none" w:sz="0" w:space="0" w:color="auto"/>
        <w:bottom w:val="none" w:sz="0" w:space="0" w:color="auto"/>
        <w:right w:val="none" w:sz="0" w:space="0" w:color="auto"/>
      </w:divBdr>
    </w:div>
    <w:div w:id="902256468">
      <w:bodyDiv w:val="1"/>
      <w:marLeft w:val="0"/>
      <w:marRight w:val="0"/>
      <w:marTop w:val="0"/>
      <w:marBottom w:val="0"/>
      <w:divBdr>
        <w:top w:val="none" w:sz="0" w:space="0" w:color="auto"/>
        <w:left w:val="none" w:sz="0" w:space="0" w:color="auto"/>
        <w:bottom w:val="none" w:sz="0" w:space="0" w:color="auto"/>
        <w:right w:val="none" w:sz="0" w:space="0" w:color="auto"/>
      </w:divBdr>
    </w:div>
    <w:div w:id="924924052">
      <w:bodyDiv w:val="1"/>
      <w:marLeft w:val="0"/>
      <w:marRight w:val="0"/>
      <w:marTop w:val="0"/>
      <w:marBottom w:val="0"/>
      <w:divBdr>
        <w:top w:val="none" w:sz="0" w:space="0" w:color="auto"/>
        <w:left w:val="none" w:sz="0" w:space="0" w:color="auto"/>
        <w:bottom w:val="none" w:sz="0" w:space="0" w:color="auto"/>
        <w:right w:val="none" w:sz="0" w:space="0" w:color="auto"/>
      </w:divBdr>
      <w:divsChild>
        <w:div w:id="854811426">
          <w:marLeft w:val="480"/>
          <w:marRight w:val="0"/>
          <w:marTop w:val="0"/>
          <w:marBottom w:val="0"/>
          <w:divBdr>
            <w:top w:val="none" w:sz="0" w:space="0" w:color="auto"/>
            <w:left w:val="none" w:sz="0" w:space="0" w:color="auto"/>
            <w:bottom w:val="none" w:sz="0" w:space="0" w:color="auto"/>
            <w:right w:val="none" w:sz="0" w:space="0" w:color="auto"/>
          </w:divBdr>
          <w:divsChild>
            <w:div w:id="1698703008">
              <w:marLeft w:val="480"/>
              <w:marRight w:val="0"/>
              <w:marTop w:val="0"/>
              <w:marBottom w:val="0"/>
              <w:divBdr>
                <w:top w:val="none" w:sz="0" w:space="0" w:color="auto"/>
                <w:left w:val="none" w:sz="0" w:space="0" w:color="auto"/>
                <w:bottom w:val="none" w:sz="0" w:space="0" w:color="auto"/>
                <w:right w:val="none" w:sz="0" w:space="0" w:color="auto"/>
              </w:divBdr>
            </w:div>
            <w:div w:id="1823888139">
              <w:marLeft w:val="480"/>
              <w:marRight w:val="0"/>
              <w:marTop w:val="0"/>
              <w:marBottom w:val="0"/>
              <w:divBdr>
                <w:top w:val="none" w:sz="0" w:space="0" w:color="auto"/>
                <w:left w:val="none" w:sz="0" w:space="0" w:color="auto"/>
                <w:bottom w:val="none" w:sz="0" w:space="0" w:color="auto"/>
                <w:right w:val="none" w:sz="0" w:space="0" w:color="auto"/>
              </w:divBdr>
            </w:div>
            <w:div w:id="2009017903">
              <w:marLeft w:val="480"/>
              <w:marRight w:val="0"/>
              <w:marTop w:val="0"/>
              <w:marBottom w:val="0"/>
              <w:divBdr>
                <w:top w:val="none" w:sz="0" w:space="0" w:color="auto"/>
                <w:left w:val="none" w:sz="0" w:space="0" w:color="auto"/>
                <w:bottom w:val="none" w:sz="0" w:space="0" w:color="auto"/>
                <w:right w:val="none" w:sz="0" w:space="0" w:color="auto"/>
              </w:divBdr>
            </w:div>
            <w:div w:id="1728721979">
              <w:marLeft w:val="480"/>
              <w:marRight w:val="0"/>
              <w:marTop w:val="0"/>
              <w:marBottom w:val="0"/>
              <w:divBdr>
                <w:top w:val="none" w:sz="0" w:space="0" w:color="auto"/>
                <w:left w:val="none" w:sz="0" w:space="0" w:color="auto"/>
                <w:bottom w:val="none" w:sz="0" w:space="0" w:color="auto"/>
                <w:right w:val="none" w:sz="0" w:space="0" w:color="auto"/>
              </w:divBdr>
            </w:div>
            <w:div w:id="1185636940">
              <w:marLeft w:val="480"/>
              <w:marRight w:val="0"/>
              <w:marTop w:val="0"/>
              <w:marBottom w:val="0"/>
              <w:divBdr>
                <w:top w:val="none" w:sz="0" w:space="0" w:color="auto"/>
                <w:left w:val="none" w:sz="0" w:space="0" w:color="auto"/>
                <w:bottom w:val="none" w:sz="0" w:space="0" w:color="auto"/>
                <w:right w:val="none" w:sz="0" w:space="0" w:color="auto"/>
              </w:divBdr>
            </w:div>
            <w:div w:id="31576776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29192267">
      <w:bodyDiv w:val="1"/>
      <w:marLeft w:val="0"/>
      <w:marRight w:val="0"/>
      <w:marTop w:val="0"/>
      <w:marBottom w:val="0"/>
      <w:divBdr>
        <w:top w:val="none" w:sz="0" w:space="0" w:color="auto"/>
        <w:left w:val="none" w:sz="0" w:space="0" w:color="auto"/>
        <w:bottom w:val="none" w:sz="0" w:space="0" w:color="auto"/>
        <w:right w:val="none" w:sz="0" w:space="0" w:color="auto"/>
      </w:divBdr>
    </w:div>
    <w:div w:id="976641816">
      <w:bodyDiv w:val="1"/>
      <w:marLeft w:val="0"/>
      <w:marRight w:val="0"/>
      <w:marTop w:val="0"/>
      <w:marBottom w:val="0"/>
      <w:divBdr>
        <w:top w:val="none" w:sz="0" w:space="0" w:color="auto"/>
        <w:left w:val="none" w:sz="0" w:space="0" w:color="auto"/>
        <w:bottom w:val="none" w:sz="0" w:space="0" w:color="auto"/>
        <w:right w:val="none" w:sz="0" w:space="0" w:color="auto"/>
      </w:divBdr>
      <w:divsChild>
        <w:div w:id="122507451">
          <w:marLeft w:val="480"/>
          <w:marRight w:val="0"/>
          <w:marTop w:val="0"/>
          <w:marBottom w:val="0"/>
          <w:divBdr>
            <w:top w:val="none" w:sz="0" w:space="0" w:color="auto"/>
            <w:left w:val="none" w:sz="0" w:space="0" w:color="auto"/>
            <w:bottom w:val="none" w:sz="0" w:space="0" w:color="auto"/>
            <w:right w:val="none" w:sz="0" w:space="0" w:color="auto"/>
          </w:divBdr>
          <w:divsChild>
            <w:div w:id="173731520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980378167">
      <w:bodyDiv w:val="1"/>
      <w:marLeft w:val="0"/>
      <w:marRight w:val="0"/>
      <w:marTop w:val="0"/>
      <w:marBottom w:val="0"/>
      <w:divBdr>
        <w:top w:val="none" w:sz="0" w:space="0" w:color="auto"/>
        <w:left w:val="none" w:sz="0" w:space="0" w:color="auto"/>
        <w:bottom w:val="none" w:sz="0" w:space="0" w:color="auto"/>
        <w:right w:val="none" w:sz="0" w:space="0" w:color="auto"/>
      </w:divBdr>
      <w:divsChild>
        <w:div w:id="253784841">
          <w:marLeft w:val="480"/>
          <w:marRight w:val="0"/>
          <w:marTop w:val="0"/>
          <w:marBottom w:val="0"/>
          <w:divBdr>
            <w:top w:val="none" w:sz="0" w:space="0" w:color="auto"/>
            <w:left w:val="none" w:sz="0" w:space="0" w:color="auto"/>
            <w:bottom w:val="none" w:sz="0" w:space="0" w:color="auto"/>
            <w:right w:val="none" w:sz="0" w:space="0" w:color="auto"/>
          </w:divBdr>
          <w:divsChild>
            <w:div w:id="678966787">
              <w:marLeft w:val="480"/>
              <w:marRight w:val="0"/>
              <w:marTop w:val="0"/>
              <w:marBottom w:val="0"/>
              <w:divBdr>
                <w:top w:val="none" w:sz="0" w:space="0" w:color="auto"/>
                <w:left w:val="none" w:sz="0" w:space="0" w:color="auto"/>
                <w:bottom w:val="none" w:sz="0" w:space="0" w:color="auto"/>
                <w:right w:val="none" w:sz="0" w:space="0" w:color="auto"/>
              </w:divBdr>
            </w:div>
            <w:div w:id="51396219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28063840">
      <w:bodyDiv w:val="1"/>
      <w:marLeft w:val="0"/>
      <w:marRight w:val="0"/>
      <w:marTop w:val="0"/>
      <w:marBottom w:val="0"/>
      <w:divBdr>
        <w:top w:val="none" w:sz="0" w:space="0" w:color="auto"/>
        <w:left w:val="none" w:sz="0" w:space="0" w:color="auto"/>
        <w:bottom w:val="none" w:sz="0" w:space="0" w:color="auto"/>
        <w:right w:val="none" w:sz="0" w:space="0" w:color="auto"/>
      </w:divBdr>
      <w:divsChild>
        <w:div w:id="1026517551">
          <w:marLeft w:val="480"/>
          <w:marRight w:val="0"/>
          <w:marTop w:val="0"/>
          <w:marBottom w:val="0"/>
          <w:divBdr>
            <w:top w:val="none" w:sz="0" w:space="0" w:color="auto"/>
            <w:left w:val="none" w:sz="0" w:space="0" w:color="auto"/>
            <w:bottom w:val="none" w:sz="0" w:space="0" w:color="auto"/>
            <w:right w:val="none" w:sz="0" w:space="0" w:color="auto"/>
          </w:divBdr>
          <w:divsChild>
            <w:div w:id="123242382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42964972">
      <w:bodyDiv w:val="1"/>
      <w:marLeft w:val="0"/>
      <w:marRight w:val="0"/>
      <w:marTop w:val="0"/>
      <w:marBottom w:val="0"/>
      <w:divBdr>
        <w:top w:val="none" w:sz="0" w:space="0" w:color="auto"/>
        <w:left w:val="none" w:sz="0" w:space="0" w:color="auto"/>
        <w:bottom w:val="none" w:sz="0" w:space="0" w:color="auto"/>
        <w:right w:val="none" w:sz="0" w:space="0" w:color="auto"/>
      </w:divBdr>
      <w:divsChild>
        <w:div w:id="978075107">
          <w:marLeft w:val="480"/>
          <w:marRight w:val="0"/>
          <w:marTop w:val="0"/>
          <w:marBottom w:val="0"/>
          <w:divBdr>
            <w:top w:val="none" w:sz="0" w:space="0" w:color="auto"/>
            <w:left w:val="none" w:sz="0" w:space="0" w:color="auto"/>
            <w:bottom w:val="none" w:sz="0" w:space="0" w:color="auto"/>
            <w:right w:val="none" w:sz="0" w:space="0" w:color="auto"/>
          </w:divBdr>
          <w:divsChild>
            <w:div w:id="833310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27572421">
      <w:bodyDiv w:val="1"/>
      <w:marLeft w:val="0"/>
      <w:marRight w:val="0"/>
      <w:marTop w:val="0"/>
      <w:marBottom w:val="0"/>
      <w:divBdr>
        <w:top w:val="none" w:sz="0" w:space="0" w:color="auto"/>
        <w:left w:val="none" w:sz="0" w:space="0" w:color="auto"/>
        <w:bottom w:val="none" w:sz="0" w:space="0" w:color="auto"/>
        <w:right w:val="none" w:sz="0" w:space="0" w:color="auto"/>
      </w:divBdr>
      <w:divsChild>
        <w:div w:id="737753361">
          <w:marLeft w:val="480"/>
          <w:marRight w:val="0"/>
          <w:marTop w:val="0"/>
          <w:marBottom w:val="0"/>
          <w:divBdr>
            <w:top w:val="none" w:sz="0" w:space="0" w:color="auto"/>
            <w:left w:val="none" w:sz="0" w:space="0" w:color="auto"/>
            <w:bottom w:val="none" w:sz="0" w:space="0" w:color="auto"/>
            <w:right w:val="none" w:sz="0" w:space="0" w:color="auto"/>
          </w:divBdr>
          <w:divsChild>
            <w:div w:id="54776341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94091525">
      <w:bodyDiv w:val="1"/>
      <w:marLeft w:val="0"/>
      <w:marRight w:val="0"/>
      <w:marTop w:val="0"/>
      <w:marBottom w:val="0"/>
      <w:divBdr>
        <w:top w:val="none" w:sz="0" w:space="0" w:color="auto"/>
        <w:left w:val="none" w:sz="0" w:space="0" w:color="auto"/>
        <w:bottom w:val="none" w:sz="0" w:space="0" w:color="auto"/>
        <w:right w:val="none" w:sz="0" w:space="0" w:color="auto"/>
      </w:divBdr>
      <w:divsChild>
        <w:div w:id="1346830968">
          <w:marLeft w:val="480"/>
          <w:marRight w:val="0"/>
          <w:marTop w:val="0"/>
          <w:marBottom w:val="0"/>
          <w:divBdr>
            <w:top w:val="none" w:sz="0" w:space="0" w:color="auto"/>
            <w:left w:val="none" w:sz="0" w:space="0" w:color="auto"/>
            <w:bottom w:val="none" w:sz="0" w:space="0" w:color="auto"/>
            <w:right w:val="none" w:sz="0" w:space="0" w:color="auto"/>
          </w:divBdr>
          <w:divsChild>
            <w:div w:id="203622649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331299129">
      <w:bodyDiv w:val="1"/>
      <w:marLeft w:val="0"/>
      <w:marRight w:val="0"/>
      <w:marTop w:val="0"/>
      <w:marBottom w:val="0"/>
      <w:divBdr>
        <w:top w:val="none" w:sz="0" w:space="0" w:color="auto"/>
        <w:left w:val="none" w:sz="0" w:space="0" w:color="auto"/>
        <w:bottom w:val="none" w:sz="0" w:space="0" w:color="auto"/>
        <w:right w:val="none" w:sz="0" w:space="0" w:color="auto"/>
      </w:divBdr>
      <w:divsChild>
        <w:div w:id="1048726243">
          <w:marLeft w:val="0"/>
          <w:marRight w:val="0"/>
          <w:marTop w:val="0"/>
          <w:marBottom w:val="240"/>
          <w:divBdr>
            <w:top w:val="none" w:sz="0" w:space="0" w:color="auto"/>
            <w:left w:val="none" w:sz="0" w:space="0" w:color="auto"/>
            <w:bottom w:val="none" w:sz="0" w:space="0" w:color="auto"/>
            <w:right w:val="none" w:sz="0" w:space="0" w:color="auto"/>
          </w:divBdr>
        </w:div>
        <w:div w:id="364017471">
          <w:marLeft w:val="0"/>
          <w:marRight w:val="0"/>
          <w:marTop w:val="0"/>
          <w:marBottom w:val="240"/>
          <w:divBdr>
            <w:top w:val="none" w:sz="0" w:space="0" w:color="auto"/>
            <w:left w:val="none" w:sz="0" w:space="0" w:color="auto"/>
            <w:bottom w:val="none" w:sz="0" w:space="0" w:color="auto"/>
            <w:right w:val="none" w:sz="0" w:space="0" w:color="auto"/>
          </w:divBdr>
        </w:div>
        <w:div w:id="1410348925">
          <w:marLeft w:val="0"/>
          <w:marRight w:val="0"/>
          <w:marTop w:val="0"/>
          <w:marBottom w:val="240"/>
          <w:divBdr>
            <w:top w:val="none" w:sz="0" w:space="0" w:color="auto"/>
            <w:left w:val="none" w:sz="0" w:space="0" w:color="auto"/>
            <w:bottom w:val="none" w:sz="0" w:space="0" w:color="auto"/>
            <w:right w:val="none" w:sz="0" w:space="0" w:color="auto"/>
          </w:divBdr>
        </w:div>
        <w:div w:id="1019620285">
          <w:marLeft w:val="0"/>
          <w:marRight w:val="0"/>
          <w:marTop w:val="0"/>
          <w:marBottom w:val="0"/>
          <w:divBdr>
            <w:top w:val="single" w:sz="12" w:space="0" w:color="000000"/>
            <w:left w:val="single" w:sz="12" w:space="0" w:color="000000"/>
            <w:bottom w:val="single" w:sz="12" w:space="0" w:color="000000"/>
            <w:right w:val="single" w:sz="12" w:space="0" w:color="000000"/>
          </w:divBdr>
          <w:divsChild>
            <w:div w:id="1119911009">
              <w:marLeft w:val="0"/>
              <w:marRight w:val="0"/>
              <w:marTop w:val="0"/>
              <w:marBottom w:val="0"/>
              <w:divBdr>
                <w:top w:val="none" w:sz="0" w:space="0" w:color="auto"/>
                <w:left w:val="none" w:sz="0" w:space="0" w:color="auto"/>
                <w:bottom w:val="none" w:sz="0" w:space="0" w:color="auto"/>
                <w:right w:val="none" w:sz="0" w:space="0" w:color="auto"/>
              </w:divBdr>
            </w:div>
          </w:divsChild>
        </w:div>
        <w:div w:id="273027701">
          <w:marLeft w:val="0"/>
          <w:marRight w:val="0"/>
          <w:marTop w:val="0"/>
          <w:marBottom w:val="240"/>
          <w:divBdr>
            <w:top w:val="none" w:sz="0" w:space="0" w:color="auto"/>
            <w:left w:val="none" w:sz="0" w:space="0" w:color="auto"/>
            <w:bottom w:val="none" w:sz="0" w:space="0" w:color="auto"/>
            <w:right w:val="none" w:sz="0" w:space="0" w:color="auto"/>
          </w:divBdr>
        </w:div>
        <w:div w:id="242687428">
          <w:marLeft w:val="0"/>
          <w:marRight w:val="0"/>
          <w:marTop w:val="0"/>
          <w:marBottom w:val="0"/>
          <w:divBdr>
            <w:top w:val="single" w:sz="12" w:space="0" w:color="000000"/>
            <w:left w:val="single" w:sz="12" w:space="0" w:color="000000"/>
            <w:bottom w:val="single" w:sz="12" w:space="0" w:color="000000"/>
            <w:right w:val="single" w:sz="12" w:space="0" w:color="000000"/>
          </w:divBdr>
          <w:divsChild>
            <w:div w:id="276186397">
              <w:marLeft w:val="0"/>
              <w:marRight w:val="0"/>
              <w:marTop w:val="0"/>
              <w:marBottom w:val="0"/>
              <w:divBdr>
                <w:top w:val="none" w:sz="0" w:space="0" w:color="auto"/>
                <w:left w:val="none" w:sz="0" w:space="0" w:color="auto"/>
                <w:bottom w:val="none" w:sz="0" w:space="0" w:color="auto"/>
                <w:right w:val="none" w:sz="0" w:space="0" w:color="auto"/>
              </w:divBdr>
            </w:div>
          </w:divsChild>
        </w:div>
        <w:div w:id="1969780468">
          <w:marLeft w:val="0"/>
          <w:marRight w:val="0"/>
          <w:marTop w:val="0"/>
          <w:marBottom w:val="240"/>
          <w:divBdr>
            <w:top w:val="none" w:sz="0" w:space="0" w:color="auto"/>
            <w:left w:val="none" w:sz="0" w:space="0" w:color="auto"/>
            <w:bottom w:val="none" w:sz="0" w:space="0" w:color="auto"/>
            <w:right w:val="none" w:sz="0" w:space="0" w:color="auto"/>
          </w:divBdr>
        </w:div>
        <w:div w:id="182794076">
          <w:marLeft w:val="0"/>
          <w:marRight w:val="0"/>
          <w:marTop w:val="0"/>
          <w:marBottom w:val="240"/>
          <w:divBdr>
            <w:top w:val="none" w:sz="0" w:space="0" w:color="auto"/>
            <w:left w:val="none" w:sz="0" w:space="0" w:color="auto"/>
            <w:bottom w:val="none" w:sz="0" w:space="0" w:color="auto"/>
            <w:right w:val="none" w:sz="0" w:space="0" w:color="auto"/>
          </w:divBdr>
        </w:div>
        <w:div w:id="1380787177">
          <w:marLeft w:val="0"/>
          <w:marRight w:val="0"/>
          <w:marTop w:val="0"/>
          <w:marBottom w:val="240"/>
          <w:divBdr>
            <w:top w:val="none" w:sz="0" w:space="0" w:color="auto"/>
            <w:left w:val="none" w:sz="0" w:space="0" w:color="auto"/>
            <w:bottom w:val="none" w:sz="0" w:space="0" w:color="auto"/>
            <w:right w:val="none" w:sz="0" w:space="0" w:color="auto"/>
          </w:divBdr>
        </w:div>
        <w:div w:id="665324863">
          <w:marLeft w:val="0"/>
          <w:marRight w:val="0"/>
          <w:marTop w:val="0"/>
          <w:marBottom w:val="0"/>
          <w:divBdr>
            <w:top w:val="single" w:sz="12" w:space="0" w:color="000000"/>
            <w:left w:val="single" w:sz="12" w:space="0" w:color="000000"/>
            <w:bottom w:val="single" w:sz="12" w:space="0" w:color="000000"/>
            <w:right w:val="single" w:sz="12" w:space="0" w:color="000000"/>
          </w:divBdr>
          <w:divsChild>
            <w:div w:id="963316030">
              <w:marLeft w:val="0"/>
              <w:marRight w:val="0"/>
              <w:marTop w:val="0"/>
              <w:marBottom w:val="0"/>
              <w:divBdr>
                <w:top w:val="none" w:sz="0" w:space="0" w:color="auto"/>
                <w:left w:val="none" w:sz="0" w:space="0" w:color="auto"/>
                <w:bottom w:val="none" w:sz="0" w:space="0" w:color="auto"/>
                <w:right w:val="none" w:sz="0" w:space="0" w:color="auto"/>
              </w:divBdr>
            </w:div>
          </w:divsChild>
        </w:div>
        <w:div w:id="1078794494">
          <w:marLeft w:val="0"/>
          <w:marRight w:val="0"/>
          <w:marTop w:val="0"/>
          <w:marBottom w:val="240"/>
          <w:divBdr>
            <w:top w:val="none" w:sz="0" w:space="0" w:color="auto"/>
            <w:left w:val="none" w:sz="0" w:space="0" w:color="auto"/>
            <w:bottom w:val="none" w:sz="0" w:space="0" w:color="auto"/>
            <w:right w:val="none" w:sz="0" w:space="0" w:color="auto"/>
          </w:divBdr>
        </w:div>
        <w:div w:id="1605960378">
          <w:marLeft w:val="0"/>
          <w:marRight w:val="0"/>
          <w:marTop w:val="0"/>
          <w:marBottom w:val="240"/>
          <w:divBdr>
            <w:top w:val="none" w:sz="0" w:space="0" w:color="auto"/>
            <w:left w:val="none" w:sz="0" w:space="0" w:color="auto"/>
            <w:bottom w:val="none" w:sz="0" w:space="0" w:color="auto"/>
            <w:right w:val="none" w:sz="0" w:space="0" w:color="auto"/>
          </w:divBdr>
        </w:div>
        <w:div w:id="657465690">
          <w:marLeft w:val="0"/>
          <w:marRight w:val="0"/>
          <w:marTop w:val="0"/>
          <w:marBottom w:val="240"/>
          <w:divBdr>
            <w:top w:val="none" w:sz="0" w:space="0" w:color="auto"/>
            <w:left w:val="none" w:sz="0" w:space="0" w:color="auto"/>
            <w:bottom w:val="none" w:sz="0" w:space="0" w:color="auto"/>
            <w:right w:val="none" w:sz="0" w:space="0" w:color="auto"/>
          </w:divBdr>
        </w:div>
        <w:div w:id="1491096793">
          <w:marLeft w:val="0"/>
          <w:marRight w:val="0"/>
          <w:marTop w:val="0"/>
          <w:marBottom w:val="0"/>
          <w:divBdr>
            <w:top w:val="single" w:sz="12" w:space="0" w:color="000000"/>
            <w:left w:val="single" w:sz="12" w:space="0" w:color="000000"/>
            <w:bottom w:val="single" w:sz="12" w:space="0" w:color="000000"/>
            <w:right w:val="single" w:sz="12" w:space="0" w:color="000000"/>
          </w:divBdr>
          <w:divsChild>
            <w:div w:id="220799311">
              <w:marLeft w:val="0"/>
              <w:marRight w:val="0"/>
              <w:marTop w:val="0"/>
              <w:marBottom w:val="0"/>
              <w:divBdr>
                <w:top w:val="none" w:sz="0" w:space="0" w:color="auto"/>
                <w:left w:val="none" w:sz="0" w:space="0" w:color="auto"/>
                <w:bottom w:val="none" w:sz="0" w:space="0" w:color="auto"/>
                <w:right w:val="none" w:sz="0" w:space="0" w:color="auto"/>
              </w:divBdr>
            </w:div>
          </w:divsChild>
        </w:div>
        <w:div w:id="928932555">
          <w:marLeft w:val="0"/>
          <w:marRight w:val="0"/>
          <w:marTop w:val="0"/>
          <w:marBottom w:val="240"/>
          <w:divBdr>
            <w:top w:val="none" w:sz="0" w:space="0" w:color="auto"/>
            <w:left w:val="none" w:sz="0" w:space="0" w:color="auto"/>
            <w:bottom w:val="none" w:sz="0" w:space="0" w:color="auto"/>
            <w:right w:val="none" w:sz="0" w:space="0" w:color="auto"/>
          </w:divBdr>
        </w:div>
        <w:div w:id="1405255037">
          <w:marLeft w:val="0"/>
          <w:marRight w:val="0"/>
          <w:marTop w:val="0"/>
          <w:marBottom w:val="0"/>
          <w:divBdr>
            <w:top w:val="single" w:sz="12" w:space="0" w:color="000000"/>
            <w:left w:val="single" w:sz="12" w:space="0" w:color="000000"/>
            <w:bottom w:val="single" w:sz="12" w:space="0" w:color="000000"/>
            <w:right w:val="single" w:sz="12" w:space="0" w:color="000000"/>
          </w:divBdr>
          <w:divsChild>
            <w:div w:id="641617834">
              <w:marLeft w:val="0"/>
              <w:marRight w:val="0"/>
              <w:marTop w:val="0"/>
              <w:marBottom w:val="0"/>
              <w:divBdr>
                <w:top w:val="none" w:sz="0" w:space="0" w:color="auto"/>
                <w:left w:val="none" w:sz="0" w:space="0" w:color="auto"/>
                <w:bottom w:val="none" w:sz="0" w:space="0" w:color="auto"/>
                <w:right w:val="none" w:sz="0" w:space="0" w:color="auto"/>
              </w:divBdr>
            </w:div>
          </w:divsChild>
        </w:div>
        <w:div w:id="1515338985">
          <w:marLeft w:val="0"/>
          <w:marRight w:val="0"/>
          <w:marTop w:val="0"/>
          <w:marBottom w:val="240"/>
          <w:divBdr>
            <w:top w:val="none" w:sz="0" w:space="0" w:color="auto"/>
            <w:left w:val="none" w:sz="0" w:space="0" w:color="auto"/>
            <w:bottom w:val="none" w:sz="0" w:space="0" w:color="auto"/>
            <w:right w:val="none" w:sz="0" w:space="0" w:color="auto"/>
          </w:divBdr>
        </w:div>
        <w:div w:id="285619044">
          <w:marLeft w:val="0"/>
          <w:marRight w:val="0"/>
          <w:marTop w:val="0"/>
          <w:marBottom w:val="0"/>
          <w:divBdr>
            <w:top w:val="single" w:sz="12" w:space="0" w:color="000000"/>
            <w:left w:val="single" w:sz="12" w:space="0" w:color="000000"/>
            <w:bottom w:val="single" w:sz="12" w:space="0" w:color="000000"/>
            <w:right w:val="single" w:sz="12" w:space="0" w:color="000000"/>
          </w:divBdr>
          <w:divsChild>
            <w:div w:id="1664355800">
              <w:marLeft w:val="0"/>
              <w:marRight w:val="0"/>
              <w:marTop w:val="0"/>
              <w:marBottom w:val="0"/>
              <w:divBdr>
                <w:top w:val="none" w:sz="0" w:space="0" w:color="auto"/>
                <w:left w:val="none" w:sz="0" w:space="0" w:color="auto"/>
                <w:bottom w:val="none" w:sz="0" w:space="0" w:color="auto"/>
                <w:right w:val="none" w:sz="0" w:space="0" w:color="auto"/>
              </w:divBdr>
            </w:div>
          </w:divsChild>
        </w:div>
        <w:div w:id="616180948">
          <w:marLeft w:val="0"/>
          <w:marRight w:val="0"/>
          <w:marTop w:val="0"/>
          <w:marBottom w:val="240"/>
          <w:divBdr>
            <w:top w:val="none" w:sz="0" w:space="0" w:color="auto"/>
            <w:left w:val="none" w:sz="0" w:space="0" w:color="auto"/>
            <w:bottom w:val="none" w:sz="0" w:space="0" w:color="auto"/>
            <w:right w:val="none" w:sz="0" w:space="0" w:color="auto"/>
          </w:divBdr>
        </w:div>
        <w:div w:id="1570337154">
          <w:marLeft w:val="0"/>
          <w:marRight w:val="0"/>
          <w:marTop w:val="0"/>
          <w:marBottom w:val="0"/>
          <w:divBdr>
            <w:top w:val="single" w:sz="12" w:space="0" w:color="000000"/>
            <w:left w:val="single" w:sz="12" w:space="0" w:color="000000"/>
            <w:bottom w:val="single" w:sz="12" w:space="0" w:color="000000"/>
            <w:right w:val="single" w:sz="12" w:space="0" w:color="000000"/>
          </w:divBdr>
          <w:divsChild>
            <w:div w:id="1310598259">
              <w:marLeft w:val="0"/>
              <w:marRight w:val="0"/>
              <w:marTop w:val="0"/>
              <w:marBottom w:val="0"/>
              <w:divBdr>
                <w:top w:val="none" w:sz="0" w:space="0" w:color="auto"/>
                <w:left w:val="none" w:sz="0" w:space="0" w:color="auto"/>
                <w:bottom w:val="none" w:sz="0" w:space="0" w:color="auto"/>
                <w:right w:val="none" w:sz="0" w:space="0" w:color="auto"/>
              </w:divBdr>
            </w:div>
          </w:divsChild>
        </w:div>
        <w:div w:id="1074429698">
          <w:marLeft w:val="0"/>
          <w:marRight w:val="0"/>
          <w:marTop w:val="0"/>
          <w:marBottom w:val="240"/>
          <w:divBdr>
            <w:top w:val="none" w:sz="0" w:space="0" w:color="auto"/>
            <w:left w:val="none" w:sz="0" w:space="0" w:color="auto"/>
            <w:bottom w:val="none" w:sz="0" w:space="0" w:color="auto"/>
            <w:right w:val="none" w:sz="0" w:space="0" w:color="auto"/>
          </w:divBdr>
        </w:div>
        <w:div w:id="2054571096">
          <w:marLeft w:val="0"/>
          <w:marRight w:val="0"/>
          <w:marTop w:val="0"/>
          <w:marBottom w:val="0"/>
          <w:divBdr>
            <w:top w:val="single" w:sz="12" w:space="0" w:color="000000"/>
            <w:left w:val="single" w:sz="12" w:space="0" w:color="000000"/>
            <w:bottom w:val="single" w:sz="12" w:space="0" w:color="000000"/>
            <w:right w:val="single" w:sz="12" w:space="0" w:color="000000"/>
          </w:divBdr>
          <w:divsChild>
            <w:div w:id="727843139">
              <w:marLeft w:val="0"/>
              <w:marRight w:val="0"/>
              <w:marTop w:val="0"/>
              <w:marBottom w:val="0"/>
              <w:divBdr>
                <w:top w:val="none" w:sz="0" w:space="0" w:color="auto"/>
                <w:left w:val="none" w:sz="0" w:space="0" w:color="auto"/>
                <w:bottom w:val="none" w:sz="0" w:space="0" w:color="auto"/>
                <w:right w:val="none" w:sz="0" w:space="0" w:color="auto"/>
              </w:divBdr>
            </w:div>
          </w:divsChild>
        </w:div>
        <w:div w:id="105544939">
          <w:marLeft w:val="0"/>
          <w:marRight w:val="0"/>
          <w:marTop w:val="0"/>
          <w:marBottom w:val="240"/>
          <w:divBdr>
            <w:top w:val="none" w:sz="0" w:space="0" w:color="auto"/>
            <w:left w:val="none" w:sz="0" w:space="0" w:color="auto"/>
            <w:bottom w:val="none" w:sz="0" w:space="0" w:color="auto"/>
            <w:right w:val="none" w:sz="0" w:space="0" w:color="auto"/>
          </w:divBdr>
        </w:div>
        <w:div w:id="1881669941">
          <w:marLeft w:val="0"/>
          <w:marRight w:val="0"/>
          <w:marTop w:val="0"/>
          <w:marBottom w:val="0"/>
          <w:divBdr>
            <w:top w:val="single" w:sz="12" w:space="0" w:color="000000"/>
            <w:left w:val="single" w:sz="12" w:space="0" w:color="000000"/>
            <w:bottom w:val="single" w:sz="12" w:space="0" w:color="000000"/>
            <w:right w:val="single" w:sz="12" w:space="0" w:color="000000"/>
          </w:divBdr>
          <w:divsChild>
            <w:div w:id="244609862">
              <w:marLeft w:val="0"/>
              <w:marRight w:val="0"/>
              <w:marTop w:val="0"/>
              <w:marBottom w:val="0"/>
              <w:divBdr>
                <w:top w:val="none" w:sz="0" w:space="0" w:color="auto"/>
                <w:left w:val="none" w:sz="0" w:space="0" w:color="auto"/>
                <w:bottom w:val="none" w:sz="0" w:space="0" w:color="auto"/>
                <w:right w:val="none" w:sz="0" w:space="0" w:color="auto"/>
              </w:divBdr>
            </w:div>
          </w:divsChild>
        </w:div>
        <w:div w:id="1500583153">
          <w:marLeft w:val="0"/>
          <w:marRight w:val="0"/>
          <w:marTop w:val="0"/>
          <w:marBottom w:val="240"/>
          <w:divBdr>
            <w:top w:val="none" w:sz="0" w:space="0" w:color="auto"/>
            <w:left w:val="none" w:sz="0" w:space="0" w:color="auto"/>
            <w:bottom w:val="none" w:sz="0" w:space="0" w:color="auto"/>
            <w:right w:val="none" w:sz="0" w:space="0" w:color="auto"/>
          </w:divBdr>
        </w:div>
        <w:div w:id="1580479120">
          <w:marLeft w:val="0"/>
          <w:marRight w:val="0"/>
          <w:marTop w:val="0"/>
          <w:marBottom w:val="240"/>
          <w:divBdr>
            <w:top w:val="none" w:sz="0" w:space="0" w:color="auto"/>
            <w:left w:val="none" w:sz="0" w:space="0" w:color="auto"/>
            <w:bottom w:val="none" w:sz="0" w:space="0" w:color="auto"/>
            <w:right w:val="none" w:sz="0" w:space="0" w:color="auto"/>
          </w:divBdr>
        </w:div>
        <w:div w:id="214053508">
          <w:marLeft w:val="0"/>
          <w:marRight w:val="0"/>
          <w:marTop w:val="0"/>
          <w:marBottom w:val="0"/>
          <w:divBdr>
            <w:top w:val="single" w:sz="12" w:space="0" w:color="000000"/>
            <w:left w:val="single" w:sz="12" w:space="0" w:color="000000"/>
            <w:bottom w:val="single" w:sz="12" w:space="0" w:color="000000"/>
            <w:right w:val="single" w:sz="12" w:space="0" w:color="000000"/>
          </w:divBdr>
          <w:divsChild>
            <w:div w:id="1464349113">
              <w:marLeft w:val="0"/>
              <w:marRight w:val="0"/>
              <w:marTop w:val="0"/>
              <w:marBottom w:val="0"/>
              <w:divBdr>
                <w:top w:val="none" w:sz="0" w:space="0" w:color="auto"/>
                <w:left w:val="none" w:sz="0" w:space="0" w:color="auto"/>
                <w:bottom w:val="none" w:sz="0" w:space="0" w:color="auto"/>
                <w:right w:val="none" w:sz="0" w:space="0" w:color="auto"/>
              </w:divBdr>
            </w:div>
          </w:divsChild>
        </w:div>
        <w:div w:id="310984560">
          <w:marLeft w:val="0"/>
          <w:marRight w:val="0"/>
          <w:marTop w:val="0"/>
          <w:marBottom w:val="0"/>
          <w:divBdr>
            <w:top w:val="single" w:sz="12" w:space="0" w:color="000000"/>
            <w:left w:val="single" w:sz="12" w:space="0" w:color="000000"/>
            <w:bottom w:val="single" w:sz="12" w:space="0" w:color="000000"/>
            <w:right w:val="single" w:sz="12" w:space="0" w:color="000000"/>
          </w:divBdr>
          <w:divsChild>
            <w:div w:id="4017004">
              <w:marLeft w:val="0"/>
              <w:marRight w:val="0"/>
              <w:marTop w:val="0"/>
              <w:marBottom w:val="0"/>
              <w:divBdr>
                <w:top w:val="none" w:sz="0" w:space="0" w:color="auto"/>
                <w:left w:val="none" w:sz="0" w:space="0" w:color="auto"/>
                <w:bottom w:val="none" w:sz="0" w:space="0" w:color="auto"/>
                <w:right w:val="none" w:sz="0" w:space="0" w:color="auto"/>
              </w:divBdr>
            </w:div>
          </w:divsChild>
        </w:div>
        <w:div w:id="1218663445">
          <w:marLeft w:val="0"/>
          <w:marRight w:val="0"/>
          <w:marTop w:val="0"/>
          <w:marBottom w:val="240"/>
          <w:divBdr>
            <w:top w:val="none" w:sz="0" w:space="0" w:color="auto"/>
            <w:left w:val="none" w:sz="0" w:space="0" w:color="auto"/>
            <w:bottom w:val="none" w:sz="0" w:space="0" w:color="auto"/>
            <w:right w:val="none" w:sz="0" w:space="0" w:color="auto"/>
          </w:divBdr>
        </w:div>
        <w:div w:id="1124083372">
          <w:marLeft w:val="0"/>
          <w:marRight w:val="0"/>
          <w:marTop w:val="0"/>
          <w:marBottom w:val="0"/>
          <w:divBdr>
            <w:top w:val="single" w:sz="12" w:space="0" w:color="000000"/>
            <w:left w:val="single" w:sz="12" w:space="0" w:color="000000"/>
            <w:bottom w:val="single" w:sz="12" w:space="0" w:color="000000"/>
            <w:right w:val="single" w:sz="12" w:space="0" w:color="000000"/>
          </w:divBdr>
          <w:divsChild>
            <w:div w:id="1724788587">
              <w:marLeft w:val="0"/>
              <w:marRight w:val="0"/>
              <w:marTop w:val="0"/>
              <w:marBottom w:val="0"/>
              <w:divBdr>
                <w:top w:val="none" w:sz="0" w:space="0" w:color="auto"/>
                <w:left w:val="none" w:sz="0" w:space="0" w:color="auto"/>
                <w:bottom w:val="none" w:sz="0" w:space="0" w:color="auto"/>
                <w:right w:val="none" w:sz="0" w:space="0" w:color="auto"/>
              </w:divBdr>
            </w:div>
          </w:divsChild>
        </w:div>
        <w:div w:id="776830450">
          <w:marLeft w:val="0"/>
          <w:marRight w:val="0"/>
          <w:marTop w:val="0"/>
          <w:marBottom w:val="240"/>
          <w:divBdr>
            <w:top w:val="none" w:sz="0" w:space="0" w:color="auto"/>
            <w:left w:val="none" w:sz="0" w:space="0" w:color="auto"/>
            <w:bottom w:val="none" w:sz="0" w:space="0" w:color="auto"/>
            <w:right w:val="none" w:sz="0" w:space="0" w:color="auto"/>
          </w:divBdr>
        </w:div>
        <w:div w:id="481894605">
          <w:marLeft w:val="0"/>
          <w:marRight w:val="0"/>
          <w:marTop w:val="0"/>
          <w:marBottom w:val="0"/>
          <w:divBdr>
            <w:top w:val="single" w:sz="12" w:space="0" w:color="000000"/>
            <w:left w:val="single" w:sz="12" w:space="0" w:color="000000"/>
            <w:bottom w:val="single" w:sz="12" w:space="0" w:color="000000"/>
            <w:right w:val="single" w:sz="12" w:space="0" w:color="000000"/>
          </w:divBdr>
          <w:divsChild>
            <w:div w:id="1661806128">
              <w:marLeft w:val="0"/>
              <w:marRight w:val="0"/>
              <w:marTop w:val="0"/>
              <w:marBottom w:val="0"/>
              <w:divBdr>
                <w:top w:val="none" w:sz="0" w:space="0" w:color="auto"/>
                <w:left w:val="none" w:sz="0" w:space="0" w:color="auto"/>
                <w:bottom w:val="none" w:sz="0" w:space="0" w:color="auto"/>
                <w:right w:val="none" w:sz="0" w:space="0" w:color="auto"/>
              </w:divBdr>
            </w:div>
          </w:divsChild>
        </w:div>
        <w:div w:id="1940946667">
          <w:marLeft w:val="0"/>
          <w:marRight w:val="0"/>
          <w:marTop w:val="0"/>
          <w:marBottom w:val="240"/>
          <w:divBdr>
            <w:top w:val="none" w:sz="0" w:space="0" w:color="auto"/>
            <w:left w:val="none" w:sz="0" w:space="0" w:color="auto"/>
            <w:bottom w:val="none" w:sz="0" w:space="0" w:color="auto"/>
            <w:right w:val="none" w:sz="0" w:space="0" w:color="auto"/>
          </w:divBdr>
        </w:div>
        <w:div w:id="573667070">
          <w:marLeft w:val="0"/>
          <w:marRight w:val="0"/>
          <w:marTop w:val="0"/>
          <w:marBottom w:val="240"/>
          <w:divBdr>
            <w:top w:val="none" w:sz="0" w:space="0" w:color="auto"/>
            <w:left w:val="none" w:sz="0" w:space="0" w:color="auto"/>
            <w:bottom w:val="none" w:sz="0" w:space="0" w:color="auto"/>
            <w:right w:val="none" w:sz="0" w:space="0" w:color="auto"/>
          </w:divBdr>
        </w:div>
        <w:div w:id="480078138">
          <w:marLeft w:val="0"/>
          <w:marRight w:val="0"/>
          <w:marTop w:val="0"/>
          <w:marBottom w:val="240"/>
          <w:divBdr>
            <w:top w:val="none" w:sz="0" w:space="0" w:color="auto"/>
            <w:left w:val="none" w:sz="0" w:space="0" w:color="auto"/>
            <w:bottom w:val="none" w:sz="0" w:space="0" w:color="auto"/>
            <w:right w:val="none" w:sz="0" w:space="0" w:color="auto"/>
          </w:divBdr>
        </w:div>
        <w:div w:id="304939133">
          <w:marLeft w:val="0"/>
          <w:marRight w:val="0"/>
          <w:marTop w:val="0"/>
          <w:marBottom w:val="0"/>
          <w:divBdr>
            <w:top w:val="single" w:sz="12" w:space="0" w:color="000000"/>
            <w:left w:val="single" w:sz="12" w:space="0" w:color="000000"/>
            <w:bottom w:val="single" w:sz="12" w:space="0" w:color="000000"/>
            <w:right w:val="single" w:sz="12" w:space="0" w:color="000000"/>
          </w:divBdr>
          <w:divsChild>
            <w:div w:id="1285193150">
              <w:marLeft w:val="0"/>
              <w:marRight w:val="0"/>
              <w:marTop w:val="0"/>
              <w:marBottom w:val="0"/>
              <w:divBdr>
                <w:top w:val="none" w:sz="0" w:space="0" w:color="auto"/>
                <w:left w:val="none" w:sz="0" w:space="0" w:color="auto"/>
                <w:bottom w:val="none" w:sz="0" w:space="0" w:color="auto"/>
                <w:right w:val="none" w:sz="0" w:space="0" w:color="auto"/>
              </w:divBdr>
            </w:div>
          </w:divsChild>
        </w:div>
        <w:div w:id="1195072663">
          <w:marLeft w:val="0"/>
          <w:marRight w:val="0"/>
          <w:marTop w:val="0"/>
          <w:marBottom w:val="240"/>
          <w:divBdr>
            <w:top w:val="none" w:sz="0" w:space="0" w:color="auto"/>
            <w:left w:val="none" w:sz="0" w:space="0" w:color="auto"/>
            <w:bottom w:val="none" w:sz="0" w:space="0" w:color="auto"/>
            <w:right w:val="none" w:sz="0" w:space="0" w:color="auto"/>
          </w:divBdr>
        </w:div>
        <w:div w:id="987444838">
          <w:marLeft w:val="0"/>
          <w:marRight w:val="0"/>
          <w:marTop w:val="0"/>
          <w:marBottom w:val="240"/>
          <w:divBdr>
            <w:top w:val="none" w:sz="0" w:space="0" w:color="auto"/>
            <w:left w:val="none" w:sz="0" w:space="0" w:color="auto"/>
            <w:bottom w:val="none" w:sz="0" w:space="0" w:color="auto"/>
            <w:right w:val="none" w:sz="0" w:space="0" w:color="auto"/>
          </w:divBdr>
        </w:div>
        <w:div w:id="1892886294">
          <w:marLeft w:val="0"/>
          <w:marRight w:val="0"/>
          <w:marTop w:val="0"/>
          <w:marBottom w:val="240"/>
          <w:divBdr>
            <w:top w:val="none" w:sz="0" w:space="0" w:color="auto"/>
            <w:left w:val="none" w:sz="0" w:space="0" w:color="auto"/>
            <w:bottom w:val="none" w:sz="0" w:space="0" w:color="auto"/>
            <w:right w:val="none" w:sz="0" w:space="0" w:color="auto"/>
          </w:divBdr>
        </w:div>
        <w:div w:id="80374096">
          <w:marLeft w:val="0"/>
          <w:marRight w:val="0"/>
          <w:marTop w:val="0"/>
          <w:marBottom w:val="240"/>
          <w:divBdr>
            <w:top w:val="none" w:sz="0" w:space="0" w:color="auto"/>
            <w:left w:val="none" w:sz="0" w:space="0" w:color="auto"/>
            <w:bottom w:val="none" w:sz="0" w:space="0" w:color="auto"/>
            <w:right w:val="none" w:sz="0" w:space="0" w:color="auto"/>
          </w:divBdr>
        </w:div>
      </w:divsChild>
    </w:div>
    <w:div w:id="1378092733">
      <w:bodyDiv w:val="1"/>
      <w:marLeft w:val="0"/>
      <w:marRight w:val="0"/>
      <w:marTop w:val="0"/>
      <w:marBottom w:val="0"/>
      <w:divBdr>
        <w:top w:val="none" w:sz="0" w:space="0" w:color="auto"/>
        <w:left w:val="none" w:sz="0" w:space="0" w:color="auto"/>
        <w:bottom w:val="none" w:sz="0" w:space="0" w:color="auto"/>
        <w:right w:val="none" w:sz="0" w:space="0" w:color="auto"/>
      </w:divBdr>
      <w:divsChild>
        <w:div w:id="434986666">
          <w:marLeft w:val="480"/>
          <w:marRight w:val="0"/>
          <w:marTop w:val="0"/>
          <w:marBottom w:val="0"/>
          <w:divBdr>
            <w:top w:val="none" w:sz="0" w:space="0" w:color="auto"/>
            <w:left w:val="none" w:sz="0" w:space="0" w:color="auto"/>
            <w:bottom w:val="none" w:sz="0" w:space="0" w:color="auto"/>
            <w:right w:val="none" w:sz="0" w:space="0" w:color="auto"/>
          </w:divBdr>
          <w:divsChild>
            <w:div w:id="27710620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04597095">
      <w:bodyDiv w:val="1"/>
      <w:marLeft w:val="0"/>
      <w:marRight w:val="0"/>
      <w:marTop w:val="0"/>
      <w:marBottom w:val="0"/>
      <w:divBdr>
        <w:top w:val="none" w:sz="0" w:space="0" w:color="auto"/>
        <w:left w:val="none" w:sz="0" w:space="0" w:color="auto"/>
        <w:bottom w:val="none" w:sz="0" w:space="0" w:color="auto"/>
        <w:right w:val="none" w:sz="0" w:space="0" w:color="auto"/>
      </w:divBdr>
      <w:divsChild>
        <w:div w:id="1564097576">
          <w:marLeft w:val="480"/>
          <w:marRight w:val="0"/>
          <w:marTop w:val="0"/>
          <w:marBottom w:val="0"/>
          <w:divBdr>
            <w:top w:val="none" w:sz="0" w:space="0" w:color="auto"/>
            <w:left w:val="none" w:sz="0" w:space="0" w:color="auto"/>
            <w:bottom w:val="none" w:sz="0" w:space="0" w:color="auto"/>
            <w:right w:val="none" w:sz="0" w:space="0" w:color="auto"/>
          </w:divBdr>
          <w:divsChild>
            <w:div w:id="54329573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64225612">
      <w:bodyDiv w:val="1"/>
      <w:marLeft w:val="0"/>
      <w:marRight w:val="0"/>
      <w:marTop w:val="0"/>
      <w:marBottom w:val="0"/>
      <w:divBdr>
        <w:top w:val="none" w:sz="0" w:space="0" w:color="auto"/>
        <w:left w:val="none" w:sz="0" w:space="0" w:color="auto"/>
        <w:bottom w:val="none" w:sz="0" w:space="0" w:color="auto"/>
        <w:right w:val="none" w:sz="0" w:space="0" w:color="auto"/>
      </w:divBdr>
      <w:divsChild>
        <w:div w:id="2142534146">
          <w:marLeft w:val="480"/>
          <w:marRight w:val="0"/>
          <w:marTop w:val="0"/>
          <w:marBottom w:val="0"/>
          <w:divBdr>
            <w:top w:val="none" w:sz="0" w:space="0" w:color="auto"/>
            <w:left w:val="none" w:sz="0" w:space="0" w:color="auto"/>
            <w:bottom w:val="none" w:sz="0" w:space="0" w:color="auto"/>
            <w:right w:val="none" w:sz="0" w:space="0" w:color="auto"/>
          </w:divBdr>
          <w:divsChild>
            <w:div w:id="199275761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71745818">
      <w:bodyDiv w:val="1"/>
      <w:marLeft w:val="0"/>
      <w:marRight w:val="0"/>
      <w:marTop w:val="0"/>
      <w:marBottom w:val="0"/>
      <w:divBdr>
        <w:top w:val="none" w:sz="0" w:space="0" w:color="auto"/>
        <w:left w:val="none" w:sz="0" w:space="0" w:color="auto"/>
        <w:bottom w:val="none" w:sz="0" w:space="0" w:color="auto"/>
        <w:right w:val="none" w:sz="0" w:space="0" w:color="auto"/>
      </w:divBdr>
      <w:divsChild>
        <w:div w:id="1244949490">
          <w:marLeft w:val="480"/>
          <w:marRight w:val="0"/>
          <w:marTop w:val="0"/>
          <w:marBottom w:val="0"/>
          <w:divBdr>
            <w:top w:val="none" w:sz="0" w:space="0" w:color="auto"/>
            <w:left w:val="none" w:sz="0" w:space="0" w:color="auto"/>
            <w:bottom w:val="none" w:sz="0" w:space="0" w:color="auto"/>
            <w:right w:val="none" w:sz="0" w:space="0" w:color="auto"/>
          </w:divBdr>
          <w:divsChild>
            <w:div w:id="4359509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84814259">
      <w:bodyDiv w:val="1"/>
      <w:marLeft w:val="0"/>
      <w:marRight w:val="0"/>
      <w:marTop w:val="0"/>
      <w:marBottom w:val="0"/>
      <w:divBdr>
        <w:top w:val="none" w:sz="0" w:space="0" w:color="auto"/>
        <w:left w:val="none" w:sz="0" w:space="0" w:color="auto"/>
        <w:bottom w:val="none" w:sz="0" w:space="0" w:color="auto"/>
        <w:right w:val="none" w:sz="0" w:space="0" w:color="auto"/>
      </w:divBdr>
      <w:divsChild>
        <w:div w:id="1043334583">
          <w:marLeft w:val="480"/>
          <w:marRight w:val="0"/>
          <w:marTop w:val="0"/>
          <w:marBottom w:val="0"/>
          <w:divBdr>
            <w:top w:val="none" w:sz="0" w:space="0" w:color="auto"/>
            <w:left w:val="none" w:sz="0" w:space="0" w:color="auto"/>
            <w:bottom w:val="none" w:sz="0" w:space="0" w:color="auto"/>
            <w:right w:val="none" w:sz="0" w:space="0" w:color="auto"/>
          </w:divBdr>
          <w:divsChild>
            <w:div w:id="2004384948">
              <w:marLeft w:val="480"/>
              <w:marRight w:val="0"/>
              <w:marTop w:val="0"/>
              <w:marBottom w:val="0"/>
              <w:divBdr>
                <w:top w:val="none" w:sz="0" w:space="0" w:color="auto"/>
                <w:left w:val="none" w:sz="0" w:space="0" w:color="auto"/>
                <w:bottom w:val="none" w:sz="0" w:space="0" w:color="auto"/>
                <w:right w:val="none" w:sz="0" w:space="0" w:color="auto"/>
              </w:divBdr>
            </w:div>
            <w:div w:id="103326916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544832347">
      <w:bodyDiv w:val="1"/>
      <w:marLeft w:val="0"/>
      <w:marRight w:val="0"/>
      <w:marTop w:val="0"/>
      <w:marBottom w:val="0"/>
      <w:divBdr>
        <w:top w:val="none" w:sz="0" w:space="0" w:color="auto"/>
        <w:left w:val="none" w:sz="0" w:space="0" w:color="auto"/>
        <w:bottom w:val="none" w:sz="0" w:space="0" w:color="auto"/>
        <w:right w:val="none" w:sz="0" w:space="0" w:color="auto"/>
      </w:divBdr>
    </w:div>
    <w:div w:id="1548880236">
      <w:bodyDiv w:val="1"/>
      <w:marLeft w:val="0"/>
      <w:marRight w:val="0"/>
      <w:marTop w:val="0"/>
      <w:marBottom w:val="0"/>
      <w:divBdr>
        <w:top w:val="none" w:sz="0" w:space="0" w:color="auto"/>
        <w:left w:val="none" w:sz="0" w:space="0" w:color="auto"/>
        <w:bottom w:val="none" w:sz="0" w:space="0" w:color="auto"/>
        <w:right w:val="none" w:sz="0" w:space="0" w:color="auto"/>
      </w:divBdr>
    </w:div>
    <w:div w:id="1582983518">
      <w:bodyDiv w:val="1"/>
      <w:marLeft w:val="0"/>
      <w:marRight w:val="0"/>
      <w:marTop w:val="0"/>
      <w:marBottom w:val="0"/>
      <w:divBdr>
        <w:top w:val="none" w:sz="0" w:space="0" w:color="auto"/>
        <w:left w:val="none" w:sz="0" w:space="0" w:color="auto"/>
        <w:bottom w:val="none" w:sz="0" w:space="0" w:color="auto"/>
        <w:right w:val="none" w:sz="0" w:space="0" w:color="auto"/>
      </w:divBdr>
      <w:divsChild>
        <w:div w:id="839614355">
          <w:marLeft w:val="480"/>
          <w:marRight w:val="0"/>
          <w:marTop w:val="0"/>
          <w:marBottom w:val="0"/>
          <w:divBdr>
            <w:top w:val="none" w:sz="0" w:space="0" w:color="auto"/>
            <w:left w:val="none" w:sz="0" w:space="0" w:color="auto"/>
            <w:bottom w:val="none" w:sz="0" w:space="0" w:color="auto"/>
            <w:right w:val="none" w:sz="0" w:space="0" w:color="auto"/>
          </w:divBdr>
          <w:divsChild>
            <w:div w:id="15442933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70325909">
      <w:bodyDiv w:val="1"/>
      <w:marLeft w:val="0"/>
      <w:marRight w:val="0"/>
      <w:marTop w:val="0"/>
      <w:marBottom w:val="0"/>
      <w:divBdr>
        <w:top w:val="none" w:sz="0" w:space="0" w:color="auto"/>
        <w:left w:val="none" w:sz="0" w:space="0" w:color="auto"/>
        <w:bottom w:val="none" w:sz="0" w:space="0" w:color="auto"/>
        <w:right w:val="none" w:sz="0" w:space="0" w:color="auto"/>
      </w:divBdr>
      <w:divsChild>
        <w:div w:id="1021325131">
          <w:marLeft w:val="480"/>
          <w:marRight w:val="0"/>
          <w:marTop w:val="0"/>
          <w:marBottom w:val="0"/>
          <w:divBdr>
            <w:top w:val="none" w:sz="0" w:space="0" w:color="auto"/>
            <w:left w:val="none" w:sz="0" w:space="0" w:color="auto"/>
            <w:bottom w:val="none" w:sz="0" w:space="0" w:color="auto"/>
            <w:right w:val="none" w:sz="0" w:space="0" w:color="auto"/>
          </w:divBdr>
          <w:divsChild>
            <w:div w:id="79606949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02826676">
      <w:bodyDiv w:val="1"/>
      <w:marLeft w:val="0"/>
      <w:marRight w:val="0"/>
      <w:marTop w:val="0"/>
      <w:marBottom w:val="0"/>
      <w:divBdr>
        <w:top w:val="none" w:sz="0" w:space="0" w:color="auto"/>
        <w:left w:val="none" w:sz="0" w:space="0" w:color="auto"/>
        <w:bottom w:val="none" w:sz="0" w:space="0" w:color="auto"/>
        <w:right w:val="none" w:sz="0" w:space="0" w:color="auto"/>
      </w:divBdr>
      <w:divsChild>
        <w:div w:id="127481979">
          <w:marLeft w:val="480"/>
          <w:marRight w:val="0"/>
          <w:marTop w:val="0"/>
          <w:marBottom w:val="0"/>
          <w:divBdr>
            <w:top w:val="none" w:sz="0" w:space="0" w:color="auto"/>
            <w:left w:val="none" w:sz="0" w:space="0" w:color="auto"/>
            <w:bottom w:val="none" w:sz="0" w:space="0" w:color="auto"/>
            <w:right w:val="none" w:sz="0" w:space="0" w:color="auto"/>
          </w:divBdr>
          <w:divsChild>
            <w:div w:id="139088746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42365744">
      <w:bodyDiv w:val="1"/>
      <w:marLeft w:val="0"/>
      <w:marRight w:val="0"/>
      <w:marTop w:val="0"/>
      <w:marBottom w:val="0"/>
      <w:divBdr>
        <w:top w:val="none" w:sz="0" w:space="0" w:color="auto"/>
        <w:left w:val="none" w:sz="0" w:space="0" w:color="auto"/>
        <w:bottom w:val="none" w:sz="0" w:space="0" w:color="auto"/>
        <w:right w:val="none" w:sz="0" w:space="0" w:color="auto"/>
      </w:divBdr>
      <w:divsChild>
        <w:div w:id="2123718292">
          <w:marLeft w:val="480"/>
          <w:marRight w:val="0"/>
          <w:marTop w:val="0"/>
          <w:marBottom w:val="0"/>
          <w:divBdr>
            <w:top w:val="none" w:sz="0" w:space="0" w:color="auto"/>
            <w:left w:val="none" w:sz="0" w:space="0" w:color="auto"/>
            <w:bottom w:val="none" w:sz="0" w:space="0" w:color="auto"/>
            <w:right w:val="none" w:sz="0" w:space="0" w:color="auto"/>
          </w:divBdr>
          <w:divsChild>
            <w:div w:id="1724939263">
              <w:marLeft w:val="480"/>
              <w:marRight w:val="0"/>
              <w:marTop w:val="0"/>
              <w:marBottom w:val="0"/>
              <w:divBdr>
                <w:top w:val="none" w:sz="0" w:space="0" w:color="auto"/>
                <w:left w:val="none" w:sz="0" w:space="0" w:color="auto"/>
                <w:bottom w:val="none" w:sz="0" w:space="0" w:color="auto"/>
                <w:right w:val="none" w:sz="0" w:space="0" w:color="auto"/>
              </w:divBdr>
            </w:div>
            <w:div w:id="630551075">
              <w:marLeft w:val="480"/>
              <w:marRight w:val="0"/>
              <w:marTop w:val="0"/>
              <w:marBottom w:val="0"/>
              <w:divBdr>
                <w:top w:val="none" w:sz="0" w:space="0" w:color="auto"/>
                <w:left w:val="none" w:sz="0" w:space="0" w:color="auto"/>
                <w:bottom w:val="none" w:sz="0" w:space="0" w:color="auto"/>
                <w:right w:val="none" w:sz="0" w:space="0" w:color="auto"/>
              </w:divBdr>
            </w:div>
            <w:div w:id="139739131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44638644">
      <w:bodyDiv w:val="1"/>
      <w:marLeft w:val="0"/>
      <w:marRight w:val="0"/>
      <w:marTop w:val="0"/>
      <w:marBottom w:val="0"/>
      <w:divBdr>
        <w:top w:val="none" w:sz="0" w:space="0" w:color="auto"/>
        <w:left w:val="none" w:sz="0" w:space="0" w:color="auto"/>
        <w:bottom w:val="none" w:sz="0" w:space="0" w:color="auto"/>
        <w:right w:val="none" w:sz="0" w:space="0" w:color="auto"/>
      </w:divBdr>
      <w:divsChild>
        <w:div w:id="568271894">
          <w:marLeft w:val="480"/>
          <w:marRight w:val="0"/>
          <w:marTop w:val="0"/>
          <w:marBottom w:val="0"/>
          <w:divBdr>
            <w:top w:val="none" w:sz="0" w:space="0" w:color="auto"/>
            <w:left w:val="none" w:sz="0" w:space="0" w:color="auto"/>
            <w:bottom w:val="none" w:sz="0" w:space="0" w:color="auto"/>
            <w:right w:val="none" w:sz="0" w:space="0" w:color="auto"/>
          </w:divBdr>
          <w:divsChild>
            <w:div w:id="188084972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64716755">
      <w:bodyDiv w:val="1"/>
      <w:marLeft w:val="0"/>
      <w:marRight w:val="0"/>
      <w:marTop w:val="0"/>
      <w:marBottom w:val="0"/>
      <w:divBdr>
        <w:top w:val="none" w:sz="0" w:space="0" w:color="auto"/>
        <w:left w:val="none" w:sz="0" w:space="0" w:color="auto"/>
        <w:bottom w:val="none" w:sz="0" w:space="0" w:color="auto"/>
        <w:right w:val="none" w:sz="0" w:space="0" w:color="auto"/>
      </w:divBdr>
      <w:divsChild>
        <w:div w:id="735200343">
          <w:marLeft w:val="480"/>
          <w:marRight w:val="0"/>
          <w:marTop w:val="0"/>
          <w:marBottom w:val="0"/>
          <w:divBdr>
            <w:top w:val="none" w:sz="0" w:space="0" w:color="auto"/>
            <w:left w:val="none" w:sz="0" w:space="0" w:color="auto"/>
            <w:bottom w:val="none" w:sz="0" w:space="0" w:color="auto"/>
            <w:right w:val="none" w:sz="0" w:space="0" w:color="auto"/>
          </w:divBdr>
          <w:divsChild>
            <w:div w:id="10772458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85418937">
      <w:bodyDiv w:val="1"/>
      <w:marLeft w:val="0"/>
      <w:marRight w:val="0"/>
      <w:marTop w:val="0"/>
      <w:marBottom w:val="0"/>
      <w:divBdr>
        <w:top w:val="none" w:sz="0" w:space="0" w:color="auto"/>
        <w:left w:val="none" w:sz="0" w:space="0" w:color="auto"/>
        <w:bottom w:val="none" w:sz="0" w:space="0" w:color="auto"/>
        <w:right w:val="none" w:sz="0" w:space="0" w:color="auto"/>
      </w:divBdr>
    </w:div>
    <w:div w:id="1811557181">
      <w:bodyDiv w:val="1"/>
      <w:marLeft w:val="0"/>
      <w:marRight w:val="0"/>
      <w:marTop w:val="0"/>
      <w:marBottom w:val="0"/>
      <w:divBdr>
        <w:top w:val="none" w:sz="0" w:space="0" w:color="auto"/>
        <w:left w:val="none" w:sz="0" w:space="0" w:color="auto"/>
        <w:bottom w:val="none" w:sz="0" w:space="0" w:color="auto"/>
        <w:right w:val="none" w:sz="0" w:space="0" w:color="auto"/>
      </w:divBdr>
      <w:divsChild>
        <w:div w:id="1319114913">
          <w:marLeft w:val="480"/>
          <w:marRight w:val="0"/>
          <w:marTop w:val="0"/>
          <w:marBottom w:val="0"/>
          <w:divBdr>
            <w:top w:val="none" w:sz="0" w:space="0" w:color="auto"/>
            <w:left w:val="none" w:sz="0" w:space="0" w:color="auto"/>
            <w:bottom w:val="none" w:sz="0" w:space="0" w:color="auto"/>
            <w:right w:val="none" w:sz="0" w:space="0" w:color="auto"/>
          </w:divBdr>
          <w:divsChild>
            <w:div w:id="25371085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83899129">
      <w:bodyDiv w:val="1"/>
      <w:marLeft w:val="0"/>
      <w:marRight w:val="0"/>
      <w:marTop w:val="0"/>
      <w:marBottom w:val="0"/>
      <w:divBdr>
        <w:top w:val="none" w:sz="0" w:space="0" w:color="auto"/>
        <w:left w:val="none" w:sz="0" w:space="0" w:color="auto"/>
        <w:bottom w:val="none" w:sz="0" w:space="0" w:color="auto"/>
        <w:right w:val="none" w:sz="0" w:space="0" w:color="auto"/>
      </w:divBdr>
      <w:divsChild>
        <w:div w:id="112990806">
          <w:marLeft w:val="0"/>
          <w:marRight w:val="0"/>
          <w:marTop w:val="0"/>
          <w:marBottom w:val="240"/>
          <w:divBdr>
            <w:top w:val="none" w:sz="0" w:space="0" w:color="auto"/>
            <w:left w:val="none" w:sz="0" w:space="0" w:color="auto"/>
            <w:bottom w:val="none" w:sz="0" w:space="0" w:color="auto"/>
            <w:right w:val="none" w:sz="0" w:space="0" w:color="auto"/>
          </w:divBdr>
        </w:div>
      </w:divsChild>
    </w:div>
    <w:div w:id="1890529319">
      <w:bodyDiv w:val="1"/>
      <w:marLeft w:val="0"/>
      <w:marRight w:val="0"/>
      <w:marTop w:val="0"/>
      <w:marBottom w:val="0"/>
      <w:divBdr>
        <w:top w:val="none" w:sz="0" w:space="0" w:color="auto"/>
        <w:left w:val="none" w:sz="0" w:space="0" w:color="auto"/>
        <w:bottom w:val="none" w:sz="0" w:space="0" w:color="auto"/>
        <w:right w:val="none" w:sz="0" w:space="0" w:color="auto"/>
      </w:divBdr>
      <w:divsChild>
        <w:div w:id="1936674090">
          <w:marLeft w:val="480"/>
          <w:marRight w:val="0"/>
          <w:marTop w:val="0"/>
          <w:marBottom w:val="0"/>
          <w:divBdr>
            <w:top w:val="none" w:sz="0" w:space="0" w:color="auto"/>
            <w:left w:val="none" w:sz="0" w:space="0" w:color="auto"/>
            <w:bottom w:val="none" w:sz="0" w:space="0" w:color="auto"/>
            <w:right w:val="none" w:sz="0" w:space="0" w:color="auto"/>
          </w:divBdr>
          <w:divsChild>
            <w:div w:id="2057075499">
              <w:marLeft w:val="480"/>
              <w:marRight w:val="0"/>
              <w:marTop w:val="0"/>
              <w:marBottom w:val="0"/>
              <w:divBdr>
                <w:top w:val="none" w:sz="0" w:space="0" w:color="auto"/>
                <w:left w:val="none" w:sz="0" w:space="0" w:color="auto"/>
                <w:bottom w:val="none" w:sz="0" w:space="0" w:color="auto"/>
                <w:right w:val="none" w:sz="0" w:space="0" w:color="auto"/>
              </w:divBdr>
            </w:div>
            <w:div w:id="1389761092">
              <w:marLeft w:val="480"/>
              <w:marRight w:val="0"/>
              <w:marTop w:val="0"/>
              <w:marBottom w:val="0"/>
              <w:divBdr>
                <w:top w:val="none" w:sz="0" w:space="0" w:color="auto"/>
                <w:left w:val="none" w:sz="0" w:space="0" w:color="auto"/>
                <w:bottom w:val="none" w:sz="0" w:space="0" w:color="auto"/>
                <w:right w:val="none" w:sz="0" w:space="0" w:color="auto"/>
              </w:divBdr>
            </w:div>
            <w:div w:id="126164458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00702005">
      <w:bodyDiv w:val="1"/>
      <w:marLeft w:val="0"/>
      <w:marRight w:val="0"/>
      <w:marTop w:val="0"/>
      <w:marBottom w:val="0"/>
      <w:divBdr>
        <w:top w:val="none" w:sz="0" w:space="0" w:color="auto"/>
        <w:left w:val="none" w:sz="0" w:space="0" w:color="auto"/>
        <w:bottom w:val="none" w:sz="0" w:space="0" w:color="auto"/>
        <w:right w:val="none" w:sz="0" w:space="0" w:color="auto"/>
      </w:divBdr>
    </w:div>
    <w:div w:id="1902058738">
      <w:bodyDiv w:val="1"/>
      <w:marLeft w:val="0"/>
      <w:marRight w:val="0"/>
      <w:marTop w:val="0"/>
      <w:marBottom w:val="0"/>
      <w:divBdr>
        <w:top w:val="none" w:sz="0" w:space="0" w:color="auto"/>
        <w:left w:val="none" w:sz="0" w:space="0" w:color="auto"/>
        <w:bottom w:val="none" w:sz="0" w:space="0" w:color="auto"/>
        <w:right w:val="none" w:sz="0" w:space="0" w:color="auto"/>
      </w:divBdr>
      <w:divsChild>
        <w:div w:id="1754157798">
          <w:marLeft w:val="480"/>
          <w:marRight w:val="0"/>
          <w:marTop w:val="0"/>
          <w:marBottom w:val="0"/>
          <w:divBdr>
            <w:top w:val="none" w:sz="0" w:space="0" w:color="auto"/>
            <w:left w:val="none" w:sz="0" w:space="0" w:color="auto"/>
            <w:bottom w:val="none" w:sz="0" w:space="0" w:color="auto"/>
            <w:right w:val="none" w:sz="0" w:space="0" w:color="auto"/>
          </w:divBdr>
          <w:divsChild>
            <w:div w:id="9116894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55862542">
      <w:bodyDiv w:val="1"/>
      <w:marLeft w:val="0"/>
      <w:marRight w:val="0"/>
      <w:marTop w:val="0"/>
      <w:marBottom w:val="0"/>
      <w:divBdr>
        <w:top w:val="none" w:sz="0" w:space="0" w:color="auto"/>
        <w:left w:val="none" w:sz="0" w:space="0" w:color="auto"/>
        <w:bottom w:val="none" w:sz="0" w:space="0" w:color="auto"/>
        <w:right w:val="none" w:sz="0" w:space="0" w:color="auto"/>
      </w:divBdr>
      <w:divsChild>
        <w:div w:id="1613323590">
          <w:marLeft w:val="480"/>
          <w:marRight w:val="0"/>
          <w:marTop w:val="0"/>
          <w:marBottom w:val="0"/>
          <w:divBdr>
            <w:top w:val="none" w:sz="0" w:space="0" w:color="auto"/>
            <w:left w:val="none" w:sz="0" w:space="0" w:color="auto"/>
            <w:bottom w:val="none" w:sz="0" w:space="0" w:color="auto"/>
            <w:right w:val="none" w:sz="0" w:space="0" w:color="auto"/>
          </w:divBdr>
          <w:divsChild>
            <w:div w:id="198858882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989019932">
      <w:bodyDiv w:val="1"/>
      <w:marLeft w:val="0"/>
      <w:marRight w:val="0"/>
      <w:marTop w:val="0"/>
      <w:marBottom w:val="0"/>
      <w:divBdr>
        <w:top w:val="none" w:sz="0" w:space="0" w:color="auto"/>
        <w:left w:val="none" w:sz="0" w:space="0" w:color="auto"/>
        <w:bottom w:val="none" w:sz="0" w:space="0" w:color="auto"/>
        <w:right w:val="none" w:sz="0" w:space="0" w:color="auto"/>
      </w:divBdr>
    </w:div>
    <w:div w:id="2068796149">
      <w:bodyDiv w:val="1"/>
      <w:marLeft w:val="0"/>
      <w:marRight w:val="0"/>
      <w:marTop w:val="0"/>
      <w:marBottom w:val="0"/>
      <w:divBdr>
        <w:top w:val="none" w:sz="0" w:space="0" w:color="auto"/>
        <w:left w:val="none" w:sz="0" w:space="0" w:color="auto"/>
        <w:bottom w:val="none" w:sz="0" w:space="0" w:color="auto"/>
        <w:right w:val="none" w:sz="0" w:space="0" w:color="auto"/>
      </w:divBdr>
      <w:divsChild>
        <w:div w:id="1259872064">
          <w:marLeft w:val="480"/>
          <w:marRight w:val="0"/>
          <w:marTop w:val="0"/>
          <w:marBottom w:val="0"/>
          <w:divBdr>
            <w:top w:val="none" w:sz="0" w:space="0" w:color="auto"/>
            <w:left w:val="none" w:sz="0" w:space="0" w:color="auto"/>
            <w:bottom w:val="none" w:sz="0" w:space="0" w:color="auto"/>
            <w:right w:val="none" w:sz="0" w:space="0" w:color="auto"/>
          </w:divBdr>
          <w:divsChild>
            <w:div w:id="31649740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19828638">
      <w:bodyDiv w:val="1"/>
      <w:marLeft w:val="0"/>
      <w:marRight w:val="0"/>
      <w:marTop w:val="0"/>
      <w:marBottom w:val="0"/>
      <w:divBdr>
        <w:top w:val="none" w:sz="0" w:space="0" w:color="auto"/>
        <w:left w:val="none" w:sz="0" w:space="0" w:color="auto"/>
        <w:bottom w:val="none" w:sz="0" w:space="0" w:color="auto"/>
        <w:right w:val="none" w:sz="0" w:space="0" w:color="auto"/>
      </w:divBdr>
      <w:divsChild>
        <w:div w:id="115570089">
          <w:marLeft w:val="480"/>
          <w:marRight w:val="0"/>
          <w:marTop w:val="0"/>
          <w:marBottom w:val="0"/>
          <w:divBdr>
            <w:top w:val="none" w:sz="0" w:space="0" w:color="auto"/>
            <w:left w:val="none" w:sz="0" w:space="0" w:color="auto"/>
            <w:bottom w:val="none" w:sz="0" w:space="0" w:color="auto"/>
            <w:right w:val="none" w:sz="0" w:space="0" w:color="auto"/>
          </w:divBdr>
          <w:divsChild>
            <w:div w:id="19848455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24305402">
      <w:bodyDiv w:val="1"/>
      <w:marLeft w:val="0"/>
      <w:marRight w:val="0"/>
      <w:marTop w:val="0"/>
      <w:marBottom w:val="0"/>
      <w:divBdr>
        <w:top w:val="none" w:sz="0" w:space="0" w:color="auto"/>
        <w:left w:val="none" w:sz="0" w:space="0" w:color="auto"/>
        <w:bottom w:val="none" w:sz="0" w:space="0" w:color="auto"/>
        <w:right w:val="none" w:sz="0" w:space="0" w:color="auto"/>
      </w:divBdr>
    </w:div>
    <w:div w:id="2132044629">
      <w:bodyDiv w:val="1"/>
      <w:marLeft w:val="0"/>
      <w:marRight w:val="0"/>
      <w:marTop w:val="0"/>
      <w:marBottom w:val="0"/>
      <w:divBdr>
        <w:top w:val="none" w:sz="0" w:space="0" w:color="auto"/>
        <w:left w:val="none" w:sz="0" w:space="0" w:color="auto"/>
        <w:bottom w:val="none" w:sz="0" w:space="0" w:color="auto"/>
        <w:right w:val="none" w:sz="0" w:space="0" w:color="auto"/>
      </w:divBdr>
      <w:divsChild>
        <w:div w:id="1349403419">
          <w:marLeft w:val="480"/>
          <w:marRight w:val="0"/>
          <w:marTop w:val="0"/>
          <w:marBottom w:val="0"/>
          <w:divBdr>
            <w:top w:val="none" w:sz="0" w:space="0" w:color="auto"/>
            <w:left w:val="none" w:sz="0" w:space="0" w:color="auto"/>
            <w:bottom w:val="none" w:sz="0" w:space="0" w:color="auto"/>
            <w:right w:val="none" w:sz="0" w:space="0" w:color="auto"/>
          </w:divBdr>
          <w:divsChild>
            <w:div w:id="74333967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4480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09214526"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5593</TotalTime>
  <Pages>13</Pages>
  <Words>3777</Words>
  <Characters>21529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sneha k rhode</dc:creator>
  <cp:lastModifiedBy>Rhode, Sneha</cp:lastModifiedBy>
  <cp:revision>98</cp:revision>
  <cp:lastPrinted>2015-09-03T11:25:00Z</cp:lastPrinted>
  <dcterms:created xsi:type="dcterms:W3CDTF">2015-09-21T20:27:00Z</dcterms:created>
  <dcterms:modified xsi:type="dcterms:W3CDTF">2016-01-20T18:45:00Z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