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427" w:rsidRPr="00663427" w:rsidRDefault="0065229D" w:rsidP="00AD6DFC">
      <w:pPr>
        <w:rPr>
          <w:b/>
        </w:rPr>
      </w:pPr>
      <w:r>
        <w:t>Corrigen</w:t>
      </w:r>
      <w:r w:rsidR="00663427" w:rsidRPr="00663427">
        <w:t xml:space="preserve">dum: </w:t>
      </w:r>
      <w:r w:rsidR="00663427" w:rsidRPr="00663427">
        <w:rPr>
          <w:rFonts w:cs="Arial"/>
          <w:shd w:val="clear" w:color="auto" w:fill="FFFFFF"/>
        </w:rPr>
        <w:t>A novel and validated prognostic index in hepatocellular carcinoma: the inflammation based index (IBI).</w:t>
      </w:r>
    </w:p>
    <w:p w:rsidR="00663427" w:rsidRDefault="00663427" w:rsidP="00AD6DFC"/>
    <w:p w:rsidR="00AD6DFC" w:rsidRDefault="00663427" w:rsidP="00AD6DFC">
      <w:r>
        <w:t>We would like to highlight typographical errors in the above manuscript. I</w:t>
      </w:r>
      <w:r w:rsidR="00AD6DFC">
        <w:t xml:space="preserve">n the text (page 1017), it should read “patients with NLR&lt;5 had a median survival of 22.3months, whilst patients with NLR </w:t>
      </w:r>
      <w:r w:rsidR="00AD6DFC">
        <w:rPr>
          <w:u w:val="single"/>
        </w:rPr>
        <w:t>&gt;</w:t>
      </w:r>
      <w:r w:rsidR="00AD6DFC">
        <w:t xml:space="preserve">5had a median survival of 9.5 months.” </w:t>
      </w:r>
    </w:p>
    <w:p w:rsidR="00AD6DFC" w:rsidRDefault="00AD6DFC" w:rsidP="00AD6DFC">
      <w:r>
        <w:t xml:space="preserve">Similarly, there is a typographical error in that the next paragraph should read “patients with a PLR&lt;300 had a median survival of 22 months, compared to the 8.0months median survival of patients whose PLR </w:t>
      </w:r>
      <w:r>
        <w:rPr>
          <w:u w:val="single"/>
        </w:rPr>
        <w:t>&gt;</w:t>
      </w:r>
      <w:r>
        <w:t>300.”</w:t>
      </w:r>
    </w:p>
    <w:p w:rsidR="008E6012" w:rsidRDefault="00AD6DFC" w:rsidP="00663427">
      <w:r>
        <w:t>These are typographical errors that were not noted during the review process</w:t>
      </w:r>
      <w:r w:rsidR="00663427">
        <w:t>. W</w:t>
      </w:r>
      <w:r>
        <w:t xml:space="preserve">e </w:t>
      </w:r>
      <w:r w:rsidR="00663427">
        <w:t xml:space="preserve">would like to apologise to the readers for any inconvenience or misunderstanding this may have resulted in. </w:t>
      </w:r>
    </w:p>
    <w:p w:rsidR="0065229D" w:rsidRDefault="0065229D" w:rsidP="00663427"/>
    <w:p w:rsidR="0065229D" w:rsidRDefault="0065229D" w:rsidP="00663427"/>
    <w:p w:rsidR="0065229D" w:rsidRDefault="0065229D" w:rsidP="00663427">
      <w:r>
        <w:t>Dr R Sharma</w:t>
      </w:r>
      <w:bookmarkStart w:id="0" w:name="_GoBack"/>
      <w:bookmarkEnd w:id="0"/>
    </w:p>
    <w:p w:rsidR="008E6012" w:rsidRDefault="008E6012" w:rsidP="00AD6DFC"/>
    <w:p w:rsidR="008E6012" w:rsidRDefault="008E6012" w:rsidP="00AD6DFC"/>
    <w:p w:rsidR="008E6012" w:rsidRDefault="008E6012" w:rsidP="00AD6DFC"/>
    <w:p w:rsidR="008E6012" w:rsidRPr="00AD6DFC" w:rsidRDefault="008E6012" w:rsidP="00AD6DFC"/>
    <w:p w:rsidR="00AD6DFC" w:rsidRDefault="00AD6DFC" w:rsidP="00AD6DFC"/>
    <w:sectPr w:rsidR="00AD6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74B"/>
    <w:rsid w:val="002A3F82"/>
    <w:rsid w:val="0032109D"/>
    <w:rsid w:val="00383897"/>
    <w:rsid w:val="00506746"/>
    <w:rsid w:val="0065229D"/>
    <w:rsid w:val="00663427"/>
    <w:rsid w:val="0081365F"/>
    <w:rsid w:val="0083265A"/>
    <w:rsid w:val="008E6012"/>
    <w:rsid w:val="00AB574B"/>
    <w:rsid w:val="00AD6DFC"/>
    <w:rsid w:val="00E66985"/>
    <w:rsid w:val="00ED30F9"/>
    <w:rsid w:val="00F5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342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634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Black, James M</dc:creator>
  <cp:lastModifiedBy>Sharma, Rohini</cp:lastModifiedBy>
  <cp:revision>3</cp:revision>
  <dcterms:created xsi:type="dcterms:W3CDTF">2016-05-13T13:32:00Z</dcterms:created>
  <dcterms:modified xsi:type="dcterms:W3CDTF">2016-05-16T10:52:00Z</dcterms:modified>
</cp:coreProperties>
</file>