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8A9" w:rsidRPr="00CE3F0F" w:rsidRDefault="001C48A9" w:rsidP="00AC3C37">
      <w:pPr>
        <w:jc w:val="center"/>
        <w:rPr>
          <w:rFonts w:ascii="Times New Roman" w:eastAsia="宋体" w:hAnsi="Times New Roman" w:cs="Times New Roman"/>
        </w:rPr>
      </w:pPr>
      <w:r w:rsidRPr="00CE3F0F">
        <w:rPr>
          <w:rFonts w:ascii="Times New Roman" w:eastAsia="宋体" w:hAnsi="Times New Roman" w:cs="Times New Roman"/>
          <w:b/>
          <w:bCs/>
          <w:sz w:val="32"/>
          <w:szCs w:val="32"/>
        </w:rPr>
        <w:t xml:space="preserve">Tracking </w:t>
      </w:r>
      <w:r w:rsidR="005C3C21" w:rsidRPr="00CE3F0F">
        <w:rPr>
          <w:rFonts w:ascii="Times New Roman" w:eastAsia="宋体" w:hAnsi="Times New Roman" w:cs="Times New Roman"/>
          <w:b/>
          <w:bCs/>
          <w:sz w:val="32"/>
          <w:szCs w:val="32"/>
        </w:rPr>
        <w:t xml:space="preserve">metal ion-induced </w:t>
      </w:r>
      <w:r w:rsidR="00AD37BE" w:rsidRPr="00CE3F0F">
        <w:rPr>
          <w:rFonts w:ascii="Times New Roman" w:eastAsia="宋体" w:hAnsi="Times New Roman" w:cs="Times New Roman"/>
          <w:b/>
          <w:bCs/>
          <w:sz w:val="32"/>
          <w:szCs w:val="32"/>
        </w:rPr>
        <w:t xml:space="preserve">organic </w:t>
      </w:r>
      <w:r w:rsidRPr="00CE3F0F">
        <w:rPr>
          <w:rFonts w:ascii="Times New Roman" w:eastAsia="宋体" w:hAnsi="Times New Roman" w:cs="Times New Roman"/>
          <w:b/>
          <w:bCs/>
          <w:sz w:val="32"/>
          <w:szCs w:val="32"/>
        </w:rPr>
        <w:t xml:space="preserve">membrane fouling </w:t>
      </w:r>
      <w:r w:rsidR="00AD37BE" w:rsidRPr="00CE3F0F">
        <w:rPr>
          <w:rFonts w:ascii="Times New Roman" w:eastAsia="宋体" w:hAnsi="Times New Roman" w:cs="Times New Roman"/>
          <w:b/>
          <w:bCs/>
          <w:sz w:val="32"/>
          <w:szCs w:val="32"/>
        </w:rPr>
        <w:t xml:space="preserve">in nanofiltration </w:t>
      </w:r>
      <w:r w:rsidR="00E24C1C" w:rsidRPr="00CE3F0F">
        <w:rPr>
          <w:rFonts w:ascii="Times New Roman" w:eastAsia="宋体" w:hAnsi="Times New Roman" w:cs="Times New Roman"/>
          <w:b/>
          <w:bCs/>
          <w:sz w:val="32"/>
          <w:szCs w:val="32"/>
        </w:rPr>
        <w:t xml:space="preserve">by </w:t>
      </w:r>
      <w:r w:rsidR="009B4A9E" w:rsidRPr="00CE3F0F">
        <w:rPr>
          <w:rFonts w:ascii="Times New Roman" w:eastAsia="宋体" w:hAnsi="Times New Roman" w:cs="Times New Roman"/>
          <w:b/>
          <w:bCs/>
          <w:sz w:val="32"/>
          <w:szCs w:val="32"/>
        </w:rPr>
        <w:t>adopt</w:t>
      </w:r>
      <w:r w:rsidR="00AD37BE" w:rsidRPr="00CE3F0F">
        <w:rPr>
          <w:rFonts w:ascii="Times New Roman" w:eastAsia="宋体" w:hAnsi="Times New Roman" w:cs="Times New Roman"/>
          <w:b/>
          <w:bCs/>
          <w:sz w:val="32"/>
          <w:szCs w:val="32"/>
        </w:rPr>
        <w:t xml:space="preserve">ing </w:t>
      </w:r>
      <w:r w:rsidRPr="00CE3F0F">
        <w:rPr>
          <w:rFonts w:ascii="Times New Roman" w:eastAsia="宋体" w:hAnsi="Times New Roman" w:cs="Times New Roman"/>
          <w:b/>
          <w:bCs/>
          <w:sz w:val="32"/>
          <w:szCs w:val="32"/>
        </w:rPr>
        <w:t>spectroscopic methods</w:t>
      </w:r>
      <w:r w:rsidR="00AD37BE" w:rsidRPr="00CE3F0F">
        <w:rPr>
          <w:rFonts w:ascii="Times New Roman" w:eastAsia="宋体" w:hAnsi="Times New Roman" w:cs="Times New Roman"/>
          <w:b/>
          <w:bCs/>
          <w:sz w:val="32"/>
          <w:szCs w:val="32"/>
        </w:rPr>
        <w:t>: Observations and predictions</w:t>
      </w:r>
    </w:p>
    <w:p w:rsidR="005E31CB" w:rsidRPr="00CE3F0F" w:rsidRDefault="005E31CB" w:rsidP="005E31CB">
      <w:pPr>
        <w:pStyle w:val="IWAPaperTitle"/>
        <w:suppressLineNumbers/>
        <w:spacing w:line="480" w:lineRule="auto"/>
        <w:jc w:val="center"/>
        <w:rPr>
          <w:rFonts w:ascii="Times New Roman" w:eastAsia="宋体" w:hAnsi="Times New Roman" w:cs="Times New Roman"/>
          <w:b w:val="0"/>
          <w:sz w:val="24"/>
          <w:szCs w:val="24"/>
          <w:lang w:val="en-US" w:eastAsia="zh-CN"/>
        </w:rPr>
      </w:pPr>
      <w:r w:rsidRPr="00CE3F0F">
        <w:rPr>
          <w:rFonts w:ascii="Times New Roman" w:eastAsia="宋体" w:hAnsi="Times New Roman" w:cs="Times New Roman"/>
          <w:b w:val="0"/>
          <w:sz w:val="24"/>
          <w:szCs w:val="24"/>
          <w:lang w:eastAsia="zh-CN"/>
        </w:rPr>
        <w:t>Zhao</w:t>
      </w:r>
      <w:r w:rsidRPr="00CE3F0F">
        <w:rPr>
          <w:rFonts w:ascii="Times New Roman" w:eastAsia="宋体" w:hAnsi="Times New Roman" w:cs="Times New Roman"/>
          <w:b w:val="0"/>
          <w:sz w:val="24"/>
          <w:szCs w:val="24"/>
          <w:lang w:val="en-US" w:eastAsia="zh-CN"/>
        </w:rPr>
        <w:t xml:space="preserve">yang </w:t>
      </w:r>
      <w:proofErr w:type="spellStart"/>
      <w:r w:rsidRPr="00CE3F0F">
        <w:rPr>
          <w:rFonts w:ascii="Times New Roman" w:eastAsia="宋体" w:hAnsi="Times New Roman" w:cs="Times New Roman"/>
          <w:b w:val="0"/>
          <w:sz w:val="24"/>
          <w:szCs w:val="24"/>
          <w:lang w:val="en-US" w:eastAsia="zh-CN"/>
        </w:rPr>
        <w:t>Su</w:t>
      </w:r>
      <w:r w:rsidRPr="00CE3F0F">
        <w:rPr>
          <w:rFonts w:ascii="Times New Roman" w:eastAsia="宋体" w:hAnsi="Times New Roman" w:cs="Times New Roman"/>
          <w:b w:val="0"/>
          <w:sz w:val="24"/>
          <w:szCs w:val="24"/>
          <w:vertAlign w:val="superscript"/>
          <w:lang w:val="en-US" w:eastAsia="zh-CN"/>
        </w:rPr>
        <w:t>a</w:t>
      </w:r>
      <w:proofErr w:type="spellEnd"/>
      <w:r w:rsidRPr="00CE3F0F">
        <w:rPr>
          <w:rFonts w:ascii="Times New Roman" w:eastAsia="宋体" w:hAnsi="Times New Roman" w:cs="Times New Roman"/>
          <w:b w:val="0"/>
          <w:sz w:val="24"/>
          <w:szCs w:val="24"/>
          <w:vertAlign w:val="superscript"/>
          <w:lang w:val="en-US" w:eastAsia="zh-CN"/>
        </w:rPr>
        <w:t>, b, d</w:t>
      </w:r>
      <w:r w:rsidRPr="00CE3F0F">
        <w:rPr>
          <w:rFonts w:ascii="Times New Roman" w:eastAsia="宋体" w:hAnsi="Times New Roman" w:cs="Times New Roman"/>
          <w:b w:val="0"/>
          <w:sz w:val="24"/>
          <w:szCs w:val="24"/>
          <w:lang w:val="en-US" w:eastAsia="zh-CN"/>
        </w:rPr>
        <w:t xml:space="preserve">, </w:t>
      </w:r>
      <w:r w:rsidRPr="00CE3F0F">
        <w:rPr>
          <w:rFonts w:ascii="Times New Roman" w:hAnsi="Times New Roman" w:cs="Times New Roman"/>
          <w:b w:val="0"/>
          <w:sz w:val="24"/>
          <w:szCs w:val="24"/>
        </w:rPr>
        <w:t xml:space="preserve">Ting </w:t>
      </w:r>
      <w:proofErr w:type="spellStart"/>
      <w:r w:rsidRPr="00CE3F0F">
        <w:rPr>
          <w:rFonts w:ascii="Times New Roman" w:hAnsi="Times New Roman" w:cs="Times New Roman"/>
          <w:b w:val="0"/>
          <w:sz w:val="24"/>
          <w:szCs w:val="24"/>
        </w:rPr>
        <w:t>Liu</w:t>
      </w:r>
      <w:r w:rsidRPr="00CE3F0F">
        <w:rPr>
          <w:rFonts w:ascii="Times New Roman" w:hAnsi="Times New Roman" w:cs="Times New Roman"/>
          <w:b w:val="0"/>
          <w:sz w:val="24"/>
          <w:szCs w:val="24"/>
          <w:vertAlign w:val="superscript"/>
        </w:rPr>
        <w:t>b</w:t>
      </w:r>
      <w:proofErr w:type="spellEnd"/>
      <w:r w:rsidRPr="00CE3F0F">
        <w:rPr>
          <w:rFonts w:ascii="Times New Roman" w:hAnsi="Times New Roman" w:cs="Times New Roman"/>
          <w:b w:val="0"/>
          <w:sz w:val="24"/>
          <w:szCs w:val="24"/>
          <w:vertAlign w:val="superscript"/>
        </w:rPr>
        <w:t>, c</w:t>
      </w:r>
      <w:r w:rsidRPr="00CE3F0F">
        <w:rPr>
          <w:rFonts w:ascii="Times New Roman" w:hAnsi="Times New Roman" w:cs="Times New Roman"/>
          <w:b w:val="0"/>
          <w:sz w:val="24"/>
          <w:szCs w:val="24"/>
        </w:rPr>
        <w:t>, Xing Li</w:t>
      </w:r>
      <w:r w:rsidRPr="00CE3F0F">
        <w:rPr>
          <w:rFonts w:ascii="Times New Roman" w:eastAsia="宋体" w:hAnsi="Times New Roman" w:cs="Times New Roman"/>
          <w:b w:val="0"/>
          <w:sz w:val="24"/>
          <w:szCs w:val="24"/>
          <w:vertAlign w:val="superscript"/>
          <w:lang w:val="en-US" w:eastAsia="zh-CN"/>
        </w:rPr>
        <w:t>d</w:t>
      </w:r>
      <w:r w:rsidRPr="00CE3F0F">
        <w:rPr>
          <w:rFonts w:ascii="Times New Roman" w:eastAsia="宋体" w:hAnsi="Times New Roman" w:cs="Times New Roman"/>
          <w:b w:val="0"/>
          <w:sz w:val="24"/>
          <w:szCs w:val="24"/>
          <w:lang w:val="en-US" w:eastAsia="zh-CN"/>
        </w:rPr>
        <w:t xml:space="preserve">, </w:t>
      </w:r>
      <w:r w:rsidRPr="00CE3F0F">
        <w:rPr>
          <w:rFonts w:ascii="Times New Roman" w:hAnsi="Times New Roman" w:cs="Times New Roman"/>
          <w:b w:val="0"/>
          <w:sz w:val="24"/>
          <w:szCs w:val="24"/>
        </w:rPr>
        <w:t>Nigel J. D. Graham</w:t>
      </w:r>
      <w:r w:rsidRPr="00CE3F0F">
        <w:rPr>
          <w:rFonts w:ascii="Times New Roman" w:eastAsia="宋体" w:hAnsi="Times New Roman" w:cs="Times New Roman"/>
          <w:b w:val="0"/>
          <w:sz w:val="24"/>
          <w:szCs w:val="24"/>
          <w:vertAlign w:val="superscript"/>
          <w:lang w:val="en-US" w:eastAsia="zh-CN"/>
        </w:rPr>
        <w:t>b</w:t>
      </w:r>
      <w:r w:rsidRPr="00CE3F0F">
        <w:rPr>
          <w:rFonts w:ascii="Times New Roman" w:hAnsi="Times New Roman" w:cs="Times New Roman"/>
          <w:b w:val="0"/>
          <w:sz w:val="24"/>
          <w:szCs w:val="24"/>
        </w:rPr>
        <w:t xml:space="preserve"> </w:t>
      </w:r>
      <w:r w:rsidRPr="00CE3F0F">
        <w:rPr>
          <w:rFonts w:ascii="Times New Roman" w:eastAsia="宋体" w:hAnsi="Times New Roman" w:cs="Times New Roman"/>
          <w:b w:val="0"/>
          <w:sz w:val="24"/>
          <w:szCs w:val="24"/>
          <w:lang w:eastAsia="zh-CN"/>
        </w:rPr>
        <w:t>and</w:t>
      </w:r>
      <w:r w:rsidRPr="00CE3F0F">
        <w:rPr>
          <w:rFonts w:ascii="Times New Roman" w:hAnsi="Times New Roman" w:cs="Times New Roman"/>
          <w:b w:val="0"/>
          <w:sz w:val="24"/>
          <w:szCs w:val="24"/>
        </w:rPr>
        <w:t xml:space="preserve"> </w:t>
      </w:r>
      <w:proofErr w:type="spellStart"/>
      <w:r w:rsidRPr="00CE3F0F">
        <w:rPr>
          <w:rFonts w:ascii="Times New Roman" w:hAnsi="Times New Roman" w:cs="Times New Roman"/>
          <w:b w:val="0"/>
          <w:sz w:val="24"/>
          <w:szCs w:val="24"/>
        </w:rPr>
        <w:t>Wenzheng</w:t>
      </w:r>
      <w:proofErr w:type="spellEnd"/>
      <w:r w:rsidRPr="00CE3F0F">
        <w:rPr>
          <w:rFonts w:ascii="Times New Roman" w:hAnsi="Times New Roman" w:cs="Times New Roman"/>
          <w:b w:val="0"/>
          <w:sz w:val="24"/>
          <w:szCs w:val="24"/>
        </w:rPr>
        <w:t xml:space="preserve"> Yu</w:t>
      </w:r>
      <w:r w:rsidRPr="00CE3F0F">
        <w:rPr>
          <w:rFonts w:ascii="Times New Roman" w:eastAsia="宋体" w:hAnsi="Times New Roman" w:cs="Times New Roman"/>
          <w:b w:val="0"/>
          <w:sz w:val="24"/>
          <w:szCs w:val="24"/>
          <w:vertAlign w:val="superscript"/>
          <w:lang w:val="en-US" w:eastAsia="zh-CN"/>
        </w:rPr>
        <w:t>a,</w:t>
      </w:r>
      <w:r w:rsidRPr="00CE3F0F">
        <w:rPr>
          <w:rFonts w:ascii="Times New Roman" w:eastAsia="宋体" w:hAnsi="Times New Roman" w:cs="Times New Roman" w:hint="eastAsia"/>
          <w:b w:val="0"/>
          <w:sz w:val="24"/>
          <w:szCs w:val="24"/>
          <w:vertAlign w:val="superscript"/>
          <w:lang w:val="en-US" w:eastAsia="zh-CN"/>
        </w:rPr>
        <w:t xml:space="preserve"> </w:t>
      </w:r>
      <w:r w:rsidRPr="00CE3F0F">
        <w:rPr>
          <w:rFonts w:ascii="Times New Roman" w:eastAsia="宋体" w:hAnsi="Times New Roman" w:cs="Times New Roman"/>
          <w:b w:val="0"/>
          <w:sz w:val="24"/>
          <w:szCs w:val="24"/>
          <w:vertAlign w:val="superscript"/>
          <w:lang w:val="en-US" w:eastAsia="zh-CN"/>
        </w:rPr>
        <w:t>b*</w:t>
      </w:r>
    </w:p>
    <w:p w:rsidR="005E31CB" w:rsidRPr="00CE3F0F" w:rsidRDefault="005E31CB" w:rsidP="005E31CB">
      <w:pPr>
        <w:suppressLineNumbers/>
        <w:spacing w:line="480" w:lineRule="auto"/>
        <w:jc w:val="center"/>
        <w:rPr>
          <w:rFonts w:ascii="Times New Roman" w:hAnsi="Times New Roman" w:cs="Times New Roman"/>
          <w:sz w:val="24"/>
          <w:szCs w:val="24"/>
        </w:rPr>
      </w:pPr>
      <w:r w:rsidRPr="00CE3F0F">
        <w:rPr>
          <w:rFonts w:ascii="Times New Roman" w:hAnsi="Times New Roman" w:cs="Times New Roman"/>
          <w:sz w:val="24"/>
          <w:szCs w:val="24"/>
          <w:vertAlign w:val="superscript"/>
        </w:rPr>
        <w:t>a</w:t>
      </w:r>
      <w:r w:rsidRPr="00CE3F0F">
        <w:rPr>
          <w:rFonts w:ascii="Times New Roman" w:hAnsi="Times New Roman" w:cs="Times New Roman"/>
          <w:sz w:val="24"/>
          <w:szCs w:val="24"/>
          <w:lang w:val="en-GB"/>
        </w:rPr>
        <w:t xml:space="preserve"> Key Laboratory of Drinking Water Science and Technology, Research Centre for Eco-Environmental Sciences, Chinese Academy of Sciences, Beijing, 100085, China</w:t>
      </w:r>
    </w:p>
    <w:p w:rsidR="005E31CB" w:rsidRPr="00CE3F0F" w:rsidRDefault="005E31CB" w:rsidP="005E31CB">
      <w:pPr>
        <w:suppressLineNumbers/>
        <w:spacing w:line="480" w:lineRule="auto"/>
        <w:jc w:val="center"/>
        <w:rPr>
          <w:rFonts w:ascii="Times New Roman" w:hAnsi="Times New Roman" w:cs="Times New Roman"/>
          <w:sz w:val="24"/>
          <w:szCs w:val="24"/>
          <w:lang w:val="en-GB"/>
        </w:rPr>
      </w:pPr>
      <w:r w:rsidRPr="00CE3F0F">
        <w:rPr>
          <w:rFonts w:ascii="Times New Roman" w:hAnsi="Times New Roman" w:cs="Times New Roman"/>
          <w:sz w:val="24"/>
          <w:szCs w:val="24"/>
          <w:vertAlign w:val="superscript"/>
          <w:lang w:val="en-GB"/>
        </w:rPr>
        <w:t>b</w:t>
      </w:r>
      <w:r w:rsidRPr="00CE3F0F">
        <w:rPr>
          <w:rFonts w:ascii="Times New Roman" w:hAnsi="Times New Roman" w:cs="Times New Roman"/>
          <w:sz w:val="24"/>
          <w:szCs w:val="24"/>
          <w:vertAlign w:val="superscript"/>
        </w:rPr>
        <w:t xml:space="preserve"> </w:t>
      </w:r>
      <w:r w:rsidRPr="00CE3F0F">
        <w:rPr>
          <w:rFonts w:ascii="Times New Roman" w:hAnsi="Times New Roman" w:cs="Times New Roman"/>
          <w:sz w:val="24"/>
          <w:szCs w:val="24"/>
          <w:lang w:val="en-GB"/>
        </w:rPr>
        <w:t>Department of Civil and Environmental Engineering, Imperial College London, South Kensington Campus, London, SW7 2AZ, UK</w:t>
      </w:r>
    </w:p>
    <w:p w:rsidR="005E31CB" w:rsidRPr="00CE3F0F" w:rsidRDefault="005E31CB" w:rsidP="005E31CB">
      <w:pPr>
        <w:suppressLineNumbers/>
        <w:spacing w:line="480" w:lineRule="auto"/>
        <w:jc w:val="center"/>
        <w:rPr>
          <w:rFonts w:ascii="Times New Roman" w:hAnsi="Times New Roman" w:cs="Times New Roman"/>
          <w:sz w:val="24"/>
          <w:szCs w:val="24"/>
          <w:lang w:val="en-GB"/>
        </w:rPr>
      </w:pPr>
      <w:r w:rsidRPr="00CE3F0F">
        <w:rPr>
          <w:rFonts w:ascii="Times New Roman" w:hAnsi="Times New Roman" w:cs="Times New Roman"/>
          <w:sz w:val="24"/>
          <w:szCs w:val="24"/>
          <w:vertAlign w:val="superscript"/>
        </w:rPr>
        <w:t xml:space="preserve">c </w:t>
      </w:r>
      <w:r w:rsidRPr="00CE3F0F">
        <w:rPr>
          <w:rFonts w:ascii="Times New Roman" w:hAnsi="Times New Roman" w:cs="Times New Roman"/>
          <w:sz w:val="24"/>
          <w:szCs w:val="24"/>
          <w:lang w:val="en-GB"/>
        </w:rPr>
        <w:t>School of Chemistry and Chemical Engineering, Beijing Institute of Technology, Beijing, 100081, China</w:t>
      </w:r>
    </w:p>
    <w:p w:rsidR="005E31CB" w:rsidRPr="00CE3F0F" w:rsidRDefault="005E31CB" w:rsidP="005E31CB">
      <w:pPr>
        <w:suppressLineNumbers/>
        <w:spacing w:line="480" w:lineRule="auto"/>
        <w:jc w:val="center"/>
        <w:rPr>
          <w:rFonts w:ascii="Times New Roman" w:hAnsi="Times New Roman" w:cs="Times New Roman"/>
          <w:sz w:val="24"/>
          <w:szCs w:val="24"/>
          <w:lang w:val="en-GB"/>
        </w:rPr>
      </w:pPr>
      <w:r w:rsidRPr="00CE3F0F">
        <w:rPr>
          <w:rFonts w:ascii="Times New Roman" w:hAnsi="Times New Roman" w:cs="Times New Roman"/>
          <w:sz w:val="24"/>
          <w:szCs w:val="24"/>
          <w:vertAlign w:val="superscript"/>
        </w:rPr>
        <w:t xml:space="preserve">d </w:t>
      </w:r>
      <w:r w:rsidRPr="00CE3F0F">
        <w:rPr>
          <w:rFonts w:ascii="Times New Roman" w:hAnsi="Times New Roman" w:cs="Times New Roman"/>
          <w:sz w:val="24"/>
          <w:szCs w:val="24"/>
        </w:rPr>
        <w:t>College of Architecture and Civil Engineering, Beijing University of Technology, Beijing, 100024, China</w:t>
      </w:r>
    </w:p>
    <w:p w:rsidR="005E31CB" w:rsidRPr="00CE3F0F" w:rsidRDefault="00A91742" w:rsidP="005E31CB">
      <w:pPr>
        <w:widowControl/>
        <w:suppressLineNumbers/>
        <w:spacing w:line="480" w:lineRule="auto"/>
        <w:jc w:val="center"/>
        <w:rPr>
          <w:rFonts w:ascii="Times New Roman" w:hAnsi="Times New Roman" w:cs="Times New Roman"/>
          <w:sz w:val="24"/>
          <w:szCs w:val="24"/>
          <w:lang w:val="en-GB"/>
        </w:rPr>
      </w:pPr>
      <w:hyperlink r:id="rId8" w:history="1">
        <w:r w:rsidR="005E31CB" w:rsidRPr="00CE3F0F">
          <w:rPr>
            <w:rStyle w:val="ab"/>
            <w:rFonts w:ascii="Times New Roman" w:hAnsi="Times New Roman" w:cs="Times New Roman"/>
            <w:sz w:val="24"/>
            <w:szCs w:val="24"/>
          </w:rPr>
          <w:t>zysu@rcees.ac.c</w:t>
        </w:r>
      </w:hyperlink>
      <w:r w:rsidR="005E31CB" w:rsidRPr="00CE3F0F">
        <w:rPr>
          <w:rStyle w:val="ab"/>
          <w:rFonts w:ascii="Times New Roman" w:hAnsi="Times New Roman" w:cs="Times New Roman"/>
          <w:sz w:val="24"/>
          <w:szCs w:val="24"/>
        </w:rPr>
        <w:t>n</w:t>
      </w:r>
      <w:r w:rsidR="005E31CB" w:rsidRPr="00CE3F0F">
        <w:rPr>
          <w:rFonts w:ascii="Times New Roman" w:hAnsi="Times New Roman" w:cs="Times New Roman"/>
          <w:sz w:val="24"/>
          <w:szCs w:val="24"/>
        </w:rPr>
        <w:t xml:space="preserve">, </w:t>
      </w:r>
      <w:r w:rsidR="005E31CB" w:rsidRPr="00CE3F0F">
        <w:rPr>
          <w:rStyle w:val="ab"/>
          <w:rFonts w:ascii="Times New Roman" w:hAnsi="Times New Roman" w:cs="Times New Roman"/>
          <w:sz w:val="24"/>
          <w:szCs w:val="24"/>
        </w:rPr>
        <w:t xml:space="preserve">liuting@bit.edu.cn, </w:t>
      </w:r>
      <w:hyperlink r:id="rId9" w:history="1">
        <w:r w:rsidR="005E31CB" w:rsidRPr="00CE3F0F">
          <w:rPr>
            <w:rStyle w:val="ab"/>
            <w:rFonts w:ascii="Times New Roman" w:hAnsi="Times New Roman" w:cs="Times New Roman"/>
            <w:sz w:val="24"/>
            <w:szCs w:val="24"/>
          </w:rPr>
          <w:t>lixing@bjut.edu.cn</w:t>
        </w:r>
      </w:hyperlink>
      <w:r w:rsidR="005E31CB" w:rsidRPr="00CE3F0F">
        <w:rPr>
          <w:rFonts w:ascii="Times New Roman" w:hAnsi="Times New Roman" w:cs="Times New Roman"/>
          <w:sz w:val="24"/>
          <w:szCs w:val="24"/>
        </w:rPr>
        <w:t xml:space="preserve">, </w:t>
      </w:r>
      <w:hyperlink r:id="rId10" w:history="1">
        <w:r w:rsidR="005E31CB" w:rsidRPr="00CE3F0F">
          <w:rPr>
            <w:rStyle w:val="ab"/>
            <w:rFonts w:ascii="Times New Roman" w:hAnsi="Times New Roman" w:cs="Times New Roman"/>
            <w:kern w:val="0"/>
            <w:sz w:val="24"/>
            <w:szCs w:val="24"/>
            <w:lang w:val="en-GB"/>
          </w:rPr>
          <w:t>n.graham@imperial.ac.uk</w:t>
        </w:r>
      </w:hyperlink>
      <w:r w:rsidR="005E31CB" w:rsidRPr="00CE3F0F">
        <w:rPr>
          <w:rStyle w:val="ab"/>
          <w:rFonts w:ascii="Times New Roman" w:hAnsi="Times New Roman" w:cs="Times New Roman"/>
          <w:sz w:val="24"/>
          <w:szCs w:val="24"/>
        </w:rPr>
        <w:t xml:space="preserve">, </w:t>
      </w:r>
      <w:hyperlink r:id="rId11" w:history="1">
        <w:r w:rsidR="005E31CB" w:rsidRPr="00CE3F0F">
          <w:rPr>
            <w:rStyle w:val="ab"/>
            <w:rFonts w:ascii="Times New Roman" w:hAnsi="Times New Roman" w:cs="Times New Roman"/>
            <w:sz w:val="24"/>
            <w:szCs w:val="24"/>
          </w:rPr>
          <w:t>wzyu@rcees.ac.cn</w:t>
        </w:r>
      </w:hyperlink>
    </w:p>
    <w:p w:rsidR="005E31CB" w:rsidRPr="00CE3F0F" w:rsidRDefault="005E31CB" w:rsidP="005E31CB">
      <w:pPr>
        <w:widowControl/>
        <w:suppressLineNumbers/>
        <w:spacing w:line="480" w:lineRule="auto"/>
        <w:jc w:val="center"/>
        <w:rPr>
          <w:rFonts w:ascii="Times New Roman" w:hAnsi="Times New Roman" w:cs="Times New Roman"/>
          <w:sz w:val="24"/>
          <w:szCs w:val="24"/>
        </w:rPr>
      </w:pPr>
      <w:r w:rsidRPr="00CE3F0F">
        <w:rPr>
          <w:rFonts w:ascii="Times New Roman" w:hAnsi="Times New Roman" w:cs="Times New Roman"/>
          <w:i/>
          <w:kern w:val="0"/>
          <w:sz w:val="24"/>
          <w:szCs w:val="24"/>
          <w:lang w:val="en-GB"/>
        </w:rPr>
        <w:t>*Corresponding author: Tel: +86-010-62910878</w:t>
      </w:r>
    </w:p>
    <w:p w:rsidR="00483DB0" w:rsidRPr="00CE3F0F" w:rsidRDefault="00483DB0" w:rsidP="006774B2">
      <w:pPr>
        <w:spacing w:line="312" w:lineRule="auto"/>
        <w:rPr>
          <w:rFonts w:ascii="Times New Roman" w:eastAsia="宋体" w:hAnsi="Times New Roman" w:cs="Times New Roman"/>
        </w:rPr>
      </w:pPr>
    </w:p>
    <w:p w:rsidR="006774B2" w:rsidRPr="00CE3F0F" w:rsidRDefault="006774B2"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Abstract</w:t>
      </w:r>
    </w:p>
    <w:p w:rsidR="005E31CB" w:rsidRPr="00CE3F0F" w:rsidRDefault="005E31CB" w:rsidP="008544BF">
      <w:pPr>
        <w:spacing w:line="480" w:lineRule="auto"/>
        <w:rPr>
          <w:rFonts w:ascii="Times New Roman" w:eastAsia="宋体" w:hAnsi="Times New Roman" w:cs="Times New Roman"/>
        </w:rPr>
      </w:pPr>
      <w:r w:rsidRPr="00CE3F0F">
        <w:rPr>
          <w:rFonts w:ascii="Times New Roman" w:eastAsia="宋体" w:hAnsi="Times New Roman" w:cs="Times New Roman"/>
        </w:rPr>
        <w:t>Natural organic matter (NOM) with the size approaching to membrane pore size is commonly considered as the crucial component leading to severe pore blocking and superfluous energy consumption. Aquatic metal ions coexisting with this NOM constituent (target NOM) exert a significant influence on membrane filtration performance; however, little work elucidated their interactions and the impacts on nanofiltration (NF). Therefore, we systematically investigated this issue by titrating three environmentally-relevant metal ions (Al</w:t>
      </w:r>
      <w:r w:rsidRPr="00CE3F0F">
        <w:rPr>
          <w:rFonts w:ascii="Times New Roman" w:eastAsia="宋体" w:hAnsi="Times New Roman" w:cs="Times New Roman"/>
          <w:vertAlign w:val="superscript"/>
        </w:rPr>
        <w:t>3+</w:t>
      </w:r>
      <w:r w:rsidRPr="00CE3F0F">
        <w:rPr>
          <w:rFonts w:ascii="Times New Roman" w:eastAsia="宋体" w:hAnsi="Times New Roman" w:cs="Times New Roman"/>
        </w:rPr>
        <w:t>, Fe</w:t>
      </w:r>
      <w:r w:rsidRPr="00CE3F0F">
        <w:rPr>
          <w:rFonts w:ascii="Times New Roman" w:eastAsia="宋体" w:hAnsi="Times New Roman" w:cs="Times New Roman"/>
          <w:vertAlign w:val="superscript"/>
        </w:rPr>
        <w:t>3+</w:t>
      </w:r>
      <w:r w:rsidRPr="00CE3F0F">
        <w:rPr>
          <w:rFonts w:ascii="Times New Roman" w:eastAsia="宋体" w:hAnsi="Times New Roman" w:cs="Times New Roman"/>
        </w:rPr>
        <w:t xml:space="preserve"> and Cu</w:t>
      </w:r>
      <w:r w:rsidRPr="00CE3F0F">
        <w:rPr>
          <w:rFonts w:ascii="Times New Roman" w:eastAsia="宋体" w:hAnsi="Times New Roman" w:cs="Times New Roman"/>
          <w:vertAlign w:val="superscript"/>
        </w:rPr>
        <w:t>2+</w:t>
      </w:r>
      <w:r w:rsidRPr="00CE3F0F">
        <w:rPr>
          <w:rFonts w:ascii="Times New Roman" w:eastAsia="宋体" w:hAnsi="Times New Roman" w:cs="Times New Roman"/>
        </w:rPr>
        <w:t xml:space="preserve">) into the target </w:t>
      </w:r>
      <w:r w:rsidRPr="00CE3F0F">
        <w:rPr>
          <w:rFonts w:ascii="Times New Roman" w:eastAsia="宋体" w:hAnsi="Times New Roman" w:cs="Times New Roman"/>
        </w:rPr>
        <w:lastRenderedPageBreak/>
        <w:t>NOM sample obtained by pre-filter</w:t>
      </w:r>
      <w:r w:rsidRPr="00CE3F0F">
        <w:rPr>
          <w:rFonts w:ascii="Times New Roman" w:eastAsia="宋体" w:hAnsi="Times New Roman" w:cs="Times New Roman" w:hint="eastAsia"/>
        </w:rPr>
        <w:t>ing</w:t>
      </w:r>
      <w:r w:rsidRPr="00CE3F0F">
        <w:rPr>
          <w:rFonts w:ascii="Times New Roman" w:eastAsia="宋体" w:hAnsi="Times New Roman" w:cs="Times New Roman"/>
        </w:rPr>
        <w:t xml:space="preserve"> using NF membrane. Fast spectrophotometric techniques were employed to observe the interactive performance. Results suggested that all metal ions at their critical concentrations caused severe flux decline; Cu</w:t>
      </w:r>
      <w:r w:rsidRPr="00CE3F0F">
        <w:rPr>
          <w:rFonts w:ascii="Times New Roman" w:eastAsia="宋体" w:hAnsi="Times New Roman" w:cs="Times New Roman"/>
          <w:vertAlign w:val="superscript"/>
        </w:rPr>
        <w:t>2+</w:t>
      </w:r>
      <w:r w:rsidRPr="00CE3F0F">
        <w:rPr>
          <w:rFonts w:ascii="Times New Roman" w:eastAsia="宋体" w:hAnsi="Times New Roman" w:cs="Times New Roman"/>
        </w:rPr>
        <w:t xml:space="preserve"> at a very low concentration of 5 </w:t>
      </w:r>
      <w:proofErr w:type="spellStart"/>
      <w:r w:rsidRPr="00CE3F0F">
        <w:rPr>
          <w:rFonts w:ascii="Times New Roman" w:eastAsia="宋体" w:hAnsi="Times New Roman" w:cs="Times New Roman"/>
        </w:rPr>
        <w:t>μM</w:t>
      </w:r>
      <w:proofErr w:type="spellEnd"/>
      <w:r w:rsidRPr="00CE3F0F">
        <w:rPr>
          <w:rFonts w:ascii="Times New Roman" w:eastAsia="宋体" w:hAnsi="Times New Roman" w:cs="Times New Roman"/>
        </w:rPr>
        <w:t>, Al</w:t>
      </w:r>
      <w:r w:rsidRPr="00CE3F0F">
        <w:rPr>
          <w:rFonts w:ascii="Times New Roman" w:eastAsia="宋体" w:hAnsi="Times New Roman" w:cs="Times New Roman"/>
          <w:vertAlign w:val="superscript"/>
        </w:rPr>
        <w:t>3+</w:t>
      </w:r>
      <w:r w:rsidRPr="00CE3F0F">
        <w:rPr>
          <w:rFonts w:ascii="Times New Roman" w:eastAsia="宋体" w:hAnsi="Times New Roman" w:cs="Times New Roman"/>
        </w:rPr>
        <w:t xml:space="preserve"> and Fe</w:t>
      </w:r>
      <w:r w:rsidRPr="00CE3F0F">
        <w:rPr>
          <w:rFonts w:ascii="Times New Roman" w:eastAsia="宋体" w:hAnsi="Times New Roman" w:cs="Times New Roman"/>
          <w:vertAlign w:val="superscript"/>
        </w:rPr>
        <w:t>3+</w:t>
      </w:r>
      <w:r w:rsidRPr="00CE3F0F">
        <w:rPr>
          <w:rFonts w:ascii="Times New Roman" w:eastAsia="宋体" w:hAnsi="Times New Roman" w:cs="Times New Roman"/>
        </w:rPr>
        <w:t xml:space="preserve"> at 20 </w:t>
      </w:r>
      <w:proofErr w:type="spellStart"/>
      <w:r w:rsidRPr="00CE3F0F">
        <w:rPr>
          <w:rFonts w:ascii="Times New Roman" w:eastAsia="宋体" w:hAnsi="Times New Roman" w:cs="Times New Roman"/>
        </w:rPr>
        <w:t>μM</w:t>
      </w:r>
      <w:proofErr w:type="spellEnd"/>
      <w:r w:rsidRPr="00CE3F0F">
        <w:rPr>
          <w:rFonts w:ascii="Times New Roman" w:eastAsia="宋体" w:hAnsi="Times New Roman" w:cs="Times New Roman"/>
        </w:rPr>
        <w:t>. NF performance recovered when the concentrations were beyond their critical values, and was improved at excessive concentration when flocs formed. Relationship between spectroscopic characteristics and NF performance was particularly addressed. UV-vis spectrum can be expected to be useful and predictive in membrane fouling control when Al</w:t>
      </w:r>
      <w:r w:rsidRPr="00CE3F0F">
        <w:rPr>
          <w:rFonts w:ascii="Times New Roman" w:eastAsia="宋体" w:hAnsi="Times New Roman" w:cs="Times New Roman"/>
          <w:vertAlign w:val="superscript"/>
        </w:rPr>
        <w:t>3+</w:t>
      </w:r>
      <w:r w:rsidRPr="00CE3F0F">
        <w:rPr>
          <w:rFonts w:ascii="Times New Roman" w:eastAsia="宋体" w:hAnsi="Times New Roman" w:cs="Times New Roman"/>
        </w:rPr>
        <w:t xml:space="preserve"> or Fe</w:t>
      </w:r>
      <w:r w:rsidRPr="00CE3F0F">
        <w:rPr>
          <w:rFonts w:ascii="Times New Roman" w:eastAsia="宋体" w:hAnsi="Times New Roman" w:cs="Times New Roman"/>
          <w:vertAlign w:val="superscript"/>
        </w:rPr>
        <w:t>3+</w:t>
      </w:r>
      <w:r w:rsidRPr="00CE3F0F">
        <w:rPr>
          <w:rFonts w:ascii="Times New Roman" w:eastAsia="宋体" w:hAnsi="Times New Roman" w:cs="Times New Roman"/>
        </w:rPr>
        <w:t xml:space="preserve"> presented. However, fluorescence fingerprint was not likely that effective since fluorescence intensity continuously reduced with the increasing metal ion concentration, attributed to their quenching effect on NOM fluorophores.</w:t>
      </w:r>
    </w:p>
    <w:p w:rsidR="005A74F9" w:rsidRPr="00CE3F0F" w:rsidRDefault="00B200AC" w:rsidP="008544BF">
      <w:pPr>
        <w:spacing w:line="480" w:lineRule="auto"/>
        <w:rPr>
          <w:rFonts w:ascii="Times New Roman" w:eastAsia="宋体" w:hAnsi="Times New Roman" w:cs="Times New Roman"/>
        </w:rPr>
      </w:pPr>
      <w:r w:rsidRPr="00CE3F0F">
        <w:rPr>
          <w:rFonts w:ascii="Times New Roman" w:eastAsia="宋体" w:hAnsi="Times New Roman" w:cs="Times New Roman"/>
          <w:b/>
        </w:rPr>
        <w:t>Keywords</w:t>
      </w:r>
      <w:r w:rsidRPr="00CE3F0F">
        <w:rPr>
          <w:rFonts w:ascii="Times New Roman" w:eastAsia="宋体" w:hAnsi="Times New Roman" w:cs="Times New Roman"/>
        </w:rPr>
        <w:t>:</w:t>
      </w:r>
      <w:r w:rsidR="008E4351" w:rsidRPr="00CE3F0F">
        <w:rPr>
          <w:rFonts w:ascii="Times New Roman" w:eastAsia="宋体" w:hAnsi="Times New Roman" w:cs="Times New Roman"/>
        </w:rPr>
        <w:t xml:space="preserve"> </w:t>
      </w:r>
      <w:r w:rsidR="00B57F7C" w:rsidRPr="00CE3F0F">
        <w:rPr>
          <w:rFonts w:ascii="Times New Roman" w:eastAsia="宋体" w:hAnsi="Times New Roman" w:cs="Times New Roman"/>
        </w:rPr>
        <w:t xml:space="preserve">natural organic matter; </w:t>
      </w:r>
      <w:r w:rsidR="0093054F" w:rsidRPr="00CE3F0F">
        <w:rPr>
          <w:rFonts w:ascii="Times New Roman" w:eastAsia="宋体" w:hAnsi="Times New Roman" w:cs="Times New Roman"/>
        </w:rPr>
        <w:t>metal ion</w:t>
      </w:r>
      <w:r w:rsidR="00644C20" w:rsidRPr="00CE3F0F">
        <w:rPr>
          <w:rFonts w:ascii="Times New Roman" w:eastAsia="宋体" w:hAnsi="Times New Roman" w:cs="Times New Roman"/>
        </w:rPr>
        <w:t>s</w:t>
      </w:r>
      <w:r w:rsidR="00B57F7C" w:rsidRPr="00CE3F0F">
        <w:rPr>
          <w:rFonts w:ascii="Times New Roman" w:eastAsia="宋体" w:hAnsi="Times New Roman" w:cs="Times New Roman"/>
        </w:rPr>
        <w:t xml:space="preserve">; </w:t>
      </w:r>
      <w:r w:rsidR="00025992" w:rsidRPr="00CE3F0F">
        <w:rPr>
          <w:rFonts w:ascii="Times New Roman" w:eastAsia="宋体" w:hAnsi="Times New Roman" w:cs="Times New Roman"/>
        </w:rPr>
        <w:t xml:space="preserve">complexation; </w:t>
      </w:r>
      <w:r w:rsidR="008E4351" w:rsidRPr="00CE3F0F">
        <w:rPr>
          <w:rFonts w:ascii="Times New Roman" w:eastAsia="宋体" w:hAnsi="Times New Roman" w:cs="Times New Roman"/>
        </w:rPr>
        <w:t xml:space="preserve">nanofiltration; </w:t>
      </w:r>
      <w:r w:rsidR="00A352CD" w:rsidRPr="00CE3F0F">
        <w:rPr>
          <w:rFonts w:ascii="Times New Roman" w:eastAsia="宋体" w:hAnsi="Times New Roman" w:cs="Times New Roman"/>
        </w:rPr>
        <w:t>spectrophotometric method</w:t>
      </w:r>
    </w:p>
    <w:p w:rsidR="006774B2" w:rsidRPr="00CE3F0F" w:rsidRDefault="00FC4B0E"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 xml:space="preserve">1. </w:t>
      </w:r>
      <w:r w:rsidR="006774B2" w:rsidRPr="00CE3F0F">
        <w:rPr>
          <w:rFonts w:ascii="Times New Roman" w:eastAsia="宋体" w:hAnsi="Times New Roman" w:cs="Times New Roman"/>
          <w:b/>
        </w:rPr>
        <w:t>Introduction</w:t>
      </w:r>
    </w:p>
    <w:p w:rsidR="00E469C4" w:rsidRPr="00CE3F0F" w:rsidRDefault="00E469C4"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Nanofiltration </w:t>
      </w:r>
      <w:r w:rsidR="00726E38" w:rsidRPr="00CE3F0F">
        <w:rPr>
          <w:rFonts w:ascii="Times New Roman" w:eastAsia="宋体" w:hAnsi="Times New Roman" w:cs="Times New Roman"/>
        </w:rPr>
        <w:t xml:space="preserve">(NF) </w:t>
      </w:r>
      <w:r w:rsidRPr="00CE3F0F">
        <w:rPr>
          <w:rFonts w:ascii="Times New Roman" w:eastAsia="宋体" w:hAnsi="Times New Roman" w:cs="Times New Roman"/>
        </w:rPr>
        <w:t xml:space="preserve">is </w:t>
      </w:r>
      <w:r w:rsidR="00CB43D2" w:rsidRPr="00CE3F0F">
        <w:rPr>
          <w:rFonts w:ascii="Times New Roman" w:eastAsia="宋体" w:hAnsi="Times New Roman" w:cs="Times New Roman"/>
        </w:rPr>
        <w:t xml:space="preserve">widely </w:t>
      </w:r>
      <w:r w:rsidR="009C207B" w:rsidRPr="00CE3F0F">
        <w:rPr>
          <w:rFonts w:ascii="Times New Roman" w:eastAsia="宋体" w:hAnsi="Times New Roman" w:cs="Times New Roman"/>
        </w:rPr>
        <w:t>considered to be</w:t>
      </w:r>
      <w:r w:rsidRPr="00CE3F0F">
        <w:rPr>
          <w:rFonts w:ascii="Times New Roman" w:eastAsia="宋体" w:hAnsi="Times New Roman" w:cs="Times New Roman"/>
        </w:rPr>
        <w:t xml:space="preserve"> a more </w:t>
      </w:r>
      <w:r w:rsidR="00095D7C" w:rsidRPr="00CE3F0F">
        <w:rPr>
          <w:rFonts w:ascii="Times New Roman" w:eastAsia="宋体" w:hAnsi="Times New Roman" w:cs="Times New Roman"/>
        </w:rPr>
        <w:t>welcome</w:t>
      </w:r>
      <w:r w:rsidRPr="00CE3F0F">
        <w:rPr>
          <w:rFonts w:ascii="Times New Roman" w:eastAsia="宋体" w:hAnsi="Times New Roman" w:cs="Times New Roman"/>
        </w:rPr>
        <w:t xml:space="preserve"> choice for wa</w:t>
      </w:r>
      <w:r w:rsidR="00A677B9" w:rsidRPr="00CE3F0F">
        <w:rPr>
          <w:rFonts w:ascii="Times New Roman" w:eastAsia="宋体" w:hAnsi="Times New Roman" w:cs="Times New Roman"/>
        </w:rPr>
        <w:t xml:space="preserve">ter supply and wastewater treatment in recent years, </w:t>
      </w:r>
      <w:r w:rsidR="00CB43D2" w:rsidRPr="00CE3F0F">
        <w:rPr>
          <w:rFonts w:ascii="Times New Roman" w:eastAsia="宋体" w:hAnsi="Times New Roman" w:cs="Times New Roman"/>
        </w:rPr>
        <w:t xml:space="preserve">benefited from </w:t>
      </w:r>
      <w:r w:rsidR="00A677B9" w:rsidRPr="00CE3F0F">
        <w:rPr>
          <w:rFonts w:ascii="Times New Roman" w:eastAsia="宋体" w:hAnsi="Times New Roman" w:cs="Times New Roman"/>
        </w:rPr>
        <w:t xml:space="preserve">its better energy-saving </w:t>
      </w:r>
      <w:r w:rsidR="00C30FB7" w:rsidRPr="00CE3F0F">
        <w:rPr>
          <w:rFonts w:ascii="Times New Roman" w:eastAsia="宋体" w:hAnsi="Times New Roman" w:cs="Times New Roman"/>
        </w:rPr>
        <w:t xml:space="preserve">than reverse osmosis (RO) </w:t>
      </w:r>
      <w:r w:rsidR="00A677B9" w:rsidRPr="00CE3F0F">
        <w:rPr>
          <w:rFonts w:ascii="Times New Roman" w:eastAsia="宋体" w:hAnsi="Times New Roman" w:cs="Times New Roman"/>
        </w:rPr>
        <w:t xml:space="preserve">and </w:t>
      </w:r>
      <w:r w:rsidR="00CB43D2" w:rsidRPr="00CE3F0F">
        <w:rPr>
          <w:rFonts w:ascii="Times New Roman" w:eastAsia="宋体" w:hAnsi="Times New Roman" w:cs="Times New Roman"/>
        </w:rPr>
        <w:t xml:space="preserve">the improved </w:t>
      </w:r>
      <w:r w:rsidR="00A677B9" w:rsidRPr="00CE3F0F">
        <w:rPr>
          <w:rFonts w:ascii="Times New Roman" w:eastAsia="宋体" w:hAnsi="Times New Roman" w:cs="Times New Roman"/>
        </w:rPr>
        <w:t>effluent quality</w:t>
      </w:r>
      <w:r w:rsidR="006C222C" w:rsidRPr="00CE3F0F">
        <w:rPr>
          <w:rFonts w:ascii="Times New Roman" w:eastAsia="宋体" w:hAnsi="Times New Roman" w:cs="Times New Roman"/>
        </w:rPr>
        <w:t xml:space="preserve"> </w:t>
      </w:r>
      <w:r w:rsidR="00C30FB7" w:rsidRPr="00CE3F0F">
        <w:rPr>
          <w:rFonts w:ascii="Times New Roman" w:eastAsia="宋体" w:hAnsi="Times New Roman" w:cs="Times New Roman"/>
        </w:rPr>
        <w:t>compared with</w:t>
      </w:r>
      <w:r w:rsidR="00A677B9" w:rsidRPr="00CE3F0F">
        <w:rPr>
          <w:rFonts w:ascii="Times New Roman" w:eastAsia="宋体" w:hAnsi="Times New Roman" w:cs="Times New Roman"/>
        </w:rPr>
        <w:t xml:space="preserve"> ultrafiltration</w:t>
      </w:r>
      <w:r w:rsidR="006C222C" w:rsidRPr="00CE3F0F">
        <w:rPr>
          <w:rFonts w:ascii="Times New Roman" w:eastAsia="宋体" w:hAnsi="Times New Roman" w:cs="Times New Roman"/>
        </w:rPr>
        <w:t xml:space="preserve"> (UF)</w:t>
      </w:r>
      <w:r w:rsidR="00A677B9"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(Hong and Elimelech, 1997</w:t>
      </w:r>
      <w:r w:rsidR="00BE3BCF"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Liang et al., 2018</w:t>
      </w:r>
      <w:r w:rsidR="00BE3BCF"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Alvarez et al., 2018)</w:t>
      </w:r>
      <w:r w:rsidR="00A677B9" w:rsidRPr="00CE3F0F">
        <w:rPr>
          <w:rFonts w:ascii="Times New Roman" w:eastAsia="宋体" w:hAnsi="Times New Roman" w:cs="Times New Roman"/>
        </w:rPr>
        <w:t>.</w:t>
      </w:r>
      <w:r w:rsidR="0029297A" w:rsidRPr="00CE3F0F">
        <w:rPr>
          <w:rFonts w:ascii="Times New Roman" w:eastAsia="宋体" w:hAnsi="Times New Roman" w:cs="Times New Roman"/>
        </w:rPr>
        <w:t xml:space="preserve"> </w:t>
      </w:r>
      <w:r w:rsidR="00726E38" w:rsidRPr="00CE3F0F">
        <w:rPr>
          <w:rFonts w:ascii="Times New Roman" w:eastAsia="宋体" w:hAnsi="Times New Roman" w:cs="Times New Roman"/>
        </w:rPr>
        <w:t xml:space="preserve">With the increasing </w:t>
      </w:r>
      <w:r w:rsidR="00DD057A" w:rsidRPr="00CE3F0F">
        <w:rPr>
          <w:rFonts w:ascii="Times New Roman" w:eastAsia="宋体" w:hAnsi="Times New Roman" w:cs="Times New Roman"/>
        </w:rPr>
        <w:t>scale</w:t>
      </w:r>
      <w:r w:rsidR="00726E38" w:rsidRPr="00CE3F0F">
        <w:rPr>
          <w:rFonts w:ascii="Times New Roman" w:eastAsia="宋体" w:hAnsi="Times New Roman" w:cs="Times New Roman"/>
        </w:rPr>
        <w:t xml:space="preserve"> of nanofiltration</w:t>
      </w:r>
      <w:r w:rsidR="00F06A20" w:rsidRPr="00CE3F0F">
        <w:rPr>
          <w:rFonts w:ascii="Times New Roman" w:eastAsia="宋体" w:hAnsi="Times New Roman" w:cs="Times New Roman"/>
        </w:rPr>
        <w:t xml:space="preserve"> application</w:t>
      </w:r>
      <w:r w:rsidR="00726E38" w:rsidRPr="00CE3F0F">
        <w:rPr>
          <w:rFonts w:ascii="Times New Roman" w:eastAsia="宋体" w:hAnsi="Times New Roman" w:cs="Times New Roman"/>
        </w:rPr>
        <w:t>, drinking water production is still the dominant</w:t>
      </w:r>
      <w:r w:rsidR="00D732A0"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(Chang et al., 2017)</w:t>
      </w:r>
      <w:r w:rsidR="00DD057A" w:rsidRPr="00CE3F0F">
        <w:rPr>
          <w:rFonts w:ascii="Times New Roman" w:eastAsia="宋体" w:hAnsi="Times New Roman" w:cs="Times New Roman"/>
        </w:rPr>
        <w:t xml:space="preserve">. </w:t>
      </w:r>
      <w:r w:rsidR="00D044D3" w:rsidRPr="00CE3F0F">
        <w:rPr>
          <w:rFonts w:ascii="Times New Roman" w:eastAsia="宋体" w:hAnsi="Times New Roman" w:cs="Times New Roman"/>
        </w:rPr>
        <w:t>A</w:t>
      </w:r>
      <w:r w:rsidR="00CB1809" w:rsidRPr="00CE3F0F">
        <w:rPr>
          <w:rFonts w:ascii="Times New Roman" w:eastAsia="宋体" w:hAnsi="Times New Roman" w:cs="Times New Roman"/>
        </w:rPr>
        <w:t xml:space="preserve"> documented plant based on NF technique was </w:t>
      </w:r>
      <w:r w:rsidR="009346D5" w:rsidRPr="00CE3F0F">
        <w:rPr>
          <w:rFonts w:ascii="Times New Roman" w:eastAsia="宋体" w:hAnsi="Times New Roman" w:cs="Times New Roman"/>
        </w:rPr>
        <w:t xml:space="preserve">first </w:t>
      </w:r>
      <w:r w:rsidR="00CB1809" w:rsidRPr="00CE3F0F">
        <w:rPr>
          <w:rFonts w:ascii="Times New Roman" w:eastAsia="宋体" w:hAnsi="Times New Roman" w:cs="Times New Roman"/>
        </w:rPr>
        <w:t xml:space="preserve">constructed in France in the second half of the 1990s </w:t>
      </w:r>
      <w:r w:rsidR="00180C27" w:rsidRPr="00CE3F0F">
        <w:rPr>
          <w:rFonts w:ascii="Times New Roman" w:eastAsia="宋体" w:hAnsi="Times New Roman" w:cs="Times New Roman"/>
          <w:noProof/>
        </w:rPr>
        <w:t>(Ventresque and Bablon, 1997)</w:t>
      </w:r>
      <w:r w:rsidR="00CB1809" w:rsidRPr="00CE3F0F">
        <w:rPr>
          <w:rFonts w:ascii="Times New Roman" w:eastAsia="宋体" w:hAnsi="Times New Roman" w:cs="Times New Roman"/>
        </w:rPr>
        <w:t>.</w:t>
      </w:r>
      <w:r w:rsidR="009346D5" w:rsidRPr="00CE3F0F">
        <w:rPr>
          <w:rFonts w:ascii="Times New Roman" w:eastAsia="宋体" w:hAnsi="Times New Roman" w:cs="Times New Roman"/>
        </w:rPr>
        <w:t xml:space="preserve"> </w:t>
      </w:r>
      <w:r w:rsidR="003C522F" w:rsidRPr="00CE3F0F">
        <w:rPr>
          <w:rFonts w:ascii="Times New Roman" w:eastAsia="宋体" w:hAnsi="Times New Roman" w:cs="Times New Roman"/>
        </w:rPr>
        <w:t xml:space="preserve">However, </w:t>
      </w:r>
      <w:r w:rsidR="00643CD7" w:rsidRPr="00CE3F0F">
        <w:rPr>
          <w:rFonts w:ascii="Times New Roman" w:eastAsia="宋体" w:hAnsi="Times New Roman" w:cs="Times New Roman"/>
        </w:rPr>
        <w:t>in 21</w:t>
      </w:r>
      <w:r w:rsidR="00643CD7" w:rsidRPr="00CE3F0F">
        <w:rPr>
          <w:rFonts w:ascii="Times New Roman" w:eastAsia="宋体" w:hAnsi="Times New Roman" w:cs="Times New Roman"/>
          <w:vertAlign w:val="superscript"/>
        </w:rPr>
        <w:t>st</w:t>
      </w:r>
      <w:r w:rsidR="00643CD7" w:rsidRPr="00CE3F0F">
        <w:rPr>
          <w:rFonts w:ascii="Times New Roman" w:eastAsia="宋体" w:hAnsi="Times New Roman" w:cs="Times New Roman"/>
        </w:rPr>
        <w:t xml:space="preserve"> century, </w:t>
      </w:r>
      <w:r w:rsidR="003C522F" w:rsidRPr="00CE3F0F">
        <w:rPr>
          <w:rFonts w:ascii="Times New Roman" w:eastAsia="宋体" w:hAnsi="Times New Roman" w:cs="Times New Roman"/>
        </w:rPr>
        <w:t xml:space="preserve">its wide application </w:t>
      </w:r>
      <w:r w:rsidR="00643CD7" w:rsidRPr="00CE3F0F">
        <w:rPr>
          <w:rFonts w:ascii="Times New Roman" w:eastAsia="宋体" w:hAnsi="Times New Roman" w:cs="Times New Roman"/>
        </w:rPr>
        <w:t xml:space="preserve">in more demand </w:t>
      </w:r>
      <w:r w:rsidR="003C522F" w:rsidRPr="00CE3F0F">
        <w:rPr>
          <w:rFonts w:ascii="Times New Roman" w:eastAsia="宋体" w:hAnsi="Times New Roman" w:cs="Times New Roman"/>
        </w:rPr>
        <w:t xml:space="preserve">currently </w:t>
      </w:r>
      <w:r w:rsidR="006D2A15" w:rsidRPr="00CE3F0F">
        <w:rPr>
          <w:rFonts w:ascii="Times New Roman" w:eastAsia="宋体" w:hAnsi="Times New Roman" w:cs="Times New Roman"/>
        </w:rPr>
        <w:t xml:space="preserve">still </w:t>
      </w:r>
      <w:r w:rsidR="003C522F" w:rsidRPr="00CE3F0F">
        <w:rPr>
          <w:rFonts w:ascii="Times New Roman" w:eastAsia="宋体" w:hAnsi="Times New Roman" w:cs="Times New Roman"/>
        </w:rPr>
        <w:t>faces</w:t>
      </w:r>
      <w:r w:rsidR="006D2A15" w:rsidRPr="00CE3F0F">
        <w:rPr>
          <w:rFonts w:ascii="Times New Roman" w:eastAsia="宋体" w:hAnsi="Times New Roman" w:cs="Times New Roman"/>
        </w:rPr>
        <w:t xml:space="preserve"> </w:t>
      </w:r>
      <w:r w:rsidR="003C522F" w:rsidRPr="00CE3F0F">
        <w:rPr>
          <w:rFonts w:ascii="Times New Roman" w:eastAsia="宋体" w:hAnsi="Times New Roman" w:cs="Times New Roman"/>
        </w:rPr>
        <w:t xml:space="preserve">challenges </w:t>
      </w:r>
      <w:r w:rsidR="00BA29CE" w:rsidRPr="00CE3F0F">
        <w:rPr>
          <w:rFonts w:ascii="Times New Roman" w:eastAsia="宋体" w:hAnsi="Times New Roman" w:cs="Times New Roman"/>
        </w:rPr>
        <w:t>arising from</w:t>
      </w:r>
      <w:r w:rsidR="003C522F" w:rsidRPr="00CE3F0F">
        <w:rPr>
          <w:rFonts w:ascii="Times New Roman" w:eastAsia="宋体" w:hAnsi="Times New Roman" w:cs="Times New Roman"/>
        </w:rPr>
        <w:t xml:space="preserve"> the dwindling water resource</w:t>
      </w:r>
      <w:r w:rsidR="004556E2" w:rsidRPr="00CE3F0F">
        <w:rPr>
          <w:rFonts w:ascii="Times New Roman" w:eastAsia="宋体" w:hAnsi="Times New Roman" w:cs="Times New Roman"/>
        </w:rPr>
        <w:t>s</w:t>
      </w:r>
      <w:r w:rsidR="003C522F" w:rsidRPr="00CE3F0F">
        <w:rPr>
          <w:rFonts w:ascii="Times New Roman" w:eastAsia="宋体" w:hAnsi="Times New Roman" w:cs="Times New Roman"/>
        </w:rPr>
        <w:t xml:space="preserve"> and </w:t>
      </w:r>
      <w:r w:rsidR="005B39C3" w:rsidRPr="00CE3F0F">
        <w:rPr>
          <w:rFonts w:ascii="Times New Roman" w:eastAsia="宋体" w:hAnsi="Times New Roman" w:cs="Times New Roman"/>
        </w:rPr>
        <w:t xml:space="preserve">more stringent standard of water supply. </w:t>
      </w:r>
      <w:r w:rsidR="00A07867" w:rsidRPr="00CE3F0F">
        <w:rPr>
          <w:rFonts w:ascii="Times New Roman" w:eastAsia="宋体" w:hAnsi="Times New Roman" w:cs="Times New Roman"/>
        </w:rPr>
        <w:t>M</w:t>
      </w:r>
      <w:r w:rsidR="00643CD7" w:rsidRPr="00CE3F0F">
        <w:rPr>
          <w:rFonts w:ascii="Times New Roman" w:eastAsia="宋体" w:hAnsi="Times New Roman" w:cs="Times New Roman"/>
        </w:rPr>
        <w:t>embrane fouling</w:t>
      </w:r>
      <w:r w:rsidR="00A07867" w:rsidRPr="00CE3F0F">
        <w:rPr>
          <w:rFonts w:ascii="Times New Roman" w:eastAsia="宋体" w:hAnsi="Times New Roman" w:cs="Times New Roman"/>
        </w:rPr>
        <w:t>,</w:t>
      </w:r>
      <w:r w:rsidR="00643CD7" w:rsidRPr="00CE3F0F">
        <w:rPr>
          <w:rFonts w:ascii="Times New Roman" w:eastAsia="宋体" w:hAnsi="Times New Roman" w:cs="Times New Roman"/>
        </w:rPr>
        <w:t xml:space="preserve"> </w:t>
      </w:r>
      <w:r w:rsidR="00A07867" w:rsidRPr="00CE3F0F">
        <w:rPr>
          <w:rFonts w:ascii="Times New Roman" w:eastAsia="宋体" w:hAnsi="Times New Roman" w:cs="Times New Roman"/>
        </w:rPr>
        <w:t xml:space="preserve">particularly the organic fouling, </w:t>
      </w:r>
      <w:r w:rsidR="00855D92" w:rsidRPr="00CE3F0F">
        <w:rPr>
          <w:rFonts w:ascii="Times New Roman" w:eastAsia="宋体" w:hAnsi="Times New Roman" w:cs="Times New Roman"/>
        </w:rPr>
        <w:t>was ascertained to be the ‘</w:t>
      </w:r>
      <w:r w:rsidR="00A36D12" w:rsidRPr="00CE3F0F">
        <w:rPr>
          <w:rFonts w:ascii="Times New Roman" w:eastAsia="宋体" w:hAnsi="Times New Roman" w:cs="Times New Roman"/>
        </w:rPr>
        <w:t>bottleneck</w:t>
      </w:r>
      <w:r w:rsidR="00855D92" w:rsidRPr="00CE3F0F">
        <w:rPr>
          <w:rFonts w:ascii="Times New Roman" w:eastAsia="宋体" w:hAnsi="Times New Roman" w:cs="Times New Roman"/>
        </w:rPr>
        <w:t>’</w:t>
      </w:r>
      <w:r w:rsidR="00643CD7" w:rsidRPr="00CE3F0F">
        <w:rPr>
          <w:rFonts w:ascii="Times New Roman" w:eastAsia="宋体" w:hAnsi="Times New Roman" w:cs="Times New Roman"/>
        </w:rPr>
        <w:t xml:space="preserve"> </w:t>
      </w:r>
      <w:r w:rsidR="00BA252D" w:rsidRPr="00CE3F0F">
        <w:rPr>
          <w:rFonts w:ascii="Times New Roman" w:eastAsia="宋体" w:hAnsi="Times New Roman" w:cs="Times New Roman"/>
        </w:rPr>
        <w:t xml:space="preserve">as indicated </w:t>
      </w:r>
      <w:r w:rsidR="00643CD7" w:rsidRPr="00CE3F0F">
        <w:rPr>
          <w:rFonts w:ascii="Times New Roman" w:eastAsia="宋体" w:hAnsi="Times New Roman" w:cs="Times New Roman"/>
        </w:rPr>
        <w:t xml:space="preserve">by </w:t>
      </w:r>
      <w:r w:rsidR="00643CD7" w:rsidRPr="00CE3F0F">
        <w:rPr>
          <w:rFonts w:ascii="Times New Roman" w:eastAsia="宋体" w:hAnsi="Times New Roman" w:cs="Times New Roman"/>
        </w:rPr>
        <w:lastRenderedPageBreak/>
        <w:t>numerous researchers</w:t>
      </w:r>
      <w:r w:rsidR="005A2EC8"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(Tang et al., 2011</w:t>
      </w:r>
      <w:r w:rsidR="00BE3BCF"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Hong and Elimelech, 1997</w:t>
      </w:r>
      <w:r w:rsidR="00BE3BCF"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Ling et al., 2017)</w:t>
      </w:r>
      <w:r w:rsidR="00643CD7" w:rsidRPr="00CE3F0F">
        <w:rPr>
          <w:rFonts w:ascii="Times New Roman" w:eastAsia="宋体" w:hAnsi="Times New Roman" w:cs="Times New Roman"/>
        </w:rPr>
        <w:t>.</w:t>
      </w:r>
    </w:p>
    <w:p w:rsidR="00CF5B9E" w:rsidRPr="00CE3F0F" w:rsidRDefault="00D732A0"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Natural organic matter (NOM) is ubiquitous in natural waters, derived from the breakdown of terrestrial plants as well as the metabolic products of microorganism, and aquatic plants</w:t>
      </w:r>
      <w:r w:rsidR="0086573C"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(Lynch et al., 2019)</w:t>
      </w:r>
      <w:r w:rsidRPr="00CE3F0F">
        <w:rPr>
          <w:rFonts w:ascii="Times New Roman" w:eastAsia="宋体" w:hAnsi="Times New Roman" w:cs="Times New Roman"/>
        </w:rPr>
        <w:t xml:space="preserve">. </w:t>
      </w:r>
      <w:r w:rsidR="00905EA2" w:rsidRPr="00CE3F0F">
        <w:rPr>
          <w:rFonts w:ascii="Times New Roman" w:eastAsia="宋体" w:hAnsi="Times New Roman" w:cs="Times New Roman"/>
        </w:rPr>
        <w:t xml:space="preserve">Compared to the commonly used coagulation and MIEX, a hydrophobic </w:t>
      </w:r>
      <w:r w:rsidR="002A1DDD" w:rsidRPr="00CE3F0F">
        <w:rPr>
          <w:rFonts w:ascii="Times New Roman" w:eastAsia="宋体" w:hAnsi="Times New Roman" w:cs="Times New Roman" w:hint="eastAsia"/>
        </w:rPr>
        <w:t>N</w:t>
      </w:r>
      <w:r w:rsidR="002A1DDD" w:rsidRPr="00CE3F0F">
        <w:rPr>
          <w:rFonts w:ascii="Times New Roman" w:eastAsia="宋体" w:hAnsi="Times New Roman" w:cs="Times New Roman"/>
        </w:rPr>
        <w:t xml:space="preserve">F membrane </w:t>
      </w:r>
      <w:r w:rsidR="00905EA2" w:rsidRPr="00CE3F0F">
        <w:rPr>
          <w:rFonts w:ascii="Times New Roman" w:eastAsia="宋体" w:hAnsi="Times New Roman" w:cs="Times New Roman"/>
        </w:rPr>
        <w:t xml:space="preserve">also </w:t>
      </w:r>
      <w:r w:rsidR="002A1DDD" w:rsidRPr="00CE3F0F">
        <w:rPr>
          <w:rFonts w:ascii="Times New Roman" w:eastAsia="宋体" w:hAnsi="Times New Roman" w:cs="Times New Roman"/>
        </w:rPr>
        <w:t>show</w:t>
      </w:r>
      <w:r w:rsidR="00905EA2" w:rsidRPr="00CE3F0F">
        <w:rPr>
          <w:rFonts w:ascii="Times New Roman" w:eastAsia="宋体" w:hAnsi="Times New Roman" w:cs="Times New Roman"/>
        </w:rPr>
        <w:t>s</w:t>
      </w:r>
      <w:r w:rsidR="002A1DDD" w:rsidRPr="00CE3F0F">
        <w:rPr>
          <w:rFonts w:ascii="Times New Roman" w:eastAsia="宋体" w:hAnsi="Times New Roman" w:cs="Times New Roman"/>
        </w:rPr>
        <w:t xml:space="preserve"> superior rejection capability of </w:t>
      </w:r>
      <w:r w:rsidR="00D018ED" w:rsidRPr="00CE3F0F">
        <w:rPr>
          <w:rFonts w:ascii="Times New Roman" w:eastAsia="宋体" w:hAnsi="Times New Roman" w:cs="Times New Roman"/>
        </w:rPr>
        <w:t>neutral, hydrophilic </w:t>
      </w:r>
      <w:r w:rsidR="00905EA2" w:rsidRPr="00CE3F0F">
        <w:rPr>
          <w:rFonts w:ascii="Times New Roman" w:eastAsia="宋体" w:hAnsi="Times New Roman" w:cs="Times New Roman"/>
        </w:rPr>
        <w:t xml:space="preserve">NOM </w:t>
      </w:r>
      <w:r w:rsidR="00C03CAA" w:rsidRPr="00CE3F0F">
        <w:rPr>
          <w:rFonts w:ascii="Times New Roman" w:eastAsia="宋体" w:hAnsi="Times New Roman" w:cs="Times New Roman"/>
        </w:rPr>
        <w:t xml:space="preserve">surrogates </w:t>
      </w:r>
      <w:r w:rsidR="00905EA2" w:rsidRPr="00CE3F0F">
        <w:rPr>
          <w:rFonts w:ascii="Times New Roman" w:eastAsia="宋体" w:hAnsi="Times New Roman" w:cs="Times New Roman"/>
        </w:rPr>
        <w:t xml:space="preserve">which contributed to the formation of </w:t>
      </w:r>
      <w:r w:rsidR="002A1DDD" w:rsidRPr="00CE3F0F">
        <w:rPr>
          <w:rFonts w:ascii="Times New Roman" w:eastAsia="宋体" w:hAnsi="Times New Roman" w:cs="Times New Roman"/>
        </w:rPr>
        <w:t xml:space="preserve">disinfection by-products </w:t>
      </w:r>
      <w:r w:rsidR="00905EA2" w:rsidRPr="00CE3F0F">
        <w:rPr>
          <w:rFonts w:ascii="Times New Roman" w:eastAsia="宋体" w:hAnsi="Times New Roman" w:cs="Times New Roman"/>
        </w:rPr>
        <w:t>during disinfection process</w:t>
      </w:r>
      <w:r w:rsidR="002A1DDD" w:rsidRPr="00CE3F0F">
        <w:rPr>
          <w:rFonts w:ascii="Times New Roman" w:eastAsia="宋体" w:hAnsi="Times New Roman" w:cs="Times New Roman"/>
        </w:rPr>
        <w:t xml:space="preserve"> (Bond et al., 2010). </w:t>
      </w:r>
      <w:r w:rsidR="007F4609" w:rsidRPr="00CE3F0F">
        <w:rPr>
          <w:rFonts w:ascii="Times New Roman" w:eastAsia="宋体" w:hAnsi="Times New Roman" w:cs="Times New Roman"/>
        </w:rPr>
        <w:t>Therefore</w:t>
      </w:r>
      <w:r w:rsidR="00F55ED0" w:rsidRPr="00CE3F0F">
        <w:rPr>
          <w:rFonts w:ascii="Times New Roman" w:eastAsia="宋体" w:hAnsi="Times New Roman" w:cs="Times New Roman"/>
        </w:rPr>
        <w:t>,</w:t>
      </w:r>
      <w:r w:rsidR="00802F26" w:rsidRPr="00CE3F0F">
        <w:rPr>
          <w:rFonts w:ascii="Times New Roman" w:eastAsia="宋体" w:hAnsi="Times New Roman" w:cs="Times New Roman"/>
        </w:rPr>
        <w:t xml:space="preserve"> </w:t>
      </w:r>
      <w:r w:rsidR="001635B7" w:rsidRPr="00CE3F0F">
        <w:rPr>
          <w:rFonts w:ascii="Times New Roman" w:eastAsia="宋体" w:hAnsi="Times New Roman" w:cs="Times New Roman"/>
        </w:rPr>
        <w:t xml:space="preserve">to improve the understanding of </w:t>
      </w:r>
      <w:r w:rsidR="00802F26" w:rsidRPr="00CE3F0F">
        <w:rPr>
          <w:rFonts w:ascii="Times New Roman" w:eastAsia="宋体" w:hAnsi="Times New Roman" w:cs="Times New Roman"/>
        </w:rPr>
        <w:t>organic</w:t>
      </w:r>
      <w:r w:rsidR="00F55ED0" w:rsidRPr="00CE3F0F">
        <w:rPr>
          <w:rFonts w:ascii="Times New Roman" w:eastAsia="宋体" w:hAnsi="Times New Roman" w:cs="Times New Roman"/>
        </w:rPr>
        <w:t xml:space="preserve"> fouling</w:t>
      </w:r>
      <w:r w:rsidR="008051C9" w:rsidRPr="00CE3F0F">
        <w:rPr>
          <w:rFonts w:ascii="Times New Roman" w:eastAsia="宋体" w:hAnsi="Times New Roman" w:cs="Times New Roman"/>
        </w:rPr>
        <w:t xml:space="preserve"> of NF membrane</w:t>
      </w:r>
      <w:r w:rsidR="00F55ED0" w:rsidRPr="00CE3F0F">
        <w:rPr>
          <w:rFonts w:ascii="Times New Roman" w:eastAsia="宋体" w:hAnsi="Times New Roman" w:cs="Times New Roman"/>
        </w:rPr>
        <w:t xml:space="preserve"> seems to be </w:t>
      </w:r>
      <w:r w:rsidR="001635B7" w:rsidRPr="00CE3F0F">
        <w:rPr>
          <w:rFonts w:ascii="Times New Roman" w:eastAsia="宋体" w:hAnsi="Times New Roman" w:cs="Times New Roman"/>
        </w:rPr>
        <w:t>more important</w:t>
      </w:r>
      <w:r w:rsidR="00AD7A88" w:rsidRPr="00CE3F0F">
        <w:rPr>
          <w:rFonts w:ascii="Times New Roman" w:eastAsia="宋体" w:hAnsi="Times New Roman" w:cs="Times New Roman"/>
        </w:rPr>
        <w:t xml:space="preserve"> during the pro</w:t>
      </w:r>
      <w:r w:rsidR="0069746C" w:rsidRPr="00CE3F0F">
        <w:rPr>
          <w:rFonts w:ascii="Times New Roman" w:eastAsia="宋体" w:hAnsi="Times New Roman" w:cs="Times New Roman"/>
        </w:rPr>
        <w:t>duction of po</w:t>
      </w:r>
      <w:r w:rsidR="00AD7A88" w:rsidRPr="00CE3F0F">
        <w:rPr>
          <w:rFonts w:ascii="Times New Roman" w:eastAsia="宋体" w:hAnsi="Times New Roman" w:cs="Times New Roman"/>
        </w:rPr>
        <w:t>table water</w:t>
      </w:r>
      <w:r w:rsidR="00684858" w:rsidRPr="00CE3F0F">
        <w:rPr>
          <w:rFonts w:ascii="Times New Roman" w:eastAsia="宋体" w:hAnsi="Times New Roman" w:cs="Times New Roman"/>
        </w:rPr>
        <w:t xml:space="preserve"> from surface water</w:t>
      </w:r>
      <w:r w:rsidR="00AD7A88" w:rsidRPr="00CE3F0F">
        <w:rPr>
          <w:rFonts w:ascii="Times New Roman" w:eastAsia="宋体" w:hAnsi="Times New Roman" w:cs="Times New Roman"/>
        </w:rPr>
        <w:t>.</w:t>
      </w:r>
      <w:r w:rsidR="00F55ED0" w:rsidRPr="00CE3F0F">
        <w:rPr>
          <w:rFonts w:ascii="Times New Roman" w:eastAsia="宋体" w:hAnsi="Times New Roman" w:cs="Times New Roman"/>
        </w:rPr>
        <w:t xml:space="preserve"> </w:t>
      </w:r>
      <w:r w:rsidR="00ED044B" w:rsidRPr="00CE3F0F">
        <w:rPr>
          <w:rFonts w:ascii="Times New Roman" w:eastAsia="宋体" w:hAnsi="Times New Roman" w:cs="Times New Roman"/>
        </w:rPr>
        <w:t>T</w:t>
      </w:r>
      <w:r w:rsidR="0062338F" w:rsidRPr="00CE3F0F">
        <w:rPr>
          <w:rFonts w:ascii="Times New Roman" w:eastAsia="宋体" w:hAnsi="Times New Roman" w:cs="Times New Roman"/>
        </w:rPr>
        <w:t xml:space="preserve">he </w:t>
      </w:r>
      <w:r w:rsidR="00ED044B" w:rsidRPr="00CE3F0F">
        <w:rPr>
          <w:rFonts w:ascii="Times New Roman" w:eastAsia="宋体" w:hAnsi="Times New Roman" w:cs="Times New Roman"/>
        </w:rPr>
        <w:t xml:space="preserve">mechanisms of </w:t>
      </w:r>
      <w:r w:rsidR="001971B8" w:rsidRPr="00CE3F0F">
        <w:rPr>
          <w:rFonts w:ascii="Times New Roman" w:eastAsia="宋体" w:hAnsi="Times New Roman" w:cs="Times New Roman"/>
        </w:rPr>
        <w:t>m</w:t>
      </w:r>
      <w:r w:rsidR="005474CB" w:rsidRPr="00CE3F0F">
        <w:rPr>
          <w:rFonts w:ascii="Times New Roman" w:eastAsia="宋体" w:hAnsi="Times New Roman" w:cs="Times New Roman"/>
        </w:rPr>
        <w:t>embrane fouling</w:t>
      </w:r>
      <w:r w:rsidR="001971B8" w:rsidRPr="00CE3F0F">
        <w:rPr>
          <w:rFonts w:ascii="Times New Roman" w:eastAsia="宋体" w:hAnsi="Times New Roman" w:cs="Times New Roman"/>
        </w:rPr>
        <w:t xml:space="preserve"> </w:t>
      </w:r>
      <w:r w:rsidR="00C4292C" w:rsidRPr="00CE3F0F">
        <w:rPr>
          <w:rFonts w:ascii="Times New Roman" w:eastAsia="宋体" w:hAnsi="Times New Roman" w:cs="Times New Roman"/>
        </w:rPr>
        <w:t>(</w:t>
      </w:r>
      <w:r w:rsidR="00ED044B" w:rsidRPr="00CE3F0F">
        <w:rPr>
          <w:rFonts w:ascii="Times New Roman" w:eastAsia="宋体" w:hAnsi="Times New Roman" w:cs="Times New Roman"/>
        </w:rPr>
        <w:t>as well as</w:t>
      </w:r>
      <w:r w:rsidR="00C4292C" w:rsidRPr="00CE3F0F">
        <w:rPr>
          <w:rFonts w:ascii="Times New Roman" w:eastAsia="宋体" w:hAnsi="Times New Roman" w:cs="Times New Roman"/>
        </w:rPr>
        <w:t xml:space="preserve"> flux decline) </w:t>
      </w:r>
      <w:r w:rsidR="00ED044B" w:rsidRPr="00CE3F0F">
        <w:rPr>
          <w:rFonts w:ascii="Times New Roman" w:eastAsia="宋体" w:hAnsi="Times New Roman" w:cs="Times New Roman"/>
        </w:rPr>
        <w:t>are generally</w:t>
      </w:r>
      <w:r w:rsidR="001971B8" w:rsidRPr="00CE3F0F">
        <w:rPr>
          <w:rFonts w:ascii="Times New Roman" w:eastAsia="宋体" w:hAnsi="Times New Roman" w:cs="Times New Roman"/>
        </w:rPr>
        <w:t xml:space="preserve"> classified as </w:t>
      </w:r>
      <w:r w:rsidR="00D67BD8" w:rsidRPr="00CE3F0F">
        <w:rPr>
          <w:rFonts w:ascii="Times New Roman" w:eastAsia="宋体" w:hAnsi="Times New Roman" w:cs="Times New Roman"/>
        </w:rPr>
        <w:t>pore</w:t>
      </w:r>
      <w:r w:rsidR="00815FC6" w:rsidRPr="00CE3F0F">
        <w:rPr>
          <w:rFonts w:ascii="Times New Roman" w:eastAsia="宋体" w:hAnsi="Times New Roman" w:cs="Times New Roman"/>
        </w:rPr>
        <w:t xml:space="preserve"> blocking, </w:t>
      </w:r>
      <w:r w:rsidR="00D67BD8" w:rsidRPr="00CE3F0F">
        <w:rPr>
          <w:rFonts w:ascii="Times New Roman" w:eastAsia="宋体" w:hAnsi="Times New Roman" w:cs="Times New Roman"/>
        </w:rPr>
        <w:t>adsorption</w:t>
      </w:r>
      <w:r w:rsidR="00815FC6" w:rsidRPr="00CE3F0F">
        <w:rPr>
          <w:rFonts w:ascii="Times New Roman" w:eastAsia="宋体" w:hAnsi="Times New Roman" w:cs="Times New Roman"/>
        </w:rPr>
        <w:t xml:space="preserve">, and cake </w:t>
      </w:r>
      <w:r w:rsidR="00D67BD8" w:rsidRPr="00CE3F0F">
        <w:rPr>
          <w:rFonts w:ascii="Times New Roman" w:eastAsia="宋体" w:hAnsi="Times New Roman" w:cs="Times New Roman"/>
        </w:rPr>
        <w:t>formation</w:t>
      </w:r>
      <w:r w:rsidR="00F04B68"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(Ho and Zydney, 2000</w:t>
      </w:r>
      <w:r w:rsidR="00BE3BCF"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Broeckmann et al., 2006)</w:t>
      </w:r>
      <w:r w:rsidR="00815FC6" w:rsidRPr="00CE3F0F">
        <w:rPr>
          <w:rFonts w:ascii="Times New Roman" w:eastAsia="宋体" w:hAnsi="Times New Roman" w:cs="Times New Roman"/>
        </w:rPr>
        <w:t>.</w:t>
      </w:r>
      <w:r w:rsidR="00200A18" w:rsidRPr="00CE3F0F">
        <w:rPr>
          <w:rFonts w:ascii="Times New Roman" w:eastAsia="宋体" w:hAnsi="Times New Roman" w:cs="Times New Roman"/>
        </w:rPr>
        <w:t xml:space="preserve"> </w:t>
      </w:r>
      <w:r w:rsidR="00F04B68" w:rsidRPr="00CE3F0F">
        <w:rPr>
          <w:rFonts w:ascii="Times New Roman" w:eastAsia="宋体" w:hAnsi="Times New Roman" w:cs="Times New Roman"/>
        </w:rPr>
        <w:t>In particular, the constituents of organic pollutants with size approaching to membrane pore size are believed to be the key components which can lead to complete blocking and the possible irreversible fouling</w:t>
      </w:r>
      <w:r w:rsidR="00D3761F"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(Yuan et al., 2002)</w:t>
      </w:r>
      <w:r w:rsidR="00F04B68" w:rsidRPr="00CE3F0F">
        <w:rPr>
          <w:rFonts w:ascii="Times New Roman" w:eastAsia="宋体" w:hAnsi="Times New Roman" w:cs="Times New Roman"/>
        </w:rPr>
        <w:t xml:space="preserve">. </w:t>
      </w:r>
      <w:r w:rsidR="008A3B1E" w:rsidRPr="00CE3F0F">
        <w:rPr>
          <w:rFonts w:ascii="Times New Roman" w:eastAsia="宋体" w:hAnsi="Times New Roman" w:cs="Times New Roman"/>
        </w:rPr>
        <w:t>For instance, macromolecule</w:t>
      </w:r>
      <w:r w:rsidR="000839CE" w:rsidRPr="00CE3F0F">
        <w:rPr>
          <w:rFonts w:ascii="Times New Roman" w:eastAsia="宋体" w:hAnsi="Times New Roman" w:cs="Times New Roman"/>
        </w:rPr>
        <w:t>s</w:t>
      </w:r>
      <w:r w:rsidR="00855D92" w:rsidRPr="00CE3F0F">
        <w:rPr>
          <w:rFonts w:ascii="Times New Roman" w:eastAsia="宋体" w:hAnsi="Times New Roman" w:cs="Times New Roman"/>
        </w:rPr>
        <w:t>-</w:t>
      </w:r>
      <w:r w:rsidR="008A3B1E" w:rsidRPr="00CE3F0F">
        <w:rPr>
          <w:rFonts w:ascii="Times New Roman" w:eastAsia="宋体" w:hAnsi="Times New Roman" w:cs="Times New Roman"/>
        </w:rPr>
        <w:t>biopolymer</w:t>
      </w:r>
      <w:r w:rsidR="000839CE" w:rsidRPr="00CE3F0F">
        <w:rPr>
          <w:rFonts w:ascii="Times New Roman" w:eastAsia="宋体" w:hAnsi="Times New Roman" w:cs="Times New Roman"/>
        </w:rPr>
        <w:t>s</w:t>
      </w:r>
      <w:r w:rsidR="00855D92" w:rsidRPr="00CE3F0F">
        <w:rPr>
          <w:rFonts w:ascii="Times New Roman" w:eastAsia="宋体" w:hAnsi="Times New Roman" w:cs="Times New Roman"/>
        </w:rPr>
        <w:t xml:space="preserve"> </w:t>
      </w:r>
      <w:r w:rsidR="008A3B1E" w:rsidRPr="00CE3F0F">
        <w:rPr>
          <w:rFonts w:ascii="Times New Roman" w:eastAsia="宋体" w:hAnsi="Times New Roman" w:cs="Times New Roman"/>
        </w:rPr>
        <w:t>w</w:t>
      </w:r>
      <w:r w:rsidR="000839CE" w:rsidRPr="00CE3F0F">
        <w:rPr>
          <w:rFonts w:ascii="Times New Roman" w:eastAsia="宋体" w:hAnsi="Times New Roman" w:cs="Times New Roman"/>
        </w:rPr>
        <w:t>ere</w:t>
      </w:r>
      <w:r w:rsidR="008A3B1E" w:rsidRPr="00CE3F0F">
        <w:rPr>
          <w:rFonts w:ascii="Times New Roman" w:eastAsia="宋体" w:hAnsi="Times New Roman" w:cs="Times New Roman"/>
        </w:rPr>
        <w:t xml:space="preserve"> found to </w:t>
      </w:r>
      <w:r w:rsidR="00F129E0" w:rsidRPr="00CE3F0F">
        <w:rPr>
          <w:rFonts w:ascii="Times New Roman" w:eastAsia="宋体" w:hAnsi="Times New Roman" w:cs="Times New Roman"/>
        </w:rPr>
        <w:t>be</w:t>
      </w:r>
      <w:r w:rsidR="008A3B1E" w:rsidRPr="00CE3F0F">
        <w:rPr>
          <w:rFonts w:ascii="Times New Roman" w:eastAsia="宋体" w:hAnsi="Times New Roman" w:cs="Times New Roman"/>
        </w:rPr>
        <w:t xml:space="preserve"> </w:t>
      </w:r>
      <w:r w:rsidR="00895696" w:rsidRPr="00CE3F0F">
        <w:rPr>
          <w:rFonts w:ascii="Times New Roman" w:eastAsia="宋体" w:hAnsi="Times New Roman" w:cs="Times New Roman"/>
        </w:rPr>
        <w:t>the</w:t>
      </w:r>
      <w:r w:rsidR="008A3B1E" w:rsidRPr="00CE3F0F">
        <w:rPr>
          <w:rFonts w:ascii="Times New Roman" w:eastAsia="宋体" w:hAnsi="Times New Roman" w:cs="Times New Roman"/>
        </w:rPr>
        <w:t xml:space="preserve"> </w:t>
      </w:r>
      <w:r w:rsidR="00F129E0" w:rsidRPr="00CE3F0F">
        <w:rPr>
          <w:rFonts w:ascii="Times New Roman" w:eastAsia="宋体" w:hAnsi="Times New Roman" w:cs="Times New Roman"/>
        </w:rPr>
        <w:t>major contributor</w:t>
      </w:r>
      <w:r w:rsidR="008A3B1E" w:rsidRPr="00CE3F0F">
        <w:rPr>
          <w:rFonts w:ascii="Times New Roman" w:eastAsia="宋体" w:hAnsi="Times New Roman" w:cs="Times New Roman"/>
        </w:rPr>
        <w:t xml:space="preserve"> in </w:t>
      </w:r>
      <w:r w:rsidR="006C222C" w:rsidRPr="00CE3F0F">
        <w:rPr>
          <w:rFonts w:ascii="Times New Roman" w:eastAsia="宋体" w:hAnsi="Times New Roman" w:cs="Times New Roman"/>
        </w:rPr>
        <w:t xml:space="preserve">UF </w:t>
      </w:r>
      <w:r w:rsidR="008A3B1E" w:rsidRPr="00CE3F0F">
        <w:rPr>
          <w:rFonts w:ascii="Times New Roman" w:eastAsia="宋体" w:hAnsi="Times New Roman" w:cs="Times New Roman"/>
        </w:rPr>
        <w:t xml:space="preserve">membrane fouling </w:t>
      </w:r>
      <w:r w:rsidR="00180C27" w:rsidRPr="00CE3F0F">
        <w:rPr>
          <w:rFonts w:ascii="Times New Roman" w:eastAsia="宋体" w:hAnsi="Times New Roman" w:cs="Times New Roman"/>
          <w:noProof/>
        </w:rPr>
        <w:t>(Liu et al., 2011</w:t>
      </w:r>
      <w:r w:rsidR="00BE3BCF"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Yu et al., 2016b)</w:t>
      </w:r>
      <w:r w:rsidR="00B02C1F" w:rsidRPr="00CE3F0F">
        <w:rPr>
          <w:rFonts w:ascii="Times New Roman" w:eastAsia="宋体" w:hAnsi="Times New Roman" w:cs="Times New Roman"/>
        </w:rPr>
        <w:t>;</w:t>
      </w:r>
      <w:r w:rsidR="008A3B1E" w:rsidRPr="00CE3F0F">
        <w:rPr>
          <w:rFonts w:ascii="Times New Roman" w:eastAsia="宋体" w:hAnsi="Times New Roman" w:cs="Times New Roman"/>
        </w:rPr>
        <w:t xml:space="preserve"> </w:t>
      </w:r>
      <w:r w:rsidR="00684858" w:rsidRPr="00CE3F0F">
        <w:rPr>
          <w:rFonts w:ascii="Times New Roman" w:eastAsia="宋体" w:hAnsi="Times New Roman" w:cs="Times New Roman"/>
        </w:rPr>
        <w:t>o</w:t>
      </w:r>
      <w:r w:rsidR="009C4B49" w:rsidRPr="00CE3F0F">
        <w:rPr>
          <w:rFonts w:ascii="Times New Roman" w:eastAsia="宋体" w:hAnsi="Times New Roman" w:cs="Times New Roman"/>
        </w:rPr>
        <w:t xml:space="preserve">rganic matter </w:t>
      </w:r>
      <w:r w:rsidR="00855D92" w:rsidRPr="00CE3F0F">
        <w:rPr>
          <w:rFonts w:ascii="Times New Roman" w:eastAsia="宋体" w:hAnsi="Times New Roman" w:cs="Times New Roman"/>
        </w:rPr>
        <w:t>with</w:t>
      </w:r>
      <w:r w:rsidR="009C4B49" w:rsidRPr="00CE3F0F">
        <w:rPr>
          <w:rFonts w:ascii="Times New Roman" w:eastAsia="宋体" w:hAnsi="Times New Roman" w:cs="Times New Roman"/>
        </w:rPr>
        <w:t xml:space="preserve"> small</w:t>
      </w:r>
      <w:r w:rsidR="000839CE" w:rsidRPr="00CE3F0F">
        <w:rPr>
          <w:rFonts w:ascii="Times New Roman" w:eastAsia="宋体" w:hAnsi="Times New Roman" w:cs="Times New Roman" w:hint="eastAsia"/>
        </w:rPr>
        <w:t>e</w:t>
      </w:r>
      <w:r w:rsidR="000839CE" w:rsidRPr="00CE3F0F">
        <w:rPr>
          <w:rFonts w:ascii="Times New Roman" w:eastAsia="宋体" w:hAnsi="Times New Roman" w:cs="Times New Roman"/>
        </w:rPr>
        <w:t>r</w:t>
      </w:r>
      <w:r w:rsidR="009C4B49" w:rsidRPr="00CE3F0F">
        <w:rPr>
          <w:rFonts w:ascii="Times New Roman" w:eastAsia="宋体" w:hAnsi="Times New Roman" w:cs="Times New Roman"/>
        </w:rPr>
        <w:t xml:space="preserve"> size </w:t>
      </w:r>
      <w:r w:rsidR="00B53BB6" w:rsidRPr="00CE3F0F">
        <w:rPr>
          <w:rFonts w:ascii="Times New Roman" w:eastAsia="宋体" w:hAnsi="Times New Roman" w:cs="Times New Roman"/>
        </w:rPr>
        <w:t xml:space="preserve">(~ 1 nm) </w:t>
      </w:r>
      <w:r w:rsidR="009C4B49" w:rsidRPr="00CE3F0F">
        <w:rPr>
          <w:rFonts w:ascii="Times New Roman" w:eastAsia="宋体" w:hAnsi="Times New Roman" w:cs="Times New Roman"/>
        </w:rPr>
        <w:t xml:space="preserve">was verified to be prone to </w:t>
      </w:r>
      <w:r w:rsidR="00855D92" w:rsidRPr="00CE3F0F">
        <w:rPr>
          <w:rFonts w:ascii="Times New Roman" w:eastAsia="宋体" w:hAnsi="Times New Roman" w:cs="Times New Roman"/>
        </w:rPr>
        <w:t xml:space="preserve">block </w:t>
      </w:r>
      <w:r w:rsidR="000839CE" w:rsidRPr="00CE3F0F">
        <w:rPr>
          <w:rFonts w:ascii="Times New Roman" w:eastAsia="宋体" w:hAnsi="Times New Roman" w:cs="Times New Roman"/>
        </w:rPr>
        <w:t xml:space="preserve">NF </w:t>
      </w:r>
      <w:r w:rsidR="009C4B49" w:rsidRPr="00CE3F0F">
        <w:rPr>
          <w:rFonts w:ascii="Times New Roman" w:eastAsia="宋体" w:hAnsi="Times New Roman" w:cs="Times New Roman"/>
        </w:rPr>
        <w:t>membrane pore</w:t>
      </w:r>
      <w:r w:rsidR="00855D92" w:rsidRPr="00CE3F0F">
        <w:rPr>
          <w:rFonts w:ascii="Times New Roman" w:eastAsia="宋体" w:hAnsi="Times New Roman" w:cs="Times New Roman"/>
        </w:rPr>
        <w:t>s</w:t>
      </w:r>
      <w:r w:rsidR="00E40F47"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(Mustafa et al., 2014)</w:t>
      </w:r>
      <w:r w:rsidR="009C4B49" w:rsidRPr="00CE3F0F">
        <w:rPr>
          <w:rFonts w:ascii="Times New Roman" w:eastAsia="宋体" w:hAnsi="Times New Roman" w:cs="Times New Roman"/>
        </w:rPr>
        <w:t>.</w:t>
      </w:r>
      <w:r w:rsidR="008A3B1E" w:rsidRPr="00CE3F0F">
        <w:rPr>
          <w:rFonts w:ascii="Times New Roman" w:eastAsia="宋体" w:hAnsi="Times New Roman" w:cs="Times New Roman"/>
        </w:rPr>
        <w:t xml:space="preserve"> </w:t>
      </w:r>
      <w:r w:rsidR="00515BFC" w:rsidRPr="00CE3F0F">
        <w:rPr>
          <w:rFonts w:ascii="Times New Roman" w:eastAsia="宋体" w:hAnsi="Times New Roman" w:cs="Times New Roman"/>
        </w:rPr>
        <w:t>In consideration of</w:t>
      </w:r>
      <w:r w:rsidR="00C437F9" w:rsidRPr="00CE3F0F">
        <w:rPr>
          <w:rFonts w:ascii="Times New Roman" w:eastAsia="宋体" w:hAnsi="Times New Roman" w:cs="Times New Roman"/>
        </w:rPr>
        <w:t xml:space="preserve"> the complicated matrix of </w:t>
      </w:r>
      <w:r w:rsidR="00F129E0" w:rsidRPr="00CE3F0F">
        <w:rPr>
          <w:rFonts w:ascii="Times New Roman" w:eastAsia="宋体" w:hAnsi="Times New Roman" w:cs="Times New Roman"/>
        </w:rPr>
        <w:t>organic matter</w:t>
      </w:r>
      <w:r w:rsidR="00C437F9" w:rsidRPr="00CE3F0F">
        <w:rPr>
          <w:rFonts w:ascii="Times New Roman" w:eastAsia="宋体" w:hAnsi="Times New Roman" w:cs="Times New Roman"/>
        </w:rPr>
        <w:t xml:space="preserve"> in natural waters, t</w:t>
      </w:r>
      <w:r w:rsidR="00CA7E33" w:rsidRPr="00CE3F0F">
        <w:rPr>
          <w:rFonts w:ascii="Times New Roman" w:eastAsia="宋体" w:hAnsi="Times New Roman" w:cs="Times New Roman"/>
        </w:rPr>
        <w:t xml:space="preserve">herefore, to have a further understanding of the fouling mechanism </w:t>
      </w:r>
      <w:r w:rsidR="00C827DC" w:rsidRPr="00CE3F0F">
        <w:rPr>
          <w:rFonts w:ascii="Times New Roman" w:eastAsia="宋体" w:hAnsi="Times New Roman" w:cs="Times New Roman"/>
        </w:rPr>
        <w:t>i</w:t>
      </w:r>
      <w:r w:rsidR="00CA7E33" w:rsidRPr="00CE3F0F">
        <w:rPr>
          <w:rFonts w:ascii="Times New Roman" w:eastAsia="宋体" w:hAnsi="Times New Roman" w:cs="Times New Roman"/>
        </w:rPr>
        <w:t xml:space="preserve">s </w:t>
      </w:r>
      <w:r w:rsidR="006E1DC6" w:rsidRPr="00CE3F0F">
        <w:rPr>
          <w:rFonts w:ascii="Times New Roman" w:eastAsia="宋体" w:hAnsi="Times New Roman" w:cs="Times New Roman"/>
        </w:rPr>
        <w:t>known</w:t>
      </w:r>
      <w:r w:rsidR="00CA7E33" w:rsidRPr="00CE3F0F">
        <w:rPr>
          <w:rFonts w:ascii="Times New Roman" w:eastAsia="宋体" w:hAnsi="Times New Roman" w:cs="Times New Roman"/>
        </w:rPr>
        <w:t xml:space="preserve"> to be the </w:t>
      </w:r>
      <w:r w:rsidR="00EC6334" w:rsidRPr="00CE3F0F">
        <w:rPr>
          <w:rFonts w:ascii="Times New Roman" w:eastAsia="宋体" w:hAnsi="Times New Roman" w:cs="Times New Roman"/>
        </w:rPr>
        <w:t>essential</w:t>
      </w:r>
      <w:r w:rsidR="00CA7E33" w:rsidRPr="00CE3F0F">
        <w:rPr>
          <w:rFonts w:ascii="Times New Roman" w:eastAsia="宋体" w:hAnsi="Times New Roman" w:cs="Times New Roman"/>
        </w:rPr>
        <w:t xml:space="preserve"> approach in finding the solution</w:t>
      </w:r>
      <w:r w:rsidR="0067527F" w:rsidRPr="00CE3F0F">
        <w:rPr>
          <w:rFonts w:ascii="Times New Roman" w:eastAsia="宋体" w:hAnsi="Times New Roman" w:cs="Times New Roman"/>
        </w:rPr>
        <w:t xml:space="preserve">, </w:t>
      </w:r>
      <w:r w:rsidR="00E33F1F" w:rsidRPr="00CE3F0F">
        <w:rPr>
          <w:rFonts w:ascii="Times New Roman" w:eastAsia="宋体" w:hAnsi="Times New Roman" w:cs="Times New Roman"/>
        </w:rPr>
        <w:t xml:space="preserve">especially in NF process which always needs much more energy input </w:t>
      </w:r>
      <w:r w:rsidR="00180C27" w:rsidRPr="00CE3F0F">
        <w:rPr>
          <w:rFonts w:ascii="Times New Roman" w:eastAsia="宋体" w:hAnsi="Times New Roman" w:cs="Times New Roman"/>
          <w:noProof/>
        </w:rPr>
        <w:t>(Nilsson et al., 2008)</w:t>
      </w:r>
      <w:r w:rsidR="00CA7E33" w:rsidRPr="00CE3F0F">
        <w:rPr>
          <w:rFonts w:ascii="Times New Roman" w:eastAsia="宋体" w:hAnsi="Times New Roman" w:cs="Times New Roman"/>
        </w:rPr>
        <w:t>.</w:t>
      </w:r>
    </w:p>
    <w:p w:rsidR="00F82EE4" w:rsidRPr="00CE3F0F" w:rsidRDefault="007B5AB9"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Furthermore</w:t>
      </w:r>
      <w:r w:rsidR="00E9504F" w:rsidRPr="00CE3F0F">
        <w:rPr>
          <w:rFonts w:ascii="Times New Roman" w:eastAsia="宋体" w:hAnsi="Times New Roman" w:cs="Times New Roman"/>
        </w:rPr>
        <w:t xml:space="preserve">, </w:t>
      </w:r>
      <w:r w:rsidR="00C437F9" w:rsidRPr="00CE3F0F">
        <w:rPr>
          <w:rFonts w:ascii="Times New Roman" w:eastAsia="宋体" w:hAnsi="Times New Roman" w:cs="Times New Roman"/>
        </w:rPr>
        <w:t>the presence of m</w:t>
      </w:r>
      <w:r w:rsidR="00855D92" w:rsidRPr="00CE3F0F">
        <w:rPr>
          <w:rFonts w:ascii="Times New Roman" w:eastAsia="宋体" w:hAnsi="Times New Roman" w:cs="Times New Roman"/>
        </w:rPr>
        <w:t xml:space="preserve">etal </w:t>
      </w:r>
      <w:r w:rsidR="00C437F9" w:rsidRPr="00CE3F0F">
        <w:rPr>
          <w:rFonts w:ascii="Times New Roman" w:eastAsia="宋体" w:hAnsi="Times New Roman" w:cs="Times New Roman"/>
        </w:rPr>
        <w:t xml:space="preserve">ions in the feed water can also </w:t>
      </w:r>
      <w:r w:rsidR="00855D92" w:rsidRPr="00CE3F0F">
        <w:rPr>
          <w:rFonts w:ascii="Times New Roman" w:eastAsia="宋体" w:hAnsi="Times New Roman" w:cs="Times New Roman"/>
        </w:rPr>
        <w:t>exert</w:t>
      </w:r>
      <w:r w:rsidR="00C437F9" w:rsidRPr="00CE3F0F">
        <w:rPr>
          <w:rFonts w:ascii="Times New Roman" w:eastAsia="宋体" w:hAnsi="Times New Roman" w:cs="Times New Roman"/>
        </w:rPr>
        <w:t xml:space="preserve"> a significant influence on membrane fouling. </w:t>
      </w:r>
      <w:r w:rsidR="00824917" w:rsidRPr="00CE3F0F">
        <w:rPr>
          <w:rFonts w:ascii="Times New Roman" w:eastAsia="宋体" w:hAnsi="Times New Roman" w:cs="Times New Roman"/>
        </w:rPr>
        <w:t xml:space="preserve">Li and Elimelech </w:t>
      </w:r>
      <w:r w:rsidR="00180C27" w:rsidRPr="00CE3F0F">
        <w:rPr>
          <w:rFonts w:ascii="Times New Roman" w:eastAsia="宋体" w:hAnsi="Times New Roman" w:cs="Times New Roman"/>
          <w:noProof/>
        </w:rPr>
        <w:t>(2004)</w:t>
      </w:r>
      <w:r w:rsidR="00DB01A9" w:rsidRPr="00CE3F0F">
        <w:rPr>
          <w:rFonts w:ascii="Times New Roman" w:eastAsia="宋体" w:hAnsi="Times New Roman" w:cs="Times New Roman"/>
        </w:rPr>
        <w:t xml:space="preserve"> </w:t>
      </w:r>
      <w:r w:rsidR="00855D92" w:rsidRPr="00CE3F0F">
        <w:rPr>
          <w:rFonts w:ascii="Times New Roman" w:eastAsia="宋体" w:hAnsi="Times New Roman" w:cs="Times New Roman"/>
        </w:rPr>
        <w:t>reported</w:t>
      </w:r>
      <w:r w:rsidR="00A300F0" w:rsidRPr="00CE3F0F">
        <w:rPr>
          <w:rFonts w:ascii="Times New Roman" w:eastAsia="宋体" w:hAnsi="Times New Roman" w:cs="Times New Roman"/>
        </w:rPr>
        <w:t xml:space="preserve"> </w:t>
      </w:r>
      <w:r w:rsidR="00DB01A9" w:rsidRPr="00CE3F0F">
        <w:rPr>
          <w:rFonts w:ascii="Times New Roman" w:eastAsia="宋体" w:hAnsi="Times New Roman" w:cs="Times New Roman"/>
        </w:rPr>
        <w:t>that more severe membrane fouling</w:t>
      </w:r>
      <w:r w:rsidR="0072197D" w:rsidRPr="00CE3F0F">
        <w:rPr>
          <w:rFonts w:ascii="Times New Roman" w:eastAsia="宋体" w:hAnsi="Times New Roman" w:cs="Times New Roman"/>
        </w:rPr>
        <w:t>,</w:t>
      </w:r>
      <w:r w:rsidR="00DB01A9" w:rsidRPr="00CE3F0F">
        <w:rPr>
          <w:rFonts w:ascii="Times New Roman" w:eastAsia="宋体" w:hAnsi="Times New Roman" w:cs="Times New Roman"/>
        </w:rPr>
        <w:t xml:space="preserve"> </w:t>
      </w:r>
      <w:bookmarkStart w:id="0" w:name="OLE_LINK2"/>
      <w:bookmarkStart w:id="1" w:name="OLE_LINK3"/>
      <w:r w:rsidR="0072197D" w:rsidRPr="00CE3F0F">
        <w:rPr>
          <w:rFonts w:ascii="Times New Roman" w:eastAsia="宋体" w:hAnsi="Times New Roman" w:cs="Times New Roman"/>
        </w:rPr>
        <w:t>resulted</w:t>
      </w:r>
      <w:r w:rsidR="00DB01A9" w:rsidRPr="00CE3F0F">
        <w:rPr>
          <w:rFonts w:ascii="Times New Roman" w:eastAsia="宋体" w:hAnsi="Times New Roman" w:cs="Times New Roman"/>
        </w:rPr>
        <w:t xml:space="preserve"> from</w:t>
      </w:r>
      <w:bookmarkEnd w:id="0"/>
      <w:bookmarkEnd w:id="1"/>
      <w:r w:rsidR="00DB01A9" w:rsidRPr="00CE3F0F">
        <w:rPr>
          <w:rFonts w:ascii="Times New Roman" w:eastAsia="宋体" w:hAnsi="Times New Roman" w:cs="Times New Roman"/>
        </w:rPr>
        <w:t xml:space="preserve"> a more compact cake layer</w:t>
      </w:r>
      <w:r w:rsidR="0072197D" w:rsidRPr="00CE3F0F">
        <w:rPr>
          <w:rFonts w:ascii="Times New Roman" w:eastAsia="宋体" w:hAnsi="Times New Roman" w:cs="Times New Roman"/>
        </w:rPr>
        <w:t xml:space="preserve">, </w:t>
      </w:r>
      <w:r w:rsidR="00A300F0" w:rsidRPr="00CE3F0F">
        <w:rPr>
          <w:rFonts w:ascii="Times New Roman" w:eastAsia="宋体" w:hAnsi="Times New Roman" w:cs="Times New Roman"/>
        </w:rPr>
        <w:t xml:space="preserve">was found when complexes formed </w:t>
      </w:r>
      <w:r w:rsidR="001F71CF" w:rsidRPr="00CE3F0F">
        <w:rPr>
          <w:rFonts w:ascii="Times New Roman" w:eastAsia="宋体" w:hAnsi="Times New Roman" w:cs="Times New Roman"/>
        </w:rPr>
        <w:t>by</w:t>
      </w:r>
      <w:r w:rsidR="00A300F0" w:rsidRPr="00CE3F0F">
        <w:rPr>
          <w:rFonts w:ascii="Times New Roman" w:eastAsia="宋体" w:hAnsi="Times New Roman" w:cs="Times New Roman"/>
        </w:rPr>
        <w:t xml:space="preserve"> divalent cations (e.g., Ca</w:t>
      </w:r>
      <w:r w:rsidR="00A300F0" w:rsidRPr="00CE3F0F">
        <w:rPr>
          <w:rFonts w:ascii="Times New Roman" w:eastAsia="宋体" w:hAnsi="Times New Roman" w:cs="Times New Roman"/>
          <w:vertAlign w:val="superscript"/>
        </w:rPr>
        <w:t>2+</w:t>
      </w:r>
      <w:r w:rsidR="00A300F0" w:rsidRPr="00CE3F0F">
        <w:rPr>
          <w:rFonts w:ascii="Times New Roman" w:eastAsia="宋体" w:hAnsi="Times New Roman" w:cs="Times New Roman"/>
        </w:rPr>
        <w:t xml:space="preserve"> and Mg</w:t>
      </w:r>
      <w:r w:rsidR="00A300F0" w:rsidRPr="00CE3F0F">
        <w:rPr>
          <w:rFonts w:ascii="Times New Roman" w:eastAsia="宋体" w:hAnsi="Times New Roman" w:cs="Times New Roman"/>
          <w:vertAlign w:val="superscript"/>
        </w:rPr>
        <w:t>2+</w:t>
      </w:r>
      <w:r w:rsidR="00A300F0" w:rsidRPr="00CE3F0F">
        <w:rPr>
          <w:rFonts w:ascii="Times New Roman" w:eastAsia="宋体" w:hAnsi="Times New Roman" w:cs="Times New Roman"/>
        </w:rPr>
        <w:t xml:space="preserve">) and </w:t>
      </w:r>
      <w:proofErr w:type="spellStart"/>
      <w:r w:rsidR="00A300F0" w:rsidRPr="00CE3F0F">
        <w:rPr>
          <w:rFonts w:ascii="Times New Roman" w:eastAsia="宋体" w:hAnsi="Times New Roman" w:cs="Times New Roman"/>
        </w:rPr>
        <w:t>humic</w:t>
      </w:r>
      <w:proofErr w:type="spellEnd"/>
      <w:r w:rsidR="00A300F0" w:rsidRPr="00CE3F0F">
        <w:rPr>
          <w:rFonts w:ascii="Times New Roman" w:eastAsia="宋体" w:hAnsi="Times New Roman" w:cs="Times New Roman"/>
        </w:rPr>
        <w:t xml:space="preserve"> acid</w:t>
      </w:r>
      <w:r w:rsidR="00480B72" w:rsidRPr="00CE3F0F">
        <w:rPr>
          <w:rFonts w:ascii="Times New Roman" w:eastAsia="宋体" w:hAnsi="Times New Roman" w:cs="Times New Roman"/>
        </w:rPr>
        <w:t xml:space="preserve"> (HA)</w:t>
      </w:r>
      <w:r w:rsidR="00A300F0" w:rsidRPr="00CE3F0F">
        <w:rPr>
          <w:rFonts w:ascii="Times New Roman" w:eastAsia="宋体" w:hAnsi="Times New Roman" w:cs="Times New Roman"/>
        </w:rPr>
        <w:t>.</w:t>
      </w:r>
      <w:r w:rsidR="00480B72" w:rsidRPr="00CE3F0F">
        <w:rPr>
          <w:rFonts w:ascii="Times New Roman" w:eastAsia="宋体" w:hAnsi="Times New Roman" w:cs="Times New Roman"/>
        </w:rPr>
        <w:t xml:space="preserve"> Similar </w:t>
      </w:r>
      <w:r w:rsidR="00DD13F5" w:rsidRPr="00CE3F0F">
        <w:rPr>
          <w:rFonts w:ascii="Times New Roman" w:eastAsia="宋体" w:hAnsi="Times New Roman" w:cs="Times New Roman"/>
        </w:rPr>
        <w:t xml:space="preserve">result was obtained by </w:t>
      </w:r>
      <w:proofErr w:type="spellStart"/>
      <w:r w:rsidR="002348B2" w:rsidRPr="00CE3F0F">
        <w:rPr>
          <w:rFonts w:ascii="Times New Roman" w:eastAsia="宋体" w:hAnsi="Times New Roman" w:cs="Times New Roman"/>
        </w:rPr>
        <w:t>Imbrogno</w:t>
      </w:r>
      <w:proofErr w:type="spellEnd"/>
      <w:r w:rsidR="002348B2" w:rsidRPr="00CE3F0F">
        <w:rPr>
          <w:rFonts w:ascii="Times New Roman" w:eastAsia="宋体" w:hAnsi="Times New Roman" w:cs="Times New Roman"/>
        </w:rPr>
        <w:t xml:space="preserve"> </w:t>
      </w:r>
      <w:r w:rsidR="00DD13F5" w:rsidRPr="00CE3F0F">
        <w:rPr>
          <w:rFonts w:ascii="Times New Roman" w:eastAsia="宋体" w:hAnsi="Times New Roman" w:cs="Times New Roman"/>
        </w:rPr>
        <w:t>et al.</w:t>
      </w:r>
      <w:r w:rsidR="003141EF" w:rsidRPr="00CE3F0F">
        <w:rPr>
          <w:rFonts w:ascii="Times New Roman" w:eastAsia="宋体" w:hAnsi="Times New Roman" w:cs="Times New Roman"/>
        </w:rPr>
        <w:t>,</w:t>
      </w:r>
      <w:r w:rsidR="00DD13F5" w:rsidRPr="00CE3F0F">
        <w:rPr>
          <w:rFonts w:ascii="Times New Roman" w:eastAsia="宋体" w:hAnsi="Times New Roman" w:cs="Times New Roman"/>
        </w:rPr>
        <w:t xml:space="preserve"> who </w:t>
      </w:r>
      <w:r w:rsidR="00DD13F5" w:rsidRPr="00CE3F0F">
        <w:rPr>
          <w:rFonts w:ascii="Times New Roman" w:eastAsia="宋体" w:hAnsi="Times New Roman" w:cs="Times New Roman"/>
        </w:rPr>
        <w:lastRenderedPageBreak/>
        <w:t xml:space="preserve">suggested that </w:t>
      </w:r>
      <w:r w:rsidR="007D4CA6" w:rsidRPr="00CE3F0F">
        <w:rPr>
          <w:rFonts w:ascii="Times New Roman" w:eastAsia="宋体" w:hAnsi="Times New Roman" w:cs="Times New Roman"/>
        </w:rPr>
        <w:t>NF</w:t>
      </w:r>
      <w:r w:rsidR="00DD13F5" w:rsidRPr="00CE3F0F">
        <w:rPr>
          <w:rFonts w:ascii="Times New Roman" w:eastAsia="宋体" w:hAnsi="Times New Roman" w:cs="Times New Roman"/>
        </w:rPr>
        <w:t xml:space="preserve"> membrane fouling caused by </w:t>
      </w:r>
      <w:r w:rsidR="007D7BF8" w:rsidRPr="00CE3F0F">
        <w:rPr>
          <w:rFonts w:ascii="Times New Roman" w:eastAsia="宋体" w:hAnsi="Times New Roman" w:cs="Times New Roman"/>
        </w:rPr>
        <w:t>coexistence of Ca</w:t>
      </w:r>
      <w:r w:rsidR="007D7BF8" w:rsidRPr="00CE3F0F">
        <w:rPr>
          <w:rFonts w:ascii="Times New Roman" w:eastAsia="宋体" w:hAnsi="Times New Roman" w:cs="Times New Roman"/>
          <w:vertAlign w:val="superscript"/>
        </w:rPr>
        <w:t>2+</w:t>
      </w:r>
      <w:r w:rsidR="007D7BF8" w:rsidRPr="00CE3F0F">
        <w:rPr>
          <w:rFonts w:ascii="Times New Roman" w:eastAsia="宋体" w:hAnsi="Times New Roman" w:cs="Times New Roman"/>
        </w:rPr>
        <w:t xml:space="preserve"> and </w:t>
      </w:r>
      <w:r w:rsidR="000C6253" w:rsidRPr="00CE3F0F">
        <w:rPr>
          <w:rFonts w:ascii="Times New Roman" w:eastAsia="宋体" w:hAnsi="Times New Roman" w:cs="Times New Roman"/>
        </w:rPr>
        <w:t>HA</w:t>
      </w:r>
      <w:r w:rsidR="007D7BF8" w:rsidRPr="00CE3F0F">
        <w:rPr>
          <w:rFonts w:ascii="Times New Roman" w:eastAsia="宋体" w:hAnsi="Times New Roman" w:cs="Times New Roman"/>
        </w:rPr>
        <w:t xml:space="preserve"> can be </w:t>
      </w:r>
      <w:r w:rsidR="007D4CA6" w:rsidRPr="00CE3F0F">
        <w:rPr>
          <w:rFonts w:ascii="Times New Roman" w:eastAsia="宋体" w:hAnsi="Times New Roman" w:cs="Times New Roman"/>
        </w:rPr>
        <w:t>mitiga</w:t>
      </w:r>
      <w:r w:rsidR="007D7BF8" w:rsidRPr="00CE3F0F">
        <w:rPr>
          <w:rFonts w:ascii="Times New Roman" w:eastAsia="宋体" w:hAnsi="Times New Roman" w:cs="Times New Roman"/>
        </w:rPr>
        <w:t xml:space="preserve">ted </w:t>
      </w:r>
      <w:r w:rsidR="007D4CA6" w:rsidRPr="00CE3F0F">
        <w:rPr>
          <w:rFonts w:ascii="Times New Roman" w:eastAsia="宋体" w:hAnsi="Times New Roman" w:cs="Times New Roman"/>
        </w:rPr>
        <w:t>by minimizing the Ca</w:t>
      </w:r>
      <w:r w:rsidR="007D4CA6" w:rsidRPr="00CE3F0F">
        <w:rPr>
          <w:rFonts w:ascii="Times New Roman" w:eastAsia="宋体" w:hAnsi="Times New Roman" w:cs="Times New Roman"/>
          <w:vertAlign w:val="superscript"/>
        </w:rPr>
        <w:t>2+</w:t>
      </w:r>
      <w:r w:rsidR="007D4CA6" w:rsidRPr="00CE3F0F">
        <w:rPr>
          <w:rFonts w:ascii="Times New Roman" w:eastAsia="宋体" w:hAnsi="Times New Roman" w:cs="Times New Roman"/>
        </w:rPr>
        <w:t>-HA complexation using MIEX in advance</w:t>
      </w:r>
      <w:r w:rsidR="00875A6E"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(Abrahamse et al., 2008)</w:t>
      </w:r>
      <w:r w:rsidR="007D7BF8" w:rsidRPr="00CE3F0F">
        <w:rPr>
          <w:rFonts w:ascii="Times New Roman" w:eastAsia="宋体" w:hAnsi="Times New Roman" w:cs="Times New Roman"/>
        </w:rPr>
        <w:t>.</w:t>
      </w:r>
      <w:r w:rsidR="00B50F20" w:rsidRPr="00CE3F0F">
        <w:rPr>
          <w:rFonts w:ascii="Times New Roman" w:eastAsia="宋体" w:hAnsi="Times New Roman" w:cs="Times New Roman"/>
        </w:rPr>
        <w:t xml:space="preserve"> </w:t>
      </w:r>
      <w:r w:rsidR="00465550" w:rsidRPr="00CE3F0F">
        <w:rPr>
          <w:rFonts w:ascii="Times New Roman" w:eastAsia="宋体" w:hAnsi="Times New Roman" w:cs="Times New Roman"/>
        </w:rPr>
        <w:t xml:space="preserve">In addition, </w:t>
      </w:r>
      <w:r w:rsidR="00AC000B" w:rsidRPr="00CE3F0F">
        <w:rPr>
          <w:rFonts w:ascii="Times New Roman" w:eastAsia="宋体" w:hAnsi="Times New Roman" w:cs="Times New Roman"/>
        </w:rPr>
        <w:t xml:space="preserve">other aquatic metal ions </w:t>
      </w:r>
      <w:r w:rsidR="005B0C3A" w:rsidRPr="00CE3F0F">
        <w:rPr>
          <w:rFonts w:ascii="Times New Roman" w:eastAsia="宋体" w:hAnsi="Times New Roman" w:cs="Times New Roman"/>
        </w:rPr>
        <w:t>(e.g., Al</w:t>
      </w:r>
      <w:r w:rsidR="005B0C3A" w:rsidRPr="00CE3F0F">
        <w:rPr>
          <w:rFonts w:ascii="Times New Roman" w:eastAsia="宋体" w:hAnsi="Times New Roman" w:cs="Times New Roman"/>
          <w:vertAlign w:val="superscript"/>
        </w:rPr>
        <w:t>3+</w:t>
      </w:r>
      <w:r w:rsidR="005B0C3A" w:rsidRPr="00CE3F0F">
        <w:rPr>
          <w:rFonts w:ascii="Times New Roman" w:eastAsia="宋体" w:hAnsi="Times New Roman" w:cs="Times New Roman"/>
        </w:rPr>
        <w:t xml:space="preserve"> and Mg</w:t>
      </w:r>
      <w:r w:rsidR="005B0C3A" w:rsidRPr="00CE3F0F">
        <w:rPr>
          <w:rFonts w:ascii="Times New Roman" w:eastAsia="宋体" w:hAnsi="Times New Roman" w:cs="Times New Roman"/>
          <w:vertAlign w:val="superscript"/>
        </w:rPr>
        <w:t>2+</w:t>
      </w:r>
      <w:r w:rsidR="005B0C3A" w:rsidRPr="00CE3F0F">
        <w:rPr>
          <w:rFonts w:ascii="Times New Roman" w:eastAsia="宋体" w:hAnsi="Times New Roman" w:cs="Times New Roman"/>
        </w:rPr>
        <w:t xml:space="preserve">) </w:t>
      </w:r>
      <w:r w:rsidR="00AC000B" w:rsidRPr="00CE3F0F">
        <w:rPr>
          <w:rFonts w:ascii="Times New Roman" w:eastAsia="宋体" w:hAnsi="Times New Roman" w:cs="Times New Roman"/>
        </w:rPr>
        <w:t xml:space="preserve">were also reported to exert </w:t>
      </w:r>
      <w:r w:rsidR="005B0C3A" w:rsidRPr="00CE3F0F">
        <w:rPr>
          <w:rFonts w:ascii="Times New Roman" w:eastAsia="宋体" w:hAnsi="Times New Roman" w:cs="Times New Roman"/>
        </w:rPr>
        <w:t>various</w:t>
      </w:r>
      <w:r w:rsidR="00AC000B" w:rsidRPr="00CE3F0F">
        <w:rPr>
          <w:rFonts w:ascii="Times New Roman" w:eastAsia="宋体" w:hAnsi="Times New Roman" w:cs="Times New Roman"/>
        </w:rPr>
        <w:t xml:space="preserve"> influence</w:t>
      </w:r>
      <w:r w:rsidR="005B0C3A" w:rsidRPr="00CE3F0F">
        <w:rPr>
          <w:rFonts w:ascii="Times New Roman" w:eastAsia="宋体" w:hAnsi="Times New Roman" w:cs="Times New Roman"/>
        </w:rPr>
        <w:t>s</w:t>
      </w:r>
      <w:r w:rsidR="00AC000B" w:rsidRPr="00CE3F0F">
        <w:rPr>
          <w:rFonts w:ascii="Times New Roman" w:eastAsia="宋体" w:hAnsi="Times New Roman" w:cs="Times New Roman"/>
        </w:rPr>
        <w:t xml:space="preserve"> on the NF performance as well as organic membrane fouling </w:t>
      </w:r>
      <w:r w:rsidR="00180C27" w:rsidRPr="00CE3F0F">
        <w:rPr>
          <w:rFonts w:ascii="Times New Roman" w:eastAsia="宋体" w:hAnsi="Times New Roman" w:cs="Times New Roman"/>
          <w:noProof/>
        </w:rPr>
        <w:t>(Listiarini et al., 2009</w:t>
      </w:r>
      <w:r w:rsidR="00BE3BCF"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Zhao et al., 2016)</w:t>
      </w:r>
      <w:r w:rsidR="00465550" w:rsidRPr="00CE3F0F">
        <w:rPr>
          <w:rFonts w:ascii="Times New Roman" w:eastAsia="宋体" w:hAnsi="Times New Roman" w:cs="Times New Roman"/>
        </w:rPr>
        <w:t>.</w:t>
      </w:r>
    </w:p>
    <w:p w:rsidR="00C437F9" w:rsidRPr="00CE3F0F" w:rsidRDefault="009548CB"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T</w:t>
      </w:r>
      <w:r w:rsidR="00C12EEE" w:rsidRPr="00CE3F0F">
        <w:rPr>
          <w:rFonts w:ascii="Times New Roman" w:eastAsia="宋体" w:hAnsi="Times New Roman" w:cs="Times New Roman"/>
        </w:rPr>
        <w:t xml:space="preserve">here are </w:t>
      </w:r>
      <w:r w:rsidR="00C13DE4" w:rsidRPr="00CE3F0F">
        <w:rPr>
          <w:rFonts w:ascii="Times New Roman" w:eastAsia="宋体" w:hAnsi="Times New Roman" w:cs="Times New Roman"/>
        </w:rPr>
        <w:t>originally</w:t>
      </w:r>
      <w:r w:rsidR="00B7036E" w:rsidRPr="00CE3F0F">
        <w:rPr>
          <w:rFonts w:ascii="Times New Roman" w:eastAsia="宋体" w:hAnsi="Times New Roman" w:cs="Times New Roman"/>
        </w:rPr>
        <w:t xml:space="preserve"> </w:t>
      </w:r>
      <w:r w:rsidR="003141EF" w:rsidRPr="00CE3F0F">
        <w:rPr>
          <w:rFonts w:ascii="Times New Roman" w:eastAsia="宋体" w:hAnsi="Times New Roman" w:cs="Times New Roman"/>
        </w:rPr>
        <w:t>numerous</w:t>
      </w:r>
      <w:r w:rsidR="00C12EEE" w:rsidRPr="00CE3F0F">
        <w:rPr>
          <w:rFonts w:ascii="Times New Roman" w:eastAsia="宋体" w:hAnsi="Times New Roman" w:cs="Times New Roman"/>
        </w:rPr>
        <w:t xml:space="preserve"> kinds</w:t>
      </w:r>
      <w:r w:rsidR="00F13D34" w:rsidRPr="00CE3F0F">
        <w:rPr>
          <w:rFonts w:ascii="Times New Roman" w:eastAsia="宋体" w:hAnsi="Times New Roman" w:cs="Times New Roman"/>
        </w:rPr>
        <w:t xml:space="preserve"> </w:t>
      </w:r>
      <w:r w:rsidR="00A333D8" w:rsidRPr="00CE3F0F">
        <w:rPr>
          <w:rFonts w:ascii="Times New Roman" w:eastAsia="宋体" w:hAnsi="Times New Roman" w:cs="Times New Roman"/>
        </w:rPr>
        <w:t xml:space="preserve">of metal ions </w:t>
      </w:r>
      <w:r w:rsidR="00C12EEE" w:rsidRPr="00CE3F0F">
        <w:rPr>
          <w:rFonts w:ascii="Times New Roman" w:eastAsia="宋体" w:hAnsi="Times New Roman" w:cs="Times New Roman"/>
        </w:rPr>
        <w:t>in the pool of earth</w:t>
      </w:r>
      <w:r w:rsidR="0045689B" w:rsidRPr="00CE3F0F">
        <w:rPr>
          <w:rFonts w:ascii="Times New Roman" w:eastAsia="宋体" w:hAnsi="Times New Roman" w:cs="Times New Roman"/>
        </w:rPr>
        <w:t>,</w:t>
      </w:r>
      <w:r w:rsidR="00C12EEE" w:rsidRPr="00CE3F0F">
        <w:rPr>
          <w:rFonts w:ascii="Times New Roman" w:eastAsia="宋体" w:hAnsi="Times New Roman" w:cs="Times New Roman"/>
        </w:rPr>
        <w:t xml:space="preserve"> which have been confirmed to react with NOM</w:t>
      </w:r>
      <w:r w:rsidR="00A333D8"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(Riedel et al., 2012)</w:t>
      </w:r>
      <w:r w:rsidR="00C12EEE" w:rsidRPr="00CE3F0F">
        <w:rPr>
          <w:rFonts w:ascii="Times New Roman" w:eastAsia="宋体" w:hAnsi="Times New Roman" w:cs="Times New Roman"/>
        </w:rPr>
        <w:t xml:space="preserve">. </w:t>
      </w:r>
      <w:r w:rsidR="00085D7B" w:rsidRPr="00CE3F0F">
        <w:rPr>
          <w:rFonts w:ascii="Times New Roman" w:eastAsia="宋体" w:hAnsi="Times New Roman" w:cs="Times New Roman"/>
        </w:rPr>
        <w:t>It is worthwhile to point out that a</w:t>
      </w:r>
      <w:r w:rsidR="0045689B" w:rsidRPr="00CE3F0F">
        <w:rPr>
          <w:rFonts w:ascii="Times New Roman" w:eastAsia="宋体" w:hAnsi="Times New Roman" w:cs="Times New Roman"/>
        </w:rPr>
        <w:t xml:space="preserve"> relatively</w:t>
      </w:r>
      <w:r w:rsidR="00085D7B" w:rsidRPr="00CE3F0F">
        <w:rPr>
          <w:rFonts w:ascii="Times New Roman" w:eastAsia="宋体" w:hAnsi="Times New Roman" w:cs="Times New Roman"/>
        </w:rPr>
        <w:t xml:space="preserve"> large body of literature is available</w:t>
      </w:r>
      <w:r w:rsidR="0045689B" w:rsidRPr="00CE3F0F">
        <w:rPr>
          <w:rFonts w:ascii="Times New Roman" w:eastAsia="宋体" w:hAnsi="Times New Roman" w:cs="Times New Roman"/>
        </w:rPr>
        <w:t>,</w:t>
      </w:r>
      <w:r w:rsidR="00085D7B" w:rsidRPr="00CE3F0F">
        <w:rPr>
          <w:rFonts w:ascii="Times New Roman" w:eastAsia="宋体" w:hAnsi="Times New Roman" w:cs="Times New Roman"/>
        </w:rPr>
        <w:t xml:space="preserve"> </w:t>
      </w:r>
      <w:r w:rsidR="0045689B" w:rsidRPr="00CE3F0F">
        <w:rPr>
          <w:rFonts w:ascii="Times New Roman" w:eastAsia="宋体" w:hAnsi="Times New Roman" w:cs="Times New Roman"/>
        </w:rPr>
        <w:t xml:space="preserve">up to date, </w:t>
      </w:r>
      <w:r w:rsidR="00085D7B" w:rsidRPr="00CE3F0F">
        <w:rPr>
          <w:rFonts w:ascii="Times New Roman" w:eastAsia="宋体" w:hAnsi="Times New Roman" w:cs="Times New Roman"/>
        </w:rPr>
        <w:t xml:space="preserve">on </w:t>
      </w:r>
      <w:r w:rsidR="0045689B" w:rsidRPr="00CE3F0F">
        <w:rPr>
          <w:rFonts w:ascii="Times New Roman" w:eastAsia="宋体" w:hAnsi="Times New Roman" w:cs="Times New Roman"/>
        </w:rPr>
        <w:t>interaction</w:t>
      </w:r>
      <w:r w:rsidR="00F13D34" w:rsidRPr="00CE3F0F">
        <w:rPr>
          <w:rFonts w:ascii="Times New Roman" w:eastAsia="宋体" w:hAnsi="Times New Roman" w:cs="Times New Roman"/>
        </w:rPr>
        <w:t>s</w:t>
      </w:r>
      <w:r w:rsidR="0045689B" w:rsidRPr="00CE3F0F">
        <w:rPr>
          <w:rFonts w:ascii="Times New Roman" w:eastAsia="宋体" w:hAnsi="Times New Roman" w:cs="Times New Roman"/>
        </w:rPr>
        <w:t xml:space="preserve"> between metal ions and organic matter</w:t>
      </w:r>
      <w:r w:rsidR="0095216C"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(Poulin et al., 2014</w:t>
      </w:r>
      <w:r w:rsidR="00BE3BCF"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Ohno et al., 2008</w:t>
      </w:r>
      <w:r w:rsidR="00BE3BCF"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Liu et al., 2018</w:t>
      </w:r>
      <w:r w:rsidR="00BE3BCF"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Fujii et al., 2018)</w:t>
      </w:r>
      <w:r w:rsidR="008F1B0E" w:rsidRPr="00CE3F0F">
        <w:rPr>
          <w:rFonts w:ascii="Times New Roman" w:eastAsia="宋体" w:hAnsi="Times New Roman" w:cs="Times New Roman"/>
        </w:rPr>
        <w:t xml:space="preserve">. </w:t>
      </w:r>
      <w:r w:rsidR="00E8428B" w:rsidRPr="00CE3F0F">
        <w:rPr>
          <w:rFonts w:ascii="Times New Roman" w:eastAsia="宋体" w:hAnsi="Times New Roman" w:cs="Times New Roman"/>
        </w:rPr>
        <w:t xml:space="preserve">In this regard, the complexation between model NOM </w:t>
      </w:r>
      <w:r w:rsidR="008847CF" w:rsidRPr="00CE3F0F">
        <w:rPr>
          <w:rFonts w:ascii="Times New Roman" w:eastAsia="宋体" w:hAnsi="Times New Roman" w:cs="Times New Roman"/>
        </w:rPr>
        <w:t>(</w:t>
      </w:r>
      <w:r w:rsidR="00E8428B" w:rsidRPr="00CE3F0F">
        <w:rPr>
          <w:rFonts w:ascii="Times New Roman" w:eastAsia="宋体" w:hAnsi="Times New Roman" w:cs="Times New Roman"/>
        </w:rPr>
        <w:t xml:space="preserve">Suwannee River </w:t>
      </w:r>
      <w:proofErr w:type="spellStart"/>
      <w:r w:rsidR="00F13D34" w:rsidRPr="00CE3F0F">
        <w:rPr>
          <w:rFonts w:ascii="Times New Roman" w:eastAsia="宋体" w:hAnsi="Times New Roman" w:cs="Times New Roman"/>
        </w:rPr>
        <w:t>Humic</w:t>
      </w:r>
      <w:proofErr w:type="spellEnd"/>
      <w:r w:rsidR="00F13D34" w:rsidRPr="00CE3F0F">
        <w:rPr>
          <w:rFonts w:ascii="Times New Roman" w:eastAsia="宋体" w:hAnsi="Times New Roman" w:cs="Times New Roman"/>
        </w:rPr>
        <w:t xml:space="preserve"> acid/</w:t>
      </w:r>
      <w:proofErr w:type="spellStart"/>
      <w:r w:rsidR="00F13D34" w:rsidRPr="00CE3F0F">
        <w:rPr>
          <w:rFonts w:ascii="Times New Roman" w:eastAsia="宋体" w:hAnsi="Times New Roman" w:cs="Times New Roman"/>
        </w:rPr>
        <w:t>Fulvic</w:t>
      </w:r>
      <w:proofErr w:type="spellEnd"/>
      <w:r w:rsidR="00F13D34" w:rsidRPr="00CE3F0F">
        <w:rPr>
          <w:rFonts w:ascii="Times New Roman" w:eastAsia="宋体" w:hAnsi="Times New Roman" w:cs="Times New Roman"/>
        </w:rPr>
        <w:t xml:space="preserve"> acid</w:t>
      </w:r>
      <w:r w:rsidR="008847CF" w:rsidRPr="00CE3F0F">
        <w:rPr>
          <w:rFonts w:ascii="Times New Roman" w:eastAsia="宋体" w:hAnsi="Times New Roman" w:cs="Times New Roman"/>
        </w:rPr>
        <w:t>)</w:t>
      </w:r>
      <w:r w:rsidR="00E8428B" w:rsidRPr="00CE3F0F">
        <w:rPr>
          <w:rFonts w:ascii="Times New Roman" w:eastAsia="宋体" w:hAnsi="Times New Roman" w:cs="Times New Roman"/>
        </w:rPr>
        <w:t xml:space="preserve"> and </w:t>
      </w:r>
      <w:r w:rsidR="00F13D34" w:rsidRPr="00CE3F0F">
        <w:rPr>
          <w:rFonts w:ascii="Times New Roman" w:eastAsia="宋体" w:hAnsi="Times New Roman" w:cs="Times New Roman"/>
        </w:rPr>
        <w:t>se</w:t>
      </w:r>
      <w:r w:rsidR="007F561B" w:rsidRPr="00CE3F0F">
        <w:rPr>
          <w:rFonts w:ascii="Times New Roman" w:eastAsia="宋体" w:hAnsi="Times New Roman" w:cs="Times New Roman"/>
        </w:rPr>
        <w:t>veral</w:t>
      </w:r>
      <w:r w:rsidR="008847CF" w:rsidRPr="00CE3F0F">
        <w:rPr>
          <w:rFonts w:ascii="Times New Roman" w:eastAsia="宋体" w:hAnsi="Times New Roman" w:cs="Times New Roman"/>
        </w:rPr>
        <w:t xml:space="preserve"> environmentally</w:t>
      </w:r>
      <w:r w:rsidR="0095216C" w:rsidRPr="00CE3F0F">
        <w:rPr>
          <w:rFonts w:ascii="Times New Roman" w:eastAsia="宋体" w:hAnsi="Times New Roman" w:cs="Times New Roman"/>
        </w:rPr>
        <w:t>-relevant</w:t>
      </w:r>
      <w:r w:rsidR="008847CF" w:rsidRPr="00CE3F0F">
        <w:rPr>
          <w:rFonts w:ascii="Times New Roman" w:eastAsia="宋体" w:hAnsi="Times New Roman" w:cs="Times New Roman"/>
        </w:rPr>
        <w:t xml:space="preserve"> metals</w:t>
      </w:r>
      <w:r w:rsidR="00F13D34" w:rsidRPr="00CE3F0F">
        <w:rPr>
          <w:rFonts w:ascii="Times New Roman" w:eastAsia="宋体" w:hAnsi="Times New Roman" w:cs="Times New Roman"/>
        </w:rPr>
        <w:t xml:space="preserve"> </w:t>
      </w:r>
      <w:r w:rsidR="00E8428B" w:rsidRPr="00CE3F0F">
        <w:rPr>
          <w:rFonts w:ascii="Times New Roman" w:eastAsia="宋体" w:hAnsi="Times New Roman" w:cs="Times New Roman"/>
        </w:rPr>
        <w:t xml:space="preserve">have been investigated </w:t>
      </w:r>
      <w:r w:rsidR="008847CF" w:rsidRPr="00CE3F0F">
        <w:rPr>
          <w:rFonts w:ascii="Times New Roman" w:eastAsia="宋体" w:hAnsi="Times New Roman" w:cs="Times New Roman"/>
        </w:rPr>
        <w:t>in previous stud</w:t>
      </w:r>
      <w:r w:rsidR="007F561B" w:rsidRPr="00CE3F0F">
        <w:rPr>
          <w:rFonts w:ascii="Times New Roman" w:eastAsia="宋体" w:hAnsi="Times New Roman" w:cs="Times New Roman"/>
        </w:rPr>
        <w:t>ies</w:t>
      </w:r>
      <w:r w:rsidR="00514AE5"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(Yan et al., 2015</w:t>
      </w:r>
      <w:r w:rsidR="002266B3"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Gao et al., 2015)</w:t>
      </w:r>
      <w:r w:rsidR="008847CF" w:rsidRPr="00CE3F0F">
        <w:rPr>
          <w:rFonts w:ascii="Times New Roman" w:eastAsia="宋体" w:hAnsi="Times New Roman" w:cs="Times New Roman"/>
        </w:rPr>
        <w:t xml:space="preserve">. </w:t>
      </w:r>
      <w:r w:rsidR="00514AE5" w:rsidRPr="00CE3F0F">
        <w:rPr>
          <w:rFonts w:ascii="Times New Roman" w:eastAsia="宋体" w:hAnsi="Times New Roman" w:cs="Times New Roman"/>
        </w:rPr>
        <w:t>The result indicated that these complexation process</w:t>
      </w:r>
      <w:r w:rsidR="0095216C" w:rsidRPr="00CE3F0F">
        <w:rPr>
          <w:rFonts w:ascii="Times New Roman" w:eastAsia="宋体" w:hAnsi="Times New Roman" w:cs="Times New Roman"/>
        </w:rPr>
        <w:t>es</w:t>
      </w:r>
      <w:r w:rsidR="00514AE5" w:rsidRPr="00CE3F0F">
        <w:rPr>
          <w:rFonts w:ascii="Times New Roman" w:eastAsia="宋体" w:hAnsi="Times New Roman" w:cs="Times New Roman"/>
        </w:rPr>
        <w:t xml:space="preserve"> can be well fitted into </w:t>
      </w:r>
      <w:bookmarkStart w:id="2" w:name="OLE_LINK22"/>
      <w:r w:rsidR="00514AE5" w:rsidRPr="00CE3F0F">
        <w:rPr>
          <w:rFonts w:ascii="Times New Roman" w:eastAsia="宋体" w:hAnsi="Times New Roman" w:cs="Times New Roman"/>
        </w:rPr>
        <w:t>NICA-</w:t>
      </w:r>
      <w:proofErr w:type="spellStart"/>
      <w:r w:rsidR="00514AE5" w:rsidRPr="00CE3F0F">
        <w:rPr>
          <w:rFonts w:ascii="Times New Roman" w:eastAsia="宋体" w:hAnsi="Times New Roman" w:cs="Times New Roman"/>
        </w:rPr>
        <w:t>Donnan</w:t>
      </w:r>
      <w:bookmarkEnd w:id="2"/>
      <w:proofErr w:type="spellEnd"/>
      <w:r w:rsidR="00514AE5" w:rsidRPr="00CE3F0F">
        <w:rPr>
          <w:rFonts w:ascii="Times New Roman" w:eastAsia="宋体" w:hAnsi="Times New Roman" w:cs="Times New Roman"/>
        </w:rPr>
        <w:t xml:space="preserve"> model and further evaluated using the specific parameters</w:t>
      </w:r>
      <w:r w:rsidR="000E2130" w:rsidRPr="00CE3F0F">
        <w:rPr>
          <w:rFonts w:ascii="Times New Roman" w:eastAsia="宋体" w:hAnsi="Times New Roman" w:cs="Times New Roman"/>
        </w:rPr>
        <w:t xml:space="preserve"> </w:t>
      </w:r>
      <w:r w:rsidR="00045503" w:rsidRPr="00CE3F0F">
        <w:rPr>
          <w:rFonts w:ascii="Times New Roman" w:eastAsia="宋体" w:hAnsi="Times New Roman" w:cs="Times New Roman"/>
        </w:rPr>
        <w:t>including the change of the spectral slope in the range of wavelengths 325</w:t>
      </w:r>
      <w:r w:rsidR="003E33F1" w:rsidRPr="00CE3F0F">
        <w:rPr>
          <w:rFonts w:ascii="Times New Roman" w:eastAsia="宋体" w:hAnsi="Times New Roman" w:cs="Times New Roman"/>
        </w:rPr>
        <w:t xml:space="preserve"> nm – </w:t>
      </w:r>
      <w:r w:rsidR="00045503" w:rsidRPr="00CE3F0F">
        <w:rPr>
          <w:rFonts w:ascii="Times New Roman" w:eastAsia="宋体" w:hAnsi="Times New Roman" w:cs="Times New Roman"/>
        </w:rPr>
        <w:t xml:space="preserve">375 nm </w:t>
      </w:r>
      <w:r w:rsidR="000E2130" w:rsidRPr="00CE3F0F">
        <w:rPr>
          <w:rFonts w:ascii="Times New Roman" w:eastAsia="宋体" w:hAnsi="Times New Roman" w:cs="Times New Roman"/>
        </w:rPr>
        <w:t>(DSlope</w:t>
      </w:r>
      <w:r w:rsidR="000E2130" w:rsidRPr="00CE3F0F">
        <w:rPr>
          <w:rFonts w:ascii="Times New Roman" w:eastAsia="宋体" w:hAnsi="Times New Roman" w:cs="Times New Roman"/>
          <w:vertAlign w:val="subscript"/>
        </w:rPr>
        <w:t>325-375</w:t>
      </w:r>
      <w:r w:rsidR="00045503" w:rsidRPr="00CE3F0F">
        <w:rPr>
          <w:rFonts w:ascii="Times New Roman" w:eastAsia="宋体" w:hAnsi="Times New Roman" w:cs="Times New Roman"/>
        </w:rPr>
        <w:t>)</w:t>
      </w:r>
      <w:r w:rsidR="000E2130" w:rsidRPr="00CE3F0F">
        <w:rPr>
          <w:rFonts w:ascii="Times New Roman" w:eastAsia="宋体" w:hAnsi="Times New Roman" w:cs="Times New Roman"/>
        </w:rPr>
        <w:t xml:space="preserve"> and </w:t>
      </w:r>
      <w:r w:rsidR="003E33F1" w:rsidRPr="00CE3F0F">
        <w:rPr>
          <w:rFonts w:ascii="Times New Roman" w:eastAsia="宋体" w:hAnsi="Times New Roman" w:cs="Times New Roman"/>
        </w:rPr>
        <w:t xml:space="preserve">differential logarithm of DOM absorbance at 350 nm </w:t>
      </w:r>
      <w:r w:rsidR="00045503" w:rsidRPr="00CE3F0F">
        <w:rPr>
          <w:rFonts w:ascii="Times New Roman" w:eastAsia="宋体" w:hAnsi="Times New Roman" w:cs="Times New Roman"/>
        </w:rPr>
        <w:t>(</w:t>
      </w:r>
      <w:r w:rsidR="000E2130" w:rsidRPr="00CE3F0F">
        <w:rPr>
          <w:rFonts w:ascii="Times New Roman" w:eastAsia="宋体" w:hAnsi="Times New Roman" w:cs="Times New Roman"/>
        </w:rPr>
        <w:t>DLnA</w:t>
      </w:r>
      <w:r w:rsidR="000E2130" w:rsidRPr="00CE3F0F">
        <w:rPr>
          <w:rFonts w:ascii="Times New Roman" w:eastAsia="宋体" w:hAnsi="Times New Roman" w:cs="Times New Roman"/>
          <w:vertAlign w:val="subscript"/>
        </w:rPr>
        <w:t>350</w:t>
      </w:r>
      <w:r w:rsidR="000E2130" w:rsidRPr="00CE3F0F">
        <w:rPr>
          <w:rFonts w:ascii="Times New Roman" w:eastAsia="宋体" w:hAnsi="Times New Roman" w:cs="Times New Roman"/>
        </w:rPr>
        <w:t>)</w:t>
      </w:r>
      <w:r w:rsidR="00E37D49" w:rsidRPr="00CE3F0F">
        <w:rPr>
          <w:rFonts w:ascii="Times New Roman" w:eastAsia="宋体" w:hAnsi="Times New Roman" w:cs="Times New Roman"/>
        </w:rPr>
        <w:t xml:space="preserve"> </w:t>
      </w:r>
      <w:r w:rsidR="003F70F2" w:rsidRPr="00CE3F0F">
        <w:rPr>
          <w:rFonts w:ascii="Times New Roman" w:eastAsia="宋体" w:hAnsi="Times New Roman" w:cs="Times New Roman"/>
        </w:rPr>
        <w:t xml:space="preserve">which are considered as valuable indexes in analyzing complexation </w:t>
      </w:r>
      <w:r w:rsidR="00180C27" w:rsidRPr="00CE3F0F">
        <w:rPr>
          <w:rFonts w:ascii="Times New Roman" w:eastAsia="宋体" w:hAnsi="Times New Roman" w:cs="Times New Roman"/>
          <w:noProof/>
        </w:rPr>
        <w:t>(Yan et al., 2013b)</w:t>
      </w:r>
      <w:r w:rsidR="00CB1F42" w:rsidRPr="00CE3F0F">
        <w:rPr>
          <w:rFonts w:ascii="Times New Roman" w:eastAsia="宋体" w:hAnsi="Times New Roman" w:cs="Times New Roman"/>
        </w:rPr>
        <w:t xml:space="preserve">. </w:t>
      </w:r>
      <w:r w:rsidR="00971E38" w:rsidRPr="00CE3F0F">
        <w:rPr>
          <w:rFonts w:ascii="Times New Roman" w:eastAsia="宋体" w:hAnsi="Times New Roman" w:cs="Times New Roman"/>
        </w:rPr>
        <w:t>I</w:t>
      </w:r>
      <w:r w:rsidR="00424F6A" w:rsidRPr="00CE3F0F">
        <w:rPr>
          <w:rFonts w:ascii="Times New Roman" w:eastAsia="宋体" w:hAnsi="Times New Roman" w:cs="Times New Roman"/>
        </w:rPr>
        <w:t>n</w:t>
      </w:r>
      <w:r w:rsidR="007C02E4" w:rsidRPr="00CE3F0F">
        <w:rPr>
          <w:rFonts w:ascii="Times New Roman" w:eastAsia="宋体" w:hAnsi="Times New Roman" w:cs="Times New Roman"/>
        </w:rPr>
        <w:t xml:space="preserve"> </w:t>
      </w:r>
      <w:r w:rsidR="00424F6A" w:rsidRPr="00CE3F0F">
        <w:rPr>
          <w:rFonts w:ascii="Times New Roman" w:eastAsia="宋体" w:hAnsi="Times New Roman" w:cs="Times New Roman"/>
        </w:rPr>
        <w:t>addition, size exclusion chromatography (SEC) method was also effective in characterizing the formation of complexes in terms of the changes of their molecular weight (MW) distribution (Ma et al., 2013</w:t>
      </w:r>
      <w:r w:rsidR="00232500" w:rsidRPr="00CE3F0F">
        <w:rPr>
          <w:rFonts w:ascii="Times New Roman" w:eastAsia="宋体" w:hAnsi="Times New Roman" w:cs="Times New Roman"/>
        </w:rPr>
        <w:t>;</w:t>
      </w:r>
      <w:r w:rsidR="00232500" w:rsidRPr="00CE3F0F">
        <w:t xml:space="preserve"> </w:t>
      </w:r>
      <w:r w:rsidR="00232500" w:rsidRPr="00CE3F0F">
        <w:rPr>
          <w:rFonts w:ascii="Times New Roman" w:eastAsia="宋体" w:hAnsi="Times New Roman" w:cs="Times New Roman"/>
        </w:rPr>
        <w:t>García-Otero et al., 2013</w:t>
      </w:r>
      <w:r w:rsidR="00424F6A" w:rsidRPr="00CE3F0F">
        <w:rPr>
          <w:rFonts w:ascii="Times New Roman" w:eastAsia="宋体" w:hAnsi="Times New Roman" w:cs="Times New Roman"/>
        </w:rPr>
        <w:t>).</w:t>
      </w:r>
      <w:r w:rsidR="00971E38" w:rsidRPr="00CE3F0F">
        <w:rPr>
          <w:rFonts w:ascii="Times New Roman" w:eastAsia="宋体" w:hAnsi="Times New Roman" w:cs="Times New Roman"/>
        </w:rPr>
        <w:t xml:space="preserve"> </w:t>
      </w:r>
      <w:r w:rsidR="00B57040" w:rsidRPr="00CE3F0F">
        <w:rPr>
          <w:rFonts w:ascii="Times New Roman" w:eastAsia="宋体" w:hAnsi="Times New Roman" w:cs="Times New Roman"/>
        </w:rPr>
        <w:t xml:space="preserve">García-Otero et al. </w:t>
      </w:r>
      <w:r w:rsidR="002F23BD" w:rsidRPr="00CE3F0F">
        <w:rPr>
          <w:rFonts w:ascii="Times New Roman" w:eastAsia="宋体" w:hAnsi="Times New Roman" w:cs="Times New Roman"/>
        </w:rPr>
        <w:t xml:space="preserve">revealed marine NOM bound with various metals by using </w:t>
      </w:r>
      <w:r w:rsidR="00623CF9" w:rsidRPr="00CE3F0F">
        <w:rPr>
          <w:rFonts w:ascii="Times New Roman" w:eastAsia="宋体" w:hAnsi="Times New Roman" w:cs="Times New Roman"/>
        </w:rPr>
        <w:t>SEC followed by anion exchange chromatography (AEC) hyphenated with inductively coupled plasma-mass spectrometry (ICP-MS)</w:t>
      </w:r>
      <w:r w:rsidR="002F23BD" w:rsidRPr="00CE3F0F">
        <w:rPr>
          <w:rFonts w:ascii="Times New Roman" w:eastAsia="宋体" w:hAnsi="Times New Roman" w:cs="Times New Roman"/>
        </w:rPr>
        <w:t>.</w:t>
      </w:r>
      <w:r w:rsidR="003C1966" w:rsidRPr="00CE3F0F">
        <w:rPr>
          <w:rFonts w:ascii="Times New Roman" w:eastAsia="宋体" w:hAnsi="Times New Roman" w:cs="Times New Roman"/>
        </w:rPr>
        <w:t xml:space="preserve"> </w:t>
      </w:r>
      <w:r w:rsidR="003369F6" w:rsidRPr="00CE3F0F">
        <w:rPr>
          <w:rFonts w:ascii="Times New Roman" w:eastAsia="宋体" w:hAnsi="Times New Roman" w:cs="Times New Roman"/>
        </w:rPr>
        <w:t xml:space="preserve">Results showed four groups of marine NOM ranging from 6.5 </w:t>
      </w:r>
      <w:proofErr w:type="spellStart"/>
      <w:r w:rsidR="003369F6" w:rsidRPr="00CE3F0F">
        <w:rPr>
          <w:rFonts w:ascii="Times New Roman" w:eastAsia="宋体" w:hAnsi="Times New Roman" w:cs="Times New Roman"/>
        </w:rPr>
        <w:t>kDa</w:t>
      </w:r>
      <w:proofErr w:type="spellEnd"/>
      <w:r w:rsidR="003369F6" w:rsidRPr="00CE3F0F">
        <w:rPr>
          <w:rFonts w:ascii="Times New Roman" w:eastAsia="宋体" w:hAnsi="Times New Roman" w:cs="Times New Roman"/>
        </w:rPr>
        <w:t xml:space="preserve"> to 16 </w:t>
      </w:r>
      <w:proofErr w:type="spellStart"/>
      <w:r w:rsidR="003369F6" w:rsidRPr="00CE3F0F">
        <w:rPr>
          <w:rFonts w:ascii="Times New Roman" w:eastAsia="宋体" w:hAnsi="Times New Roman" w:cs="Times New Roman"/>
        </w:rPr>
        <w:t>kDa</w:t>
      </w:r>
      <w:proofErr w:type="spellEnd"/>
      <w:r w:rsidR="005F7037" w:rsidRPr="00CE3F0F">
        <w:rPr>
          <w:rFonts w:ascii="Times New Roman" w:eastAsia="宋体" w:hAnsi="Times New Roman" w:cs="Times New Roman"/>
        </w:rPr>
        <w:t xml:space="preserve">, which </w:t>
      </w:r>
      <w:r w:rsidR="00B850D9" w:rsidRPr="00CE3F0F">
        <w:rPr>
          <w:rFonts w:ascii="Times New Roman" w:eastAsia="宋体" w:hAnsi="Times New Roman" w:cs="Times New Roman"/>
        </w:rPr>
        <w:t xml:space="preserve">are bounded with </w:t>
      </w:r>
      <w:r w:rsidR="005F7037" w:rsidRPr="00CE3F0F">
        <w:rPr>
          <w:rFonts w:ascii="Times New Roman" w:eastAsia="宋体" w:hAnsi="Times New Roman" w:cs="Times New Roman"/>
        </w:rPr>
        <w:t>strontium</w:t>
      </w:r>
      <w:r w:rsidR="00B850D9" w:rsidRPr="00CE3F0F">
        <w:rPr>
          <w:rFonts w:ascii="Times New Roman" w:eastAsia="宋体" w:hAnsi="Times New Roman" w:cs="Times New Roman"/>
        </w:rPr>
        <w:t>,</w:t>
      </w:r>
      <w:r w:rsidR="005F7037" w:rsidRPr="00CE3F0F">
        <w:rPr>
          <w:rFonts w:ascii="Times New Roman" w:eastAsia="宋体" w:hAnsi="Times New Roman" w:cs="Times New Roman"/>
        </w:rPr>
        <w:t xml:space="preserve"> zinc</w:t>
      </w:r>
      <w:r w:rsidR="00B850D9" w:rsidRPr="00CE3F0F">
        <w:rPr>
          <w:rFonts w:ascii="Times New Roman" w:eastAsia="宋体" w:hAnsi="Times New Roman" w:cs="Times New Roman"/>
        </w:rPr>
        <w:t>,</w:t>
      </w:r>
      <w:r w:rsidR="005F7037" w:rsidRPr="00CE3F0F">
        <w:rPr>
          <w:rFonts w:ascii="Times New Roman" w:eastAsia="宋体" w:hAnsi="Times New Roman" w:cs="Times New Roman"/>
        </w:rPr>
        <w:t xml:space="preserve"> manganese and cobalt</w:t>
      </w:r>
      <w:r w:rsidR="00B850D9" w:rsidRPr="00CE3F0F">
        <w:rPr>
          <w:rFonts w:ascii="Times New Roman" w:eastAsia="宋体" w:hAnsi="Times New Roman" w:cs="Times New Roman"/>
        </w:rPr>
        <w:t xml:space="preserve"> respectively as indicated by AEC coupled with ICP-MS</w:t>
      </w:r>
      <w:r w:rsidR="005F7037" w:rsidRPr="00CE3F0F">
        <w:rPr>
          <w:rFonts w:ascii="Times New Roman" w:eastAsia="宋体" w:hAnsi="Times New Roman" w:cs="Times New Roman"/>
        </w:rPr>
        <w:t>.</w:t>
      </w:r>
      <w:r w:rsidR="00623CF9" w:rsidRPr="00CE3F0F">
        <w:rPr>
          <w:rFonts w:ascii="Times New Roman" w:eastAsia="宋体" w:hAnsi="Times New Roman" w:cs="Times New Roman"/>
        </w:rPr>
        <w:t xml:space="preserve"> </w:t>
      </w:r>
      <w:r w:rsidR="00CD08D8" w:rsidRPr="00CE3F0F">
        <w:rPr>
          <w:rFonts w:ascii="Times New Roman" w:eastAsia="宋体" w:hAnsi="Times New Roman" w:cs="Times New Roman"/>
        </w:rPr>
        <w:lastRenderedPageBreak/>
        <w:t xml:space="preserve">Particularly, the possible </w:t>
      </w:r>
      <w:r w:rsidR="00D03FCD" w:rsidRPr="00CE3F0F">
        <w:rPr>
          <w:rFonts w:ascii="Times New Roman" w:eastAsia="宋体" w:hAnsi="Times New Roman" w:cs="Times New Roman"/>
        </w:rPr>
        <w:t xml:space="preserve">complexation was suggested to be stronger between </w:t>
      </w:r>
      <w:r w:rsidR="007E2B9B" w:rsidRPr="00CE3F0F">
        <w:rPr>
          <w:rFonts w:ascii="Times New Roman" w:eastAsia="宋体" w:hAnsi="Times New Roman" w:cs="Times New Roman"/>
        </w:rPr>
        <w:t>low MW</w:t>
      </w:r>
      <w:r w:rsidR="00424F6A" w:rsidRPr="00CE3F0F">
        <w:rPr>
          <w:rFonts w:ascii="Times New Roman" w:eastAsia="宋体" w:hAnsi="Times New Roman" w:cs="Times New Roman"/>
        </w:rPr>
        <w:t xml:space="preserve"> </w:t>
      </w:r>
      <w:r w:rsidR="00D03FCD" w:rsidRPr="00CE3F0F">
        <w:rPr>
          <w:rFonts w:ascii="Times New Roman" w:eastAsia="宋体" w:hAnsi="Times New Roman" w:cs="Times New Roman"/>
        </w:rPr>
        <w:t xml:space="preserve">organic </w:t>
      </w:r>
      <w:r w:rsidR="00CD08D8" w:rsidRPr="00CE3F0F">
        <w:rPr>
          <w:rFonts w:ascii="Times New Roman" w:eastAsia="宋体" w:hAnsi="Times New Roman" w:cs="Times New Roman"/>
        </w:rPr>
        <w:t xml:space="preserve">molecules </w:t>
      </w:r>
      <w:r w:rsidR="00D03FCD" w:rsidRPr="00CE3F0F">
        <w:rPr>
          <w:rFonts w:ascii="Times New Roman" w:eastAsia="宋体" w:hAnsi="Times New Roman" w:cs="Times New Roman"/>
        </w:rPr>
        <w:t>(e.g.</w:t>
      </w:r>
      <w:r w:rsidR="00973315" w:rsidRPr="00CE3F0F">
        <w:rPr>
          <w:rFonts w:ascii="Times New Roman" w:eastAsia="宋体" w:hAnsi="Times New Roman" w:cs="Times New Roman"/>
        </w:rPr>
        <w:t>,</w:t>
      </w:r>
      <w:r w:rsidR="00D03FCD" w:rsidRPr="00CE3F0F">
        <w:rPr>
          <w:rFonts w:ascii="Times New Roman" w:eastAsia="宋体" w:hAnsi="Times New Roman" w:cs="Times New Roman"/>
        </w:rPr>
        <w:t xml:space="preserve"> </w:t>
      </w:r>
      <w:proofErr w:type="spellStart"/>
      <w:r w:rsidR="00D03FCD" w:rsidRPr="00CE3F0F">
        <w:rPr>
          <w:rFonts w:ascii="Times New Roman" w:eastAsia="宋体" w:hAnsi="Times New Roman" w:cs="Times New Roman"/>
        </w:rPr>
        <w:t>humic</w:t>
      </w:r>
      <w:proofErr w:type="spellEnd"/>
      <w:r w:rsidR="00D03FCD" w:rsidRPr="00CE3F0F">
        <w:rPr>
          <w:rFonts w:ascii="Times New Roman" w:eastAsia="宋体" w:hAnsi="Times New Roman" w:cs="Times New Roman"/>
        </w:rPr>
        <w:t xml:space="preserve"> acid) and metal ions, in comparison with that between macromolecular organics </w:t>
      </w:r>
      <w:bookmarkStart w:id="3" w:name="OLE_LINK20"/>
      <w:bookmarkStart w:id="4" w:name="OLE_LINK21"/>
      <w:r w:rsidR="00D03FCD" w:rsidRPr="00CE3F0F">
        <w:rPr>
          <w:rFonts w:ascii="Times New Roman" w:eastAsia="宋体" w:hAnsi="Times New Roman" w:cs="Times New Roman"/>
        </w:rPr>
        <w:t>(e.g.</w:t>
      </w:r>
      <w:r w:rsidR="00973315" w:rsidRPr="00CE3F0F">
        <w:rPr>
          <w:rFonts w:ascii="Times New Roman" w:eastAsia="宋体" w:hAnsi="Times New Roman" w:cs="Times New Roman"/>
        </w:rPr>
        <w:t>,</w:t>
      </w:r>
      <w:r w:rsidR="00D03FCD" w:rsidRPr="00CE3F0F">
        <w:rPr>
          <w:rFonts w:ascii="Times New Roman" w:eastAsia="宋体" w:hAnsi="Times New Roman" w:cs="Times New Roman"/>
        </w:rPr>
        <w:t xml:space="preserve"> bovine serum albumin)</w:t>
      </w:r>
      <w:bookmarkEnd w:id="3"/>
      <w:bookmarkEnd w:id="4"/>
      <w:r w:rsidR="00D03FCD" w:rsidRPr="00CE3F0F">
        <w:rPr>
          <w:rFonts w:ascii="Times New Roman" w:eastAsia="宋体" w:hAnsi="Times New Roman" w:cs="Times New Roman"/>
        </w:rPr>
        <w:t xml:space="preserve"> and metal ions</w:t>
      </w:r>
      <w:r w:rsidR="00C63FF5"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(Kim and Dempsey, 2013</w:t>
      </w:r>
      <w:r w:rsidR="002266B3"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Huang et al., 2019)</w:t>
      </w:r>
      <w:r w:rsidR="00D03FCD" w:rsidRPr="00CE3F0F">
        <w:rPr>
          <w:rFonts w:ascii="Times New Roman" w:eastAsia="宋体" w:hAnsi="Times New Roman" w:cs="Times New Roman"/>
        </w:rPr>
        <w:t xml:space="preserve">. </w:t>
      </w:r>
      <w:r w:rsidR="006238B0" w:rsidRPr="00CE3F0F">
        <w:rPr>
          <w:rFonts w:ascii="Times New Roman" w:eastAsia="宋体" w:hAnsi="Times New Roman" w:cs="Times New Roman"/>
        </w:rPr>
        <w:t xml:space="preserve">However, little research reveals the interactions between metal ions and </w:t>
      </w:r>
      <w:r w:rsidR="007E2B9B" w:rsidRPr="00CE3F0F">
        <w:rPr>
          <w:rFonts w:ascii="Times New Roman" w:eastAsia="宋体" w:hAnsi="Times New Roman" w:cs="Times New Roman"/>
        </w:rPr>
        <w:t xml:space="preserve">these </w:t>
      </w:r>
      <w:r w:rsidR="006238B0" w:rsidRPr="00CE3F0F">
        <w:rPr>
          <w:rFonts w:ascii="Times New Roman" w:eastAsia="宋体" w:hAnsi="Times New Roman" w:cs="Times New Roman"/>
        </w:rPr>
        <w:t>NOM</w:t>
      </w:r>
      <w:r w:rsidR="007E2B9B" w:rsidRPr="00CE3F0F">
        <w:rPr>
          <w:rFonts w:ascii="Times New Roman" w:eastAsia="宋体" w:hAnsi="Times New Roman" w:cs="Times New Roman"/>
        </w:rPr>
        <w:t xml:space="preserve"> with low MW</w:t>
      </w:r>
      <w:r w:rsidR="006238B0" w:rsidRPr="00CE3F0F">
        <w:rPr>
          <w:rFonts w:ascii="Times New Roman" w:eastAsia="宋体" w:hAnsi="Times New Roman" w:cs="Times New Roman"/>
        </w:rPr>
        <w:t xml:space="preserve"> in natural waters</w:t>
      </w:r>
      <w:r w:rsidR="00396A06" w:rsidRPr="00CE3F0F">
        <w:rPr>
          <w:rFonts w:ascii="Times New Roman" w:eastAsia="宋体" w:hAnsi="Times New Roman" w:cs="Times New Roman"/>
        </w:rPr>
        <w:t xml:space="preserve"> (a complex cocktail of NOM)</w:t>
      </w:r>
      <w:r w:rsidR="006238B0" w:rsidRPr="00CE3F0F">
        <w:rPr>
          <w:rFonts w:ascii="Times New Roman" w:eastAsia="宋体" w:hAnsi="Times New Roman" w:cs="Times New Roman"/>
        </w:rPr>
        <w:t xml:space="preserve">, and especially their potential effects on </w:t>
      </w:r>
      <w:r w:rsidR="00EB63F2" w:rsidRPr="00CE3F0F">
        <w:rPr>
          <w:rFonts w:ascii="Times New Roman" w:eastAsia="宋体" w:hAnsi="Times New Roman" w:cs="Times New Roman"/>
        </w:rPr>
        <w:t>NF</w:t>
      </w:r>
      <w:r w:rsidR="006238B0" w:rsidRPr="00CE3F0F">
        <w:rPr>
          <w:rFonts w:ascii="Times New Roman" w:eastAsia="宋体" w:hAnsi="Times New Roman" w:cs="Times New Roman"/>
        </w:rPr>
        <w:t xml:space="preserve"> </w:t>
      </w:r>
      <w:r w:rsidR="00362069" w:rsidRPr="00CE3F0F">
        <w:rPr>
          <w:rFonts w:ascii="Times New Roman" w:eastAsia="宋体" w:hAnsi="Times New Roman" w:cs="Times New Roman"/>
        </w:rPr>
        <w:t>membrane fouling</w:t>
      </w:r>
      <w:r w:rsidR="006238B0" w:rsidRPr="00CE3F0F">
        <w:rPr>
          <w:rFonts w:ascii="Times New Roman" w:eastAsia="宋体" w:hAnsi="Times New Roman" w:cs="Times New Roman"/>
        </w:rPr>
        <w:t xml:space="preserve"> are still to be discovered. </w:t>
      </w:r>
      <w:r w:rsidR="00980F16" w:rsidRPr="00CE3F0F">
        <w:rPr>
          <w:rFonts w:ascii="Times New Roman" w:eastAsia="宋体" w:hAnsi="Times New Roman" w:cs="Times New Roman"/>
        </w:rPr>
        <w:t>T</w:t>
      </w:r>
      <w:r w:rsidR="001E7441" w:rsidRPr="00CE3F0F">
        <w:rPr>
          <w:rFonts w:ascii="Times New Roman" w:eastAsia="宋体" w:hAnsi="Times New Roman" w:cs="Times New Roman"/>
        </w:rPr>
        <w:t>his subject should be highly paid attention to</w:t>
      </w:r>
      <w:r w:rsidR="00FC28DD" w:rsidRPr="00CE3F0F">
        <w:rPr>
          <w:rFonts w:ascii="Times New Roman" w:eastAsia="宋体" w:hAnsi="Times New Roman" w:cs="Times New Roman"/>
        </w:rPr>
        <w:t xml:space="preserve">, since it would be an essential factor </w:t>
      </w:r>
      <w:r w:rsidR="007E2B9B" w:rsidRPr="00CE3F0F">
        <w:rPr>
          <w:rFonts w:ascii="Times New Roman" w:eastAsia="宋体" w:hAnsi="Times New Roman" w:cs="Times New Roman"/>
        </w:rPr>
        <w:t>determining</w:t>
      </w:r>
      <w:r w:rsidR="00FC28DD" w:rsidRPr="00CE3F0F">
        <w:rPr>
          <w:rFonts w:ascii="Times New Roman" w:eastAsia="宋体" w:hAnsi="Times New Roman" w:cs="Times New Roman"/>
        </w:rPr>
        <w:t xml:space="preserve"> the efflu</w:t>
      </w:r>
      <w:r w:rsidR="00925A03" w:rsidRPr="00CE3F0F">
        <w:rPr>
          <w:rFonts w:ascii="Times New Roman" w:eastAsia="宋体" w:hAnsi="Times New Roman" w:cs="Times New Roman"/>
        </w:rPr>
        <w:t xml:space="preserve">ent quality and </w:t>
      </w:r>
      <w:r w:rsidR="00076E7A" w:rsidRPr="00CE3F0F">
        <w:rPr>
          <w:rFonts w:ascii="Times New Roman" w:eastAsia="宋体" w:hAnsi="Times New Roman" w:cs="Times New Roman"/>
        </w:rPr>
        <w:t xml:space="preserve">of course </w:t>
      </w:r>
      <w:r w:rsidR="000312CF" w:rsidRPr="00CE3F0F">
        <w:rPr>
          <w:rFonts w:ascii="Times New Roman" w:eastAsia="宋体" w:hAnsi="Times New Roman" w:cs="Times New Roman"/>
        </w:rPr>
        <w:t>energy</w:t>
      </w:r>
      <w:r w:rsidR="00925A03" w:rsidRPr="00CE3F0F">
        <w:rPr>
          <w:rFonts w:ascii="Times New Roman" w:eastAsia="宋体" w:hAnsi="Times New Roman" w:cs="Times New Roman"/>
        </w:rPr>
        <w:t xml:space="preserve"> cost</w:t>
      </w:r>
      <w:r w:rsidR="0069764D" w:rsidRPr="00CE3F0F">
        <w:rPr>
          <w:rFonts w:ascii="Times New Roman" w:eastAsia="宋体" w:hAnsi="Times New Roman" w:cs="Times New Roman"/>
        </w:rPr>
        <w:t>s</w:t>
      </w:r>
      <w:r w:rsidR="008C35A6" w:rsidRPr="00CE3F0F">
        <w:rPr>
          <w:rFonts w:ascii="Times New Roman" w:eastAsia="宋体" w:hAnsi="Times New Roman" w:cs="Times New Roman"/>
        </w:rPr>
        <w:t xml:space="preserve"> as </w:t>
      </w:r>
      <w:r w:rsidR="000312CF" w:rsidRPr="00CE3F0F">
        <w:rPr>
          <w:rFonts w:ascii="Times New Roman" w:eastAsia="宋体" w:hAnsi="Times New Roman" w:cs="Times New Roman"/>
        </w:rPr>
        <w:t xml:space="preserve">previously </w:t>
      </w:r>
      <w:r w:rsidR="007E2B9B" w:rsidRPr="00CE3F0F">
        <w:rPr>
          <w:rFonts w:ascii="Times New Roman" w:eastAsia="宋体" w:hAnsi="Times New Roman" w:cs="Times New Roman"/>
        </w:rPr>
        <w:t>indica</w:t>
      </w:r>
      <w:r w:rsidR="000A5C12" w:rsidRPr="00CE3F0F">
        <w:rPr>
          <w:rFonts w:ascii="Times New Roman" w:eastAsia="宋体" w:hAnsi="Times New Roman" w:cs="Times New Roman"/>
        </w:rPr>
        <w:t>ted</w:t>
      </w:r>
      <w:r w:rsidR="00050CFA"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(Speth et al., 1998)</w:t>
      </w:r>
      <w:r w:rsidR="00FC28DD" w:rsidRPr="00CE3F0F">
        <w:rPr>
          <w:rFonts w:ascii="Times New Roman" w:eastAsia="宋体" w:hAnsi="Times New Roman" w:cs="Times New Roman"/>
        </w:rPr>
        <w:t>.</w:t>
      </w:r>
    </w:p>
    <w:p w:rsidR="000571E7" w:rsidRPr="00CE3F0F" w:rsidRDefault="009E62E2" w:rsidP="008544BF">
      <w:pPr>
        <w:spacing w:before="240"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Therefore, we tried to provide</w:t>
      </w:r>
      <w:r w:rsidR="0014619A" w:rsidRPr="00CE3F0F">
        <w:rPr>
          <w:rFonts w:ascii="Times New Roman" w:eastAsia="宋体" w:hAnsi="Times New Roman" w:cs="Times New Roman"/>
        </w:rPr>
        <w:t xml:space="preserve"> </w:t>
      </w:r>
      <w:r w:rsidRPr="00CE3F0F">
        <w:rPr>
          <w:rFonts w:ascii="Times New Roman" w:eastAsia="宋体" w:hAnsi="Times New Roman" w:cs="Times New Roman"/>
        </w:rPr>
        <w:t xml:space="preserve">answers to this issue in the present study. </w:t>
      </w:r>
      <w:r w:rsidR="003F3FD1" w:rsidRPr="00CE3F0F">
        <w:rPr>
          <w:rFonts w:ascii="Times New Roman" w:eastAsia="宋体" w:hAnsi="Times New Roman" w:cs="Times New Roman"/>
        </w:rPr>
        <w:t xml:space="preserve">Three environmentally relevant metal ions </w:t>
      </w:r>
      <w:r w:rsidR="00762D67" w:rsidRPr="00CE3F0F">
        <w:rPr>
          <w:rFonts w:ascii="Times New Roman" w:eastAsia="宋体" w:hAnsi="Times New Roman" w:cs="Times New Roman"/>
        </w:rPr>
        <w:t>(</w:t>
      </w:r>
      <w:r w:rsidR="003F3FD1" w:rsidRPr="00CE3F0F">
        <w:rPr>
          <w:rFonts w:ascii="Times New Roman" w:eastAsia="宋体" w:hAnsi="Times New Roman" w:cs="Times New Roman"/>
        </w:rPr>
        <w:t>Al</w:t>
      </w:r>
      <w:r w:rsidR="003F3FD1" w:rsidRPr="00CE3F0F">
        <w:rPr>
          <w:rFonts w:ascii="Times New Roman" w:eastAsia="宋体" w:hAnsi="Times New Roman" w:cs="Times New Roman"/>
          <w:vertAlign w:val="superscript"/>
        </w:rPr>
        <w:t>3+</w:t>
      </w:r>
      <w:r w:rsidR="003F3FD1" w:rsidRPr="00CE3F0F">
        <w:rPr>
          <w:rFonts w:ascii="Times New Roman" w:eastAsia="宋体" w:hAnsi="Times New Roman" w:cs="Times New Roman"/>
        </w:rPr>
        <w:t>, Fe</w:t>
      </w:r>
      <w:r w:rsidR="003F3FD1" w:rsidRPr="00CE3F0F">
        <w:rPr>
          <w:rFonts w:ascii="Times New Roman" w:eastAsia="宋体" w:hAnsi="Times New Roman" w:cs="Times New Roman"/>
          <w:vertAlign w:val="superscript"/>
        </w:rPr>
        <w:t>3+</w:t>
      </w:r>
      <w:r w:rsidR="003F3FD1" w:rsidRPr="00CE3F0F">
        <w:rPr>
          <w:rFonts w:ascii="Times New Roman" w:eastAsia="宋体" w:hAnsi="Times New Roman" w:cs="Times New Roman"/>
        </w:rPr>
        <w:t xml:space="preserve"> and Cu</w:t>
      </w:r>
      <w:r w:rsidR="003F3FD1" w:rsidRPr="00CE3F0F">
        <w:rPr>
          <w:rFonts w:ascii="Times New Roman" w:eastAsia="宋体" w:hAnsi="Times New Roman" w:cs="Times New Roman"/>
          <w:vertAlign w:val="superscript"/>
        </w:rPr>
        <w:t>2+</w:t>
      </w:r>
      <w:r w:rsidR="00762D67" w:rsidRPr="00CE3F0F">
        <w:rPr>
          <w:rFonts w:ascii="Times New Roman" w:eastAsia="宋体" w:hAnsi="Times New Roman" w:cs="Times New Roman"/>
        </w:rPr>
        <w:t>)</w:t>
      </w:r>
      <w:r w:rsidR="0014619A" w:rsidRPr="00CE3F0F">
        <w:rPr>
          <w:rFonts w:ascii="Times New Roman" w:eastAsia="宋体" w:hAnsi="Times New Roman" w:cs="Times New Roman"/>
        </w:rPr>
        <w:t xml:space="preserve"> </w:t>
      </w:r>
      <w:r w:rsidR="003F3FD1" w:rsidRPr="00CE3F0F">
        <w:rPr>
          <w:rFonts w:ascii="Times New Roman" w:eastAsia="宋体" w:hAnsi="Times New Roman" w:cs="Times New Roman"/>
        </w:rPr>
        <w:t xml:space="preserve">were </w:t>
      </w:r>
      <w:r w:rsidR="00956301" w:rsidRPr="00CE3F0F">
        <w:rPr>
          <w:rFonts w:ascii="Times New Roman" w:eastAsia="宋体" w:hAnsi="Times New Roman" w:cs="Times New Roman"/>
        </w:rPr>
        <w:t>add</w:t>
      </w:r>
      <w:r w:rsidR="003F3FD1" w:rsidRPr="00CE3F0F">
        <w:rPr>
          <w:rFonts w:ascii="Times New Roman" w:eastAsia="宋体" w:hAnsi="Times New Roman" w:cs="Times New Roman"/>
        </w:rPr>
        <w:t xml:space="preserve">ed to react with a </w:t>
      </w:r>
      <w:r w:rsidR="00D13849" w:rsidRPr="00CE3F0F">
        <w:rPr>
          <w:rFonts w:ascii="Times New Roman" w:eastAsia="宋体" w:hAnsi="Times New Roman" w:cs="Times New Roman"/>
        </w:rPr>
        <w:t>specifi</w:t>
      </w:r>
      <w:r w:rsidR="00DD520A" w:rsidRPr="00CE3F0F">
        <w:rPr>
          <w:rFonts w:ascii="Times New Roman" w:eastAsia="宋体" w:hAnsi="Times New Roman" w:cs="Times New Roman"/>
        </w:rPr>
        <w:t>c</w:t>
      </w:r>
      <w:r w:rsidR="00D13849" w:rsidRPr="00CE3F0F">
        <w:rPr>
          <w:rFonts w:ascii="Times New Roman" w:eastAsia="宋体" w:hAnsi="Times New Roman" w:cs="Times New Roman"/>
        </w:rPr>
        <w:t xml:space="preserve"> </w:t>
      </w:r>
      <w:r w:rsidR="00FF082C" w:rsidRPr="00CE3F0F">
        <w:rPr>
          <w:rFonts w:ascii="Times New Roman" w:eastAsia="宋体" w:hAnsi="Times New Roman" w:cs="Times New Roman"/>
        </w:rPr>
        <w:t>compon</w:t>
      </w:r>
      <w:r w:rsidR="00D13849" w:rsidRPr="00CE3F0F">
        <w:rPr>
          <w:rFonts w:ascii="Times New Roman" w:eastAsia="宋体" w:hAnsi="Times New Roman" w:cs="Times New Roman"/>
        </w:rPr>
        <w:t xml:space="preserve">ent </w:t>
      </w:r>
      <w:r w:rsidR="000556A7" w:rsidRPr="00CE3F0F">
        <w:rPr>
          <w:rFonts w:ascii="Times New Roman" w:eastAsia="宋体" w:hAnsi="Times New Roman" w:cs="Times New Roman"/>
        </w:rPr>
        <w:t>(</w:t>
      </w:r>
      <w:r w:rsidR="007D592D" w:rsidRPr="00CE3F0F">
        <w:rPr>
          <w:rFonts w:ascii="Times New Roman" w:eastAsia="宋体" w:hAnsi="Times New Roman" w:cs="Times New Roman"/>
        </w:rPr>
        <w:t>after NF, cut off</w:t>
      </w:r>
      <w:r w:rsidR="00BE6426" w:rsidRPr="00CE3F0F">
        <w:rPr>
          <w:rFonts w:ascii="Times New Roman" w:eastAsia="宋体" w:hAnsi="Times New Roman" w:cs="Times New Roman"/>
        </w:rPr>
        <w:t>:</w:t>
      </w:r>
      <w:r w:rsidR="000556A7" w:rsidRPr="00CE3F0F">
        <w:rPr>
          <w:rFonts w:ascii="Times New Roman" w:eastAsia="宋体" w:hAnsi="Times New Roman" w:cs="Times New Roman"/>
        </w:rPr>
        <w:t xml:space="preserve"> 1 </w:t>
      </w:r>
      <w:proofErr w:type="spellStart"/>
      <w:r w:rsidR="000556A7" w:rsidRPr="00CE3F0F">
        <w:rPr>
          <w:rFonts w:ascii="Times New Roman" w:eastAsia="宋体" w:hAnsi="Times New Roman" w:cs="Times New Roman"/>
        </w:rPr>
        <w:t>kDa</w:t>
      </w:r>
      <w:proofErr w:type="spellEnd"/>
      <w:r w:rsidR="000556A7" w:rsidRPr="00CE3F0F">
        <w:rPr>
          <w:rFonts w:ascii="Times New Roman" w:eastAsia="宋体" w:hAnsi="Times New Roman" w:cs="Times New Roman"/>
        </w:rPr>
        <w:t xml:space="preserve">) </w:t>
      </w:r>
      <w:r w:rsidR="00D13849" w:rsidRPr="00CE3F0F">
        <w:rPr>
          <w:rFonts w:ascii="Times New Roman" w:eastAsia="宋体" w:hAnsi="Times New Roman" w:cs="Times New Roman"/>
        </w:rPr>
        <w:t xml:space="preserve">of </w:t>
      </w:r>
      <w:r w:rsidR="003F3FD1" w:rsidRPr="00CE3F0F">
        <w:rPr>
          <w:rFonts w:ascii="Times New Roman" w:eastAsia="宋体" w:hAnsi="Times New Roman" w:cs="Times New Roman"/>
        </w:rPr>
        <w:t>complicated NOM</w:t>
      </w:r>
      <w:r w:rsidR="007A3127" w:rsidRPr="00CE3F0F">
        <w:rPr>
          <w:rFonts w:ascii="Times New Roman" w:eastAsia="宋体" w:hAnsi="Times New Roman" w:cs="Times New Roman"/>
        </w:rPr>
        <w:t xml:space="preserve"> in pre-filtered samples</w:t>
      </w:r>
      <w:r w:rsidR="00762D67" w:rsidRPr="00CE3F0F">
        <w:rPr>
          <w:rFonts w:ascii="Times New Roman" w:eastAsia="宋体" w:hAnsi="Times New Roman" w:cs="Times New Roman"/>
        </w:rPr>
        <w:t>,</w:t>
      </w:r>
      <w:r w:rsidR="003F3FD1" w:rsidRPr="00CE3F0F">
        <w:rPr>
          <w:rFonts w:ascii="Times New Roman" w:eastAsia="宋体" w:hAnsi="Times New Roman" w:cs="Times New Roman"/>
        </w:rPr>
        <w:t xml:space="preserve"> </w:t>
      </w:r>
      <w:r w:rsidR="00762D67" w:rsidRPr="00CE3F0F">
        <w:rPr>
          <w:rFonts w:ascii="Times New Roman" w:eastAsia="宋体" w:hAnsi="Times New Roman" w:cs="Times New Roman"/>
        </w:rPr>
        <w:t xml:space="preserve">which </w:t>
      </w:r>
      <w:r w:rsidR="00FF082C" w:rsidRPr="00CE3F0F">
        <w:rPr>
          <w:rFonts w:ascii="Times New Roman" w:eastAsia="宋体" w:hAnsi="Times New Roman" w:cs="Times New Roman"/>
        </w:rPr>
        <w:t>can</w:t>
      </w:r>
      <w:r w:rsidR="00762D67" w:rsidRPr="00CE3F0F">
        <w:rPr>
          <w:rFonts w:ascii="Times New Roman" w:eastAsia="宋体" w:hAnsi="Times New Roman" w:cs="Times New Roman"/>
        </w:rPr>
        <w:t xml:space="preserve"> easily block membrane pore with </w:t>
      </w:r>
      <w:r w:rsidR="00FF082C" w:rsidRPr="00CE3F0F">
        <w:rPr>
          <w:rFonts w:ascii="Times New Roman" w:eastAsia="宋体" w:hAnsi="Times New Roman" w:cs="Times New Roman"/>
        </w:rPr>
        <w:t xml:space="preserve">the </w:t>
      </w:r>
      <w:r w:rsidR="00762D67" w:rsidRPr="00CE3F0F">
        <w:rPr>
          <w:rFonts w:ascii="Times New Roman" w:eastAsia="宋体" w:hAnsi="Times New Roman" w:cs="Times New Roman"/>
        </w:rPr>
        <w:t>similar size,</w:t>
      </w:r>
      <w:r w:rsidR="00D1119A" w:rsidRPr="00CE3F0F">
        <w:rPr>
          <w:rFonts w:ascii="Times New Roman" w:eastAsia="宋体" w:hAnsi="Times New Roman" w:cs="Times New Roman"/>
        </w:rPr>
        <w:t xml:space="preserve"> </w:t>
      </w:r>
      <w:r w:rsidR="00D13849" w:rsidRPr="00CE3F0F">
        <w:rPr>
          <w:rFonts w:ascii="Times New Roman" w:eastAsia="宋体" w:hAnsi="Times New Roman" w:cs="Times New Roman"/>
        </w:rPr>
        <w:t>using</w:t>
      </w:r>
      <w:r w:rsidR="003F3FD1" w:rsidRPr="00CE3F0F">
        <w:rPr>
          <w:rFonts w:ascii="Times New Roman" w:eastAsia="宋体" w:hAnsi="Times New Roman" w:cs="Times New Roman"/>
        </w:rPr>
        <w:t xml:space="preserve"> </w:t>
      </w:r>
      <w:r w:rsidR="007A3127" w:rsidRPr="00CE3F0F">
        <w:rPr>
          <w:rFonts w:ascii="Times New Roman" w:eastAsia="宋体" w:hAnsi="Times New Roman" w:cs="Times New Roman"/>
        </w:rPr>
        <w:t xml:space="preserve">raw </w:t>
      </w:r>
      <w:r w:rsidR="003F3FD1" w:rsidRPr="00CE3F0F">
        <w:rPr>
          <w:rFonts w:ascii="Times New Roman" w:eastAsia="宋体" w:hAnsi="Times New Roman" w:cs="Times New Roman"/>
        </w:rPr>
        <w:t>wate</w:t>
      </w:r>
      <w:r w:rsidR="0014619A" w:rsidRPr="00CE3F0F">
        <w:rPr>
          <w:rFonts w:ascii="Times New Roman" w:eastAsia="宋体" w:hAnsi="Times New Roman" w:cs="Times New Roman"/>
        </w:rPr>
        <w:t>r</w:t>
      </w:r>
      <w:r w:rsidR="00956301" w:rsidRPr="00CE3F0F">
        <w:rPr>
          <w:rFonts w:ascii="Times New Roman" w:eastAsia="宋体" w:hAnsi="Times New Roman" w:cs="Times New Roman"/>
        </w:rPr>
        <w:t xml:space="preserve"> </w:t>
      </w:r>
      <w:r w:rsidR="003F3FD1" w:rsidRPr="00CE3F0F">
        <w:rPr>
          <w:rFonts w:ascii="Times New Roman" w:eastAsia="宋体" w:hAnsi="Times New Roman" w:cs="Times New Roman"/>
        </w:rPr>
        <w:t>collected from Hyde Park</w:t>
      </w:r>
      <w:r w:rsidR="0007206E" w:rsidRPr="00CE3F0F">
        <w:rPr>
          <w:rFonts w:ascii="Times New Roman" w:eastAsia="宋体" w:hAnsi="Times New Roman" w:cs="Times New Roman"/>
        </w:rPr>
        <w:t xml:space="preserve"> </w:t>
      </w:r>
      <w:r w:rsidR="0014619A" w:rsidRPr="00CE3F0F">
        <w:rPr>
          <w:rFonts w:ascii="Times New Roman" w:eastAsia="宋体" w:hAnsi="Times New Roman" w:cs="Times New Roman"/>
        </w:rPr>
        <w:t xml:space="preserve">lake. </w:t>
      </w:r>
      <w:r w:rsidR="007A3127" w:rsidRPr="00CE3F0F">
        <w:rPr>
          <w:rFonts w:ascii="Times New Roman" w:eastAsia="宋体" w:hAnsi="Times New Roman" w:cs="Times New Roman"/>
        </w:rPr>
        <w:t>These pre-filtered s</w:t>
      </w:r>
      <w:r w:rsidR="0014619A" w:rsidRPr="00CE3F0F">
        <w:rPr>
          <w:rFonts w:ascii="Times New Roman" w:eastAsia="宋体" w:hAnsi="Times New Roman" w:cs="Times New Roman"/>
        </w:rPr>
        <w:t>amples containing metal ion</w:t>
      </w:r>
      <w:r w:rsidR="00956301" w:rsidRPr="00CE3F0F">
        <w:rPr>
          <w:rFonts w:ascii="Times New Roman" w:eastAsia="宋体" w:hAnsi="Times New Roman" w:cs="Times New Roman"/>
        </w:rPr>
        <w:t>s</w:t>
      </w:r>
      <w:r w:rsidR="0014619A" w:rsidRPr="00CE3F0F">
        <w:rPr>
          <w:rFonts w:ascii="Times New Roman" w:eastAsia="宋体" w:hAnsi="Times New Roman" w:cs="Times New Roman"/>
        </w:rPr>
        <w:t xml:space="preserve"> at various </w:t>
      </w:r>
      <w:r w:rsidR="00973315" w:rsidRPr="00CE3F0F">
        <w:rPr>
          <w:rFonts w:ascii="Times New Roman" w:eastAsia="宋体" w:hAnsi="Times New Roman" w:cs="Times New Roman"/>
        </w:rPr>
        <w:t xml:space="preserve">target </w:t>
      </w:r>
      <w:r w:rsidR="0014619A" w:rsidRPr="00CE3F0F">
        <w:rPr>
          <w:rFonts w:ascii="Times New Roman" w:eastAsia="宋体" w:hAnsi="Times New Roman" w:cs="Times New Roman"/>
        </w:rPr>
        <w:t>concentration</w:t>
      </w:r>
      <w:r w:rsidR="00973315" w:rsidRPr="00CE3F0F">
        <w:rPr>
          <w:rFonts w:ascii="Times New Roman" w:eastAsia="宋体" w:hAnsi="Times New Roman" w:cs="Times New Roman"/>
        </w:rPr>
        <w:t>s</w:t>
      </w:r>
      <w:r w:rsidR="0014619A" w:rsidRPr="00CE3F0F">
        <w:rPr>
          <w:rFonts w:ascii="Times New Roman" w:eastAsia="宋体" w:hAnsi="Times New Roman" w:cs="Times New Roman"/>
        </w:rPr>
        <w:t xml:space="preserve"> were used </w:t>
      </w:r>
      <w:r w:rsidR="0007206E" w:rsidRPr="00CE3F0F">
        <w:rPr>
          <w:rFonts w:ascii="Times New Roman" w:eastAsia="宋体" w:hAnsi="Times New Roman" w:cs="Times New Roman"/>
        </w:rPr>
        <w:t>as the feed</w:t>
      </w:r>
      <w:r w:rsidR="0014619A" w:rsidRPr="00CE3F0F">
        <w:rPr>
          <w:rFonts w:ascii="Times New Roman" w:eastAsia="宋体" w:hAnsi="Times New Roman" w:cs="Times New Roman"/>
        </w:rPr>
        <w:t xml:space="preserve"> </w:t>
      </w:r>
      <w:r w:rsidR="0007206E" w:rsidRPr="00CE3F0F">
        <w:rPr>
          <w:rFonts w:ascii="Times New Roman" w:eastAsia="宋体" w:hAnsi="Times New Roman" w:cs="Times New Roman"/>
        </w:rPr>
        <w:t>of nanofiltration</w:t>
      </w:r>
      <w:r w:rsidR="003F3FD1" w:rsidRPr="00CE3F0F">
        <w:rPr>
          <w:rFonts w:ascii="Times New Roman" w:eastAsia="宋体" w:hAnsi="Times New Roman" w:cs="Times New Roman"/>
        </w:rPr>
        <w:t xml:space="preserve">. </w:t>
      </w:r>
      <w:r w:rsidR="00AC7E7A" w:rsidRPr="00CE3F0F">
        <w:rPr>
          <w:rFonts w:ascii="Times New Roman" w:eastAsia="宋体" w:hAnsi="Times New Roman" w:cs="Times New Roman"/>
        </w:rPr>
        <w:t>Moreover,</w:t>
      </w:r>
      <w:r w:rsidR="001B033C" w:rsidRPr="00CE3F0F">
        <w:rPr>
          <w:rFonts w:ascii="Times New Roman" w:eastAsia="宋体" w:hAnsi="Times New Roman" w:cs="Times New Roman"/>
        </w:rPr>
        <w:t xml:space="preserve"> spectroscopic techniques were </w:t>
      </w:r>
      <w:bookmarkStart w:id="5" w:name="OLE_LINK7"/>
      <w:bookmarkStart w:id="6" w:name="OLE_LINK8"/>
      <w:r w:rsidR="00C85F00" w:rsidRPr="00CE3F0F">
        <w:rPr>
          <w:rFonts w:ascii="Times New Roman" w:eastAsia="宋体" w:hAnsi="Times New Roman" w:cs="Times New Roman"/>
        </w:rPr>
        <w:t xml:space="preserve">first </w:t>
      </w:r>
      <w:r w:rsidR="00BF4DD3" w:rsidRPr="00CE3F0F">
        <w:rPr>
          <w:rFonts w:ascii="Times New Roman" w:eastAsia="宋体" w:hAnsi="Times New Roman" w:cs="Times New Roman"/>
        </w:rPr>
        <w:t>adopt</w:t>
      </w:r>
      <w:r w:rsidR="0014619A" w:rsidRPr="00CE3F0F">
        <w:rPr>
          <w:rFonts w:ascii="Times New Roman" w:eastAsia="宋体" w:hAnsi="Times New Roman" w:cs="Times New Roman"/>
        </w:rPr>
        <w:t>ed</w:t>
      </w:r>
      <w:bookmarkEnd w:id="5"/>
      <w:bookmarkEnd w:id="6"/>
      <w:r w:rsidR="001B033C" w:rsidRPr="00CE3F0F">
        <w:rPr>
          <w:rFonts w:ascii="Times New Roman" w:eastAsia="宋体" w:hAnsi="Times New Roman" w:cs="Times New Roman"/>
        </w:rPr>
        <w:t xml:space="preserve"> to characterize</w:t>
      </w:r>
      <w:r w:rsidR="0014619A" w:rsidRPr="00CE3F0F">
        <w:rPr>
          <w:rFonts w:ascii="Times New Roman" w:eastAsia="宋体" w:hAnsi="Times New Roman" w:cs="Times New Roman"/>
        </w:rPr>
        <w:t xml:space="preserve"> </w:t>
      </w:r>
      <w:r w:rsidR="001B033C" w:rsidRPr="00CE3F0F">
        <w:rPr>
          <w:rFonts w:ascii="Times New Roman" w:eastAsia="宋体" w:hAnsi="Times New Roman" w:cs="Times New Roman"/>
        </w:rPr>
        <w:t>the interaction</w:t>
      </w:r>
      <w:r w:rsidR="0014619A" w:rsidRPr="00CE3F0F">
        <w:rPr>
          <w:rFonts w:ascii="Times New Roman" w:eastAsia="宋体" w:hAnsi="Times New Roman" w:cs="Times New Roman"/>
        </w:rPr>
        <w:t>s</w:t>
      </w:r>
      <w:r w:rsidR="001B033C" w:rsidRPr="00CE3F0F">
        <w:rPr>
          <w:rFonts w:ascii="Times New Roman" w:eastAsia="宋体" w:hAnsi="Times New Roman" w:cs="Times New Roman"/>
        </w:rPr>
        <w:t xml:space="preserve"> between metal ions and NOM, </w:t>
      </w:r>
      <w:r w:rsidR="00C85F00" w:rsidRPr="00CE3F0F">
        <w:rPr>
          <w:rFonts w:ascii="Times New Roman" w:eastAsia="宋体" w:hAnsi="Times New Roman" w:cs="Times New Roman"/>
        </w:rPr>
        <w:t>aiming at</w:t>
      </w:r>
      <w:r w:rsidR="001B033C" w:rsidRPr="00CE3F0F">
        <w:rPr>
          <w:rFonts w:ascii="Times New Roman" w:eastAsia="宋体" w:hAnsi="Times New Roman" w:cs="Times New Roman"/>
        </w:rPr>
        <w:t xml:space="preserve"> </w:t>
      </w:r>
      <w:r w:rsidR="00C85F00" w:rsidRPr="00CE3F0F">
        <w:rPr>
          <w:rFonts w:ascii="Times New Roman" w:eastAsia="宋体" w:hAnsi="Times New Roman" w:cs="Times New Roman"/>
        </w:rPr>
        <w:t>providing</w:t>
      </w:r>
      <w:r w:rsidR="001B033C" w:rsidRPr="00CE3F0F">
        <w:rPr>
          <w:rFonts w:ascii="Times New Roman" w:eastAsia="宋体" w:hAnsi="Times New Roman" w:cs="Times New Roman"/>
        </w:rPr>
        <w:t xml:space="preserve"> a feasibl</w:t>
      </w:r>
      <w:r w:rsidR="0014619A" w:rsidRPr="00CE3F0F">
        <w:rPr>
          <w:rFonts w:ascii="Times New Roman" w:eastAsia="宋体" w:hAnsi="Times New Roman" w:cs="Times New Roman"/>
        </w:rPr>
        <w:t xml:space="preserve">e explanation for the </w:t>
      </w:r>
      <w:r w:rsidR="00466AC9" w:rsidRPr="00CE3F0F">
        <w:rPr>
          <w:rFonts w:ascii="Times New Roman" w:eastAsia="宋体" w:hAnsi="Times New Roman" w:cs="Times New Roman"/>
        </w:rPr>
        <w:t xml:space="preserve">NF </w:t>
      </w:r>
      <w:r w:rsidR="0093730F" w:rsidRPr="00CE3F0F">
        <w:rPr>
          <w:rFonts w:ascii="Times New Roman" w:eastAsia="宋体" w:hAnsi="Times New Roman" w:cs="Times New Roman"/>
        </w:rPr>
        <w:t>fouling phenomena</w:t>
      </w:r>
      <w:r w:rsidR="001B033C" w:rsidRPr="00CE3F0F">
        <w:rPr>
          <w:rFonts w:ascii="Times New Roman" w:eastAsia="宋体" w:hAnsi="Times New Roman" w:cs="Times New Roman"/>
        </w:rPr>
        <w:t xml:space="preserve">. </w:t>
      </w:r>
      <w:r w:rsidR="003D55F7" w:rsidRPr="00CE3F0F">
        <w:rPr>
          <w:rFonts w:ascii="Times New Roman" w:eastAsia="宋体" w:hAnsi="Times New Roman" w:cs="Times New Roman"/>
        </w:rPr>
        <w:t>Importantly</w:t>
      </w:r>
      <w:r w:rsidR="006135AE" w:rsidRPr="00CE3F0F">
        <w:rPr>
          <w:rFonts w:ascii="Times New Roman" w:eastAsia="宋体" w:hAnsi="Times New Roman" w:cs="Times New Roman"/>
        </w:rPr>
        <w:t xml:space="preserve">, the </w:t>
      </w:r>
      <w:r w:rsidR="00E044EE" w:rsidRPr="00CE3F0F">
        <w:rPr>
          <w:rFonts w:ascii="Times New Roman" w:eastAsia="宋体" w:hAnsi="Times New Roman" w:cs="Times New Roman"/>
        </w:rPr>
        <w:t>expect</w:t>
      </w:r>
      <w:r w:rsidR="00BF4DD3" w:rsidRPr="00CE3F0F">
        <w:rPr>
          <w:rFonts w:ascii="Times New Roman" w:eastAsia="宋体" w:hAnsi="Times New Roman" w:cs="Times New Roman"/>
        </w:rPr>
        <w:t>a</w:t>
      </w:r>
      <w:r w:rsidR="00E044EE" w:rsidRPr="00CE3F0F">
        <w:rPr>
          <w:rFonts w:ascii="Times New Roman" w:eastAsia="宋体" w:hAnsi="Times New Roman" w:cs="Times New Roman"/>
        </w:rPr>
        <w:t>tion</w:t>
      </w:r>
      <w:r w:rsidR="00BF4DD3" w:rsidRPr="00CE3F0F">
        <w:rPr>
          <w:rFonts w:ascii="Times New Roman" w:eastAsia="宋体" w:hAnsi="Times New Roman" w:cs="Times New Roman"/>
        </w:rPr>
        <w:t xml:space="preserve"> of th</w:t>
      </w:r>
      <w:r w:rsidR="00E044EE" w:rsidRPr="00CE3F0F">
        <w:rPr>
          <w:rFonts w:ascii="Times New Roman" w:eastAsia="宋体" w:hAnsi="Times New Roman" w:cs="Times New Roman"/>
        </w:rPr>
        <w:t>is</w:t>
      </w:r>
      <w:r w:rsidR="00BF4DD3" w:rsidRPr="00CE3F0F">
        <w:rPr>
          <w:rFonts w:ascii="Times New Roman" w:eastAsia="宋体" w:hAnsi="Times New Roman" w:cs="Times New Roman"/>
        </w:rPr>
        <w:t xml:space="preserve"> work</w:t>
      </w:r>
      <w:r w:rsidR="006135AE" w:rsidRPr="00CE3F0F">
        <w:rPr>
          <w:rFonts w:ascii="Times New Roman" w:eastAsia="宋体" w:hAnsi="Times New Roman" w:cs="Times New Roman"/>
        </w:rPr>
        <w:t xml:space="preserve"> was</w:t>
      </w:r>
      <w:r w:rsidR="00935A55" w:rsidRPr="00CE3F0F">
        <w:rPr>
          <w:rFonts w:ascii="Times New Roman" w:eastAsia="宋体" w:hAnsi="Times New Roman" w:cs="Times New Roman"/>
        </w:rPr>
        <w:t xml:space="preserve"> also </w:t>
      </w:r>
      <w:r w:rsidR="006135AE" w:rsidRPr="00CE3F0F">
        <w:rPr>
          <w:rFonts w:ascii="Times New Roman" w:eastAsia="宋体" w:hAnsi="Times New Roman" w:cs="Times New Roman"/>
        </w:rPr>
        <w:t xml:space="preserve">to </w:t>
      </w:r>
      <w:r w:rsidR="00A9292D" w:rsidRPr="00CE3F0F">
        <w:rPr>
          <w:rFonts w:ascii="Times New Roman" w:eastAsia="宋体" w:hAnsi="Times New Roman" w:cs="Times New Roman"/>
        </w:rPr>
        <w:t>seek</w:t>
      </w:r>
      <w:r w:rsidR="006135AE" w:rsidRPr="00CE3F0F">
        <w:rPr>
          <w:rFonts w:ascii="Times New Roman" w:eastAsia="宋体" w:hAnsi="Times New Roman" w:cs="Times New Roman"/>
        </w:rPr>
        <w:t xml:space="preserve"> a </w:t>
      </w:r>
      <w:r w:rsidR="00DE6E10" w:rsidRPr="00CE3F0F">
        <w:rPr>
          <w:rFonts w:ascii="Times New Roman" w:eastAsia="宋体" w:hAnsi="Times New Roman" w:cs="Times New Roman"/>
        </w:rPr>
        <w:t>fast</w:t>
      </w:r>
      <w:r w:rsidR="00E044EE" w:rsidRPr="00CE3F0F">
        <w:rPr>
          <w:rFonts w:ascii="Times New Roman" w:eastAsia="宋体" w:hAnsi="Times New Roman" w:cs="Times New Roman"/>
        </w:rPr>
        <w:t xml:space="preserve"> and simple</w:t>
      </w:r>
      <w:r w:rsidR="006135AE" w:rsidRPr="00CE3F0F">
        <w:rPr>
          <w:rFonts w:ascii="Times New Roman" w:eastAsia="宋体" w:hAnsi="Times New Roman" w:cs="Times New Roman"/>
        </w:rPr>
        <w:t xml:space="preserve"> </w:t>
      </w:r>
      <w:r w:rsidR="00A9292D" w:rsidRPr="00CE3F0F">
        <w:rPr>
          <w:rFonts w:ascii="Times New Roman" w:eastAsia="宋体" w:hAnsi="Times New Roman" w:cs="Times New Roman"/>
        </w:rPr>
        <w:t>route</w:t>
      </w:r>
      <w:r w:rsidR="006135AE" w:rsidRPr="00CE3F0F">
        <w:rPr>
          <w:rFonts w:ascii="Times New Roman" w:eastAsia="宋体" w:hAnsi="Times New Roman" w:cs="Times New Roman"/>
        </w:rPr>
        <w:t xml:space="preserve"> to </w:t>
      </w:r>
      <w:r w:rsidR="00CC37A6" w:rsidRPr="00CE3F0F">
        <w:rPr>
          <w:rFonts w:ascii="Times New Roman" w:eastAsia="宋体" w:hAnsi="Times New Roman" w:cs="Times New Roman"/>
        </w:rPr>
        <w:t>evaluate</w:t>
      </w:r>
      <w:r w:rsidR="006135AE" w:rsidRPr="00CE3F0F">
        <w:rPr>
          <w:rFonts w:ascii="Times New Roman" w:eastAsia="宋体" w:hAnsi="Times New Roman" w:cs="Times New Roman"/>
        </w:rPr>
        <w:t xml:space="preserve"> </w:t>
      </w:r>
      <w:r w:rsidR="00494A8C" w:rsidRPr="00CE3F0F">
        <w:rPr>
          <w:rFonts w:ascii="Times New Roman" w:eastAsia="宋体" w:hAnsi="Times New Roman" w:cs="Times New Roman"/>
        </w:rPr>
        <w:t xml:space="preserve">membrane </w:t>
      </w:r>
      <w:r w:rsidR="006720B6" w:rsidRPr="00CE3F0F">
        <w:rPr>
          <w:rFonts w:ascii="Times New Roman" w:eastAsia="宋体" w:hAnsi="Times New Roman" w:cs="Times New Roman"/>
        </w:rPr>
        <w:t>nanofiltration</w:t>
      </w:r>
      <w:r w:rsidR="00BE6426" w:rsidRPr="00CE3F0F">
        <w:rPr>
          <w:rFonts w:ascii="Times New Roman" w:eastAsia="宋体" w:hAnsi="Times New Roman" w:cs="Times New Roman"/>
        </w:rPr>
        <w:t xml:space="preserve"> performance</w:t>
      </w:r>
      <w:r w:rsidR="00BE35FE" w:rsidRPr="00CE3F0F">
        <w:rPr>
          <w:rFonts w:ascii="Times New Roman" w:eastAsia="宋体" w:hAnsi="Times New Roman" w:cs="Times New Roman"/>
        </w:rPr>
        <w:t xml:space="preserve">, hopefully </w:t>
      </w:r>
      <w:r w:rsidR="00CC37A6" w:rsidRPr="00CE3F0F">
        <w:rPr>
          <w:rFonts w:ascii="Times New Roman" w:eastAsia="宋体" w:hAnsi="Times New Roman" w:cs="Times New Roman"/>
        </w:rPr>
        <w:t>predictive</w:t>
      </w:r>
      <w:r w:rsidR="00935A55" w:rsidRPr="00CE3F0F">
        <w:rPr>
          <w:rFonts w:ascii="Times New Roman" w:eastAsia="宋体" w:hAnsi="Times New Roman" w:cs="Times New Roman"/>
        </w:rPr>
        <w:t xml:space="preserve"> </w:t>
      </w:r>
      <w:r w:rsidR="00BE35FE" w:rsidRPr="00CE3F0F">
        <w:rPr>
          <w:rFonts w:ascii="Times New Roman" w:eastAsia="宋体" w:hAnsi="Times New Roman" w:cs="Times New Roman"/>
        </w:rPr>
        <w:t xml:space="preserve">in </w:t>
      </w:r>
      <w:r w:rsidR="007526CD" w:rsidRPr="00CE3F0F">
        <w:rPr>
          <w:rFonts w:ascii="Times New Roman" w:eastAsia="宋体" w:hAnsi="Times New Roman" w:cs="Times New Roman"/>
        </w:rPr>
        <w:t xml:space="preserve">the intractable </w:t>
      </w:r>
      <w:r w:rsidR="00494A8C" w:rsidRPr="00CE3F0F">
        <w:rPr>
          <w:rFonts w:ascii="Times New Roman" w:eastAsia="宋体" w:hAnsi="Times New Roman" w:cs="Times New Roman"/>
        </w:rPr>
        <w:t>organic</w:t>
      </w:r>
      <w:r w:rsidR="00CC37A6" w:rsidRPr="00CE3F0F">
        <w:rPr>
          <w:rFonts w:ascii="Times New Roman" w:eastAsia="宋体" w:hAnsi="Times New Roman" w:cs="Times New Roman"/>
        </w:rPr>
        <w:t xml:space="preserve"> fouling</w:t>
      </w:r>
      <w:r w:rsidR="006135AE" w:rsidRPr="00CE3F0F">
        <w:rPr>
          <w:rFonts w:ascii="Times New Roman" w:eastAsia="宋体" w:hAnsi="Times New Roman" w:cs="Times New Roman"/>
        </w:rPr>
        <w:t>.</w:t>
      </w:r>
    </w:p>
    <w:p w:rsidR="006774B2" w:rsidRPr="00CE3F0F" w:rsidRDefault="00FC4B0E"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 xml:space="preserve">2. </w:t>
      </w:r>
      <w:r w:rsidR="006774B2" w:rsidRPr="00CE3F0F">
        <w:rPr>
          <w:rFonts w:ascii="Times New Roman" w:eastAsia="宋体" w:hAnsi="Times New Roman" w:cs="Times New Roman"/>
          <w:b/>
        </w:rPr>
        <w:t>Material</w:t>
      </w:r>
      <w:r w:rsidR="002E4074" w:rsidRPr="00CE3F0F">
        <w:rPr>
          <w:rFonts w:ascii="Times New Roman" w:eastAsia="宋体" w:hAnsi="Times New Roman" w:cs="Times New Roman"/>
          <w:b/>
        </w:rPr>
        <w:t>s</w:t>
      </w:r>
      <w:r w:rsidR="006774B2" w:rsidRPr="00CE3F0F">
        <w:rPr>
          <w:rFonts w:ascii="Times New Roman" w:eastAsia="宋体" w:hAnsi="Times New Roman" w:cs="Times New Roman"/>
          <w:b/>
        </w:rPr>
        <w:t xml:space="preserve"> and methods</w:t>
      </w:r>
    </w:p>
    <w:p w:rsidR="007E2F26" w:rsidRPr="00CE3F0F" w:rsidRDefault="00485583"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 xml:space="preserve">2.1 </w:t>
      </w:r>
      <w:r w:rsidR="00F11099" w:rsidRPr="00CE3F0F">
        <w:rPr>
          <w:rFonts w:ascii="Times New Roman" w:eastAsia="宋体" w:hAnsi="Times New Roman" w:cs="Times New Roman"/>
          <w:b/>
        </w:rPr>
        <w:t>Raw water</w:t>
      </w:r>
      <w:r w:rsidR="00CA14A5" w:rsidRPr="00CE3F0F">
        <w:rPr>
          <w:rFonts w:ascii="Times New Roman" w:eastAsia="宋体" w:hAnsi="Times New Roman" w:cs="Times New Roman"/>
          <w:b/>
        </w:rPr>
        <w:t xml:space="preserve"> and </w:t>
      </w:r>
      <w:r w:rsidR="008C3B14" w:rsidRPr="00CE3F0F">
        <w:rPr>
          <w:rFonts w:ascii="Times New Roman" w:eastAsia="宋体" w:hAnsi="Times New Roman" w:cs="Times New Roman"/>
          <w:b/>
        </w:rPr>
        <w:t>chemical</w:t>
      </w:r>
      <w:r w:rsidR="00CA14A5" w:rsidRPr="00CE3F0F">
        <w:rPr>
          <w:rFonts w:ascii="Times New Roman" w:eastAsia="宋体" w:hAnsi="Times New Roman" w:cs="Times New Roman"/>
          <w:b/>
        </w:rPr>
        <w:t>s</w:t>
      </w:r>
    </w:p>
    <w:p w:rsidR="000C14DA" w:rsidRPr="00CE3F0F" w:rsidRDefault="00A7738B"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Water sample</w:t>
      </w:r>
      <w:r w:rsidR="00A24C7B" w:rsidRPr="00CE3F0F">
        <w:rPr>
          <w:rFonts w:ascii="Times New Roman" w:eastAsia="宋体" w:hAnsi="Times New Roman" w:cs="Times New Roman"/>
        </w:rPr>
        <w:t xml:space="preserve"> </w:t>
      </w:r>
      <w:r w:rsidRPr="00CE3F0F">
        <w:rPr>
          <w:rFonts w:ascii="Times New Roman" w:eastAsia="宋体" w:hAnsi="Times New Roman" w:cs="Times New Roman"/>
        </w:rPr>
        <w:t>was collected</w:t>
      </w:r>
      <w:r w:rsidR="00514EAD" w:rsidRPr="00CE3F0F">
        <w:rPr>
          <w:rFonts w:ascii="Times New Roman" w:eastAsia="宋体" w:hAnsi="Times New Roman" w:cs="Times New Roman"/>
        </w:rPr>
        <w:t xml:space="preserve"> from</w:t>
      </w:r>
      <w:r w:rsidR="0098301D" w:rsidRPr="00CE3F0F">
        <w:rPr>
          <w:rFonts w:ascii="Times New Roman" w:eastAsia="宋体" w:hAnsi="Times New Roman" w:cs="Times New Roman"/>
        </w:rPr>
        <w:t xml:space="preserve"> Hyde Park lake </w:t>
      </w:r>
      <w:r w:rsidR="00F72262" w:rsidRPr="00CE3F0F">
        <w:rPr>
          <w:rFonts w:ascii="Times New Roman" w:eastAsia="宋体" w:hAnsi="Times New Roman" w:cs="Times New Roman"/>
        </w:rPr>
        <w:t>over 3 months between January and March</w:t>
      </w:r>
      <w:r w:rsidR="004D7ABB" w:rsidRPr="00CE3F0F">
        <w:rPr>
          <w:rFonts w:ascii="Times New Roman" w:eastAsia="宋体" w:hAnsi="Times New Roman" w:cs="Times New Roman"/>
        </w:rPr>
        <w:t>, 2017</w:t>
      </w:r>
      <w:r w:rsidR="00F72262" w:rsidRPr="00CE3F0F">
        <w:rPr>
          <w:rFonts w:ascii="Times New Roman" w:eastAsia="宋体" w:hAnsi="Times New Roman" w:cs="Times New Roman"/>
        </w:rPr>
        <w:t xml:space="preserve">. </w:t>
      </w:r>
      <w:r w:rsidR="007959A0" w:rsidRPr="00CE3F0F">
        <w:rPr>
          <w:rFonts w:ascii="Times New Roman" w:eastAsia="宋体" w:hAnsi="Times New Roman" w:cs="Times New Roman"/>
        </w:rPr>
        <w:t>Each</w:t>
      </w:r>
      <w:r w:rsidR="00A24C7B" w:rsidRPr="00CE3F0F">
        <w:rPr>
          <w:rFonts w:ascii="Times New Roman" w:eastAsia="宋体" w:hAnsi="Times New Roman" w:cs="Times New Roman"/>
        </w:rPr>
        <w:t xml:space="preserve"> sample was collected at the same site and 0.3 m below water surface, </w:t>
      </w:r>
      <w:r w:rsidR="0098301D" w:rsidRPr="00CE3F0F">
        <w:rPr>
          <w:rFonts w:ascii="Times New Roman" w:eastAsia="宋体" w:hAnsi="Times New Roman" w:cs="Times New Roman"/>
        </w:rPr>
        <w:t xml:space="preserve">representing typical characteristics of urban lakes. </w:t>
      </w:r>
      <w:r w:rsidR="007959A0" w:rsidRPr="00CE3F0F">
        <w:rPr>
          <w:rFonts w:ascii="Times New Roman" w:eastAsia="宋体" w:hAnsi="Times New Roman" w:cs="Times New Roman"/>
        </w:rPr>
        <w:t>T</w:t>
      </w:r>
      <w:r w:rsidR="0098301D" w:rsidRPr="00CE3F0F">
        <w:rPr>
          <w:rFonts w:ascii="Times New Roman" w:eastAsia="宋体" w:hAnsi="Times New Roman" w:cs="Times New Roman"/>
        </w:rPr>
        <w:t>he</w:t>
      </w:r>
      <w:r w:rsidR="00C15CD5" w:rsidRPr="00CE3F0F">
        <w:rPr>
          <w:rFonts w:ascii="Times New Roman" w:eastAsia="宋体" w:hAnsi="Times New Roman" w:cs="Times New Roman"/>
        </w:rPr>
        <w:t xml:space="preserve"> sample</w:t>
      </w:r>
      <w:r w:rsidR="0098301D" w:rsidRPr="00CE3F0F">
        <w:rPr>
          <w:rFonts w:ascii="Times New Roman" w:eastAsia="宋体" w:hAnsi="Times New Roman" w:cs="Times New Roman"/>
        </w:rPr>
        <w:t xml:space="preserve"> w</w:t>
      </w:r>
      <w:r w:rsidR="00C15CD5" w:rsidRPr="00CE3F0F">
        <w:rPr>
          <w:rFonts w:ascii="Times New Roman" w:eastAsia="宋体" w:hAnsi="Times New Roman" w:cs="Times New Roman"/>
        </w:rPr>
        <w:t>as</w:t>
      </w:r>
      <w:r w:rsidR="0098301D" w:rsidRPr="00CE3F0F">
        <w:rPr>
          <w:rFonts w:ascii="Times New Roman" w:eastAsia="宋体" w:hAnsi="Times New Roman" w:cs="Times New Roman"/>
        </w:rPr>
        <w:t xml:space="preserve"> placed</w:t>
      </w:r>
      <w:r w:rsidR="00514EAD" w:rsidRPr="00CE3F0F">
        <w:rPr>
          <w:rFonts w:ascii="Times New Roman" w:eastAsia="宋体" w:hAnsi="Times New Roman" w:cs="Times New Roman"/>
        </w:rPr>
        <w:t xml:space="preserve"> in the laboratory overnight (about</w:t>
      </w:r>
      <w:r w:rsidR="0098301D" w:rsidRPr="00CE3F0F">
        <w:rPr>
          <w:rFonts w:ascii="Times New Roman" w:eastAsia="宋体" w:hAnsi="Times New Roman" w:cs="Times New Roman"/>
        </w:rPr>
        <w:t xml:space="preserve"> </w:t>
      </w:r>
      <w:r w:rsidR="007959A0" w:rsidRPr="00CE3F0F">
        <w:rPr>
          <w:rFonts w:ascii="Times New Roman" w:eastAsia="宋体" w:hAnsi="Times New Roman" w:cs="Times New Roman"/>
        </w:rPr>
        <w:t>1</w:t>
      </w:r>
      <w:r w:rsidR="0099153C" w:rsidRPr="00CE3F0F">
        <w:rPr>
          <w:rFonts w:ascii="Times New Roman" w:eastAsia="宋体" w:hAnsi="Times New Roman" w:cs="Times New Roman"/>
        </w:rPr>
        <w:t>5</w:t>
      </w:r>
      <w:r w:rsidR="0098301D" w:rsidRPr="00CE3F0F">
        <w:rPr>
          <w:rFonts w:ascii="Times New Roman" w:eastAsia="宋体" w:hAnsi="Times New Roman" w:cs="Times New Roman"/>
        </w:rPr>
        <w:t xml:space="preserve"> </w:t>
      </w:r>
      <w:r w:rsidR="0098301D" w:rsidRPr="00CE3F0F">
        <w:rPr>
          <w:rFonts w:ascii="Times New Roman" w:eastAsia="宋体" w:hAnsi="Times New Roman" w:cs="Times New Roman"/>
        </w:rPr>
        <w:lastRenderedPageBreak/>
        <w:t xml:space="preserve">h) </w:t>
      </w:r>
      <w:r w:rsidR="00514EAD" w:rsidRPr="00CE3F0F">
        <w:rPr>
          <w:rFonts w:ascii="Times New Roman" w:eastAsia="宋体" w:hAnsi="Times New Roman" w:cs="Times New Roman"/>
        </w:rPr>
        <w:t>before trial</w:t>
      </w:r>
      <w:r w:rsidR="007959A0" w:rsidRPr="00CE3F0F">
        <w:rPr>
          <w:rFonts w:ascii="Times New Roman" w:eastAsia="宋体" w:hAnsi="Times New Roman" w:cs="Times New Roman"/>
        </w:rPr>
        <w:t xml:space="preserve"> </w:t>
      </w:r>
      <w:r w:rsidR="0098301D" w:rsidRPr="00CE3F0F">
        <w:rPr>
          <w:rFonts w:ascii="Times New Roman" w:eastAsia="宋体" w:hAnsi="Times New Roman" w:cs="Times New Roman"/>
        </w:rPr>
        <w:t xml:space="preserve">in order to </w:t>
      </w:r>
      <w:r w:rsidR="007959A0" w:rsidRPr="00CE3F0F">
        <w:rPr>
          <w:rFonts w:ascii="Times New Roman" w:eastAsia="宋体" w:hAnsi="Times New Roman" w:cs="Times New Roman"/>
        </w:rPr>
        <w:t>keep</w:t>
      </w:r>
      <w:r w:rsidR="0098301D" w:rsidRPr="00CE3F0F">
        <w:rPr>
          <w:rFonts w:ascii="Times New Roman" w:eastAsia="宋体" w:hAnsi="Times New Roman" w:cs="Times New Roman"/>
        </w:rPr>
        <w:t xml:space="preserve"> </w:t>
      </w:r>
      <w:r w:rsidR="007959A0" w:rsidRPr="00CE3F0F">
        <w:rPr>
          <w:rFonts w:ascii="Times New Roman" w:eastAsia="宋体" w:hAnsi="Times New Roman" w:cs="Times New Roman"/>
        </w:rPr>
        <w:t>water</w:t>
      </w:r>
      <w:r w:rsidR="0098301D" w:rsidRPr="00CE3F0F">
        <w:rPr>
          <w:rFonts w:ascii="Times New Roman" w:eastAsia="宋体" w:hAnsi="Times New Roman" w:cs="Times New Roman"/>
        </w:rPr>
        <w:t xml:space="preserve"> temperature </w:t>
      </w:r>
      <w:r w:rsidR="00514EAD" w:rsidRPr="00CE3F0F">
        <w:rPr>
          <w:rFonts w:ascii="Times New Roman" w:eastAsia="宋体" w:hAnsi="Times New Roman" w:cs="Times New Roman"/>
        </w:rPr>
        <w:t xml:space="preserve">consistent </w:t>
      </w:r>
      <w:r w:rsidR="0098301D" w:rsidRPr="00CE3F0F">
        <w:rPr>
          <w:rFonts w:ascii="Times New Roman" w:eastAsia="宋体" w:hAnsi="Times New Roman" w:cs="Times New Roman"/>
        </w:rPr>
        <w:t xml:space="preserve">to the </w:t>
      </w:r>
      <w:r w:rsidR="007959A0" w:rsidRPr="00CE3F0F">
        <w:rPr>
          <w:rFonts w:ascii="Times New Roman" w:eastAsia="宋体" w:hAnsi="Times New Roman" w:cs="Times New Roman"/>
        </w:rPr>
        <w:t>room</w:t>
      </w:r>
      <w:r w:rsidR="0098301D" w:rsidRPr="00CE3F0F">
        <w:rPr>
          <w:rFonts w:ascii="Times New Roman" w:eastAsia="宋体" w:hAnsi="Times New Roman" w:cs="Times New Roman"/>
        </w:rPr>
        <w:t xml:space="preserve"> temperature</w:t>
      </w:r>
      <w:r w:rsidR="00514EAD" w:rsidRPr="00CE3F0F">
        <w:rPr>
          <w:rFonts w:ascii="Times New Roman" w:eastAsia="宋体" w:hAnsi="Times New Roman" w:cs="Times New Roman"/>
        </w:rPr>
        <w:t xml:space="preserve"> </w:t>
      </w:r>
      <w:r w:rsidR="008627DF" w:rsidRPr="00CE3F0F">
        <w:rPr>
          <w:rFonts w:ascii="Times New Roman" w:eastAsia="宋体" w:hAnsi="Times New Roman" w:cs="Times New Roman"/>
        </w:rPr>
        <w:t>(</w:t>
      </w:r>
      <w:r w:rsidR="00514EAD" w:rsidRPr="00CE3F0F">
        <w:rPr>
          <w:rFonts w:ascii="Times New Roman" w:eastAsia="宋体" w:hAnsi="Times New Roman" w:cs="Times New Roman"/>
        </w:rPr>
        <w:t xml:space="preserve">~25 </w:t>
      </w:r>
      <w:proofErr w:type="spellStart"/>
      <w:r w:rsidR="00514EAD" w:rsidRPr="00CE3F0F">
        <w:rPr>
          <w:rFonts w:ascii="Times New Roman" w:eastAsia="宋体" w:hAnsi="Times New Roman" w:cs="Times New Roman"/>
          <w:vertAlign w:val="superscript"/>
        </w:rPr>
        <w:t>o</w:t>
      </w:r>
      <w:r w:rsidR="00514EAD" w:rsidRPr="00CE3F0F">
        <w:rPr>
          <w:rFonts w:ascii="Times New Roman" w:eastAsia="宋体" w:hAnsi="Times New Roman" w:cs="Times New Roman"/>
        </w:rPr>
        <w:t>C</w:t>
      </w:r>
      <w:proofErr w:type="spellEnd"/>
      <w:r w:rsidR="008627DF" w:rsidRPr="00CE3F0F">
        <w:rPr>
          <w:rFonts w:ascii="Times New Roman" w:eastAsia="宋体" w:hAnsi="Times New Roman" w:cs="Times New Roman" w:hint="eastAsia"/>
        </w:rPr>
        <w:t>)</w:t>
      </w:r>
      <w:r w:rsidR="0098301D" w:rsidRPr="00CE3F0F">
        <w:rPr>
          <w:rFonts w:ascii="Times New Roman" w:eastAsia="宋体" w:hAnsi="Times New Roman" w:cs="Times New Roman"/>
        </w:rPr>
        <w:t xml:space="preserve">. </w:t>
      </w:r>
      <w:r w:rsidR="006079DB" w:rsidRPr="00CE3F0F">
        <w:rPr>
          <w:rFonts w:ascii="Times New Roman" w:eastAsia="宋体" w:hAnsi="Times New Roman" w:cs="Times New Roman"/>
        </w:rPr>
        <w:t>T</w:t>
      </w:r>
      <w:r w:rsidR="0098301D" w:rsidRPr="00CE3F0F">
        <w:rPr>
          <w:rFonts w:ascii="Times New Roman" w:eastAsia="宋体" w:hAnsi="Times New Roman" w:cs="Times New Roman"/>
        </w:rPr>
        <w:t>he</w:t>
      </w:r>
      <w:r w:rsidR="00514EAD" w:rsidRPr="00CE3F0F">
        <w:rPr>
          <w:rFonts w:ascii="Times New Roman" w:eastAsia="宋体" w:hAnsi="Times New Roman" w:cs="Times New Roman"/>
        </w:rPr>
        <w:t xml:space="preserve"> </w:t>
      </w:r>
      <w:r w:rsidR="006079DB" w:rsidRPr="00CE3F0F">
        <w:rPr>
          <w:rFonts w:ascii="Times New Roman" w:eastAsia="宋体" w:hAnsi="Times New Roman" w:cs="Times New Roman"/>
        </w:rPr>
        <w:t xml:space="preserve">characteristics </w:t>
      </w:r>
      <w:r w:rsidR="0098301D" w:rsidRPr="00CE3F0F">
        <w:rPr>
          <w:rFonts w:ascii="Times New Roman" w:eastAsia="宋体" w:hAnsi="Times New Roman" w:cs="Times New Roman"/>
        </w:rPr>
        <w:t xml:space="preserve">of </w:t>
      </w:r>
      <w:r w:rsidR="006079DB" w:rsidRPr="00CE3F0F">
        <w:rPr>
          <w:rFonts w:ascii="Times New Roman" w:eastAsia="宋体" w:hAnsi="Times New Roman" w:cs="Times New Roman"/>
        </w:rPr>
        <w:t>the collected</w:t>
      </w:r>
      <w:r w:rsidR="00D24B8C" w:rsidRPr="00CE3F0F">
        <w:rPr>
          <w:rFonts w:ascii="Times New Roman" w:eastAsia="宋体" w:hAnsi="Times New Roman" w:cs="Times New Roman"/>
        </w:rPr>
        <w:t xml:space="preserve"> water were analyzed </w:t>
      </w:r>
      <w:r w:rsidR="00965D8A" w:rsidRPr="00CE3F0F">
        <w:rPr>
          <w:rFonts w:ascii="Times New Roman" w:eastAsia="宋体" w:hAnsi="Times New Roman" w:cs="Times New Roman"/>
        </w:rPr>
        <w:t xml:space="preserve">in the laboratory before the following experiments, </w:t>
      </w:r>
      <w:r w:rsidR="00D24B8C" w:rsidRPr="00CE3F0F">
        <w:rPr>
          <w:rFonts w:ascii="Times New Roman" w:eastAsia="宋体" w:hAnsi="Times New Roman" w:cs="Times New Roman"/>
        </w:rPr>
        <w:t>and details</w:t>
      </w:r>
      <w:r w:rsidR="0098301D" w:rsidRPr="00CE3F0F">
        <w:rPr>
          <w:rFonts w:ascii="Times New Roman" w:eastAsia="宋体" w:hAnsi="Times New Roman" w:cs="Times New Roman"/>
        </w:rPr>
        <w:t xml:space="preserve"> </w:t>
      </w:r>
      <w:r w:rsidR="00D24B8C" w:rsidRPr="00CE3F0F">
        <w:rPr>
          <w:rFonts w:ascii="Times New Roman" w:eastAsia="宋体" w:hAnsi="Times New Roman" w:cs="Times New Roman"/>
        </w:rPr>
        <w:t>were</w:t>
      </w:r>
      <w:r w:rsidR="0098301D" w:rsidRPr="00CE3F0F">
        <w:rPr>
          <w:rFonts w:ascii="Times New Roman" w:eastAsia="宋体" w:hAnsi="Times New Roman" w:cs="Times New Roman"/>
        </w:rPr>
        <w:t xml:space="preserve"> summarized in </w:t>
      </w:r>
      <w:r w:rsidR="008F48EE" w:rsidRPr="00CE3F0F">
        <w:rPr>
          <w:rFonts w:ascii="Times New Roman" w:eastAsia="宋体" w:hAnsi="Times New Roman" w:cs="Times New Roman"/>
        </w:rPr>
        <w:t>Table</w:t>
      </w:r>
      <w:r w:rsidR="00FC3245" w:rsidRPr="00CE3F0F">
        <w:rPr>
          <w:rFonts w:ascii="Times New Roman" w:eastAsia="宋体" w:hAnsi="Times New Roman" w:cs="Times New Roman"/>
        </w:rPr>
        <w:t>s</w:t>
      </w:r>
      <w:r w:rsidR="008F48EE" w:rsidRPr="00CE3F0F">
        <w:rPr>
          <w:rFonts w:ascii="Times New Roman" w:eastAsia="宋体" w:hAnsi="Times New Roman" w:cs="Times New Roman"/>
        </w:rPr>
        <w:t xml:space="preserve"> S1</w:t>
      </w:r>
      <w:r w:rsidR="00FC3245" w:rsidRPr="00CE3F0F">
        <w:rPr>
          <w:rFonts w:ascii="Times New Roman" w:eastAsia="宋体" w:hAnsi="Times New Roman" w:cs="Times New Roman"/>
        </w:rPr>
        <w:t xml:space="preserve"> and S2</w:t>
      </w:r>
      <w:r w:rsidR="008F48EE" w:rsidRPr="00CE3F0F">
        <w:rPr>
          <w:rFonts w:ascii="Times New Roman" w:eastAsia="宋体" w:hAnsi="Times New Roman" w:cs="Times New Roman"/>
        </w:rPr>
        <w:t xml:space="preserve"> and</w:t>
      </w:r>
      <w:r w:rsidR="00FC3245" w:rsidRPr="00CE3F0F">
        <w:rPr>
          <w:rFonts w:ascii="Times New Roman" w:eastAsia="宋体" w:hAnsi="Times New Roman" w:cs="Times New Roman"/>
        </w:rPr>
        <w:t xml:space="preserve"> </w:t>
      </w:r>
      <w:r w:rsidR="008F48EE" w:rsidRPr="00CE3F0F">
        <w:rPr>
          <w:rFonts w:ascii="Times New Roman" w:eastAsia="宋体" w:hAnsi="Times New Roman" w:cs="Times New Roman"/>
        </w:rPr>
        <w:t>Figure S1</w:t>
      </w:r>
      <w:r w:rsidR="0098301D" w:rsidRPr="00CE3F0F">
        <w:rPr>
          <w:rFonts w:ascii="Times New Roman" w:eastAsia="宋体" w:hAnsi="Times New Roman" w:cs="Times New Roman"/>
        </w:rPr>
        <w:t>.</w:t>
      </w:r>
    </w:p>
    <w:p w:rsidR="009F7906" w:rsidRPr="00CE3F0F" w:rsidRDefault="0098301D"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All the chemicals used in this study were </w:t>
      </w:r>
      <w:r w:rsidR="00AD43DD" w:rsidRPr="00CE3F0F">
        <w:rPr>
          <w:rFonts w:ascii="Times New Roman" w:eastAsia="宋体" w:hAnsi="Times New Roman" w:cs="Times New Roman"/>
        </w:rPr>
        <w:t xml:space="preserve">at </w:t>
      </w:r>
      <w:r w:rsidRPr="00CE3F0F">
        <w:rPr>
          <w:rFonts w:ascii="Times New Roman" w:eastAsia="宋体" w:hAnsi="Times New Roman" w:cs="Times New Roman"/>
        </w:rPr>
        <w:t xml:space="preserve">analytical grade. Specifically, </w:t>
      </w:r>
      <w:r w:rsidR="00807544" w:rsidRPr="00CE3F0F">
        <w:rPr>
          <w:rFonts w:ascii="Times New Roman" w:eastAsia="宋体" w:hAnsi="Times New Roman" w:cs="Times New Roman"/>
        </w:rPr>
        <w:t>c</w:t>
      </w:r>
      <w:r w:rsidR="00062295" w:rsidRPr="00CE3F0F">
        <w:rPr>
          <w:rFonts w:ascii="Times New Roman" w:eastAsia="宋体" w:hAnsi="Times New Roman" w:cs="Times New Roman"/>
        </w:rPr>
        <w:t xml:space="preserve">opper (II) chloride dehydrate </w:t>
      </w:r>
      <w:r w:rsidR="004F01AB" w:rsidRPr="00CE3F0F">
        <w:rPr>
          <w:rFonts w:ascii="Times New Roman" w:eastAsia="宋体" w:hAnsi="Times New Roman" w:cs="Times New Roman"/>
        </w:rPr>
        <w:t>(</w:t>
      </w:r>
      <w:bookmarkStart w:id="7" w:name="OLE_LINK16"/>
      <w:bookmarkStart w:id="8" w:name="OLE_LINK17"/>
      <w:r w:rsidR="00E97C28" w:rsidRPr="00CE3F0F">
        <w:rPr>
          <w:rFonts w:ascii="Times New Roman" w:eastAsia="宋体" w:hAnsi="Times New Roman" w:cs="Times New Roman"/>
        </w:rPr>
        <w:t>CuCl</w:t>
      </w:r>
      <w:r w:rsidR="004F01AB" w:rsidRPr="00CE3F0F">
        <w:rPr>
          <w:rFonts w:ascii="Times New Roman" w:eastAsia="宋体" w:hAnsi="Times New Roman" w:cs="Times New Roman"/>
          <w:vertAlign w:val="subscript"/>
        </w:rPr>
        <w:t>2</w:t>
      </w:r>
      <w:r w:rsidR="004F01AB" w:rsidRPr="00CE3F0F">
        <w:rPr>
          <w:rFonts w:ascii="Times New Roman" w:eastAsia="宋体" w:hAnsi="Times New Roman" w:cs="Times New Roman"/>
        </w:rPr>
        <w:t>·</w:t>
      </w:r>
      <w:r w:rsidR="00E97C28" w:rsidRPr="00CE3F0F">
        <w:rPr>
          <w:rFonts w:ascii="Times New Roman" w:eastAsia="宋体" w:hAnsi="Times New Roman" w:cs="Times New Roman"/>
        </w:rPr>
        <w:t>H</w:t>
      </w:r>
      <w:r w:rsidR="00E97C28" w:rsidRPr="00CE3F0F">
        <w:rPr>
          <w:rFonts w:ascii="Times New Roman" w:eastAsia="宋体" w:hAnsi="Times New Roman" w:cs="Times New Roman"/>
          <w:vertAlign w:val="subscript"/>
        </w:rPr>
        <w:t>2</w:t>
      </w:r>
      <w:r w:rsidR="00E97C28" w:rsidRPr="00CE3F0F">
        <w:rPr>
          <w:rFonts w:ascii="Times New Roman" w:eastAsia="宋体" w:hAnsi="Times New Roman" w:cs="Times New Roman"/>
        </w:rPr>
        <w:t>O</w:t>
      </w:r>
      <w:r w:rsidR="004F01AB" w:rsidRPr="00CE3F0F">
        <w:rPr>
          <w:rFonts w:ascii="Times New Roman" w:eastAsia="宋体" w:hAnsi="Times New Roman" w:cs="Times New Roman"/>
        </w:rPr>
        <w:t xml:space="preserve">; </w:t>
      </w:r>
      <w:r w:rsidR="00E97C28" w:rsidRPr="00CE3F0F">
        <w:rPr>
          <w:rFonts w:ascii="Times New Roman" w:eastAsia="宋体" w:hAnsi="Times New Roman" w:cs="Times New Roman"/>
        </w:rPr>
        <w:t>Fisher Chemicals</w:t>
      </w:r>
      <w:r w:rsidR="004F01AB" w:rsidRPr="00CE3F0F">
        <w:rPr>
          <w:rFonts w:ascii="Times New Roman" w:eastAsia="宋体" w:hAnsi="Times New Roman" w:cs="Times New Roman"/>
        </w:rPr>
        <w:t>,</w:t>
      </w:r>
      <w:r w:rsidR="00062295" w:rsidRPr="00CE3F0F">
        <w:rPr>
          <w:rFonts w:ascii="Times New Roman" w:eastAsia="宋体" w:hAnsi="Times New Roman" w:cs="Times New Roman"/>
        </w:rPr>
        <w:t xml:space="preserve"> 99</w:t>
      </w:r>
      <w:r w:rsidR="004F01AB" w:rsidRPr="00CE3F0F">
        <w:rPr>
          <w:rFonts w:ascii="Times New Roman" w:eastAsia="宋体" w:hAnsi="Times New Roman" w:cs="Times New Roman"/>
        </w:rPr>
        <w:t>.99</w:t>
      </w:r>
      <w:r w:rsidR="00062295" w:rsidRPr="00CE3F0F">
        <w:rPr>
          <w:rFonts w:ascii="Times New Roman" w:eastAsia="宋体" w:hAnsi="Times New Roman" w:cs="Times New Roman"/>
        </w:rPr>
        <w:t>%</w:t>
      </w:r>
      <w:bookmarkEnd w:id="7"/>
      <w:bookmarkEnd w:id="8"/>
      <w:r w:rsidR="004F01AB" w:rsidRPr="00CE3F0F">
        <w:rPr>
          <w:rFonts w:ascii="Times New Roman" w:eastAsia="宋体" w:hAnsi="Times New Roman" w:cs="Times New Roman"/>
        </w:rPr>
        <w:t>)</w:t>
      </w:r>
      <w:r w:rsidR="00807544" w:rsidRPr="00CE3F0F">
        <w:rPr>
          <w:rFonts w:ascii="Times New Roman" w:eastAsia="宋体" w:hAnsi="Times New Roman" w:cs="Times New Roman"/>
        </w:rPr>
        <w:t>, a</w:t>
      </w:r>
      <w:r w:rsidR="009F7906" w:rsidRPr="00CE3F0F">
        <w:rPr>
          <w:rFonts w:ascii="Times New Roman" w:eastAsia="宋体" w:hAnsi="Times New Roman" w:cs="Times New Roman"/>
        </w:rPr>
        <w:t xml:space="preserve">luminum </w:t>
      </w:r>
      <w:r w:rsidR="00062295" w:rsidRPr="00CE3F0F">
        <w:rPr>
          <w:rFonts w:ascii="Times New Roman" w:eastAsia="宋体" w:hAnsi="Times New Roman" w:cs="Times New Roman"/>
        </w:rPr>
        <w:t xml:space="preserve">(III) </w:t>
      </w:r>
      <w:r w:rsidR="009F7906" w:rsidRPr="00CE3F0F">
        <w:rPr>
          <w:rFonts w:ascii="Times New Roman" w:eastAsia="宋体" w:hAnsi="Times New Roman" w:cs="Times New Roman"/>
        </w:rPr>
        <w:t>sulfate hydrate (Al</w:t>
      </w:r>
      <w:r w:rsidR="009F7906" w:rsidRPr="00CE3F0F">
        <w:rPr>
          <w:rFonts w:ascii="Times New Roman" w:eastAsia="宋体" w:hAnsi="Times New Roman" w:cs="Times New Roman"/>
          <w:vertAlign w:val="subscript"/>
        </w:rPr>
        <w:t>2</w:t>
      </w:r>
      <w:r w:rsidR="009F7906" w:rsidRPr="00CE3F0F">
        <w:rPr>
          <w:rFonts w:ascii="Times New Roman" w:eastAsia="宋体" w:hAnsi="Times New Roman" w:cs="Times New Roman"/>
        </w:rPr>
        <w:t>(SO</w:t>
      </w:r>
      <w:r w:rsidR="009F7906" w:rsidRPr="00CE3F0F">
        <w:rPr>
          <w:rFonts w:ascii="Times New Roman" w:eastAsia="宋体" w:hAnsi="Times New Roman" w:cs="Times New Roman"/>
          <w:vertAlign w:val="subscript"/>
        </w:rPr>
        <w:t>4</w:t>
      </w:r>
      <w:r w:rsidR="009F7906" w:rsidRPr="00CE3F0F">
        <w:rPr>
          <w:rFonts w:ascii="Times New Roman" w:eastAsia="宋体" w:hAnsi="Times New Roman" w:cs="Times New Roman"/>
        </w:rPr>
        <w:t>)</w:t>
      </w:r>
      <w:r w:rsidR="009F7906" w:rsidRPr="00CE3F0F">
        <w:rPr>
          <w:rFonts w:ascii="Times New Roman" w:eastAsia="宋体" w:hAnsi="Times New Roman" w:cs="Times New Roman"/>
          <w:vertAlign w:val="subscript"/>
        </w:rPr>
        <w:t>3</w:t>
      </w:r>
      <w:r w:rsidR="009F7906" w:rsidRPr="00CE3F0F">
        <w:rPr>
          <w:rFonts w:ascii="Times New Roman" w:eastAsia="宋体" w:hAnsi="Times New Roman" w:cs="Times New Roman"/>
        </w:rPr>
        <w:t>·16H</w:t>
      </w:r>
      <w:r w:rsidR="009F7906" w:rsidRPr="00CE3F0F">
        <w:rPr>
          <w:rFonts w:ascii="Times New Roman" w:eastAsia="宋体" w:hAnsi="Times New Roman" w:cs="Times New Roman"/>
          <w:vertAlign w:val="subscript"/>
        </w:rPr>
        <w:t>2</w:t>
      </w:r>
      <w:r w:rsidR="009F7906" w:rsidRPr="00CE3F0F">
        <w:rPr>
          <w:rFonts w:ascii="Times New Roman" w:eastAsia="宋体" w:hAnsi="Times New Roman" w:cs="Times New Roman"/>
        </w:rPr>
        <w:t xml:space="preserve">O; </w:t>
      </w:r>
      <w:proofErr w:type="spellStart"/>
      <w:r w:rsidR="009F7906" w:rsidRPr="00CE3F0F">
        <w:rPr>
          <w:rFonts w:ascii="Times New Roman" w:eastAsia="宋体" w:hAnsi="Times New Roman" w:cs="Times New Roman"/>
        </w:rPr>
        <w:t>Fisons</w:t>
      </w:r>
      <w:proofErr w:type="spellEnd"/>
      <w:r w:rsidR="009F7906" w:rsidRPr="00CE3F0F">
        <w:rPr>
          <w:rFonts w:ascii="Times New Roman" w:eastAsia="宋体" w:hAnsi="Times New Roman" w:cs="Times New Roman"/>
        </w:rPr>
        <w:t>, &gt;96%)</w:t>
      </w:r>
      <w:r w:rsidR="00807544" w:rsidRPr="00CE3F0F">
        <w:rPr>
          <w:rFonts w:ascii="Times New Roman" w:eastAsia="宋体" w:hAnsi="Times New Roman" w:cs="Times New Roman"/>
        </w:rPr>
        <w:t xml:space="preserve"> and i</w:t>
      </w:r>
      <w:r w:rsidR="009F7906" w:rsidRPr="00CE3F0F">
        <w:rPr>
          <w:rFonts w:ascii="Times New Roman" w:eastAsia="宋体" w:hAnsi="Times New Roman" w:cs="Times New Roman"/>
        </w:rPr>
        <w:t>ron</w:t>
      </w:r>
      <w:r w:rsidR="00062295" w:rsidRPr="00CE3F0F">
        <w:rPr>
          <w:rFonts w:ascii="Times New Roman" w:eastAsia="宋体" w:hAnsi="Times New Roman" w:cs="Times New Roman"/>
        </w:rPr>
        <w:t xml:space="preserve"> </w:t>
      </w:r>
      <w:r w:rsidR="009F7906" w:rsidRPr="00CE3F0F">
        <w:rPr>
          <w:rFonts w:ascii="Times New Roman" w:eastAsia="宋体" w:hAnsi="Times New Roman" w:cs="Times New Roman"/>
        </w:rPr>
        <w:t xml:space="preserve">(III) </w:t>
      </w:r>
      <w:r w:rsidR="00062295" w:rsidRPr="00CE3F0F">
        <w:rPr>
          <w:rFonts w:ascii="Times New Roman" w:eastAsia="宋体" w:hAnsi="Times New Roman" w:cs="Times New Roman"/>
        </w:rPr>
        <w:t>chloride</w:t>
      </w:r>
      <w:r w:rsidR="009F7906" w:rsidRPr="00CE3F0F">
        <w:rPr>
          <w:rFonts w:ascii="Times New Roman" w:eastAsia="宋体" w:hAnsi="Times New Roman" w:cs="Times New Roman"/>
        </w:rPr>
        <w:t xml:space="preserve"> </w:t>
      </w:r>
      <w:r w:rsidR="00062295" w:rsidRPr="00CE3F0F">
        <w:rPr>
          <w:rFonts w:ascii="Times New Roman" w:eastAsia="宋体" w:hAnsi="Times New Roman" w:cs="Times New Roman"/>
        </w:rPr>
        <w:t>(FeCl</w:t>
      </w:r>
      <w:r w:rsidR="00062295" w:rsidRPr="00CE3F0F">
        <w:rPr>
          <w:rFonts w:ascii="Times New Roman" w:eastAsia="宋体" w:hAnsi="Times New Roman" w:cs="Times New Roman"/>
          <w:vertAlign w:val="subscript"/>
        </w:rPr>
        <w:t>3</w:t>
      </w:r>
      <w:r w:rsidR="00062295" w:rsidRPr="00CE3F0F">
        <w:rPr>
          <w:rFonts w:ascii="Times New Roman" w:eastAsia="宋体" w:hAnsi="Times New Roman" w:cs="Times New Roman"/>
        </w:rPr>
        <w:t xml:space="preserve">; </w:t>
      </w:r>
      <w:proofErr w:type="spellStart"/>
      <w:r w:rsidR="004F01AB" w:rsidRPr="00CE3F0F">
        <w:rPr>
          <w:rFonts w:ascii="Times New Roman" w:eastAsia="宋体" w:hAnsi="Times New Roman" w:cs="Times New Roman"/>
        </w:rPr>
        <w:t>Acros</w:t>
      </w:r>
      <w:proofErr w:type="spellEnd"/>
      <w:r w:rsidR="00062295" w:rsidRPr="00CE3F0F">
        <w:rPr>
          <w:rFonts w:ascii="Times New Roman" w:eastAsia="宋体" w:hAnsi="Times New Roman" w:cs="Times New Roman"/>
        </w:rPr>
        <w:t>, 98%)</w:t>
      </w:r>
      <w:r w:rsidR="00807544" w:rsidRPr="00CE3F0F">
        <w:rPr>
          <w:rFonts w:ascii="Times New Roman" w:eastAsia="宋体" w:hAnsi="Times New Roman" w:cs="Times New Roman"/>
        </w:rPr>
        <w:t xml:space="preserve"> were </w:t>
      </w:r>
      <w:r w:rsidR="004B4B25" w:rsidRPr="00CE3F0F">
        <w:rPr>
          <w:rFonts w:ascii="Times New Roman" w:eastAsia="宋体" w:hAnsi="Times New Roman" w:cs="Times New Roman"/>
        </w:rPr>
        <w:t xml:space="preserve">employed and </w:t>
      </w:r>
      <w:r w:rsidR="00FF7E9E" w:rsidRPr="00CE3F0F">
        <w:rPr>
          <w:rFonts w:ascii="Times New Roman" w:eastAsia="宋体" w:hAnsi="Times New Roman" w:cs="Times New Roman"/>
        </w:rPr>
        <w:t>dissolv</w:t>
      </w:r>
      <w:r w:rsidR="004B4B25" w:rsidRPr="00CE3F0F">
        <w:rPr>
          <w:rFonts w:ascii="Times New Roman" w:eastAsia="宋体" w:hAnsi="Times New Roman" w:cs="Times New Roman"/>
        </w:rPr>
        <w:t xml:space="preserve">ed </w:t>
      </w:r>
      <w:r w:rsidR="00E31635" w:rsidRPr="00CE3F0F">
        <w:rPr>
          <w:rFonts w:ascii="Times New Roman" w:eastAsia="宋体" w:hAnsi="Times New Roman" w:cs="Times New Roman"/>
        </w:rPr>
        <w:t xml:space="preserve">using deionized </w:t>
      </w:r>
      <w:r w:rsidR="00555A92" w:rsidRPr="00CE3F0F">
        <w:rPr>
          <w:rFonts w:ascii="Times New Roman" w:eastAsia="宋体" w:hAnsi="Times New Roman" w:cs="Times New Roman"/>
        </w:rPr>
        <w:t xml:space="preserve">(DI) </w:t>
      </w:r>
      <w:r w:rsidR="00E31635" w:rsidRPr="00CE3F0F">
        <w:rPr>
          <w:rFonts w:ascii="Times New Roman" w:eastAsia="宋体" w:hAnsi="Times New Roman" w:cs="Times New Roman"/>
        </w:rPr>
        <w:t xml:space="preserve">water </w:t>
      </w:r>
      <w:r w:rsidR="00FF7E9E" w:rsidRPr="00CE3F0F">
        <w:rPr>
          <w:rFonts w:ascii="Times New Roman" w:eastAsia="宋体" w:hAnsi="Times New Roman" w:cs="Times New Roman"/>
        </w:rPr>
        <w:t>as</w:t>
      </w:r>
      <w:r w:rsidR="004B4B25" w:rsidRPr="00CE3F0F">
        <w:rPr>
          <w:rFonts w:ascii="Times New Roman" w:eastAsia="宋体" w:hAnsi="Times New Roman" w:cs="Times New Roman"/>
        </w:rPr>
        <w:t xml:space="preserve"> stock solution</w:t>
      </w:r>
      <w:r w:rsidR="007C6970" w:rsidRPr="00CE3F0F">
        <w:rPr>
          <w:rFonts w:ascii="Times New Roman" w:eastAsia="宋体" w:hAnsi="Times New Roman" w:cs="Times New Roman"/>
        </w:rPr>
        <w:t>s</w:t>
      </w:r>
      <w:r w:rsidR="004B4B25" w:rsidRPr="00CE3F0F">
        <w:rPr>
          <w:rFonts w:ascii="Times New Roman" w:eastAsia="宋体" w:hAnsi="Times New Roman" w:cs="Times New Roman"/>
        </w:rPr>
        <w:t xml:space="preserve"> of 0.1 M, and renewed every two weeks</w:t>
      </w:r>
      <w:r w:rsidR="0064640E" w:rsidRPr="00CE3F0F">
        <w:rPr>
          <w:rFonts w:ascii="Times New Roman" w:eastAsia="宋体" w:hAnsi="Times New Roman" w:cs="Times New Roman"/>
        </w:rPr>
        <w:t xml:space="preserve"> to avoid ageing effect</w:t>
      </w:r>
      <w:r w:rsidR="004B4B25" w:rsidRPr="00CE3F0F">
        <w:rPr>
          <w:rFonts w:ascii="Times New Roman" w:eastAsia="宋体" w:hAnsi="Times New Roman" w:cs="Times New Roman"/>
        </w:rPr>
        <w:t>.</w:t>
      </w:r>
    </w:p>
    <w:p w:rsidR="00920DD3" w:rsidRPr="00CE3F0F" w:rsidRDefault="00920DD3"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 xml:space="preserve">2.2 </w:t>
      </w:r>
      <w:r w:rsidR="00C73547" w:rsidRPr="00CE3F0F">
        <w:rPr>
          <w:rFonts w:ascii="Times New Roman" w:eastAsia="宋体" w:hAnsi="Times New Roman" w:cs="Times New Roman"/>
          <w:b/>
        </w:rPr>
        <w:t xml:space="preserve">Preparation of </w:t>
      </w:r>
      <w:r w:rsidR="002F7F53" w:rsidRPr="00CE3F0F">
        <w:rPr>
          <w:rFonts w:ascii="Times New Roman" w:eastAsia="宋体" w:hAnsi="Times New Roman" w:cs="Times New Roman"/>
          <w:b/>
        </w:rPr>
        <w:t>feed water</w:t>
      </w:r>
    </w:p>
    <w:p w:rsidR="00815842" w:rsidRPr="00CE3F0F" w:rsidRDefault="0099153C"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Raw water was firstly filtered using </w:t>
      </w:r>
      <w:r w:rsidR="00815842" w:rsidRPr="00CE3F0F">
        <w:rPr>
          <w:rFonts w:ascii="Times New Roman" w:eastAsia="宋体" w:hAnsi="Times New Roman" w:cs="Times New Roman"/>
        </w:rPr>
        <w:t>a dead-end filtration apparatus (</w:t>
      </w:r>
      <w:proofErr w:type="spellStart"/>
      <w:r w:rsidR="00815842" w:rsidRPr="00CE3F0F">
        <w:rPr>
          <w:rFonts w:ascii="Times New Roman" w:eastAsia="宋体" w:hAnsi="Times New Roman" w:cs="Times New Roman"/>
        </w:rPr>
        <w:t>Amicon</w:t>
      </w:r>
      <w:proofErr w:type="spellEnd"/>
      <w:r w:rsidR="00815842" w:rsidRPr="00CE3F0F">
        <w:rPr>
          <w:rFonts w:ascii="Times New Roman" w:eastAsia="宋体" w:hAnsi="Times New Roman" w:cs="Times New Roman"/>
        </w:rPr>
        <w:t xml:space="preserve"> 8400, Millipore</w:t>
      </w:r>
      <w:r w:rsidR="007331C9" w:rsidRPr="00CE3F0F">
        <w:rPr>
          <w:rFonts w:ascii="Times New Roman" w:eastAsia="宋体" w:hAnsi="Times New Roman" w:cs="Times New Roman"/>
        </w:rPr>
        <w:t>, USA</w:t>
      </w:r>
      <w:r w:rsidR="00815842" w:rsidRPr="00CE3F0F">
        <w:rPr>
          <w:rFonts w:ascii="Times New Roman" w:eastAsia="宋体" w:hAnsi="Times New Roman" w:cs="Times New Roman"/>
        </w:rPr>
        <w:t xml:space="preserve">). </w:t>
      </w:r>
      <w:r w:rsidR="00CB536D" w:rsidRPr="00CE3F0F">
        <w:rPr>
          <w:rFonts w:ascii="Times New Roman" w:eastAsia="宋体" w:hAnsi="Times New Roman" w:cs="Times New Roman"/>
        </w:rPr>
        <w:t>F</w:t>
      </w:r>
      <w:r w:rsidR="00815842" w:rsidRPr="00CE3F0F">
        <w:rPr>
          <w:rFonts w:ascii="Times New Roman" w:eastAsia="宋体" w:hAnsi="Times New Roman" w:cs="Times New Roman"/>
        </w:rPr>
        <w:t xml:space="preserve">lat sheet PES </w:t>
      </w:r>
      <w:r w:rsidR="00A32FD1" w:rsidRPr="00CE3F0F">
        <w:rPr>
          <w:rFonts w:ascii="Times New Roman" w:eastAsia="宋体" w:hAnsi="Times New Roman" w:cs="Times New Roman"/>
        </w:rPr>
        <w:t xml:space="preserve">NF </w:t>
      </w:r>
      <w:r w:rsidR="00815842" w:rsidRPr="00CE3F0F">
        <w:rPr>
          <w:rFonts w:ascii="Times New Roman" w:eastAsia="宋体" w:hAnsi="Times New Roman" w:cs="Times New Roman"/>
        </w:rPr>
        <w:t>membranes (</w:t>
      </w:r>
      <w:r w:rsidR="00BE6426" w:rsidRPr="00CE3F0F">
        <w:rPr>
          <w:rFonts w:ascii="Times New Roman" w:eastAsia="宋体" w:hAnsi="Times New Roman" w:cs="Times New Roman"/>
        </w:rPr>
        <w:t xml:space="preserve">cut off: </w:t>
      </w:r>
      <w:r w:rsidR="00815842" w:rsidRPr="00CE3F0F">
        <w:rPr>
          <w:rFonts w:ascii="Times New Roman" w:eastAsia="宋体" w:hAnsi="Times New Roman" w:cs="Times New Roman"/>
        </w:rPr>
        <w:t xml:space="preserve">1 </w:t>
      </w:r>
      <w:proofErr w:type="spellStart"/>
      <w:r w:rsidR="00930F20" w:rsidRPr="00CE3F0F">
        <w:rPr>
          <w:rFonts w:ascii="Times New Roman" w:eastAsia="宋体" w:hAnsi="Times New Roman" w:cs="Times New Roman"/>
        </w:rPr>
        <w:t>k</w:t>
      </w:r>
      <w:r w:rsidR="00815842" w:rsidRPr="00CE3F0F">
        <w:rPr>
          <w:rFonts w:ascii="Times New Roman" w:eastAsia="宋体" w:hAnsi="Times New Roman" w:cs="Times New Roman"/>
        </w:rPr>
        <w:t>Da</w:t>
      </w:r>
      <w:proofErr w:type="spellEnd"/>
      <w:r w:rsidR="00815842" w:rsidRPr="00CE3F0F">
        <w:rPr>
          <w:rFonts w:ascii="Times New Roman" w:eastAsia="宋体" w:hAnsi="Times New Roman" w:cs="Times New Roman"/>
        </w:rPr>
        <w:t xml:space="preserve">, </w:t>
      </w:r>
      <w:proofErr w:type="spellStart"/>
      <w:r w:rsidR="00815842" w:rsidRPr="00CE3F0F">
        <w:rPr>
          <w:rFonts w:ascii="Times New Roman" w:eastAsia="宋体" w:hAnsi="Times New Roman" w:cs="Times New Roman"/>
        </w:rPr>
        <w:t>Ande</w:t>
      </w:r>
      <w:proofErr w:type="spellEnd"/>
      <w:r w:rsidR="00815842" w:rsidRPr="00CE3F0F">
        <w:rPr>
          <w:rFonts w:ascii="Times New Roman" w:eastAsia="宋体" w:hAnsi="Times New Roman" w:cs="Times New Roman"/>
        </w:rPr>
        <w:t xml:space="preserve"> Membrane Separation Technology &amp; Engineering (Beijing) Co., Ltd, China) were employed</w:t>
      </w:r>
      <w:r w:rsidR="007331C9" w:rsidRPr="00CE3F0F">
        <w:rPr>
          <w:rFonts w:ascii="Times New Roman" w:eastAsia="宋体" w:hAnsi="Times New Roman" w:cs="Times New Roman"/>
        </w:rPr>
        <w:t xml:space="preserve"> to remove macromolecular organic matter</w:t>
      </w:r>
      <w:r w:rsidR="00CB536D" w:rsidRPr="00CE3F0F">
        <w:rPr>
          <w:rFonts w:ascii="Times New Roman" w:eastAsia="宋体" w:hAnsi="Times New Roman" w:cs="Times New Roman"/>
        </w:rPr>
        <w:t>s</w:t>
      </w:r>
      <w:r w:rsidR="007331C9" w:rsidRPr="00CE3F0F">
        <w:rPr>
          <w:rFonts w:ascii="Times New Roman" w:eastAsia="宋体" w:hAnsi="Times New Roman" w:cs="Times New Roman"/>
        </w:rPr>
        <w:t xml:space="preserve"> as indicated in Figure S1,</w:t>
      </w:r>
      <w:r w:rsidR="00815842" w:rsidRPr="00CE3F0F">
        <w:rPr>
          <w:rFonts w:ascii="Times New Roman" w:eastAsia="宋体" w:hAnsi="Times New Roman" w:cs="Times New Roman"/>
        </w:rPr>
        <w:t xml:space="preserve"> and renewed every 200 </w:t>
      </w:r>
      <w:proofErr w:type="spellStart"/>
      <w:r w:rsidR="00815842" w:rsidRPr="00CE3F0F">
        <w:rPr>
          <w:rFonts w:ascii="Times New Roman" w:eastAsia="宋体" w:hAnsi="Times New Roman" w:cs="Times New Roman"/>
        </w:rPr>
        <w:t>mL.</w:t>
      </w:r>
      <w:proofErr w:type="spellEnd"/>
      <w:r w:rsidR="00CB536D" w:rsidRPr="00CE3F0F">
        <w:rPr>
          <w:rFonts w:ascii="Times New Roman" w:eastAsia="宋体" w:hAnsi="Times New Roman" w:cs="Times New Roman"/>
        </w:rPr>
        <w:t xml:space="preserve"> The </w:t>
      </w:r>
      <w:r w:rsidR="008823AB" w:rsidRPr="00CE3F0F">
        <w:rPr>
          <w:rFonts w:ascii="Times New Roman" w:eastAsia="宋体" w:hAnsi="Times New Roman" w:cs="Times New Roman"/>
        </w:rPr>
        <w:t xml:space="preserve">collected filtrate </w:t>
      </w:r>
      <w:r w:rsidR="00946219" w:rsidRPr="00CE3F0F">
        <w:rPr>
          <w:rFonts w:ascii="Times New Roman" w:eastAsia="宋体" w:hAnsi="Times New Roman" w:cs="Times New Roman"/>
        </w:rPr>
        <w:t>(~</w:t>
      </w:r>
      <w:r w:rsidR="00A543BB" w:rsidRPr="00CE3F0F">
        <w:rPr>
          <w:rFonts w:ascii="Times New Roman" w:eastAsia="宋体" w:hAnsi="Times New Roman" w:cs="Times New Roman"/>
        </w:rPr>
        <w:t xml:space="preserve"> 800 mL</w:t>
      </w:r>
      <w:r w:rsidR="00946219" w:rsidRPr="00CE3F0F">
        <w:rPr>
          <w:rFonts w:ascii="Times New Roman" w:eastAsia="宋体" w:hAnsi="Times New Roman" w:cs="Times New Roman"/>
        </w:rPr>
        <w:t xml:space="preserve">) which contains low MW organic matter with </w:t>
      </w:r>
      <w:r w:rsidR="0011545B" w:rsidRPr="00CE3F0F">
        <w:rPr>
          <w:rFonts w:ascii="Times New Roman" w:eastAsia="宋体" w:hAnsi="Times New Roman" w:cs="Times New Roman"/>
        </w:rPr>
        <w:t>smaller</w:t>
      </w:r>
      <w:r w:rsidR="00946219" w:rsidRPr="00CE3F0F">
        <w:rPr>
          <w:rFonts w:ascii="Times New Roman" w:eastAsia="宋体" w:hAnsi="Times New Roman" w:cs="Times New Roman"/>
        </w:rPr>
        <w:t xml:space="preserve"> size </w:t>
      </w:r>
      <w:r w:rsidR="0011545B" w:rsidRPr="00CE3F0F">
        <w:rPr>
          <w:rFonts w:ascii="Times New Roman" w:eastAsia="宋体" w:hAnsi="Times New Roman" w:cs="Times New Roman"/>
        </w:rPr>
        <w:t>than</w:t>
      </w:r>
      <w:r w:rsidR="00946219" w:rsidRPr="00CE3F0F">
        <w:rPr>
          <w:rFonts w:ascii="Times New Roman" w:eastAsia="宋体" w:hAnsi="Times New Roman" w:cs="Times New Roman"/>
        </w:rPr>
        <w:t xml:space="preserve"> membrane pore</w:t>
      </w:r>
      <w:r w:rsidR="00A543BB" w:rsidRPr="00CE3F0F">
        <w:rPr>
          <w:rFonts w:ascii="Times New Roman" w:eastAsia="宋体" w:hAnsi="Times New Roman" w:cs="Times New Roman"/>
        </w:rPr>
        <w:t xml:space="preserve"> </w:t>
      </w:r>
      <w:r w:rsidR="008823AB" w:rsidRPr="00CE3F0F">
        <w:rPr>
          <w:rFonts w:ascii="Times New Roman" w:eastAsia="宋体" w:hAnsi="Times New Roman" w:cs="Times New Roman"/>
        </w:rPr>
        <w:t xml:space="preserve">was </w:t>
      </w:r>
      <w:r w:rsidR="00FE3841" w:rsidRPr="00CE3F0F">
        <w:rPr>
          <w:rFonts w:ascii="Times New Roman" w:eastAsia="宋体" w:hAnsi="Times New Roman" w:cs="Times New Roman"/>
        </w:rPr>
        <w:t>employ</w:t>
      </w:r>
      <w:r w:rsidR="00A543BB" w:rsidRPr="00CE3F0F">
        <w:rPr>
          <w:rFonts w:ascii="Times New Roman" w:eastAsia="宋体" w:hAnsi="Times New Roman" w:cs="Times New Roman"/>
        </w:rPr>
        <w:t>ed for the following experiments</w:t>
      </w:r>
      <w:r w:rsidR="008823AB" w:rsidRPr="00CE3F0F">
        <w:rPr>
          <w:rFonts w:ascii="Times New Roman" w:eastAsia="宋体" w:hAnsi="Times New Roman" w:cs="Times New Roman"/>
        </w:rPr>
        <w:t>.</w:t>
      </w:r>
      <w:r w:rsidR="00815842" w:rsidRPr="00CE3F0F">
        <w:rPr>
          <w:rFonts w:ascii="Times New Roman" w:eastAsia="宋体" w:hAnsi="Times New Roman" w:cs="Times New Roman"/>
        </w:rPr>
        <w:t xml:space="preserve"> </w:t>
      </w:r>
      <w:r w:rsidR="0059526F" w:rsidRPr="00CE3F0F">
        <w:rPr>
          <w:rFonts w:ascii="Times New Roman" w:eastAsia="宋体" w:hAnsi="Times New Roman" w:cs="Times New Roman"/>
        </w:rPr>
        <w:t xml:space="preserve">In addition, </w:t>
      </w:r>
      <w:r w:rsidR="007331C9" w:rsidRPr="00CE3F0F">
        <w:rPr>
          <w:rFonts w:ascii="Times New Roman" w:eastAsia="宋体" w:hAnsi="Times New Roman" w:cs="Times New Roman"/>
        </w:rPr>
        <w:t xml:space="preserve">all </w:t>
      </w:r>
      <w:r w:rsidR="0059526F" w:rsidRPr="00CE3F0F">
        <w:rPr>
          <w:rFonts w:ascii="Times New Roman" w:eastAsia="宋体" w:hAnsi="Times New Roman" w:cs="Times New Roman"/>
        </w:rPr>
        <w:t xml:space="preserve">the new membranes </w:t>
      </w:r>
      <w:r w:rsidR="007331C9" w:rsidRPr="00CE3F0F">
        <w:rPr>
          <w:rFonts w:ascii="Times New Roman" w:eastAsia="宋体" w:hAnsi="Times New Roman" w:cs="Times New Roman"/>
        </w:rPr>
        <w:t xml:space="preserve">before use </w:t>
      </w:r>
      <w:r w:rsidR="0059526F" w:rsidRPr="00CE3F0F">
        <w:rPr>
          <w:rFonts w:ascii="Times New Roman" w:eastAsia="宋体" w:hAnsi="Times New Roman" w:cs="Times New Roman"/>
        </w:rPr>
        <w:t>were placed in</w:t>
      </w:r>
      <w:r w:rsidR="007331C9" w:rsidRPr="00CE3F0F">
        <w:rPr>
          <w:rFonts w:ascii="Times New Roman" w:eastAsia="宋体" w:hAnsi="Times New Roman" w:cs="Times New Roman"/>
        </w:rPr>
        <w:t xml:space="preserve"> </w:t>
      </w:r>
      <w:r w:rsidR="0059526F" w:rsidRPr="00CE3F0F">
        <w:rPr>
          <w:rFonts w:ascii="Times New Roman" w:eastAsia="宋体" w:hAnsi="Times New Roman" w:cs="Times New Roman"/>
        </w:rPr>
        <w:t xml:space="preserve">DI water for at least 24 h to remove organic residues left after the production. </w:t>
      </w:r>
      <w:r w:rsidR="00815842" w:rsidRPr="00CE3F0F">
        <w:rPr>
          <w:rFonts w:ascii="Times New Roman" w:eastAsia="宋体" w:hAnsi="Times New Roman" w:cs="Times New Roman"/>
        </w:rPr>
        <w:t xml:space="preserve">The predetermined amount of metal ion was added into 50 mL filtrate </w:t>
      </w:r>
      <w:r w:rsidR="007331C9" w:rsidRPr="00CE3F0F">
        <w:rPr>
          <w:rFonts w:ascii="Times New Roman" w:eastAsia="宋体" w:hAnsi="Times New Roman" w:cs="Times New Roman"/>
        </w:rPr>
        <w:t xml:space="preserve">simultaneously </w:t>
      </w:r>
      <w:r w:rsidR="00815842" w:rsidRPr="00CE3F0F">
        <w:rPr>
          <w:rFonts w:ascii="Times New Roman" w:eastAsia="宋体" w:hAnsi="Times New Roman" w:cs="Times New Roman"/>
        </w:rPr>
        <w:t xml:space="preserve">with intense </w:t>
      </w:r>
      <w:r w:rsidR="00587036" w:rsidRPr="00CE3F0F">
        <w:rPr>
          <w:rFonts w:ascii="Times New Roman" w:eastAsia="宋体" w:hAnsi="Times New Roman" w:cs="Times New Roman"/>
        </w:rPr>
        <w:t xml:space="preserve">magnetic </w:t>
      </w:r>
      <w:r w:rsidR="00815842" w:rsidRPr="00CE3F0F">
        <w:rPr>
          <w:rFonts w:ascii="Times New Roman" w:eastAsia="宋体" w:hAnsi="Times New Roman" w:cs="Times New Roman"/>
        </w:rPr>
        <w:t>stirring</w:t>
      </w:r>
      <w:r w:rsidR="000C599A" w:rsidRPr="00CE3F0F">
        <w:rPr>
          <w:rFonts w:ascii="Times New Roman" w:eastAsia="宋体" w:hAnsi="Times New Roman" w:cs="Times New Roman"/>
        </w:rPr>
        <w:t xml:space="preserve"> </w:t>
      </w:r>
      <w:r w:rsidR="007331C9" w:rsidRPr="00CE3F0F">
        <w:rPr>
          <w:rFonts w:ascii="Times New Roman" w:eastAsia="宋体" w:hAnsi="Times New Roman" w:cs="Times New Roman"/>
        </w:rPr>
        <w:t xml:space="preserve">lasting </w:t>
      </w:r>
      <w:r w:rsidR="000C599A" w:rsidRPr="00CE3F0F">
        <w:rPr>
          <w:rFonts w:ascii="Times New Roman" w:eastAsia="宋体" w:hAnsi="Times New Roman" w:cs="Times New Roman"/>
        </w:rPr>
        <w:t xml:space="preserve">for 30 min. Then the prepared sample was either used as the feed water </w:t>
      </w:r>
      <w:r w:rsidR="007331C9" w:rsidRPr="00CE3F0F">
        <w:rPr>
          <w:rFonts w:ascii="Times New Roman" w:eastAsia="宋体" w:hAnsi="Times New Roman" w:cs="Times New Roman"/>
        </w:rPr>
        <w:t>for</w:t>
      </w:r>
      <w:r w:rsidR="001C59B7" w:rsidRPr="00CE3F0F">
        <w:rPr>
          <w:rFonts w:ascii="Times New Roman" w:eastAsia="宋体" w:hAnsi="Times New Roman" w:cs="Times New Roman"/>
        </w:rPr>
        <w:t xml:space="preserve"> the following nanofiltration</w:t>
      </w:r>
      <w:r w:rsidR="007331C9" w:rsidRPr="00CE3F0F">
        <w:rPr>
          <w:rFonts w:ascii="Times New Roman" w:eastAsia="宋体" w:hAnsi="Times New Roman" w:cs="Times New Roman"/>
        </w:rPr>
        <w:t xml:space="preserve"> </w:t>
      </w:r>
      <w:r w:rsidR="001C59B7" w:rsidRPr="00CE3F0F">
        <w:rPr>
          <w:rFonts w:ascii="Times New Roman" w:eastAsia="宋体" w:hAnsi="Times New Roman" w:cs="Times New Roman"/>
        </w:rPr>
        <w:t xml:space="preserve">or for further </w:t>
      </w:r>
      <w:r w:rsidR="001F655F" w:rsidRPr="00CE3F0F">
        <w:rPr>
          <w:rFonts w:ascii="Times New Roman" w:eastAsia="宋体" w:hAnsi="Times New Roman" w:cs="Times New Roman"/>
        </w:rPr>
        <w:t xml:space="preserve">spectroscopic </w:t>
      </w:r>
      <w:r w:rsidR="00CC5D8B" w:rsidRPr="00CE3F0F">
        <w:rPr>
          <w:rFonts w:ascii="Times New Roman" w:eastAsia="宋体" w:hAnsi="Times New Roman" w:cs="Times New Roman"/>
        </w:rPr>
        <w:t>measurement.</w:t>
      </w:r>
    </w:p>
    <w:p w:rsidR="000C14DA" w:rsidRPr="00CE3F0F" w:rsidRDefault="004C525C"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2.</w:t>
      </w:r>
      <w:r w:rsidR="00920DD3" w:rsidRPr="00CE3F0F">
        <w:rPr>
          <w:rFonts w:ascii="Times New Roman" w:eastAsia="宋体" w:hAnsi="Times New Roman" w:cs="Times New Roman"/>
          <w:b/>
        </w:rPr>
        <w:t>3</w:t>
      </w:r>
      <w:r w:rsidRPr="00CE3F0F">
        <w:rPr>
          <w:rFonts w:ascii="Times New Roman" w:eastAsia="宋体" w:hAnsi="Times New Roman" w:cs="Times New Roman"/>
          <w:b/>
        </w:rPr>
        <w:t xml:space="preserve"> </w:t>
      </w:r>
      <w:r w:rsidR="000C14DA" w:rsidRPr="00CE3F0F">
        <w:rPr>
          <w:rFonts w:ascii="Times New Roman" w:eastAsia="宋体" w:hAnsi="Times New Roman" w:cs="Times New Roman"/>
          <w:b/>
        </w:rPr>
        <w:t>Nanofiltration experiment</w:t>
      </w:r>
      <w:r w:rsidRPr="00CE3F0F">
        <w:rPr>
          <w:rFonts w:ascii="Times New Roman" w:eastAsia="宋体" w:hAnsi="Times New Roman" w:cs="Times New Roman"/>
          <w:b/>
        </w:rPr>
        <w:t>s</w:t>
      </w:r>
    </w:p>
    <w:p w:rsidR="008A340B" w:rsidRPr="00CE3F0F" w:rsidRDefault="00D93A3D"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NF tests were </w:t>
      </w:r>
      <w:r w:rsidR="001F655F" w:rsidRPr="00CE3F0F">
        <w:rPr>
          <w:rFonts w:ascii="Times New Roman" w:eastAsia="宋体" w:hAnsi="Times New Roman" w:cs="Times New Roman"/>
        </w:rPr>
        <w:t>conducted</w:t>
      </w:r>
      <w:r w:rsidRPr="00CE3F0F">
        <w:rPr>
          <w:rFonts w:ascii="Times New Roman" w:eastAsia="宋体" w:hAnsi="Times New Roman" w:cs="Times New Roman"/>
        </w:rPr>
        <w:t xml:space="preserve"> using </w:t>
      </w:r>
      <w:r w:rsidR="00A57DF3" w:rsidRPr="00CE3F0F">
        <w:rPr>
          <w:rFonts w:ascii="Times New Roman" w:eastAsia="宋体" w:hAnsi="Times New Roman" w:cs="Times New Roman"/>
        </w:rPr>
        <w:t xml:space="preserve">a similar system which has been reported </w:t>
      </w:r>
      <w:r w:rsidR="00C64BC8" w:rsidRPr="00CE3F0F">
        <w:rPr>
          <w:rFonts w:ascii="Times New Roman" w:eastAsia="宋体" w:hAnsi="Times New Roman" w:cs="Times New Roman"/>
        </w:rPr>
        <w:t xml:space="preserve">in detail </w:t>
      </w:r>
      <w:r w:rsidR="00A57DF3" w:rsidRPr="00CE3F0F">
        <w:rPr>
          <w:rFonts w:ascii="Times New Roman" w:eastAsia="宋体" w:hAnsi="Times New Roman" w:cs="Times New Roman"/>
        </w:rPr>
        <w:t>in our previous study</w:t>
      </w:r>
      <w:r w:rsidR="001535AD"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(Yu et al., 2018)</w:t>
      </w:r>
      <w:r w:rsidR="000C6934" w:rsidRPr="00CE3F0F">
        <w:rPr>
          <w:rFonts w:ascii="Times New Roman" w:eastAsia="宋体" w:hAnsi="Times New Roman" w:cs="Times New Roman"/>
        </w:rPr>
        <w:t xml:space="preserve">. </w:t>
      </w:r>
      <w:r w:rsidR="00A6314E" w:rsidRPr="00CE3F0F">
        <w:rPr>
          <w:rFonts w:ascii="Times New Roman" w:eastAsia="宋体" w:hAnsi="Times New Roman" w:cs="Times New Roman"/>
        </w:rPr>
        <w:t xml:space="preserve">In order to </w:t>
      </w:r>
      <w:r w:rsidR="00AB6343" w:rsidRPr="00CE3F0F">
        <w:rPr>
          <w:rFonts w:ascii="Times New Roman" w:eastAsia="宋体" w:hAnsi="Times New Roman" w:cs="Times New Roman"/>
        </w:rPr>
        <w:t xml:space="preserve">measure </w:t>
      </w:r>
      <w:r w:rsidR="001F655F" w:rsidRPr="00CE3F0F">
        <w:rPr>
          <w:rFonts w:ascii="Times New Roman" w:eastAsia="宋体" w:hAnsi="Times New Roman" w:cs="Times New Roman"/>
        </w:rPr>
        <w:t xml:space="preserve">the real-time </w:t>
      </w:r>
      <w:r w:rsidR="00AB6343" w:rsidRPr="00CE3F0F">
        <w:rPr>
          <w:rFonts w:ascii="Times New Roman" w:eastAsia="宋体" w:hAnsi="Times New Roman" w:cs="Times New Roman"/>
        </w:rPr>
        <w:t>flux</w:t>
      </w:r>
      <w:r w:rsidR="001F655F" w:rsidRPr="00CE3F0F">
        <w:rPr>
          <w:rFonts w:ascii="Times New Roman" w:eastAsia="宋体" w:hAnsi="Times New Roman" w:cs="Times New Roman"/>
        </w:rPr>
        <w:t xml:space="preserve"> </w:t>
      </w:r>
      <w:r w:rsidR="00AB6343" w:rsidRPr="00CE3F0F">
        <w:rPr>
          <w:rFonts w:ascii="Times New Roman" w:eastAsia="宋体" w:hAnsi="Times New Roman" w:cs="Times New Roman"/>
        </w:rPr>
        <w:t>precisely,</w:t>
      </w:r>
      <w:r w:rsidR="00A6314E" w:rsidRPr="00CE3F0F">
        <w:rPr>
          <w:rFonts w:ascii="Times New Roman" w:eastAsia="宋体" w:hAnsi="Times New Roman" w:cs="Times New Roman"/>
        </w:rPr>
        <w:t xml:space="preserve"> the</w:t>
      </w:r>
      <w:r w:rsidR="00AB6343" w:rsidRPr="00CE3F0F">
        <w:rPr>
          <w:rFonts w:ascii="Times New Roman" w:eastAsia="宋体" w:hAnsi="Times New Roman" w:cs="Times New Roman"/>
        </w:rPr>
        <w:t>se</w:t>
      </w:r>
      <w:r w:rsidR="00A6314E" w:rsidRPr="00CE3F0F">
        <w:rPr>
          <w:rFonts w:ascii="Times New Roman" w:eastAsia="宋体" w:hAnsi="Times New Roman" w:cs="Times New Roman"/>
        </w:rPr>
        <w:t xml:space="preserve"> NF </w:t>
      </w:r>
      <w:r w:rsidR="00A6314E" w:rsidRPr="00CE3F0F">
        <w:rPr>
          <w:rFonts w:ascii="Times New Roman" w:eastAsia="宋体" w:hAnsi="Times New Roman" w:cs="Times New Roman"/>
        </w:rPr>
        <w:lastRenderedPageBreak/>
        <w:t xml:space="preserve">membranes </w:t>
      </w:r>
      <w:r w:rsidR="00AB6343" w:rsidRPr="00CE3F0F">
        <w:rPr>
          <w:rFonts w:ascii="Times New Roman" w:eastAsia="宋体" w:hAnsi="Times New Roman" w:cs="Times New Roman"/>
        </w:rPr>
        <w:t xml:space="preserve">(PES membranes, 1 </w:t>
      </w:r>
      <w:proofErr w:type="spellStart"/>
      <w:r w:rsidR="00AB6343" w:rsidRPr="00CE3F0F">
        <w:rPr>
          <w:rFonts w:ascii="Times New Roman" w:eastAsia="宋体" w:hAnsi="Times New Roman" w:cs="Times New Roman"/>
        </w:rPr>
        <w:t>KDa</w:t>
      </w:r>
      <w:proofErr w:type="spellEnd"/>
      <w:r w:rsidR="00AB6343" w:rsidRPr="00CE3F0F">
        <w:rPr>
          <w:rFonts w:ascii="Times New Roman" w:eastAsia="宋体" w:hAnsi="Times New Roman" w:cs="Times New Roman"/>
        </w:rPr>
        <w:t xml:space="preserve">) </w:t>
      </w:r>
      <w:r w:rsidR="00A6314E" w:rsidRPr="00CE3F0F">
        <w:rPr>
          <w:rFonts w:ascii="Times New Roman" w:eastAsia="宋体" w:hAnsi="Times New Roman" w:cs="Times New Roman"/>
        </w:rPr>
        <w:t xml:space="preserve">were </w:t>
      </w:r>
      <w:r w:rsidR="00AB6343" w:rsidRPr="00CE3F0F">
        <w:rPr>
          <w:rFonts w:ascii="Times New Roman" w:eastAsia="宋体" w:hAnsi="Times New Roman" w:cs="Times New Roman"/>
        </w:rPr>
        <w:t xml:space="preserve">tested using </w:t>
      </w:r>
      <w:r w:rsidR="000A4B48" w:rsidRPr="00CE3F0F">
        <w:rPr>
          <w:rFonts w:ascii="Times New Roman" w:eastAsia="宋体" w:hAnsi="Times New Roman" w:cs="Times New Roman"/>
        </w:rPr>
        <w:t>DI</w:t>
      </w:r>
      <w:r w:rsidR="00AB6343" w:rsidRPr="00CE3F0F">
        <w:rPr>
          <w:rFonts w:ascii="Times New Roman" w:eastAsia="宋体" w:hAnsi="Times New Roman" w:cs="Times New Roman"/>
        </w:rPr>
        <w:t xml:space="preserve"> water prior to use.</w:t>
      </w:r>
      <w:r w:rsidR="00412D8E" w:rsidRPr="00CE3F0F">
        <w:rPr>
          <w:rFonts w:ascii="Times New Roman" w:eastAsia="宋体" w:hAnsi="Times New Roman" w:cs="Times New Roman"/>
        </w:rPr>
        <w:t xml:space="preserve"> The prepared water </w:t>
      </w:r>
      <w:r w:rsidR="001535AD" w:rsidRPr="00CE3F0F">
        <w:rPr>
          <w:rFonts w:ascii="Times New Roman" w:eastAsia="宋体" w:hAnsi="Times New Roman" w:cs="Times New Roman"/>
        </w:rPr>
        <w:t xml:space="preserve">sample </w:t>
      </w:r>
      <w:r w:rsidR="00412D8E" w:rsidRPr="00CE3F0F">
        <w:rPr>
          <w:rFonts w:ascii="Times New Roman" w:eastAsia="宋体" w:hAnsi="Times New Roman" w:cs="Times New Roman"/>
        </w:rPr>
        <w:t>was transferred into</w:t>
      </w:r>
      <w:r w:rsidR="001F655F" w:rsidRPr="00CE3F0F">
        <w:rPr>
          <w:rFonts w:ascii="Times New Roman" w:eastAsia="宋体" w:hAnsi="Times New Roman" w:cs="Times New Roman"/>
        </w:rPr>
        <w:t xml:space="preserve"> </w:t>
      </w:r>
      <w:r w:rsidR="00412D8E" w:rsidRPr="00CE3F0F">
        <w:rPr>
          <w:rFonts w:ascii="Times New Roman" w:eastAsia="宋体" w:hAnsi="Times New Roman" w:cs="Times New Roman"/>
        </w:rPr>
        <w:t>the filtration</w:t>
      </w:r>
      <w:r w:rsidR="001F655F" w:rsidRPr="00CE3F0F">
        <w:rPr>
          <w:rFonts w:ascii="Times New Roman" w:eastAsia="宋体" w:hAnsi="Times New Roman" w:cs="Times New Roman"/>
        </w:rPr>
        <w:t xml:space="preserve"> cell</w:t>
      </w:r>
      <w:r w:rsidR="00412D8E" w:rsidRPr="00CE3F0F">
        <w:rPr>
          <w:rFonts w:ascii="Times New Roman" w:eastAsia="宋体" w:hAnsi="Times New Roman" w:cs="Times New Roman"/>
        </w:rPr>
        <w:t xml:space="preserve"> </w:t>
      </w:r>
      <w:r w:rsidR="001535AD" w:rsidRPr="00CE3F0F">
        <w:rPr>
          <w:rFonts w:ascii="Times New Roman" w:eastAsia="宋体" w:hAnsi="Times New Roman" w:cs="Times New Roman"/>
        </w:rPr>
        <w:t>immediately</w:t>
      </w:r>
      <w:r w:rsidR="000F1696" w:rsidRPr="00CE3F0F">
        <w:rPr>
          <w:rFonts w:ascii="Times New Roman" w:eastAsia="宋体" w:hAnsi="Times New Roman" w:cs="Times New Roman"/>
        </w:rPr>
        <w:t>.</w:t>
      </w:r>
    </w:p>
    <w:p w:rsidR="00D93A3D" w:rsidRPr="00CE3F0F" w:rsidRDefault="001F655F"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NF</w:t>
      </w:r>
      <w:r w:rsidR="00516286" w:rsidRPr="00CE3F0F">
        <w:rPr>
          <w:rFonts w:ascii="Times New Roman" w:eastAsia="宋体" w:hAnsi="Times New Roman" w:cs="Times New Roman"/>
        </w:rPr>
        <w:t xml:space="preserve"> process was </w:t>
      </w:r>
      <w:r w:rsidRPr="00CE3F0F">
        <w:rPr>
          <w:rFonts w:ascii="Times New Roman" w:eastAsia="宋体" w:hAnsi="Times New Roman" w:cs="Times New Roman"/>
        </w:rPr>
        <w:t>drive</w:t>
      </w:r>
      <w:r w:rsidR="004D34FA" w:rsidRPr="00CE3F0F">
        <w:rPr>
          <w:rFonts w:ascii="Times New Roman" w:eastAsia="宋体" w:hAnsi="Times New Roman" w:cs="Times New Roman"/>
        </w:rPr>
        <w:t>n</w:t>
      </w:r>
      <w:r w:rsidRPr="00CE3F0F">
        <w:rPr>
          <w:rFonts w:ascii="Times New Roman" w:eastAsia="宋体" w:hAnsi="Times New Roman" w:cs="Times New Roman"/>
        </w:rPr>
        <w:t xml:space="preserve"> by</w:t>
      </w:r>
      <w:r w:rsidR="00516286" w:rsidRPr="00CE3F0F">
        <w:rPr>
          <w:rFonts w:ascii="Times New Roman" w:eastAsia="宋体" w:hAnsi="Times New Roman" w:cs="Times New Roman"/>
        </w:rPr>
        <w:t xml:space="preserve"> the constant pressure mode </w:t>
      </w:r>
      <w:r w:rsidR="00081611" w:rsidRPr="00CE3F0F">
        <w:rPr>
          <w:rFonts w:ascii="Times New Roman" w:eastAsia="宋体" w:hAnsi="Times New Roman" w:cs="Times New Roman"/>
        </w:rPr>
        <w:t>(</w:t>
      </w:r>
      <w:r w:rsidR="00516286" w:rsidRPr="00CE3F0F">
        <w:rPr>
          <w:rFonts w:ascii="Times New Roman" w:eastAsia="宋体" w:hAnsi="Times New Roman" w:cs="Times New Roman"/>
        </w:rPr>
        <w:t>0.4 MPa</w:t>
      </w:r>
      <w:r w:rsidR="00081611" w:rsidRPr="00CE3F0F">
        <w:rPr>
          <w:rFonts w:ascii="Times New Roman" w:eastAsia="宋体" w:hAnsi="Times New Roman" w:cs="Times New Roman"/>
        </w:rPr>
        <w:t>) which</w:t>
      </w:r>
      <w:r w:rsidR="00516286" w:rsidRPr="00CE3F0F">
        <w:rPr>
          <w:rFonts w:ascii="Times New Roman" w:eastAsia="宋体" w:hAnsi="Times New Roman" w:cs="Times New Roman"/>
        </w:rPr>
        <w:t xml:space="preserve"> was </w:t>
      </w:r>
      <w:r w:rsidR="00B85322" w:rsidRPr="00CE3F0F">
        <w:rPr>
          <w:rFonts w:ascii="Times New Roman" w:eastAsia="宋体" w:hAnsi="Times New Roman" w:cs="Times New Roman"/>
        </w:rPr>
        <w:t xml:space="preserve">consistently </w:t>
      </w:r>
      <w:r w:rsidR="00516286" w:rsidRPr="00CE3F0F">
        <w:rPr>
          <w:rFonts w:ascii="Times New Roman" w:eastAsia="宋体" w:hAnsi="Times New Roman" w:cs="Times New Roman"/>
        </w:rPr>
        <w:t>provided by nitrogen gas.</w:t>
      </w:r>
      <w:r w:rsidR="00412D8E" w:rsidRPr="00CE3F0F">
        <w:rPr>
          <w:rFonts w:ascii="Times New Roman" w:eastAsia="宋体" w:hAnsi="Times New Roman" w:cs="Times New Roman"/>
        </w:rPr>
        <w:t xml:space="preserve"> </w:t>
      </w:r>
      <w:r w:rsidR="00266F5B" w:rsidRPr="00CE3F0F">
        <w:rPr>
          <w:rFonts w:ascii="Times New Roman" w:eastAsia="宋体" w:hAnsi="Times New Roman" w:cs="Times New Roman"/>
        </w:rPr>
        <w:t xml:space="preserve">More specifically, </w:t>
      </w:r>
      <w:r w:rsidR="00D93A3D" w:rsidRPr="00CE3F0F">
        <w:rPr>
          <w:rFonts w:ascii="Times New Roman" w:eastAsia="宋体" w:hAnsi="Times New Roman" w:cs="Times New Roman"/>
        </w:rPr>
        <w:t xml:space="preserve">membrane fouling was </w:t>
      </w:r>
      <w:r w:rsidR="00266F5B" w:rsidRPr="00CE3F0F">
        <w:rPr>
          <w:rFonts w:ascii="Times New Roman" w:eastAsia="宋体" w:hAnsi="Times New Roman" w:cs="Times New Roman"/>
        </w:rPr>
        <w:t>evaluated based on</w:t>
      </w:r>
      <w:r w:rsidR="00D93A3D" w:rsidRPr="00CE3F0F">
        <w:rPr>
          <w:rFonts w:ascii="Times New Roman" w:eastAsia="宋体" w:hAnsi="Times New Roman" w:cs="Times New Roman"/>
        </w:rPr>
        <w:t xml:space="preserve"> the flux decline</w:t>
      </w:r>
      <w:r w:rsidR="006F184D" w:rsidRPr="00CE3F0F">
        <w:rPr>
          <w:rFonts w:ascii="Times New Roman" w:eastAsia="宋体" w:hAnsi="Times New Roman" w:cs="Times New Roman"/>
        </w:rPr>
        <w:t xml:space="preserve"> </w:t>
      </w:r>
      <w:r w:rsidR="00266F5B" w:rsidRPr="00CE3F0F">
        <w:rPr>
          <w:rFonts w:ascii="Times New Roman" w:eastAsia="宋体" w:hAnsi="Times New Roman" w:cs="Times New Roman"/>
        </w:rPr>
        <w:t xml:space="preserve">as indicated by </w:t>
      </w:r>
      <w:r w:rsidR="00D93A3D" w:rsidRPr="00CE3F0F">
        <w:rPr>
          <w:rFonts w:ascii="Times New Roman" w:eastAsia="宋体" w:hAnsi="Times New Roman" w:cs="Times New Roman"/>
        </w:rPr>
        <w:t>normalized flux (J/J</w:t>
      </w:r>
      <w:r w:rsidR="00D93A3D" w:rsidRPr="00CE3F0F">
        <w:rPr>
          <w:rFonts w:ascii="Times New Roman" w:eastAsia="宋体" w:hAnsi="Times New Roman" w:cs="Times New Roman"/>
          <w:vertAlign w:val="subscript"/>
        </w:rPr>
        <w:t>0</w:t>
      </w:r>
      <w:r w:rsidR="00D93A3D" w:rsidRPr="00CE3F0F">
        <w:rPr>
          <w:rFonts w:ascii="Times New Roman" w:eastAsia="宋体" w:hAnsi="Times New Roman" w:cs="Times New Roman"/>
        </w:rPr>
        <w:t>)</w:t>
      </w:r>
      <w:r w:rsidR="00852F59" w:rsidRPr="00CE3F0F">
        <w:rPr>
          <w:rFonts w:ascii="Times New Roman" w:eastAsia="宋体" w:hAnsi="Times New Roman" w:cs="Times New Roman"/>
        </w:rPr>
        <w:t>.</w:t>
      </w:r>
      <w:r w:rsidR="00D93A3D" w:rsidRPr="00CE3F0F">
        <w:rPr>
          <w:rFonts w:ascii="Times New Roman" w:eastAsia="宋体" w:hAnsi="Times New Roman" w:cs="Times New Roman"/>
        </w:rPr>
        <w:t xml:space="preserve"> </w:t>
      </w:r>
      <w:r w:rsidR="00852F59" w:rsidRPr="00CE3F0F">
        <w:rPr>
          <w:rFonts w:ascii="Times New Roman" w:eastAsia="宋体" w:hAnsi="Times New Roman" w:cs="Times New Roman"/>
        </w:rPr>
        <w:t>‘J’</w:t>
      </w:r>
      <w:r w:rsidR="00D93A3D" w:rsidRPr="00CE3F0F">
        <w:rPr>
          <w:rFonts w:ascii="Times New Roman" w:eastAsia="宋体" w:hAnsi="Times New Roman" w:cs="Times New Roman"/>
        </w:rPr>
        <w:t xml:space="preserve"> is the </w:t>
      </w:r>
      <w:r w:rsidR="00852F59" w:rsidRPr="00CE3F0F">
        <w:rPr>
          <w:rFonts w:ascii="Times New Roman" w:eastAsia="宋体" w:hAnsi="Times New Roman" w:cs="Times New Roman"/>
        </w:rPr>
        <w:t xml:space="preserve">real-time membrane </w:t>
      </w:r>
      <w:r w:rsidR="00D93A3D" w:rsidRPr="00CE3F0F">
        <w:rPr>
          <w:rFonts w:ascii="Times New Roman" w:eastAsia="宋体" w:hAnsi="Times New Roman" w:cs="Times New Roman"/>
        </w:rPr>
        <w:t>flux</w:t>
      </w:r>
      <w:r w:rsidR="00852F59" w:rsidRPr="00CE3F0F">
        <w:rPr>
          <w:rFonts w:ascii="Times New Roman" w:eastAsia="宋体" w:hAnsi="Times New Roman" w:cs="Times New Roman"/>
        </w:rPr>
        <w:t>, and</w:t>
      </w:r>
      <w:r w:rsidR="00D93A3D" w:rsidRPr="00CE3F0F">
        <w:rPr>
          <w:rFonts w:ascii="Times New Roman" w:eastAsia="宋体" w:hAnsi="Times New Roman" w:cs="Times New Roman"/>
        </w:rPr>
        <w:t xml:space="preserve"> ‘J</w:t>
      </w:r>
      <w:r w:rsidR="00852F59" w:rsidRPr="00CE3F0F">
        <w:rPr>
          <w:rFonts w:ascii="Times New Roman" w:eastAsia="宋体" w:hAnsi="Times New Roman" w:cs="Times New Roman"/>
          <w:vertAlign w:val="subscript"/>
        </w:rPr>
        <w:t>0</w:t>
      </w:r>
      <w:r w:rsidR="00D93A3D" w:rsidRPr="00CE3F0F">
        <w:rPr>
          <w:rFonts w:ascii="Times New Roman" w:eastAsia="宋体" w:hAnsi="Times New Roman" w:cs="Times New Roman"/>
        </w:rPr>
        <w:t xml:space="preserve">’ </w:t>
      </w:r>
      <w:r w:rsidR="00852F59" w:rsidRPr="00CE3F0F">
        <w:rPr>
          <w:rFonts w:ascii="Times New Roman" w:eastAsia="宋体" w:hAnsi="Times New Roman" w:cs="Times New Roman"/>
        </w:rPr>
        <w:t xml:space="preserve">is </w:t>
      </w:r>
      <w:r w:rsidR="00D93A3D" w:rsidRPr="00CE3F0F">
        <w:rPr>
          <w:rFonts w:ascii="Times New Roman" w:eastAsia="宋体" w:hAnsi="Times New Roman" w:cs="Times New Roman"/>
        </w:rPr>
        <w:t xml:space="preserve">the initial flux </w:t>
      </w:r>
      <w:r w:rsidR="00852F59" w:rsidRPr="00CE3F0F">
        <w:rPr>
          <w:rFonts w:ascii="Times New Roman" w:eastAsia="宋体" w:hAnsi="Times New Roman" w:cs="Times New Roman"/>
        </w:rPr>
        <w:t xml:space="preserve">which is logged </w:t>
      </w:r>
      <w:r w:rsidR="00093325" w:rsidRPr="00CE3F0F">
        <w:rPr>
          <w:rFonts w:ascii="Times New Roman" w:eastAsia="宋体" w:hAnsi="Times New Roman" w:cs="Times New Roman"/>
        </w:rPr>
        <w:t>immediately after</w:t>
      </w:r>
      <w:r w:rsidR="005B333C" w:rsidRPr="00CE3F0F">
        <w:rPr>
          <w:rFonts w:ascii="Times New Roman" w:eastAsia="宋体" w:hAnsi="Times New Roman" w:cs="Times New Roman"/>
        </w:rPr>
        <w:t xml:space="preserve"> a few seconds when the effluent reache</w:t>
      </w:r>
      <w:r w:rsidR="00852F59" w:rsidRPr="00CE3F0F">
        <w:rPr>
          <w:rFonts w:ascii="Times New Roman" w:eastAsia="宋体" w:hAnsi="Times New Roman" w:cs="Times New Roman"/>
        </w:rPr>
        <w:t>s steady</w:t>
      </w:r>
      <w:r w:rsidR="00D93A3D" w:rsidRPr="00CE3F0F">
        <w:rPr>
          <w:rFonts w:ascii="Times New Roman" w:eastAsia="宋体" w:hAnsi="Times New Roman" w:cs="Times New Roman"/>
        </w:rPr>
        <w:t xml:space="preserve">. The membrane flux was determined by </w:t>
      </w:r>
      <w:r w:rsidR="00AF3D3B" w:rsidRPr="00CE3F0F">
        <w:rPr>
          <w:rFonts w:ascii="Times New Roman" w:eastAsia="宋体" w:hAnsi="Times New Roman" w:cs="Times New Roman"/>
        </w:rPr>
        <w:t xml:space="preserve">the </w:t>
      </w:r>
      <w:r w:rsidR="00E105DA" w:rsidRPr="00CE3F0F">
        <w:rPr>
          <w:rFonts w:ascii="Times New Roman" w:eastAsia="宋体" w:hAnsi="Times New Roman" w:cs="Times New Roman"/>
        </w:rPr>
        <w:t>difference of the monitored</w:t>
      </w:r>
      <w:r w:rsidR="00D93A3D" w:rsidRPr="00CE3F0F">
        <w:rPr>
          <w:rFonts w:ascii="Times New Roman" w:eastAsia="宋体" w:hAnsi="Times New Roman" w:cs="Times New Roman"/>
        </w:rPr>
        <w:t xml:space="preserve"> weight </w:t>
      </w:r>
      <w:r w:rsidR="00E105DA" w:rsidRPr="00CE3F0F">
        <w:rPr>
          <w:rFonts w:ascii="Times New Roman" w:eastAsia="宋体" w:hAnsi="Times New Roman" w:cs="Times New Roman"/>
        </w:rPr>
        <w:t xml:space="preserve">of filtrate every 1 second </w:t>
      </w:r>
      <w:r w:rsidR="00D93A3D" w:rsidRPr="00CE3F0F">
        <w:rPr>
          <w:rFonts w:ascii="Times New Roman" w:eastAsia="宋体" w:hAnsi="Times New Roman" w:cs="Times New Roman"/>
        </w:rPr>
        <w:t>using an electronic balance, and all the data w</w:t>
      </w:r>
      <w:r w:rsidR="00B1458F" w:rsidRPr="00CE3F0F">
        <w:rPr>
          <w:rFonts w:ascii="Times New Roman" w:eastAsia="宋体" w:hAnsi="Times New Roman" w:cs="Times New Roman"/>
        </w:rPr>
        <w:t>ere</w:t>
      </w:r>
      <w:r w:rsidR="00D93A3D" w:rsidRPr="00CE3F0F">
        <w:rPr>
          <w:rFonts w:ascii="Times New Roman" w:eastAsia="宋体" w:hAnsi="Times New Roman" w:cs="Times New Roman"/>
        </w:rPr>
        <w:t xml:space="preserve"> automatically recorded by a commercial software.</w:t>
      </w:r>
    </w:p>
    <w:p w:rsidR="00F420AF" w:rsidRPr="00CE3F0F" w:rsidRDefault="00F420AF"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 xml:space="preserve">2.4 </w:t>
      </w:r>
      <w:r w:rsidR="00180FA7" w:rsidRPr="00CE3F0F">
        <w:rPr>
          <w:rFonts w:ascii="Times New Roman" w:eastAsia="宋体" w:hAnsi="Times New Roman" w:cs="Times New Roman"/>
          <w:b/>
        </w:rPr>
        <w:t>SEM observations on</w:t>
      </w:r>
      <w:r w:rsidRPr="00CE3F0F">
        <w:rPr>
          <w:rFonts w:ascii="Times New Roman" w:eastAsia="宋体" w:hAnsi="Times New Roman" w:cs="Times New Roman"/>
          <w:b/>
        </w:rPr>
        <w:t xml:space="preserve"> the</w:t>
      </w:r>
      <w:r w:rsidR="00180FA7" w:rsidRPr="00CE3F0F">
        <w:rPr>
          <w:rFonts w:ascii="Times New Roman" w:eastAsia="宋体" w:hAnsi="Times New Roman" w:cs="Times New Roman"/>
          <w:b/>
        </w:rPr>
        <w:t xml:space="preserve"> </w:t>
      </w:r>
      <w:r w:rsidR="009400C5" w:rsidRPr="00CE3F0F">
        <w:rPr>
          <w:rFonts w:ascii="Times New Roman" w:eastAsia="宋体" w:hAnsi="Times New Roman" w:cs="Times New Roman"/>
          <w:b/>
        </w:rPr>
        <w:t>membrane</w:t>
      </w:r>
    </w:p>
    <w:p w:rsidR="00F420AF" w:rsidRPr="00CE3F0F" w:rsidRDefault="00AB2A0E"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SEM images of membranes were taken using a high-resolution cold field emission scanning electron microscope (FE-SEM, SU 8000, HITACHI, Japan). Prior to observation, both samples of </w:t>
      </w:r>
      <w:r w:rsidR="00180FA7" w:rsidRPr="00CE3F0F">
        <w:rPr>
          <w:rFonts w:ascii="Times New Roman" w:eastAsia="宋体" w:hAnsi="Times New Roman" w:cs="Times New Roman"/>
        </w:rPr>
        <w:t xml:space="preserve">the fouled and backwashed </w:t>
      </w:r>
      <w:r w:rsidRPr="00CE3F0F">
        <w:rPr>
          <w:rFonts w:ascii="Times New Roman" w:eastAsia="宋体" w:hAnsi="Times New Roman" w:cs="Times New Roman"/>
        </w:rPr>
        <w:t xml:space="preserve">membranes were initially glued onto a silicon plate and then platinum-coated for 30 s. SEM images were scanned at an accelerating voltage of 3 keV, </w:t>
      </w:r>
      <w:r w:rsidR="00AB55AF" w:rsidRPr="00CE3F0F">
        <w:rPr>
          <w:rFonts w:ascii="Times New Roman" w:eastAsia="宋体" w:hAnsi="Times New Roman" w:cs="Times New Roman"/>
        </w:rPr>
        <w:t xml:space="preserve">and </w:t>
      </w:r>
      <w:r w:rsidR="00180FA7" w:rsidRPr="00CE3F0F">
        <w:rPr>
          <w:rFonts w:ascii="Times New Roman" w:eastAsia="宋体" w:hAnsi="Times New Roman" w:cs="Times New Roman"/>
        </w:rPr>
        <w:t>the contrasting</w:t>
      </w:r>
      <w:r w:rsidRPr="00CE3F0F">
        <w:rPr>
          <w:rFonts w:ascii="Times New Roman" w:eastAsia="宋体" w:hAnsi="Times New Roman" w:cs="Times New Roman"/>
        </w:rPr>
        <w:t xml:space="preserve"> </w:t>
      </w:r>
      <w:r w:rsidR="00180FA7" w:rsidRPr="00CE3F0F">
        <w:rPr>
          <w:rFonts w:ascii="Times New Roman" w:eastAsia="宋体" w:hAnsi="Times New Roman" w:cs="Times New Roman"/>
        </w:rPr>
        <w:t>voltage of 15 keV was</w:t>
      </w:r>
      <w:r w:rsidRPr="00CE3F0F">
        <w:rPr>
          <w:rFonts w:ascii="Times New Roman" w:eastAsia="宋体" w:hAnsi="Times New Roman" w:cs="Times New Roman"/>
        </w:rPr>
        <w:t xml:space="preserve"> used in energy dispersive spectrometer (EDS) </w:t>
      </w:r>
      <w:r w:rsidR="00180FA7" w:rsidRPr="00CE3F0F">
        <w:rPr>
          <w:rFonts w:ascii="Times New Roman" w:eastAsia="宋体" w:hAnsi="Times New Roman" w:cs="Times New Roman"/>
        </w:rPr>
        <w:t>mapping</w:t>
      </w:r>
      <w:r w:rsidRPr="00CE3F0F">
        <w:rPr>
          <w:rFonts w:ascii="Times New Roman" w:eastAsia="宋体" w:hAnsi="Times New Roman" w:cs="Times New Roman"/>
        </w:rPr>
        <w:t>.</w:t>
      </w:r>
    </w:p>
    <w:p w:rsidR="000C14DA" w:rsidRPr="00CE3F0F" w:rsidRDefault="004C525C"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2.</w:t>
      </w:r>
      <w:r w:rsidR="00F420AF" w:rsidRPr="00CE3F0F">
        <w:rPr>
          <w:rFonts w:ascii="Times New Roman" w:eastAsia="宋体" w:hAnsi="Times New Roman" w:cs="Times New Roman"/>
          <w:b/>
        </w:rPr>
        <w:t>5</w:t>
      </w:r>
      <w:r w:rsidRPr="00CE3F0F">
        <w:rPr>
          <w:rFonts w:ascii="Times New Roman" w:eastAsia="宋体" w:hAnsi="Times New Roman" w:cs="Times New Roman"/>
          <w:b/>
        </w:rPr>
        <w:t xml:space="preserve"> </w:t>
      </w:r>
      <w:r w:rsidR="00D74A93" w:rsidRPr="00CE3F0F">
        <w:rPr>
          <w:rFonts w:ascii="Times New Roman" w:eastAsia="宋体" w:hAnsi="Times New Roman" w:cs="Times New Roman"/>
          <w:b/>
        </w:rPr>
        <w:t>Analytical methods</w:t>
      </w:r>
    </w:p>
    <w:p w:rsidR="009B3BD4" w:rsidRPr="00CE3F0F" w:rsidRDefault="004E0502"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T</w:t>
      </w:r>
      <w:r w:rsidR="003545BE" w:rsidRPr="00CE3F0F">
        <w:rPr>
          <w:rFonts w:ascii="Times New Roman" w:eastAsia="宋体" w:hAnsi="Times New Roman" w:cs="Times New Roman"/>
        </w:rPr>
        <w:t xml:space="preserve">o explain the </w:t>
      </w:r>
      <w:r w:rsidR="00E20741" w:rsidRPr="00CE3F0F">
        <w:rPr>
          <w:rFonts w:ascii="Times New Roman" w:eastAsia="宋体" w:hAnsi="Times New Roman" w:cs="Times New Roman"/>
        </w:rPr>
        <w:t>observed</w:t>
      </w:r>
      <w:r w:rsidR="003545BE" w:rsidRPr="00CE3F0F">
        <w:rPr>
          <w:rFonts w:ascii="Times New Roman" w:eastAsia="宋体" w:hAnsi="Times New Roman" w:cs="Times New Roman"/>
        </w:rPr>
        <w:t xml:space="preserve"> NF phenomena, various analytical techniques were designed </w:t>
      </w:r>
      <w:r w:rsidR="00E20741" w:rsidRPr="00CE3F0F">
        <w:rPr>
          <w:rFonts w:ascii="Times New Roman" w:eastAsia="宋体" w:hAnsi="Times New Roman" w:cs="Times New Roman"/>
        </w:rPr>
        <w:t>and employed.</w:t>
      </w:r>
      <w:r w:rsidR="003545BE" w:rsidRPr="00CE3F0F">
        <w:rPr>
          <w:rFonts w:ascii="Times New Roman" w:eastAsia="宋体" w:hAnsi="Times New Roman" w:cs="Times New Roman"/>
        </w:rPr>
        <w:t xml:space="preserve"> </w:t>
      </w:r>
      <w:r w:rsidR="00C623EF" w:rsidRPr="00CE3F0F">
        <w:rPr>
          <w:rFonts w:ascii="Times New Roman" w:eastAsia="宋体" w:hAnsi="Times New Roman" w:cs="Times New Roman"/>
        </w:rPr>
        <w:t xml:space="preserve">As mentioned in the Section 2.2, the </w:t>
      </w:r>
      <w:r w:rsidR="00B8354A" w:rsidRPr="00CE3F0F">
        <w:rPr>
          <w:rFonts w:ascii="Times New Roman" w:eastAsia="宋体" w:hAnsi="Times New Roman" w:cs="Times New Roman"/>
        </w:rPr>
        <w:t>obtain</w:t>
      </w:r>
      <w:r w:rsidR="00C623EF" w:rsidRPr="00CE3F0F">
        <w:rPr>
          <w:rFonts w:ascii="Times New Roman" w:eastAsia="宋体" w:hAnsi="Times New Roman" w:cs="Times New Roman"/>
        </w:rPr>
        <w:t xml:space="preserve">ed </w:t>
      </w:r>
      <w:r w:rsidR="00B8354A" w:rsidRPr="00CE3F0F">
        <w:rPr>
          <w:rFonts w:ascii="Times New Roman" w:eastAsia="宋体" w:hAnsi="Times New Roman" w:cs="Times New Roman"/>
        </w:rPr>
        <w:t xml:space="preserve">water </w:t>
      </w:r>
      <w:r w:rsidR="00C623EF" w:rsidRPr="00CE3F0F">
        <w:rPr>
          <w:rFonts w:ascii="Times New Roman" w:eastAsia="宋体" w:hAnsi="Times New Roman" w:cs="Times New Roman"/>
        </w:rPr>
        <w:t>sample</w:t>
      </w:r>
      <w:r w:rsidR="00B8354A" w:rsidRPr="00CE3F0F">
        <w:rPr>
          <w:rFonts w:ascii="Times New Roman" w:eastAsia="宋体" w:hAnsi="Times New Roman" w:cs="Times New Roman"/>
        </w:rPr>
        <w:t>s</w:t>
      </w:r>
      <w:r w:rsidR="00C623EF" w:rsidRPr="00CE3F0F">
        <w:rPr>
          <w:rFonts w:ascii="Times New Roman" w:eastAsia="宋体" w:hAnsi="Times New Roman" w:cs="Times New Roman"/>
        </w:rPr>
        <w:t xml:space="preserve"> </w:t>
      </w:r>
      <w:r w:rsidR="00B8354A" w:rsidRPr="00CE3F0F">
        <w:rPr>
          <w:rFonts w:ascii="Times New Roman" w:eastAsia="宋体" w:hAnsi="Times New Roman" w:cs="Times New Roman"/>
        </w:rPr>
        <w:t xml:space="preserve">(feed water and effluent) </w:t>
      </w:r>
      <w:r w:rsidR="00C623EF" w:rsidRPr="00CE3F0F">
        <w:rPr>
          <w:rFonts w:ascii="Times New Roman" w:eastAsia="宋体" w:hAnsi="Times New Roman" w:cs="Times New Roman"/>
        </w:rPr>
        <w:t>w</w:t>
      </w:r>
      <w:r w:rsidR="00B8354A" w:rsidRPr="00CE3F0F">
        <w:rPr>
          <w:rFonts w:ascii="Times New Roman" w:eastAsia="宋体" w:hAnsi="Times New Roman" w:cs="Times New Roman"/>
        </w:rPr>
        <w:t>ere</w:t>
      </w:r>
      <w:r w:rsidR="00C623EF" w:rsidRPr="00CE3F0F">
        <w:rPr>
          <w:rFonts w:ascii="Times New Roman" w:eastAsia="宋体" w:hAnsi="Times New Roman" w:cs="Times New Roman"/>
        </w:rPr>
        <w:t xml:space="preserve"> </w:t>
      </w:r>
      <w:r w:rsidR="00EC3AA7" w:rsidRPr="00CE3F0F">
        <w:rPr>
          <w:rFonts w:ascii="Times New Roman" w:eastAsia="宋体" w:hAnsi="Times New Roman" w:cs="Times New Roman"/>
        </w:rPr>
        <w:t>transferred into a 1 cm pathlength quartz cuvette and measured on a UV</w:t>
      </w:r>
      <w:r w:rsidR="00B8354A" w:rsidRPr="00CE3F0F">
        <w:rPr>
          <w:rFonts w:ascii="Times New Roman" w:eastAsia="宋体" w:hAnsi="Times New Roman" w:cs="Times New Roman"/>
        </w:rPr>
        <w:t>-</w:t>
      </w:r>
      <w:r w:rsidR="00EC3AA7" w:rsidRPr="00CE3F0F">
        <w:rPr>
          <w:rFonts w:ascii="Times New Roman" w:eastAsia="宋体" w:hAnsi="Times New Roman" w:cs="Times New Roman"/>
        </w:rPr>
        <w:t>vis spectrometer (</w:t>
      </w:r>
      <w:r w:rsidR="00DD3F07" w:rsidRPr="00CE3F0F">
        <w:rPr>
          <w:rFonts w:ascii="Times New Roman" w:eastAsia="宋体" w:hAnsi="Times New Roman" w:cs="Times New Roman"/>
        </w:rPr>
        <w:t>U-3010, Hitachi High Technologies Co., Japan</w:t>
      </w:r>
      <w:r w:rsidR="00EC3AA7" w:rsidRPr="00CE3F0F">
        <w:rPr>
          <w:rFonts w:ascii="Times New Roman" w:eastAsia="宋体" w:hAnsi="Times New Roman" w:cs="Times New Roman"/>
        </w:rPr>
        <w:t>)</w:t>
      </w:r>
      <w:r w:rsidR="00B94F1E" w:rsidRPr="00CE3F0F">
        <w:rPr>
          <w:rFonts w:ascii="Times New Roman" w:eastAsia="宋体" w:hAnsi="Times New Roman" w:cs="Times New Roman"/>
        </w:rPr>
        <w:t xml:space="preserve"> scanning</w:t>
      </w:r>
      <w:r w:rsidR="005D243F" w:rsidRPr="00CE3F0F">
        <w:rPr>
          <w:rFonts w:ascii="Times New Roman" w:eastAsia="宋体" w:hAnsi="Times New Roman" w:cs="Times New Roman"/>
        </w:rPr>
        <w:t xml:space="preserve"> </w:t>
      </w:r>
      <w:r w:rsidR="004F0F1B" w:rsidRPr="00CE3F0F">
        <w:rPr>
          <w:rFonts w:ascii="Times New Roman" w:eastAsia="宋体" w:hAnsi="Times New Roman" w:cs="Times New Roman"/>
        </w:rPr>
        <w:t xml:space="preserve">in a </w:t>
      </w:r>
      <w:r w:rsidR="005D243F" w:rsidRPr="00CE3F0F">
        <w:rPr>
          <w:rFonts w:ascii="Times New Roman" w:eastAsia="宋体" w:hAnsi="Times New Roman" w:cs="Times New Roman"/>
        </w:rPr>
        <w:t>rang</w:t>
      </w:r>
      <w:r w:rsidR="004F0F1B" w:rsidRPr="00CE3F0F">
        <w:rPr>
          <w:rFonts w:ascii="Times New Roman" w:eastAsia="宋体" w:hAnsi="Times New Roman" w:cs="Times New Roman"/>
        </w:rPr>
        <w:t>e</w:t>
      </w:r>
      <w:r w:rsidR="005D243F" w:rsidRPr="00CE3F0F">
        <w:rPr>
          <w:rFonts w:ascii="Times New Roman" w:eastAsia="宋体" w:hAnsi="Times New Roman" w:cs="Times New Roman"/>
        </w:rPr>
        <w:t xml:space="preserve"> from </w:t>
      </w:r>
      <w:r w:rsidR="00B94F1E" w:rsidRPr="00CE3F0F">
        <w:rPr>
          <w:rFonts w:ascii="Times New Roman" w:eastAsia="宋体" w:hAnsi="Times New Roman" w:cs="Times New Roman"/>
        </w:rPr>
        <w:t xml:space="preserve">the wavelength </w:t>
      </w:r>
      <w:r w:rsidR="005D243F" w:rsidRPr="00CE3F0F">
        <w:rPr>
          <w:rFonts w:ascii="Times New Roman" w:eastAsia="宋体" w:hAnsi="Times New Roman" w:cs="Times New Roman"/>
        </w:rPr>
        <w:t>200 nm to 600 nm.</w:t>
      </w:r>
      <w:r w:rsidR="00EC3AA7" w:rsidRPr="00CE3F0F">
        <w:rPr>
          <w:rFonts w:ascii="Times New Roman" w:eastAsia="宋体" w:hAnsi="Times New Roman" w:cs="Times New Roman"/>
        </w:rPr>
        <w:t xml:space="preserve"> </w:t>
      </w:r>
      <w:r w:rsidR="004F0F1B" w:rsidRPr="00CE3F0F">
        <w:rPr>
          <w:rFonts w:ascii="Times New Roman" w:eastAsia="宋体" w:hAnsi="Times New Roman" w:cs="Times New Roman"/>
        </w:rPr>
        <w:t xml:space="preserve">In addition, </w:t>
      </w:r>
      <w:r w:rsidR="000B333E" w:rsidRPr="00CE3F0F">
        <w:rPr>
          <w:rFonts w:ascii="Times New Roman" w:eastAsia="宋体" w:hAnsi="Times New Roman" w:cs="Times New Roman"/>
        </w:rPr>
        <w:t xml:space="preserve">fluorescence </w:t>
      </w:r>
      <w:r w:rsidR="00E20741" w:rsidRPr="00CE3F0F">
        <w:rPr>
          <w:rFonts w:ascii="Times New Roman" w:eastAsia="宋体" w:hAnsi="Times New Roman" w:cs="Times New Roman"/>
        </w:rPr>
        <w:t>characteristics</w:t>
      </w:r>
      <w:r w:rsidR="004F0F1B" w:rsidRPr="00CE3F0F">
        <w:rPr>
          <w:rFonts w:ascii="Times New Roman" w:eastAsia="宋体" w:hAnsi="Times New Roman" w:cs="Times New Roman"/>
        </w:rPr>
        <w:t xml:space="preserve"> of the </w:t>
      </w:r>
      <w:r w:rsidR="000B333E" w:rsidRPr="00CE3F0F">
        <w:rPr>
          <w:rFonts w:ascii="Times New Roman" w:eastAsia="宋体" w:hAnsi="Times New Roman" w:cs="Times New Roman"/>
        </w:rPr>
        <w:t>same sample was</w:t>
      </w:r>
      <w:r w:rsidR="00DD3F07" w:rsidRPr="00CE3F0F">
        <w:rPr>
          <w:rFonts w:ascii="Times New Roman" w:eastAsia="宋体" w:hAnsi="Times New Roman" w:cs="Times New Roman"/>
        </w:rPr>
        <w:t xml:space="preserve"> </w:t>
      </w:r>
      <w:r w:rsidR="000B333E" w:rsidRPr="00CE3F0F">
        <w:rPr>
          <w:rFonts w:ascii="Times New Roman" w:eastAsia="宋体" w:hAnsi="Times New Roman" w:cs="Times New Roman"/>
        </w:rPr>
        <w:t xml:space="preserve">also </w:t>
      </w:r>
      <w:r w:rsidR="00E20741" w:rsidRPr="00CE3F0F">
        <w:rPr>
          <w:rFonts w:ascii="Times New Roman" w:eastAsia="宋体" w:hAnsi="Times New Roman" w:cs="Times New Roman"/>
        </w:rPr>
        <w:t>examined</w:t>
      </w:r>
      <w:r w:rsidR="004F0F1B" w:rsidRPr="00CE3F0F">
        <w:rPr>
          <w:rFonts w:ascii="Times New Roman" w:eastAsia="宋体" w:hAnsi="Times New Roman" w:cs="Times New Roman"/>
        </w:rPr>
        <w:t xml:space="preserve"> </w:t>
      </w:r>
      <w:r w:rsidR="00B11F58" w:rsidRPr="00CE3F0F">
        <w:rPr>
          <w:rFonts w:ascii="Times New Roman" w:eastAsia="宋体" w:hAnsi="Times New Roman" w:cs="Times New Roman"/>
        </w:rPr>
        <w:t>by three-dimensional excitation-emission matrix (EEM) fluorescence spectroscopy (</w:t>
      </w:r>
      <w:proofErr w:type="spellStart"/>
      <w:r w:rsidR="00B11F58" w:rsidRPr="00CE3F0F">
        <w:rPr>
          <w:rFonts w:ascii="Times New Roman" w:eastAsia="宋体" w:hAnsi="Times New Roman" w:cs="Times New Roman"/>
        </w:rPr>
        <w:t>FluoroMax</w:t>
      </w:r>
      <w:proofErr w:type="spellEnd"/>
      <w:r w:rsidR="00B11F58" w:rsidRPr="00CE3F0F">
        <w:rPr>
          <w:rFonts w:ascii="Times New Roman" w:eastAsia="宋体" w:hAnsi="Times New Roman" w:cs="Times New Roman"/>
        </w:rPr>
        <w:t xml:space="preserve"> Series, HORIBA, Japan)</w:t>
      </w:r>
      <w:r w:rsidR="000B333E" w:rsidRPr="00CE3F0F">
        <w:rPr>
          <w:rFonts w:ascii="Times New Roman" w:eastAsia="宋体" w:hAnsi="Times New Roman" w:cs="Times New Roman"/>
        </w:rPr>
        <w:t>.</w:t>
      </w:r>
    </w:p>
    <w:p w:rsidR="000F22BB" w:rsidRPr="00CE3F0F" w:rsidRDefault="000F22BB"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lastRenderedPageBreak/>
        <w:t xml:space="preserve">Molecular weight (MW) distribution of organic matter was characterized using </w:t>
      </w:r>
      <w:bookmarkStart w:id="9" w:name="_Hlk21005580"/>
      <w:r w:rsidRPr="00CE3F0F">
        <w:rPr>
          <w:rFonts w:ascii="Times New Roman" w:eastAsia="宋体" w:hAnsi="Times New Roman" w:cs="Times New Roman"/>
        </w:rPr>
        <w:t>size exclusion chromatography (SEC) method</w:t>
      </w:r>
      <w:bookmarkEnd w:id="9"/>
      <w:r w:rsidRPr="00CE3F0F">
        <w:rPr>
          <w:rFonts w:ascii="Times New Roman" w:eastAsia="宋体" w:hAnsi="Times New Roman" w:cs="Times New Roman"/>
        </w:rPr>
        <w:t xml:space="preserve">. </w:t>
      </w:r>
      <w:r w:rsidR="00FE44D8" w:rsidRPr="00CE3F0F">
        <w:rPr>
          <w:rFonts w:ascii="Times New Roman" w:eastAsia="宋体" w:hAnsi="Times New Roman" w:cs="Times New Roman"/>
        </w:rPr>
        <w:t xml:space="preserve">The used </w:t>
      </w:r>
      <w:r w:rsidRPr="00CE3F0F">
        <w:rPr>
          <w:rFonts w:ascii="Times New Roman" w:eastAsia="宋体" w:hAnsi="Times New Roman" w:cs="Times New Roman"/>
        </w:rPr>
        <w:t xml:space="preserve">SEC system </w:t>
      </w:r>
      <w:r w:rsidR="00CB1ACA" w:rsidRPr="00CE3F0F">
        <w:rPr>
          <w:rFonts w:ascii="Times New Roman" w:eastAsia="宋体" w:hAnsi="Times New Roman" w:cs="Times New Roman"/>
        </w:rPr>
        <w:t>(</w:t>
      </w:r>
      <w:r w:rsidR="00FE44D8" w:rsidRPr="00CE3F0F">
        <w:rPr>
          <w:rFonts w:ascii="Times New Roman" w:eastAsia="宋体" w:hAnsi="Times New Roman" w:cs="Times New Roman"/>
        </w:rPr>
        <w:t>HPLC, Alliance 2695, Waters corp., USA</w:t>
      </w:r>
      <w:r w:rsidR="00CB1ACA" w:rsidRPr="00CE3F0F">
        <w:rPr>
          <w:rFonts w:ascii="Times New Roman" w:eastAsia="宋体" w:hAnsi="Times New Roman" w:cs="Times New Roman"/>
        </w:rPr>
        <w:t xml:space="preserve">) </w:t>
      </w:r>
      <w:r w:rsidRPr="00CE3F0F">
        <w:rPr>
          <w:rFonts w:ascii="Times New Roman" w:eastAsia="宋体" w:hAnsi="Times New Roman" w:cs="Times New Roman"/>
        </w:rPr>
        <w:t>contains</w:t>
      </w:r>
      <w:r w:rsidR="00164DB0" w:rsidRPr="00CE3F0F">
        <w:rPr>
          <w:rFonts w:ascii="Times New Roman" w:eastAsia="宋体" w:hAnsi="Times New Roman" w:cs="Times New Roman"/>
        </w:rPr>
        <w:t xml:space="preserve"> a </w:t>
      </w:r>
      <w:r w:rsidR="00FB3A7C" w:rsidRPr="00CE3F0F">
        <w:rPr>
          <w:rFonts w:ascii="Times New Roman" w:eastAsia="宋体" w:hAnsi="Times New Roman" w:cs="Times New Roman"/>
        </w:rPr>
        <w:t>Dual Absorbance Detector (DAD)</w:t>
      </w:r>
      <w:r w:rsidR="00164DB0" w:rsidRPr="00CE3F0F">
        <w:rPr>
          <w:rFonts w:ascii="Times New Roman" w:eastAsia="宋体" w:hAnsi="Times New Roman" w:cs="Times New Roman"/>
        </w:rPr>
        <w:t xml:space="preserve"> detector (248</w:t>
      </w:r>
      <w:r w:rsidR="00562699" w:rsidRPr="00CE3F0F">
        <w:rPr>
          <w:rFonts w:ascii="Times New Roman" w:eastAsia="宋体" w:hAnsi="Times New Roman" w:cs="Times New Roman"/>
        </w:rPr>
        <w:t>7</w:t>
      </w:r>
      <w:r w:rsidR="00164DB0" w:rsidRPr="00CE3F0F">
        <w:rPr>
          <w:rFonts w:ascii="Times New Roman" w:eastAsia="宋体" w:hAnsi="Times New Roman" w:cs="Times New Roman"/>
        </w:rPr>
        <w:t xml:space="preserve">, Waters corp., USA) and </w:t>
      </w:r>
      <w:r w:rsidRPr="00CE3F0F">
        <w:rPr>
          <w:rFonts w:ascii="Times New Roman" w:eastAsia="宋体" w:hAnsi="Times New Roman" w:cs="Times New Roman"/>
        </w:rPr>
        <w:t xml:space="preserve">a BIOSEP-SEC-S3000 column (Phenomenex, UK) equipped with a Security Guard column </w:t>
      </w:r>
      <w:r w:rsidR="00BC2851" w:rsidRPr="00CE3F0F">
        <w:rPr>
          <w:rFonts w:ascii="Times New Roman" w:eastAsia="宋体" w:hAnsi="Times New Roman" w:cs="Times New Roman"/>
        </w:rPr>
        <w:t>(</w:t>
      </w:r>
      <w:r w:rsidRPr="00CE3F0F">
        <w:rPr>
          <w:rFonts w:ascii="Times New Roman" w:eastAsia="宋体" w:hAnsi="Times New Roman" w:cs="Times New Roman"/>
        </w:rPr>
        <w:t xml:space="preserve">a GFC-3000 disc). </w:t>
      </w:r>
      <w:r w:rsidR="00CB1ACA" w:rsidRPr="00CE3F0F">
        <w:rPr>
          <w:rFonts w:ascii="Times New Roman" w:eastAsia="宋体" w:hAnsi="Times New Roman" w:cs="Times New Roman"/>
        </w:rPr>
        <w:t xml:space="preserve">100 </w:t>
      </w:r>
      <w:proofErr w:type="spellStart"/>
      <w:r w:rsidR="00CB1ACA" w:rsidRPr="00CE3F0F">
        <w:rPr>
          <w:rFonts w:ascii="Times New Roman" w:eastAsia="宋体" w:hAnsi="Times New Roman" w:cs="Times New Roman"/>
        </w:rPr>
        <w:t>μL</w:t>
      </w:r>
      <w:proofErr w:type="spellEnd"/>
      <w:r w:rsidR="00CB1ACA" w:rsidRPr="00CE3F0F">
        <w:rPr>
          <w:rFonts w:ascii="Times New Roman" w:eastAsia="宋体" w:hAnsi="Times New Roman" w:cs="Times New Roman"/>
        </w:rPr>
        <w:t xml:space="preserve"> sample was injected into the system, and more details about operational procedure can be </w:t>
      </w:r>
      <w:r w:rsidR="003341E3" w:rsidRPr="00CE3F0F">
        <w:rPr>
          <w:rFonts w:ascii="Times New Roman" w:eastAsia="宋体" w:hAnsi="Times New Roman" w:cs="Times New Roman"/>
        </w:rPr>
        <w:t>found</w:t>
      </w:r>
      <w:r w:rsidR="00CB1ACA" w:rsidRPr="00CE3F0F">
        <w:rPr>
          <w:rFonts w:ascii="Times New Roman" w:eastAsia="宋体" w:hAnsi="Times New Roman" w:cs="Times New Roman"/>
        </w:rPr>
        <w:t xml:space="preserve"> in </w:t>
      </w:r>
      <w:r w:rsidR="003341E3" w:rsidRPr="00CE3F0F">
        <w:rPr>
          <w:rFonts w:ascii="Times New Roman" w:eastAsia="宋体" w:hAnsi="Times New Roman" w:cs="Times New Roman"/>
        </w:rPr>
        <w:t>our</w:t>
      </w:r>
      <w:r w:rsidR="00CB1ACA" w:rsidRPr="00CE3F0F">
        <w:rPr>
          <w:rFonts w:ascii="Times New Roman" w:eastAsia="宋体" w:hAnsi="Times New Roman" w:cs="Times New Roman"/>
        </w:rPr>
        <w:t xml:space="preserve"> previous work</w:t>
      </w:r>
      <w:r w:rsidR="00624808"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(Yu et al., 2015)</w:t>
      </w:r>
      <w:r w:rsidR="00CB1ACA" w:rsidRPr="00CE3F0F">
        <w:rPr>
          <w:rFonts w:ascii="Times New Roman" w:eastAsia="宋体" w:hAnsi="Times New Roman" w:cs="Times New Roman"/>
        </w:rPr>
        <w:t>.</w:t>
      </w:r>
    </w:p>
    <w:p w:rsidR="00D93A3D" w:rsidRPr="00CE3F0F" w:rsidRDefault="009B6C1B"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In addition, Fourier Transform Infrared spectroscopy (FTIR, </w:t>
      </w:r>
      <w:r w:rsidR="00E80F6E" w:rsidRPr="00CE3F0F">
        <w:rPr>
          <w:rFonts w:ascii="Times New Roman" w:eastAsia="宋体" w:hAnsi="Times New Roman" w:cs="Times New Roman"/>
        </w:rPr>
        <w:t>Nicolet 6700</w:t>
      </w:r>
      <w:r w:rsidRPr="00CE3F0F">
        <w:rPr>
          <w:rFonts w:ascii="Times New Roman" w:eastAsia="宋体" w:hAnsi="Times New Roman" w:cs="Times New Roman"/>
        </w:rPr>
        <w:t xml:space="preserve">, </w:t>
      </w:r>
      <w:r w:rsidR="00E80F6E" w:rsidRPr="00CE3F0F">
        <w:rPr>
          <w:rFonts w:ascii="Times New Roman" w:eastAsia="宋体" w:hAnsi="Times New Roman" w:cs="Times New Roman"/>
        </w:rPr>
        <w:t>Thermo</w:t>
      </w:r>
      <w:r w:rsidRPr="00CE3F0F">
        <w:rPr>
          <w:rFonts w:ascii="Times New Roman" w:eastAsia="宋体" w:hAnsi="Times New Roman" w:cs="Times New Roman"/>
        </w:rPr>
        <w:t xml:space="preserve">, USA) equipped with Quest ATR Accessory (SPECAC Ltd, UK) </w:t>
      </w:r>
      <w:r w:rsidR="00DC2558" w:rsidRPr="00CE3F0F">
        <w:rPr>
          <w:rFonts w:ascii="Times New Roman" w:eastAsia="宋体" w:hAnsi="Times New Roman" w:cs="Times New Roman"/>
        </w:rPr>
        <w:t xml:space="preserve">was employed to analyze the changes of functional groups </w:t>
      </w:r>
      <w:r w:rsidR="00522ABF" w:rsidRPr="00CE3F0F">
        <w:rPr>
          <w:rFonts w:ascii="Times New Roman" w:eastAsia="宋体" w:hAnsi="Times New Roman" w:cs="Times New Roman"/>
        </w:rPr>
        <w:t>between</w:t>
      </w:r>
      <w:r w:rsidR="00DC2558" w:rsidRPr="00CE3F0F">
        <w:rPr>
          <w:rFonts w:ascii="Times New Roman" w:eastAsia="宋体" w:hAnsi="Times New Roman" w:cs="Times New Roman"/>
        </w:rPr>
        <w:t xml:space="preserve"> </w:t>
      </w:r>
      <w:r w:rsidR="00A31556" w:rsidRPr="00CE3F0F">
        <w:rPr>
          <w:rFonts w:ascii="Times New Roman" w:eastAsia="宋体" w:hAnsi="Times New Roman" w:cs="Times New Roman"/>
        </w:rPr>
        <w:t>the feed</w:t>
      </w:r>
      <w:r w:rsidR="00947395" w:rsidRPr="00CE3F0F">
        <w:rPr>
          <w:rFonts w:ascii="Times New Roman" w:eastAsia="宋体" w:hAnsi="Times New Roman" w:cs="Times New Roman"/>
        </w:rPr>
        <w:t xml:space="preserve"> a</w:t>
      </w:r>
      <w:r w:rsidR="00D93A3D" w:rsidRPr="00CE3F0F">
        <w:rPr>
          <w:rFonts w:ascii="Times New Roman" w:eastAsia="宋体" w:hAnsi="Times New Roman" w:cs="Times New Roman"/>
        </w:rPr>
        <w:t xml:space="preserve">nd the </w:t>
      </w:r>
      <w:r w:rsidR="00E20741" w:rsidRPr="00CE3F0F">
        <w:rPr>
          <w:rFonts w:ascii="Times New Roman" w:eastAsia="宋体" w:hAnsi="Times New Roman" w:cs="Times New Roman"/>
        </w:rPr>
        <w:t>finished samples</w:t>
      </w:r>
      <w:r w:rsidR="00DC2558" w:rsidRPr="00CE3F0F">
        <w:rPr>
          <w:rFonts w:ascii="Times New Roman" w:eastAsia="宋体" w:hAnsi="Times New Roman" w:cs="Times New Roman"/>
        </w:rPr>
        <w:t>.</w:t>
      </w:r>
      <w:r w:rsidR="00E20741" w:rsidRPr="00CE3F0F">
        <w:rPr>
          <w:rFonts w:ascii="Times New Roman" w:eastAsia="宋体" w:hAnsi="Times New Roman" w:cs="Times New Roman"/>
        </w:rPr>
        <w:t xml:space="preserve"> </w:t>
      </w:r>
      <w:r w:rsidR="00B519C5" w:rsidRPr="00CE3F0F">
        <w:rPr>
          <w:rFonts w:ascii="Times New Roman" w:eastAsia="宋体" w:hAnsi="Times New Roman" w:cs="Times New Roman"/>
        </w:rPr>
        <w:t xml:space="preserve">All samples </w:t>
      </w:r>
      <w:r w:rsidR="00E20741" w:rsidRPr="00CE3F0F">
        <w:rPr>
          <w:rFonts w:ascii="Times New Roman" w:eastAsia="宋体" w:hAnsi="Times New Roman" w:cs="Times New Roman"/>
        </w:rPr>
        <w:t xml:space="preserve">were </w:t>
      </w:r>
      <w:r w:rsidR="00D93A3D" w:rsidRPr="00CE3F0F">
        <w:rPr>
          <w:rFonts w:ascii="Times New Roman" w:eastAsia="宋体" w:hAnsi="Times New Roman" w:cs="Times New Roman"/>
        </w:rPr>
        <w:t xml:space="preserve">freeze-dried </w:t>
      </w:r>
      <w:r w:rsidR="00B519C5" w:rsidRPr="00CE3F0F">
        <w:rPr>
          <w:rFonts w:ascii="Times New Roman" w:eastAsia="宋体" w:hAnsi="Times New Roman" w:cs="Times New Roman"/>
        </w:rPr>
        <w:t xml:space="preserve">prior </w:t>
      </w:r>
      <w:r w:rsidR="00E20741" w:rsidRPr="00CE3F0F">
        <w:rPr>
          <w:rFonts w:ascii="Times New Roman" w:eastAsia="宋体" w:hAnsi="Times New Roman" w:cs="Times New Roman"/>
        </w:rPr>
        <w:t xml:space="preserve">to </w:t>
      </w:r>
      <w:r w:rsidR="00B519C5" w:rsidRPr="00CE3F0F">
        <w:rPr>
          <w:rFonts w:ascii="Times New Roman" w:eastAsia="宋体" w:hAnsi="Times New Roman" w:cs="Times New Roman"/>
        </w:rPr>
        <w:t>measurement</w:t>
      </w:r>
      <w:r w:rsidR="00D93A3D" w:rsidRPr="00CE3F0F">
        <w:rPr>
          <w:rFonts w:ascii="Times New Roman" w:eastAsia="宋体" w:hAnsi="Times New Roman" w:cs="Times New Roman"/>
        </w:rPr>
        <w:t>.</w:t>
      </w:r>
    </w:p>
    <w:p w:rsidR="007E2F26" w:rsidRPr="00CE3F0F" w:rsidRDefault="00FC4B0E"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 xml:space="preserve">3. </w:t>
      </w:r>
      <w:r w:rsidR="007E2F26" w:rsidRPr="00CE3F0F">
        <w:rPr>
          <w:rFonts w:ascii="Times New Roman" w:eastAsia="宋体" w:hAnsi="Times New Roman" w:cs="Times New Roman"/>
          <w:b/>
        </w:rPr>
        <w:t>Results and discussion</w:t>
      </w:r>
    </w:p>
    <w:p w:rsidR="007E2F26" w:rsidRPr="00CE3F0F" w:rsidRDefault="000C14DA"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 xml:space="preserve">3.1 </w:t>
      </w:r>
      <w:r w:rsidR="007A4630" w:rsidRPr="00CE3F0F">
        <w:rPr>
          <w:rFonts w:ascii="Times New Roman" w:eastAsia="宋体" w:hAnsi="Times New Roman" w:cs="Times New Roman"/>
          <w:b/>
        </w:rPr>
        <w:t>NF performance</w:t>
      </w:r>
    </w:p>
    <w:p w:rsidR="0083141F" w:rsidRPr="00CE3F0F" w:rsidRDefault="00003B28"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Previous stud</w:t>
      </w:r>
      <w:r w:rsidR="006D2F41" w:rsidRPr="00CE3F0F">
        <w:rPr>
          <w:rFonts w:ascii="Times New Roman" w:eastAsia="宋体" w:hAnsi="Times New Roman" w:cs="Times New Roman"/>
        </w:rPr>
        <w:t>ies</w:t>
      </w:r>
      <w:r w:rsidRPr="00CE3F0F">
        <w:rPr>
          <w:rFonts w:ascii="Times New Roman" w:eastAsia="宋体" w:hAnsi="Times New Roman" w:cs="Times New Roman"/>
        </w:rPr>
        <w:t xml:space="preserve"> </w:t>
      </w:r>
      <w:r w:rsidR="006D2F41" w:rsidRPr="00CE3F0F">
        <w:rPr>
          <w:rFonts w:ascii="Times New Roman" w:eastAsia="宋体" w:hAnsi="Times New Roman" w:cs="Times New Roman"/>
        </w:rPr>
        <w:t>reported</w:t>
      </w:r>
      <w:r w:rsidRPr="00CE3F0F">
        <w:rPr>
          <w:rFonts w:ascii="Times New Roman" w:eastAsia="宋体" w:hAnsi="Times New Roman" w:cs="Times New Roman"/>
        </w:rPr>
        <w:t xml:space="preserve"> that the </w:t>
      </w:r>
      <w:r w:rsidR="006D2F41" w:rsidRPr="00CE3F0F">
        <w:rPr>
          <w:rFonts w:ascii="Times New Roman" w:eastAsia="宋体" w:hAnsi="Times New Roman" w:cs="Times New Roman"/>
        </w:rPr>
        <w:t>presence</w:t>
      </w:r>
      <w:r w:rsidRPr="00CE3F0F">
        <w:rPr>
          <w:rFonts w:ascii="Times New Roman" w:eastAsia="宋体" w:hAnsi="Times New Roman" w:cs="Times New Roman"/>
        </w:rPr>
        <w:t xml:space="preserve"> of</w:t>
      </w:r>
      <w:r w:rsidR="002B4F09" w:rsidRPr="00CE3F0F">
        <w:rPr>
          <w:rFonts w:ascii="Times New Roman" w:eastAsia="宋体" w:hAnsi="Times New Roman" w:cs="Times New Roman"/>
        </w:rPr>
        <w:t xml:space="preserve"> environmentally</w:t>
      </w:r>
      <w:bookmarkStart w:id="10" w:name="OLE_LINK4"/>
      <w:r w:rsidR="002B4F09" w:rsidRPr="00CE3F0F">
        <w:rPr>
          <w:rFonts w:ascii="Times New Roman" w:eastAsia="宋体" w:hAnsi="Times New Roman" w:cs="Times New Roman"/>
        </w:rPr>
        <w:t>-relevant</w:t>
      </w:r>
      <w:bookmarkEnd w:id="10"/>
      <w:r w:rsidRPr="00CE3F0F">
        <w:rPr>
          <w:rFonts w:ascii="Times New Roman" w:eastAsia="宋体" w:hAnsi="Times New Roman" w:cs="Times New Roman"/>
        </w:rPr>
        <w:t xml:space="preserve"> </w:t>
      </w:r>
      <w:r w:rsidR="006D2F41" w:rsidRPr="00CE3F0F">
        <w:rPr>
          <w:rFonts w:ascii="Times New Roman" w:eastAsia="宋体" w:hAnsi="Times New Roman" w:cs="Times New Roman"/>
        </w:rPr>
        <w:t>metal ions in feed water exerted obvious influences</w:t>
      </w:r>
      <w:r w:rsidRPr="00CE3F0F">
        <w:rPr>
          <w:rFonts w:ascii="Times New Roman" w:eastAsia="宋体" w:hAnsi="Times New Roman" w:cs="Times New Roman"/>
        </w:rPr>
        <w:t xml:space="preserve"> </w:t>
      </w:r>
      <w:r w:rsidR="006D2F41" w:rsidRPr="00CE3F0F">
        <w:rPr>
          <w:rFonts w:ascii="Times New Roman" w:eastAsia="宋体" w:hAnsi="Times New Roman" w:cs="Times New Roman"/>
        </w:rPr>
        <w:t>on ultrafiltration and microfiltration performance, particularly from the aspects of organic membrane fouling</w:t>
      </w:r>
      <w:r w:rsidR="00AC2251"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(Abrahamse et al., 2008</w:t>
      </w:r>
      <w:r w:rsidR="002266B3"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Ma et al., 2014)</w:t>
      </w:r>
      <w:r w:rsidR="00B812A7" w:rsidRPr="00CE3F0F">
        <w:rPr>
          <w:rFonts w:ascii="Times New Roman" w:eastAsia="宋体" w:hAnsi="Times New Roman" w:cs="Times New Roman"/>
        </w:rPr>
        <w:t>.</w:t>
      </w:r>
      <w:r w:rsidRPr="00CE3F0F">
        <w:rPr>
          <w:rFonts w:ascii="Times New Roman" w:eastAsia="宋体" w:hAnsi="Times New Roman" w:cs="Times New Roman"/>
        </w:rPr>
        <w:t xml:space="preserve"> </w:t>
      </w:r>
      <w:r w:rsidR="00056A7D" w:rsidRPr="00CE3F0F">
        <w:rPr>
          <w:rFonts w:ascii="Times New Roman" w:eastAsia="宋体" w:hAnsi="Times New Roman" w:cs="Times New Roman"/>
        </w:rPr>
        <w:t>H</w:t>
      </w:r>
      <w:r w:rsidR="0083141F" w:rsidRPr="00CE3F0F">
        <w:rPr>
          <w:rFonts w:ascii="Times New Roman" w:eastAsia="宋体" w:hAnsi="Times New Roman" w:cs="Times New Roman"/>
        </w:rPr>
        <w:t>owever</w:t>
      </w:r>
      <w:r w:rsidR="00056A7D" w:rsidRPr="00CE3F0F">
        <w:rPr>
          <w:rFonts w:ascii="Times New Roman" w:eastAsia="宋体" w:hAnsi="Times New Roman" w:cs="Times New Roman"/>
        </w:rPr>
        <w:t>, the influence of</w:t>
      </w:r>
      <w:r w:rsidR="00074A23" w:rsidRPr="00CE3F0F">
        <w:rPr>
          <w:rFonts w:ascii="Times New Roman" w:eastAsia="宋体" w:hAnsi="Times New Roman" w:cs="Times New Roman"/>
        </w:rPr>
        <w:t xml:space="preserve"> </w:t>
      </w:r>
      <w:r w:rsidR="002B4F09" w:rsidRPr="00CE3F0F">
        <w:rPr>
          <w:rFonts w:ascii="Times New Roman" w:eastAsia="宋体" w:hAnsi="Times New Roman" w:cs="Times New Roman"/>
        </w:rPr>
        <w:t xml:space="preserve">these </w:t>
      </w:r>
      <w:r w:rsidR="00056A7D" w:rsidRPr="00CE3F0F">
        <w:rPr>
          <w:rFonts w:ascii="Times New Roman" w:eastAsia="宋体" w:hAnsi="Times New Roman" w:cs="Times New Roman"/>
        </w:rPr>
        <w:t xml:space="preserve">metal ions </w:t>
      </w:r>
      <w:r w:rsidR="00EB0E2A" w:rsidRPr="00CE3F0F">
        <w:rPr>
          <w:rFonts w:ascii="Times New Roman" w:eastAsia="宋体" w:hAnsi="Times New Roman" w:cs="Times New Roman"/>
        </w:rPr>
        <w:t xml:space="preserve">on nanofiltration </w:t>
      </w:r>
      <w:r w:rsidR="00497890" w:rsidRPr="00CE3F0F">
        <w:rPr>
          <w:rFonts w:ascii="Times New Roman" w:eastAsia="宋体" w:hAnsi="Times New Roman" w:cs="Times New Roman"/>
        </w:rPr>
        <w:t xml:space="preserve">performance </w:t>
      </w:r>
      <w:r w:rsidR="00A97BD7" w:rsidRPr="00CE3F0F">
        <w:rPr>
          <w:rFonts w:ascii="Times New Roman" w:eastAsia="宋体" w:hAnsi="Times New Roman" w:cs="Times New Roman"/>
        </w:rPr>
        <w:t xml:space="preserve">still </w:t>
      </w:r>
      <w:r w:rsidR="00074A23" w:rsidRPr="00CE3F0F">
        <w:rPr>
          <w:rFonts w:ascii="Times New Roman" w:eastAsia="宋体" w:hAnsi="Times New Roman" w:cs="Times New Roman"/>
        </w:rPr>
        <w:t xml:space="preserve">remains </w:t>
      </w:r>
      <w:r w:rsidR="00A97BD7" w:rsidRPr="00CE3F0F">
        <w:rPr>
          <w:rFonts w:ascii="Times New Roman" w:eastAsia="宋体" w:hAnsi="Times New Roman" w:cs="Times New Roman"/>
        </w:rPr>
        <w:t xml:space="preserve">an issue </w:t>
      </w:r>
      <w:r w:rsidR="0083141F" w:rsidRPr="00CE3F0F">
        <w:rPr>
          <w:rFonts w:ascii="Times New Roman" w:eastAsia="宋体" w:hAnsi="Times New Roman" w:cs="Times New Roman"/>
        </w:rPr>
        <w:t xml:space="preserve">need </w:t>
      </w:r>
      <w:r w:rsidR="00A97BD7" w:rsidRPr="00CE3F0F">
        <w:rPr>
          <w:rFonts w:ascii="Times New Roman" w:eastAsia="宋体" w:hAnsi="Times New Roman" w:cs="Times New Roman"/>
        </w:rPr>
        <w:t xml:space="preserve">to be </w:t>
      </w:r>
      <w:r w:rsidR="00074A23" w:rsidRPr="00CE3F0F">
        <w:rPr>
          <w:rFonts w:ascii="Times New Roman" w:eastAsia="宋体" w:hAnsi="Times New Roman" w:cs="Times New Roman"/>
        </w:rPr>
        <w:t xml:space="preserve">further </w:t>
      </w:r>
      <w:r w:rsidR="00A97BD7" w:rsidRPr="00CE3F0F">
        <w:rPr>
          <w:rFonts w:ascii="Times New Roman" w:eastAsia="宋体" w:hAnsi="Times New Roman" w:cs="Times New Roman"/>
        </w:rPr>
        <w:t>explored.</w:t>
      </w:r>
      <w:r w:rsidR="00EB0E2A" w:rsidRPr="00CE3F0F">
        <w:rPr>
          <w:rFonts w:ascii="Times New Roman" w:eastAsia="宋体" w:hAnsi="Times New Roman" w:cs="Times New Roman"/>
        </w:rPr>
        <w:t xml:space="preserve"> </w:t>
      </w:r>
      <w:r w:rsidR="0083141F" w:rsidRPr="00CE3F0F">
        <w:rPr>
          <w:rFonts w:ascii="Times New Roman" w:eastAsia="宋体" w:hAnsi="Times New Roman" w:cs="Times New Roman"/>
        </w:rPr>
        <w:t xml:space="preserve">Figure </w:t>
      </w:r>
      <w:r w:rsidR="00074A23" w:rsidRPr="00CE3F0F">
        <w:rPr>
          <w:rFonts w:ascii="Times New Roman" w:eastAsia="宋体" w:hAnsi="Times New Roman" w:cs="Times New Roman"/>
        </w:rPr>
        <w:t>1</w:t>
      </w:r>
      <w:r w:rsidR="0083141F" w:rsidRPr="00CE3F0F">
        <w:rPr>
          <w:rFonts w:ascii="Times New Roman" w:eastAsia="宋体" w:hAnsi="Times New Roman" w:cs="Times New Roman"/>
        </w:rPr>
        <w:t xml:space="preserve"> displays</w:t>
      </w:r>
      <w:r w:rsidR="00EB0E2A" w:rsidRPr="00CE3F0F">
        <w:rPr>
          <w:rFonts w:ascii="Times New Roman" w:eastAsia="宋体" w:hAnsi="Times New Roman" w:cs="Times New Roman"/>
        </w:rPr>
        <w:t xml:space="preserve"> </w:t>
      </w:r>
      <w:r w:rsidR="00B12603" w:rsidRPr="00CE3F0F">
        <w:rPr>
          <w:rFonts w:ascii="Times New Roman" w:eastAsia="宋体" w:hAnsi="Times New Roman" w:cs="Times New Roman"/>
        </w:rPr>
        <w:t xml:space="preserve">the variation of </w:t>
      </w:r>
      <w:r w:rsidR="00D86E2B" w:rsidRPr="00CE3F0F">
        <w:rPr>
          <w:rFonts w:ascii="Times New Roman" w:eastAsia="宋体" w:hAnsi="Times New Roman" w:cs="Times New Roman"/>
        </w:rPr>
        <w:t xml:space="preserve">NF </w:t>
      </w:r>
      <w:r w:rsidR="00E56EBE" w:rsidRPr="00CE3F0F">
        <w:rPr>
          <w:rFonts w:ascii="Times New Roman" w:eastAsia="宋体" w:hAnsi="Times New Roman" w:cs="Times New Roman"/>
        </w:rPr>
        <w:t xml:space="preserve">membrane </w:t>
      </w:r>
      <w:r w:rsidR="00B12603" w:rsidRPr="00CE3F0F">
        <w:rPr>
          <w:rFonts w:ascii="Times New Roman" w:eastAsia="宋体" w:hAnsi="Times New Roman" w:cs="Times New Roman"/>
        </w:rPr>
        <w:t xml:space="preserve">flux </w:t>
      </w:r>
      <w:r w:rsidR="00074A23" w:rsidRPr="00CE3F0F">
        <w:rPr>
          <w:rFonts w:ascii="Times New Roman" w:eastAsia="宋体" w:hAnsi="Times New Roman" w:cs="Times New Roman"/>
        </w:rPr>
        <w:t>affect</w:t>
      </w:r>
      <w:r w:rsidR="00B12603" w:rsidRPr="00CE3F0F">
        <w:rPr>
          <w:rFonts w:ascii="Times New Roman" w:eastAsia="宋体" w:hAnsi="Times New Roman" w:cs="Times New Roman"/>
        </w:rPr>
        <w:t xml:space="preserve">ed </w:t>
      </w:r>
      <w:r w:rsidR="00497890" w:rsidRPr="00CE3F0F">
        <w:rPr>
          <w:rFonts w:ascii="Times New Roman" w:eastAsia="宋体" w:hAnsi="Times New Roman" w:cs="Times New Roman"/>
        </w:rPr>
        <w:t xml:space="preserve">by </w:t>
      </w:r>
      <w:r w:rsidR="00AD486A" w:rsidRPr="00CE3F0F">
        <w:rPr>
          <w:rFonts w:ascii="Times New Roman" w:eastAsia="宋体" w:hAnsi="Times New Roman" w:cs="Times New Roman"/>
        </w:rPr>
        <w:t xml:space="preserve">low MW (~ 1 </w:t>
      </w:r>
      <w:proofErr w:type="spellStart"/>
      <w:r w:rsidR="00AD486A" w:rsidRPr="00CE3F0F">
        <w:rPr>
          <w:rFonts w:ascii="Times New Roman" w:eastAsia="宋体" w:hAnsi="Times New Roman" w:cs="Times New Roman"/>
        </w:rPr>
        <w:t>kDa</w:t>
      </w:r>
      <w:proofErr w:type="spellEnd"/>
      <w:r w:rsidR="00AD486A" w:rsidRPr="00CE3F0F">
        <w:rPr>
          <w:rFonts w:ascii="Times New Roman" w:eastAsia="宋体" w:hAnsi="Times New Roman" w:cs="Times New Roman"/>
        </w:rPr>
        <w:t xml:space="preserve">) </w:t>
      </w:r>
      <w:r w:rsidR="00497890" w:rsidRPr="00CE3F0F">
        <w:rPr>
          <w:rFonts w:ascii="Times New Roman" w:eastAsia="宋体" w:hAnsi="Times New Roman" w:cs="Times New Roman"/>
        </w:rPr>
        <w:t xml:space="preserve">NOM </w:t>
      </w:r>
      <w:r w:rsidR="00B247E2" w:rsidRPr="00CE3F0F">
        <w:rPr>
          <w:rFonts w:ascii="Times New Roman" w:eastAsia="宋体" w:hAnsi="Times New Roman" w:cs="Times New Roman"/>
        </w:rPr>
        <w:t>(</w:t>
      </w:r>
      <w:r w:rsidR="00D86E2B" w:rsidRPr="00CE3F0F">
        <w:rPr>
          <w:rFonts w:ascii="Times New Roman" w:eastAsia="宋体" w:hAnsi="Times New Roman" w:cs="Times New Roman"/>
        </w:rPr>
        <w:t xml:space="preserve">after NF, </w:t>
      </w:r>
      <w:r w:rsidR="00B247E2" w:rsidRPr="00CE3F0F">
        <w:rPr>
          <w:rFonts w:ascii="Times New Roman" w:eastAsia="宋体" w:hAnsi="Times New Roman" w:cs="Times New Roman"/>
        </w:rPr>
        <w:t xml:space="preserve">denoted as ‘target NOM’) </w:t>
      </w:r>
      <w:r w:rsidR="00D86E2B" w:rsidRPr="00CE3F0F">
        <w:rPr>
          <w:rFonts w:ascii="Times New Roman" w:eastAsia="宋体" w:hAnsi="Times New Roman" w:cs="Times New Roman"/>
        </w:rPr>
        <w:t>with</w:t>
      </w:r>
      <w:r w:rsidR="00497890" w:rsidRPr="00CE3F0F">
        <w:rPr>
          <w:rFonts w:ascii="Times New Roman" w:eastAsia="宋体" w:hAnsi="Times New Roman" w:cs="Times New Roman"/>
        </w:rPr>
        <w:t xml:space="preserve"> three </w:t>
      </w:r>
      <w:r w:rsidR="003D7BDD" w:rsidRPr="00CE3F0F">
        <w:rPr>
          <w:rFonts w:ascii="Times New Roman" w:eastAsia="宋体" w:hAnsi="Times New Roman" w:cs="Times New Roman"/>
        </w:rPr>
        <w:t>metal ions</w:t>
      </w:r>
      <w:r w:rsidR="00266DE3" w:rsidRPr="00CE3F0F">
        <w:rPr>
          <w:rFonts w:ascii="Times New Roman" w:eastAsia="宋体" w:hAnsi="Times New Roman" w:cs="Times New Roman"/>
        </w:rPr>
        <w:t xml:space="preserve"> (Al</w:t>
      </w:r>
      <w:r w:rsidR="00074A23" w:rsidRPr="00CE3F0F">
        <w:rPr>
          <w:rFonts w:ascii="Times New Roman" w:eastAsia="宋体" w:hAnsi="Times New Roman" w:cs="Times New Roman"/>
          <w:vertAlign w:val="superscript"/>
        </w:rPr>
        <w:t>3+</w:t>
      </w:r>
      <w:r w:rsidR="00266DE3" w:rsidRPr="00CE3F0F">
        <w:rPr>
          <w:rFonts w:ascii="Times New Roman" w:eastAsia="宋体" w:hAnsi="Times New Roman" w:cs="Times New Roman"/>
        </w:rPr>
        <w:t>, Fe</w:t>
      </w:r>
      <w:r w:rsidR="00074A23" w:rsidRPr="00CE3F0F">
        <w:rPr>
          <w:rFonts w:ascii="Times New Roman" w:eastAsia="宋体" w:hAnsi="Times New Roman" w:cs="Times New Roman"/>
          <w:vertAlign w:val="superscript"/>
        </w:rPr>
        <w:t>3+</w:t>
      </w:r>
      <w:r w:rsidR="00266DE3" w:rsidRPr="00CE3F0F">
        <w:rPr>
          <w:rFonts w:ascii="Times New Roman" w:eastAsia="宋体" w:hAnsi="Times New Roman" w:cs="Times New Roman"/>
        </w:rPr>
        <w:t xml:space="preserve"> and Cu</w:t>
      </w:r>
      <w:r w:rsidR="00074A23" w:rsidRPr="00CE3F0F">
        <w:rPr>
          <w:rFonts w:ascii="Times New Roman" w:eastAsia="宋体" w:hAnsi="Times New Roman" w:cs="Times New Roman"/>
          <w:vertAlign w:val="superscript"/>
        </w:rPr>
        <w:t>2+</w:t>
      </w:r>
      <w:r w:rsidR="00266DE3" w:rsidRPr="00CE3F0F">
        <w:rPr>
          <w:rFonts w:ascii="Times New Roman" w:eastAsia="宋体" w:hAnsi="Times New Roman" w:cs="Times New Roman"/>
        </w:rPr>
        <w:t>)</w:t>
      </w:r>
      <w:r w:rsidR="003D7BDD" w:rsidRPr="00CE3F0F">
        <w:rPr>
          <w:rFonts w:ascii="Times New Roman" w:eastAsia="宋体" w:hAnsi="Times New Roman" w:cs="Times New Roman"/>
        </w:rPr>
        <w:t xml:space="preserve"> </w:t>
      </w:r>
      <w:r w:rsidR="00497890" w:rsidRPr="00CE3F0F">
        <w:rPr>
          <w:rFonts w:ascii="Times New Roman" w:eastAsia="宋体" w:hAnsi="Times New Roman" w:cs="Times New Roman"/>
        </w:rPr>
        <w:t>separately at var</w:t>
      </w:r>
      <w:r w:rsidR="004C0536" w:rsidRPr="00CE3F0F">
        <w:rPr>
          <w:rFonts w:ascii="Times New Roman" w:eastAsia="宋体" w:hAnsi="Times New Roman" w:cs="Times New Roman"/>
        </w:rPr>
        <w:t>ious</w:t>
      </w:r>
      <w:r w:rsidR="00497890" w:rsidRPr="00CE3F0F">
        <w:rPr>
          <w:rFonts w:ascii="Times New Roman" w:eastAsia="宋体" w:hAnsi="Times New Roman" w:cs="Times New Roman"/>
        </w:rPr>
        <w:t xml:space="preserve"> concentrations</w:t>
      </w:r>
      <w:r w:rsidR="003D7BDD" w:rsidRPr="00CE3F0F">
        <w:rPr>
          <w:rFonts w:ascii="Times New Roman" w:eastAsia="宋体" w:hAnsi="Times New Roman" w:cs="Times New Roman"/>
        </w:rPr>
        <w:t xml:space="preserve"> ranging from 2 µM </w:t>
      </w:r>
      <w:r w:rsidR="002B4F09" w:rsidRPr="00CE3F0F">
        <w:rPr>
          <w:rFonts w:ascii="Times New Roman" w:hAnsi="Times New Roman" w:cs="Times New Roman"/>
        </w:rPr>
        <w:t>–</w:t>
      </w:r>
      <w:r w:rsidR="003D7BDD" w:rsidRPr="00CE3F0F">
        <w:rPr>
          <w:rFonts w:ascii="Times New Roman" w:eastAsia="宋体" w:hAnsi="Times New Roman" w:cs="Times New Roman"/>
        </w:rPr>
        <w:t xml:space="preserve"> 100 </w:t>
      </w:r>
      <w:bookmarkStart w:id="11" w:name="OLE_LINK9"/>
      <w:bookmarkStart w:id="12" w:name="OLE_LINK10"/>
      <w:r w:rsidR="003D7BDD" w:rsidRPr="00CE3F0F">
        <w:rPr>
          <w:rFonts w:ascii="Times New Roman" w:eastAsia="宋体" w:hAnsi="Times New Roman" w:cs="Times New Roman"/>
        </w:rPr>
        <w:t>µM</w:t>
      </w:r>
      <w:bookmarkEnd w:id="11"/>
      <w:bookmarkEnd w:id="12"/>
      <w:r w:rsidR="00497890" w:rsidRPr="00CE3F0F">
        <w:rPr>
          <w:rFonts w:ascii="Times New Roman" w:eastAsia="宋体" w:hAnsi="Times New Roman" w:cs="Times New Roman"/>
        </w:rPr>
        <w:t>.</w:t>
      </w:r>
    </w:p>
    <w:p w:rsidR="00712B72" w:rsidRPr="00CE3F0F" w:rsidRDefault="004B7443"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As shown in Figure</w:t>
      </w:r>
      <w:r w:rsidR="00B42894" w:rsidRPr="00CE3F0F">
        <w:rPr>
          <w:rFonts w:ascii="Times New Roman" w:eastAsia="宋体" w:hAnsi="Times New Roman" w:cs="Times New Roman"/>
        </w:rPr>
        <w:t>s</w:t>
      </w:r>
      <w:r w:rsidRPr="00CE3F0F">
        <w:rPr>
          <w:rFonts w:ascii="Times New Roman" w:eastAsia="宋体" w:hAnsi="Times New Roman" w:cs="Times New Roman"/>
        </w:rPr>
        <w:t xml:space="preserve"> </w:t>
      </w:r>
      <w:r w:rsidR="003E2072" w:rsidRPr="00CE3F0F">
        <w:rPr>
          <w:rFonts w:ascii="Times New Roman" w:eastAsia="宋体" w:hAnsi="Times New Roman" w:cs="Times New Roman"/>
        </w:rPr>
        <w:t>1</w:t>
      </w:r>
      <w:r w:rsidR="00B42894" w:rsidRPr="00CE3F0F">
        <w:rPr>
          <w:rFonts w:ascii="Times New Roman" w:eastAsia="宋体" w:hAnsi="Times New Roman" w:cs="Times New Roman"/>
        </w:rPr>
        <w:t xml:space="preserve">a </w:t>
      </w:r>
      <w:r w:rsidR="00B42894" w:rsidRPr="00CE3F0F">
        <w:rPr>
          <w:rFonts w:ascii="Times New Roman" w:hAnsi="Times New Roman" w:cs="Times New Roman"/>
        </w:rPr>
        <w:t>–</w:t>
      </w:r>
      <w:r w:rsidR="00B42894" w:rsidRPr="00CE3F0F">
        <w:rPr>
          <w:rFonts w:ascii="Times New Roman" w:eastAsia="宋体" w:hAnsi="Times New Roman" w:cs="Times New Roman"/>
        </w:rPr>
        <w:t xml:space="preserve"> 1c</w:t>
      </w:r>
      <w:r w:rsidRPr="00CE3F0F">
        <w:rPr>
          <w:rFonts w:ascii="Times New Roman" w:eastAsia="宋体" w:hAnsi="Times New Roman" w:cs="Times New Roman"/>
        </w:rPr>
        <w:t>, the general trend</w:t>
      </w:r>
      <w:r w:rsidR="003E2072" w:rsidRPr="00CE3F0F">
        <w:rPr>
          <w:rFonts w:ascii="Times New Roman" w:eastAsia="宋体" w:hAnsi="Times New Roman" w:cs="Times New Roman"/>
        </w:rPr>
        <w:t>s</w:t>
      </w:r>
      <w:r w:rsidRPr="00CE3F0F">
        <w:rPr>
          <w:rFonts w:ascii="Times New Roman" w:eastAsia="宋体" w:hAnsi="Times New Roman" w:cs="Times New Roman"/>
        </w:rPr>
        <w:t xml:space="preserve"> in flux </w:t>
      </w:r>
      <w:r w:rsidR="00C30FA1" w:rsidRPr="00CE3F0F">
        <w:rPr>
          <w:rFonts w:ascii="Times New Roman" w:eastAsia="宋体" w:hAnsi="Times New Roman" w:cs="Times New Roman"/>
        </w:rPr>
        <w:t>changes</w:t>
      </w:r>
      <w:r w:rsidRPr="00CE3F0F">
        <w:rPr>
          <w:rFonts w:ascii="Times New Roman" w:eastAsia="宋体" w:hAnsi="Times New Roman" w:cs="Times New Roman"/>
        </w:rPr>
        <w:t xml:space="preserve"> alo</w:t>
      </w:r>
      <w:r w:rsidR="003E2072" w:rsidRPr="00CE3F0F">
        <w:rPr>
          <w:rFonts w:ascii="Times New Roman" w:eastAsia="宋体" w:hAnsi="Times New Roman" w:cs="Times New Roman"/>
        </w:rPr>
        <w:t>ng with increasing metal ion</w:t>
      </w:r>
      <w:r w:rsidRPr="00CE3F0F">
        <w:rPr>
          <w:rFonts w:ascii="Times New Roman" w:eastAsia="宋体" w:hAnsi="Times New Roman" w:cs="Times New Roman"/>
        </w:rPr>
        <w:t xml:space="preserve"> concentration w</w:t>
      </w:r>
      <w:r w:rsidR="003E2072" w:rsidRPr="00CE3F0F">
        <w:rPr>
          <w:rFonts w:ascii="Times New Roman" w:eastAsia="宋体" w:hAnsi="Times New Roman" w:cs="Times New Roman"/>
        </w:rPr>
        <w:t>ere</w:t>
      </w:r>
      <w:r w:rsidRPr="00CE3F0F">
        <w:rPr>
          <w:rFonts w:ascii="Times New Roman" w:eastAsia="宋体" w:hAnsi="Times New Roman" w:cs="Times New Roman"/>
        </w:rPr>
        <w:t xml:space="preserve"> observed to be similar</w:t>
      </w:r>
      <w:r w:rsidR="00C30FA1" w:rsidRPr="00CE3F0F">
        <w:rPr>
          <w:rFonts w:ascii="Times New Roman" w:eastAsia="宋体" w:hAnsi="Times New Roman" w:cs="Times New Roman"/>
        </w:rPr>
        <w:t>, initially declined within a certain</w:t>
      </w:r>
      <w:r w:rsidR="000C4776" w:rsidRPr="00CE3F0F">
        <w:rPr>
          <w:rFonts w:ascii="Times New Roman" w:eastAsia="宋体" w:hAnsi="Times New Roman" w:cs="Times New Roman"/>
        </w:rPr>
        <w:t xml:space="preserve"> range of concentration</w:t>
      </w:r>
      <w:r w:rsidRPr="00CE3F0F">
        <w:rPr>
          <w:rFonts w:ascii="Times New Roman" w:eastAsia="宋体" w:hAnsi="Times New Roman" w:cs="Times New Roman"/>
        </w:rPr>
        <w:t xml:space="preserve">. </w:t>
      </w:r>
      <w:r w:rsidR="00E3754C" w:rsidRPr="00CE3F0F">
        <w:rPr>
          <w:rFonts w:ascii="Times New Roman" w:eastAsia="宋体" w:hAnsi="Times New Roman" w:cs="Times New Roman"/>
        </w:rPr>
        <w:t xml:space="preserve">In this regard, there was a </w:t>
      </w:r>
      <w:r w:rsidR="003E2072" w:rsidRPr="00CE3F0F">
        <w:rPr>
          <w:rFonts w:ascii="Times New Roman" w:eastAsia="宋体" w:hAnsi="Times New Roman" w:cs="Times New Roman"/>
        </w:rPr>
        <w:t>‘</w:t>
      </w:r>
      <w:r w:rsidR="00E3754C" w:rsidRPr="00CE3F0F">
        <w:rPr>
          <w:rFonts w:ascii="Times New Roman" w:eastAsia="宋体" w:hAnsi="Times New Roman" w:cs="Times New Roman"/>
        </w:rPr>
        <w:t xml:space="preserve">critical </w:t>
      </w:r>
      <w:r w:rsidR="003E2072" w:rsidRPr="00CE3F0F">
        <w:rPr>
          <w:rFonts w:ascii="Times New Roman" w:eastAsia="宋体" w:hAnsi="Times New Roman" w:cs="Times New Roman"/>
        </w:rPr>
        <w:t>value’</w:t>
      </w:r>
      <w:r w:rsidR="00B42894" w:rsidRPr="00CE3F0F">
        <w:rPr>
          <w:rFonts w:ascii="Times New Roman" w:eastAsia="宋体" w:hAnsi="Times New Roman" w:cs="Times New Roman"/>
        </w:rPr>
        <w:t xml:space="preserve"> corresponding to the lowest membrane flux</w:t>
      </w:r>
      <w:r w:rsidR="008B43AE" w:rsidRPr="00CE3F0F">
        <w:rPr>
          <w:rFonts w:ascii="Times New Roman" w:eastAsia="宋体" w:hAnsi="Times New Roman" w:cs="Times New Roman"/>
        </w:rPr>
        <w:t xml:space="preserve">, </w:t>
      </w:r>
      <w:r w:rsidR="008B43AE" w:rsidRPr="00CE3F0F">
        <w:rPr>
          <w:rFonts w:ascii="Times New Roman" w:eastAsia="宋体" w:hAnsi="Times New Roman" w:cs="Times New Roman"/>
        </w:rPr>
        <w:lastRenderedPageBreak/>
        <w:t xml:space="preserve">although </w:t>
      </w:r>
      <w:r w:rsidR="0086218C" w:rsidRPr="00CE3F0F">
        <w:rPr>
          <w:rFonts w:ascii="Times New Roman" w:eastAsia="宋体" w:hAnsi="Times New Roman" w:cs="Times New Roman"/>
        </w:rPr>
        <w:t xml:space="preserve">these critical values were </w:t>
      </w:r>
      <w:r w:rsidR="008B43AE" w:rsidRPr="00CE3F0F">
        <w:rPr>
          <w:rFonts w:ascii="Times New Roman" w:eastAsia="宋体" w:hAnsi="Times New Roman" w:cs="Times New Roman"/>
        </w:rPr>
        <w:t>different</w:t>
      </w:r>
      <w:r w:rsidR="003E2072" w:rsidRPr="00CE3F0F">
        <w:rPr>
          <w:rFonts w:ascii="Times New Roman" w:eastAsia="宋体" w:hAnsi="Times New Roman" w:cs="Times New Roman"/>
        </w:rPr>
        <w:t>,</w:t>
      </w:r>
      <w:r w:rsidR="00D821B3" w:rsidRPr="00CE3F0F">
        <w:rPr>
          <w:rFonts w:ascii="Times New Roman" w:eastAsia="宋体" w:hAnsi="Times New Roman" w:cs="Times New Roman"/>
        </w:rPr>
        <w:t xml:space="preserve"> 20 µM for </w:t>
      </w:r>
      <w:r w:rsidR="00083551" w:rsidRPr="00CE3F0F">
        <w:rPr>
          <w:rFonts w:ascii="Times New Roman" w:eastAsia="宋体" w:hAnsi="Times New Roman" w:cs="Times New Roman"/>
        </w:rPr>
        <w:t xml:space="preserve">both </w:t>
      </w:r>
      <w:r w:rsidR="00D821B3" w:rsidRPr="00CE3F0F">
        <w:rPr>
          <w:rFonts w:ascii="Times New Roman" w:eastAsia="宋体" w:hAnsi="Times New Roman" w:cs="Times New Roman"/>
        </w:rPr>
        <w:t>Al</w:t>
      </w:r>
      <w:r w:rsidR="00BD61F6" w:rsidRPr="00CE3F0F">
        <w:rPr>
          <w:rFonts w:ascii="Times New Roman" w:eastAsia="宋体" w:hAnsi="Times New Roman" w:cs="Times New Roman"/>
          <w:vertAlign w:val="superscript"/>
        </w:rPr>
        <w:t>3+</w:t>
      </w:r>
      <w:r w:rsidR="00D821B3" w:rsidRPr="00CE3F0F">
        <w:rPr>
          <w:rFonts w:ascii="Times New Roman" w:eastAsia="宋体" w:hAnsi="Times New Roman" w:cs="Times New Roman"/>
        </w:rPr>
        <w:t xml:space="preserve"> and Fe</w:t>
      </w:r>
      <w:r w:rsidR="00083551" w:rsidRPr="00CE3F0F">
        <w:rPr>
          <w:rFonts w:ascii="Times New Roman" w:eastAsia="宋体" w:hAnsi="Times New Roman" w:cs="Times New Roman"/>
          <w:vertAlign w:val="superscript"/>
        </w:rPr>
        <w:t>3+</w:t>
      </w:r>
      <w:r w:rsidR="00D821B3" w:rsidRPr="00CE3F0F">
        <w:rPr>
          <w:rFonts w:ascii="Times New Roman" w:eastAsia="宋体" w:hAnsi="Times New Roman" w:cs="Times New Roman"/>
        </w:rPr>
        <w:t>, and 5 µM for Cu</w:t>
      </w:r>
      <w:r w:rsidR="00083551" w:rsidRPr="00CE3F0F">
        <w:rPr>
          <w:rFonts w:ascii="Times New Roman" w:eastAsia="宋体" w:hAnsi="Times New Roman" w:cs="Times New Roman"/>
          <w:vertAlign w:val="superscript"/>
        </w:rPr>
        <w:t>2+</w:t>
      </w:r>
      <w:r w:rsidR="003E2072" w:rsidRPr="00CE3F0F">
        <w:rPr>
          <w:rFonts w:ascii="Times New Roman" w:eastAsia="宋体" w:hAnsi="Times New Roman" w:cs="Times New Roman"/>
        </w:rPr>
        <w:t>. And</w:t>
      </w:r>
      <w:r w:rsidR="00D821B3" w:rsidRPr="00CE3F0F">
        <w:rPr>
          <w:rFonts w:ascii="Times New Roman" w:eastAsia="宋体" w:hAnsi="Times New Roman" w:cs="Times New Roman"/>
        </w:rPr>
        <w:t xml:space="preserve"> </w:t>
      </w:r>
      <w:r w:rsidR="00F558D2" w:rsidRPr="00CE3F0F">
        <w:rPr>
          <w:rFonts w:ascii="Times New Roman" w:eastAsia="宋体" w:hAnsi="Times New Roman" w:cs="Times New Roman"/>
        </w:rPr>
        <w:t xml:space="preserve">the </w:t>
      </w:r>
      <w:r w:rsidR="00F45E21" w:rsidRPr="00CE3F0F">
        <w:rPr>
          <w:rFonts w:ascii="Times New Roman" w:eastAsia="宋体" w:hAnsi="Times New Roman" w:cs="Times New Roman"/>
        </w:rPr>
        <w:t>permeability was found to be g</w:t>
      </w:r>
      <w:r w:rsidR="00F558D2" w:rsidRPr="00CE3F0F">
        <w:rPr>
          <w:rFonts w:ascii="Times New Roman" w:eastAsia="宋体" w:hAnsi="Times New Roman" w:cs="Times New Roman"/>
        </w:rPr>
        <w:t xml:space="preserve">radually recovered </w:t>
      </w:r>
      <w:r w:rsidR="0038142C" w:rsidRPr="00CE3F0F">
        <w:rPr>
          <w:rFonts w:ascii="Times New Roman" w:eastAsia="宋体" w:hAnsi="Times New Roman" w:cs="Times New Roman"/>
        </w:rPr>
        <w:t xml:space="preserve">and even improved </w:t>
      </w:r>
      <w:r w:rsidR="00F558D2" w:rsidRPr="00CE3F0F">
        <w:rPr>
          <w:rFonts w:ascii="Times New Roman" w:eastAsia="宋体" w:hAnsi="Times New Roman" w:cs="Times New Roman"/>
        </w:rPr>
        <w:t xml:space="preserve">when the </w:t>
      </w:r>
      <w:r w:rsidR="008E784A" w:rsidRPr="00CE3F0F">
        <w:rPr>
          <w:rFonts w:ascii="Times New Roman" w:eastAsia="宋体" w:hAnsi="Times New Roman" w:cs="Times New Roman"/>
        </w:rPr>
        <w:t xml:space="preserve">concentration of metal ion </w:t>
      </w:r>
      <w:r w:rsidR="00F45E21" w:rsidRPr="00CE3F0F">
        <w:rPr>
          <w:rFonts w:ascii="Times New Roman" w:eastAsia="宋体" w:hAnsi="Times New Roman" w:cs="Times New Roman"/>
        </w:rPr>
        <w:t>exceeded</w:t>
      </w:r>
      <w:r w:rsidR="008E784A" w:rsidRPr="00CE3F0F">
        <w:rPr>
          <w:rFonts w:ascii="Times New Roman" w:eastAsia="宋体" w:hAnsi="Times New Roman" w:cs="Times New Roman"/>
        </w:rPr>
        <w:t xml:space="preserve"> its critical value. </w:t>
      </w:r>
      <w:r w:rsidR="00CC707D" w:rsidRPr="00CE3F0F">
        <w:rPr>
          <w:rFonts w:ascii="Times New Roman" w:eastAsia="宋体" w:hAnsi="Times New Roman" w:cs="Times New Roman"/>
        </w:rPr>
        <w:t xml:space="preserve">What to be noticed is that the critical </w:t>
      </w:r>
      <w:r w:rsidR="00F45E21" w:rsidRPr="00CE3F0F">
        <w:rPr>
          <w:rFonts w:ascii="Times New Roman" w:eastAsia="宋体" w:hAnsi="Times New Roman" w:cs="Times New Roman"/>
        </w:rPr>
        <w:t>concentration</w:t>
      </w:r>
      <w:r w:rsidR="00CC707D" w:rsidRPr="00CE3F0F">
        <w:rPr>
          <w:rFonts w:ascii="Times New Roman" w:eastAsia="宋体" w:hAnsi="Times New Roman" w:cs="Times New Roman"/>
        </w:rPr>
        <w:t xml:space="preserve"> of Cu</w:t>
      </w:r>
      <w:r w:rsidR="00F900A3" w:rsidRPr="00CE3F0F">
        <w:rPr>
          <w:rFonts w:ascii="Times New Roman" w:eastAsia="宋体" w:hAnsi="Times New Roman" w:cs="Times New Roman"/>
          <w:vertAlign w:val="superscript"/>
        </w:rPr>
        <w:t>2+</w:t>
      </w:r>
      <w:r w:rsidR="00CC707D" w:rsidRPr="00CE3F0F">
        <w:rPr>
          <w:rFonts w:ascii="Times New Roman" w:eastAsia="宋体" w:hAnsi="Times New Roman" w:cs="Times New Roman"/>
        </w:rPr>
        <w:t xml:space="preserve"> was significantly lower than that of Al</w:t>
      </w:r>
      <w:r w:rsidR="00F900A3" w:rsidRPr="00CE3F0F">
        <w:rPr>
          <w:rFonts w:ascii="Times New Roman" w:eastAsia="宋体" w:hAnsi="Times New Roman" w:cs="Times New Roman"/>
          <w:vertAlign w:val="superscript"/>
        </w:rPr>
        <w:t>3+</w:t>
      </w:r>
      <w:r w:rsidR="00F900A3" w:rsidRPr="00CE3F0F">
        <w:rPr>
          <w:rFonts w:ascii="Times New Roman" w:eastAsia="宋体" w:hAnsi="Times New Roman" w:cs="Times New Roman"/>
        </w:rPr>
        <w:t xml:space="preserve"> and Fe</w:t>
      </w:r>
      <w:r w:rsidR="0016624D" w:rsidRPr="00CE3F0F">
        <w:rPr>
          <w:rFonts w:ascii="Times New Roman" w:eastAsia="宋体" w:hAnsi="Times New Roman" w:cs="Times New Roman"/>
          <w:vertAlign w:val="superscript"/>
        </w:rPr>
        <w:t>3</w:t>
      </w:r>
      <w:r w:rsidR="00F900A3" w:rsidRPr="00CE3F0F">
        <w:rPr>
          <w:rFonts w:ascii="Times New Roman" w:eastAsia="宋体" w:hAnsi="Times New Roman" w:cs="Times New Roman"/>
          <w:vertAlign w:val="superscript"/>
        </w:rPr>
        <w:t>+</w:t>
      </w:r>
      <w:r w:rsidR="001E5B4B" w:rsidRPr="00CE3F0F">
        <w:rPr>
          <w:rFonts w:ascii="Times New Roman" w:eastAsia="宋体" w:hAnsi="Times New Roman" w:cs="Times New Roman"/>
        </w:rPr>
        <w:t xml:space="preserve">, as </w:t>
      </w:r>
      <w:r w:rsidR="00F900A3" w:rsidRPr="00CE3F0F">
        <w:rPr>
          <w:rFonts w:ascii="Times New Roman" w:eastAsia="宋体" w:hAnsi="Times New Roman" w:cs="Times New Roman"/>
        </w:rPr>
        <w:t>indicated</w:t>
      </w:r>
      <w:r w:rsidR="001E5B4B" w:rsidRPr="00CE3F0F">
        <w:rPr>
          <w:rFonts w:ascii="Times New Roman" w:eastAsia="宋体" w:hAnsi="Times New Roman" w:cs="Times New Roman"/>
        </w:rPr>
        <w:t xml:space="preserve"> in Figure</w:t>
      </w:r>
      <w:r w:rsidR="00B00F78" w:rsidRPr="00CE3F0F">
        <w:rPr>
          <w:rFonts w:ascii="Times New Roman" w:eastAsia="宋体" w:hAnsi="Times New Roman" w:cs="Times New Roman"/>
        </w:rPr>
        <w:t xml:space="preserve"> </w:t>
      </w:r>
      <w:r w:rsidR="003E2072" w:rsidRPr="00CE3F0F">
        <w:rPr>
          <w:rFonts w:ascii="Times New Roman" w:eastAsia="宋体" w:hAnsi="Times New Roman" w:cs="Times New Roman"/>
        </w:rPr>
        <w:t>1</w:t>
      </w:r>
      <w:r w:rsidR="001E5B4B" w:rsidRPr="00CE3F0F">
        <w:rPr>
          <w:rFonts w:ascii="Times New Roman" w:eastAsia="宋体" w:hAnsi="Times New Roman" w:cs="Times New Roman"/>
        </w:rPr>
        <w:t>d</w:t>
      </w:r>
      <w:r w:rsidR="00814332" w:rsidRPr="00CE3F0F">
        <w:rPr>
          <w:rFonts w:ascii="Times New Roman" w:eastAsia="宋体" w:hAnsi="Times New Roman" w:cs="Times New Roman"/>
        </w:rPr>
        <w:t xml:space="preserve">; in accordance, </w:t>
      </w:r>
      <w:r w:rsidR="00C63551" w:rsidRPr="00CE3F0F">
        <w:rPr>
          <w:rFonts w:ascii="Times New Roman" w:eastAsia="宋体" w:hAnsi="Times New Roman" w:cs="Times New Roman"/>
        </w:rPr>
        <w:t xml:space="preserve">the filterability fully recovered in the presence of 20 </w:t>
      </w:r>
      <w:r w:rsidR="00814332" w:rsidRPr="00CE3F0F">
        <w:rPr>
          <w:rFonts w:ascii="Times New Roman" w:eastAsia="宋体" w:hAnsi="Times New Roman" w:cs="Times New Roman"/>
        </w:rPr>
        <w:t>µM</w:t>
      </w:r>
      <w:r w:rsidR="00C63551" w:rsidRPr="00CE3F0F">
        <w:rPr>
          <w:rFonts w:ascii="Times New Roman" w:eastAsia="宋体" w:hAnsi="Times New Roman" w:cs="Times New Roman"/>
        </w:rPr>
        <w:t xml:space="preserve"> Cu</w:t>
      </w:r>
      <w:r w:rsidR="00103CF3" w:rsidRPr="00CE3F0F">
        <w:rPr>
          <w:rFonts w:ascii="Times New Roman" w:eastAsia="宋体" w:hAnsi="Times New Roman" w:cs="Times New Roman"/>
          <w:vertAlign w:val="superscript"/>
        </w:rPr>
        <w:t>2+</w:t>
      </w:r>
      <w:r w:rsidR="00D51E3F" w:rsidRPr="00CE3F0F">
        <w:rPr>
          <w:rFonts w:ascii="Times New Roman" w:eastAsia="宋体" w:hAnsi="Times New Roman" w:cs="Times New Roman"/>
        </w:rPr>
        <w:t xml:space="preserve"> (Figure 1c)</w:t>
      </w:r>
      <w:r w:rsidR="00C63551" w:rsidRPr="00CE3F0F">
        <w:rPr>
          <w:rFonts w:ascii="Times New Roman" w:eastAsia="宋体" w:hAnsi="Times New Roman" w:cs="Times New Roman"/>
        </w:rPr>
        <w:t>, while that for Al</w:t>
      </w:r>
      <w:r w:rsidR="0016624D" w:rsidRPr="00CE3F0F">
        <w:rPr>
          <w:rFonts w:ascii="Times New Roman" w:eastAsia="宋体" w:hAnsi="Times New Roman" w:cs="Times New Roman"/>
          <w:vertAlign w:val="superscript"/>
        </w:rPr>
        <w:t>3+</w:t>
      </w:r>
      <w:r w:rsidR="00C63551" w:rsidRPr="00CE3F0F">
        <w:rPr>
          <w:rFonts w:ascii="Times New Roman" w:eastAsia="宋体" w:hAnsi="Times New Roman" w:cs="Times New Roman"/>
        </w:rPr>
        <w:t xml:space="preserve"> and Fe</w:t>
      </w:r>
      <w:r w:rsidR="0016624D" w:rsidRPr="00CE3F0F">
        <w:rPr>
          <w:rFonts w:ascii="Times New Roman" w:eastAsia="宋体" w:hAnsi="Times New Roman" w:cs="Times New Roman"/>
          <w:vertAlign w:val="superscript"/>
        </w:rPr>
        <w:t>3+</w:t>
      </w:r>
      <w:r w:rsidR="00C63551" w:rsidRPr="00CE3F0F">
        <w:rPr>
          <w:rFonts w:ascii="Times New Roman" w:eastAsia="宋体" w:hAnsi="Times New Roman" w:cs="Times New Roman"/>
        </w:rPr>
        <w:t xml:space="preserve"> were at least 100 µM</w:t>
      </w:r>
      <w:r w:rsidR="006D6E49" w:rsidRPr="00CE3F0F">
        <w:rPr>
          <w:rFonts w:ascii="Times New Roman" w:eastAsia="宋体" w:hAnsi="Times New Roman" w:cs="Times New Roman"/>
        </w:rPr>
        <w:t xml:space="preserve"> </w:t>
      </w:r>
      <w:r w:rsidR="00103FD0" w:rsidRPr="00CE3F0F">
        <w:rPr>
          <w:rFonts w:ascii="Times New Roman" w:eastAsia="宋体" w:hAnsi="Times New Roman" w:cs="Times New Roman"/>
        </w:rPr>
        <w:t>(Figures 1a and 1b)</w:t>
      </w:r>
      <w:r w:rsidR="00C63551" w:rsidRPr="00CE3F0F">
        <w:rPr>
          <w:rFonts w:ascii="Times New Roman" w:eastAsia="宋体" w:hAnsi="Times New Roman" w:cs="Times New Roman"/>
        </w:rPr>
        <w:t>.</w:t>
      </w:r>
      <w:r w:rsidR="00222D7E" w:rsidRPr="00CE3F0F">
        <w:rPr>
          <w:rFonts w:ascii="Times New Roman" w:eastAsia="宋体" w:hAnsi="Times New Roman" w:cs="Times New Roman"/>
        </w:rPr>
        <w:t xml:space="preserve"> </w:t>
      </w:r>
      <w:r w:rsidR="009F5613" w:rsidRPr="00CE3F0F">
        <w:rPr>
          <w:rFonts w:ascii="Times New Roman" w:eastAsia="宋体" w:hAnsi="Times New Roman" w:cs="Times New Roman"/>
        </w:rPr>
        <w:t xml:space="preserve">This phenomenon </w:t>
      </w:r>
      <w:r w:rsidR="006B48D6" w:rsidRPr="00CE3F0F">
        <w:rPr>
          <w:rFonts w:ascii="Times New Roman" w:eastAsia="宋体" w:hAnsi="Times New Roman" w:cs="Times New Roman"/>
        </w:rPr>
        <w:t>was likely attributed to</w:t>
      </w:r>
      <w:r w:rsidR="009F5613" w:rsidRPr="00CE3F0F">
        <w:rPr>
          <w:rFonts w:ascii="Times New Roman" w:eastAsia="宋体" w:hAnsi="Times New Roman" w:cs="Times New Roman"/>
        </w:rPr>
        <w:t xml:space="preserve"> the di</w:t>
      </w:r>
      <w:r w:rsidR="006B48D6" w:rsidRPr="00CE3F0F">
        <w:rPr>
          <w:rFonts w:ascii="Times New Roman" w:eastAsia="宋体" w:hAnsi="Times New Roman" w:cs="Times New Roman"/>
        </w:rPr>
        <w:t>stinc</w:t>
      </w:r>
      <w:r w:rsidR="009F5613" w:rsidRPr="00CE3F0F">
        <w:rPr>
          <w:rFonts w:ascii="Times New Roman" w:eastAsia="宋体" w:hAnsi="Times New Roman" w:cs="Times New Roman"/>
        </w:rPr>
        <w:t xml:space="preserve">t </w:t>
      </w:r>
      <w:r w:rsidR="00B618E9" w:rsidRPr="00CE3F0F">
        <w:rPr>
          <w:rFonts w:ascii="Times New Roman" w:eastAsia="宋体" w:hAnsi="Times New Roman" w:cs="Times New Roman"/>
        </w:rPr>
        <w:t xml:space="preserve">hydrolyzation efficiencies of different metal ions and their </w:t>
      </w:r>
      <w:r w:rsidR="009F5613" w:rsidRPr="00CE3F0F">
        <w:rPr>
          <w:rFonts w:ascii="Times New Roman" w:eastAsia="宋体" w:hAnsi="Times New Roman" w:cs="Times New Roman"/>
        </w:rPr>
        <w:t>binding capabilit</w:t>
      </w:r>
      <w:r w:rsidR="006B48D6" w:rsidRPr="00CE3F0F">
        <w:rPr>
          <w:rFonts w:ascii="Times New Roman" w:eastAsia="宋体" w:hAnsi="Times New Roman" w:cs="Times New Roman"/>
        </w:rPr>
        <w:t>ies</w:t>
      </w:r>
      <w:r w:rsidR="009F5613" w:rsidRPr="00CE3F0F">
        <w:rPr>
          <w:rFonts w:ascii="Times New Roman" w:eastAsia="宋体" w:hAnsi="Times New Roman" w:cs="Times New Roman"/>
        </w:rPr>
        <w:t xml:space="preserve"> </w:t>
      </w:r>
      <w:r w:rsidR="006B48D6" w:rsidRPr="00CE3F0F">
        <w:rPr>
          <w:rFonts w:ascii="Times New Roman" w:eastAsia="宋体" w:hAnsi="Times New Roman" w:cs="Times New Roman"/>
        </w:rPr>
        <w:t>with NOM</w:t>
      </w:r>
      <w:r w:rsidR="0047736A"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(Yan and Korshin, 2014)</w:t>
      </w:r>
      <w:r w:rsidR="00712B72" w:rsidRPr="00CE3F0F">
        <w:rPr>
          <w:rFonts w:ascii="Times New Roman" w:eastAsia="宋体" w:hAnsi="Times New Roman" w:cs="Times New Roman"/>
        </w:rPr>
        <w:t>.</w:t>
      </w:r>
    </w:p>
    <w:p w:rsidR="00003B28" w:rsidRPr="00CE3F0F" w:rsidRDefault="006D6E49"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In addition, </w:t>
      </w:r>
      <w:r w:rsidR="00C00439" w:rsidRPr="00CE3F0F">
        <w:rPr>
          <w:rFonts w:ascii="Times New Roman" w:eastAsia="宋体" w:hAnsi="Times New Roman" w:cs="Times New Roman"/>
        </w:rPr>
        <w:t xml:space="preserve">as to the </w:t>
      </w:r>
      <w:r w:rsidR="00DB3CBD" w:rsidRPr="00CE3F0F">
        <w:rPr>
          <w:rFonts w:ascii="Times New Roman" w:eastAsia="宋体" w:hAnsi="Times New Roman" w:cs="Times New Roman"/>
        </w:rPr>
        <w:t xml:space="preserve">fouling </w:t>
      </w:r>
      <w:r w:rsidR="00C00439" w:rsidRPr="00CE3F0F">
        <w:rPr>
          <w:rFonts w:ascii="Times New Roman" w:eastAsia="宋体" w:hAnsi="Times New Roman" w:cs="Times New Roman"/>
        </w:rPr>
        <w:t>degree in th</w:t>
      </w:r>
      <w:r w:rsidR="00DB3CBD" w:rsidRPr="00CE3F0F">
        <w:rPr>
          <w:rFonts w:ascii="Times New Roman" w:eastAsia="宋体" w:hAnsi="Times New Roman" w:cs="Times New Roman"/>
        </w:rPr>
        <w:t>ese</w:t>
      </w:r>
      <w:r w:rsidR="00C00439" w:rsidRPr="00CE3F0F">
        <w:rPr>
          <w:rFonts w:ascii="Times New Roman" w:eastAsia="宋体" w:hAnsi="Times New Roman" w:cs="Times New Roman"/>
        </w:rPr>
        <w:t xml:space="preserve"> series of tests</w:t>
      </w:r>
      <w:r w:rsidR="00E231B7" w:rsidRPr="00CE3F0F">
        <w:rPr>
          <w:rFonts w:ascii="Times New Roman" w:eastAsia="宋体" w:hAnsi="Times New Roman" w:cs="Times New Roman"/>
        </w:rPr>
        <w:t xml:space="preserve"> (Figure 1d)</w:t>
      </w:r>
      <w:r w:rsidR="00C00439" w:rsidRPr="00CE3F0F">
        <w:rPr>
          <w:rFonts w:ascii="Times New Roman" w:eastAsia="宋体" w:hAnsi="Times New Roman" w:cs="Times New Roman"/>
        </w:rPr>
        <w:t xml:space="preserve">, it can be found that </w:t>
      </w:r>
      <w:r w:rsidR="0090397A" w:rsidRPr="00CE3F0F">
        <w:rPr>
          <w:rFonts w:ascii="Times New Roman" w:eastAsia="宋体" w:hAnsi="Times New Roman" w:cs="Times New Roman"/>
        </w:rPr>
        <w:t xml:space="preserve">the most serious membrane fouling can be </w:t>
      </w:r>
      <w:r w:rsidR="003E2072" w:rsidRPr="00CE3F0F">
        <w:rPr>
          <w:rFonts w:ascii="Times New Roman" w:eastAsia="宋体" w:hAnsi="Times New Roman" w:cs="Times New Roman"/>
        </w:rPr>
        <w:t>reach</w:t>
      </w:r>
      <w:r w:rsidR="0090397A" w:rsidRPr="00CE3F0F">
        <w:rPr>
          <w:rFonts w:ascii="Times New Roman" w:eastAsia="宋体" w:hAnsi="Times New Roman" w:cs="Times New Roman"/>
        </w:rPr>
        <w:t xml:space="preserve">ed </w:t>
      </w:r>
      <w:r w:rsidR="00412653" w:rsidRPr="00CE3F0F">
        <w:rPr>
          <w:rFonts w:ascii="Times New Roman" w:eastAsia="宋体" w:hAnsi="Times New Roman" w:cs="Times New Roman"/>
        </w:rPr>
        <w:t>at the coexistence of 20</w:t>
      </w:r>
      <w:r w:rsidR="009F5613" w:rsidRPr="00CE3F0F">
        <w:rPr>
          <w:rFonts w:ascii="Times New Roman" w:eastAsia="宋体" w:hAnsi="Times New Roman" w:cs="Times New Roman"/>
        </w:rPr>
        <w:t xml:space="preserve"> </w:t>
      </w:r>
      <w:r w:rsidR="00412653" w:rsidRPr="00CE3F0F">
        <w:rPr>
          <w:rFonts w:ascii="Times New Roman" w:eastAsia="宋体" w:hAnsi="Times New Roman" w:cs="Times New Roman"/>
        </w:rPr>
        <w:t>µM Al</w:t>
      </w:r>
      <w:r w:rsidR="00047040" w:rsidRPr="00CE3F0F">
        <w:rPr>
          <w:rFonts w:ascii="Times New Roman" w:eastAsia="宋体" w:hAnsi="Times New Roman" w:cs="Times New Roman"/>
          <w:vertAlign w:val="superscript"/>
        </w:rPr>
        <w:t>3+</w:t>
      </w:r>
      <w:r w:rsidR="000420F2" w:rsidRPr="00CE3F0F">
        <w:rPr>
          <w:rFonts w:ascii="Times New Roman" w:eastAsia="宋体" w:hAnsi="Times New Roman" w:cs="Times New Roman"/>
        </w:rPr>
        <w:t xml:space="preserve"> and </w:t>
      </w:r>
      <w:r w:rsidR="00ED4311" w:rsidRPr="00CE3F0F">
        <w:rPr>
          <w:rFonts w:ascii="Times New Roman" w:eastAsia="宋体" w:hAnsi="Times New Roman" w:cs="Times New Roman"/>
        </w:rPr>
        <w:t xml:space="preserve">the target </w:t>
      </w:r>
      <w:r w:rsidR="000420F2" w:rsidRPr="00CE3F0F">
        <w:rPr>
          <w:rFonts w:ascii="Times New Roman" w:eastAsia="宋体" w:hAnsi="Times New Roman" w:cs="Times New Roman"/>
        </w:rPr>
        <w:t xml:space="preserve">NOM in the </w:t>
      </w:r>
      <w:r w:rsidR="00E231B7" w:rsidRPr="00CE3F0F">
        <w:rPr>
          <w:rFonts w:ascii="Times New Roman" w:eastAsia="宋体" w:hAnsi="Times New Roman" w:cs="Times New Roman"/>
        </w:rPr>
        <w:t>source</w:t>
      </w:r>
      <w:r w:rsidR="000420F2" w:rsidRPr="00CE3F0F">
        <w:rPr>
          <w:rFonts w:ascii="Times New Roman" w:eastAsia="宋体" w:hAnsi="Times New Roman" w:cs="Times New Roman"/>
        </w:rPr>
        <w:t xml:space="preserve"> water</w:t>
      </w:r>
      <w:r w:rsidR="00CE1819" w:rsidRPr="00CE3F0F">
        <w:rPr>
          <w:rFonts w:ascii="Times New Roman" w:eastAsia="宋体" w:hAnsi="Times New Roman" w:cs="Times New Roman"/>
        </w:rPr>
        <w:t>, in terms of J/J</w:t>
      </w:r>
      <w:r w:rsidR="00CE1819" w:rsidRPr="00CE3F0F">
        <w:rPr>
          <w:rFonts w:ascii="Times New Roman" w:eastAsia="宋体" w:hAnsi="Times New Roman" w:cs="Times New Roman"/>
          <w:vertAlign w:val="subscript"/>
        </w:rPr>
        <w:t>0</w:t>
      </w:r>
      <w:r w:rsidR="00CE1819" w:rsidRPr="00CE3F0F">
        <w:rPr>
          <w:rFonts w:ascii="Times New Roman" w:eastAsia="宋体" w:hAnsi="Times New Roman" w:cs="Times New Roman"/>
        </w:rPr>
        <w:t xml:space="preserve"> of 0.43, </w:t>
      </w:r>
      <w:r w:rsidR="003E2072" w:rsidRPr="00CE3F0F">
        <w:rPr>
          <w:rFonts w:ascii="Times New Roman" w:eastAsia="宋体" w:hAnsi="Times New Roman" w:cs="Times New Roman"/>
        </w:rPr>
        <w:t>obviously</w:t>
      </w:r>
      <w:r w:rsidR="00CE1819" w:rsidRPr="00CE3F0F">
        <w:rPr>
          <w:rFonts w:ascii="Times New Roman" w:eastAsia="宋体" w:hAnsi="Times New Roman" w:cs="Times New Roman"/>
        </w:rPr>
        <w:t xml:space="preserve"> lower than that achieved by the existence of Fe</w:t>
      </w:r>
      <w:r w:rsidR="00047040" w:rsidRPr="00CE3F0F">
        <w:rPr>
          <w:rFonts w:ascii="Times New Roman" w:eastAsia="宋体" w:hAnsi="Times New Roman" w:cs="Times New Roman"/>
          <w:vertAlign w:val="superscript"/>
        </w:rPr>
        <w:t>3+</w:t>
      </w:r>
      <w:r w:rsidR="00CE1819" w:rsidRPr="00CE3F0F">
        <w:rPr>
          <w:rFonts w:ascii="Times New Roman" w:eastAsia="宋体" w:hAnsi="Times New Roman" w:cs="Times New Roman"/>
        </w:rPr>
        <w:t xml:space="preserve"> and Cu</w:t>
      </w:r>
      <w:r w:rsidR="00047040" w:rsidRPr="00CE3F0F">
        <w:rPr>
          <w:rFonts w:ascii="Times New Roman" w:eastAsia="宋体" w:hAnsi="Times New Roman" w:cs="Times New Roman"/>
          <w:vertAlign w:val="superscript"/>
        </w:rPr>
        <w:t>2+</w:t>
      </w:r>
      <w:r w:rsidR="00CE1819" w:rsidRPr="00CE3F0F">
        <w:rPr>
          <w:rFonts w:ascii="Times New Roman" w:eastAsia="宋体" w:hAnsi="Times New Roman" w:cs="Times New Roman"/>
        </w:rPr>
        <w:t xml:space="preserve"> of 0.53 and 0.62 respectively.</w:t>
      </w:r>
      <w:r w:rsidR="00CA2568" w:rsidRPr="00CE3F0F">
        <w:rPr>
          <w:rFonts w:ascii="Times New Roman" w:eastAsia="宋体" w:hAnsi="Times New Roman" w:cs="Times New Roman"/>
        </w:rPr>
        <w:t xml:space="preserve"> Similarly, the </w:t>
      </w:r>
      <w:r w:rsidR="004B6104" w:rsidRPr="00CE3F0F">
        <w:rPr>
          <w:rFonts w:ascii="Times New Roman" w:eastAsia="宋体" w:hAnsi="Times New Roman" w:cs="Times New Roman"/>
        </w:rPr>
        <w:t>recovery</w:t>
      </w:r>
      <w:r w:rsidR="003E2072" w:rsidRPr="00CE3F0F">
        <w:rPr>
          <w:rFonts w:ascii="Times New Roman" w:eastAsia="宋体" w:hAnsi="Times New Roman" w:cs="Times New Roman"/>
        </w:rPr>
        <w:t xml:space="preserve"> </w:t>
      </w:r>
      <w:r w:rsidR="004B6104" w:rsidRPr="00CE3F0F">
        <w:rPr>
          <w:rFonts w:ascii="Times New Roman" w:eastAsia="宋体" w:hAnsi="Times New Roman" w:cs="Times New Roman"/>
        </w:rPr>
        <w:t>of filterability</w:t>
      </w:r>
      <w:r w:rsidR="004C747E" w:rsidRPr="00CE3F0F">
        <w:rPr>
          <w:rFonts w:ascii="Times New Roman" w:eastAsia="宋体" w:hAnsi="Times New Roman" w:cs="Times New Roman"/>
        </w:rPr>
        <w:t>,</w:t>
      </w:r>
      <w:r w:rsidR="004B6104" w:rsidRPr="00CE3F0F">
        <w:rPr>
          <w:rFonts w:ascii="Times New Roman" w:eastAsia="宋体" w:hAnsi="Times New Roman" w:cs="Times New Roman"/>
        </w:rPr>
        <w:t xml:space="preserve"> </w:t>
      </w:r>
      <w:r w:rsidR="004C747E" w:rsidRPr="00CE3F0F">
        <w:rPr>
          <w:rFonts w:ascii="Times New Roman" w:eastAsia="宋体" w:hAnsi="Times New Roman" w:cs="Times New Roman"/>
        </w:rPr>
        <w:t>indicated by the final flux</w:t>
      </w:r>
      <w:r w:rsidR="0074708B" w:rsidRPr="00CE3F0F">
        <w:rPr>
          <w:rFonts w:ascii="Times New Roman" w:eastAsia="宋体" w:hAnsi="Times New Roman" w:cs="Times New Roman"/>
        </w:rPr>
        <w:t xml:space="preserve"> at </w:t>
      </w:r>
      <w:r w:rsidR="00286225" w:rsidRPr="00CE3F0F">
        <w:rPr>
          <w:rFonts w:ascii="Times New Roman" w:eastAsia="宋体" w:hAnsi="Times New Roman" w:cs="Times New Roman"/>
        </w:rPr>
        <w:t xml:space="preserve">the </w:t>
      </w:r>
      <w:r w:rsidR="00DF6404" w:rsidRPr="00CE3F0F">
        <w:rPr>
          <w:rFonts w:ascii="Times New Roman" w:eastAsia="宋体" w:hAnsi="Times New Roman" w:cs="Times New Roman"/>
        </w:rPr>
        <w:t xml:space="preserve">concentration of </w:t>
      </w:r>
      <w:r w:rsidR="0074708B" w:rsidRPr="00CE3F0F">
        <w:rPr>
          <w:rFonts w:ascii="Times New Roman" w:eastAsia="宋体" w:hAnsi="Times New Roman" w:cs="Times New Roman"/>
        </w:rPr>
        <w:t>100 µM</w:t>
      </w:r>
      <w:r w:rsidR="004C747E" w:rsidRPr="00CE3F0F">
        <w:rPr>
          <w:rFonts w:ascii="Times New Roman" w:eastAsia="宋体" w:hAnsi="Times New Roman" w:cs="Times New Roman"/>
        </w:rPr>
        <w:t xml:space="preserve">, </w:t>
      </w:r>
      <w:r w:rsidR="004B6104" w:rsidRPr="00CE3F0F">
        <w:rPr>
          <w:rFonts w:ascii="Times New Roman" w:eastAsia="宋体" w:hAnsi="Times New Roman" w:cs="Times New Roman"/>
        </w:rPr>
        <w:t xml:space="preserve">followed the </w:t>
      </w:r>
      <w:r w:rsidR="00047040" w:rsidRPr="00CE3F0F">
        <w:rPr>
          <w:rFonts w:ascii="Times New Roman" w:eastAsia="宋体" w:hAnsi="Times New Roman" w:cs="Times New Roman"/>
        </w:rPr>
        <w:t xml:space="preserve">sequence </w:t>
      </w:r>
      <w:r w:rsidR="004B6104" w:rsidRPr="00CE3F0F">
        <w:rPr>
          <w:rFonts w:ascii="Times New Roman" w:eastAsia="宋体" w:hAnsi="Times New Roman" w:cs="Times New Roman"/>
        </w:rPr>
        <w:t xml:space="preserve">same to the lowest </w:t>
      </w:r>
      <w:r w:rsidR="00342BFB" w:rsidRPr="00CE3F0F">
        <w:rPr>
          <w:rFonts w:ascii="Times New Roman" w:eastAsia="宋体" w:hAnsi="Times New Roman" w:cs="Times New Roman"/>
        </w:rPr>
        <w:t>final normalized flux</w:t>
      </w:r>
      <w:r w:rsidR="004B6104" w:rsidRPr="00CE3F0F">
        <w:rPr>
          <w:rFonts w:ascii="Times New Roman" w:eastAsia="宋体" w:hAnsi="Times New Roman" w:cs="Times New Roman"/>
        </w:rPr>
        <w:t>, i.e.</w:t>
      </w:r>
      <w:r w:rsidR="00E231B7" w:rsidRPr="00CE3F0F">
        <w:rPr>
          <w:rFonts w:ascii="Times New Roman" w:eastAsia="宋体" w:hAnsi="Times New Roman" w:cs="Times New Roman"/>
        </w:rPr>
        <w:t>,</w:t>
      </w:r>
      <w:r w:rsidR="004B6104" w:rsidRPr="00CE3F0F">
        <w:rPr>
          <w:rFonts w:ascii="Times New Roman" w:eastAsia="宋体" w:hAnsi="Times New Roman" w:cs="Times New Roman"/>
        </w:rPr>
        <w:t xml:space="preserve"> Al</w:t>
      </w:r>
      <w:r w:rsidR="00047040" w:rsidRPr="00CE3F0F">
        <w:rPr>
          <w:rFonts w:ascii="Times New Roman" w:eastAsia="宋体" w:hAnsi="Times New Roman" w:cs="Times New Roman"/>
          <w:vertAlign w:val="superscript"/>
        </w:rPr>
        <w:t>3+</w:t>
      </w:r>
      <w:r w:rsidR="004B6104" w:rsidRPr="00CE3F0F">
        <w:rPr>
          <w:rFonts w:ascii="Times New Roman" w:eastAsia="宋体" w:hAnsi="Times New Roman" w:cs="Times New Roman"/>
        </w:rPr>
        <w:t xml:space="preserve"> of 0.65 &lt; Fe</w:t>
      </w:r>
      <w:r w:rsidR="00047040" w:rsidRPr="00CE3F0F">
        <w:rPr>
          <w:rFonts w:ascii="Times New Roman" w:eastAsia="宋体" w:hAnsi="Times New Roman" w:cs="Times New Roman"/>
          <w:vertAlign w:val="superscript"/>
        </w:rPr>
        <w:t>3+</w:t>
      </w:r>
      <w:r w:rsidR="004B6104" w:rsidRPr="00CE3F0F">
        <w:rPr>
          <w:rFonts w:ascii="Times New Roman" w:eastAsia="宋体" w:hAnsi="Times New Roman" w:cs="Times New Roman"/>
        </w:rPr>
        <w:t xml:space="preserve"> of 0.71 &lt; Cu</w:t>
      </w:r>
      <w:r w:rsidR="00047040" w:rsidRPr="00CE3F0F">
        <w:rPr>
          <w:rFonts w:ascii="Times New Roman" w:eastAsia="宋体" w:hAnsi="Times New Roman" w:cs="Times New Roman"/>
          <w:vertAlign w:val="superscript"/>
        </w:rPr>
        <w:t>2+</w:t>
      </w:r>
      <w:r w:rsidR="004B6104" w:rsidRPr="00CE3F0F">
        <w:rPr>
          <w:rFonts w:ascii="Times New Roman" w:eastAsia="宋体" w:hAnsi="Times New Roman" w:cs="Times New Roman"/>
        </w:rPr>
        <w:t xml:space="preserve"> of 0.74</w:t>
      </w:r>
      <w:r w:rsidR="003E2072" w:rsidRPr="00CE3F0F">
        <w:rPr>
          <w:rFonts w:ascii="Times New Roman" w:eastAsia="宋体" w:hAnsi="Times New Roman" w:cs="Times New Roman"/>
        </w:rPr>
        <w:t xml:space="preserve"> (Figure 1d)</w:t>
      </w:r>
      <w:r w:rsidR="004B6104" w:rsidRPr="00CE3F0F">
        <w:rPr>
          <w:rFonts w:ascii="Times New Roman" w:eastAsia="宋体" w:hAnsi="Times New Roman" w:cs="Times New Roman"/>
        </w:rPr>
        <w:t xml:space="preserve">. </w:t>
      </w:r>
      <w:r w:rsidR="004C747E" w:rsidRPr="00CE3F0F">
        <w:rPr>
          <w:rFonts w:ascii="Times New Roman" w:eastAsia="宋体" w:hAnsi="Times New Roman" w:cs="Times New Roman"/>
        </w:rPr>
        <w:t>Moreover</w:t>
      </w:r>
      <w:r w:rsidR="004B6104" w:rsidRPr="00CE3F0F">
        <w:rPr>
          <w:rFonts w:ascii="Times New Roman" w:eastAsia="宋体" w:hAnsi="Times New Roman" w:cs="Times New Roman"/>
        </w:rPr>
        <w:t>, there is an interesting finding that the gap between the lowest</w:t>
      </w:r>
      <w:r w:rsidR="00A77834" w:rsidRPr="00CE3F0F">
        <w:rPr>
          <w:rFonts w:ascii="Times New Roman" w:eastAsia="宋体" w:hAnsi="Times New Roman" w:cs="Times New Roman"/>
        </w:rPr>
        <w:t xml:space="preserve"> and recovered value of J/J</w:t>
      </w:r>
      <w:r w:rsidR="00A77834" w:rsidRPr="00CE3F0F">
        <w:rPr>
          <w:rFonts w:ascii="Times New Roman" w:eastAsia="宋体" w:hAnsi="Times New Roman" w:cs="Times New Roman"/>
          <w:vertAlign w:val="subscript"/>
        </w:rPr>
        <w:t>0</w:t>
      </w:r>
      <w:r w:rsidR="00A77834" w:rsidRPr="00CE3F0F">
        <w:rPr>
          <w:rFonts w:ascii="Times New Roman" w:eastAsia="宋体" w:hAnsi="Times New Roman" w:cs="Times New Roman"/>
        </w:rPr>
        <w:t xml:space="preserve"> </w:t>
      </w:r>
      <w:r w:rsidR="001E13CC" w:rsidRPr="00CE3F0F">
        <w:rPr>
          <w:rFonts w:ascii="Times New Roman" w:eastAsia="宋体" w:hAnsi="Times New Roman" w:cs="Times New Roman"/>
        </w:rPr>
        <w:t xml:space="preserve">within the investigated range </w:t>
      </w:r>
      <w:r w:rsidR="009402A1" w:rsidRPr="00CE3F0F">
        <w:rPr>
          <w:rFonts w:ascii="Times New Roman" w:eastAsia="宋体" w:hAnsi="Times New Roman" w:cs="Times New Roman"/>
        </w:rPr>
        <w:t>show</w:t>
      </w:r>
      <w:r w:rsidR="003E2072" w:rsidRPr="00CE3F0F">
        <w:rPr>
          <w:rFonts w:ascii="Times New Roman" w:eastAsia="宋体" w:hAnsi="Times New Roman" w:cs="Times New Roman"/>
        </w:rPr>
        <w:t>ed</w:t>
      </w:r>
      <w:r w:rsidR="00A002AF" w:rsidRPr="00CE3F0F">
        <w:rPr>
          <w:rFonts w:ascii="Times New Roman" w:eastAsia="宋体" w:hAnsi="Times New Roman" w:cs="Times New Roman"/>
        </w:rPr>
        <w:t xml:space="preserve"> a</w:t>
      </w:r>
      <w:r w:rsidR="00A77834" w:rsidRPr="00CE3F0F">
        <w:rPr>
          <w:rFonts w:ascii="Times New Roman" w:eastAsia="宋体" w:hAnsi="Times New Roman" w:cs="Times New Roman"/>
        </w:rPr>
        <w:t xml:space="preserve"> reverse </w:t>
      </w:r>
      <w:r w:rsidR="00B34C7E" w:rsidRPr="00CE3F0F">
        <w:rPr>
          <w:rFonts w:ascii="Times New Roman" w:eastAsia="宋体" w:hAnsi="Times New Roman" w:cs="Times New Roman"/>
        </w:rPr>
        <w:t>trend</w:t>
      </w:r>
      <w:r w:rsidR="002B0342" w:rsidRPr="00CE3F0F">
        <w:rPr>
          <w:rFonts w:ascii="Times New Roman" w:eastAsia="宋体" w:hAnsi="Times New Roman" w:cs="Times New Roman"/>
        </w:rPr>
        <w:t xml:space="preserve"> (Al</w:t>
      </w:r>
      <w:r w:rsidR="00D3389C" w:rsidRPr="00CE3F0F">
        <w:rPr>
          <w:rFonts w:ascii="Times New Roman" w:eastAsia="宋体" w:hAnsi="Times New Roman" w:cs="Times New Roman"/>
          <w:vertAlign w:val="superscript"/>
        </w:rPr>
        <w:t>3+</w:t>
      </w:r>
      <w:r w:rsidR="002B0342" w:rsidRPr="00CE3F0F">
        <w:rPr>
          <w:rFonts w:ascii="Times New Roman" w:eastAsia="宋体" w:hAnsi="Times New Roman" w:cs="Times New Roman"/>
        </w:rPr>
        <w:t xml:space="preserve"> &gt; Fe</w:t>
      </w:r>
      <w:r w:rsidR="00D3389C" w:rsidRPr="00CE3F0F">
        <w:rPr>
          <w:rFonts w:ascii="Times New Roman" w:eastAsia="宋体" w:hAnsi="Times New Roman" w:cs="Times New Roman"/>
          <w:vertAlign w:val="superscript"/>
        </w:rPr>
        <w:t>3+</w:t>
      </w:r>
      <w:r w:rsidR="002B0342" w:rsidRPr="00CE3F0F">
        <w:rPr>
          <w:rFonts w:ascii="Times New Roman" w:eastAsia="宋体" w:hAnsi="Times New Roman" w:cs="Times New Roman"/>
        </w:rPr>
        <w:t xml:space="preserve"> &gt; Cu</w:t>
      </w:r>
      <w:r w:rsidR="00D3389C" w:rsidRPr="00CE3F0F">
        <w:rPr>
          <w:rFonts w:ascii="Times New Roman" w:eastAsia="宋体" w:hAnsi="Times New Roman" w:cs="Times New Roman"/>
          <w:vertAlign w:val="superscript"/>
        </w:rPr>
        <w:t>2+</w:t>
      </w:r>
      <w:r w:rsidR="002B0342" w:rsidRPr="00CE3F0F">
        <w:rPr>
          <w:rFonts w:ascii="Times New Roman" w:eastAsia="宋体" w:hAnsi="Times New Roman" w:cs="Times New Roman"/>
        </w:rPr>
        <w:t>)</w:t>
      </w:r>
      <w:r w:rsidR="00A77834" w:rsidRPr="00CE3F0F">
        <w:rPr>
          <w:rFonts w:ascii="Times New Roman" w:eastAsia="宋体" w:hAnsi="Times New Roman" w:cs="Times New Roman"/>
        </w:rPr>
        <w:t xml:space="preserve">. </w:t>
      </w:r>
      <w:r w:rsidR="00AC1099" w:rsidRPr="00CE3F0F">
        <w:rPr>
          <w:rFonts w:ascii="Times New Roman" w:eastAsia="宋体" w:hAnsi="Times New Roman" w:cs="Times New Roman"/>
        </w:rPr>
        <w:t>This consequence sugges</w:t>
      </w:r>
      <w:r w:rsidR="00A002AF" w:rsidRPr="00CE3F0F">
        <w:rPr>
          <w:rFonts w:ascii="Times New Roman" w:eastAsia="宋体" w:hAnsi="Times New Roman" w:cs="Times New Roman"/>
        </w:rPr>
        <w:t>te</w:t>
      </w:r>
      <w:r w:rsidR="003E2072" w:rsidRPr="00CE3F0F">
        <w:rPr>
          <w:rFonts w:ascii="Times New Roman" w:eastAsia="宋体" w:hAnsi="Times New Roman" w:cs="Times New Roman"/>
        </w:rPr>
        <w:t>d</w:t>
      </w:r>
      <w:r w:rsidR="00A002AF" w:rsidRPr="00CE3F0F">
        <w:rPr>
          <w:rFonts w:ascii="Times New Roman" w:eastAsia="宋体" w:hAnsi="Times New Roman" w:cs="Times New Roman"/>
        </w:rPr>
        <w:t xml:space="preserve"> that Al-based coagulant</w:t>
      </w:r>
      <w:r w:rsidR="00C97054" w:rsidRPr="00CE3F0F">
        <w:rPr>
          <w:rFonts w:ascii="Times New Roman" w:eastAsia="宋体" w:hAnsi="Times New Roman" w:cs="Times New Roman"/>
        </w:rPr>
        <w:t>s</w:t>
      </w:r>
      <w:r w:rsidR="00A002AF" w:rsidRPr="00CE3F0F">
        <w:rPr>
          <w:rFonts w:ascii="Times New Roman" w:eastAsia="宋体" w:hAnsi="Times New Roman" w:cs="Times New Roman"/>
        </w:rPr>
        <w:t xml:space="preserve"> should be better </w:t>
      </w:r>
      <w:r w:rsidR="003E2072" w:rsidRPr="00CE3F0F">
        <w:rPr>
          <w:rFonts w:ascii="Times New Roman" w:eastAsia="宋体" w:hAnsi="Times New Roman" w:cs="Times New Roman"/>
        </w:rPr>
        <w:t>carefully used</w:t>
      </w:r>
      <w:r w:rsidR="00C97054" w:rsidRPr="00CE3F0F">
        <w:rPr>
          <w:rFonts w:ascii="Times New Roman" w:eastAsia="宋体" w:hAnsi="Times New Roman" w:cs="Times New Roman"/>
        </w:rPr>
        <w:t xml:space="preserve"> </w:t>
      </w:r>
      <w:r w:rsidR="003E2072" w:rsidRPr="00CE3F0F">
        <w:rPr>
          <w:rFonts w:ascii="Times New Roman" w:eastAsia="宋体" w:hAnsi="Times New Roman" w:cs="Times New Roman"/>
        </w:rPr>
        <w:t xml:space="preserve">in the pretreatment </w:t>
      </w:r>
      <w:r w:rsidR="003F752D" w:rsidRPr="00CE3F0F">
        <w:rPr>
          <w:rFonts w:ascii="Times New Roman" w:eastAsia="宋体" w:hAnsi="Times New Roman" w:cs="Times New Roman"/>
        </w:rPr>
        <w:t>prior to</w:t>
      </w:r>
      <w:r w:rsidR="003E2072" w:rsidRPr="00CE3F0F">
        <w:rPr>
          <w:rFonts w:ascii="Times New Roman" w:eastAsia="宋体" w:hAnsi="Times New Roman" w:cs="Times New Roman"/>
        </w:rPr>
        <w:t xml:space="preserve"> NF</w:t>
      </w:r>
      <w:r w:rsidR="00D3389C" w:rsidRPr="00CE3F0F">
        <w:rPr>
          <w:rFonts w:ascii="Times New Roman" w:eastAsia="宋体" w:hAnsi="Times New Roman" w:cs="Times New Roman"/>
        </w:rPr>
        <w:t xml:space="preserve"> owing to the possible serious flux decline</w:t>
      </w:r>
      <w:r w:rsidR="00C97054" w:rsidRPr="00CE3F0F">
        <w:rPr>
          <w:rFonts w:ascii="Times New Roman" w:eastAsia="宋体" w:hAnsi="Times New Roman" w:cs="Times New Roman"/>
        </w:rPr>
        <w:t xml:space="preserve">. </w:t>
      </w:r>
      <w:r w:rsidR="00CF185D" w:rsidRPr="00CE3F0F">
        <w:rPr>
          <w:rFonts w:ascii="Times New Roman" w:eastAsia="宋体" w:hAnsi="Times New Roman" w:cs="Times New Roman"/>
        </w:rPr>
        <w:t>Choi et al</w:t>
      </w:r>
      <w:r w:rsidR="001674B8"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(Choi et al., 2013)</w:t>
      </w:r>
      <w:r w:rsidR="00EC0D77" w:rsidRPr="00CE3F0F">
        <w:rPr>
          <w:rFonts w:ascii="Times New Roman" w:eastAsia="宋体" w:hAnsi="Times New Roman" w:cs="Times New Roman"/>
        </w:rPr>
        <w:t xml:space="preserve"> also reported the similar results indicating the unexpected flux decline in a wide range of Al</w:t>
      </w:r>
      <w:r w:rsidR="00EC0D77" w:rsidRPr="00CE3F0F">
        <w:rPr>
          <w:rFonts w:ascii="Times New Roman" w:eastAsia="宋体" w:hAnsi="Times New Roman" w:cs="Times New Roman"/>
          <w:vertAlign w:val="superscript"/>
        </w:rPr>
        <w:t>3+</w:t>
      </w:r>
      <w:r w:rsidR="00EC0D77" w:rsidRPr="00CE3F0F">
        <w:rPr>
          <w:rFonts w:ascii="Times New Roman" w:eastAsia="宋体" w:hAnsi="Times New Roman" w:cs="Times New Roman"/>
        </w:rPr>
        <w:t xml:space="preserve"> concentration</w:t>
      </w:r>
      <w:r w:rsidR="001674B8" w:rsidRPr="00CE3F0F">
        <w:rPr>
          <w:rFonts w:ascii="Times New Roman" w:eastAsia="宋体" w:hAnsi="Times New Roman" w:cs="Times New Roman"/>
        </w:rPr>
        <w:t>.</w:t>
      </w:r>
      <w:r w:rsidR="00A002AF" w:rsidRPr="00CE3F0F">
        <w:rPr>
          <w:rFonts w:ascii="Times New Roman" w:eastAsia="宋体" w:hAnsi="Times New Roman" w:cs="Times New Roman"/>
        </w:rPr>
        <w:t xml:space="preserve"> </w:t>
      </w:r>
      <w:r w:rsidR="000A6E74" w:rsidRPr="00CE3F0F">
        <w:rPr>
          <w:rFonts w:ascii="Times New Roman" w:eastAsia="宋体" w:hAnsi="Times New Roman" w:cs="Times New Roman"/>
        </w:rPr>
        <w:t>However, the result derived from Cu</w:t>
      </w:r>
      <w:r w:rsidR="000A6E74" w:rsidRPr="00CE3F0F">
        <w:rPr>
          <w:rFonts w:ascii="Times New Roman" w:eastAsia="宋体" w:hAnsi="Times New Roman" w:cs="Times New Roman"/>
          <w:vertAlign w:val="superscript"/>
        </w:rPr>
        <w:t>2+</w:t>
      </w:r>
      <w:r w:rsidR="000A6E74" w:rsidRPr="00CE3F0F">
        <w:rPr>
          <w:rFonts w:ascii="Times New Roman" w:eastAsia="宋体" w:hAnsi="Times New Roman" w:cs="Times New Roman"/>
        </w:rPr>
        <w:t xml:space="preserve"> tests </w:t>
      </w:r>
      <w:r w:rsidR="003F752D" w:rsidRPr="00CE3F0F">
        <w:rPr>
          <w:rFonts w:ascii="Times New Roman" w:eastAsia="宋体" w:hAnsi="Times New Roman" w:cs="Times New Roman"/>
        </w:rPr>
        <w:t xml:space="preserve">demonstrated that </w:t>
      </w:r>
      <w:r w:rsidR="00E75D68" w:rsidRPr="00CE3F0F">
        <w:rPr>
          <w:rFonts w:ascii="Times New Roman" w:eastAsia="宋体" w:hAnsi="Times New Roman" w:cs="Times New Roman"/>
        </w:rPr>
        <w:t>the contribution of Cu</w:t>
      </w:r>
      <w:r w:rsidR="00E75D68" w:rsidRPr="00CE3F0F">
        <w:rPr>
          <w:rFonts w:ascii="Times New Roman" w:eastAsia="宋体" w:hAnsi="Times New Roman" w:cs="Times New Roman"/>
          <w:vertAlign w:val="superscript"/>
        </w:rPr>
        <w:t>2+</w:t>
      </w:r>
      <w:r w:rsidR="00E75D68" w:rsidRPr="00CE3F0F">
        <w:rPr>
          <w:rFonts w:ascii="Times New Roman" w:eastAsia="宋体" w:hAnsi="Times New Roman" w:cs="Times New Roman"/>
        </w:rPr>
        <w:t xml:space="preserve"> to NF performance was minimum from aspects of flux decline a</w:t>
      </w:r>
      <w:r w:rsidR="00DE34FA" w:rsidRPr="00CE3F0F">
        <w:rPr>
          <w:rFonts w:ascii="Times New Roman" w:eastAsia="宋体" w:hAnsi="Times New Roman" w:cs="Times New Roman"/>
        </w:rPr>
        <w:t>s</w:t>
      </w:r>
      <w:r w:rsidR="00E75D68" w:rsidRPr="00CE3F0F">
        <w:rPr>
          <w:rFonts w:ascii="Times New Roman" w:eastAsia="宋体" w:hAnsi="Times New Roman" w:cs="Times New Roman"/>
        </w:rPr>
        <w:t xml:space="preserve"> Cu</w:t>
      </w:r>
      <w:r w:rsidR="00E75D68" w:rsidRPr="00CE3F0F">
        <w:rPr>
          <w:rFonts w:ascii="Times New Roman" w:eastAsia="宋体" w:hAnsi="Times New Roman" w:cs="Times New Roman"/>
          <w:vertAlign w:val="superscript"/>
        </w:rPr>
        <w:t>2+</w:t>
      </w:r>
      <w:r w:rsidR="00E75D68" w:rsidRPr="00CE3F0F">
        <w:rPr>
          <w:rFonts w:ascii="Times New Roman" w:eastAsia="宋体" w:hAnsi="Times New Roman" w:cs="Times New Roman"/>
        </w:rPr>
        <w:t xml:space="preserve"> concentration. </w:t>
      </w:r>
      <w:r w:rsidR="007236A8" w:rsidRPr="00CE3F0F">
        <w:rPr>
          <w:rFonts w:ascii="Times New Roman" w:eastAsia="宋体" w:hAnsi="Times New Roman" w:cs="Times New Roman"/>
        </w:rPr>
        <w:t xml:space="preserve">To further investigate the </w:t>
      </w:r>
      <w:r w:rsidR="0036498C" w:rsidRPr="00CE3F0F">
        <w:rPr>
          <w:rFonts w:ascii="Times New Roman" w:eastAsia="宋体" w:hAnsi="Times New Roman" w:cs="Times New Roman"/>
        </w:rPr>
        <w:t>underlying</w:t>
      </w:r>
      <w:r w:rsidR="007236A8" w:rsidRPr="00CE3F0F">
        <w:rPr>
          <w:rFonts w:ascii="Times New Roman" w:eastAsia="宋体" w:hAnsi="Times New Roman" w:cs="Times New Roman"/>
        </w:rPr>
        <w:t xml:space="preserve"> </w:t>
      </w:r>
      <w:r w:rsidR="0036498C" w:rsidRPr="00CE3F0F">
        <w:rPr>
          <w:rFonts w:ascii="Times New Roman" w:eastAsia="宋体" w:hAnsi="Times New Roman" w:cs="Times New Roman"/>
        </w:rPr>
        <w:t xml:space="preserve">mechanisms of </w:t>
      </w:r>
      <w:r w:rsidR="007236A8" w:rsidRPr="00CE3F0F">
        <w:rPr>
          <w:rFonts w:ascii="Times New Roman" w:eastAsia="宋体" w:hAnsi="Times New Roman" w:cs="Times New Roman"/>
        </w:rPr>
        <w:t>the</w:t>
      </w:r>
      <w:r w:rsidR="0036498C" w:rsidRPr="00CE3F0F">
        <w:rPr>
          <w:rFonts w:ascii="Times New Roman" w:eastAsia="宋体" w:hAnsi="Times New Roman" w:cs="Times New Roman"/>
        </w:rPr>
        <w:t xml:space="preserve"> </w:t>
      </w:r>
      <w:r w:rsidR="007236A8" w:rsidRPr="00CE3F0F">
        <w:rPr>
          <w:rFonts w:ascii="Times New Roman" w:eastAsia="宋体" w:hAnsi="Times New Roman" w:cs="Times New Roman"/>
        </w:rPr>
        <w:t xml:space="preserve">observed </w:t>
      </w:r>
      <w:r w:rsidR="00EB3E49" w:rsidRPr="00CE3F0F">
        <w:rPr>
          <w:rFonts w:ascii="Times New Roman" w:eastAsia="宋体" w:hAnsi="Times New Roman" w:cs="Times New Roman"/>
        </w:rPr>
        <w:t>phenomena</w:t>
      </w:r>
      <w:r w:rsidR="007236A8" w:rsidRPr="00CE3F0F">
        <w:rPr>
          <w:rFonts w:ascii="Times New Roman" w:eastAsia="宋体" w:hAnsi="Times New Roman" w:cs="Times New Roman"/>
        </w:rPr>
        <w:t>, multiple measurement</w:t>
      </w:r>
      <w:r w:rsidR="00D51932" w:rsidRPr="00CE3F0F">
        <w:rPr>
          <w:rFonts w:ascii="Times New Roman" w:eastAsia="宋体" w:hAnsi="Times New Roman" w:cs="Times New Roman"/>
        </w:rPr>
        <w:t>s</w:t>
      </w:r>
      <w:r w:rsidR="007236A8" w:rsidRPr="00CE3F0F">
        <w:rPr>
          <w:rFonts w:ascii="Times New Roman" w:eastAsia="宋体" w:hAnsi="Times New Roman" w:cs="Times New Roman"/>
        </w:rPr>
        <w:t xml:space="preserve"> based on </w:t>
      </w:r>
      <w:r w:rsidR="00D51932" w:rsidRPr="00CE3F0F">
        <w:rPr>
          <w:rFonts w:ascii="Times New Roman" w:eastAsia="宋体" w:hAnsi="Times New Roman" w:cs="Times New Roman"/>
        </w:rPr>
        <w:t xml:space="preserve">fast </w:t>
      </w:r>
      <w:r w:rsidR="007236A8" w:rsidRPr="00CE3F0F">
        <w:rPr>
          <w:rFonts w:ascii="Times New Roman" w:eastAsia="宋体" w:hAnsi="Times New Roman" w:cs="Times New Roman"/>
        </w:rPr>
        <w:t xml:space="preserve">spectroscopic techniques were carried out and </w:t>
      </w:r>
      <w:r w:rsidR="007236A8" w:rsidRPr="00CE3F0F">
        <w:rPr>
          <w:rFonts w:ascii="Times New Roman" w:eastAsia="宋体" w:hAnsi="Times New Roman" w:cs="Times New Roman"/>
        </w:rPr>
        <w:lastRenderedPageBreak/>
        <w:t>discussed in the following section</w:t>
      </w:r>
      <w:r w:rsidR="000D65C6" w:rsidRPr="00CE3F0F">
        <w:rPr>
          <w:rFonts w:ascii="Times New Roman" w:eastAsia="宋体" w:hAnsi="Times New Roman" w:cs="Times New Roman"/>
        </w:rPr>
        <w:t>s</w:t>
      </w:r>
      <w:r w:rsidR="007236A8" w:rsidRPr="00CE3F0F">
        <w:rPr>
          <w:rFonts w:ascii="Times New Roman" w:eastAsia="宋体" w:hAnsi="Times New Roman" w:cs="Times New Roman"/>
        </w:rPr>
        <w:t>.</w:t>
      </w:r>
    </w:p>
    <w:p w:rsidR="00987E4E" w:rsidRPr="00987E4E" w:rsidRDefault="00987E4E" w:rsidP="00987E4E">
      <w:pPr>
        <w:spacing w:line="480" w:lineRule="auto"/>
        <w:jc w:val="center"/>
        <w:rPr>
          <w:rFonts w:ascii="Times New Roman" w:eastAsia="宋体" w:hAnsi="Times New Roman" w:cs="Times New Roman"/>
          <w:sz w:val="24"/>
          <w:szCs w:val="24"/>
        </w:rPr>
      </w:pPr>
      <w:bookmarkStart w:id="13" w:name="OLE_LINK6"/>
      <w:r w:rsidRPr="00987E4E">
        <w:rPr>
          <w:rFonts w:ascii="Times New Roman" w:eastAsia="宋体" w:hAnsi="Times New Roman" w:cs="Times New Roman"/>
          <w:noProof/>
          <w:sz w:val="24"/>
          <w:szCs w:val="24"/>
        </w:rPr>
        <w:drawing>
          <wp:inline distT="0" distB="0" distL="0" distR="0" wp14:anchorId="34B13042" wp14:editId="0C9528F3">
            <wp:extent cx="5278755" cy="4067175"/>
            <wp:effectExtent l="0" t="0" r="0" b="9525"/>
            <wp:docPr id="1" name="图片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Fig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755" cy="4067175"/>
                    </a:xfrm>
                    <a:prstGeom prst="rect">
                      <a:avLst/>
                    </a:prstGeom>
                    <a:noFill/>
                    <a:ln>
                      <a:noFill/>
                    </a:ln>
                  </pic:spPr>
                </pic:pic>
              </a:graphicData>
            </a:graphic>
          </wp:inline>
        </w:drawing>
      </w:r>
    </w:p>
    <w:p w:rsidR="00987E4E" w:rsidRPr="00987E4E" w:rsidRDefault="00987E4E" w:rsidP="00987E4E">
      <w:pPr>
        <w:spacing w:line="480" w:lineRule="auto"/>
        <w:jc w:val="center"/>
        <w:rPr>
          <w:rFonts w:ascii="Times New Roman" w:eastAsia="宋体" w:hAnsi="Times New Roman" w:cs="Times New Roman"/>
          <w:sz w:val="24"/>
          <w:szCs w:val="24"/>
        </w:rPr>
      </w:pPr>
      <w:r w:rsidRPr="00987E4E">
        <w:rPr>
          <w:rFonts w:ascii="Times New Roman" w:eastAsia="宋体" w:hAnsi="Times New Roman" w:cs="Times New Roman"/>
          <w:b/>
          <w:sz w:val="24"/>
          <w:szCs w:val="24"/>
        </w:rPr>
        <w:t>Figure 1</w:t>
      </w:r>
      <w:r w:rsidRPr="00987E4E">
        <w:rPr>
          <w:rFonts w:ascii="Times New Roman" w:eastAsia="宋体" w:hAnsi="Times New Roman" w:cs="Times New Roman"/>
          <w:sz w:val="24"/>
          <w:szCs w:val="24"/>
        </w:rPr>
        <w:t>. Effects of metal ion concentration on normalized NF flux (J/J</w:t>
      </w:r>
      <w:r w:rsidRPr="00987E4E">
        <w:rPr>
          <w:rFonts w:ascii="Times New Roman" w:eastAsia="宋体" w:hAnsi="Times New Roman" w:cs="Times New Roman"/>
          <w:sz w:val="24"/>
          <w:szCs w:val="24"/>
          <w:vertAlign w:val="subscript"/>
        </w:rPr>
        <w:t>0</w:t>
      </w:r>
      <w:r w:rsidRPr="00987E4E">
        <w:rPr>
          <w:rFonts w:ascii="Times New Roman" w:eastAsia="宋体" w:hAnsi="Times New Roman" w:cs="Times New Roman"/>
          <w:sz w:val="24"/>
          <w:szCs w:val="24"/>
        </w:rPr>
        <w:t>) decline: (a) Al (III), (b) Fe (III), (c) Cu (II), and (d) summary of the final flux (J</w:t>
      </w:r>
      <w:r w:rsidRPr="00987E4E">
        <w:rPr>
          <w:rFonts w:ascii="Times New Roman" w:eastAsia="宋体" w:hAnsi="Times New Roman" w:cs="Times New Roman"/>
          <w:sz w:val="24"/>
          <w:szCs w:val="24"/>
          <w:vertAlign w:val="subscript"/>
        </w:rPr>
        <w:t>0</w:t>
      </w:r>
      <w:r w:rsidRPr="00987E4E">
        <w:rPr>
          <w:rFonts w:ascii="Times New Roman" w:eastAsia="宋体" w:hAnsi="Times New Roman" w:cs="Times New Roman"/>
          <w:sz w:val="24"/>
          <w:szCs w:val="24"/>
        </w:rPr>
        <w:t xml:space="preserve"> = 10.13 ± 0.25 L/m</w:t>
      </w:r>
      <w:r w:rsidRPr="00987E4E">
        <w:rPr>
          <w:rFonts w:ascii="Times New Roman" w:eastAsia="宋体" w:hAnsi="Times New Roman" w:cs="Times New Roman"/>
          <w:sz w:val="24"/>
          <w:szCs w:val="24"/>
          <w:vertAlign w:val="superscript"/>
        </w:rPr>
        <w:t>2</w:t>
      </w:r>
      <w:r w:rsidRPr="00987E4E">
        <w:rPr>
          <w:rFonts w:ascii="Times New Roman" w:eastAsia="宋体" w:hAnsi="Times New Roman" w:cs="Times New Roman"/>
          <w:sz w:val="24"/>
          <w:szCs w:val="24"/>
        </w:rPr>
        <w:t xml:space="preserve"> h bar). Metal concentration shown in the legend is in µM. The NF pre-filtered samples with metal ions at various concentrations were adopted as the feed of </w:t>
      </w:r>
      <w:proofErr w:type="spellStart"/>
      <w:r w:rsidRPr="00987E4E">
        <w:rPr>
          <w:rFonts w:ascii="Times New Roman" w:eastAsia="宋体" w:hAnsi="Times New Roman" w:cs="Times New Roman"/>
          <w:sz w:val="24"/>
          <w:szCs w:val="24"/>
        </w:rPr>
        <w:t>nanofiltration</w:t>
      </w:r>
      <w:proofErr w:type="spellEnd"/>
      <w:r w:rsidRPr="00987E4E">
        <w:rPr>
          <w:rFonts w:ascii="Times New Roman" w:eastAsia="宋体" w:hAnsi="Times New Roman" w:cs="Times New Roman"/>
          <w:sz w:val="24"/>
          <w:szCs w:val="24"/>
        </w:rPr>
        <w:t>.</w:t>
      </w:r>
    </w:p>
    <w:bookmarkEnd w:id="13"/>
    <w:p w:rsidR="00F67E9D" w:rsidRPr="00CE3F0F" w:rsidRDefault="00F67E9D"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 xml:space="preserve">3.2 </w:t>
      </w:r>
      <w:r w:rsidR="00942C69" w:rsidRPr="00CE3F0F">
        <w:rPr>
          <w:rFonts w:ascii="Times New Roman" w:eastAsia="宋体" w:hAnsi="Times New Roman" w:cs="Times New Roman"/>
          <w:b/>
        </w:rPr>
        <w:t>Observations</w:t>
      </w:r>
      <w:r w:rsidR="00B23462" w:rsidRPr="00CE3F0F">
        <w:rPr>
          <w:rFonts w:ascii="Times New Roman" w:eastAsia="宋体" w:hAnsi="Times New Roman" w:cs="Times New Roman"/>
          <w:b/>
        </w:rPr>
        <w:t xml:space="preserve"> </w:t>
      </w:r>
      <w:r w:rsidR="00942C69" w:rsidRPr="00CE3F0F">
        <w:rPr>
          <w:rFonts w:ascii="Times New Roman" w:eastAsia="宋体" w:hAnsi="Times New Roman" w:cs="Times New Roman"/>
          <w:b/>
        </w:rPr>
        <w:t>on</w:t>
      </w:r>
      <w:r w:rsidR="00B23462" w:rsidRPr="00CE3F0F">
        <w:rPr>
          <w:rFonts w:ascii="Times New Roman" w:eastAsia="宋体" w:hAnsi="Times New Roman" w:cs="Times New Roman"/>
          <w:b/>
        </w:rPr>
        <w:t xml:space="preserve"> </w:t>
      </w:r>
      <w:r w:rsidR="000A4CE2" w:rsidRPr="00CE3F0F">
        <w:rPr>
          <w:rFonts w:ascii="Times New Roman" w:eastAsia="宋体" w:hAnsi="Times New Roman" w:cs="Times New Roman"/>
          <w:b/>
        </w:rPr>
        <w:t>UV</w:t>
      </w:r>
      <w:r w:rsidR="00C32CDF" w:rsidRPr="00CE3F0F">
        <w:rPr>
          <w:rFonts w:ascii="Times New Roman" w:eastAsia="宋体" w:hAnsi="Times New Roman" w:cs="Times New Roman"/>
          <w:b/>
        </w:rPr>
        <w:t>-vis</w:t>
      </w:r>
      <w:r w:rsidRPr="00CE3F0F">
        <w:rPr>
          <w:rFonts w:ascii="Times New Roman" w:eastAsia="宋体" w:hAnsi="Times New Roman" w:cs="Times New Roman"/>
          <w:b/>
        </w:rPr>
        <w:t xml:space="preserve"> spectra</w:t>
      </w:r>
    </w:p>
    <w:p w:rsidR="008452DC" w:rsidRPr="00CE3F0F" w:rsidRDefault="00E86977" w:rsidP="008544BF">
      <w:pPr>
        <w:spacing w:line="480" w:lineRule="auto"/>
        <w:ind w:firstLineChars="200" w:firstLine="420"/>
        <w:rPr>
          <w:rFonts w:ascii="Times New Roman" w:eastAsia="宋体" w:hAnsi="Times New Roman" w:cs="Times New Roman"/>
        </w:rPr>
      </w:pPr>
      <w:bookmarkStart w:id="14" w:name="OLE_LINK29"/>
      <w:bookmarkStart w:id="15" w:name="OLE_LINK30"/>
      <w:r w:rsidRPr="00CE3F0F">
        <w:rPr>
          <w:rFonts w:ascii="Times New Roman" w:eastAsia="宋体" w:hAnsi="Times New Roman" w:cs="Times New Roman"/>
        </w:rPr>
        <w:t>UV</w:t>
      </w:r>
      <w:r w:rsidR="00C32CDF" w:rsidRPr="00CE3F0F">
        <w:rPr>
          <w:rFonts w:ascii="Times New Roman" w:eastAsia="宋体" w:hAnsi="Times New Roman" w:cs="Times New Roman"/>
        </w:rPr>
        <w:t>-vis</w:t>
      </w:r>
      <w:r w:rsidRPr="00CE3F0F">
        <w:rPr>
          <w:rFonts w:ascii="Times New Roman" w:eastAsia="宋体" w:hAnsi="Times New Roman" w:cs="Times New Roman"/>
        </w:rPr>
        <w:t xml:space="preserve"> absorbance spectr</w:t>
      </w:r>
      <w:r w:rsidR="00C32CDF" w:rsidRPr="00CE3F0F">
        <w:rPr>
          <w:rFonts w:ascii="Times New Roman" w:eastAsia="宋体" w:hAnsi="Times New Roman" w:cs="Times New Roman"/>
        </w:rPr>
        <w:t>um</w:t>
      </w:r>
      <w:r w:rsidRPr="00CE3F0F">
        <w:rPr>
          <w:rFonts w:ascii="Times New Roman" w:eastAsia="宋体" w:hAnsi="Times New Roman" w:cs="Times New Roman"/>
        </w:rPr>
        <w:t xml:space="preserve"> </w:t>
      </w:r>
      <w:r w:rsidR="00C32CDF" w:rsidRPr="00CE3F0F">
        <w:rPr>
          <w:rFonts w:ascii="Times New Roman" w:eastAsia="宋体" w:hAnsi="Times New Roman" w:cs="Times New Roman"/>
        </w:rPr>
        <w:t>h</w:t>
      </w:r>
      <w:r w:rsidRPr="00CE3F0F">
        <w:rPr>
          <w:rFonts w:ascii="Times New Roman" w:eastAsia="宋体" w:hAnsi="Times New Roman" w:cs="Times New Roman"/>
        </w:rPr>
        <w:t xml:space="preserve">as </w:t>
      </w:r>
      <w:r w:rsidR="00C32CDF" w:rsidRPr="00CE3F0F">
        <w:rPr>
          <w:rFonts w:ascii="Times New Roman" w:eastAsia="宋体" w:hAnsi="Times New Roman" w:cs="Times New Roman"/>
        </w:rPr>
        <w:t xml:space="preserve">been </w:t>
      </w:r>
      <w:r w:rsidRPr="00CE3F0F">
        <w:rPr>
          <w:rFonts w:ascii="Times New Roman" w:eastAsia="宋体" w:hAnsi="Times New Roman" w:cs="Times New Roman"/>
        </w:rPr>
        <w:t xml:space="preserve">successfully used to examine the reaction between </w:t>
      </w:r>
      <w:r w:rsidR="003E72D9" w:rsidRPr="00CE3F0F">
        <w:rPr>
          <w:rFonts w:ascii="Times New Roman" w:eastAsia="宋体" w:hAnsi="Times New Roman" w:cs="Times New Roman"/>
        </w:rPr>
        <w:t xml:space="preserve">metal ions and model organic matter, such as Suwannee River </w:t>
      </w:r>
      <w:proofErr w:type="spellStart"/>
      <w:r w:rsidR="003E72D9" w:rsidRPr="00CE3F0F">
        <w:rPr>
          <w:rFonts w:ascii="Times New Roman" w:eastAsia="宋体" w:hAnsi="Times New Roman" w:cs="Times New Roman"/>
        </w:rPr>
        <w:t>Humic</w:t>
      </w:r>
      <w:proofErr w:type="spellEnd"/>
      <w:r w:rsidR="003E72D9" w:rsidRPr="00CE3F0F">
        <w:rPr>
          <w:rFonts w:ascii="Times New Roman" w:eastAsia="宋体" w:hAnsi="Times New Roman" w:cs="Times New Roman"/>
        </w:rPr>
        <w:t xml:space="preserve"> Acid</w:t>
      </w:r>
      <w:r w:rsidR="00991DA6" w:rsidRPr="00CE3F0F">
        <w:rPr>
          <w:rFonts w:ascii="Times New Roman" w:eastAsia="宋体" w:hAnsi="Times New Roman" w:cs="Times New Roman"/>
        </w:rPr>
        <w:t xml:space="preserve"> (SRHA)</w:t>
      </w:r>
      <w:r w:rsidR="003E72D9" w:rsidRPr="00CE3F0F">
        <w:rPr>
          <w:rFonts w:ascii="Times New Roman" w:eastAsia="宋体" w:hAnsi="Times New Roman" w:cs="Times New Roman"/>
        </w:rPr>
        <w:t xml:space="preserve">, and confirmed to be sensitive to the changes caused by complexation, even at a </w:t>
      </w:r>
      <w:r w:rsidR="00942C69" w:rsidRPr="00CE3F0F">
        <w:rPr>
          <w:rFonts w:ascii="Times New Roman" w:eastAsia="宋体" w:hAnsi="Times New Roman" w:cs="Times New Roman"/>
        </w:rPr>
        <w:t xml:space="preserve">very </w:t>
      </w:r>
      <w:r w:rsidR="003E72D9" w:rsidRPr="00CE3F0F">
        <w:rPr>
          <w:rFonts w:ascii="Times New Roman" w:eastAsia="宋体" w:hAnsi="Times New Roman" w:cs="Times New Roman"/>
        </w:rPr>
        <w:t xml:space="preserve">low </w:t>
      </w:r>
      <w:r w:rsidR="005C799E" w:rsidRPr="00CE3F0F">
        <w:rPr>
          <w:rFonts w:ascii="Times New Roman" w:eastAsia="宋体" w:hAnsi="Times New Roman" w:cs="Times New Roman"/>
        </w:rPr>
        <w:t xml:space="preserve">responsive </w:t>
      </w:r>
      <w:r w:rsidR="003E72D9" w:rsidRPr="00CE3F0F">
        <w:rPr>
          <w:rFonts w:ascii="Times New Roman" w:eastAsia="宋体" w:hAnsi="Times New Roman" w:cs="Times New Roman"/>
        </w:rPr>
        <w:t>intensity</w:t>
      </w:r>
      <w:r w:rsidR="00602E8C"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(Yan et al., 2013b)</w:t>
      </w:r>
      <w:r w:rsidR="003E72D9" w:rsidRPr="00CE3F0F">
        <w:rPr>
          <w:rFonts w:ascii="Times New Roman" w:eastAsia="宋体" w:hAnsi="Times New Roman" w:cs="Times New Roman"/>
        </w:rPr>
        <w:t>.</w:t>
      </w:r>
      <w:r w:rsidR="00C1152E" w:rsidRPr="00CE3F0F">
        <w:rPr>
          <w:rFonts w:ascii="Times New Roman" w:eastAsia="宋体" w:hAnsi="Times New Roman" w:cs="Times New Roman"/>
        </w:rPr>
        <w:t xml:space="preserve"> </w:t>
      </w:r>
      <w:r w:rsidR="00C32CDF" w:rsidRPr="00CE3F0F">
        <w:rPr>
          <w:rFonts w:ascii="Times New Roman" w:eastAsia="宋体" w:hAnsi="Times New Roman" w:cs="Times New Roman"/>
        </w:rPr>
        <w:t>However,</w:t>
      </w:r>
      <w:r w:rsidR="00991DA6" w:rsidRPr="00CE3F0F">
        <w:rPr>
          <w:rFonts w:ascii="Times New Roman" w:eastAsia="宋体" w:hAnsi="Times New Roman" w:cs="Times New Roman"/>
        </w:rPr>
        <w:t xml:space="preserve"> little study reported the </w:t>
      </w:r>
      <w:r w:rsidR="00A97997" w:rsidRPr="00CE3F0F">
        <w:rPr>
          <w:rFonts w:ascii="Times New Roman" w:eastAsia="宋体" w:hAnsi="Times New Roman" w:cs="Times New Roman"/>
        </w:rPr>
        <w:t>inter</w:t>
      </w:r>
      <w:r w:rsidR="00991DA6" w:rsidRPr="00CE3F0F">
        <w:rPr>
          <w:rFonts w:ascii="Times New Roman" w:eastAsia="宋体" w:hAnsi="Times New Roman" w:cs="Times New Roman"/>
        </w:rPr>
        <w:t>action between metal ions and</w:t>
      </w:r>
      <w:r w:rsidR="00A97997" w:rsidRPr="00CE3F0F">
        <w:rPr>
          <w:rFonts w:ascii="Times New Roman" w:eastAsia="宋体" w:hAnsi="Times New Roman" w:cs="Times New Roman"/>
        </w:rPr>
        <w:t xml:space="preserve"> </w:t>
      </w:r>
      <w:r w:rsidR="00991DA6" w:rsidRPr="00CE3F0F">
        <w:rPr>
          <w:rFonts w:ascii="Times New Roman" w:eastAsia="宋体" w:hAnsi="Times New Roman" w:cs="Times New Roman"/>
        </w:rPr>
        <w:t>NOM</w:t>
      </w:r>
      <w:r w:rsidR="00780BD4" w:rsidRPr="00CE3F0F">
        <w:rPr>
          <w:rFonts w:ascii="Times New Roman" w:eastAsia="宋体" w:hAnsi="Times New Roman" w:cs="Times New Roman"/>
        </w:rPr>
        <w:t xml:space="preserve"> </w:t>
      </w:r>
      <w:r w:rsidR="005437B2" w:rsidRPr="00CE3F0F">
        <w:rPr>
          <w:rFonts w:ascii="Times New Roman" w:eastAsia="宋体" w:hAnsi="Times New Roman" w:cs="Times New Roman"/>
        </w:rPr>
        <w:t xml:space="preserve">in </w:t>
      </w:r>
      <w:r w:rsidR="00A97997" w:rsidRPr="00CE3F0F">
        <w:rPr>
          <w:rFonts w:ascii="Times New Roman" w:eastAsia="宋体" w:hAnsi="Times New Roman" w:cs="Times New Roman"/>
        </w:rPr>
        <w:t>surface water</w:t>
      </w:r>
      <w:r w:rsidR="00780BD4" w:rsidRPr="00CE3F0F">
        <w:rPr>
          <w:rFonts w:ascii="Times New Roman" w:eastAsia="宋体" w:hAnsi="Times New Roman" w:cs="Times New Roman"/>
        </w:rPr>
        <w:t xml:space="preserve">. </w:t>
      </w:r>
      <w:r w:rsidR="00215245" w:rsidRPr="00CE3F0F">
        <w:rPr>
          <w:rFonts w:ascii="Times New Roman" w:eastAsia="宋体" w:hAnsi="Times New Roman" w:cs="Times New Roman"/>
        </w:rPr>
        <w:t>Accordingly, i</w:t>
      </w:r>
      <w:r w:rsidR="00602E8C" w:rsidRPr="00CE3F0F">
        <w:rPr>
          <w:rFonts w:ascii="Times New Roman" w:eastAsia="宋体" w:hAnsi="Times New Roman" w:cs="Times New Roman"/>
        </w:rPr>
        <w:t xml:space="preserve">n order to provide a plausible explanation </w:t>
      </w:r>
      <w:r w:rsidR="007779B4" w:rsidRPr="00CE3F0F">
        <w:rPr>
          <w:rFonts w:ascii="Times New Roman" w:eastAsia="宋体" w:hAnsi="Times New Roman" w:cs="Times New Roman"/>
        </w:rPr>
        <w:t>for the</w:t>
      </w:r>
      <w:r w:rsidR="002600AB" w:rsidRPr="00CE3F0F">
        <w:rPr>
          <w:rFonts w:ascii="Times New Roman" w:eastAsia="宋体" w:hAnsi="Times New Roman" w:cs="Times New Roman"/>
        </w:rPr>
        <w:t xml:space="preserve"> former</w:t>
      </w:r>
      <w:r w:rsidR="007779B4" w:rsidRPr="00CE3F0F">
        <w:rPr>
          <w:rFonts w:ascii="Times New Roman" w:eastAsia="宋体" w:hAnsi="Times New Roman" w:cs="Times New Roman"/>
        </w:rPr>
        <w:t xml:space="preserve"> observations, </w:t>
      </w:r>
      <w:r w:rsidR="00A97997" w:rsidRPr="00CE3F0F">
        <w:rPr>
          <w:rFonts w:ascii="Times New Roman" w:eastAsia="宋体" w:hAnsi="Times New Roman" w:cs="Times New Roman"/>
        </w:rPr>
        <w:t>series of</w:t>
      </w:r>
      <w:r w:rsidR="005642A1" w:rsidRPr="00CE3F0F">
        <w:rPr>
          <w:rFonts w:ascii="Times New Roman" w:eastAsia="宋体" w:hAnsi="Times New Roman" w:cs="Times New Roman"/>
        </w:rPr>
        <w:t xml:space="preserve"> UV </w:t>
      </w:r>
      <w:r w:rsidR="005642A1" w:rsidRPr="00CE3F0F">
        <w:rPr>
          <w:rFonts w:ascii="Times New Roman" w:eastAsia="宋体" w:hAnsi="Times New Roman" w:cs="Times New Roman"/>
        </w:rPr>
        <w:lastRenderedPageBreak/>
        <w:t>spectra w</w:t>
      </w:r>
      <w:r w:rsidR="00A97997" w:rsidRPr="00CE3F0F">
        <w:rPr>
          <w:rFonts w:ascii="Times New Roman" w:eastAsia="宋体" w:hAnsi="Times New Roman" w:cs="Times New Roman"/>
        </w:rPr>
        <w:t>ere</w:t>
      </w:r>
      <w:r w:rsidR="005642A1" w:rsidRPr="00CE3F0F">
        <w:rPr>
          <w:rFonts w:ascii="Times New Roman" w:eastAsia="宋体" w:hAnsi="Times New Roman" w:cs="Times New Roman"/>
        </w:rPr>
        <w:t xml:space="preserve"> measured at an incremental concentration of </w:t>
      </w:r>
      <w:r w:rsidR="00E104E2" w:rsidRPr="00CE3F0F">
        <w:rPr>
          <w:rFonts w:ascii="Times New Roman" w:eastAsia="宋体" w:hAnsi="Times New Roman" w:cs="Times New Roman"/>
        </w:rPr>
        <w:t xml:space="preserve">these three </w:t>
      </w:r>
      <w:r w:rsidR="005642A1" w:rsidRPr="00CE3F0F">
        <w:rPr>
          <w:rFonts w:ascii="Times New Roman" w:eastAsia="宋体" w:hAnsi="Times New Roman" w:cs="Times New Roman"/>
        </w:rPr>
        <w:t>metal ions</w:t>
      </w:r>
      <w:r w:rsidR="00C1152E" w:rsidRPr="00CE3F0F">
        <w:rPr>
          <w:rFonts w:ascii="Times New Roman" w:eastAsia="宋体" w:hAnsi="Times New Roman" w:cs="Times New Roman"/>
        </w:rPr>
        <w:t xml:space="preserve">, as shown in Figures </w:t>
      </w:r>
      <w:r w:rsidR="00A97997" w:rsidRPr="00CE3F0F">
        <w:rPr>
          <w:rFonts w:ascii="Times New Roman" w:eastAsia="宋体" w:hAnsi="Times New Roman" w:cs="Times New Roman"/>
        </w:rPr>
        <w:t>2</w:t>
      </w:r>
      <w:r w:rsidR="00C1152E" w:rsidRPr="00CE3F0F">
        <w:rPr>
          <w:rFonts w:ascii="Times New Roman" w:eastAsia="宋体" w:hAnsi="Times New Roman" w:cs="Times New Roman"/>
        </w:rPr>
        <w:t>-</w:t>
      </w:r>
      <w:r w:rsidR="00A97997" w:rsidRPr="00CE3F0F">
        <w:rPr>
          <w:rFonts w:ascii="Times New Roman" w:eastAsia="宋体" w:hAnsi="Times New Roman" w:cs="Times New Roman"/>
        </w:rPr>
        <w:t>4</w:t>
      </w:r>
      <w:r w:rsidR="005642A1" w:rsidRPr="00CE3F0F">
        <w:rPr>
          <w:rFonts w:ascii="Times New Roman" w:eastAsia="宋体" w:hAnsi="Times New Roman" w:cs="Times New Roman"/>
        </w:rPr>
        <w:t>.</w:t>
      </w:r>
    </w:p>
    <w:p w:rsidR="0016172D" w:rsidRPr="00CE3F0F" w:rsidRDefault="00786CF0"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Figure </w:t>
      </w:r>
      <w:r w:rsidR="00D97457" w:rsidRPr="00CE3F0F">
        <w:rPr>
          <w:rFonts w:ascii="Times New Roman" w:eastAsia="宋体" w:hAnsi="Times New Roman" w:cs="Times New Roman"/>
        </w:rPr>
        <w:t>2</w:t>
      </w:r>
      <w:r w:rsidRPr="00CE3F0F">
        <w:rPr>
          <w:rFonts w:ascii="Times New Roman" w:eastAsia="宋体" w:hAnsi="Times New Roman" w:cs="Times New Roman"/>
        </w:rPr>
        <w:t xml:space="preserve"> shows the UV</w:t>
      </w:r>
      <w:r w:rsidR="00D97457" w:rsidRPr="00CE3F0F">
        <w:rPr>
          <w:rFonts w:ascii="Times New Roman" w:eastAsia="宋体" w:hAnsi="Times New Roman" w:cs="Times New Roman"/>
        </w:rPr>
        <w:t>-vis</w:t>
      </w:r>
      <w:r w:rsidRPr="00CE3F0F">
        <w:rPr>
          <w:rFonts w:ascii="Times New Roman" w:eastAsia="宋体" w:hAnsi="Times New Roman" w:cs="Times New Roman"/>
        </w:rPr>
        <w:t xml:space="preserve"> absorbance spectra of the interaction caused by the addition of Al</w:t>
      </w:r>
      <w:r w:rsidR="00E83B55" w:rsidRPr="00CE3F0F">
        <w:rPr>
          <w:rFonts w:ascii="Times New Roman" w:eastAsia="宋体" w:hAnsi="Times New Roman" w:cs="Times New Roman" w:hint="eastAsia"/>
          <w:vertAlign w:val="superscript"/>
        </w:rPr>
        <w:t>3+</w:t>
      </w:r>
      <w:r w:rsidRPr="00CE3F0F">
        <w:rPr>
          <w:rFonts w:ascii="Times New Roman" w:eastAsia="宋体" w:hAnsi="Times New Roman" w:cs="Times New Roman"/>
        </w:rPr>
        <w:t xml:space="preserve"> at var</w:t>
      </w:r>
      <w:r w:rsidR="00F64C7D" w:rsidRPr="00CE3F0F">
        <w:rPr>
          <w:rFonts w:ascii="Times New Roman" w:eastAsia="宋体" w:hAnsi="Times New Roman" w:cs="Times New Roman"/>
        </w:rPr>
        <w:t>y</w:t>
      </w:r>
      <w:r w:rsidRPr="00CE3F0F">
        <w:rPr>
          <w:rFonts w:ascii="Times New Roman" w:eastAsia="宋体" w:hAnsi="Times New Roman" w:cs="Times New Roman"/>
        </w:rPr>
        <w:t>i</w:t>
      </w:r>
      <w:r w:rsidR="005A6079" w:rsidRPr="00CE3F0F">
        <w:rPr>
          <w:rFonts w:ascii="Times New Roman" w:eastAsia="宋体" w:hAnsi="Times New Roman" w:cs="Times New Roman"/>
        </w:rPr>
        <w:t>ng</w:t>
      </w:r>
      <w:r w:rsidRPr="00CE3F0F">
        <w:rPr>
          <w:rFonts w:ascii="Times New Roman" w:eastAsia="宋体" w:hAnsi="Times New Roman" w:cs="Times New Roman"/>
        </w:rPr>
        <w:t xml:space="preserve"> concentration ranging from 2 µM to 100 µM.</w:t>
      </w:r>
      <w:r w:rsidR="00D76334" w:rsidRPr="00CE3F0F">
        <w:rPr>
          <w:rFonts w:ascii="Times New Roman" w:eastAsia="宋体" w:hAnsi="Times New Roman" w:cs="Times New Roman"/>
        </w:rPr>
        <w:t xml:space="preserve"> </w:t>
      </w:r>
      <w:r w:rsidR="0058307E" w:rsidRPr="00CE3F0F">
        <w:rPr>
          <w:rFonts w:ascii="Times New Roman" w:eastAsia="宋体" w:hAnsi="Times New Roman" w:cs="Times New Roman"/>
        </w:rPr>
        <w:t>The absorbance spectra</w:t>
      </w:r>
      <w:r w:rsidR="00942C69" w:rsidRPr="00CE3F0F">
        <w:rPr>
          <w:rFonts w:ascii="Times New Roman" w:eastAsia="宋体" w:hAnsi="Times New Roman" w:cs="Times New Roman"/>
        </w:rPr>
        <w:t xml:space="preserve"> of different Al</w:t>
      </w:r>
      <w:r w:rsidR="00E83B55" w:rsidRPr="00CE3F0F">
        <w:rPr>
          <w:rFonts w:ascii="Times New Roman" w:eastAsia="宋体" w:hAnsi="Times New Roman" w:cs="Times New Roman" w:hint="eastAsia"/>
          <w:vertAlign w:val="superscript"/>
        </w:rPr>
        <w:t>3+</w:t>
      </w:r>
      <w:r w:rsidR="00942C69" w:rsidRPr="00CE3F0F">
        <w:rPr>
          <w:rFonts w:ascii="Times New Roman" w:eastAsia="宋体" w:hAnsi="Times New Roman" w:cs="Times New Roman"/>
        </w:rPr>
        <w:t xml:space="preserve"> concentration</w:t>
      </w:r>
      <w:r w:rsidR="004C371C" w:rsidRPr="00CE3F0F">
        <w:rPr>
          <w:rFonts w:ascii="Times New Roman" w:eastAsia="宋体" w:hAnsi="Times New Roman" w:cs="Times New Roman"/>
        </w:rPr>
        <w:t xml:space="preserve"> </w:t>
      </w:r>
      <w:r w:rsidR="004410E4" w:rsidRPr="00CE3F0F">
        <w:rPr>
          <w:rFonts w:ascii="Times New Roman" w:eastAsia="宋体" w:hAnsi="Times New Roman" w:cs="Times New Roman"/>
        </w:rPr>
        <w:t xml:space="preserve">follows a nearly exponentially decreasing trend </w:t>
      </w:r>
      <w:r w:rsidR="00D53941" w:rsidRPr="00CE3F0F">
        <w:rPr>
          <w:rFonts w:ascii="Times New Roman" w:eastAsia="宋体" w:hAnsi="Times New Roman" w:cs="Times New Roman"/>
        </w:rPr>
        <w:t xml:space="preserve">with the increasing scanning wavelength, </w:t>
      </w:r>
      <w:r w:rsidR="004410E4" w:rsidRPr="00CE3F0F">
        <w:rPr>
          <w:rFonts w:ascii="Times New Roman" w:eastAsia="宋体" w:hAnsi="Times New Roman" w:cs="Times New Roman"/>
        </w:rPr>
        <w:t xml:space="preserve">and </w:t>
      </w:r>
      <w:r w:rsidR="0058307E" w:rsidRPr="00CE3F0F">
        <w:rPr>
          <w:rFonts w:ascii="Times New Roman" w:eastAsia="宋体" w:hAnsi="Times New Roman" w:cs="Times New Roman"/>
        </w:rPr>
        <w:t>seems to be much identical</w:t>
      </w:r>
      <w:r w:rsidR="004C371C" w:rsidRPr="00CE3F0F">
        <w:rPr>
          <w:rFonts w:ascii="Times New Roman" w:eastAsia="宋体" w:hAnsi="Times New Roman" w:cs="Times New Roman"/>
        </w:rPr>
        <w:t xml:space="preserve"> </w:t>
      </w:r>
      <w:r w:rsidR="004C371C" w:rsidRPr="00CE3F0F">
        <w:rPr>
          <w:rFonts w:ascii="Times New Roman" w:eastAsia="宋体" w:hAnsi="Times New Roman" w:cs="Times New Roman" w:hint="eastAsia"/>
        </w:rPr>
        <w:t>(</w:t>
      </w:r>
      <w:r w:rsidR="004C371C" w:rsidRPr="00CE3F0F">
        <w:rPr>
          <w:rFonts w:ascii="Times New Roman" w:eastAsia="宋体" w:hAnsi="Times New Roman" w:cs="Times New Roman"/>
        </w:rPr>
        <w:t>Figure 2a)</w:t>
      </w:r>
      <w:r w:rsidR="004410E4" w:rsidRPr="00CE3F0F">
        <w:rPr>
          <w:rFonts w:ascii="Times New Roman" w:eastAsia="宋体" w:hAnsi="Times New Roman" w:cs="Times New Roman"/>
        </w:rPr>
        <w:t>.</w:t>
      </w:r>
      <w:r w:rsidR="0058307E" w:rsidRPr="00CE3F0F">
        <w:rPr>
          <w:rFonts w:ascii="Times New Roman" w:eastAsia="宋体" w:hAnsi="Times New Roman" w:cs="Times New Roman"/>
        </w:rPr>
        <w:t xml:space="preserve"> </w:t>
      </w:r>
      <w:r w:rsidR="00D53941" w:rsidRPr="00CE3F0F">
        <w:rPr>
          <w:rFonts w:ascii="Times New Roman" w:eastAsia="宋体" w:hAnsi="Times New Roman" w:cs="Times New Roman"/>
        </w:rPr>
        <w:t>I</w:t>
      </w:r>
      <w:r w:rsidR="004410E4" w:rsidRPr="00CE3F0F">
        <w:rPr>
          <w:rFonts w:ascii="Times New Roman" w:eastAsia="宋体" w:hAnsi="Times New Roman" w:cs="Times New Roman"/>
        </w:rPr>
        <w:t xml:space="preserve">t </w:t>
      </w:r>
      <w:r w:rsidR="00AE54A3" w:rsidRPr="00CE3F0F">
        <w:rPr>
          <w:rFonts w:ascii="Times New Roman" w:eastAsia="宋体" w:hAnsi="Times New Roman" w:cs="Times New Roman"/>
        </w:rPr>
        <w:t xml:space="preserve">was </w:t>
      </w:r>
      <w:r w:rsidR="00245CB2" w:rsidRPr="00CE3F0F">
        <w:rPr>
          <w:rFonts w:ascii="Times New Roman" w:eastAsia="宋体" w:hAnsi="Times New Roman" w:cs="Times New Roman"/>
        </w:rPr>
        <w:t xml:space="preserve">evidently </w:t>
      </w:r>
      <w:r w:rsidR="00F64C7D" w:rsidRPr="00CE3F0F">
        <w:rPr>
          <w:rFonts w:ascii="Times New Roman" w:eastAsia="宋体" w:hAnsi="Times New Roman" w:cs="Times New Roman"/>
        </w:rPr>
        <w:t>difficult</w:t>
      </w:r>
      <w:r w:rsidR="0058307E" w:rsidRPr="00CE3F0F">
        <w:rPr>
          <w:rFonts w:ascii="Times New Roman" w:eastAsia="宋体" w:hAnsi="Times New Roman" w:cs="Times New Roman"/>
        </w:rPr>
        <w:t xml:space="preserve"> to </w:t>
      </w:r>
      <w:r w:rsidR="00D97457" w:rsidRPr="00CE3F0F">
        <w:rPr>
          <w:rFonts w:ascii="Times New Roman" w:eastAsia="宋体" w:hAnsi="Times New Roman" w:cs="Times New Roman"/>
        </w:rPr>
        <w:t>identify</w:t>
      </w:r>
      <w:r w:rsidR="0058307E" w:rsidRPr="00CE3F0F">
        <w:rPr>
          <w:rFonts w:ascii="Times New Roman" w:eastAsia="宋体" w:hAnsi="Times New Roman" w:cs="Times New Roman"/>
        </w:rPr>
        <w:t xml:space="preserve"> the difference </w:t>
      </w:r>
      <w:r w:rsidR="00186DA7" w:rsidRPr="00CE3F0F">
        <w:rPr>
          <w:rFonts w:ascii="Times New Roman" w:eastAsia="宋体" w:hAnsi="Times New Roman" w:cs="Times New Roman"/>
        </w:rPr>
        <w:t xml:space="preserve">between the </w:t>
      </w:r>
      <w:r w:rsidR="00D97457" w:rsidRPr="00CE3F0F">
        <w:rPr>
          <w:rFonts w:ascii="Times New Roman" w:eastAsia="宋体" w:hAnsi="Times New Roman" w:cs="Times New Roman"/>
        </w:rPr>
        <w:t>results of</w:t>
      </w:r>
      <w:r w:rsidR="000A7C1F" w:rsidRPr="00CE3F0F">
        <w:rPr>
          <w:rFonts w:ascii="Times New Roman" w:eastAsia="宋体" w:hAnsi="Times New Roman" w:cs="Times New Roman"/>
        </w:rPr>
        <w:t xml:space="preserve"> control group</w:t>
      </w:r>
      <w:r w:rsidR="00D97457" w:rsidRPr="00CE3F0F">
        <w:rPr>
          <w:rFonts w:ascii="Times New Roman" w:eastAsia="宋体" w:hAnsi="Times New Roman" w:cs="Times New Roman"/>
        </w:rPr>
        <w:t xml:space="preserve"> </w:t>
      </w:r>
      <w:r w:rsidR="000A7C1F" w:rsidRPr="00CE3F0F">
        <w:rPr>
          <w:rFonts w:ascii="Times New Roman" w:eastAsia="宋体" w:hAnsi="Times New Roman" w:cs="Times New Roman"/>
        </w:rPr>
        <w:t>(</w:t>
      </w:r>
      <w:r w:rsidR="00186DA7" w:rsidRPr="00CE3F0F">
        <w:rPr>
          <w:rFonts w:ascii="Times New Roman" w:eastAsia="宋体" w:hAnsi="Times New Roman" w:cs="Times New Roman"/>
        </w:rPr>
        <w:t xml:space="preserve">raw water </w:t>
      </w:r>
      <w:r w:rsidR="00D97457" w:rsidRPr="00CE3F0F">
        <w:rPr>
          <w:rFonts w:ascii="Times New Roman" w:eastAsia="宋体" w:hAnsi="Times New Roman" w:cs="Times New Roman"/>
        </w:rPr>
        <w:t>without addition</w:t>
      </w:r>
      <w:r w:rsidR="000A7C1F" w:rsidRPr="00CE3F0F">
        <w:rPr>
          <w:rFonts w:ascii="Times New Roman" w:eastAsia="宋体" w:hAnsi="Times New Roman" w:cs="Times New Roman"/>
        </w:rPr>
        <w:t xml:space="preserve"> metal ion)</w:t>
      </w:r>
      <w:r w:rsidR="00D97457" w:rsidRPr="00CE3F0F">
        <w:rPr>
          <w:rFonts w:ascii="Times New Roman" w:eastAsia="宋体" w:hAnsi="Times New Roman" w:cs="Times New Roman"/>
        </w:rPr>
        <w:t xml:space="preserve"> </w:t>
      </w:r>
      <w:r w:rsidR="00186DA7" w:rsidRPr="00CE3F0F">
        <w:rPr>
          <w:rFonts w:ascii="Times New Roman" w:eastAsia="宋体" w:hAnsi="Times New Roman" w:cs="Times New Roman"/>
        </w:rPr>
        <w:t>and the</w:t>
      </w:r>
      <w:r w:rsidR="00AE54A3" w:rsidRPr="00CE3F0F">
        <w:rPr>
          <w:rFonts w:ascii="Times New Roman" w:eastAsia="宋体" w:hAnsi="Times New Roman" w:cs="Times New Roman"/>
        </w:rPr>
        <w:t>se</w:t>
      </w:r>
      <w:r w:rsidR="00186DA7" w:rsidRPr="00CE3F0F">
        <w:rPr>
          <w:rFonts w:ascii="Times New Roman" w:eastAsia="宋体" w:hAnsi="Times New Roman" w:cs="Times New Roman"/>
        </w:rPr>
        <w:t xml:space="preserve"> </w:t>
      </w:r>
      <w:r w:rsidR="00367D82" w:rsidRPr="00CE3F0F">
        <w:rPr>
          <w:rFonts w:ascii="Times New Roman" w:eastAsia="宋体" w:hAnsi="Times New Roman" w:cs="Times New Roman"/>
        </w:rPr>
        <w:t>finish</w:t>
      </w:r>
      <w:r w:rsidR="00186DA7" w:rsidRPr="00CE3F0F">
        <w:rPr>
          <w:rFonts w:ascii="Times New Roman" w:eastAsia="宋体" w:hAnsi="Times New Roman" w:cs="Times New Roman"/>
        </w:rPr>
        <w:t xml:space="preserve">ed samples </w:t>
      </w:r>
      <w:r w:rsidR="0058307E" w:rsidRPr="00CE3F0F">
        <w:rPr>
          <w:rFonts w:ascii="Times New Roman" w:eastAsia="宋体" w:hAnsi="Times New Roman" w:cs="Times New Roman"/>
        </w:rPr>
        <w:t xml:space="preserve">directly. </w:t>
      </w:r>
      <w:r w:rsidR="0066162C" w:rsidRPr="00CE3F0F">
        <w:rPr>
          <w:rFonts w:ascii="Times New Roman" w:eastAsia="宋体" w:hAnsi="Times New Roman" w:cs="Times New Roman"/>
        </w:rPr>
        <w:t>Moreover,</w:t>
      </w:r>
      <w:r w:rsidR="00B2658D" w:rsidRPr="00CE3F0F">
        <w:rPr>
          <w:rFonts w:ascii="Times New Roman" w:eastAsia="宋体" w:hAnsi="Times New Roman" w:cs="Times New Roman"/>
        </w:rPr>
        <w:t xml:space="preserve"> the </w:t>
      </w:r>
      <w:r w:rsidR="00AE31D7" w:rsidRPr="00CE3F0F">
        <w:rPr>
          <w:rFonts w:ascii="Times New Roman" w:eastAsia="宋体" w:hAnsi="Times New Roman" w:cs="Times New Roman"/>
        </w:rPr>
        <w:t>unexpected</w:t>
      </w:r>
      <w:r w:rsidR="00A91222" w:rsidRPr="00CE3F0F">
        <w:rPr>
          <w:rFonts w:ascii="Times New Roman" w:eastAsia="宋体" w:hAnsi="Times New Roman" w:cs="Times New Roman"/>
        </w:rPr>
        <w:t xml:space="preserve"> </w:t>
      </w:r>
      <w:r w:rsidR="00AE31D7" w:rsidRPr="00CE3F0F">
        <w:rPr>
          <w:rFonts w:ascii="Times New Roman" w:eastAsia="宋体" w:hAnsi="Times New Roman" w:cs="Times New Roman"/>
        </w:rPr>
        <w:t>display</w:t>
      </w:r>
      <w:r w:rsidR="00B2658D" w:rsidRPr="00CE3F0F">
        <w:rPr>
          <w:rFonts w:ascii="Times New Roman" w:eastAsia="宋体" w:hAnsi="Times New Roman" w:cs="Times New Roman"/>
        </w:rPr>
        <w:t xml:space="preserve"> was </w:t>
      </w:r>
      <w:r w:rsidR="0066162C" w:rsidRPr="00CE3F0F">
        <w:rPr>
          <w:rFonts w:ascii="Times New Roman" w:eastAsia="宋体" w:hAnsi="Times New Roman" w:cs="Times New Roman"/>
        </w:rPr>
        <w:t xml:space="preserve">also </w:t>
      </w:r>
      <w:r w:rsidR="004634E7" w:rsidRPr="00CE3F0F">
        <w:rPr>
          <w:rFonts w:ascii="Times New Roman" w:eastAsia="宋体" w:hAnsi="Times New Roman" w:cs="Times New Roman"/>
        </w:rPr>
        <w:t>seen</w:t>
      </w:r>
      <w:r w:rsidR="00B2658D" w:rsidRPr="00CE3F0F">
        <w:rPr>
          <w:rFonts w:ascii="Times New Roman" w:eastAsia="宋体" w:hAnsi="Times New Roman" w:cs="Times New Roman"/>
        </w:rPr>
        <w:t xml:space="preserve"> from the differential absorbance spectra (Figure </w:t>
      </w:r>
      <w:r w:rsidR="00476C9D" w:rsidRPr="00CE3F0F">
        <w:rPr>
          <w:rFonts w:ascii="Times New Roman" w:eastAsia="宋体" w:hAnsi="Times New Roman" w:cs="Times New Roman"/>
        </w:rPr>
        <w:t>2</w:t>
      </w:r>
      <w:r w:rsidR="00B2658D" w:rsidRPr="00CE3F0F">
        <w:rPr>
          <w:rFonts w:ascii="Times New Roman" w:eastAsia="宋体" w:hAnsi="Times New Roman" w:cs="Times New Roman"/>
        </w:rPr>
        <w:t xml:space="preserve">b). </w:t>
      </w:r>
      <w:r w:rsidR="00904DEB" w:rsidRPr="00CE3F0F">
        <w:rPr>
          <w:rFonts w:ascii="Times New Roman" w:eastAsia="宋体" w:hAnsi="Times New Roman" w:cs="Times New Roman"/>
        </w:rPr>
        <w:t>Enlightened by</w:t>
      </w:r>
      <w:r w:rsidR="00A91222" w:rsidRPr="00CE3F0F">
        <w:rPr>
          <w:rFonts w:ascii="Times New Roman" w:eastAsia="宋体" w:hAnsi="Times New Roman" w:cs="Times New Roman"/>
        </w:rPr>
        <w:t xml:space="preserve"> the success of further analysis</w:t>
      </w:r>
      <w:r w:rsidR="004F57CD" w:rsidRPr="00CE3F0F">
        <w:rPr>
          <w:rFonts w:ascii="Times New Roman" w:eastAsia="宋体" w:hAnsi="Times New Roman" w:cs="Times New Roman"/>
        </w:rPr>
        <w:t xml:space="preserve"> </w:t>
      </w:r>
      <w:r w:rsidR="007B1126" w:rsidRPr="00CE3F0F">
        <w:rPr>
          <w:rFonts w:ascii="Times New Roman" w:eastAsia="宋体" w:hAnsi="Times New Roman" w:cs="Times New Roman"/>
        </w:rPr>
        <w:t xml:space="preserve">reported elsewhere </w:t>
      </w:r>
      <w:r w:rsidR="00180C27" w:rsidRPr="00CE3F0F">
        <w:rPr>
          <w:rFonts w:ascii="Times New Roman" w:eastAsia="宋体" w:hAnsi="Times New Roman" w:cs="Times New Roman"/>
          <w:noProof/>
        </w:rPr>
        <w:t>(Yan et al., 2013a)</w:t>
      </w:r>
      <w:r w:rsidR="00A91222" w:rsidRPr="00CE3F0F">
        <w:rPr>
          <w:rFonts w:ascii="Times New Roman" w:eastAsia="宋体" w:hAnsi="Times New Roman" w:cs="Times New Roman"/>
        </w:rPr>
        <w:t xml:space="preserve">, the log-transformed absorbance spectra </w:t>
      </w:r>
      <w:r w:rsidR="007B1126" w:rsidRPr="00CE3F0F">
        <w:rPr>
          <w:rFonts w:ascii="Times New Roman" w:eastAsia="宋体" w:hAnsi="Times New Roman" w:cs="Times New Roman"/>
        </w:rPr>
        <w:t xml:space="preserve">(LAS) </w:t>
      </w:r>
      <w:r w:rsidR="00755CB9" w:rsidRPr="00CE3F0F">
        <w:rPr>
          <w:rFonts w:ascii="Times New Roman" w:eastAsia="宋体" w:hAnsi="Times New Roman" w:cs="Times New Roman"/>
        </w:rPr>
        <w:t xml:space="preserve">and the corresponding differential spectra </w:t>
      </w:r>
      <w:r w:rsidR="007B1126" w:rsidRPr="00CE3F0F">
        <w:rPr>
          <w:rFonts w:ascii="Times New Roman" w:eastAsia="宋体" w:hAnsi="Times New Roman" w:cs="Times New Roman"/>
        </w:rPr>
        <w:t xml:space="preserve">(denoted as </w:t>
      </w:r>
      <w:r w:rsidR="00476C9D" w:rsidRPr="00CE3F0F">
        <w:rPr>
          <w:rFonts w:ascii="Times New Roman" w:eastAsia="宋体" w:hAnsi="Times New Roman" w:cs="Times New Roman"/>
        </w:rPr>
        <w:t>‘</w:t>
      </w:r>
      <w:r w:rsidR="007B1126" w:rsidRPr="00CE3F0F">
        <w:rPr>
          <w:rFonts w:ascii="Times New Roman" w:eastAsia="宋体" w:hAnsi="Times New Roman" w:cs="Times New Roman"/>
        </w:rPr>
        <w:t>DLAS</w:t>
      </w:r>
      <w:r w:rsidR="00476C9D" w:rsidRPr="00CE3F0F">
        <w:rPr>
          <w:rFonts w:ascii="Times New Roman" w:eastAsia="宋体" w:hAnsi="Times New Roman" w:cs="Times New Roman"/>
        </w:rPr>
        <w:t>’</w:t>
      </w:r>
      <w:r w:rsidR="007B1126" w:rsidRPr="00CE3F0F">
        <w:rPr>
          <w:rFonts w:ascii="Times New Roman" w:eastAsia="宋体" w:hAnsi="Times New Roman" w:cs="Times New Roman"/>
        </w:rPr>
        <w:t xml:space="preserve">) </w:t>
      </w:r>
      <w:r w:rsidR="00A91222" w:rsidRPr="00CE3F0F">
        <w:rPr>
          <w:rFonts w:ascii="Times New Roman" w:eastAsia="宋体" w:hAnsi="Times New Roman" w:cs="Times New Roman"/>
        </w:rPr>
        <w:t>w</w:t>
      </w:r>
      <w:r w:rsidR="00755CB9" w:rsidRPr="00CE3F0F">
        <w:rPr>
          <w:rFonts w:ascii="Times New Roman" w:eastAsia="宋体" w:hAnsi="Times New Roman" w:cs="Times New Roman"/>
        </w:rPr>
        <w:t>ere</w:t>
      </w:r>
      <w:r w:rsidR="00A91222" w:rsidRPr="00CE3F0F">
        <w:rPr>
          <w:rFonts w:ascii="Times New Roman" w:eastAsia="宋体" w:hAnsi="Times New Roman" w:cs="Times New Roman"/>
        </w:rPr>
        <w:t xml:space="preserve"> additionally processed</w:t>
      </w:r>
      <w:r w:rsidR="00842A8A" w:rsidRPr="00CE3F0F">
        <w:rPr>
          <w:rFonts w:ascii="Times New Roman" w:eastAsia="宋体" w:hAnsi="Times New Roman" w:cs="Times New Roman"/>
        </w:rPr>
        <w:t xml:space="preserve"> </w:t>
      </w:r>
      <w:r w:rsidR="002848D3" w:rsidRPr="00CE3F0F">
        <w:rPr>
          <w:rFonts w:ascii="Times New Roman" w:eastAsia="宋体" w:hAnsi="Times New Roman" w:cs="Times New Roman"/>
        </w:rPr>
        <w:t xml:space="preserve">here </w:t>
      </w:r>
      <w:r w:rsidR="00842A8A" w:rsidRPr="00CE3F0F">
        <w:rPr>
          <w:rFonts w:ascii="Times New Roman" w:eastAsia="宋体" w:hAnsi="Times New Roman" w:cs="Times New Roman"/>
        </w:rPr>
        <w:t>(</w:t>
      </w:r>
      <w:r w:rsidR="008065D0" w:rsidRPr="00CE3F0F">
        <w:rPr>
          <w:rFonts w:ascii="Times New Roman" w:eastAsia="宋体" w:hAnsi="Times New Roman" w:cs="Times New Roman"/>
        </w:rPr>
        <w:t xml:space="preserve">Figures </w:t>
      </w:r>
      <w:r w:rsidR="00476C9D" w:rsidRPr="00CE3F0F">
        <w:rPr>
          <w:rFonts w:ascii="Times New Roman" w:eastAsia="宋体" w:hAnsi="Times New Roman" w:cs="Times New Roman"/>
        </w:rPr>
        <w:t>2</w:t>
      </w:r>
      <w:r w:rsidR="00755CB9" w:rsidRPr="00CE3F0F">
        <w:rPr>
          <w:rFonts w:ascii="Times New Roman" w:eastAsia="宋体" w:hAnsi="Times New Roman" w:cs="Times New Roman"/>
        </w:rPr>
        <w:t xml:space="preserve">c and </w:t>
      </w:r>
      <w:r w:rsidR="00476C9D" w:rsidRPr="00CE3F0F">
        <w:rPr>
          <w:rFonts w:ascii="Times New Roman" w:eastAsia="宋体" w:hAnsi="Times New Roman" w:cs="Times New Roman"/>
        </w:rPr>
        <w:t>2</w:t>
      </w:r>
      <w:r w:rsidR="00755CB9" w:rsidRPr="00CE3F0F">
        <w:rPr>
          <w:rFonts w:ascii="Times New Roman" w:eastAsia="宋体" w:hAnsi="Times New Roman" w:cs="Times New Roman"/>
        </w:rPr>
        <w:t>d</w:t>
      </w:r>
      <w:r w:rsidR="00842A8A" w:rsidRPr="00CE3F0F">
        <w:rPr>
          <w:rFonts w:ascii="Times New Roman" w:eastAsia="宋体" w:hAnsi="Times New Roman" w:cs="Times New Roman"/>
        </w:rPr>
        <w:t>)</w:t>
      </w:r>
      <w:r w:rsidR="00755CB9" w:rsidRPr="00CE3F0F">
        <w:rPr>
          <w:rFonts w:ascii="Times New Roman" w:eastAsia="宋体" w:hAnsi="Times New Roman" w:cs="Times New Roman"/>
        </w:rPr>
        <w:t>.</w:t>
      </w:r>
      <w:r w:rsidR="00227D16" w:rsidRPr="00CE3F0F">
        <w:rPr>
          <w:rFonts w:ascii="Times New Roman" w:eastAsia="宋体" w:hAnsi="Times New Roman" w:cs="Times New Roman"/>
        </w:rPr>
        <w:t xml:space="preserve"> </w:t>
      </w:r>
      <w:r w:rsidR="007C3A88" w:rsidRPr="00CE3F0F">
        <w:rPr>
          <w:rFonts w:ascii="Times New Roman" w:eastAsia="宋体" w:hAnsi="Times New Roman" w:cs="Times New Roman"/>
        </w:rPr>
        <w:t xml:space="preserve">In Figure </w:t>
      </w:r>
      <w:r w:rsidR="00476C9D" w:rsidRPr="00CE3F0F">
        <w:rPr>
          <w:rFonts w:ascii="Times New Roman" w:eastAsia="宋体" w:hAnsi="Times New Roman" w:cs="Times New Roman"/>
        </w:rPr>
        <w:t>2</w:t>
      </w:r>
      <w:r w:rsidR="007C3A88" w:rsidRPr="00CE3F0F">
        <w:rPr>
          <w:rFonts w:ascii="Times New Roman" w:eastAsia="宋体" w:hAnsi="Times New Roman" w:cs="Times New Roman"/>
        </w:rPr>
        <w:t xml:space="preserve">d, the unambiguous characters can be </w:t>
      </w:r>
      <w:r w:rsidR="002848D3" w:rsidRPr="00CE3F0F">
        <w:rPr>
          <w:rFonts w:ascii="Times New Roman" w:eastAsia="宋体" w:hAnsi="Times New Roman" w:cs="Times New Roman"/>
        </w:rPr>
        <w:t xml:space="preserve">easily </w:t>
      </w:r>
      <w:r w:rsidR="007C3A88" w:rsidRPr="00CE3F0F">
        <w:rPr>
          <w:rFonts w:ascii="Times New Roman" w:eastAsia="宋体" w:hAnsi="Times New Roman" w:cs="Times New Roman"/>
        </w:rPr>
        <w:t xml:space="preserve">identified. In this regard, </w:t>
      </w:r>
      <w:r w:rsidR="007B1126" w:rsidRPr="00CE3F0F">
        <w:rPr>
          <w:rFonts w:ascii="Times New Roman" w:eastAsia="宋体" w:hAnsi="Times New Roman" w:cs="Times New Roman"/>
        </w:rPr>
        <w:t xml:space="preserve">the </w:t>
      </w:r>
      <w:r w:rsidR="00652DD9" w:rsidRPr="00CE3F0F">
        <w:rPr>
          <w:rFonts w:ascii="Times New Roman" w:eastAsia="宋体" w:hAnsi="Times New Roman" w:cs="Times New Roman"/>
        </w:rPr>
        <w:t>value</w:t>
      </w:r>
      <w:r w:rsidR="007B1126" w:rsidRPr="00CE3F0F">
        <w:rPr>
          <w:rFonts w:ascii="Times New Roman" w:eastAsia="宋体" w:hAnsi="Times New Roman" w:cs="Times New Roman"/>
        </w:rPr>
        <w:t xml:space="preserve"> of the DLAS continuously </w:t>
      </w:r>
      <w:r w:rsidR="0016172D" w:rsidRPr="00CE3F0F">
        <w:rPr>
          <w:rFonts w:ascii="Times New Roman" w:eastAsia="宋体" w:hAnsi="Times New Roman" w:cs="Times New Roman"/>
        </w:rPr>
        <w:t xml:space="preserve">grew when the added Al </w:t>
      </w:r>
      <w:r w:rsidR="003C6AF9" w:rsidRPr="00CE3F0F">
        <w:rPr>
          <w:rFonts w:ascii="Times New Roman" w:eastAsia="宋体" w:hAnsi="Times New Roman" w:cs="Times New Roman"/>
        </w:rPr>
        <w:t xml:space="preserve">concentration </w:t>
      </w:r>
      <w:r w:rsidR="00B3240A" w:rsidRPr="00CE3F0F">
        <w:rPr>
          <w:rFonts w:ascii="Times New Roman" w:eastAsia="宋体" w:hAnsi="Times New Roman" w:cs="Times New Roman"/>
        </w:rPr>
        <w:t>increased</w:t>
      </w:r>
      <w:r w:rsidR="0016172D" w:rsidRPr="00CE3F0F">
        <w:rPr>
          <w:rFonts w:ascii="Times New Roman" w:eastAsia="宋体" w:hAnsi="Times New Roman" w:cs="Times New Roman"/>
        </w:rPr>
        <w:t xml:space="preserve"> up to 20 µM. Nevertheless, </w:t>
      </w:r>
      <w:r w:rsidR="006454C5" w:rsidRPr="00CE3F0F">
        <w:rPr>
          <w:rFonts w:ascii="Times New Roman" w:eastAsia="宋体" w:hAnsi="Times New Roman" w:cs="Times New Roman"/>
        </w:rPr>
        <w:t xml:space="preserve">a significant reduction was found when the </w:t>
      </w:r>
      <w:r w:rsidR="00EA3D71" w:rsidRPr="00CE3F0F">
        <w:rPr>
          <w:rFonts w:ascii="Times New Roman" w:eastAsia="宋体" w:hAnsi="Times New Roman" w:cs="Times New Roman"/>
        </w:rPr>
        <w:t>concentration</w:t>
      </w:r>
      <w:r w:rsidR="006454C5" w:rsidRPr="00CE3F0F">
        <w:rPr>
          <w:rFonts w:ascii="Times New Roman" w:eastAsia="宋体" w:hAnsi="Times New Roman" w:cs="Times New Roman"/>
        </w:rPr>
        <w:t xml:space="preserve"> of Al was beyond 20 µM</w:t>
      </w:r>
      <w:r w:rsidR="00C27FED" w:rsidRPr="00CE3F0F">
        <w:rPr>
          <w:rFonts w:ascii="Times New Roman" w:eastAsia="宋体" w:hAnsi="Times New Roman" w:cs="Times New Roman"/>
        </w:rPr>
        <w:t>,</w:t>
      </w:r>
      <w:r w:rsidR="00476C9D" w:rsidRPr="00CE3F0F">
        <w:rPr>
          <w:rFonts w:ascii="Times New Roman" w:eastAsia="宋体" w:hAnsi="Times New Roman" w:cs="Times New Roman"/>
        </w:rPr>
        <w:t xml:space="preserve"> defined as ‘critical value’</w:t>
      </w:r>
      <w:r w:rsidR="00EA3D71" w:rsidRPr="00CE3F0F">
        <w:rPr>
          <w:rFonts w:ascii="Times New Roman" w:eastAsia="宋体" w:hAnsi="Times New Roman" w:cs="Times New Roman"/>
        </w:rPr>
        <w:t xml:space="preserve"> here</w:t>
      </w:r>
      <w:r w:rsidR="006454C5" w:rsidRPr="00CE3F0F">
        <w:rPr>
          <w:rFonts w:ascii="Times New Roman" w:eastAsia="宋体" w:hAnsi="Times New Roman" w:cs="Times New Roman"/>
        </w:rPr>
        <w:t xml:space="preserve">. </w:t>
      </w:r>
      <w:r w:rsidR="0016172D" w:rsidRPr="00CE3F0F">
        <w:rPr>
          <w:rFonts w:ascii="Times New Roman" w:eastAsia="宋体" w:hAnsi="Times New Roman" w:cs="Times New Roman"/>
        </w:rPr>
        <w:t xml:space="preserve">These </w:t>
      </w:r>
      <w:r w:rsidR="00476C9D" w:rsidRPr="00CE3F0F">
        <w:rPr>
          <w:rFonts w:ascii="Times New Roman" w:eastAsia="宋体" w:hAnsi="Times New Roman" w:cs="Times New Roman"/>
        </w:rPr>
        <w:t>results</w:t>
      </w:r>
      <w:r w:rsidR="00192C69" w:rsidRPr="00CE3F0F">
        <w:rPr>
          <w:rFonts w:ascii="Times New Roman" w:eastAsia="宋体" w:hAnsi="Times New Roman" w:cs="Times New Roman"/>
        </w:rPr>
        <w:t xml:space="preserve"> were</w:t>
      </w:r>
      <w:r w:rsidR="0016172D" w:rsidRPr="00CE3F0F">
        <w:rPr>
          <w:rFonts w:ascii="Times New Roman" w:eastAsia="宋体" w:hAnsi="Times New Roman" w:cs="Times New Roman"/>
        </w:rPr>
        <w:t xml:space="preserve"> </w:t>
      </w:r>
      <w:r w:rsidR="00CD1638" w:rsidRPr="00CE3F0F">
        <w:rPr>
          <w:rFonts w:ascii="Times New Roman" w:eastAsia="宋体" w:hAnsi="Times New Roman" w:cs="Times New Roman"/>
        </w:rPr>
        <w:t xml:space="preserve">partially same </w:t>
      </w:r>
      <w:r w:rsidR="008F78FA" w:rsidRPr="00CE3F0F">
        <w:rPr>
          <w:rFonts w:ascii="Times New Roman" w:eastAsia="宋体" w:hAnsi="Times New Roman" w:cs="Times New Roman"/>
        </w:rPr>
        <w:t>as</w:t>
      </w:r>
      <w:r w:rsidR="00192C69" w:rsidRPr="00CE3F0F">
        <w:rPr>
          <w:rFonts w:ascii="Times New Roman" w:eastAsia="宋体" w:hAnsi="Times New Roman" w:cs="Times New Roman"/>
        </w:rPr>
        <w:t xml:space="preserve"> the </w:t>
      </w:r>
      <w:r w:rsidR="00476C9D" w:rsidRPr="00CE3F0F">
        <w:rPr>
          <w:rFonts w:ascii="Times New Roman" w:eastAsia="宋体" w:hAnsi="Times New Roman" w:cs="Times New Roman"/>
        </w:rPr>
        <w:t xml:space="preserve">findings </w:t>
      </w:r>
      <w:r w:rsidR="00192C69" w:rsidRPr="00CE3F0F">
        <w:rPr>
          <w:rFonts w:ascii="Times New Roman" w:eastAsia="宋体" w:hAnsi="Times New Roman" w:cs="Times New Roman"/>
        </w:rPr>
        <w:t>of Yan</w:t>
      </w:r>
      <w:r w:rsidR="008F78FA" w:rsidRPr="00CE3F0F">
        <w:rPr>
          <w:rFonts w:ascii="Times New Roman" w:eastAsia="宋体" w:hAnsi="Times New Roman" w:cs="Times New Roman"/>
        </w:rPr>
        <w:t xml:space="preserve"> et al</w:t>
      </w:r>
      <w:r w:rsidR="008065D0" w:rsidRPr="00CE3F0F">
        <w:rPr>
          <w:rFonts w:ascii="Times New Roman" w:eastAsia="宋体" w:hAnsi="Times New Roman" w:cs="Times New Roman"/>
        </w:rPr>
        <w:t>.</w:t>
      </w:r>
      <w:r w:rsidR="00192C69"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(2016)</w:t>
      </w:r>
      <w:r w:rsidR="00192C69" w:rsidRPr="00CE3F0F">
        <w:rPr>
          <w:rFonts w:ascii="Times New Roman" w:eastAsia="宋体" w:hAnsi="Times New Roman" w:cs="Times New Roman"/>
        </w:rPr>
        <w:t xml:space="preserve">, </w:t>
      </w:r>
      <w:r w:rsidR="00CD1638" w:rsidRPr="00CE3F0F">
        <w:rPr>
          <w:rFonts w:ascii="Times New Roman" w:eastAsia="宋体" w:hAnsi="Times New Roman" w:cs="Times New Roman"/>
        </w:rPr>
        <w:t xml:space="preserve">especially </w:t>
      </w:r>
      <w:r w:rsidR="00EB2768" w:rsidRPr="00CE3F0F">
        <w:rPr>
          <w:rFonts w:ascii="Times New Roman" w:eastAsia="宋体" w:hAnsi="Times New Roman" w:cs="Times New Roman"/>
        </w:rPr>
        <w:t>at</w:t>
      </w:r>
      <w:r w:rsidR="00CD1638" w:rsidRPr="00CE3F0F">
        <w:rPr>
          <w:rFonts w:ascii="Times New Roman" w:eastAsia="宋体" w:hAnsi="Times New Roman" w:cs="Times New Roman"/>
        </w:rPr>
        <w:t xml:space="preserve"> the low concentration</w:t>
      </w:r>
      <w:r w:rsidR="00476C9D" w:rsidRPr="00CE3F0F">
        <w:rPr>
          <w:rFonts w:ascii="Times New Roman" w:eastAsia="宋体" w:hAnsi="Times New Roman" w:cs="Times New Roman"/>
        </w:rPr>
        <w:t xml:space="preserve"> </w:t>
      </w:r>
      <w:r w:rsidR="00EB2768" w:rsidRPr="00CE3F0F">
        <w:rPr>
          <w:rFonts w:ascii="Times New Roman" w:eastAsia="宋体" w:hAnsi="Times New Roman" w:cs="Times New Roman"/>
        </w:rPr>
        <w:t>(</w:t>
      </w:r>
      <w:r w:rsidR="00476C9D" w:rsidRPr="00CE3F0F">
        <w:rPr>
          <w:rFonts w:ascii="Times New Roman" w:eastAsia="宋体" w:hAnsi="Times New Roman" w:cs="Times New Roman"/>
        </w:rPr>
        <w:t>&lt; 20 µM</w:t>
      </w:r>
      <w:r w:rsidR="00EB2768" w:rsidRPr="00CE3F0F">
        <w:rPr>
          <w:rFonts w:ascii="Times New Roman" w:eastAsia="宋体" w:hAnsi="Times New Roman" w:cs="Times New Roman"/>
        </w:rPr>
        <w:t>)</w:t>
      </w:r>
      <w:r w:rsidR="00CD1638" w:rsidRPr="00CE3F0F">
        <w:rPr>
          <w:rFonts w:ascii="Times New Roman" w:eastAsia="宋体" w:hAnsi="Times New Roman" w:cs="Times New Roman"/>
        </w:rPr>
        <w:t xml:space="preserve">. </w:t>
      </w:r>
      <w:r w:rsidR="00854F1B" w:rsidRPr="00CE3F0F">
        <w:rPr>
          <w:rFonts w:ascii="Times New Roman" w:eastAsia="宋体" w:hAnsi="Times New Roman" w:cs="Times New Roman"/>
        </w:rPr>
        <w:t>This might indicate complexes formed</w:t>
      </w:r>
      <w:r w:rsidR="00817198" w:rsidRPr="00CE3F0F">
        <w:rPr>
          <w:rFonts w:ascii="Times New Roman" w:eastAsia="宋体" w:hAnsi="Times New Roman" w:cs="Times New Roman"/>
        </w:rPr>
        <w:t xml:space="preserve"> </w:t>
      </w:r>
      <w:r w:rsidR="00745CE8" w:rsidRPr="00CE3F0F">
        <w:rPr>
          <w:rFonts w:ascii="Times New Roman" w:eastAsia="宋体" w:hAnsi="Times New Roman" w:cs="Times New Roman"/>
        </w:rPr>
        <w:t xml:space="preserve">when Al concentration was below 20 µM, and </w:t>
      </w:r>
      <w:r w:rsidR="00817198" w:rsidRPr="00CE3F0F">
        <w:rPr>
          <w:rFonts w:ascii="Times New Roman" w:eastAsia="宋体" w:hAnsi="Times New Roman" w:cs="Times New Roman"/>
        </w:rPr>
        <w:t xml:space="preserve">aqueous colloids/precipitate </w:t>
      </w:r>
      <w:r w:rsidR="00476C9D" w:rsidRPr="00CE3F0F">
        <w:rPr>
          <w:rFonts w:ascii="Times New Roman" w:eastAsia="宋体" w:hAnsi="Times New Roman" w:cs="Times New Roman"/>
        </w:rPr>
        <w:t>began to</w:t>
      </w:r>
      <w:r w:rsidR="00745CE8" w:rsidRPr="00CE3F0F">
        <w:rPr>
          <w:rFonts w:ascii="Times New Roman" w:eastAsia="宋体" w:hAnsi="Times New Roman" w:cs="Times New Roman"/>
        </w:rPr>
        <w:t xml:space="preserve"> occur </w:t>
      </w:r>
      <w:r w:rsidR="00476C9D" w:rsidRPr="00CE3F0F">
        <w:rPr>
          <w:rFonts w:ascii="Times New Roman" w:eastAsia="宋体" w:hAnsi="Times New Roman" w:cs="Times New Roman"/>
        </w:rPr>
        <w:t>when Al concentration continued to increase</w:t>
      </w:r>
      <w:r w:rsidR="00745CE8" w:rsidRPr="00CE3F0F">
        <w:rPr>
          <w:rFonts w:ascii="Times New Roman" w:eastAsia="宋体" w:hAnsi="Times New Roman" w:cs="Times New Roman"/>
        </w:rPr>
        <w:t>. And the</w:t>
      </w:r>
      <w:r w:rsidR="006727F8" w:rsidRPr="00CE3F0F">
        <w:rPr>
          <w:rFonts w:ascii="Times New Roman" w:eastAsia="宋体" w:hAnsi="Times New Roman" w:cs="Times New Roman"/>
        </w:rPr>
        <w:t xml:space="preserve"> aqueous</w:t>
      </w:r>
      <w:r w:rsidR="00745CE8" w:rsidRPr="00CE3F0F">
        <w:rPr>
          <w:rFonts w:ascii="Times New Roman" w:eastAsia="宋体" w:hAnsi="Times New Roman" w:cs="Times New Roman"/>
        </w:rPr>
        <w:t xml:space="preserve"> </w:t>
      </w:r>
      <w:r w:rsidR="00476C9D" w:rsidRPr="00CE3F0F">
        <w:rPr>
          <w:rFonts w:ascii="Times New Roman" w:eastAsia="宋体" w:hAnsi="Times New Roman" w:cs="Times New Roman"/>
        </w:rPr>
        <w:t xml:space="preserve">colloids or </w:t>
      </w:r>
      <w:r w:rsidR="00745CE8" w:rsidRPr="00CE3F0F">
        <w:rPr>
          <w:rFonts w:ascii="Times New Roman" w:eastAsia="宋体" w:hAnsi="Times New Roman" w:cs="Times New Roman"/>
        </w:rPr>
        <w:t>precipitate</w:t>
      </w:r>
      <w:r w:rsidR="00476C9D" w:rsidRPr="00CE3F0F">
        <w:rPr>
          <w:rFonts w:ascii="Times New Roman" w:eastAsia="宋体" w:hAnsi="Times New Roman" w:cs="Times New Roman"/>
        </w:rPr>
        <w:t xml:space="preserve"> </w:t>
      </w:r>
      <w:r w:rsidR="00745CE8" w:rsidRPr="00CE3F0F">
        <w:rPr>
          <w:rFonts w:ascii="Times New Roman" w:eastAsia="宋体" w:hAnsi="Times New Roman" w:cs="Times New Roman"/>
        </w:rPr>
        <w:t>might be the reason for the decline of spectra</w:t>
      </w:r>
      <w:r w:rsidR="0001667B" w:rsidRPr="00CE3F0F">
        <w:rPr>
          <w:rFonts w:ascii="Times New Roman" w:eastAsia="宋体" w:hAnsi="Times New Roman" w:cs="Times New Roman"/>
        </w:rPr>
        <w:t xml:space="preserve"> </w:t>
      </w:r>
      <w:r w:rsidR="006727F8" w:rsidRPr="00CE3F0F">
        <w:rPr>
          <w:rFonts w:ascii="Times New Roman" w:eastAsia="宋体" w:hAnsi="Times New Roman" w:cs="Times New Roman"/>
        </w:rPr>
        <w:t>due to</w:t>
      </w:r>
      <w:r w:rsidR="0001667B" w:rsidRPr="00CE3F0F">
        <w:rPr>
          <w:rFonts w:ascii="Times New Roman" w:eastAsia="宋体" w:hAnsi="Times New Roman" w:cs="Times New Roman"/>
        </w:rPr>
        <w:t xml:space="preserve"> the adsorption effect of UV-active NOM</w:t>
      </w:r>
      <w:r w:rsidR="00745CE8" w:rsidRPr="00CE3F0F">
        <w:rPr>
          <w:rFonts w:ascii="Times New Roman" w:eastAsia="宋体" w:hAnsi="Times New Roman" w:cs="Times New Roman"/>
        </w:rPr>
        <w:t>.</w:t>
      </w:r>
      <w:r w:rsidR="00290E7D" w:rsidRPr="00CE3F0F">
        <w:rPr>
          <w:rFonts w:ascii="Times New Roman" w:eastAsia="宋体" w:hAnsi="Times New Roman" w:cs="Times New Roman"/>
        </w:rPr>
        <w:t xml:space="preserve"> </w:t>
      </w:r>
      <w:r w:rsidR="00D3468C" w:rsidRPr="00CE3F0F">
        <w:rPr>
          <w:rFonts w:ascii="Times New Roman" w:eastAsia="宋体" w:hAnsi="Times New Roman" w:cs="Times New Roman"/>
        </w:rPr>
        <w:t xml:space="preserve">In </w:t>
      </w:r>
      <w:r w:rsidR="00476C9D" w:rsidRPr="00CE3F0F">
        <w:rPr>
          <w:rFonts w:ascii="Times New Roman" w:eastAsia="宋体" w:hAnsi="Times New Roman" w:cs="Times New Roman"/>
        </w:rPr>
        <w:t>particular</w:t>
      </w:r>
      <w:r w:rsidR="00D3468C" w:rsidRPr="00CE3F0F">
        <w:rPr>
          <w:rFonts w:ascii="Times New Roman" w:eastAsia="宋体" w:hAnsi="Times New Roman" w:cs="Times New Roman"/>
        </w:rPr>
        <w:t xml:space="preserve">, there </w:t>
      </w:r>
      <w:r w:rsidR="00476C9D" w:rsidRPr="00CE3F0F">
        <w:rPr>
          <w:rFonts w:ascii="Times New Roman" w:eastAsia="宋体" w:hAnsi="Times New Roman" w:cs="Times New Roman"/>
        </w:rPr>
        <w:t>wa</w:t>
      </w:r>
      <w:r w:rsidR="00D3468C" w:rsidRPr="00CE3F0F">
        <w:rPr>
          <w:rFonts w:ascii="Times New Roman" w:eastAsia="宋体" w:hAnsi="Times New Roman" w:cs="Times New Roman"/>
        </w:rPr>
        <w:t xml:space="preserve">s a very interesting </w:t>
      </w:r>
      <w:r w:rsidR="00F5657C" w:rsidRPr="00CE3F0F">
        <w:rPr>
          <w:rFonts w:ascii="Times New Roman" w:eastAsia="宋体" w:hAnsi="Times New Roman" w:cs="Times New Roman"/>
        </w:rPr>
        <w:t>coincidence</w:t>
      </w:r>
      <w:r w:rsidR="00D3468C" w:rsidRPr="00CE3F0F">
        <w:rPr>
          <w:rFonts w:ascii="Times New Roman" w:eastAsia="宋体" w:hAnsi="Times New Roman" w:cs="Times New Roman"/>
        </w:rPr>
        <w:t xml:space="preserve"> that 20 µM</w:t>
      </w:r>
      <w:r w:rsidR="00E70F31" w:rsidRPr="00CE3F0F">
        <w:rPr>
          <w:rFonts w:ascii="Times New Roman" w:eastAsia="宋体" w:hAnsi="Times New Roman" w:cs="Times New Roman"/>
        </w:rPr>
        <w:t xml:space="preserve"> Al lead to the</w:t>
      </w:r>
      <w:r w:rsidR="00D3468C" w:rsidRPr="00CE3F0F">
        <w:rPr>
          <w:rFonts w:ascii="Times New Roman" w:eastAsia="宋体" w:hAnsi="Times New Roman" w:cs="Times New Roman"/>
        </w:rPr>
        <w:t xml:space="preserve"> strongest </w:t>
      </w:r>
      <w:r w:rsidR="00E70F31" w:rsidRPr="00CE3F0F">
        <w:rPr>
          <w:rFonts w:ascii="Times New Roman" w:eastAsia="宋体" w:hAnsi="Times New Roman" w:cs="Times New Roman"/>
        </w:rPr>
        <w:t>absorbance spectr</w:t>
      </w:r>
      <w:r w:rsidR="00705D50" w:rsidRPr="00CE3F0F">
        <w:rPr>
          <w:rFonts w:ascii="Times New Roman" w:eastAsia="宋体" w:hAnsi="Times New Roman" w:cs="Times New Roman"/>
        </w:rPr>
        <w:t>um</w:t>
      </w:r>
      <w:r w:rsidR="00E70F31" w:rsidRPr="00CE3F0F">
        <w:rPr>
          <w:rFonts w:ascii="Times New Roman" w:eastAsia="宋体" w:hAnsi="Times New Roman" w:cs="Times New Roman"/>
        </w:rPr>
        <w:t xml:space="preserve"> </w:t>
      </w:r>
      <w:r w:rsidR="00705D50" w:rsidRPr="00CE3F0F">
        <w:rPr>
          <w:rFonts w:ascii="Times New Roman" w:eastAsia="宋体" w:hAnsi="Times New Roman" w:cs="Times New Roman"/>
        </w:rPr>
        <w:t xml:space="preserve">(Figure 2d) </w:t>
      </w:r>
      <w:r w:rsidR="00E70F31" w:rsidRPr="00CE3F0F">
        <w:rPr>
          <w:rFonts w:ascii="Times New Roman" w:eastAsia="宋体" w:hAnsi="Times New Roman" w:cs="Times New Roman"/>
        </w:rPr>
        <w:t xml:space="preserve">and the most severe flux decline </w:t>
      </w:r>
      <w:r w:rsidR="00633BD1" w:rsidRPr="00CE3F0F">
        <w:rPr>
          <w:rFonts w:ascii="Times New Roman" w:eastAsia="宋体" w:hAnsi="Times New Roman" w:cs="Times New Roman"/>
        </w:rPr>
        <w:t xml:space="preserve">(Figure </w:t>
      </w:r>
      <w:r w:rsidR="00471F8F" w:rsidRPr="00CE3F0F">
        <w:rPr>
          <w:rFonts w:ascii="Times New Roman" w:eastAsia="宋体" w:hAnsi="Times New Roman" w:cs="Times New Roman"/>
        </w:rPr>
        <w:t>1</w:t>
      </w:r>
      <w:r w:rsidR="00633BD1" w:rsidRPr="00CE3F0F">
        <w:rPr>
          <w:rFonts w:ascii="Times New Roman" w:eastAsia="宋体" w:hAnsi="Times New Roman" w:cs="Times New Roman"/>
        </w:rPr>
        <w:t xml:space="preserve">a) </w:t>
      </w:r>
      <w:r w:rsidR="00E70F31" w:rsidRPr="00CE3F0F">
        <w:rPr>
          <w:rFonts w:ascii="Times New Roman" w:eastAsia="宋体" w:hAnsi="Times New Roman" w:cs="Times New Roman"/>
        </w:rPr>
        <w:t xml:space="preserve">simultaneously. </w:t>
      </w:r>
      <w:r w:rsidR="00471F8F" w:rsidRPr="00CE3F0F">
        <w:rPr>
          <w:rFonts w:ascii="Times New Roman" w:eastAsia="宋体" w:hAnsi="Times New Roman" w:cs="Times New Roman"/>
        </w:rPr>
        <w:t>In addition</w:t>
      </w:r>
      <w:r w:rsidR="00F14FFD" w:rsidRPr="00CE3F0F">
        <w:rPr>
          <w:rFonts w:ascii="Times New Roman" w:eastAsia="宋体" w:hAnsi="Times New Roman" w:cs="Times New Roman"/>
        </w:rPr>
        <w:t xml:space="preserve">, the </w:t>
      </w:r>
      <w:r w:rsidR="00B40AB3" w:rsidRPr="00CE3F0F">
        <w:rPr>
          <w:rFonts w:ascii="Times New Roman" w:eastAsia="宋体" w:hAnsi="Times New Roman" w:cs="Times New Roman"/>
        </w:rPr>
        <w:t>overall conclusion</w:t>
      </w:r>
      <w:r w:rsidR="00F14FFD" w:rsidRPr="00CE3F0F">
        <w:rPr>
          <w:rFonts w:ascii="Times New Roman" w:eastAsia="宋体" w:hAnsi="Times New Roman" w:cs="Times New Roman"/>
        </w:rPr>
        <w:t xml:space="preserve"> derived from the analysis of absorbance spectra (seen in Figure</w:t>
      </w:r>
      <w:r w:rsidR="006727F8" w:rsidRPr="00CE3F0F">
        <w:rPr>
          <w:rFonts w:ascii="Times New Roman" w:eastAsia="宋体" w:hAnsi="Times New Roman" w:cs="Times New Roman"/>
        </w:rPr>
        <w:t>s</w:t>
      </w:r>
      <w:r w:rsidR="00F14FFD" w:rsidRPr="00CE3F0F">
        <w:rPr>
          <w:rFonts w:ascii="Times New Roman" w:eastAsia="宋体" w:hAnsi="Times New Roman" w:cs="Times New Roman"/>
        </w:rPr>
        <w:t xml:space="preserve"> </w:t>
      </w:r>
      <w:r w:rsidR="006727F8" w:rsidRPr="00CE3F0F">
        <w:rPr>
          <w:rFonts w:ascii="Times New Roman" w:eastAsia="宋体" w:hAnsi="Times New Roman" w:cs="Times New Roman"/>
        </w:rPr>
        <w:t xml:space="preserve">2 and </w:t>
      </w:r>
      <w:r w:rsidR="00471F8F" w:rsidRPr="00CE3F0F">
        <w:rPr>
          <w:rFonts w:ascii="Times New Roman" w:eastAsia="宋体" w:hAnsi="Times New Roman" w:cs="Times New Roman"/>
        </w:rPr>
        <w:t>3</w:t>
      </w:r>
      <w:r w:rsidR="00F14FFD" w:rsidRPr="00CE3F0F">
        <w:rPr>
          <w:rFonts w:ascii="Times New Roman" w:eastAsia="宋体" w:hAnsi="Times New Roman" w:cs="Times New Roman"/>
        </w:rPr>
        <w:t xml:space="preserve">) </w:t>
      </w:r>
      <w:r w:rsidR="00B40AB3" w:rsidRPr="00CE3F0F">
        <w:rPr>
          <w:rFonts w:ascii="Times New Roman" w:eastAsia="宋体" w:hAnsi="Times New Roman" w:cs="Times New Roman"/>
        </w:rPr>
        <w:t>in combination with</w:t>
      </w:r>
      <w:r w:rsidR="00F14FFD" w:rsidRPr="00CE3F0F">
        <w:rPr>
          <w:rFonts w:ascii="Times New Roman" w:eastAsia="宋体" w:hAnsi="Times New Roman" w:cs="Times New Roman"/>
        </w:rPr>
        <w:t xml:space="preserve"> the nanofiltration performance </w:t>
      </w:r>
      <w:r w:rsidR="00F14FFD" w:rsidRPr="00CE3F0F">
        <w:rPr>
          <w:rFonts w:ascii="Times New Roman" w:eastAsia="宋体" w:hAnsi="Times New Roman" w:cs="Times New Roman"/>
        </w:rPr>
        <w:lastRenderedPageBreak/>
        <w:t xml:space="preserve">(Figure </w:t>
      </w:r>
      <w:r w:rsidR="00471F8F" w:rsidRPr="00CE3F0F">
        <w:rPr>
          <w:rFonts w:ascii="Times New Roman" w:eastAsia="宋体" w:hAnsi="Times New Roman" w:cs="Times New Roman"/>
        </w:rPr>
        <w:t>1</w:t>
      </w:r>
      <w:r w:rsidR="00F14FFD" w:rsidRPr="00CE3F0F">
        <w:rPr>
          <w:rFonts w:ascii="Times New Roman" w:eastAsia="宋体" w:hAnsi="Times New Roman" w:cs="Times New Roman"/>
        </w:rPr>
        <w:t xml:space="preserve">b) </w:t>
      </w:r>
      <w:r w:rsidR="0012111B" w:rsidRPr="00CE3F0F">
        <w:rPr>
          <w:rFonts w:ascii="Times New Roman" w:eastAsia="宋体" w:hAnsi="Times New Roman" w:cs="Times New Roman"/>
        </w:rPr>
        <w:t xml:space="preserve">were considered to be identical. </w:t>
      </w:r>
      <w:r w:rsidR="00A57D67" w:rsidRPr="00CE3F0F">
        <w:rPr>
          <w:rFonts w:ascii="Times New Roman" w:eastAsia="宋体" w:hAnsi="Times New Roman" w:cs="Times New Roman"/>
        </w:rPr>
        <w:t xml:space="preserve">This </w:t>
      </w:r>
      <w:r w:rsidR="000F3D49" w:rsidRPr="00CE3F0F">
        <w:rPr>
          <w:rFonts w:ascii="Times New Roman" w:eastAsia="宋体" w:hAnsi="Times New Roman" w:cs="Times New Roman"/>
        </w:rPr>
        <w:t>is</w:t>
      </w:r>
      <w:r w:rsidR="00B377DB" w:rsidRPr="00CE3F0F">
        <w:rPr>
          <w:rFonts w:ascii="Times New Roman" w:eastAsia="宋体" w:hAnsi="Times New Roman" w:cs="Times New Roman"/>
        </w:rPr>
        <w:t xml:space="preserve"> </w:t>
      </w:r>
      <w:r w:rsidR="00471F8F" w:rsidRPr="00CE3F0F">
        <w:rPr>
          <w:rFonts w:ascii="Times New Roman" w:eastAsia="宋体" w:hAnsi="Times New Roman" w:cs="Times New Roman"/>
        </w:rPr>
        <w:t xml:space="preserve">attributed to </w:t>
      </w:r>
      <w:r w:rsidR="00B377DB" w:rsidRPr="00CE3F0F">
        <w:rPr>
          <w:rFonts w:ascii="Times New Roman" w:eastAsia="宋体" w:hAnsi="Times New Roman" w:cs="Times New Roman"/>
        </w:rPr>
        <w:t xml:space="preserve">the similar </w:t>
      </w:r>
      <w:r w:rsidR="000F3D49" w:rsidRPr="00CE3F0F">
        <w:rPr>
          <w:rFonts w:ascii="Times New Roman" w:eastAsia="宋体" w:hAnsi="Times New Roman" w:cs="Times New Roman"/>
        </w:rPr>
        <w:t xml:space="preserve">chemical </w:t>
      </w:r>
      <w:r w:rsidR="00471F8F" w:rsidRPr="00CE3F0F">
        <w:rPr>
          <w:rFonts w:ascii="Times New Roman" w:eastAsia="宋体" w:hAnsi="Times New Roman" w:cs="Times New Roman"/>
        </w:rPr>
        <w:t>characteristics</w:t>
      </w:r>
      <w:r w:rsidR="00B377DB" w:rsidRPr="00CE3F0F">
        <w:rPr>
          <w:rFonts w:ascii="Times New Roman" w:eastAsia="宋体" w:hAnsi="Times New Roman" w:cs="Times New Roman"/>
        </w:rPr>
        <w:t xml:space="preserve"> of Al</w:t>
      </w:r>
      <w:r w:rsidR="000F3D49" w:rsidRPr="00CE3F0F">
        <w:rPr>
          <w:rFonts w:ascii="Times New Roman" w:eastAsia="宋体" w:hAnsi="Times New Roman" w:cs="Times New Roman"/>
          <w:vertAlign w:val="superscript"/>
        </w:rPr>
        <w:t>3+</w:t>
      </w:r>
      <w:r w:rsidR="00B377DB" w:rsidRPr="00CE3F0F">
        <w:rPr>
          <w:rFonts w:ascii="Times New Roman" w:eastAsia="宋体" w:hAnsi="Times New Roman" w:cs="Times New Roman"/>
        </w:rPr>
        <w:t xml:space="preserve"> and Fe</w:t>
      </w:r>
      <w:r w:rsidR="000F3D49" w:rsidRPr="00CE3F0F">
        <w:rPr>
          <w:rFonts w:ascii="Times New Roman" w:eastAsia="宋体" w:hAnsi="Times New Roman" w:cs="Times New Roman"/>
          <w:vertAlign w:val="superscript"/>
        </w:rPr>
        <w:t>3+</w:t>
      </w:r>
      <w:r w:rsidR="00471F8F" w:rsidRPr="00CE3F0F">
        <w:rPr>
          <w:rFonts w:ascii="Times New Roman" w:eastAsia="宋体" w:hAnsi="Times New Roman" w:cs="Times New Roman"/>
        </w:rPr>
        <w:t xml:space="preserve"> metal ions</w:t>
      </w:r>
      <w:r w:rsidR="00B377DB" w:rsidRPr="00CE3F0F">
        <w:rPr>
          <w:rFonts w:ascii="Times New Roman" w:eastAsia="宋体" w:hAnsi="Times New Roman" w:cs="Times New Roman"/>
        </w:rPr>
        <w:t>.</w:t>
      </w:r>
    </w:p>
    <w:p w:rsidR="00587DAF" w:rsidRPr="00CE3F0F" w:rsidRDefault="001051DB"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In contrast, the </w:t>
      </w:r>
      <w:r w:rsidR="00D54CB6" w:rsidRPr="00CE3F0F">
        <w:rPr>
          <w:rFonts w:ascii="Times New Roman" w:eastAsia="宋体" w:hAnsi="Times New Roman" w:cs="Times New Roman"/>
        </w:rPr>
        <w:t xml:space="preserve">series of </w:t>
      </w:r>
      <w:bookmarkStart w:id="16" w:name="OLE_LINK14"/>
      <w:r w:rsidRPr="00CE3F0F">
        <w:rPr>
          <w:rFonts w:ascii="Times New Roman" w:eastAsia="宋体" w:hAnsi="Times New Roman" w:cs="Times New Roman"/>
        </w:rPr>
        <w:t>ab</w:t>
      </w:r>
      <w:r w:rsidR="00683F9B" w:rsidRPr="00CE3F0F">
        <w:rPr>
          <w:rFonts w:ascii="Times New Roman" w:eastAsia="宋体" w:hAnsi="Times New Roman" w:cs="Times New Roman"/>
        </w:rPr>
        <w:t>sorbance spectra</w:t>
      </w:r>
      <w:bookmarkEnd w:id="16"/>
      <w:r w:rsidR="00683F9B" w:rsidRPr="00CE3F0F">
        <w:rPr>
          <w:rFonts w:ascii="Times New Roman" w:eastAsia="宋体" w:hAnsi="Times New Roman" w:cs="Times New Roman"/>
        </w:rPr>
        <w:t xml:space="preserve"> of </w:t>
      </w:r>
      <w:r w:rsidR="00B66C81" w:rsidRPr="00CE3F0F">
        <w:rPr>
          <w:rFonts w:ascii="Times New Roman" w:eastAsia="宋体" w:hAnsi="Times New Roman" w:cs="Times New Roman"/>
        </w:rPr>
        <w:t>Cu</w:t>
      </w:r>
      <w:r w:rsidR="002E525B" w:rsidRPr="00CE3F0F">
        <w:rPr>
          <w:rFonts w:ascii="Times New Roman" w:eastAsia="宋体" w:hAnsi="Times New Roman" w:cs="Times New Roman"/>
        </w:rPr>
        <w:t xml:space="preserve">, shown in Figure </w:t>
      </w:r>
      <w:r w:rsidR="00E07CC6" w:rsidRPr="00CE3F0F">
        <w:rPr>
          <w:rFonts w:ascii="Times New Roman" w:eastAsia="宋体" w:hAnsi="Times New Roman" w:cs="Times New Roman"/>
        </w:rPr>
        <w:t>4</w:t>
      </w:r>
      <w:r w:rsidR="002E525B" w:rsidRPr="00CE3F0F">
        <w:rPr>
          <w:rFonts w:ascii="Times New Roman" w:eastAsia="宋体" w:hAnsi="Times New Roman" w:cs="Times New Roman"/>
        </w:rPr>
        <w:t>, were obviously different with that of Al and Fe</w:t>
      </w:r>
      <w:r w:rsidR="00E07CC6" w:rsidRPr="00CE3F0F">
        <w:rPr>
          <w:rFonts w:ascii="Times New Roman" w:eastAsia="宋体" w:hAnsi="Times New Roman" w:cs="Times New Roman"/>
        </w:rPr>
        <w:t xml:space="preserve"> (Figures 2 and 3)</w:t>
      </w:r>
      <w:r w:rsidR="0042588A" w:rsidRPr="00CE3F0F">
        <w:rPr>
          <w:rFonts w:ascii="Times New Roman" w:eastAsia="宋体" w:hAnsi="Times New Roman" w:cs="Times New Roman"/>
        </w:rPr>
        <w:t>, and the distinct difference w</w:t>
      </w:r>
      <w:r w:rsidR="00E07CC6" w:rsidRPr="00CE3F0F">
        <w:rPr>
          <w:rFonts w:ascii="Times New Roman" w:eastAsia="宋体" w:hAnsi="Times New Roman" w:cs="Times New Roman"/>
        </w:rPr>
        <w:t>as</w:t>
      </w:r>
      <w:r w:rsidR="0042588A" w:rsidRPr="00CE3F0F">
        <w:rPr>
          <w:rFonts w:ascii="Times New Roman" w:eastAsia="宋体" w:hAnsi="Times New Roman" w:cs="Times New Roman"/>
        </w:rPr>
        <w:t xml:space="preserve"> visible even in the direct</w:t>
      </w:r>
      <w:r w:rsidR="0016172D" w:rsidRPr="00CE3F0F">
        <w:rPr>
          <w:rFonts w:ascii="Times New Roman" w:eastAsia="宋体" w:hAnsi="Times New Roman" w:cs="Times New Roman"/>
        </w:rPr>
        <w:t xml:space="preserve"> </w:t>
      </w:r>
      <w:r w:rsidR="00D54CB6" w:rsidRPr="00CE3F0F">
        <w:rPr>
          <w:rFonts w:ascii="Times New Roman" w:eastAsia="宋体" w:hAnsi="Times New Roman" w:cs="Times New Roman"/>
        </w:rPr>
        <w:t xml:space="preserve">observation of the </w:t>
      </w:r>
      <w:r w:rsidR="00D25A90" w:rsidRPr="00CE3F0F">
        <w:rPr>
          <w:rFonts w:ascii="Times New Roman" w:eastAsia="宋体" w:hAnsi="Times New Roman" w:cs="Times New Roman"/>
        </w:rPr>
        <w:t>absorbance spectra</w:t>
      </w:r>
      <w:r w:rsidR="005E770E" w:rsidRPr="00CE3F0F">
        <w:rPr>
          <w:rFonts w:ascii="Times New Roman" w:eastAsia="宋体" w:hAnsi="Times New Roman" w:cs="Times New Roman"/>
        </w:rPr>
        <w:t xml:space="preserve"> (Figure </w:t>
      </w:r>
      <w:r w:rsidR="00E07CC6" w:rsidRPr="00CE3F0F">
        <w:rPr>
          <w:rFonts w:ascii="Times New Roman" w:eastAsia="宋体" w:hAnsi="Times New Roman" w:cs="Times New Roman"/>
        </w:rPr>
        <w:t>4</w:t>
      </w:r>
      <w:r w:rsidR="005E770E" w:rsidRPr="00CE3F0F">
        <w:rPr>
          <w:rFonts w:ascii="Times New Roman" w:eastAsia="宋体" w:hAnsi="Times New Roman" w:cs="Times New Roman"/>
        </w:rPr>
        <w:t>a)</w:t>
      </w:r>
      <w:r w:rsidR="00D25A90" w:rsidRPr="00CE3F0F">
        <w:rPr>
          <w:rFonts w:ascii="Times New Roman" w:eastAsia="宋体" w:hAnsi="Times New Roman" w:cs="Times New Roman"/>
        </w:rPr>
        <w:t xml:space="preserve">. </w:t>
      </w:r>
      <w:r w:rsidR="00235EC1" w:rsidRPr="00CE3F0F">
        <w:rPr>
          <w:rFonts w:ascii="Times New Roman" w:eastAsia="宋体" w:hAnsi="Times New Roman" w:cs="Times New Roman"/>
        </w:rPr>
        <w:t>T</w:t>
      </w:r>
      <w:r w:rsidR="008527F2" w:rsidRPr="00CE3F0F">
        <w:rPr>
          <w:rFonts w:ascii="Times New Roman" w:eastAsia="宋体" w:hAnsi="Times New Roman" w:cs="Times New Roman"/>
        </w:rPr>
        <w:t>he similar finding</w:t>
      </w:r>
      <w:r w:rsidR="00D84D7F" w:rsidRPr="00CE3F0F">
        <w:rPr>
          <w:rFonts w:ascii="Times New Roman" w:eastAsia="宋体" w:hAnsi="Times New Roman" w:cs="Times New Roman"/>
        </w:rPr>
        <w:t>,</w:t>
      </w:r>
      <w:r w:rsidR="008527F2" w:rsidRPr="00CE3F0F">
        <w:rPr>
          <w:rFonts w:ascii="Times New Roman" w:eastAsia="宋体" w:hAnsi="Times New Roman" w:cs="Times New Roman"/>
        </w:rPr>
        <w:t xml:space="preserve"> </w:t>
      </w:r>
      <w:r w:rsidR="00D84D7F" w:rsidRPr="00CE3F0F">
        <w:rPr>
          <w:rFonts w:ascii="Times New Roman" w:eastAsia="宋体" w:hAnsi="Times New Roman" w:cs="Times New Roman"/>
        </w:rPr>
        <w:t xml:space="preserve">indicating a stronger complexation ability, </w:t>
      </w:r>
      <w:r w:rsidR="008527F2" w:rsidRPr="00CE3F0F">
        <w:rPr>
          <w:rFonts w:ascii="Times New Roman" w:eastAsia="宋体" w:hAnsi="Times New Roman" w:cs="Times New Roman"/>
        </w:rPr>
        <w:t>was also confirmed in the previous study</w:t>
      </w:r>
      <w:r w:rsidR="004607E9" w:rsidRPr="00CE3F0F">
        <w:rPr>
          <w:rFonts w:ascii="Times New Roman" w:eastAsia="宋体" w:hAnsi="Times New Roman" w:cs="Times New Roman"/>
        </w:rPr>
        <w:t>, in a comparison of the spectra obtained</w:t>
      </w:r>
      <w:r w:rsidR="008527F2" w:rsidRPr="00CE3F0F">
        <w:rPr>
          <w:rFonts w:ascii="Times New Roman" w:eastAsia="宋体" w:hAnsi="Times New Roman" w:cs="Times New Roman"/>
        </w:rPr>
        <w:t xml:space="preserve"> </w:t>
      </w:r>
      <w:r w:rsidR="004607E9" w:rsidRPr="00CE3F0F">
        <w:rPr>
          <w:rFonts w:ascii="Times New Roman" w:eastAsia="宋体" w:hAnsi="Times New Roman" w:cs="Times New Roman"/>
        </w:rPr>
        <w:t xml:space="preserve">from </w:t>
      </w:r>
      <w:r w:rsidR="008527F2" w:rsidRPr="00CE3F0F">
        <w:rPr>
          <w:rFonts w:ascii="Times New Roman" w:eastAsia="宋体" w:hAnsi="Times New Roman" w:cs="Times New Roman"/>
        </w:rPr>
        <w:t>the interaction</w:t>
      </w:r>
      <w:r w:rsidR="004607E9" w:rsidRPr="00CE3F0F">
        <w:rPr>
          <w:rFonts w:ascii="Times New Roman" w:eastAsia="宋体" w:hAnsi="Times New Roman" w:cs="Times New Roman"/>
        </w:rPr>
        <w:t>s</w:t>
      </w:r>
      <w:r w:rsidR="008527F2" w:rsidRPr="00CE3F0F">
        <w:rPr>
          <w:rFonts w:ascii="Times New Roman" w:eastAsia="宋体" w:hAnsi="Times New Roman" w:cs="Times New Roman"/>
        </w:rPr>
        <w:t xml:space="preserve"> of Cu/Al and model organic matter</w:t>
      </w:r>
      <w:r w:rsidR="00A63B1F" w:rsidRPr="00CE3F0F">
        <w:rPr>
          <w:rFonts w:ascii="Times New Roman" w:eastAsia="宋体" w:hAnsi="Times New Roman" w:cs="Times New Roman"/>
        </w:rPr>
        <w:t xml:space="preserve"> (SRHA) </w:t>
      </w:r>
      <w:r w:rsidR="00180C27" w:rsidRPr="00CE3F0F">
        <w:rPr>
          <w:rFonts w:ascii="Times New Roman" w:eastAsia="宋体" w:hAnsi="Times New Roman" w:cs="Times New Roman"/>
          <w:noProof/>
        </w:rPr>
        <w:t>(Yan et al., 2016)</w:t>
      </w:r>
      <w:r w:rsidR="008527F2" w:rsidRPr="00CE3F0F">
        <w:rPr>
          <w:rFonts w:ascii="Times New Roman" w:eastAsia="宋体" w:hAnsi="Times New Roman" w:cs="Times New Roman"/>
        </w:rPr>
        <w:t>.</w:t>
      </w:r>
      <w:r w:rsidR="00063662" w:rsidRPr="00CE3F0F">
        <w:rPr>
          <w:rFonts w:ascii="Times New Roman" w:eastAsia="宋体" w:hAnsi="Times New Roman" w:cs="Times New Roman"/>
        </w:rPr>
        <w:t xml:space="preserve"> In particular, </w:t>
      </w:r>
      <w:r w:rsidR="004B25D4" w:rsidRPr="00CE3F0F">
        <w:rPr>
          <w:rFonts w:ascii="Times New Roman" w:eastAsia="宋体" w:hAnsi="Times New Roman" w:cs="Times New Roman"/>
        </w:rPr>
        <w:t>there were</w:t>
      </w:r>
      <w:r w:rsidR="00063662" w:rsidRPr="00CE3F0F">
        <w:rPr>
          <w:rFonts w:ascii="Times New Roman" w:eastAsia="宋体" w:hAnsi="Times New Roman" w:cs="Times New Roman"/>
        </w:rPr>
        <w:t xml:space="preserve"> conspicuous </w:t>
      </w:r>
      <w:r w:rsidR="004B25D4" w:rsidRPr="00CE3F0F">
        <w:rPr>
          <w:rFonts w:ascii="Times New Roman" w:eastAsia="宋体" w:hAnsi="Times New Roman" w:cs="Times New Roman"/>
        </w:rPr>
        <w:t xml:space="preserve">peaks at the wavelength 280 </w:t>
      </w:r>
      <w:r w:rsidR="00657166" w:rsidRPr="00CE3F0F">
        <w:rPr>
          <w:rFonts w:ascii="Times New Roman" w:eastAsia="宋体" w:hAnsi="Times New Roman" w:cs="Times New Roman"/>
        </w:rPr>
        <w:t>n</w:t>
      </w:r>
      <w:r w:rsidR="004B25D4" w:rsidRPr="00CE3F0F">
        <w:rPr>
          <w:rFonts w:ascii="Times New Roman" w:eastAsia="宋体" w:hAnsi="Times New Roman" w:cs="Times New Roman"/>
        </w:rPr>
        <w:t xml:space="preserve">m, and </w:t>
      </w:r>
      <w:r w:rsidR="00063662" w:rsidRPr="00CE3F0F">
        <w:rPr>
          <w:rFonts w:ascii="Times New Roman" w:eastAsia="宋体" w:hAnsi="Times New Roman" w:cs="Times New Roman"/>
        </w:rPr>
        <w:t xml:space="preserve">the </w:t>
      </w:r>
      <w:r w:rsidR="00867301" w:rsidRPr="00CE3F0F">
        <w:rPr>
          <w:rFonts w:ascii="Times New Roman" w:eastAsia="宋体" w:hAnsi="Times New Roman" w:cs="Times New Roman"/>
        </w:rPr>
        <w:t>absolute</w:t>
      </w:r>
      <w:r w:rsidR="00063662" w:rsidRPr="00CE3F0F">
        <w:rPr>
          <w:rFonts w:ascii="Times New Roman" w:eastAsia="宋体" w:hAnsi="Times New Roman" w:cs="Times New Roman"/>
        </w:rPr>
        <w:t xml:space="preserve"> intensity </w:t>
      </w:r>
      <w:r w:rsidR="004B25D4" w:rsidRPr="00CE3F0F">
        <w:rPr>
          <w:rFonts w:ascii="Times New Roman" w:eastAsia="宋体" w:hAnsi="Times New Roman" w:cs="Times New Roman"/>
        </w:rPr>
        <w:t xml:space="preserve">enhanced with the increasing </w:t>
      </w:r>
      <w:r w:rsidR="006C6C75" w:rsidRPr="00CE3F0F">
        <w:rPr>
          <w:rFonts w:ascii="Times New Roman" w:eastAsia="宋体" w:hAnsi="Times New Roman" w:cs="Times New Roman"/>
        </w:rPr>
        <w:t>Cu</w:t>
      </w:r>
      <w:r w:rsidR="008C1CD4" w:rsidRPr="00CE3F0F">
        <w:rPr>
          <w:rFonts w:ascii="Times New Roman" w:eastAsia="宋体" w:hAnsi="Times New Roman" w:cs="Times New Roman"/>
          <w:vertAlign w:val="superscript"/>
        </w:rPr>
        <w:t>2+</w:t>
      </w:r>
      <w:r w:rsidR="006C6C75" w:rsidRPr="00CE3F0F">
        <w:rPr>
          <w:rFonts w:ascii="Times New Roman" w:eastAsia="宋体" w:hAnsi="Times New Roman" w:cs="Times New Roman"/>
        </w:rPr>
        <w:t xml:space="preserve"> concentration</w:t>
      </w:r>
      <w:r w:rsidR="00867301" w:rsidRPr="00CE3F0F">
        <w:rPr>
          <w:rFonts w:ascii="Times New Roman" w:eastAsia="宋体" w:hAnsi="Times New Roman" w:cs="Times New Roman"/>
        </w:rPr>
        <w:t xml:space="preserve"> (2 µM – 100 µM)</w:t>
      </w:r>
      <w:r w:rsidR="006C6C75" w:rsidRPr="00CE3F0F">
        <w:rPr>
          <w:rFonts w:ascii="Times New Roman" w:eastAsia="宋体" w:hAnsi="Times New Roman" w:cs="Times New Roman"/>
        </w:rPr>
        <w:t xml:space="preserve">. </w:t>
      </w:r>
      <w:r w:rsidR="009D2FA1" w:rsidRPr="00CE3F0F">
        <w:rPr>
          <w:rFonts w:ascii="Times New Roman" w:eastAsia="宋体" w:hAnsi="Times New Roman" w:cs="Times New Roman"/>
        </w:rPr>
        <w:t>This phenomenon differed with the results of Al and Fe which indicated an obvious reduction when their concentration was beyond 20 µM.</w:t>
      </w:r>
      <w:r w:rsidR="008527F2" w:rsidRPr="00CE3F0F">
        <w:rPr>
          <w:rFonts w:ascii="Times New Roman" w:eastAsia="宋体" w:hAnsi="Times New Roman" w:cs="Times New Roman"/>
        </w:rPr>
        <w:t xml:space="preserve"> </w:t>
      </w:r>
      <w:r w:rsidR="00450B54" w:rsidRPr="00CE3F0F">
        <w:rPr>
          <w:rFonts w:ascii="Times New Roman" w:eastAsia="宋体" w:hAnsi="Times New Roman" w:cs="Times New Roman"/>
        </w:rPr>
        <w:t xml:space="preserve">Additionally, an attractive </w:t>
      </w:r>
      <w:r w:rsidR="009402D2" w:rsidRPr="00CE3F0F">
        <w:rPr>
          <w:rFonts w:ascii="Times New Roman" w:eastAsia="宋体" w:hAnsi="Times New Roman" w:cs="Times New Roman"/>
        </w:rPr>
        <w:t xml:space="preserve">result in flux decline </w:t>
      </w:r>
      <w:r w:rsidR="00F126CE" w:rsidRPr="00CE3F0F">
        <w:rPr>
          <w:rFonts w:ascii="Times New Roman" w:eastAsia="宋体" w:hAnsi="Times New Roman" w:cs="Times New Roman"/>
        </w:rPr>
        <w:t xml:space="preserve">(Figure </w:t>
      </w:r>
      <w:r w:rsidR="00F13E45" w:rsidRPr="00CE3F0F">
        <w:rPr>
          <w:rFonts w:ascii="Times New Roman" w:eastAsia="宋体" w:hAnsi="Times New Roman" w:cs="Times New Roman"/>
        </w:rPr>
        <w:t>1</w:t>
      </w:r>
      <w:r w:rsidR="00F126CE" w:rsidRPr="00CE3F0F">
        <w:rPr>
          <w:rFonts w:ascii="Times New Roman" w:eastAsia="宋体" w:hAnsi="Times New Roman" w:cs="Times New Roman"/>
        </w:rPr>
        <w:t xml:space="preserve">) demonstrated that the less </w:t>
      </w:r>
      <w:r w:rsidR="000C05A3" w:rsidRPr="00CE3F0F">
        <w:rPr>
          <w:rFonts w:ascii="Times New Roman" w:eastAsia="宋体" w:hAnsi="Times New Roman" w:cs="Times New Roman"/>
        </w:rPr>
        <w:t>‘gap’</w:t>
      </w:r>
      <w:r w:rsidR="00F126CE" w:rsidRPr="00CE3F0F">
        <w:rPr>
          <w:rFonts w:ascii="Times New Roman" w:eastAsia="宋体" w:hAnsi="Times New Roman" w:cs="Times New Roman"/>
        </w:rPr>
        <w:t xml:space="preserve"> </w:t>
      </w:r>
      <w:r w:rsidR="004B43FF" w:rsidRPr="00CE3F0F">
        <w:rPr>
          <w:rFonts w:ascii="Times New Roman" w:eastAsia="宋体" w:hAnsi="Times New Roman" w:cs="Times New Roman"/>
        </w:rPr>
        <w:t>among</w:t>
      </w:r>
      <w:r w:rsidR="00F126CE" w:rsidRPr="00CE3F0F">
        <w:rPr>
          <w:rFonts w:ascii="Times New Roman" w:eastAsia="宋体" w:hAnsi="Times New Roman" w:cs="Times New Roman"/>
        </w:rPr>
        <w:t xml:space="preserve"> the final value</w:t>
      </w:r>
      <w:r w:rsidR="004B43FF" w:rsidRPr="00CE3F0F">
        <w:rPr>
          <w:rFonts w:ascii="Times New Roman" w:eastAsia="宋体" w:hAnsi="Times New Roman" w:cs="Times New Roman"/>
        </w:rPr>
        <w:t>s</w:t>
      </w:r>
      <w:r w:rsidR="00F126CE" w:rsidRPr="00CE3F0F">
        <w:rPr>
          <w:rFonts w:ascii="Times New Roman" w:eastAsia="宋体" w:hAnsi="Times New Roman" w:cs="Times New Roman"/>
        </w:rPr>
        <w:t xml:space="preserve"> of membrane flux of Cu, shown in Figure </w:t>
      </w:r>
      <w:r w:rsidR="000C05A3" w:rsidRPr="00CE3F0F">
        <w:rPr>
          <w:rFonts w:ascii="Times New Roman" w:eastAsia="宋体" w:hAnsi="Times New Roman" w:cs="Times New Roman"/>
        </w:rPr>
        <w:t>1</w:t>
      </w:r>
      <w:r w:rsidR="00F126CE" w:rsidRPr="00CE3F0F">
        <w:rPr>
          <w:rFonts w:ascii="Times New Roman" w:eastAsia="宋体" w:hAnsi="Times New Roman" w:cs="Times New Roman"/>
        </w:rPr>
        <w:t>d, as compared to the result</w:t>
      </w:r>
      <w:r w:rsidR="00D84D7F" w:rsidRPr="00CE3F0F">
        <w:rPr>
          <w:rFonts w:ascii="Times New Roman" w:eastAsia="宋体" w:hAnsi="Times New Roman" w:cs="Times New Roman"/>
        </w:rPr>
        <w:t>s</w:t>
      </w:r>
      <w:r w:rsidR="00F126CE" w:rsidRPr="00CE3F0F">
        <w:rPr>
          <w:rFonts w:ascii="Times New Roman" w:eastAsia="宋体" w:hAnsi="Times New Roman" w:cs="Times New Roman"/>
        </w:rPr>
        <w:t xml:space="preserve"> of </w:t>
      </w:r>
      <w:r w:rsidR="00D84D7F" w:rsidRPr="00CE3F0F">
        <w:rPr>
          <w:rFonts w:ascii="Times New Roman" w:eastAsia="宋体" w:hAnsi="Times New Roman" w:cs="Times New Roman"/>
        </w:rPr>
        <w:t xml:space="preserve">Al and Fe. Therefore, it can be </w:t>
      </w:r>
      <w:r w:rsidR="004A1340" w:rsidRPr="00CE3F0F">
        <w:rPr>
          <w:rFonts w:ascii="Times New Roman" w:eastAsia="宋体" w:hAnsi="Times New Roman" w:cs="Times New Roman"/>
        </w:rPr>
        <w:t xml:space="preserve">primarily </w:t>
      </w:r>
      <w:r w:rsidR="00D84D7F" w:rsidRPr="00CE3F0F">
        <w:rPr>
          <w:rFonts w:ascii="Times New Roman" w:eastAsia="宋体" w:hAnsi="Times New Roman" w:cs="Times New Roman"/>
        </w:rPr>
        <w:t xml:space="preserve">concluded that </w:t>
      </w:r>
      <w:r w:rsidR="005B40E4" w:rsidRPr="00CE3F0F">
        <w:rPr>
          <w:rFonts w:ascii="Times New Roman" w:eastAsia="宋体" w:hAnsi="Times New Roman" w:cs="Times New Roman"/>
        </w:rPr>
        <w:t xml:space="preserve">the stronger </w:t>
      </w:r>
      <w:r w:rsidR="000C05A3" w:rsidRPr="00CE3F0F">
        <w:rPr>
          <w:rFonts w:ascii="Times New Roman" w:eastAsia="宋体" w:hAnsi="Times New Roman" w:cs="Times New Roman"/>
        </w:rPr>
        <w:t>complexation</w:t>
      </w:r>
      <w:r w:rsidR="005B40E4" w:rsidRPr="00CE3F0F">
        <w:rPr>
          <w:rFonts w:ascii="Times New Roman" w:eastAsia="宋体" w:hAnsi="Times New Roman" w:cs="Times New Roman"/>
        </w:rPr>
        <w:t xml:space="preserve"> between </w:t>
      </w:r>
      <w:r w:rsidR="00822F01" w:rsidRPr="00CE3F0F">
        <w:rPr>
          <w:rFonts w:ascii="Times New Roman" w:eastAsia="宋体" w:hAnsi="Times New Roman" w:cs="Times New Roman"/>
        </w:rPr>
        <w:t>Cu</w:t>
      </w:r>
      <w:r w:rsidR="00822F01" w:rsidRPr="00CE3F0F">
        <w:rPr>
          <w:rFonts w:ascii="Times New Roman" w:eastAsia="宋体" w:hAnsi="Times New Roman" w:cs="Times New Roman"/>
          <w:vertAlign w:val="superscript"/>
        </w:rPr>
        <w:t>2+</w:t>
      </w:r>
      <w:r w:rsidR="005B40E4" w:rsidRPr="00CE3F0F">
        <w:rPr>
          <w:rFonts w:ascii="Times New Roman" w:eastAsia="宋体" w:hAnsi="Times New Roman" w:cs="Times New Roman"/>
        </w:rPr>
        <w:t xml:space="preserve"> and </w:t>
      </w:r>
      <w:r w:rsidR="00822F01" w:rsidRPr="00CE3F0F">
        <w:rPr>
          <w:rFonts w:ascii="Times New Roman" w:eastAsia="宋体" w:hAnsi="Times New Roman" w:cs="Times New Roman"/>
        </w:rPr>
        <w:t xml:space="preserve">low MW </w:t>
      </w:r>
      <w:r w:rsidR="005B40E4" w:rsidRPr="00CE3F0F">
        <w:rPr>
          <w:rFonts w:ascii="Times New Roman" w:eastAsia="宋体" w:hAnsi="Times New Roman" w:cs="Times New Roman"/>
        </w:rPr>
        <w:t xml:space="preserve">NOM lead to the less variation in the final flux </w:t>
      </w:r>
      <w:r w:rsidR="004A1340" w:rsidRPr="00CE3F0F">
        <w:rPr>
          <w:rFonts w:ascii="Times New Roman" w:eastAsia="宋体" w:hAnsi="Times New Roman" w:cs="Times New Roman"/>
        </w:rPr>
        <w:t xml:space="preserve">at a lower </w:t>
      </w:r>
      <w:r w:rsidR="00CF59BA" w:rsidRPr="00CE3F0F">
        <w:rPr>
          <w:rFonts w:ascii="Times New Roman" w:eastAsia="宋体" w:hAnsi="Times New Roman" w:cs="Times New Roman"/>
        </w:rPr>
        <w:t>concentration</w:t>
      </w:r>
      <w:r w:rsidR="00BB16FD" w:rsidRPr="00CE3F0F">
        <w:rPr>
          <w:rFonts w:ascii="Times New Roman" w:eastAsia="宋体" w:hAnsi="Times New Roman" w:cs="Times New Roman"/>
        </w:rPr>
        <w:t xml:space="preserve"> (&lt; 5 µM)</w:t>
      </w:r>
      <w:r w:rsidR="00CF59BA" w:rsidRPr="00CE3F0F">
        <w:rPr>
          <w:rFonts w:ascii="Times New Roman" w:eastAsia="宋体" w:hAnsi="Times New Roman" w:cs="Times New Roman"/>
        </w:rPr>
        <w:t xml:space="preserve">. </w:t>
      </w:r>
      <w:r w:rsidR="00E50E23" w:rsidRPr="00CE3F0F">
        <w:rPr>
          <w:rFonts w:ascii="Times New Roman" w:eastAsia="宋体" w:hAnsi="Times New Roman" w:cs="Times New Roman"/>
        </w:rPr>
        <w:t>And t</w:t>
      </w:r>
      <w:r w:rsidR="00CF59BA" w:rsidRPr="00CE3F0F">
        <w:rPr>
          <w:rFonts w:ascii="Times New Roman" w:eastAsia="宋体" w:hAnsi="Times New Roman" w:cs="Times New Roman"/>
        </w:rPr>
        <w:t>he metal ion</w:t>
      </w:r>
      <w:r w:rsidR="004A1340" w:rsidRPr="00CE3F0F">
        <w:rPr>
          <w:rFonts w:ascii="Times New Roman" w:eastAsia="宋体" w:hAnsi="Times New Roman" w:cs="Times New Roman"/>
        </w:rPr>
        <w:t>s</w:t>
      </w:r>
      <w:r w:rsidR="00CF59BA" w:rsidRPr="00CE3F0F">
        <w:rPr>
          <w:rFonts w:ascii="Times New Roman" w:eastAsia="宋体" w:hAnsi="Times New Roman" w:cs="Times New Roman"/>
        </w:rPr>
        <w:t xml:space="preserve"> </w:t>
      </w:r>
      <w:r w:rsidR="00344BAE" w:rsidRPr="00CE3F0F">
        <w:rPr>
          <w:rFonts w:ascii="Times New Roman" w:eastAsia="宋体" w:hAnsi="Times New Roman" w:cs="Times New Roman"/>
        </w:rPr>
        <w:t>(e.g., Al</w:t>
      </w:r>
      <w:r w:rsidR="00344BAE" w:rsidRPr="00CE3F0F">
        <w:rPr>
          <w:rFonts w:ascii="Times New Roman" w:eastAsia="宋体" w:hAnsi="Times New Roman" w:cs="Times New Roman"/>
          <w:vertAlign w:val="superscript"/>
        </w:rPr>
        <w:t>3+</w:t>
      </w:r>
      <w:r w:rsidR="00344BAE" w:rsidRPr="00CE3F0F">
        <w:rPr>
          <w:rFonts w:ascii="Times New Roman" w:eastAsia="宋体" w:hAnsi="Times New Roman" w:cs="Times New Roman"/>
        </w:rPr>
        <w:t xml:space="preserve"> and Fe</w:t>
      </w:r>
      <w:r w:rsidR="00344BAE" w:rsidRPr="00CE3F0F">
        <w:rPr>
          <w:rFonts w:ascii="Times New Roman" w:eastAsia="宋体" w:hAnsi="Times New Roman" w:cs="Times New Roman"/>
          <w:vertAlign w:val="superscript"/>
        </w:rPr>
        <w:t>3+</w:t>
      </w:r>
      <w:r w:rsidR="00344BAE" w:rsidRPr="00CE3F0F">
        <w:rPr>
          <w:rFonts w:ascii="Times New Roman" w:eastAsia="宋体" w:hAnsi="Times New Roman" w:cs="Times New Roman"/>
        </w:rPr>
        <w:t xml:space="preserve">) </w:t>
      </w:r>
      <w:r w:rsidR="00CF59BA" w:rsidRPr="00CE3F0F">
        <w:rPr>
          <w:rFonts w:ascii="Times New Roman" w:eastAsia="宋体" w:hAnsi="Times New Roman" w:cs="Times New Roman"/>
        </w:rPr>
        <w:t xml:space="preserve">with weaker interaction with </w:t>
      </w:r>
      <w:r w:rsidR="00A12A6B" w:rsidRPr="00CE3F0F">
        <w:rPr>
          <w:rFonts w:ascii="Times New Roman" w:eastAsia="宋体" w:hAnsi="Times New Roman" w:cs="Times New Roman"/>
        </w:rPr>
        <w:t xml:space="preserve">the target </w:t>
      </w:r>
      <w:r w:rsidR="00CF59BA" w:rsidRPr="00CE3F0F">
        <w:rPr>
          <w:rFonts w:ascii="Times New Roman" w:eastAsia="宋体" w:hAnsi="Times New Roman" w:cs="Times New Roman"/>
        </w:rPr>
        <w:t xml:space="preserve">NOM should be better </w:t>
      </w:r>
      <w:r w:rsidR="000C05A3" w:rsidRPr="00CE3F0F">
        <w:rPr>
          <w:rFonts w:ascii="Times New Roman" w:eastAsia="宋体" w:hAnsi="Times New Roman" w:cs="Times New Roman"/>
        </w:rPr>
        <w:t>carefully noticed</w:t>
      </w:r>
      <w:r w:rsidR="004A1340" w:rsidRPr="00CE3F0F">
        <w:rPr>
          <w:rFonts w:ascii="Times New Roman" w:eastAsia="宋体" w:hAnsi="Times New Roman" w:cs="Times New Roman"/>
        </w:rPr>
        <w:t xml:space="preserve"> in consideration of </w:t>
      </w:r>
      <w:r w:rsidR="00C46F9F" w:rsidRPr="00CE3F0F">
        <w:rPr>
          <w:rFonts w:ascii="Times New Roman" w:eastAsia="宋体" w:hAnsi="Times New Roman" w:cs="Times New Roman"/>
        </w:rPr>
        <w:t xml:space="preserve">the </w:t>
      </w:r>
      <w:r w:rsidR="008D4069" w:rsidRPr="00CE3F0F">
        <w:rPr>
          <w:rFonts w:ascii="Times New Roman" w:eastAsia="宋体" w:hAnsi="Times New Roman" w:cs="Times New Roman"/>
        </w:rPr>
        <w:t>prominent</w:t>
      </w:r>
      <w:r w:rsidR="00C46F9F" w:rsidRPr="00CE3F0F">
        <w:rPr>
          <w:rFonts w:ascii="Times New Roman" w:eastAsia="宋体" w:hAnsi="Times New Roman" w:cs="Times New Roman"/>
        </w:rPr>
        <w:t xml:space="preserve"> features of severe membrane fouling across </w:t>
      </w:r>
      <w:r w:rsidR="008D4069" w:rsidRPr="00CE3F0F">
        <w:rPr>
          <w:rFonts w:ascii="Times New Roman" w:eastAsia="宋体" w:hAnsi="Times New Roman" w:cs="Times New Roman"/>
        </w:rPr>
        <w:t>a</w:t>
      </w:r>
      <w:r w:rsidR="00C46F9F" w:rsidRPr="00CE3F0F">
        <w:rPr>
          <w:rFonts w:ascii="Times New Roman" w:eastAsia="宋体" w:hAnsi="Times New Roman" w:cs="Times New Roman"/>
        </w:rPr>
        <w:t xml:space="preserve"> wider range of metal ion concentration</w:t>
      </w:r>
      <w:r w:rsidR="008D4069" w:rsidRPr="00CE3F0F">
        <w:rPr>
          <w:rFonts w:ascii="Times New Roman" w:eastAsia="宋体" w:hAnsi="Times New Roman" w:cs="Times New Roman"/>
        </w:rPr>
        <w:t xml:space="preserve"> (2 µM – 20 µM)</w:t>
      </w:r>
      <w:r w:rsidR="00C46F9F" w:rsidRPr="00CE3F0F">
        <w:rPr>
          <w:rFonts w:ascii="Times New Roman" w:eastAsia="宋体" w:hAnsi="Times New Roman" w:cs="Times New Roman"/>
        </w:rPr>
        <w:t>.</w:t>
      </w:r>
      <w:r w:rsidR="00BB16FD" w:rsidRPr="00CE3F0F">
        <w:rPr>
          <w:rFonts w:ascii="Times New Roman" w:eastAsia="宋体" w:hAnsi="Times New Roman" w:cs="Times New Roman"/>
        </w:rPr>
        <w:t xml:space="preserve"> </w:t>
      </w:r>
      <w:r w:rsidR="00A10BFE" w:rsidRPr="00CE3F0F">
        <w:rPr>
          <w:rFonts w:ascii="Times New Roman" w:eastAsia="宋体" w:hAnsi="Times New Roman" w:cs="Times New Roman"/>
        </w:rPr>
        <w:t>More</w:t>
      </w:r>
      <w:r w:rsidR="000E4489" w:rsidRPr="00CE3F0F">
        <w:rPr>
          <w:rFonts w:ascii="Times New Roman" w:eastAsia="宋体" w:hAnsi="Times New Roman" w:cs="Times New Roman"/>
        </w:rPr>
        <w:t xml:space="preserve"> specifically</w:t>
      </w:r>
      <w:r w:rsidR="00A10BFE" w:rsidRPr="00CE3F0F">
        <w:rPr>
          <w:rFonts w:ascii="Times New Roman" w:eastAsia="宋体" w:hAnsi="Times New Roman" w:cs="Times New Roman"/>
        </w:rPr>
        <w:t xml:space="preserve">, different membrane fouling mechanisms can provide answer to this </w:t>
      </w:r>
      <w:r w:rsidR="00383B63" w:rsidRPr="00CE3F0F">
        <w:rPr>
          <w:rFonts w:ascii="Times New Roman" w:eastAsia="宋体" w:hAnsi="Times New Roman" w:cs="Times New Roman"/>
        </w:rPr>
        <w:t>finding</w:t>
      </w:r>
      <w:r w:rsidR="00A10BFE" w:rsidRPr="00CE3F0F">
        <w:rPr>
          <w:rFonts w:ascii="Times New Roman" w:eastAsia="宋体" w:hAnsi="Times New Roman" w:cs="Times New Roman"/>
        </w:rPr>
        <w:t>; more serious flux decline at 20 µM Al</w:t>
      </w:r>
      <w:r w:rsidR="00A10BFE" w:rsidRPr="00CE3F0F">
        <w:rPr>
          <w:rFonts w:ascii="Times New Roman" w:eastAsia="宋体" w:hAnsi="Times New Roman" w:cs="Times New Roman"/>
          <w:vertAlign w:val="superscript"/>
        </w:rPr>
        <w:t>3+</w:t>
      </w:r>
      <w:r w:rsidR="00A10BFE" w:rsidRPr="00CE3F0F">
        <w:rPr>
          <w:rFonts w:ascii="Times New Roman" w:eastAsia="宋体" w:hAnsi="Times New Roman" w:cs="Times New Roman"/>
        </w:rPr>
        <w:t>/ Fe</w:t>
      </w:r>
      <w:r w:rsidR="00A10BFE" w:rsidRPr="00CE3F0F">
        <w:rPr>
          <w:rFonts w:ascii="Times New Roman" w:eastAsia="宋体" w:hAnsi="Times New Roman" w:cs="Times New Roman"/>
          <w:vertAlign w:val="superscript"/>
        </w:rPr>
        <w:t>3+</w:t>
      </w:r>
      <w:r w:rsidR="00A10BFE" w:rsidRPr="00CE3F0F">
        <w:rPr>
          <w:rFonts w:ascii="Times New Roman" w:eastAsia="宋体" w:hAnsi="Times New Roman" w:cs="Times New Roman"/>
        </w:rPr>
        <w:t xml:space="preserve"> was </w:t>
      </w:r>
      <w:proofErr w:type="spellStart"/>
      <w:r w:rsidR="00A10BFE" w:rsidRPr="00CE3F0F">
        <w:rPr>
          <w:rFonts w:ascii="Times New Roman" w:eastAsia="宋体" w:hAnsi="Times New Roman" w:cs="Times New Roman"/>
        </w:rPr>
        <w:t>arised</w:t>
      </w:r>
      <w:proofErr w:type="spellEnd"/>
      <w:r w:rsidR="00A10BFE" w:rsidRPr="00CE3F0F">
        <w:rPr>
          <w:rFonts w:ascii="Times New Roman" w:eastAsia="宋体" w:hAnsi="Times New Roman" w:cs="Times New Roman"/>
        </w:rPr>
        <w:t xml:space="preserve"> from pore blocking, however 5 µM Cu</w:t>
      </w:r>
      <w:r w:rsidR="00A10BFE" w:rsidRPr="00CE3F0F">
        <w:rPr>
          <w:rFonts w:ascii="Times New Roman" w:eastAsia="宋体" w:hAnsi="Times New Roman" w:cs="Times New Roman"/>
          <w:vertAlign w:val="superscript"/>
        </w:rPr>
        <w:t>2+</w:t>
      </w:r>
      <w:r w:rsidR="00A10BFE" w:rsidRPr="00CE3F0F">
        <w:rPr>
          <w:rFonts w:ascii="Times New Roman" w:eastAsia="宋体" w:hAnsi="Times New Roman" w:cs="Times New Roman"/>
        </w:rPr>
        <w:t xml:space="preserve"> </w:t>
      </w:r>
      <w:r w:rsidR="00F32878" w:rsidRPr="00CE3F0F">
        <w:rPr>
          <w:rFonts w:ascii="Times New Roman" w:eastAsia="宋体" w:hAnsi="Times New Roman" w:cs="Times New Roman"/>
        </w:rPr>
        <w:t xml:space="preserve">might </w:t>
      </w:r>
      <w:r w:rsidR="00A10BFE" w:rsidRPr="00CE3F0F">
        <w:rPr>
          <w:rFonts w:ascii="Times New Roman" w:eastAsia="宋体" w:hAnsi="Times New Roman" w:cs="Times New Roman"/>
        </w:rPr>
        <w:t xml:space="preserve">lead to </w:t>
      </w:r>
      <w:r w:rsidR="0035332F" w:rsidRPr="00CE3F0F">
        <w:rPr>
          <w:rFonts w:ascii="Times New Roman" w:eastAsia="宋体" w:hAnsi="Times New Roman" w:cs="Times New Roman"/>
        </w:rPr>
        <w:t>adsorption filtration associated with shrinkage of flow channel</w:t>
      </w:r>
      <w:r w:rsidR="00143119"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(Sanaei and Cummings, 2018)</w:t>
      </w:r>
      <w:r w:rsidR="0035332F" w:rsidRPr="00CE3F0F">
        <w:rPr>
          <w:rFonts w:ascii="Times New Roman" w:eastAsia="宋体" w:hAnsi="Times New Roman" w:cs="Times New Roman"/>
        </w:rPr>
        <w:t xml:space="preserve">. </w:t>
      </w:r>
      <w:r w:rsidR="00986692" w:rsidRPr="00CE3F0F">
        <w:rPr>
          <w:rFonts w:ascii="Times New Roman" w:eastAsia="宋体" w:hAnsi="Times New Roman" w:cs="Times New Roman"/>
        </w:rPr>
        <w:t>T</w:t>
      </w:r>
      <w:r w:rsidR="00BA5E9D" w:rsidRPr="00CE3F0F">
        <w:rPr>
          <w:rFonts w:ascii="Times New Roman" w:eastAsia="宋体" w:hAnsi="Times New Roman" w:cs="Times New Roman"/>
        </w:rPr>
        <w:t>here might be different transformation processes when the concentrations of metal ions were beyond their critical values. For Cu</w:t>
      </w:r>
      <w:r w:rsidR="00BA5E9D" w:rsidRPr="00CE3F0F">
        <w:rPr>
          <w:rFonts w:ascii="Times New Roman" w:eastAsia="宋体" w:hAnsi="Times New Roman" w:cs="Times New Roman"/>
          <w:vertAlign w:val="superscript"/>
        </w:rPr>
        <w:t>2+</w:t>
      </w:r>
      <w:r w:rsidR="00453061" w:rsidRPr="00CE3F0F">
        <w:rPr>
          <w:rFonts w:ascii="Times New Roman" w:eastAsia="宋体" w:hAnsi="Times New Roman" w:cs="Times New Roman"/>
        </w:rPr>
        <w:t xml:space="preserve">, </w:t>
      </w:r>
      <w:r w:rsidR="00E60C59" w:rsidRPr="00CE3F0F">
        <w:rPr>
          <w:rFonts w:ascii="Times New Roman" w:eastAsia="宋体" w:hAnsi="Times New Roman" w:cs="Times New Roman"/>
        </w:rPr>
        <w:t>most</w:t>
      </w:r>
      <w:r w:rsidR="005E442F" w:rsidRPr="00CE3F0F">
        <w:rPr>
          <w:rFonts w:ascii="Times New Roman" w:eastAsia="宋体" w:hAnsi="Times New Roman" w:cs="Times New Roman"/>
        </w:rPr>
        <w:t xml:space="preserve"> of the</w:t>
      </w:r>
      <w:r w:rsidR="00E60C59" w:rsidRPr="00CE3F0F">
        <w:rPr>
          <w:rFonts w:ascii="Times New Roman" w:eastAsia="宋体" w:hAnsi="Times New Roman" w:cs="Times New Roman"/>
        </w:rPr>
        <w:t xml:space="preserve"> </w:t>
      </w:r>
      <w:r w:rsidR="00453061" w:rsidRPr="00CE3F0F">
        <w:rPr>
          <w:rFonts w:ascii="Times New Roman" w:eastAsia="宋体" w:hAnsi="Times New Roman" w:cs="Times New Roman"/>
        </w:rPr>
        <w:t>target NOM directly complexed with Cu</w:t>
      </w:r>
      <w:r w:rsidR="00453061" w:rsidRPr="00CE3F0F">
        <w:rPr>
          <w:rFonts w:ascii="Times New Roman" w:eastAsia="宋体" w:hAnsi="Times New Roman" w:cs="Times New Roman"/>
          <w:vertAlign w:val="superscript"/>
        </w:rPr>
        <w:t>2+</w:t>
      </w:r>
      <w:r w:rsidR="00D77A5E" w:rsidRPr="00CE3F0F">
        <w:rPr>
          <w:rFonts w:ascii="Times New Roman" w:eastAsia="宋体" w:hAnsi="Times New Roman" w:cs="Times New Roman"/>
        </w:rPr>
        <w:t>; for both Al</w:t>
      </w:r>
      <w:r w:rsidR="00D77A5E" w:rsidRPr="00CE3F0F">
        <w:rPr>
          <w:rFonts w:ascii="Times New Roman" w:eastAsia="宋体" w:hAnsi="Times New Roman" w:cs="Times New Roman"/>
          <w:vertAlign w:val="superscript"/>
        </w:rPr>
        <w:t>3+</w:t>
      </w:r>
      <w:r w:rsidR="00D77A5E" w:rsidRPr="00CE3F0F">
        <w:rPr>
          <w:rFonts w:ascii="Times New Roman" w:eastAsia="宋体" w:hAnsi="Times New Roman" w:cs="Times New Roman"/>
        </w:rPr>
        <w:t xml:space="preserve"> and Fe</w:t>
      </w:r>
      <w:r w:rsidR="00D77A5E" w:rsidRPr="00CE3F0F">
        <w:rPr>
          <w:rFonts w:ascii="Times New Roman" w:eastAsia="宋体" w:hAnsi="Times New Roman" w:cs="Times New Roman"/>
          <w:vertAlign w:val="superscript"/>
        </w:rPr>
        <w:t>3+</w:t>
      </w:r>
      <w:r w:rsidR="00D77A5E" w:rsidRPr="00CE3F0F">
        <w:rPr>
          <w:rFonts w:ascii="Times New Roman" w:eastAsia="宋体" w:hAnsi="Times New Roman" w:cs="Times New Roman"/>
        </w:rPr>
        <w:t xml:space="preserve">, these NOM </w:t>
      </w:r>
      <w:r w:rsidR="00D77A5E" w:rsidRPr="00CE3F0F">
        <w:rPr>
          <w:rFonts w:ascii="Times New Roman" w:eastAsia="宋体" w:hAnsi="Times New Roman" w:cs="Times New Roman"/>
        </w:rPr>
        <w:lastRenderedPageBreak/>
        <w:t xml:space="preserve">may be bridged by metal </w:t>
      </w:r>
      <w:proofErr w:type="spellStart"/>
      <w:r w:rsidR="00D77A5E" w:rsidRPr="00CE3F0F">
        <w:rPr>
          <w:rFonts w:ascii="Times New Roman" w:eastAsia="宋体" w:hAnsi="Times New Roman" w:cs="Times New Roman"/>
        </w:rPr>
        <w:t>hydrolyzates</w:t>
      </w:r>
      <w:proofErr w:type="spellEnd"/>
      <w:r w:rsidR="005E442F" w:rsidRPr="00CE3F0F">
        <w:rPr>
          <w:rFonts w:ascii="Times New Roman" w:eastAsia="宋体" w:hAnsi="Times New Roman" w:cs="Times New Roman"/>
        </w:rPr>
        <w:t xml:space="preserve"> to form</w:t>
      </w:r>
      <w:r w:rsidR="00171479" w:rsidRPr="00CE3F0F">
        <w:rPr>
          <w:rFonts w:ascii="Times New Roman" w:eastAsia="宋体" w:hAnsi="Times New Roman" w:cs="Times New Roman"/>
        </w:rPr>
        <w:t xml:space="preserve"> </w:t>
      </w:r>
      <w:r w:rsidR="00006AEC" w:rsidRPr="00CE3F0F">
        <w:rPr>
          <w:rFonts w:ascii="Times New Roman" w:eastAsia="宋体" w:hAnsi="Times New Roman" w:cs="Times New Roman"/>
        </w:rPr>
        <w:t>micro-flocs/</w:t>
      </w:r>
      <w:r w:rsidR="005E442F" w:rsidRPr="00CE3F0F">
        <w:rPr>
          <w:rFonts w:ascii="Times New Roman" w:eastAsia="宋体" w:hAnsi="Times New Roman" w:cs="Times New Roman"/>
        </w:rPr>
        <w:t>flocs</w:t>
      </w:r>
      <w:r w:rsidR="00171479" w:rsidRPr="00CE3F0F">
        <w:rPr>
          <w:rFonts w:ascii="Times New Roman" w:eastAsia="宋体" w:hAnsi="Times New Roman" w:cs="Times New Roman"/>
        </w:rPr>
        <w:t>.</w:t>
      </w:r>
    </w:p>
    <w:p w:rsidR="003334EE" w:rsidRPr="003334EE" w:rsidRDefault="003334EE" w:rsidP="003334EE">
      <w:pPr>
        <w:spacing w:line="480" w:lineRule="auto"/>
        <w:jc w:val="center"/>
        <w:rPr>
          <w:rFonts w:ascii="Times New Roman" w:eastAsia="宋体" w:hAnsi="Times New Roman" w:cs="Times New Roman"/>
          <w:sz w:val="24"/>
          <w:szCs w:val="24"/>
        </w:rPr>
      </w:pPr>
      <w:r w:rsidRPr="003334EE">
        <w:rPr>
          <w:rFonts w:ascii="Times New Roman" w:eastAsia="宋体" w:hAnsi="Times New Roman" w:cs="Times New Roman"/>
          <w:noProof/>
          <w:sz w:val="24"/>
          <w:szCs w:val="24"/>
        </w:rPr>
        <w:drawing>
          <wp:inline distT="0" distB="0" distL="0" distR="0" wp14:anchorId="66DA7EFC" wp14:editId="67466D46">
            <wp:extent cx="5279390" cy="4011295"/>
            <wp:effectExtent l="0" t="0" r="0" b="8255"/>
            <wp:docPr id="2" name="图片 4"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Fig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9390" cy="4011295"/>
                    </a:xfrm>
                    <a:prstGeom prst="rect">
                      <a:avLst/>
                    </a:prstGeom>
                    <a:noFill/>
                    <a:ln>
                      <a:noFill/>
                    </a:ln>
                  </pic:spPr>
                </pic:pic>
              </a:graphicData>
            </a:graphic>
          </wp:inline>
        </w:drawing>
      </w:r>
    </w:p>
    <w:p w:rsidR="003334EE" w:rsidRPr="003334EE" w:rsidRDefault="003334EE" w:rsidP="003334EE">
      <w:pPr>
        <w:spacing w:line="480" w:lineRule="auto"/>
        <w:jc w:val="center"/>
        <w:rPr>
          <w:rFonts w:ascii="Times New Roman" w:eastAsia="宋体" w:hAnsi="Times New Roman" w:cs="Times New Roman"/>
          <w:sz w:val="24"/>
          <w:szCs w:val="24"/>
        </w:rPr>
      </w:pPr>
      <w:r w:rsidRPr="003334EE">
        <w:rPr>
          <w:rFonts w:ascii="Times New Roman" w:eastAsia="宋体" w:hAnsi="Times New Roman" w:cs="Times New Roman"/>
          <w:b/>
          <w:sz w:val="24"/>
          <w:szCs w:val="24"/>
        </w:rPr>
        <w:t>Figure 2</w:t>
      </w:r>
      <w:r w:rsidRPr="003334EE">
        <w:rPr>
          <w:rFonts w:ascii="Times New Roman" w:eastAsia="宋体" w:hAnsi="Times New Roman" w:cs="Times New Roman"/>
          <w:sz w:val="24"/>
          <w:szCs w:val="24"/>
        </w:rPr>
        <w:t>. Absorbance spectra of feed recorded at varying concentrations of aluminum: (a) zero-order spectra, (b) differential spectra, (c) log-transformed spectra, and (d) differential log-transformed spectra. The NF filtrate containing specific constituent of low MW organic matter with different concentrations of Al</w:t>
      </w:r>
      <w:r w:rsidRPr="003334EE">
        <w:rPr>
          <w:rFonts w:ascii="Times New Roman" w:eastAsia="宋体" w:hAnsi="Times New Roman" w:cs="Times New Roman"/>
          <w:sz w:val="24"/>
          <w:szCs w:val="24"/>
          <w:vertAlign w:val="superscript"/>
        </w:rPr>
        <w:t xml:space="preserve">3+ </w:t>
      </w:r>
      <w:r w:rsidRPr="003334EE">
        <w:rPr>
          <w:rFonts w:ascii="Times New Roman" w:eastAsia="宋体" w:hAnsi="Times New Roman" w:cs="Times New Roman"/>
          <w:sz w:val="24"/>
          <w:szCs w:val="24"/>
        </w:rPr>
        <w:t>was employed as the feed for NF tests. The apparent MW distribution of organic matter in the NF feed can be found in Figure S2 and this was also</w:t>
      </w:r>
      <w:r w:rsidRPr="003334EE">
        <w:rPr>
          <w:rFonts w:ascii="等线" w:eastAsia="等线" w:hAnsi="等线" w:cs="Times New Roman" w:hint="eastAsia"/>
          <w:sz w:val="24"/>
          <w:szCs w:val="24"/>
        </w:rPr>
        <w:t xml:space="preserve"> </w:t>
      </w:r>
      <w:r w:rsidRPr="003334EE">
        <w:rPr>
          <w:rFonts w:ascii="Times New Roman" w:eastAsia="宋体" w:hAnsi="Times New Roman" w:cs="Times New Roman"/>
          <w:sz w:val="24"/>
          <w:szCs w:val="24"/>
        </w:rPr>
        <w:t>applicable to the tests in Figures 3 and 4.</w:t>
      </w:r>
    </w:p>
    <w:p w:rsidR="003334EE" w:rsidRPr="003334EE" w:rsidRDefault="003334EE" w:rsidP="003334EE">
      <w:pPr>
        <w:spacing w:line="480" w:lineRule="auto"/>
        <w:jc w:val="center"/>
        <w:rPr>
          <w:rFonts w:ascii="Times New Roman" w:eastAsia="宋体" w:hAnsi="Times New Roman" w:cs="Times New Roman"/>
          <w:sz w:val="24"/>
          <w:szCs w:val="24"/>
        </w:rPr>
      </w:pPr>
      <w:r w:rsidRPr="003334EE">
        <w:rPr>
          <w:rFonts w:ascii="Times New Roman" w:eastAsia="宋体" w:hAnsi="Times New Roman" w:cs="Times New Roman"/>
          <w:noProof/>
          <w:sz w:val="24"/>
          <w:szCs w:val="24"/>
        </w:rPr>
        <w:lastRenderedPageBreak/>
        <w:drawing>
          <wp:inline distT="0" distB="0" distL="0" distR="0" wp14:anchorId="13DB0D92" wp14:editId="55A4462C">
            <wp:extent cx="5279390" cy="4002405"/>
            <wp:effectExtent l="0" t="0" r="0" b="0"/>
            <wp:docPr id="3" name="图片 5"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Fig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9390" cy="4002405"/>
                    </a:xfrm>
                    <a:prstGeom prst="rect">
                      <a:avLst/>
                    </a:prstGeom>
                    <a:noFill/>
                    <a:ln>
                      <a:noFill/>
                    </a:ln>
                  </pic:spPr>
                </pic:pic>
              </a:graphicData>
            </a:graphic>
          </wp:inline>
        </w:drawing>
      </w:r>
    </w:p>
    <w:p w:rsidR="003334EE" w:rsidRPr="003334EE" w:rsidRDefault="003334EE" w:rsidP="003334EE">
      <w:pPr>
        <w:spacing w:line="480" w:lineRule="auto"/>
        <w:jc w:val="center"/>
        <w:rPr>
          <w:rFonts w:ascii="Times New Roman" w:eastAsia="宋体" w:hAnsi="Times New Roman" w:cs="Times New Roman"/>
          <w:sz w:val="24"/>
          <w:szCs w:val="24"/>
        </w:rPr>
      </w:pPr>
      <w:r w:rsidRPr="003334EE">
        <w:rPr>
          <w:rFonts w:ascii="Times New Roman" w:eastAsia="宋体" w:hAnsi="Times New Roman" w:cs="Times New Roman"/>
          <w:b/>
          <w:sz w:val="24"/>
          <w:szCs w:val="24"/>
        </w:rPr>
        <w:t>Figure 3</w:t>
      </w:r>
      <w:r w:rsidRPr="003334EE">
        <w:rPr>
          <w:rFonts w:ascii="Times New Roman" w:eastAsia="宋体" w:hAnsi="Times New Roman" w:cs="Times New Roman"/>
          <w:sz w:val="24"/>
          <w:szCs w:val="24"/>
        </w:rPr>
        <w:t>. Absorbance spectra of feed recorded at varying concentrations of iron: (a) zero-order spectra, (b) differential spectra, (c) log-transformed spectra, and (d) differential log-transformed spectra.</w:t>
      </w:r>
    </w:p>
    <w:p w:rsidR="003334EE" w:rsidRPr="003334EE" w:rsidRDefault="003334EE" w:rsidP="003334EE">
      <w:pPr>
        <w:spacing w:line="480" w:lineRule="auto"/>
        <w:jc w:val="center"/>
        <w:rPr>
          <w:rFonts w:ascii="Times New Roman" w:eastAsia="宋体" w:hAnsi="Times New Roman" w:cs="Times New Roman"/>
          <w:sz w:val="24"/>
          <w:szCs w:val="24"/>
        </w:rPr>
      </w:pPr>
      <w:r w:rsidRPr="003334EE">
        <w:rPr>
          <w:rFonts w:ascii="Times New Roman" w:eastAsia="宋体" w:hAnsi="Times New Roman" w:cs="Times New Roman"/>
          <w:noProof/>
          <w:sz w:val="24"/>
          <w:szCs w:val="24"/>
        </w:rPr>
        <w:lastRenderedPageBreak/>
        <w:drawing>
          <wp:inline distT="0" distB="0" distL="0" distR="0" wp14:anchorId="1A24DF4D" wp14:editId="1397543C">
            <wp:extent cx="5279390" cy="4011295"/>
            <wp:effectExtent l="0" t="0" r="0" b="8255"/>
            <wp:docPr id="4" name="图片 6"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Fig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9390" cy="4011295"/>
                    </a:xfrm>
                    <a:prstGeom prst="rect">
                      <a:avLst/>
                    </a:prstGeom>
                    <a:noFill/>
                    <a:ln>
                      <a:noFill/>
                    </a:ln>
                  </pic:spPr>
                </pic:pic>
              </a:graphicData>
            </a:graphic>
          </wp:inline>
        </w:drawing>
      </w:r>
    </w:p>
    <w:p w:rsidR="003334EE" w:rsidRPr="003334EE" w:rsidRDefault="003334EE" w:rsidP="003334EE">
      <w:pPr>
        <w:spacing w:line="480" w:lineRule="auto"/>
        <w:jc w:val="center"/>
        <w:rPr>
          <w:rFonts w:ascii="Times New Roman" w:eastAsia="宋体" w:hAnsi="Times New Roman" w:cs="Times New Roman"/>
          <w:sz w:val="24"/>
          <w:szCs w:val="24"/>
        </w:rPr>
      </w:pPr>
      <w:r w:rsidRPr="003334EE">
        <w:rPr>
          <w:rFonts w:ascii="Times New Roman" w:eastAsia="宋体" w:hAnsi="Times New Roman" w:cs="Times New Roman"/>
          <w:b/>
          <w:sz w:val="24"/>
          <w:szCs w:val="24"/>
        </w:rPr>
        <w:t>Figure 4</w:t>
      </w:r>
      <w:r w:rsidRPr="003334EE">
        <w:rPr>
          <w:rFonts w:ascii="Times New Roman" w:eastAsia="宋体" w:hAnsi="Times New Roman" w:cs="Times New Roman"/>
          <w:sz w:val="24"/>
          <w:szCs w:val="24"/>
        </w:rPr>
        <w:t>. Absorbance spectra of feed recorded at varying concentrations of copper: (a) zero-order spectra, (b) differential spectra, (c) log-transformed spectra, and (d) differential log-transformed spectra.</w:t>
      </w:r>
    </w:p>
    <w:bookmarkEnd w:id="14"/>
    <w:bookmarkEnd w:id="15"/>
    <w:p w:rsidR="00F67E9D" w:rsidRPr="00CE3F0F" w:rsidRDefault="00B72DDC"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 xml:space="preserve">3.3 </w:t>
      </w:r>
      <w:r w:rsidR="000E79D2" w:rsidRPr="00CE3F0F">
        <w:rPr>
          <w:rFonts w:ascii="Times New Roman" w:eastAsia="宋体" w:hAnsi="Times New Roman" w:cs="Times New Roman"/>
          <w:b/>
        </w:rPr>
        <w:t>B</w:t>
      </w:r>
      <w:r w:rsidR="000E3CAF" w:rsidRPr="00CE3F0F">
        <w:rPr>
          <w:rFonts w:ascii="Times New Roman" w:eastAsia="宋体" w:hAnsi="Times New Roman" w:cs="Times New Roman"/>
          <w:b/>
        </w:rPr>
        <w:t xml:space="preserve">inding </w:t>
      </w:r>
      <w:r w:rsidR="00FC4291" w:rsidRPr="00CE3F0F">
        <w:rPr>
          <w:rFonts w:ascii="Times New Roman" w:eastAsia="宋体" w:hAnsi="Times New Roman" w:cs="Times New Roman"/>
          <w:b/>
        </w:rPr>
        <w:t>characteristics between metal ions and the target NOM</w:t>
      </w:r>
    </w:p>
    <w:p w:rsidR="00FB1E6A" w:rsidRPr="00CE3F0F" w:rsidRDefault="007B72B6"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Figure </w:t>
      </w:r>
      <w:r w:rsidR="000C2BB2" w:rsidRPr="00CE3F0F">
        <w:rPr>
          <w:rFonts w:ascii="Times New Roman" w:eastAsia="宋体" w:hAnsi="Times New Roman" w:cs="Times New Roman"/>
        </w:rPr>
        <w:t>5</w:t>
      </w:r>
      <w:r w:rsidRPr="00CE3F0F">
        <w:rPr>
          <w:rFonts w:ascii="Times New Roman" w:eastAsia="宋体" w:hAnsi="Times New Roman" w:cs="Times New Roman"/>
        </w:rPr>
        <w:t xml:space="preserve"> illustrates the responsive </w:t>
      </w:r>
      <w:r w:rsidR="00111092" w:rsidRPr="00CE3F0F">
        <w:rPr>
          <w:rFonts w:ascii="Times New Roman" w:eastAsia="宋体" w:hAnsi="Times New Roman" w:cs="Times New Roman"/>
        </w:rPr>
        <w:t xml:space="preserve">2-D </w:t>
      </w:r>
      <w:r w:rsidRPr="00CE3F0F">
        <w:rPr>
          <w:rFonts w:ascii="Times New Roman" w:eastAsia="宋体" w:hAnsi="Times New Roman" w:cs="Times New Roman"/>
        </w:rPr>
        <w:t>fluorescence intensity</w:t>
      </w:r>
      <w:r w:rsidR="000E3CAF" w:rsidRPr="00CE3F0F">
        <w:rPr>
          <w:rFonts w:ascii="Times New Roman" w:eastAsia="宋体" w:hAnsi="Times New Roman" w:cs="Times New Roman"/>
        </w:rPr>
        <w:t xml:space="preserve"> (FI)</w:t>
      </w:r>
      <w:r w:rsidRPr="00CE3F0F">
        <w:rPr>
          <w:rFonts w:ascii="Times New Roman" w:eastAsia="宋体" w:hAnsi="Times New Roman" w:cs="Times New Roman"/>
        </w:rPr>
        <w:t xml:space="preserve"> occurred at the excitation wavelength of 350 nm. The</w:t>
      </w:r>
      <w:r w:rsidR="00A80A44" w:rsidRPr="00CE3F0F">
        <w:rPr>
          <w:rFonts w:ascii="Times New Roman" w:eastAsia="宋体" w:hAnsi="Times New Roman" w:cs="Times New Roman"/>
        </w:rPr>
        <w:t xml:space="preserve"> pronounced peak</w:t>
      </w:r>
      <w:r w:rsidR="00F740E6" w:rsidRPr="00CE3F0F">
        <w:rPr>
          <w:rFonts w:ascii="Times New Roman" w:eastAsia="宋体" w:hAnsi="Times New Roman" w:cs="Times New Roman"/>
        </w:rPr>
        <w:t xml:space="preserve"> w</w:t>
      </w:r>
      <w:r w:rsidR="00A80A44" w:rsidRPr="00CE3F0F">
        <w:rPr>
          <w:rFonts w:ascii="Times New Roman" w:eastAsia="宋体" w:hAnsi="Times New Roman" w:cs="Times New Roman"/>
        </w:rPr>
        <w:t>as</w:t>
      </w:r>
      <w:r w:rsidR="00F740E6" w:rsidRPr="00CE3F0F">
        <w:rPr>
          <w:rFonts w:ascii="Times New Roman" w:eastAsia="宋体" w:hAnsi="Times New Roman" w:cs="Times New Roman"/>
        </w:rPr>
        <w:t xml:space="preserve"> observed</w:t>
      </w:r>
      <w:r w:rsidRPr="00CE3F0F">
        <w:rPr>
          <w:rFonts w:ascii="Times New Roman" w:eastAsia="宋体" w:hAnsi="Times New Roman" w:cs="Times New Roman"/>
        </w:rPr>
        <w:t xml:space="preserve"> </w:t>
      </w:r>
      <w:r w:rsidR="00F740E6" w:rsidRPr="00CE3F0F">
        <w:rPr>
          <w:rFonts w:ascii="Times New Roman" w:eastAsia="宋体" w:hAnsi="Times New Roman" w:cs="Times New Roman"/>
        </w:rPr>
        <w:t>at the emission wavelength between 480 nm and 500 nm, where has been defined as the</w:t>
      </w:r>
      <w:r w:rsidR="00DD5572" w:rsidRPr="00CE3F0F">
        <w:rPr>
          <w:rFonts w:ascii="Times New Roman" w:eastAsia="宋体" w:hAnsi="Times New Roman" w:cs="Times New Roman"/>
        </w:rPr>
        <w:t xml:space="preserve"> peak</w:t>
      </w:r>
      <w:r w:rsidR="00F67782" w:rsidRPr="00CE3F0F">
        <w:rPr>
          <w:rFonts w:ascii="Times New Roman" w:eastAsia="宋体" w:hAnsi="Times New Roman" w:cs="Times New Roman"/>
        </w:rPr>
        <w:t xml:space="preserve"> C</w:t>
      </w:r>
      <w:r w:rsidR="0017726E" w:rsidRPr="00CE3F0F">
        <w:rPr>
          <w:rFonts w:ascii="Times New Roman" w:eastAsia="宋体" w:hAnsi="Times New Roman" w:cs="Times New Roman"/>
        </w:rPr>
        <w:t xml:space="preserve"> in Figure </w:t>
      </w:r>
      <w:r w:rsidR="007D70DD" w:rsidRPr="00CE3F0F">
        <w:rPr>
          <w:rFonts w:ascii="Times New Roman" w:eastAsia="宋体" w:hAnsi="Times New Roman" w:cs="Times New Roman"/>
        </w:rPr>
        <w:t>S</w:t>
      </w:r>
      <w:r w:rsidR="00394A2D" w:rsidRPr="00CE3F0F">
        <w:rPr>
          <w:rFonts w:ascii="Times New Roman" w:eastAsia="宋体" w:hAnsi="Times New Roman" w:cs="Times New Roman"/>
        </w:rPr>
        <w:t>3</w:t>
      </w:r>
      <w:r w:rsidR="00F740E6" w:rsidRPr="00CE3F0F">
        <w:rPr>
          <w:rFonts w:ascii="Times New Roman" w:eastAsia="宋体" w:hAnsi="Times New Roman" w:cs="Times New Roman"/>
        </w:rPr>
        <w:t xml:space="preserve">, associated with </w:t>
      </w:r>
      <w:proofErr w:type="spellStart"/>
      <w:r w:rsidR="00F740E6" w:rsidRPr="00CE3F0F">
        <w:rPr>
          <w:rFonts w:ascii="Times New Roman" w:eastAsia="宋体" w:hAnsi="Times New Roman" w:cs="Times New Roman"/>
        </w:rPr>
        <w:t>humic</w:t>
      </w:r>
      <w:proofErr w:type="spellEnd"/>
      <w:r w:rsidR="00F740E6" w:rsidRPr="00CE3F0F">
        <w:rPr>
          <w:rFonts w:ascii="Times New Roman" w:eastAsia="宋体" w:hAnsi="Times New Roman" w:cs="Times New Roman"/>
        </w:rPr>
        <w:t xml:space="preserve">-like fluorophores </w:t>
      </w:r>
      <w:r w:rsidR="00180C27" w:rsidRPr="00CE3F0F">
        <w:rPr>
          <w:rFonts w:ascii="Times New Roman" w:eastAsia="宋体" w:hAnsi="Times New Roman" w:cs="Times New Roman"/>
          <w:noProof/>
        </w:rPr>
        <w:t>(Shutova et al., 2014)</w:t>
      </w:r>
      <w:r w:rsidR="00F740E6" w:rsidRPr="00CE3F0F">
        <w:rPr>
          <w:rFonts w:ascii="Times New Roman" w:eastAsia="宋体" w:hAnsi="Times New Roman" w:cs="Times New Roman"/>
        </w:rPr>
        <w:t xml:space="preserve">. </w:t>
      </w:r>
      <w:r w:rsidR="00926C82" w:rsidRPr="00CE3F0F">
        <w:rPr>
          <w:rFonts w:ascii="Times New Roman" w:eastAsia="宋体" w:hAnsi="Times New Roman" w:cs="Times New Roman"/>
        </w:rPr>
        <w:t>This 2-D fluorescence scanning is much faster than obtaining 3-D fluorescence mapping</w:t>
      </w:r>
      <w:r w:rsidR="00EB5EDA" w:rsidRPr="00CE3F0F">
        <w:rPr>
          <w:rFonts w:ascii="Times New Roman" w:eastAsia="宋体" w:hAnsi="Times New Roman" w:cs="Times New Roman"/>
        </w:rPr>
        <w:t xml:space="preserve"> and expected to be </w:t>
      </w:r>
      <w:r w:rsidR="00B252CF" w:rsidRPr="00CE3F0F">
        <w:rPr>
          <w:rFonts w:ascii="Times New Roman" w:eastAsia="宋体" w:hAnsi="Times New Roman" w:cs="Times New Roman"/>
        </w:rPr>
        <w:t>feasible</w:t>
      </w:r>
      <w:r w:rsidR="00EB5EDA" w:rsidRPr="00CE3F0F">
        <w:rPr>
          <w:rFonts w:ascii="Times New Roman" w:eastAsia="宋体" w:hAnsi="Times New Roman" w:cs="Times New Roman"/>
        </w:rPr>
        <w:t xml:space="preserve"> in membrane process study</w:t>
      </w:r>
      <w:r w:rsidR="00926C82" w:rsidRPr="00CE3F0F">
        <w:rPr>
          <w:rFonts w:ascii="Times New Roman" w:eastAsia="宋体" w:hAnsi="Times New Roman" w:cs="Times New Roman"/>
        </w:rPr>
        <w:t xml:space="preserve">. </w:t>
      </w:r>
      <w:r w:rsidR="004315AE" w:rsidRPr="00CE3F0F">
        <w:rPr>
          <w:rFonts w:ascii="Times New Roman" w:eastAsia="宋体" w:hAnsi="Times New Roman" w:cs="Times New Roman"/>
        </w:rPr>
        <w:t xml:space="preserve">And </w:t>
      </w:r>
      <w:r w:rsidR="00F60A33" w:rsidRPr="00CE3F0F">
        <w:rPr>
          <w:rFonts w:ascii="Times New Roman" w:eastAsia="宋体" w:hAnsi="Times New Roman" w:cs="Times New Roman"/>
        </w:rPr>
        <w:t xml:space="preserve">the peaks location of </w:t>
      </w:r>
      <w:r w:rsidR="00352DFC" w:rsidRPr="00CE3F0F">
        <w:rPr>
          <w:rFonts w:ascii="Times New Roman" w:eastAsia="宋体" w:hAnsi="Times New Roman" w:cs="Times New Roman"/>
        </w:rPr>
        <w:t>these</w:t>
      </w:r>
      <w:r w:rsidR="004315AE" w:rsidRPr="00CE3F0F">
        <w:rPr>
          <w:rFonts w:ascii="Times New Roman" w:eastAsia="宋体" w:hAnsi="Times New Roman" w:cs="Times New Roman"/>
        </w:rPr>
        <w:t xml:space="preserve"> </w:t>
      </w:r>
      <w:r w:rsidR="00385D22" w:rsidRPr="00CE3F0F">
        <w:rPr>
          <w:rFonts w:ascii="Times New Roman" w:eastAsia="宋体" w:hAnsi="Times New Roman" w:cs="Times New Roman"/>
        </w:rPr>
        <w:t xml:space="preserve">metal ions </w:t>
      </w:r>
      <w:r w:rsidR="00352DFC" w:rsidRPr="00CE3F0F">
        <w:rPr>
          <w:rFonts w:ascii="Times New Roman" w:eastAsia="宋体" w:hAnsi="Times New Roman" w:cs="Times New Roman"/>
        </w:rPr>
        <w:t xml:space="preserve">at different concentrations </w:t>
      </w:r>
      <w:r w:rsidR="00385D22" w:rsidRPr="00CE3F0F">
        <w:rPr>
          <w:rFonts w:ascii="Times New Roman" w:eastAsia="宋体" w:hAnsi="Times New Roman" w:cs="Times New Roman"/>
        </w:rPr>
        <w:t xml:space="preserve">did not </w:t>
      </w:r>
      <w:r w:rsidR="00DD5572" w:rsidRPr="00CE3F0F">
        <w:rPr>
          <w:rFonts w:ascii="Times New Roman" w:eastAsia="宋体" w:hAnsi="Times New Roman" w:cs="Times New Roman"/>
        </w:rPr>
        <w:t>shift</w:t>
      </w:r>
      <w:r w:rsidR="00F60A33" w:rsidRPr="00CE3F0F">
        <w:rPr>
          <w:rFonts w:ascii="Times New Roman" w:eastAsia="宋体" w:hAnsi="Times New Roman" w:cs="Times New Roman"/>
        </w:rPr>
        <w:t xml:space="preserve"> along the scanning wavelength</w:t>
      </w:r>
      <w:r w:rsidR="00385D22" w:rsidRPr="00CE3F0F">
        <w:rPr>
          <w:rFonts w:ascii="Times New Roman" w:eastAsia="宋体" w:hAnsi="Times New Roman" w:cs="Times New Roman"/>
        </w:rPr>
        <w:t xml:space="preserve">, as shown in Figures </w:t>
      </w:r>
      <w:r w:rsidR="00240CBB" w:rsidRPr="00CE3F0F">
        <w:rPr>
          <w:rFonts w:ascii="Times New Roman" w:eastAsia="宋体" w:hAnsi="Times New Roman" w:cs="Times New Roman"/>
        </w:rPr>
        <w:t>5</w:t>
      </w:r>
      <w:r w:rsidR="00385D22" w:rsidRPr="00CE3F0F">
        <w:rPr>
          <w:rFonts w:ascii="Times New Roman" w:eastAsia="宋体" w:hAnsi="Times New Roman" w:cs="Times New Roman"/>
        </w:rPr>
        <w:t>a</w:t>
      </w:r>
      <w:r w:rsidR="00240CBB" w:rsidRPr="00CE3F0F">
        <w:rPr>
          <w:rFonts w:ascii="Times New Roman" w:eastAsia="宋体" w:hAnsi="Times New Roman" w:cs="Times New Roman"/>
        </w:rPr>
        <w:t xml:space="preserve"> –</w:t>
      </w:r>
      <w:r w:rsidR="00385D22" w:rsidRPr="00CE3F0F">
        <w:rPr>
          <w:rFonts w:ascii="Times New Roman" w:eastAsia="宋体" w:hAnsi="Times New Roman" w:cs="Times New Roman"/>
        </w:rPr>
        <w:t xml:space="preserve"> </w:t>
      </w:r>
      <w:r w:rsidR="00240CBB" w:rsidRPr="00CE3F0F">
        <w:rPr>
          <w:rFonts w:ascii="Times New Roman" w:eastAsia="宋体" w:hAnsi="Times New Roman" w:cs="Times New Roman"/>
        </w:rPr>
        <w:t>5</w:t>
      </w:r>
      <w:r w:rsidR="00385D22" w:rsidRPr="00CE3F0F">
        <w:rPr>
          <w:rFonts w:ascii="Times New Roman" w:eastAsia="宋体" w:hAnsi="Times New Roman" w:cs="Times New Roman"/>
        </w:rPr>
        <w:t xml:space="preserve">c. </w:t>
      </w:r>
      <w:r w:rsidR="00DD5572" w:rsidRPr="00CE3F0F">
        <w:rPr>
          <w:rFonts w:ascii="Times New Roman" w:eastAsia="宋体" w:hAnsi="Times New Roman" w:cs="Times New Roman"/>
        </w:rPr>
        <w:t>This indicate</w:t>
      </w:r>
      <w:r w:rsidR="00E90C75" w:rsidRPr="00CE3F0F">
        <w:rPr>
          <w:rFonts w:ascii="Times New Roman" w:eastAsia="宋体" w:hAnsi="Times New Roman" w:cs="Times New Roman"/>
        </w:rPr>
        <w:t>s</w:t>
      </w:r>
      <w:r w:rsidR="00DD5572" w:rsidRPr="00CE3F0F">
        <w:rPr>
          <w:rFonts w:ascii="Times New Roman" w:eastAsia="宋体" w:hAnsi="Times New Roman" w:cs="Times New Roman"/>
        </w:rPr>
        <w:t xml:space="preserve"> the binding site</w:t>
      </w:r>
      <w:r w:rsidR="00B54DAC" w:rsidRPr="00CE3F0F">
        <w:rPr>
          <w:rFonts w:ascii="Times New Roman" w:eastAsia="宋体" w:hAnsi="Times New Roman" w:cs="Times New Roman"/>
        </w:rPr>
        <w:t>s</w:t>
      </w:r>
      <w:r w:rsidR="00DD5572" w:rsidRPr="00CE3F0F">
        <w:rPr>
          <w:rFonts w:ascii="Times New Roman" w:eastAsia="宋体" w:hAnsi="Times New Roman" w:cs="Times New Roman"/>
        </w:rPr>
        <w:t xml:space="preserve"> </w:t>
      </w:r>
      <w:r w:rsidR="00B54DAC" w:rsidRPr="00CE3F0F">
        <w:rPr>
          <w:rFonts w:ascii="Times New Roman" w:eastAsia="宋体" w:hAnsi="Times New Roman" w:cs="Times New Roman"/>
        </w:rPr>
        <w:t>might</w:t>
      </w:r>
      <w:r w:rsidR="00DD5572" w:rsidRPr="00CE3F0F">
        <w:rPr>
          <w:rFonts w:ascii="Times New Roman" w:eastAsia="宋体" w:hAnsi="Times New Roman" w:cs="Times New Roman"/>
        </w:rPr>
        <w:t xml:space="preserve"> be identical between the </w:t>
      </w:r>
      <w:r w:rsidR="00E90C75" w:rsidRPr="00CE3F0F">
        <w:rPr>
          <w:rFonts w:ascii="Times New Roman" w:eastAsia="宋体" w:hAnsi="Times New Roman" w:cs="Times New Roman"/>
        </w:rPr>
        <w:t xml:space="preserve">different </w:t>
      </w:r>
      <w:r w:rsidR="00DD5572" w:rsidRPr="00CE3F0F">
        <w:rPr>
          <w:rFonts w:ascii="Times New Roman" w:eastAsia="宋体" w:hAnsi="Times New Roman" w:cs="Times New Roman"/>
        </w:rPr>
        <w:t>metal ion</w:t>
      </w:r>
      <w:r w:rsidR="00E90C75" w:rsidRPr="00CE3F0F">
        <w:rPr>
          <w:rFonts w:ascii="Times New Roman" w:eastAsia="宋体" w:hAnsi="Times New Roman" w:cs="Times New Roman"/>
        </w:rPr>
        <w:t>s</w:t>
      </w:r>
      <w:r w:rsidR="00DD5572" w:rsidRPr="00CE3F0F">
        <w:rPr>
          <w:rFonts w:ascii="Times New Roman" w:eastAsia="宋体" w:hAnsi="Times New Roman" w:cs="Times New Roman"/>
        </w:rPr>
        <w:t xml:space="preserve"> and </w:t>
      </w:r>
      <w:r w:rsidR="00861EE3" w:rsidRPr="00CE3F0F">
        <w:rPr>
          <w:rFonts w:ascii="Times New Roman" w:eastAsia="宋体" w:hAnsi="Times New Roman" w:cs="Times New Roman"/>
        </w:rPr>
        <w:t xml:space="preserve">the target </w:t>
      </w:r>
      <w:r w:rsidR="00DD5572" w:rsidRPr="00CE3F0F">
        <w:rPr>
          <w:rFonts w:ascii="Times New Roman" w:eastAsia="宋体" w:hAnsi="Times New Roman" w:cs="Times New Roman"/>
        </w:rPr>
        <w:t>organic matter</w:t>
      </w:r>
      <w:r w:rsidR="00CE02F6"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(Ohno et al., 2008)</w:t>
      </w:r>
      <w:r w:rsidR="00DD5572" w:rsidRPr="00CE3F0F">
        <w:rPr>
          <w:rFonts w:ascii="Times New Roman" w:eastAsia="宋体" w:hAnsi="Times New Roman" w:cs="Times New Roman"/>
        </w:rPr>
        <w:t xml:space="preserve">. </w:t>
      </w:r>
      <w:r w:rsidR="00034565" w:rsidRPr="00CE3F0F">
        <w:rPr>
          <w:rFonts w:ascii="Times New Roman" w:eastAsia="宋体" w:hAnsi="Times New Roman" w:cs="Times New Roman"/>
        </w:rPr>
        <w:t xml:space="preserve">However, there was little changes can </w:t>
      </w:r>
      <w:r w:rsidR="00034565" w:rsidRPr="00CE3F0F">
        <w:rPr>
          <w:rFonts w:ascii="Times New Roman" w:eastAsia="宋体" w:hAnsi="Times New Roman" w:cs="Times New Roman"/>
        </w:rPr>
        <w:lastRenderedPageBreak/>
        <w:t>be noted when the concentration of Al</w:t>
      </w:r>
      <w:r w:rsidR="00B56579" w:rsidRPr="00CE3F0F">
        <w:rPr>
          <w:rFonts w:ascii="Times New Roman" w:eastAsia="宋体" w:hAnsi="Times New Roman" w:cs="Times New Roman"/>
          <w:vertAlign w:val="superscript"/>
        </w:rPr>
        <w:t>3+</w:t>
      </w:r>
      <w:r w:rsidR="00402D9D" w:rsidRPr="00CE3F0F">
        <w:rPr>
          <w:rFonts w:ascii="Times New Roman" w:eastAsia="宋体" w:hAnsi="Times New Roman" w:cs="Times New Roman"/>
        </w:rPr>
        <w:t xml:space="preserve"> ion</w:t>
      </w:r>
      <w:r w:rsidR="00034565" w:rsidRPr="00CE3F0F">
        <w:rPr>
          <w:rFonts w:ascii="Times New Roman" w:eastAsia="宋体" w:hAnsi="Times New Roman" w:cs="Times New Roman"/>
        </w:rPr>
        <w:t xml:space="preserve"> increased from 2 </w:t>
      </w:r>
      <w:bookmarkStart w:id="17" w:name="OLE_LINK19"/>
      <w:proofErr w:type="spellStart"/>
      <w:r w:rsidR="00034565" w:rsidRPr="00CE3F0F">
        <w:rPr>
          <w:rFonts w:ascii="Times New Roman" w:eastAsia="宋体" w:hAnsi="Times New Roman" w:cs="Times New Roman"/>
        </w:rPr>
        <w:t>μM</w:t>
      </w:r>
      <w:bookmarkEnd w:id="17"/>
      <w:proofErr w:type="spellEnd"/>
      <w:r w:rsidR="00034565" w:rsidRPr="00CE3F0F">
        <w:rPr>
          <w:rFonts w:ascii="Times New Roman" w:eastAsia="宋体" w:hAnsi="Times New Roman" w:cs="Times New Roman"/>
        </w:rPr>
        <w:t xml:space="preserve"> to 100 </w:t>
      </w:r>
      <w:proofErr w:type="spellStart"/>
      <w:r w:rsidR="00034565" w:rsidRPr="00CE3F0F">
        <w:rPr>
          <w:rFonts w:ascii="Times New Roman" w:eastAsia="宋体" w:hAnsi="Times New Roman" w:cs="Times New Roman"/>
        </w:rPr>
        <w:t>μM</w:t>
      </w:r>
      <w:proofErr w:type="spellEnd"/>
      <w:r w:rsidR="00200CD5" w:rsidRPr="00CE3F0F">
        <w:rPr>
          <w:rFonts w:ascii="Times New Roman" w:eastAsia="宋体" w:hAnsi="Times New Roman" w:cs="Times New Roman"/>
        </w:rPr>
        <w:t xml:space="preserve"> (Figure </w:t>
      </w:r>
      <w:r w:rsidR="00E21FCF" w:rsidRPr="00CE3F0F">
        <w:rPr>
          <w:rFonts w:ascii="Times New Roman" w:eastAsia="宋体" w:hAnsi="Times New Roman" w:cs="Times New Roman"/>
        </w:rPr>
        <w:t>5</w:t>
      </w:r>
      <w:r w:rsidR="00200CD5" w:rsidRPr="00CE3F0F">
        <w:rPr>
          <w:rFonts w:ascii="Times New Roman" w:eastAsia="宋体" w:hAnsi="Times New Roman" w:cs="Times New Roman"/>
        </w:rPr>
        <w:t>a)</w:t>
      </w:r>
      <w:r w:rsidR="00034565" w:rsidRPr="00CE3F0F">
        <w:rPr>
          <w:rFonts w:ascii="Times New Roman" w:eastAsia="宋体" w:hAnsi="Times New Roman" w:cs="Times New Roman"/>
        </w:rPr>
        <w:t xml:space="preserve">. </w:t>
      </w:r>
      <w:r w:rsidR="004975BA" w:rsidRPr="00CE3F0F">
        <w:rPr>
          <w:rFonts w:ascii="Times New Roman" w:eastAsia="宋体" w:hAnsi="Times New Roman" w:cs="Times New Roman"/>
        </w:rPr>
        <w:t>C</w:t>
      </w:r>
      <w:r w:rsidR="00034565" w:rsidRPr="00CE3F0F">
        <w:rPr>
          <w:rFonts w:ascii="Times New Roman" w:eastAsia="宋体" w:hAnsi="Times New Roman" w:cs="Times New Roman"/>
        </w:rPr>
        <w:t>ontrast</w:t>
      </w:r>
      <w:r w:rsidR="004975BA" w:rsidRPr="00CE3F0F">
        <w:rPr>
          <w:rFonts w:ascii="Times New Roman" w:eastAsia="宋体" w:hAnsi="Times New Roman" w:cs="Times New Roman"/>
        </w:rPr>
        <w:t>ing</w:t>
      </w:r>
      <w:r w:rsidR="00034565" w:rsidRPr="00CE3F0F">
        <w:rPr>
          <w:rFonts w:ascii="Times New Roman" w:eastAsia="宋体" w:hAnsi="Times New Roman" w:cs="Times New Roman"/>
        </w:rPr>
        <w:t xml:space="preserve"> </w:t>
      </w:r>
      <w:r w:rsidR="00200CD5" w:rsidRPr="00CE3F0F">
        <w:rPr>
          <w:rFonts w:ascii="Times New Roman" w:eastAsia="宋体" w:hAnsi="Times New Roman" w:cs="Times New Roman"/>
        </w:rPr>
        <w:t>fluorescence intensity showed a descending trend with the continuous addition of Fe</w:t>
      </w:r>
      <w:r w:rsidR="00B56579" w:rsidRPr="00CE3F0F">
        <w:rPr>
          <w:rFonts w:ascii="Times New Roman" w:eastAsia="宋体" w:hAnsi="Times New Roman" w:cs="Times New Roman"/>
          <w:vertAlign w:val="superscript"/>
        </w:rPr>
        <w:t>3+</w:t>
      </w:r>
      <w:r w:rsidR="00200CD5" w:rsidRPr="00CE3F0F">
        <w:rPr>
          <w:rFonts w:ascii="Times New Roman" w:eastAsia="宋体" w:hAnsi="Times New Roman" w:cs="Times New Roman"/>
        </w:rPr>
        <w:t>. Similarly,</w:t>
      </w:r>
      <w:r w:rsidR="000336AC" w:rsidRPr="00CE3F0F">
        <w:rPr>
          <w:rFonts w:ascii="Times New Roman" w:eastAsia="宋体" w:hAnsi="Times New Roman" w:cs="Times New Roman"/>
        </w:rPr>
        <w:t xml:space="preserve"> a significant decrease in peak height was also found</w:t>
      </w:r>
      <w:r w:rsidR="000334C5" w:rsidRPr="00CE3F0F">
        <w:rPr>
          <w:rFonts w:ascii="Times New Roman" w:eastAsia="宋体" w:hAnsi="Times New Roman" w:cs="Times New Roman"/>
        </w:rPr>
        <w:t xml:space="preserve"> for Cu</w:t>
      </w:r>
      <w:r w:rsidR="000334C5" w:rsidRPr="00CE3F0F">
        <w:rPr>
          <w:rFonts w:ascii="Times New Roman" w:eastAsia="宋体" w:hAnsi="Times New Roman" w:cs="Times New Roman"/>
          <w:vertAlign w:val="superscript"/>
        </w:rPr>
        <w:t>2+</w:t>
      </w:r>
      <w:r w:rsidR="000336AC" w:rsidRPr="00CE3F0F">
        <w:rPr>
          <w:rFonts w:ascii="Times New Roman" w:eastAsia="宋体" w:hAnsi="Times New Roman" w:cs="Times New Roman"/>
        </w:rPr>
        <w:t xml:space="preserve"> in Figure </w:t>
      </w:r>
      <w:r w:rsidR="00E21FCF" w:rsidRPr="00CE3F0F">
        <w:rPr>
          <w:rFonts w:ascii="Times New Roman" w:eastAsia="宋体" w:hAnsi="Times New Roman" w:cs="Times New Roman"/>
        </w:rPr>
        <w:t>5</w:t>
      </w:r>
      <w:r w:rsidR="000336AC" w:rsidRPr="00CE3F0F">
        <w:rPr>
          <w:rFonts w:ascii="Times New Roman" w:eastAsia="宋体" w:hAnsi="Times New Roman" w:cs="Times New Roman"/>
        </w:rPr>
        <w:t>c.</w:t>
      </w:r>
      <w:r w:rsidR="00A612E6" w:rsidRPr="00CE3F0F">
        <w:rPr>
          <w:rFonts w:ascii="Times New Roman" w:eastAsia="宋体" w:hAnsi="Times New Roman" w:cs="Times New Roman"/>
        </w:rPr>
        <w:t xml:space="preserve"> T</w:t>
      </w:r>
      <w:r w:rsidR="00535104" w:rsidRPr="00CE3F0F">
        <w:rPr>
          <w:rFonts w:ascii="Times New Roman" w:eastAsia="宋体" w:hAnsi="Times New Roman" w:cs="Times New Roman"/>
        </w:rPr>
        <w:t>he</w:t>
      </w:r>
      <w:r w:rsidR="004975BA" w:rsidRPr="00CE3F0F">
        <w:rPr>
          <w:rFonts w:ascii="Times New Roman" w:eastAsia="宋体" w:hAnsi="Times New Roman" w:cs="Times New Roman"/>
        </w:rPr>
        <w:t>se</w:t>
      </w:r>
      <w:r w:rsidR="00C82F6A" w:rsidRPr="00CE3F0F">
        <w:rPr>
          <w:rFonts w:ascii="Times New Roman" w:eastAsia="宋体" w:hAnsi="Times New Roman" w:cs="Times New Roman"/>
        </w:rPr>
        <w:t xml:space="preserve"> result</w:t>
      </w:r>
      <w:r w:rsidR="00535104" w:rsidRPr="00CE3F0F">
        <w:rPr>
          <w:rFonts w:ascii="Times New Roman" w:eastAsia="宋体" w:hAnsi="Times New Roman" w:cs="Times New Roman"/>
        </w:rPr>
        <w:t>s were</w:t>
      </w:r>
      <w:r w:rsidR="00C82F6A" w:rsidRPr="00CE3F0F">
        <w:rPr>
          <w:rFonts w:ascii="Times New Roman" w:eastAsia="宋体" w:hAnsi="Times New Roman" w:cs="Times New Roman"/>
        </w:rPr>
        <w:t xml:space="preserve"> consistent </w:t>
      </w:r>
      <w:r w:rsidR="00535104" w:rsidRPr="00CE3F0F">
        <w:rPr>
          <w:rFonts w:ascii="Times New Roman" w:eastAsia="宋体" w:hAnsi="Times New Roman" w:cs="Times New Roman"/>
        </w:rPr>
        <w:t xml:space="preserve">with the findings </w:t>
      </w:r>
      <w:r w:rsidR="00C82F6A" w:rsidRPr="00CE3F0F">
        <w:rPr>
          <w:rFonts w:ascii="Times New Roman" w:eastAsia="宋体" w:hAnsi="Times New Roman" w:cs="Times New Roman"/>
        </w:rPr>
        <w:t>derived from UV spectral analys</w:t>
      </w:r>
      <w:r w:rsidR="003E0B21" w:rsidRPr="00CE3F0F">
        <w:rPr>
          <w:rFonts w:ascii="Times New Roman" w:eastAsia="宋体" w:hAnsi="Times New Roman" w:cs="Times New Roman"/>
        </w:rPr>
        <w:t>e</w:t>
      </w:r>
      <w:r w:rsidR="00C82F6A" w:rsidRPr="00CE3F0F">
        <w:rPr>
          <w:rFonts w:ascii="Times New Roman" w:eastAsia="宋体" w:hAnsi="Times New Roman" w:cs="Times New Roman"/>
        </w:rPr>
        <w:t>s, i.e.</w:t>
      </w:r>
      <w:r w:rsidR="003E0B21" w:rsidRPr="00CE3F0F">
        <w:rPr>
          <w:rFonts w:ascii="Times New Roman" w:eastAsia="宋体" w:hAnsi="Times New Roman" w:cs="Times New Roman"/>
        </w:rPr>
        <w:t>,</w:t>
      </w:r>
      <w:r w:rsidR="00C82F6A" w:rsidRPr="00CE3F0F">
        <w:rPr>
          <w:rFonts w:ascii="Times New Roman" w:eastAsia="宋体" w:hAnsi="Times New Roman" w:cs="Times New Roman"/>
        </w:rPr>
        <w:t xml:space="preserve"> the complexation reaction between organic matter and Cu</w:t>
      </w:r>
      <w:r w:rsidR="00C82F6A" w:rsidRPr="00CE3F0F">
        <w:rPr>
          <w:rFonts w:ascii="Times New Roman" w:eastAsia="宋体" w:hAnsi="Times New Roman" w:cs="Times New Roman"/>
          <w:vertAlign w:val="superscript"/>
        </w:rPr>
        <w:t>2+</w:t>
      </w:r>
      <w:r w:rsidR="00C82F6A" w:rsidRPr="00CE3F0F">
        <w:rPr>
          <w:rFonts w:ascii="Times New Roman" w:eastAsia="宋体" w:hAnsi="Times New Roman" w:cs="Times New Roman"/>
        </w:rPr>
        <w:t xml:space="preserve"> was mo</w:t>
      </w:r>
      <w:r w:rsidR="001408C5" w:rsidRPr="00CE3F0F">
        <w:rPr>
          <w:rFonts w:ascii="Times New Roman" w:eastAsia="宋体" w:hAnsi="Times New Roman" w:cs="Times New Roman"/>
        </w:rPr>
        <w:t>st</w:t>
      </w:r>
      <w:r w:rsidR="00C82F6A" w:rsidRPr="00CE3F0F">
        <w:rPr>
          <w:rFonts w:ascii="Times New Roman" w:eastAsia="宋体" w:hAnsi="Times New Roman" w:cs="Times New Roman"/>
        </w:rPr>
        <w:t xml:space="preserve"> </w:t>
      </w:r>
      <w:r w:rsidR="0035739E" w:rsidRPr="00CE3F0F">
        <w:rPr>
          <w:rFonts w:ascii="Times New Roman" w:eastAsia="宋体" w:hAnsi="Times New Roman" w:cs="Times New Roman"/>
        </w:rPr>
        <w:t>s</w:t>
      </w:r>
      <w:r w:rsidR="00C82F6A" w:rsidRPr="00CE3F0F">
        <w:rPr>
          <w:rFonts w:ascii="Times New Roman" w:eastAsia="宋体" w:hAnsi="Times New Roman" w:cs="Times New Roman"/>
        </w:rPr>
        <w:t>i</w:t>
      </w:r>
      <w:r w:rsidR="0035739E" w:rsidRPr="00CE3F0F">
        <w:rPr>
          <w:rFonts w:ascii="Times New Roman" w:eastAsia="宋体" w:hAnsi="Times New Roman" w:cs="Times New Roman"/>
        </w:rPr>
        <w:t>g</w:t>
      </w:r>
      <w:r w:rsidR="00C82F6A" w:rsidRPr="00CE3F0F">
        <w:rPr>
          <w:rFonts w:ascii="Times New Roman" w:eastAsia="宋体" w:hAnsi="Times New Roman" w:cs="Times New Roman"/>
        </w:rPr>
        <w:t>n</w:t>
      </w:r>
      <w:r w:rsidR="0035739E" w:rsidRPr="00CE3F0F">
        <w:rPr>
          <w:rFonts w:ascii="Times New Roman" w:eastAsia="宋体" w:hAnsi="Times New Roman" w:cs="Times New Roman"/>
        </w:rPr>
        <w:t>ificant</w:t>
      </w:r>
      <w:r w:rsidR="00402D9D" w:rsidRPr="00CE3F0F">
        <w:rPr>
          <w:rFonts w:ascii="Times New Roman" w:eastAsia="宋体" w:hAnsi="Times New Roman" w:cs="Times New Roman"/>
        </w:rPr>
        <w:t>, following the sequence: Cu</w:t>
      </w:r>
      <w:r w:rsidR="00771AE3" w:rsidRPr="00CE3F0F">
        <w:rPr>
          <w:rFonts w:ascii="Times New Roman" w:eastAsia="宋体" w:hAnsi="Times New Roman" w:cs="Times New Roman"/>
          <w:vertAlign w:val="superscript"/>
        </w:rPr>
        <w:t>2+</w:t>
      </w:r>
      <w:r w:rsidR="00402D9D" w:rsidRPr="00CE3F0F">
        <w:rPr>
          <w:rFonts w:ascii="Times New Roman" w:eastAsia="宋体" w:hAnsi="Times New Roman" w:cs="Times New Roman"/>
        </w:rPr>
        <w:t xml:space="preserve"> &gt; Fe</w:t>
      </w:r>
      <w:r w:rsidR="00771AE3" w:rsidRPr="00CE3F0F">
        <w:rPr>
          <w:rFonts w:ascii="Times New Roman" w:eastAsia="宋体" w:hAnsi="Times New Roman" w:cs="Times New Roman"/>
          <w:vertAlign w:val="superscript"/>
        </w:rPr>
        <w:t>3+</w:t>
      </w:r>
      <w:r w:rsidR="00935A45" w:rsidRPr="00CE3F0F">
        <w:rPr>
          <w:rFonts w:ascii="Times New Roman" w:eastAsia="宋体" w:hAnsi="Times New Roman" w:cs="Times New Roman"/>
          <w:vertAlign w:val="superscript"/>
        </w:rPr>
        <w:t xml:space="preserve"> </w:t>
      </w:r>
      <w:r w:rsidR="00935A45" w:rsidRPr="00CE3F0F">
        <w:rPr>
          <w:rFonts w:ascii="Times New Roman" w:eastAsia="宋体" w:hAnsi="Times New Roman" w:cs="Times New Roman"/>
        </w:rPr>
        <w:t xml:space="preserve">&gt; </w:t>
      </w:r>
      <w:r w:rsidR="00402D9D" w:rsidRPr="00CE3F0F">
        <w:rPr>
          <w:rFonts w:ascii="Times New Roman" w:eastAsia="宋体" w:hAnsi="Times New Roman" w:cs="Times New Roman"/>
        </w:rPr>
        <w:t>Al</w:t>
      </w:r>
      <w:r w:rsidR="00771AE3" w:rsidRPr="00CE3F0F">
        <w:rPr>
          <w:rFonts w:ascii="Times New Roman" w:eastAsia="宋体" w:hAnsi="Times New Roman" w:cs="Times New Roman"/>
          <w:vertAlign w:val="superscript"/>
        </w:rPr>
        <w:t>3+</w:t>
      </w:r>
      <w:r w:rsidR="00935A45" w:rsidRPr="00CE3F0F">
        <w:rPr>
          <w:rFonts w:ascii="Times New Roman" w:eastAsia="宋体" w:hAnsi="Times New Roman" w:cs="Times New Roman"/>
        </w:rPr>
        <w:t>;</w:t>
      </w:r>
      <w:r w:rsidR="00A80A44" w:rsidRPr="00CE3F0F">
        <w:rPr>
          <w:rFonts w:ascii="Times New Roman" w:eastAsia="宋体" w:hAnsi="Times New Roman" w:cs="Times New Roman"/>
        </w:rPr>
        <w:t xml:space="preserve"> </w:t>
      </w:r>
      <w:r w:rsidR="00935A45" w:rsidRPr="00CE3F0F">
        <w:rPr>
          <w:rFonts w:ascii="Times New Roman" w:eastAsia="宋体" w:hAnsi="Times New Roman" w:cs="Times New Roman"/>
        </w:rPr>
        <w:t xml:space="preserve">the stronger interaction (with increasing metal ion concentration) also related to a further decrease in fluorescence intensity (Figure 5). These phenomena were similar to the previous observations and can be attributable to the quenching effect of metal ions on the fluorescence intensity of organic matter </w:t>
      </w:r>
      <w:r w:rsidR="00180C27" w:rsidRPr="00CE3F0F">
        <w:rPr>
          <w:rFonts w:ascii="Times New Roman" w:eastAsia="宋体" w:hAnsi="Times New Roman" w:cs="Times New Roman"/>
          <w:noProof/>
        </w:rPr>
        <w:t>(Poulin et al., 2014</w:t>
      </w:r>
      <w:r w:rsidR="002266B3"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Yan et al., 2013a)</w:t>
      </w:r>
      <w:r w:rsidR="00935A45" w:rsidRPr="00CE3F0F">
        <w:rPr>
          <w:rFonts w:ascii="Times New Roman" w:eastAsia="宋体" w:hAnsi="Times New Roman" w:cs="Times New Roman"/>
        </w:rPr>
        <w:t>. However, this finding was partially opposite to the trend in the UV spectra (Figures 2 – 4). We found that the height of peaks decreased continuously with the increasing concentration of Al</w:t>
      </w:r>
      <w:r w:rsidR="00935A45" w:rsidRPr="00CE3F0F">
        <w:rPr>
          <w:rFonts w:ascii="Times New Roman" w:eastAsia="宋体" w:hAnsi="Times New Roman" w:cs="Times New Roman"/>
          <w:vertAlign w:val="superscript"/>
        </w:rPr>
        <w:t>3+</w:t>
      </w:r>
      <w:r w:rsidR="00935A45" w:rsidRPr="00CE3F0F">
        <w:rPr>
          <w:rFonts w:ascii="Times New Roman" w:eastAsia="宋体" w:hAnsi="Times New Roman" w:cs="Times New Roman"/>
          <w:vertAlign w:val="subscript"/>
        </w:rPr>
        <w:t xml:space="preserve"> </w:t>
      </w:r>
      <w:r w:rsidR="00935A45" w:rsidRPr="00CE3F0F">
        <w:rPr>
          <w:rFonts w:ascii="Times New Roman" w:eastAsia="宋体" w:hAnsi="Times New Roman" w:cs="Times New Roman"/>
        </w:rPr>
        <w:t>and Fe</w:t>
      </w:r>
      <w:r w:rsidR="00935A45" w:rsidRPr="00CE3F0F">
        <w:rPr>
          <w:rFonts w:ascii="Times New Roman" w:eastAsia="宋体" w:hAnsi="Times New Roman" w:cs="Times New Roman"/>
          <w:vertAlign w:val="superscript"/>
        </w:rPr>
        <w:t>3+</w:t>
      </w:r>
      <w:r w:rsidR="00935A45" w:rsidRPr="00CE3F0F">
        <w:rPr>
          <w:rFonts w:ascii="Times New Roman" w:eastAsia="宋体" w:hAnsi="Times New Roman" w:cs="Times New Roman"/>
        </w:rPr>
        <w:t xml:space="preserve"> ions (Figures 5a and 5b) while the trends of peaks were different in UV-visible scanning. It can be deduced that the continuous decrease in fluorescence intensity might be caused by the sorption of organic matter on the surface of Al/Fe-NOM aqueous colloids or participation in floc formation at a relatively higher concentration </w:t>
      </w:r>
      <w:r w:rsidR="00180C27" w:rsidRPr="00CE3F0F">
        <w:rPr>
          <w:rFonts w:ascii="Times New Roman" w:eastAsia="宋体" w:hAnsi="Times New Roman" w:cs="Times New Roman"/>
          <w:noProof/>
        </w:rPr>
        <w:t>(Ohno et al., 2008</w:t>
      </w:r>
      <w:r w:rsidR="002266B3"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Zhang et al., 2011)</w:t>
      </w:r>
      <w:r w:rsidR="00935A45" w:rsidRPr="00CE3F0F">
        <w:rPr>
          <w:rFonts w:ascii="Times New Roman" w:eastAsia="宋体" w:hAnsi="Times New Roman" w:cs="Times New Roman"/>
        </w:rPr>
        <w:t xml:space="preserve">, which have been confirmed in the reduction of the responsive UV value when the concentration of the both ions exceeded 20 </w:t>
      </w:r>
      <w:bookmarkStart w:id="18" w:name="OLE_LINK5"/>
      <w:bookmarkStart w:id="19" w:name="OLE_LINK15"/>
      <w:proofErr w:type="spellStart"/>
      <w:r w:rsidR="00935A45" w:rsidRPr="00CE3F0F">
        <w:rPr>
          <w:rFonts w:ascii="Times New Roman" w:eastAsia="宋体" w:hAnsi="Times New Roman" w:cs="Times New Roman"/>
        </w:rPr>
        <w:t>μM</w:t>
      </w:r>
      <w:bookmarkEnd w:id="18"/>
      <w:bookmarkEnd w:id="19"/>
      <w:proofErr w:type="spellEnd"/>
      <w:r w:rsidR="00935A45" w:rsidRPr="00CE3F0F">
        <w:rPr>
          <w:rFonts w:ascii="Times New Roman" w:eastAsia="宋体" w:hAnsi="Times New Roman" w:cs="Times New Roman"/>
        </w:rPr>
        <w:t xml:space="preserve">. Also the measurements of ZP (Figure 5e) </w:t>
      </w:r>
      <w:r w:rsidR="00BD4DB4" w:rsidRPr="00CE3F0F">
        <w:rPr>
          <w:rFonts w:ascii="Times New Roman" w:eastAsia="宋体" w:hAnsi="Times New Roman" w:cs="Times New Roman"/>
        </w:rPr>
        <w:t xml:space="preserve">suggested </w:t>
      </w:r>
      <w:r w:rsidR="00935A45" w:rsidRPr="00CE3F0F">
        <w:rPr>
          <w:rFonts w:ascii="Times New Roman" w:eastAsia="宋体" w:hAnsi="Times New Roman" w:cs="Times New Roman"/>
        </w:rPr>
        <w:t xml:space="preserve">flocs formation </w:t>
      </w:r>
      <w:r w:rsidR="00BD4DB4" w:rsidRPr="00CE3F0F">
        <w:rPr>
          <w:rFonts w:ascii="Times New Roman" w:eastAsia="宋体" w:hAnsi="Times New Roman" w:cs="Times New Roman"/>
        </w:rPr>
        <w:t>with the increasing concentration of</w:t>
      </w:r>
      <w:r w:rsidR="00935A45" w:rsidRPr="00CE3F0F">
        <w:rPr>
          <w:rFonts w:ascii="Times New Roman" w:eastAsia="宋体" w:hAnsi="Times New Roman" w:cs="Times New Roman"/>
        </w:rPr>
        <w:t xml:space="preserve"> Fe</w:t>
      </w:r>
      <w:r w:rsidR="00935A45" w:rsidRPr="00CE3F0F">
        <w:rPr>
          <w:rFonts w:ascii="Times New Roman" w:eastAsia="宋体" w:hAnsi="Times New Roman" w:cs="Times New Roman"/>
          <w:vertAlign w:val="superscript"/>
        </w:rPr>
        <w:t>3+</w:t>
      </w:r>
      <w:r w:rsidR="00935A45" w:rsidRPr="00CE3F0F">
        <w:rPr>
          <w:rFonts w:ascii="Times New Roman" w:eastAsia="宋体" w:hAnsi="Times New Roman" w:cs="Times New Roman"/>
        </w:rPr>
        <w:t xml:space="preserve"> and Al</w:t>
      </w:r>
      <w:r w:rsidR="00935A45" w:rsidRPr="00CE3F0F">
        <w:rPr>
          <w:rFonts w:ascii="Times New Roman" w:eastAsia="宋体" w:hAnsi="Times New Roman" w:cs="Times New Roman"/>
          <w:vertAlign w:val="superscript"/>
        </w:rPr>
        <w:t>3+</w:t>
      </w:r>
      <w:r w:rsidR="00BD4DB4" w:rsidRPr="00CE3F0F">
        <w:rPr>
          <w:rFonts w:ascii="Times New Roman" w:eastAsia="宋体" w:hAnsi="Times New Roman" w:cs="Times New Roman"/>
        </w:rPr>
        <w:t xml:space="preserve"> concentration (e.g., 10</w:t>
      </w:r>
      <w:r w:rsidR="00935A45" w:rsidRPr="00CE3F0F">
        <w:rPr>
          <w:rFonts w:ascii="Times New Roman" w:eastAsia="宋体" w:hAnsi="Times New Roman" w:cs="Times New Roman"/>
        </w:rPr>
        <w:t xml:space="preserve">0 </w:t>
      </w:r>
      <w:proofErr w:type="spellStart"/>
      <w:r w:rsidR="00935A45" w:rsidRPr="00CE3F0F">
        <w:rPr>
          <w:rFonts w:ascii="Times New Roman" w:eastAsia="宋体" w:hAnsi="Times New Roman" w:cs="Times New Roman"/>
        </w:rPr>
        <w:t>μM</w:t>
      </w:r>
      <w:proofErr w:type="spellEnd"/>
      <w:r w:rsidR="00935A45" w:rsidRPr="00CE3F0F">
        <w:rPr>
          <w:rFonts w:ascii="Times New Roman" w:eastAsia="宋体" w:hAnsi="Times New Roman" w:cs="Times New Roman"/>
        </w:rPr>
        <w:t xml:space="preserve">) </w:t>
      </w:r>
      <w:r w:rsidR="008C5479" w:rsidRPr="00CE3F0F">
        <w:rPr>
          <w:rFonts w:ascii="Times New Roman" w:eastAsia="宋体" w:hAnsi="Times New Roman" w:cs="Times New Roman"/>
        </w:rPr>
        <w:t>at which</w:t>
      </w:r>
      <w:r w:rsidR="00935A45" w:rsidRPr="00CE3F0F">
        <w:rPr>
          <w:rFonts w:ascii="Times New Roman" w:eastAsia="宋体" w:hAnsi="Times New Roman" w:cs="Times New Roman"/>
        </w:rPr>
        <w:t xml:space="preserve"> a certain quantity of negatively charged NOM was gradually absorbed onto the surface of more newly formed flocs</w:t>
      </w:r>
      <w:r w:rsidR="00286225" w:rsidRPr="00CE3F0F">
        <w:rPr>
          <w:rFonts w:ascii="Times New Roman" w:eastAsia="宋体" w:hAnsi="Times New Roman" w:cs="Times New Roman"/>
        </w:rPr>
        <w:t xml:space="preserve"> (positively charged)</w:t>
      </w:r>
      <w:r w:rsidR="008C5479" w:rsidRPr="00CE3F0F">
        <w:rPr>
          <w:rFonts w:ascii="Times New Roman" w:eastAsia="宋体" w:hAnsi="Times New Roman" w:cs="Times New Roman"/>
        </w:rPr>
        <w:t>, and thus to prevent pore blocking</w:t>
      </w:r>
      <w:r w:rsidR="00935A45" w:rsidRPr="00CE3F0F">
        <w:rPr>
          <w:rFonts w:ascii="Times New Roman" w:eastAsia="宋体" w:hAnsi="Times New Roman" w:cs="Times New Roman"/>
        </w:rPr>
        <w:t xml:space="preserve">. </w:t>
      </w:r>
      <w:r w:rsidR="008C5479" w:rsidRPr="00CE3F0F">
        <w:rPr>
          <w:rFonts w:ascii="Times New Roman" w:eastAsia="宋体" w:hAnsi="Times New Roman" w:cs="Times New Roman"/>
        </w:rPr>
        <w:t xml:space="preserve">More evidence </w:t>
      </w:r>
      <w:r w:rsidR="003757DE" w:rsidRPr="00CE3F0F">
        <w:rPr>
          <w:rFonts w:ascii="Times New Roman" w:eastAsia="宋体" w:hAnsi="Times New Roman" w:cs="Times New Roman"/>
        </w:rPr>
        <w:t>related to</w:t>
      </w:r>
      <w:r w:rsidR="008C5479" w:rsidRPr="00CE3F0F">
        <w:rPr>
          <w:rFonts w:ascii="Times New Roman" w:eastAsia="宋体" w:hAnsi="Times New Roman" w:cs="Times New Roman"/>
        </w:rPr>
        <w:t xml:space="preserve"> flocs formation are recommended to </w:t>
      </w:r>
      <w:r w:rsidR="00EB1D4C" w:rsidRPr="00CE3F0F">
        <w:rPr>
          <w:rFonts w:ascii="Times New Roman" w:eastAsia="宋体" w:hAnsi="Times New Roman" w:cs="Times New Roman"/>
        </w:rPr>
        <w:t>observe in the following SEM images (Figure 7).</w:t>
      </w:r>
      <w:r w:rsidR="001E6908" w:rsidRPr="00CE3F0F">
        <w:rPr>
          <w:rFonts w:ascii="Times New Roman" w:eastAsia="宋体" w:hAnsi="Times New Roman" w:cs="Times New Roman"/>
        </w:rPr>
        <w:t xml:space="preserve"> </w:t>
      </w:r>
      <w:r w:rsidR="00935A45" w:rsidRPr="00CE3F0F">
        <w:rPr>
          <w:rFonts w:ascii="Times New Roman" w:eastAsia="宋体" w:hAnsi="Times New Roman" w:cs="Times New Roman"/>
        </w:rPr>
        <w:t>However, the function of Cu</w:t>
      </w:r>
      <w:r w:rsidR="00935A45" w:rsidRPr="00CE3F0F">
        <w:rPr>
          <w:rFonts w:ascii="Times New Roman" w:eastAsia="宋体" w:hAnsi="Times New Roman" w:cs="Times New Roman"/>
          <w:vertAlign w:val="superscript"/>
        </w:rPr>
        <w:t>2+</w:t>
      </w:r>
      <w:r w:rsidR="00935A45" w:rsidRPr="00CE3F0F">
        <w:rPr>
          <w:rFonts w:ascii="Times New Roman" w:eastAsia="宋体" w:hAnsi="Times New Roman" w:cs="Times New Roman"/>
        </w:rPr>
        <w:t xml:space="preserve"> on NOM fluorescence intensity was mainly attributed to complexation effect owing to the relative weaker hydrolyzation ability of Cu</w:t>
      </w:r>
      <w:r w:rsidR="00935A45" w:rsidRPr="00CE3F0F">
        <w:rPr>
          <w:rFonts w:ascii="Times New Roman" w:eastAsia="宋体" w:hAnsi="Times New Roman" w:cs="Times New Roman"/>
          <w:vertAlign w:val="superscript"/>
        </w:rPr>
        <w:t>2+</w:t>
      </w:r>
      <w:r w:rsidR="00935A45" w:rsidRPr="00CE3F0F">
        <w:rPr>
          <w:rFonts w:ascii="Times New Roman" w:eastAsia="宋体" w:hAnsi="Times New Roman" w:cs="Times New Roman"/>
        </w:rPr>
        <w:t xml:space="preserve"> at </w:t>
      </w:r>
      <w:r w:rsidR="00935A45" w:rsidRPr="00CE3F0F">
        <w:rPr>
          <w:rFonts w:ascii="Times New Roman" w:eastAsia="宋体" w:hAnsi="Times New Roman" w:cs="Times New Roman"/>
        </w:rPr>
        <w:lastRenderedPageBreak/>
        <w:t xml:space="preserve">neutral </w:t>
      </w:r>
      <w:proofErr w:type="spellStart"/>
      <w:r w:rsidR="00935A45" w:rsidRPr="00CE3F0F">
        <w:rPr>
          <w:rFonts w:ascii="Times New Roman" w:eastAsia="宋体" w:hAnsi="Times New Roman" w:cs="Times New Roman"/>
        </w:rPr>
        <w:t>pH.</w:t>
      </w:r>
      <w:proofErr w:type="spellEnd"/>
      <w:r w:rsidR="00A80A44" w:rsidRPr="00CE3F0F">
        <w:rPr>
          <w:rFonts w:ascii="Times New Roman" w:eastAsia="宋体" w:hAnsi="Times New Roman" w:cs="Times New Roman"/>
        </w:rPr>
        <w:t xml:space="preserve">                                                                                                                                                                                                                                                                                                                                                                                                                                                </w:t>
      </w:r>
      <w:r w:rsidR="00935A45" w:rsidRPr="00CE3F0F">
        <w:rPr>
          <w:rFonts w:ascii="Times New Roman" w:eastAsia="宋体" w:hAnsi="Times New Roman" w:cs="Times New Roman"/>
        </w:rPr>
        <w:t xml:space="preserve">                           </w:t>
      </w:r>
    </w:p>
    <w:p w:rsidR="00FB1E6A" w:rsidRPr="00CE3F0F" w:rsidRDefault="00FB1E6A"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For better understanding of these observed changes of organic matter, FTIR spectra were processed </w:t>
      </w:r>
      <w:r w:rsidR="008A3434" w:rsidRPr="00CE3F0F">
        <w:rPr>
          <w:rFonts w:ascii="Times New Roman" w:eastAsia="宋体" w:hAnsi="Times New Roman" w:cs="Times New Roman"/>
        </w:rPr>
        <w:t xml:space="preserve">in transmission mode </w:t>
      </w:r>
      <w:r w:rsidRPr="00CE3F0F">
        <w:rPr>
          <w:rFonts w:ascii="Times New Roman" w:eastAsia="宋体" w:hAnsi="Times New Roman" w:cs="Times New Roman"/>
        </w:rPr>
        <w:t xml:space="preserve">and </w:t>
      </w:r>
      <w:r w:rsidR="008A3434" w:rsidRPr="00CE3F0F">
        <w:rPr>
          <w:rFonts w:ascii="Times New Roman" w:eastAsia="宋体" w:hAnsi="Times New Roman" w:cs="Times New Roman"/>
        </w:rPr>
        <w:t>adopt</w:t>
      </w:r>
      <w:r w:rsidRPr="00CE3F0F">
        <w:rPr>
          <w:rFonts w:ascii="Times New Roman" w:eastAsia="宋体" w:hAnsi="Times New Roman" w:cs="Times New Roman"/>
        </w:rPr>
        <w:t xml:space="preserve">ed to examine the nature of these changes by exemplifying the presence of 10 </w:t>
      </w:r>
      <w:bookmarkStart w:id="20" w:name="OLE_LINK32"/>
      <w:bookmarkStart w:id="21" w:name="OLE_LINK33"/>
      <w:proofErr w:type="spellStart"/>
      <w:r w:rsidRPr="00CE3F0F">
        <w:rPr>
          <w:rFonts w:ascii="Times New Roman" w:eastAsia="宋体" w:hAnsi="Times New Roman" w:cs="Times New Roman"/>
        </w:rPr>
        <w:t>μM</w:t>
      </w:r>
      <w:proofErr w:type="spellEnd"/>
      <w:r w:rsidRPr="00CE3F0F">
        <w:rPr>
          <w:rFonts w:ascii="Times New Roman" w:eastAsia="宋体" w:hAnsi="Times New Roman" w:cs="Times New Roman"/>
        </w:rPr>
        <w:t xml:space="preserve"> metal ion</w:t>
      </w:r>
      <w:bookmarkEnd w:id="20"/>
      <w:bookmarkEnd w:id="21"/>
      <w:r w:rsidR="00C30F17" w:rsidRPr="00CE3F0F">
        <w:rPr>
          <w:rFonts w:ascii="Times New Roman" w:eastAsia="宋体" w:hAnsi="Times New Roman" w:cs="Times New Roman"/>
        </w:rPr>
        <w:t xml:space="preserve"> individually</w:t>
      </w:r>
      <w:r w:rsidRPr="00CE3F0F">
        <w:rPr>
          <w:rFonts w:ascii="Times New Roman" w:eastAsia="宋体" w:hAnsi="Times New Roman" w:cs="Times New Roman"/>
        </w:rPr>
        <w:t xml:space="preserve">, as shown in Figure </w:t>
      </w:r>
      <w:r w:rsidR="003F60C2" w:rsidRPr="00CE3F0F">
        <w:rPr>
          <w:rFonts w:ascii="Times New Roman" w:eastAsia="宋体" w:hAnsi="Times New Roman" w:cs="Times New Roman"/>
        </w:rPr>
        <w:t>5</w:t>
      </w:r>
      <w:r w:rsidR="00C22B78" w:rsidRPr="00CE3F0F">
        <w:rPr>
          <w:rFonts w:ascii="Times New Roman" w:eastAsia="宋体" w:hAnsi="Times New Roman" w:cs="Times New Roman"/>
        </w:rPr>
        <w:t>f</w:t>
      </w:r>
      <w:r w:rsidRPr="00CE3F0F">
        <w:rPr>
          <w:rFonts w:ascii="Times New Roman" w:eastAsia="宋体" w:hAnsi="Times New Roman" w:cs="Times New Roman"/>
        </w:rPr>
        <w:t>. It can be found that the intensity of peaks of metal-NOM existed at the wave</w:t>
      </w:r>
      <w:r w:rsidR="006B008E" w:rsidRPr="00CE3F0F">
        <w:rPr>
          <w:rFonts w:ascii="Times New Roman" w:eastAsia="宋体" w:hAnsi="Times New Roman" w:cs="Times New Roman"/>
        </w:rPr>
        <w:t>number</w:t>
      </w:r>
      <w:r w:rsidRPr="00CE3F0F">
        <w:rPr>
          <w:rFonts w:ascii="Times New Roman" w:eastAsia="宋体" w:hAnsi="Times New Roman" w:cs="Times New Roman"/>
        </w:rPr>
        <w:t xml:space="preserve"> of 3350 cm</w:t>
      </w:r>
      <w:r w:rsidRPr="00CE3F0F">
        <w:rPr>
          <w:rFonts w:ascii="Times New Roman" w:eastAsia="宋体" w:hAnsi="Times New Roman" w:cs="Times New Roman"/>
          <w:vertAlign w:val="superscript"/>
        </w:rPr>
        <w:t>-1</w:t>
      </w:r>
      <w:r w:rsidRPr="00CE3F0F">
        <w:rPr>
          <w:rFonts w:ascii="Times New Roman" w:eastAsia="宋体" w:hAnsi="Times New Roman" w:cs="Times New Roman"/>
        </w:rPr>
        <w:t xml:space="preserve"> obviously enhanced, compared to the sample without metal </w:t>
      </w:r>
      <w:r w:rsidR="00EB4F0F" w:rsidRPr="00CE3F0F">
        <w:rPr>
          <w:rFonts w:ascii="Times New Roman" w:eastAsia="宋体" w:hAnsi="Times New Roman" w:cs="Times New Roman"/>
        </w:rPr>
        <w:t xml:space="preserve">ion </w:t>
      </w:r>
      <w:r w:rsidRPr="00CE3F0F">
        <w:rPr>
          <w:rFonts w:ascii="Times New Roman" w:eastAsia="宋体" w:hAnsi="Times New Roman" w:cs="Times New Roman"/>
        </w:rPr>
        <w:t xml:space="preserve">addition. This demonstrated that metal ions were likely binding on O-H/N-H band </w:t>
      </w:r>
      <w:r w:rsidR="00180C27" w:rsidRPr="00CE3F0F">
        <w:rPr>
          <w:rFonts w:ascii="Times New Roman" w:eastAsia="宋体" w:hAnsi="Times New Roman" w:cs="Times New Roman"/>
          <w:noProof/>
        </w:rPr>
        <w:t>(Her et al., 2004)</w:t>
      </w:r>
      <w:r w:rsidRPr="00CE3F0F">
        <w:rPr>
          <w:rFonts w:ascii="Times New Roman" w:eastAsia="宋体" w:hAnsi="Times New Roman" w:cs="Times New Roman"/>
        </w:rPr>
        <w:t>. In addition, the intensity of peaks at 1620 cm</w:t>
      </w:r>
      <w:r w:rsidRPr="00CE3F0F">
        <w:rPr>
          <w:rFonts w:ascii="Times New Roman" w:eastAsia="宋体" w:hAnsi="Times New Roman" w:cs="Times New Roman"/>
          <w:vertAlign w:val="superscript"/>
        </w:rPr>
        <w:t>-1</w:t>
      </w:r>
      <w:r w:rsidRPr="00CE3F0F">
        <w:rPr>
          <w:rFonts w:ascii="Times New Roman" w:eastAsia="宋体" w:hAnsi="Times New Roman" w:cs="Times New Roman"/>
        </w:rPr>
        <w:t xml:space="preserve"> wave</w:t>
      </w:r>
      <w:r w:rsidR="006B008E" w:rsidRPr="00CE3F0F">
        <w:rPr>
          <w:rFonts w:ascii="Times New Roman" w:eastAsia="宋体" w:hAnsi="Times New Roman" w:cs="Times New Roman"/>
        </w:rPr>
        <w:t>number</w:t>
      </w:r>
      <w:r w:rsidRPr="00CE3F0F">
        <w:rPr>
          <w:rFonts w:ascii="Times New Roman" w:eastAsia="宋体" w:hAnsi="Times New Roman" w:cs="Times New Roman"/>
        </w:rPr>
        <w:t xml:space="preserve">, which </w:t>
      </w:r>
      <w:r w:rsidR="00274157" w:rsidRPr="00CE3F0F">
        <w:rPr>
          <w:rFonts w:ascii="Times New Roman" w:eastAsia="宋体" w:hAnsi="Times New Roman" w:cs="Times New Roman"/>
        </w:rPr>
        <w:t>is</w:t>
      </w:r>
      <w:r w:rsidRPr="00CE3F0F">
        <w:rPr>
          <w:rFonts w:ascii="Times New Roman" w:eastAsia="宋体" w:hAnsi="Times New Roman" w:cs="Times New Roman"/>
        </w:rPr>
        <w:t xml:space="preserve"> indicator of </w:t>
      </w:r>
      <w:r w:rsidR="00C836F9" w:rsidRPr="00CE3F0F">
        <w:rPr>
          <w:rFonts w:ascii="Times New Roman" w:eastAsia="宋体" w:hAnsi="Times New Roman" w:cs="Times New Roman"/>
        </w:rPr>
        <w:t>–COOH</w:t>
      </w:r>
      <w:r w:rsidRPr="00CE3F0F">
        <w:rPr>
          <w:rFonts w:ascii="Times New Roman" w:eastAsia="宋体" w:hAnsi="Times New Roman" w:cs="Times New Roman"/>
        </w:rPr>
        <w:t xml:space="preserve">, also </w:t>
      </w:r>
      <w:r w:rsidR="00274157" w:rsidRPr="00CE3F0F">
        <w:rPr>
          <w:rFonts w:ascii="Times New Roman" w:eastAsia="宋体" w:hAnsi="Times New Roman" w:cs="Times New Roman"/>
        </w:rPr>
        <w:t>de</w:t>
      </w:r>
      <w:r w:rsidRPr="00CE3F0F">
        <w:rPr>
          <w:rFonts w:ascii="Times New Roman" w:eastAsia="宋体" w:hAnsi="Times New Roman" w:cs="Times New Roman"/>
        </w:rPr>
        <w:t xml:space="preserve">creased </w:t>
      </w:r>
      <w:r w:rsidR="004115FB" w:rsidRPr="00CE3F0F">
        <w:rPr>
          <w:rFonts w:ascii="Times New Roman" w:eastAsia="宋体" w:hAnsi="Times New Roman" w:cs="Times New Roman"/>
        </w:rPr>
        <w:t xml:space="preserve">by reacting with metal ion </w:t>
      </w:r>
      <w:r w:rsidR="00180C27" w:rsidRPr="00CE3F0F">
        <w:rPr>
          <w:rFonts w:ascii="Times New Roman" w:eastAsia="宋体" w:hAnsi="Times New Roman" w:cs="Times New Roman"/>
          <w:noProof/>
        </w:rPr>
        <w:t>(Yu et al., 2016a)</w:t>
      </w:r>
      <w:r w:rsidRPr="00CE3F0F">
        <w:rPr>
          <w:rFonts w:ascii="Times New Roman" w:eastAsia="宋体" w:hAnsi="Times New Roman" w:cs="Times New Roman"/>
        </w:rPr>
        <w:t xml:space="preserve">. Although the similar findings derived from the results of FTIR spectra in the presence of 10 </w:t>
      </w:r>
      <w:proofErr w:type="spellStart"/>
      <w:r w:rsidRPr="00CE3F0F">
        <w:rPr>
          <w:rFonts w:ascii="Times New Roman" w:eastAsia="宋体" w:hAnsi="Times New Roman" w:cs="Times New Roman"/>
        </w:rPr>
        <w:t>μM</w:t>
      </w:r>
      <w:proofErr w:type="spellEnd"/>
      <w:r w:rsidRPr="00CE3F0F">
        <w:rPr>
          <w:rFonts w:ascii="Times New Roman" w:eastAsia="宋体" w:hAnsi="Times New Roman" w:cs="Times New Roman"/>
        </w:rPr>
        <w:t xml:space="preserve"> metal ion individually, the NF performance (Figure 1) w</w:t>
      </w:r>
      <w:r w:rsidR="00C22B78" w:rsidRPr="00CE3F0F">
        <w:rPr>
          <w:rFonts w:ascii="Times New Roman" w:eastAsia="宋体" w:hAnsi="Times New Roman" w:cs="Times New Roman"/>
        </w:rPr>
        <w:t>as</w:t>
      </w:r>
      <w:r w:rsidRPr="00CE3F0F">
        <w:rPr>
          <w:rFonts w:ascii="Times New Roman" w:eastAsia="宋体" w:hAnsi="Times New Roman" w:cs="Times New Roman"/>
        </w:rPr>
        <w:t xml:space="preserve"> distinct. This may be attributed to the different complexation</w:t>
      </w:r>
      <w:r w:rsidR="008103ED" w:rsidRPr="00CE3F0F">
        <w:rPr>
          <w:rFonts w:ascii="Times New Roman" w:eastAsia="宋体" w:hAnsi="Times New Roman" w:cs="Times New Roman"/>
        </w:rPr>
        <w:t>/flocculation</w:t>
      </w:r>
      <w:r w:rsidRPr="00CE3F0F">
        <w:rPr>
          <w:rFonts w:ascii="Times New Roman" w:eastAsia="宋体" w:hAnsi="Times New Roman" w:cs="Times New Roman"/>
        </w:rPr>
        <w:t xml:space="preserve"> abilities (the size of complex</w:t>
      </w:r>
      <w:r w:rsidR="008103ED" w:rsidRPr="00CE3F0F">
        <w:rPr>
          <w:rFonts w:ascii="Times New Roman" w:eastAsia="宋体" w:hAnsi="Times New Roman" w:cs="Times New Roman"/>
        </w:rPr>
        <w:t>/floc</w:t>
      </w:r>
      <w:r w:rsidRPr="00CE3F0F">
        <w:rPr>
          <w:rFonts w:ascii="Times New Roman" w:eastAsia="宋体" w:hAnsi="Times New Roman" w:cs="Times New Roman"/>
        </w:rPr>
        <w:t>) of the used three metal ions, and need to be considered from the aspects of MW change of organic matter.</w:t>
      </w:r>
    </w:p>
    <w:p w:rsidR="003334EE" w:rsidRPr="003334EE" w:rsidRDefault="003334EE" w:rsidP="003334EE">
      <w:pPr>
        <w:spacing w:line="480" w:lineRule="auto"/>
        <w:jc w:val="center"/>
        <w:rPr>
          <w:rFonts w:ascii="Times New Roman" w:eastAsia="宋体" w:hAnsi="Times New Roman" w:cs="Times New Roman"/>
          <w:sz w:val="24"/>
          <w:szCs w:val="24"/>
        </w:rPr>
      </w:pPr>
      <w:bookmarkStart w:id="22" w:name="OLE_LINK18"/>
      <w:bookmarkStart w:id="23" w:name="OLE_LINK1"/>
      <w:r w:rsidRPr="003334EE">
        <w:rPr>
          <w:rFonts w:ascii="Times New Roman" w:eastAsia="宋体" w:hAnsi="Times New Roman" w:cs="Times New Roman"/>
          <w:noProof/>
          <w:sz w:val="24"/>
          <w:szCs w:val="24"/>
        </w:rPr>
        <w:lastRenderedPageBreak/>
        <w:drawing>
          <wp:inline distT="0" distB="0" distL="0" distR="0" wp14:anchorId="071AEC42" wp14:editId="2EE6478A">
            <wp:extent cx="5270500" cy="6271260"/>
            <wp:effectExtent l="0" t="0" r="6350" b="0"/>
            <wp:docPr id="5" name="图片 3" descr="Figure 5-2019.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Figure 5-2019.06.0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0500" cy="6271260"/>
                    </a:xfrm>
                    <a:prstGeom prst="rect">
                      <a:avLst/>
                    </a:prstGeom>
                    <a:noFill/>
                    <a:ln>
                      <a:noFill/>
                    </a:ln>
                  </pic:spPr>
                </pic:pic>
              </a:graphicData>
            </a:graphic>
          </wp:inline>
        </w:drawing>
      </w:r>
    </w:p>
    <w:p w:rsidR="00E8370C" w:rsidRPr="00CE3F0F" w:rsidRDefault="003334EE" w:rsidP="003334EE">
      <w:pPr>
        <w:spacing w:line="480" w:lineRule="auto"/>
        <w:jc w:val="center"/>
        <w:rPr>
          <w:rFonts w:ascii="Times New Roman" w:eastAsia="宋体" w:hAnsi="Times New Roman" w:cs="Times New Roman"/>
        </w:rPr>
      </w:pPr>
      <w:r w:rsidRPr="003334EE">
        <w:rPr>
          <w:rFonts w:ascii="Times New Roman" w:eastAsia="宋体" w:hAnsi="Times New Roman" w:cs="Times New Roman"/>
          <w:b/>
          <w:sz w:val="24"/>
          <w:szCs w:val="24"/>
        </w:rPr>
        <w:t>Figure 5</w:t>
      </w:r>
      <w:r w:rsidRPr="003334EE">
        <w:rPr>
          <w:rFonts w:ascii="Times New Roman" w:eastAsia="宋体" w:hAnsi="Times New Roman" w:cs="Times New Roman"/>
          <w:sz w:val="24"/>
          <w:szCs w:val="24"/>
        </w:rPr>
        <w:t>. Two-dimensional fluorescence emission 420 nm − 600 nm of the feed of NF at various concentrations: (a) Al (</w:t>
      </w:r>
      <w:r w:rsidRPr="003334EE">
        <w:rPr>
          <w:rFonts w:ascii="宋体" w:eastAsia="宋体" w:hAnsi="宋体" w:cs="宋体" w:hint="eastAsia"/>
          <w:sz w:val="24"/>
          <w:szCs w:val="24"/>
        </w:rPr>
        <w:t>Ⅲ</w:t>
      </w:r>
      <w:r w:rsidRPr="003334EE">
        <w:rPr>
          <w:rFonts w:ascii="Times New Roman" w:eastAsia="宋体" w:hAnsi="Times New Roman" w:cs="Times New Roman"/>
          <w:sz w:val="24"/>
          <w:szCs w:val="24"/>
        </w:rPr>
        <w:t>), (b) Fe (</w:t>
      </w:r>
      <w:r w:rsidRPr="003334EE">
        <w:rPr>
          <w:rFonts w:ascii="宋体" w:eastAsia="宋体" w:hAnsi="宋体" w:cs="宋体" w:hint="eastAsia"/>
          <w:sz w:val="24"/>
          <w:szCs w:val="24"/>
        </w:rPr>
        <w:t>Ⅲ</w:t>
      </w:r>
      <w:r w:rsidRPr="003334EE">
        <w:rPr>
          <w:rFonts w:ascii="Times New Roman" w:eastAsia="宋体" w:hAnsi="Times New Roman" w:cs="Times New Roman"/>
          <w:sz w:val="24"/>
          <w:szCs w:val="24"/>
        </w:rPr>
        <w:t>), (c) Cu (</w:t>
      </w:r>
      <w:r w:rsidRPr="003334EE">
        <w:rPr>
          <w:rFonts w:ascii="宋体" w:eastAsia="宋体" w:hAnsi="宋体" w:cs="宋体" w:hint="eastAsia"/>
          <w:sz w:val="24"/>
          <w:szCs w:val="24"/>
        </w:rPr>
        <w:t>Ⅱ</w:t>
      </w:r>
      <w:r w:rsidRPr="003334EE">
        <w:rPr>
          <w:rFonts w:ascii="Times New Roman" w:eastAsia="宋体" w:hAnsi="Times New Roman" w:cs="Times New Roman"/>
          <w:sz w:val="24"/>
          <w:szCs w:val="24"/>
        </w:rPr>
        <w:t xml:space="preserve">), and (d) summarization of fluorescent intensity as a function of metal ion concentration; (e) zeta potential changes and (f) representative FTIR spectra of the feed recorded at each metal concentration of 10 </w:t>
      </w:r>
      <w:proofErr w:type="spellStart"/>
      <w:r w:rsidRPr="003334EE">
        <w:rPr>
          <w:rFonts w:ascii="Times New Roman" w:eastAsia="宋体" w:hAnsi="Times New Roman" w:cs="Times New Roman"/>
          <w:sz w:val="24"/>
          <w:szCs w:val="24"/>
        </w:rPr>
        <w:t>μM</w:t>
      </w:r>
      <w:proofErr w:type="spellEnd"/>
      <w:r w:rsidRPr="003334EE">
        <w:rPr>
          <w:rFonts w:ascii="Times New Roman" w:eastAsia="宋体" w:hAnsi="Times New Roman" w:cs="Times New Roman"/>
          <w:sz w:val="24"/>
          <w:szCs w:val="24"/>
        </w:rPr>
        <w:t xml:space="preserve"> after freeze-dried. Offsets in transmission spectra were intentionally made for clarity.</w:t>
      </w:r>
    </w:p>
    <w:p w:rsidR="00504054" w:rsidRPr="00CE3F0F" w:rsidRDefault="00504054" w:rsidP="008544BF">
      <w:pPr>
        <w:spacing w:line="480" w:lineRule="auto"/>
        <w:rPr>
          <w:rFonts w:ascii="Times New Roman" w:eastAsia="宋体" w:hAnsi="Times New Roman" w:cs="Times New Roman"/>
          <w:b/>
        </w:rPr>
      </w:pPr>
      <w:r w:rsidRPr="00CE3F0F">
        <w:rPr>
          <w:rFonts w:ascii="Times New Roman" w:eastAsia="宋体" w:hAnsi="Times New Roman" w:cs="Times New Roman"/>
          <w:b/>
        </w:rPr>
        <w:lastRenderedPageBreak/>
        <w:t xml:space="preserve">3.4 </w:t>
      </w:r>
      <w:r w:rsidR="00DC708C" w:rsidRPr="00CE3F0F">
        <w:rPr>
          <w:rFonts w:ascii="Times New Roman" w:eastAsia="宋体" w:hAnsi="Times New Roman" w:cs="Times New Roman"/>
          <w:b/>
        </w:rPr>
        <w:t xml:space="preserve">Identification on </w:t>
      </w:r>
      <w:r w:rsidR="00B939FB" w:rsidRPr="00CE3F0F">
        <w:rPr>
          <w:rFonts w:ascii="Times New Roman" w:eastAsia="宋体" w:hAnsi="Times New Roman" w:cs="Times New Roman"/>
          <w:b/>
        </w:rPr>
        <w:t>organic matter</w:t>
      </w:r>
      <w:r w:rsidR="00DC708C" w:rsidRPr="00CE3F0F">
        <w:rPr>
          <w:rFonts w:ascii="Times New Roman" w:eastAsia="宋体" w:hAnsi="Times New Roman" w:cs="Times New Roman"/>
          <w:b/>
        </w:rPr>
        <w:t xml:space="preserve"> </w:t>
      </w:r>
      <w:r w:rsidR="008624AC" w:rsidRPr="00CE3F0F">
        <w:rPr>
          <w:rFonts w:ascii="Times New Roman" w:eastAsia="宋体" w:hAnsi="Times New Roman" w:cs="Times New Roman"/>
          <w:b/>
        </w:rPr>
        <w:t xml:space="preserve">MW </w:t>
      </w:r>
      <w:r w:rsidR="00DC708C" w:rsidRPr="00CE3F0F">
        <w:rPr>
          <w:rFonts w:ascii="Times New Roman" w:eastAsia="宋体" w:hAnsi="Times New Roman" w:cs="Times New Roman"/>
          <w:b/>
        </w:rPr>
        <w:t>changes</w:t>
      </w:r>
    </w:p>
    <w:p w:rsidR="00407C24" w:rsidRPr="00CE3F0F" w:rsidRDefault="00C45930" w:rsidP="008544BF">
      <w:pPr>
        <w:spacing w:line="480" w:lineRule="auto"/>
        <w:ind w:firstLineChars="200" w:firstLine="420"/>
        <w:rPr>
          <w:rFonts w:ascii="Times New Roman" w:hAnsi="Times New Roman" w:cs="Times New Roman"/>
        </w:rPr>
      </w:pPr>
      <w:r w:rsidRPr="00CE3F0F">
        <w:rPr>
          <w:rFonts w:ascii="Times New Roman" w:hAnsi="Times New Roman" w:cs="Times New Roman"/>
        </w:rPr>
        <w:t>The structure and components of organic matter w</w:t>
      </w:r>
      <w:r w:rsidR="00FB5948" w:rsidRPr="00CE3F0F">
        <w:rPr>
          <w:rFonts w:ascii="Times New Roman" w:hAnsi="Times New Roman" w:cs="Times New Roman"/>
        </w:rPr>
        <w:t>ere</w:t>
      </w:r>
      <w:r w:rsidRPr="00CE3F0F">
        <w:rPr>
          <w:rFonts w:ascii="Times New Roman" w:hAnsi="Times New Roman" w:cs="Times New Roman"/>
        </w:rPr>
        <w:t xml:space="preserve"> found to be changed when metal ion coexisted in aquatic system, and MW analys</w:t>
      </w:r>
      <w:r w:rsidR="00363483" w:rsidRPr="00CE3F0F">
        <w:rPr>
          <w:rFonts w:ascii="Times New Roman" w:hAnsi="Times New Roman" w:cs="Times New Roman"/>
        </w:rPr>
        <w:t>e</w:t>
      </w:r>
      <w:r w:rsidRPr="00CE3F0F">
        <w:rPr>
          <w:rFonts w:ascii="Times New Roman" w:hAnsi="Times New Roman" w:cs="Times New Roman"/>
        </w:rPr>
        <w:t>s</w:t>
      </w:r>
      <w:r w:rsidR="002944A8" w:rsidRPr="00CE3F0F">
        <w:rPr>
          <w:rFonts w:ascii="Times New Roman" w:hAnsi="Times New Roman" w:cs="Times New Roman"/>
        </w:rPr>
        <w:t xml:space="preserve"> </w:t>
      </w:r>
      <w:r w:rsidRPr="00CE3F0F">
        <w:rPr>
          <w:rFonts w:ascii="Times New Roman" w:hAnsi="Times New Roman" w:cs="Times New Roman"/>
        </w:rPr>
        <w:t>were effective in characterizing this transformation</w:t>
      </w:r>
      <w:r w:rsidR="003804E8" w:rsidRPr="00CE3F0F">
        <w:rPr>
          <w:rFonts w:ascii="Times New Roman" w:hAnsi="Times New Roman" w:cs="Times New Roman"/>
        </w:rPr>
        <w:t xml:space="preserve"> process</w:t>
      </w:r>
      <w:r w:rsidRPr="00CE3F0F">
        <w:rPr>
          <w:rFonts w:ascii="Times New Roman" w:hAnsi="Times New Roman" w:cs="Times New Roman"/>
        </w:rPr>
        <w:t xml:space="preserve"> </w:t>
      </w:r>
      <w:r w:rsidR="00180C27" w:rsidRPr="00CE3F0F">
        <w:rPr>
          <w:rFonts w:ascii="Times New Roman" w:hAnsi="Times New Roman" w:cs="Times New Roman"/>
          <w:noProof/>
        </w:rPr>
        <w:t>(Ma et al., 2014</w:t>
      </w:r>
      <w:r w:rsidR="002266B3" w:rsidRPr="00CE3F0F">
        <w:rPr>
          <w:rFonts w:ascii="Times New Roman" w:hAnsi="Times New Roman" w:cs="Times New Roman"/>
          <w:noProof/>
        </w:rPr>
        <w:t xml:space="preserve">; </w:t>
      </w:r>
      <w:r w:rsidR="00180C27" w:rsidRPr="00CE3F0F">
        <w:rPr>
          <w:rFonts w:ascii="Times New Roman" w:hAnsi="Times New Roman" w:cs="Times New Roman"/>
          <w:noProof/>
        </w:rPr>
        <w:t>Lin et al., 2015)</w:t>
      </w:r>
      <w:r w:rsidRPr="00CE3F0F">
        <w:rPr>
          <w:rFonts w:ascii="Times New Roman" w:hAnsi="Times New Roman" w:cs="Times New Roman"/>
        </w:rPr>
        <w:t xml:space="preserve">. As indicated in Figures </w:t>
      </w:r>
      <w:r w:rsidR="001A15E5" w:rsidRPr="00CE3F0F">
        <w:rPr>
          <w:rFonts w:ascii="Times New Roman" w:hAnsi="Times New Roman" w:cs="Times New Roman"/>
        </w:rPr>
        <w:t>6</w:t>
      </w:r>
      <w:r w:rsidRPr="00CE3F0F">
        <w:rPr>
          <w:rFonts w:ascii="Times New Roman" w:hAnsi="Times New Roman" w:cs="Times New Roman"/>
        </w:rPr>
        <w:t>a</w:t>
      </w:r>
      <w:r w:rsidR="00C506D1" w:rsidRPr="00CE3F0F">
        <w:rPr>
          <w:rFonts w:ascii="Times New Roman" w:hAnsi="Times New Roman" w:cs="Times New Roman"/>
        </w:rPr>
        <w:t xml:space="preserve"> </w:t>
      </w:r>
      <w:r w:rsidR="00C506D1" w:rsidRPr="00CE3F0F">
        <w:rPr>
          <w:rFonts w:ascii="Times New Roman" w:eastAsia="宋体" w:hAnsi="Times New Roman" w:cs="Times New Roman"/>
        </w:rPr>
        <w:t>−</w:t>
      </w:r>
      <w:r w:rsidR="00C506D1" w:rsidRPr="00CE3F0F">
        <w:rPr>
          <w:rFonts w:ascii="Times New Roman" w:hAnsi="Times New Roman" w:cs="Times New Roman"/>
        </w:rPr>
        <w:t xml:space="preserve"> </w:t>
      </w:r>
      <w:r w:rsidR="001A15E5" w:rsidRPr="00CE3F0F">
        <w:rPr>
          <w:rFonts w:ascii="Times New Roman" w:hAnsi="Times New Roman" w:cs="Times New Roman"/>
        </w:rPr>
        <w:t>6</w:t>
      </w:r>
      <w:r w:rsidRPr="00CE3F0F">
        <w:rPr>
          <w:rFonts w:ascii="Times New Roman" w:hAnsi="Times New Roman" w:cs="Times New Roman"/>
        </w:rPr>
        <w:t xml:space="preserve">c, MW distribution of the target organic matter under the minimum </w:t>
      </w:r>
      <w:r w:rsidR="001A15E5" w:rsidRPr="00CE3F0F">
        <w:rPr>
          <w:rFonts w:ascii="Times New Roman" w:hAnsi="Times New Roman" w:cs="Times New Roman"/>
        </w:rPr>
        <w:t xml:space="preserve">(2 </w:t>
      </w:r>
      <w:proofErr w:type="spellStart"/>
      <w:r w:rsidR="001A15E5" w:rsidRPr="00CE3F0F">
        <w:rPr>
          <w:rFonts w:ascii="Times New Roman" w:eastAsia="宋体" w:hAnsi="Times New Roman" w:cs="Times New Roman"/>
        </w:rPr>
        <w:t>μM</w:t>
      </w:r>
      <w:proofErr w:type="spellEnd"/>
      <w:r w:rsidR="001A15E5" w:rsidRPr="00CE3F0F">
        <w:rPr>
          <w:rFonts w:ascii="Times New Roman" w:hAnsi="Times New Roman" w:cs="Times New Roman"/>
        </w:rPr>
        <w:t xml:space="preserve">) </w:t>
      </w:r>
      <w:r w:rsidRPr="00CE3F0F">
        <w:rPr>
          <w:rFonts w:ascii="Times New Roman" w:hAnsi="Times New Roman" w:cs="Times New Roman"/>
        </w:rPr>
        <w:t xml:space="preserve">and maximum </w:t>
      </w:r>
      <w:r w:rsidR="001A15E5" w:rsidRPr="00CE3F0F">
        <w:rPr>
          <w:rFonts w:ascii="Times New Roman" w:hAnsi="Times New Roman" w:cs="Times New Roman"/>
        </w:rPr>
        <w:t xml:space="preserve">(100 </w:t>
      </w:r>
      <w:proofErr w:type="spellStart"/>
      <w:r w:rsidR="001A15E5" w:rsidRPr="00CE3F0F">
        <w:rPr>
          <w:rFonts w:ascii="Times New Roman" w:eastAsia="宋体" w:hAnsi="Times New Roman" w:cs="Times New Roman"/>
        </w:rPr>
        <w:t>μM</w:t>
      </w:r>
      <w:proofErr w:type="spellEnd"/>
      <w:r w:rsidR="001A15E5" w:rsidRPr="00CE3F0F">
        <w:rPr>
          <w:rFonts w:ascii="Times New Roman" w:hAnsi="Times New Roman" w:cs="Times New Roman"/>
        </w:rPr>
        <w:t xml:space="preserve">) </w:t>
      </w:r>
      <w:r w:rsidRPr="00CE3F0F">
        <w:rPr>
          <w:rFonts w:ascii="Times New Roman" w:hAnsi="Times New Roman" w:cs="Times New Roman"/>
        </w:rPr>
        <w:t>concentration as well as the</w:t>
      </w:r>
      <w:r w:rsidR="00C56C85" w:rsidRPr="00CE3F0F">
        <w:rPr>
          <w:rFonts w:ascii="Times New Roman" w:hAnsi="Times New Roman" w:cs="Times New Roman"/>
        </w:rPr>
        <w:t>ir</w:t>
      </w:r>
      <w:r w:rsidRPr="00CE3F0F">
        <w:rPr>
          <w:rFonts w:ascii="Times New Roman" w:hAnsi="Times New Roman" w:cs="Times New Roman"/>
        </w:rPr>
        <w:t xml:space="preserve"> ‘critical </w:t>
      </w:r>
      <w:r w:rsidR="00C56C85" w:rsidRPr="00CE3F0F">
        <w:rPr>
          <w:rFonts w:ascii="Times New Roman" w:hAnsi="Times New Roman" w:cs="Times New Roman"/>
        </w:rPr>
        <w:t>values’</w:t>
      </w:r>
      <w:r w:rsidRPr="00CE3F0F">
        <w:rPr>
          <w:rFonts w:ascii="Times New Roman" w:hAnsi="Times New Roman" w:cs="Times New Roman"/>
        </w:rPr>
        <w:t xml:space="preserve"> </w:t>
      </w:r>
      <w:r w:rsidR="004C1EA0" w:rsidRPr="00CE3F0F">
        <w:rPr>
          <w:rFonts w:ascii="Times New Roman" w:hAnsi="Times New Roman" w:cs="Times New Roman"/>
        </w:rPr>
        <w:t xml:space="preserve">of metal ion </w:t>
      </w:r>
      <w:r w:rsidR="00B22FA1" w:rsidRPr="00CE3F0F">
        <w:rPr>
          <w:rFonts w:ascii="Times New Roman" w:hAnsi="Times New Roman" w:cs="Times New Roman"/>
        </w:rPr>
        <w:t xml:space="preserve">concentration </w:t>
      </w:r>
      <w:r w:rsidRPr="00CE3F0F">
        <w:rPr>
          <w:rFonts w:ascii="Times New Roman" w:hAnsi="Times New Roman" w:cs="Times New Roman"/>
        </w:rPr>
        <w:t>were presented. A commonality of peak</w:t>
      </w:r>
      <w:r w:rsidR="0076617A" w:rsidRPr="00CE3F0F">
        <w:rPr>
          <w:rFonts w:ascii="Times New Roman" w:hAnsi="Times New Roman" w:cs="Times New Roman"/>
        </w:rPr>
        <w:t xml:space="preserve"> </w:t>
      </w:r>
      <w:r w:rsidRPr="00CE3F0F">
        <w:rPr>
          <w:rFonts w:ascii="Times New Roman" w:hAnsi="Times New Roman" w:cs="Times New Roman"/>
        </w:rPr>
        <w:t xml:space="preserve">shift can be seen obviously regardless of the type of metal ion, and the variation </w:t>
      </w:r>
      <w:r w:rsidR="008C75B2" w:rsidRPr="00CE3F0F">
        <w:rPr>
          <w:rFonts w:ascii="Times New Roman" w:hAnsi="Times New Roman" w:cs="Times New Roman"/>
        </w:rPr>
        <w:t xml:space="preserve">degree </w:t>
      </w:r>
      <w:r w:rsidRPr="00CE3F0F">
        <w:rPr>
          <w:rFonts w:ascii="Times New Roman" w:hAnsi="Times New Roman" w:cs="Times New Roman"/>
        </w:rPr>
        <w:t xml:space="preserve">of </w:t>
      </w:r>
      <w:r w:rsidR="008C75B2" w:rsidRPr="00CE3F0F">
        <w:rPr>
          <w:rFonts w:ascii="Times New Roman" w:hAnsi="Times New Roman" w:cs="Times New Roman"/>
        </w:rPr>
        <w:t xml:space="preserve">organic matter </w:t>
      </w:r>
      <w:r w:rsidRPr="00CE3F0F">
        <w:rPr>
          <w:rFonts w:ascii="Times New Roman" w:hAnsi="Times New Roman" w:cs="Times New Roman"/>
        </w:rPr>
        <w:t>MW differed. This result demonstrated that the components of organic matter with 0.</w:t>
      </w:r>
      <w:r w:rsidR="00B37037" w:rsidRPr="00CE3F0F">
        <w:rPr>
          <w:rFonts w:ascii="Times New Roman" w:hAnsi="Times New Roman" w:cs="Times New Roman"/>
        </w:rPr>
        <w:t>3</w:t>
      </w:r>
      <w:r w:rsidRPr="00CE3F0F">
        <w:rPr>
          <w:rFonts w:ascii="Times New Roman" w:hAnsi="Times New Roman" w:cs="Times New Roman"/>
        </w:rPr>
        <w:t xml:space="preserve"> </w:t>
      </w:r>
      <w:proofErr w:type="spellStart"/>
      <w:r w:rsidRPr="00CE3F0F">
        <w:rPr>
          <w:rFonts w:ascii="Times New Roman" w:hAnsi="Times New Roman" w:cs="Times New Roman"/>
        </w:rPr>
        <w:t>kDa</w:t>
      </w:r>
      <w:proofErr w:type="spellEnd"/>
      <w:r w:rsidRPr="00CE3F0F">
        <w:rPr>
          <w:rFonts w:ascii="Times New Roman" w:hAnsi="Times New Roman" w:cs="Times New Roman"/>
        </w:rPr>
        <w:t xml:space="preserve"> – </w:t>
      </w:r>
      <w:r w:rsidR="002034E4" w:rsidRPr="00CE3F0F">
        <w:rPr>
          <w:rFonts w:ascii="Times New Roman" w:hAnsi="Times New Roman" w:cs="Times New Roman"/>
        </w:rPr>
        <w:t xml:space="preserve">1 </w:t>
      </w:r>
      <w:proofErr w:type="spellStart"/>
      <w:r w:rsidRPr="00CE3F0F">
        <w:rPr>
          <w:rFonts w:ascii="Times New Roman" w:hAnsi="Times New Roman" w:cs="Times New Roman"/>
        </w:rPr>
        <w:t>kDa</w:t>
      </w:r>
      <w:proofErr w:type="spellEnd"/>
      <w:r w:rsidRPr="00CE3F0F">
        <w:rPr>
          <w:rFonts w:ascii="Times New Roman" w:hAnsi="Times New Roman" w:cs="Times New Roman"/>
        </w:rPr>
        <w:t xml:space="preserve"> are easily to form complexes with metal ion. In particular, the </w:t>
      </w:r>
      <w:r w:rsidR="00FD1510" w:rsidRPr="00CE3F0F">
        <w:rPr>
          <w:rFonts w:ascii="Times New Roman" w:hAnsi="Times New Roman" w:cs="Times New Roman"/>
        </w:rPr>
        <w:t>proportion</w:t>
      </w:r>
      <w:r w:rsidRPr="00CE3F0F">
        <w:rPr>
          <w:rFonts w:ascii="Times New Roman" w:hAnsi="Times New Roman" w:cs="Times New Roman"/>
        </w:rPr>
        <w:t xml:space="preserve"> of organic matter (0.</w:t>
      </w:r>
      <w:r w:rsidR="00705677" w:rsidRPr="00CE3F0F">
        <w:rPr>
          <w:rFonts w:ascii="Times New Roman" w:hAnsi="Times New Roman" w:cs="Times New Roman"/>
        </w:rPr>
        <w:t>7</w:t>
      </w:r>
      <w:r w:rsidRPr="00CE3F0F">
        <w:rPr>
          <w:rFonts w:ascii="Times New Roman" w:hAnsi="Times New Roman" w:cs="Times New Roman"/>
        </w:rPr>
        <w:t xml:space="preserve"> </w:t>
      </w:r>
      <w:proofErr w:type="spellStart"/>
      <w:r w:rsidRPr="00CE3F0F">
        <w:rPr>
          <w:rFonts w:ascii="Times New Roman" w:hAnsi="Times New Roman" w:cs="Times New Roman"/>
        </w:rPr>
        <w:t>kDa</w:t>
      </w:r>
      <w:proofErr w:type="spellEnd"/>
      <w:r w:rsidRPr="00CE3F0F">
        <w:rPr>
          <w:rFonts w:ascii="Times New Roman" w:hAnsi="Times New Roman" w:cs="Times New Roman"/>
        </w:rPr>
        <w:t xml:space="preserve"> – 1 </w:t>
      </w:r>
      <w:proofErr w:type="spellStart"/>
      <w:r w:rsidRPr="00CE3F0F">
        <w:rPr>
          <w:rFonts w:ascii="Times New Roman" w:hAnsi="Times New Roman" w:cs="Times New Roman"/>
        </w:rPr>
        <w:t>kDa</w:t>
      </w:r>
      <w:proofErr w:type="spellEnd"/>
      <w:r w:rsidRPr="00CE3F0F">
        <w:rPr>
          <w:rFonts w:ascii="Times New Roman" w:hAnsi="Times New Roman" w:cs="Times New Roman"/>
        </w:rPr>
        <w:t xml:space="preserve">) was </w:t>
      </w:r>
      <w:r w:rsidR="00546867" w:rsidRPr="00CE3F0F">
        <w:rPr>
          <w:rFonts w:ascii="Times New Roman" w:hAnsi="Times New Roman" w:cs="Times New Roman"/>
        </w:rPr>
        <w:t>increas</w:t>
      </w:r>
      <w:r w:rsidRPr="00CE3F0F">
        <w:rPr>
          <w:rFonts w:ascii="Times New Roman" w:hAnsi="Times New Roman" w:cs="Times New Roman"/>
        </w:rPr>
        <w:t xml:space="preserve">ed </w:t>
      </w:r>
      <w:r w:rsidR="00546867" w:rsidRPr="00CE3F0F">
        <w:rPr>
          <w:rFonts w:ascii="Times New Roman" w:hAnsi="Times New Roman" w:cs="Times New Roman"/>
        </w:rPr>
        <w:t>under the critical concentration</w:t>
      </w:r>
      <w:r w:rsidR="00846C84" w:rsidRPr="00CE3F0F">
        <w:rPr>
          <w:rFonts w:ascii="Times New Roman" w:hAnsi="Times New Roman" w:cs="Times New Roman"/>
        </w:rPr>
        <w:t>s of each metal ion</w:t>
      </w:r>
      <w:r w:rsidR="004771C5" w:rsidRPr="00CE3F0F">
        <w:rPr>
          <w:rFonts w:ascii="Times New Roman" w:hAnsi="Times New Roman" w:cs="Times New Roman"/>
        </w:rPr>
        <w:t xml:space="preserve">, as indicated by the </w:t>
      </w:r>
      <w:r w:rsidR="00705677" w:rsidRPr="00CE3F0F">
        <w:rPr>
          <w:rFonts w:ascii="Times New Roman" w:hAnsi="Times New Roman" w:cs="Times New Roman"/>
        </w:rPr>
        <w:t>peak shifting to left</w:t>
      </w:r>
      <w:r w:rsidRPr="00CE3F0F">
        <w:rPr>
          <w:rFonts w:ascii="Times New Roman" w:hAnsi="Times New Roman" w:cs="Times New Roman"/>
        </w:rPr>
        <w:t xml:space="preserve">. </w:t>
      </w:r>
      <w:r w:rsidR="00197F40" w:rsidRPr="00CE3F0F">
        <w:rPr>
          <w:rFonts w:ascii="Times New Roman" w:hAnsi="Times New Roman" w:cs="Times New Roman"/>
        </w:rPr>
        <w:t>Furthermore,</w:t>
      </w:r>
      <w:r w:rsidRPr="00CE3F0F">
        <w:rPr>
          <w:rFonts w:ascii="Times New Roman" w:hAnsi="Times New Roman" w:cs="Times New Roman"/>
        </w:rPr>
        <w:t xml:space="preserve"> the </w:t>
      </w:r>
      <w:r w:rsidR="00A044B6" w:rsidRPr="00CE3F0F">
        <w:rPr>
          <w:rFonts w:ascii="Times New Roman" w:hAnsi="Times New Roman" w:cs="Times New Roman"/>
        </w:rPr>
        <w:t xml:space="preserve">overall increased MW of organic matter </w:t>
      </w:r>
      <w:r w:rsidR="00240458" w:rsidRPr="00CE3F0F">
        <w:rPr>
          <w:rFonts w:ascii="Times New Roman" w:hAnsi="Times New Roman" w:cs="Times New Roman"/>
        </w:rPr>
        <w:t xml:space="preserve">approaching </w:t>
      </w:r>
      <w:r w:rsidR="0034412E" w:rsidRPr="00CE3F0F">
        <w:rPr>
          <w:rFonts w:ascii="Times New Roman" w:hAnsi="Times New Roman" w:cs="Times New Roman"/>
        </w:rPr>
        <w:t xml:space="preserve">to </w:t>
      </w:r>
      <w:r w:rsidR="00240458" w:rsidRPr="00CE3F0F">
        <w:rPr>
          <w:rFonts w:ascii="Times New Roman" w:hAnsi="Times New Roman" w:cs="Times New Roman"/>
        </w:rPr>
        <w:t xml:space="preserve">the membrane pore </w:t>
      </w:r>
      <w:r w:rsidR="0034412E" w:rsidRPr="00CE3F0F">
        <w:rPr>
          <w:rFonts w:ascii="Times New Roman" w:hAnsi="Times New Roman" w:cs="Times New Roman"/>
        </w:rPr>
        <w:t>size</w:t>
      </w:r>
      <w:r w:rsidR="00240458" w:rsidRPr="00CE3F0F">
        <w:rPr>
          <w:rFonts w:ascii="Times New Roman" w:hAnsi="Times New Roman" w:cs="Times New Roman"/>
        </w:rPr>
        <w:t xml:space="preserve"> (</w:t>
      </w:r>
      <w:r w:rsidR="00D217A8" w:rsidRPr="00CE3F0F">
        <w:rPr>
          <w:rFonts w:ascii="Times New Roman" w:hAnsi="Times New Roman" w:cs="Times New Roman"/>
        </w:rPr>
        <w:t xml:space="preserve">1 </w:t>
      </w:r>
      <w:proofErr w:type="spellStart"/>
      <w:r w:rsidR="00D217A8" w:rsidRPr="00CE3F0F">
        <w:rPr>
          <w:rFonts w:ascii="Times New Roman" w:hAnsi="Times New Roman" w:cs="Times New Roman"/>
        </w:rPr>
        <w:t>kDa</w:t>
      </w:r>
      <w:proofErr w:type="spellEnd"/>
      <w:r w:rsidR="00D217A8" w:rsidRPr="00CE3F0F">
        <w:rPr>
          <w:rFonts w:ascii="Times New Roman" w:hAnsi="Times New Roman" w:cs="Times New Roman"/>
        </w:rPr>
        <w:t xml:space="preserve"> approximately equal to 1 nm</w:t>
      </w:r>
      <w:r w:rsidR="00240458" w:rsidRPr="00CE3F0F">
        <w:rPr>
          <w:rFonts w:ascii="Times New Roman" w:hAnsi="Times New Roman" w:cs="Times New Roman"/>
        </w:rPr>
        <w:t>)</w:t>
      </w:r>
      <w:r w:rsidR="00D217A8" w:rsidRPr="00CE3F0F">
        <w:rPr>
          <w:rFonts w:ascii="Times New Roman" w:hAnsi="Times New Roman" w:cs="Times New Roman"/>
        </w:rPr>
        <w:t xml:space="preserve"> shown in Figure 6d</w:t>
      </w:r>
      <w:r w:rsidR="00240458" w:rsidRPr="00CE3F0F">
        <w:rPr>
          <w:rFonts w:ascii="Times New Roman" w:hAnsi="Times New Roman" w:cs="Times New Roman"/>
        </w:rPr>
        <w:t xml:space="preserve"> </w:t>
      </w:r>
      <w:r w:rsidRPr="00CE3F0F">
        <w:rPr>
          <w:rFonts w:ascii="Times New Roman" w:hAnsi="Times New Roman" w:cs="Times New Roman"/>
        </w:rPr>
        <w:t>was always suggested to be the main contributor of membrane pore blocking</w:t>
      </w:r>
      <w:r w:rsidR="00DC7D41" w:rsidRPr="00CE3F0F">
        <w:rPr>
          <w:rFonts w:ascii="Times New Roman" w:hAnsi="Times New Roman" w:cs="Times New Roman"/>
        </w:rPr>
        <w:t xml:space="preserve"> </w:t>
      </w:r>
      <w:r w:rsidR="00180C27" w:rsidRPr="00CE3F0F">
        <w:rPr>
          <w:rFonts w:ascii="Times New Roman" w:hAnsi="Times New Roman" w:cs="Times New Roman"/>
          <w:noProof/>
        </w:rPr>
        <w:t>(Yu et al., 2016b)</w:t>
      </w:r>
      <w:r w:rsidR="00240458" w:rsidRPr="00CE3F0F">
        <w:rPr>
          <w:rFonts w:ascii="Times New Roman" w:hAnsi="Times New Roman" w:cs="Times New Roman"/>
        </w:rPr>
        <w:t>,</w:t>
      </w:r>
      <w:r w:rsidRPr="00CE3F0F">
        <w:rPr>
          <w:rFonts w:ascii="Times New Roman" w:hAnsi="Times New Roman" w:cs="Times New Roman"/>
        </w:rPr>
        <w:t xml:space="preserve"> </w:t>
      </w:r>
      <w:r w:rsidR="00197F40" w:rsidRPr="00CE3F0F">
        <w:rPr>
          <w:rFonts w:ascii="Times New Roman" w:hAnsi="Times New Roman" w:cs="Times New Roman"/>
        </w:rPr>
        <w:t xml:space="preserve">and </w:t>
      </w:r>
      <w:r w:rsidR="00DC7D41" w:rsidRPr="00CE3F0F">
        <w:rPr>
          <w:rFonts w:ascii="Times New Roman" w:hAnsi="Times New Roman" w:cs="Times New Roman"/>
        </w:rPr>
        <w:t xml:space="preserve">also </w:t>
      </w:r>
      <w:r w:rsidR="000101F0" w:rsidRPr="00CE3F0F">
        <w:rPr>
          <w:rFonts w:ascii="Times New Roman" w:hAnsi="Times New Roman" w:cs="Times New Roman"/>
        </w:rPr>
        <w:t>demonstrated in the current work (Figure 1d)</w:t>
      </w:r>
      <w:r w:rsidR="00316C8A" w:rsidRPr="00CE3F0F">
        <w:rPr>
          <w:rFonts w:ascii="Times New Roman" w:hAnsi="Times New Roman" w:cs="Times New Roman"/>
        </w:rPr>
        <w:t>.</w:t>
      </w:r>
      <w:r w:rsidR="000101F0" w:rsidRPr="00CE3F0F">
        <w:rPr>
          <w:rFonts w:ascii="Times New Roman" w:hAnsi="Times New Roman" w:cs="Times New Roman"/>
        </w:rPr>
        <w:t xml:space="preserve"> </w:t>
      </w:r>
      <w:r w:rsidR="00E16161" w:rsidRPr="00CE3F0F">
        <w:rPr>
          <w:rFonts w:ascii="Times New Roman" w:hAnsi="Times New Roman" w:cs="Times New Roman"/>
        </w:rPr>
        <w:t>Additionally, the direct information of size of these complexes need further consideration in future stud</w:t>
      </w:r>
      <w:r w:rsidR="00610FAF" w:rsidRPr="00CE3F0F">
        <w:rPr>
          <w:rFonts w:ascii="Times New Roman" w:hAnsi="Times New Roman" w:cs="Times New Roman"/>
        </w:rPr>
        <w:t>ies</w:t>
      </w:r>
      <w:r w:rsidR="00E16161" w:rsidRPr="00CE3F0F">
        <w:rPr>
          <w:rFonts w:ascii="Times New Roman" w:hAnsi="Times New Roman" w:cs="Times New Roman"/>
        </w:rPr>
        <w:t xml:space="preserve"> due to the current limit of </w:t>
      </w:r>
      <w:r w:rsidR="005559DF" w:rsidRPr="00CE3F0F">
        <w:rPr>
          <w:rFonts w:ascii="Times New Roman" w:hAnsi="Times New Roman" w:cs="Times New Roman"/>
        </w:rPr>
        <w:t xml:space="preserve">size </w:t>
      </w:r>
      <w:r w:rsidR="00E16161" w:rsidRPr="00CE3F0F">
        <w:rPr>
          <w:rFonts w:ascii="Times New Roman" w:hAnsi="Times New Roman" w:cs="Times New Roman"/>
        </w:rPr>
        <w:t xml:space="preserve">measurement </w:t>
      </w:r>
      <w:r w:rsidR="00030DB6" w:rsidRPr="00CE3F0F">
        <w:rPr>
          <w:rFonts w:ascii="Times New Roman" w:hAnsi="Times New Roman" w:cs="Times New Roman"/>
        </w:rPr>
        <w:t xml:space="preserve">techniques </w:t>
      </w:r>
      <w:r w:rsidR="00E16161" w:rsidRPr="00CE3F0F">
        <w:rPr>
          <w:rFonts w:ascii="Times New Roman" w:hAnsi="Times New Roman" w:cs="Times New Roman"/>
        </w:rPr>
        <w:t>of complex</w:t>
      </w:r>
      <w:r w:rsidR="00497A5D" w:rsidRPr="00CE3F0F">
        <w:rPr>
          <w:rFonts w:ascii="Times New Roman" w:hAnsi="Times New Roman" w:cs="Times New Roman"/>
        </w:rPr>
        <w:t>es</w:t>
      </w:r>
      <w:r w:rsidR="00E16161" w:rsidRPr="00CE3F0F">
        <w:rPr>
          <w:rFonts w:ascii="Times New Roman" w:hAnsi="Times New Roman" w:cs="Times New Roman"/>
        </w:rPr>
        <w:t xml:space="preserve"> without particles inside. </w:t>
      </w:r>
      <w:r w:rsidR="00334014" w:rsidRPr="00CE3F0F">
        <w:rPr>
          <w:rFonts w:ascii="Times New Roman" w:hAnsi="Times New Roman" w:cs="Times New Roman"/>
        </w:rPr>
        <w:t>As for Cu</w:t>
      </w:r>
      <w:r w:rsidR="00334014" w:rsidRPr="00CE3F0F">
        <w:rPr>
          <w:rFonts w:ascii="Times New Roman" w:hAnsi="Times New Roman" w:cs="Times New Roman"/>
          <w:vertAlign w:val="superscript"/>
        </w:rPr>
        <w:t>2+</w:t>
      </w:r>
      <w:r w:rsidR="00334014" w:rsidRPr="00CE3F0F">
        <w:rPr>
          <w:rFonts w:ascii="Times New Roman" w:hAnsi="Times New Roman" w:cs="Times New Roman"/>
        </w:rPr>
        <w:t xml:space="preserve"> with stronger complex ability, </w:t>
      </w:r>
      <w:r w:rsidR="002D4A51" w:rsidRPr="00CE3F0F">
        <w:rPr>
          <w:rFonts w:ascii="Times New Roman" w:hAnsi="Times New Roman" w:cs="Times New Roman"/>
        </w:rPr>
        <w:t>the prominent peak continuously shifted to left with the increasing concentration</w:t>
      </w:r>
      <w:r w:rsidR="00893291" w:rsidRPr="00CE3F0F">
        <w:rPr>
          <w:rFonts w:ascii="Times New Roman" w:hAnsi="Times New Roman" w:cs="Times New Roman"/>
        </w:rPr>
        <w:t xml:space="preserve"> up to 100 </w:t>
      </w:r>
      <w:proofErr w:type="spellStart"/>
      <w:r w:rsidR="00893291" w:rsidRPr="00CE3F0F">
        <w:rPr>
          <w:rFonts w:ascii="Times New Roman" w:eastAsia="宋体" w:hAnsi="Times New Roman" w:cs="Times New Roman"/>
        </w:rPr>
        <w:t>μM</w:t>
      </w:r>
      <w:proofErr w:type="spellEnd"/>
      <w:r w:rsidR="002D4A51" w:rsidRPr="00CE3F0F">
        <w:rPr>
          <w:rFonts w:ascii="Times New Roman" w:hAnsi="Times New Roman" w:cs="Times New Roman"/>
        </w:rPr>
        <w:t>; however, for Al</w:t>
      </w:r>
      <w:r w:rsidR="002D4A51" w:rsidRPr="00CE3F0F">
        <w:rPr>
          <w:rFonts w:ascii="Times New Roman" w:hAnsi="Times New Roman" w:cs="Times New Roman"/>
          <w:vertAlign w:val="superscript"/>
        </w:rPr>
        <w:t>3+</w:t>
      </w:r>
      <w:r w:rsidR="002D4A51" w:rsidRPr="00CE3F0F">
        <w:rPr>
          <w:rFonts w:ascii="Times New Roman" w:hAnsi="Times New Roman" w:cs="Times New Roman"/>
        </w:rPr>
        <w:t xml:space="preserve"> and Fe</w:t>
      </w:r>
      <w:r w:rsidR="002D4A51" w:rsidRPr="00CE3F0F">
        <w:rPr>
          <w:rFonts w:ascii="Times New Roman" w:hAnsi="Times New Roman" w:cs="Times New Roman"/>
          <w:vertAlign w:val="superscript"/>
        </w:rPr>
        <w:t>3+</w:t>
      </w:r>
      <w:r w:rsidR="002D4A51" w:rsidRPr="00CE3F0F">
        <w:rPr>
          <w:rFonts w:ascii="Times New Roman" w:hAnsi="Times New Roman" w:cs="Times New Roman"/>
        </w:rPr>
        <w:t xml:space="preserve"> (Figures 6a and 6b), the peak intensity</w:t>
      </w:r>
      <w:r w:rsidR="00934E10" w:rsidRPr="00CE3F0F">
        <w:rPr>
          <w:rFonts w:ascii="Times New Roman" w:hAnsi="Times New Roman" w:cs="Times New Roman"/>
        </w:rPr>
        <w:t xml:space="preserve"> obviously decreased</w:t>
      </w:r>
      <w:r w:rsidR="00431197" w:rsidRPr="00CE3F0F">
        <w:rPr>
          <w:rFonts w:ascii="Times New Roman" w:hAnsi="Times New Roman" w:cs="Times New Roman"/>
        </w:rPr>
        <w:t xml:space="preserve"> </w:t>
      </w:r>
      <w:r w:rsidR="00485177" w:rsidRPr="00CE3F0F">
        <w:rPr>
          <w:rFonts w:ascii="Times New Roman" w:hAnsi="Times New Roman" w:cs="Times New Roman"/>
        </w:rPr>
        <w:t xml:space="preserve">mostly </w:t>
      </w:r>
      <w:r w:rsidR="00431197" w:rsidRPr="00CE3F0F">
        <w:rPr>
          <w:rFonts w:ascii="Times New Roman" w:hAnsi="Times New Roman" w:cs="Times New Roman"/>
        </w:rPr>
        <w:t xml:space="preserve">due to </w:t>
      </w:r>
      <w:r w:rsidR="008D16CB" w:rsidRPr="00CE3F0F">
        <w:rPr>
          <w:rFonts w:ascii="Times New Roman" w:hAnsi="Times New Roman" w:cs="Times New Roman"/>
        </w:rPr>
        <w:t xml:space="preserve">the </w:t>
      </w:r>
      <w:r w:rsidR="009379F7" w:rsidRPr="00CE3F0F">
        <w:rPr>
          <w:rFonts w:ascii="Times New Roman" w:hAnsi="Times New Roman" w:cs="Times New Roman"/>
        </w:rPr>
        <w:t>formation of flocs</w:t>
      </w:r>
      <w:r w:rsidR="00934E10" w:rsidRPr="00CE3F0F">
        <w:rPr>
          <w:rFonts w:ascii="Times New Roman" w:hAnsi="Times New Roman" w:cs="Times New Roman"/>
        </w:rPr>
        <w:t>, which can be beneficial to</w:t>
      </w:r>
      <w:r w:rsidR="00DF7446" w:rsidRPr="00CE3F0F">
        <w:rPr>
          <w:rFonts w:ascii="Times New Roman" w:hAnsi="Times New Roman" w:cs="Times New Roman"/>
        </w:rPr>
        <w:t xml:space="preserve"> the</w:t>
      </w:r>
      <w:r w:rsidR="00934E10" w:rsidRPr="00CE3F0F">
        <w:rPr>
          <w:rFonts w:ascii="Times New Roman" w:hAnsi="Times New Roman" w:cs="Times New Roman"/>
        </w:rPr>
        <w:t xml:space="preserve"> mitigation of membrane fouling via</w:t>
      </w:r>
      <w:r w:rsidR="00792685" w:rsidRPr="00CE3F0F">
        <w:rPr>
          <w:rFonts w:ascii="Times New Roman" w:hAnsi="Times New Roman" w:cs="Times New Roman"/>
        </w:rPr>
        <w:t xml:space="preserve"> the</w:t>
      </w:r>
      <w:r w:rsidR="00934E10" w:rsidRPr="00CE3F0F">
        <w:rPr>
          <w:rFonts w:ascii="Times New Roman" w:hAnsi="Times New Roman" w:cs="Times New Roman"/>
        </w:rPr>
        <w:t xml:space="preserve"> deposited cake layer </w:t>
      </w:r>
      <w:r w:rsidR="00180C27" w:rsidRPr="00CE3F0F">
        <w:rPr>
          <w:rFonts w:ascii="Times New Roman" w:hAnsi="Times New Roman" w:cs="Times New Roman"/>
          <w:noProof/>
        </w:rPr>
        <w:t>(Yu et al., 2013)</w:t>
      </w:r>
      <w:r w:rsidR="00934E10" w:rsidRPr="00CE3F0F">
        <w:rPr>
          <w:rFonts w:ascii="Times New Roman" w:hAnsi="Times New Roman" w:cs="Times New Roman"/>
        </w:rPr>
        <w:t xml:space="preserve">. </w:t>
      </w:r>
      <w:r w:rsidRPr="00CE3F0F">
        <w:rPr>
          <w:rFonts w:ascii="Times New Roman" w:hAnsi="Times New Roman" w:cs="Times New Roman"/>
        </w:rPr>
        <w:t xml:space="preserve">More evidently, </w:t>
      </w:r>
      <w:r w:rsidR="00407C24" w:rsidRPr="00CE3F0F">
        <w:rPr>
          <w:rFonts w:ascii="Times New Roman" w:hAnsi="Times New Roman" w:cs="Times New Roman"/>
        </w:rPr>
        <w:t xml:space="preserve">zeta potential of </w:t>
      </w:r>
      <w:r w:rsidR="007E0A6E" w:rsidRPr="00CE3F0F">
        <w:rPr>
          <w:rFonts w:ascii="Times New Roman" w:hAnsi="Times New Roman" w:cs="Times New Roman"/>
        </w:rPr>
        <w:t>Al</w:t>
      </w:r>
      <w:r w:rsidR="007E0A6E" w:rsidRPr="00CE3F0F">
        <w:rPr>
          <w:rFonts w:ascii="Times New Roman" w:hAnsi="Times New Roman" w:cs="Times New Roman"/>
          <w:vertAlign w:val="superscript"/>
        </w:rPr>
        <w:t>3+</w:t>
      </w:r>
      <w:r w:rsidR="007E0A6E" w:rsidRPr="00CE3F0F">
        <w:rPr>
          <w:rFonts w:ascii="Times New Roman" w:hAnsi="Times New Roman" w:cs="Times New Roman"/>
        </w:rPr>
        <w:t xml:space="preserve"> and Fe</w:t>
      </w:r>
      <w:r w:rsidR="007E0A6E" w:rsidRPr="00CE3F0F">
        <w:rPr>
          <w:rFonts w:ascii="Times New Roman" w:hAnsi="Times New Roman" w:cs="Times New Roman"/>
          <w:vertAlign w:val="superscript"/>
        </w:rPr>
        <w:t>3+</w:t>
      </w:r>
      <w:r w:rsidR="007E0A6E" w:rsidRPr="00CE3F0F">
        <w:rPr>
          <w:rFonts w:ascii="Times New Roman" w:hAnsi="Times New Roman" w:cs="Times New Roman"/>
        </w:rPr>
        <w:t xml:space="preserve"> </w:t>
      </w:r>
      <w:r w:rsidR="00134167" w:rsidRPr="00CE3F0F">
        <w:rPr>
          <w:rFonts w:ascii="Times New Roman" w:hAnsi="Times New Roman" w:cs="Times New Roman"/>
        </w:rPr>
        <w:t xml:space="preserve">titrated at 100 </w:t>
      </w:r>
      <w:proofErr w:type="spellStart"/>
      <w:r w:rsidR="00134167" w:rsidRPr="00CE3F0F">
        <w:rPr>
          <w:rFonts w:ascii="Times New Roman" w:eastAsia="宋体" w:hAnsi="Times New Roman" w:cs="Times New Roman"/>
        </w:rPr>
        <w:t>μM</w:t>
      </w:r>
      <w:proofErr w:type="spellEnd"/>
      <w:r w:rsidR="00134167" w:rsidRPr="00CE3F0F">
        <w:rPr>
          <w:rFonts w:ascii="Times New Roman" w:hAnsi="Times New Roman" w:cs="Times New Roman"/>
        </w:rPr>
        <w:t xml:space="preserve"> </w:t>
      </w:r>
      <w:r w:rsidR="007E0A6E" w:rsidRPr="00CE3F0F">
        <w:rPr>
          <w:rFonts w:ascii="Times New Roman" w:hAnsi="Times New Roman" w:cs="Times New Roman"/>
        </w:rPr>
        <w:t>approaching to 0 mV</w:t>
      </w:r>
      <w:r w:rsidR="001770C6" w:rsidRPr="00CE3F0F">
        <w:rPr>
          <w:rFonts w:ascii="Times New Roman" w:hAnsi="Times New Roman" w:cs="Times New Roman"/>
        </w:rPr>
        <w:t xml:space="preserve"> (Figure 5e)</w:t>
      </w:r>
      <w:r w:rsidR="007E0A6E" w:rsidRPr="00CE3F0F">
        <w:rPr>
          <w:rFonts w:ascii="Times New Roman" w:hAnsi="Times New Roman" w:cs="Times New Roman"/>
        </w:rPr>
        <w:t xml:space="preserve"> additionally demonstrated the floc formation </w:t>
      </w:r>
      <w:r w:rsidR="00692273" w:rsidRPr="00CE3F0F">
        <w:rPr>
          <w:rFonts w:ascii="Times New Roman" w:hAnsi="Times New Roman" w:cs="Times New Roman"/>
        </w:rPr>
        <w:t>attributed to</w:t>
      </w:r>
      <w:r w:rsidR="00E006B4" w:rsidRPr="00CE3F0F">
        <w:rPr>
          <w:rFonts w:ascii="Times New Roman" w:hAnsi="Times New Roman" w:cs="Times New Roman"/>
        </w:rPr>
        <w:t xml:space="preserve"> their </w:t>
      </w:r>
      <w:r w:rsidR="00692273" w:rsidRPr="00CE3F0F">
        <w:rPr>
          <w:rFonts w:ascii="Times New Roman" w:hAnsi="Times New Roman" w:cs="Times New Roman"/>
        </w:rPr>
        <w:t xml:space="preserve">charge neutralization and </w:t>
      </w:r>
      <w:r w:rsidR="00831D1B" w:rsidRPr="00CE3F0F">
        <w:rPr>
          <w:rFonts w:ascii="Times New Roman" w:hAnsi="Times New Roman" w:cs="Times New Roman"/>
        </w:rPr>
        <w:t>hydrolyzation</w:t>
      </w:r>
      <w:r w:rsidR="00E006B4" w:rsidRPr="00CE3F0F">
        <w:rPr>
          <w:rFonts w:ascii="Times New Roman" w:hAnsi="Times New Roman" w:cs="Times New Roman"/>
        </w:rPr>
        <w:t xml:space="preserve"> effect </w:t>
      </w:r>
      <w:r w:rsidR="00180C27" w:rsidRPr="00CE3F0F">
        <w:rPr>
          <w:rFonts w:ascii="Times New Roman" w:hAnsi="Times New Roman" w:cs="Times New Roman"/>
          <w:noProof/>
        </w:rPr>
        <w:t>(Su et al., 2017)</w:t>
      </w:r>
      <w:r w:rsidR="00831D1B" w:rsidRPr="00CE3F0F">
        <w:rPr>
          <w:rFonts w:ascii="Times New Roman" w:hAnsi="Times New Roman" w:cs="Times New Roman"/>
        </w:rPr>
        <w:t>.</w:t>
      </w:r>
      <w:r w:rsidR="00767E12" w:rsidRPr="00CE3F0F">
        <w:rPr>
          <w:rFonts w:ascii="Times New Roman" w:hAnsi="Times New Roman" w:cs="Times New Roman"/>
        </w:rPr>
        <w:t xml:space="preserve"> In contrast, zeta potential of Cu</w:t>
      </w:r>
      <w:r w:rsidR="00767E12" w:rsidRPr="00CE3F0F">
        <w:rPr>
          <w:rFonts w:ascii="Times New Roman" w:hAnsi="Times New Roman" w:cs="Times New Roman"/>
          <w:vertAlign w:val="superscript"/>
        </w:rPr>
        <w:t>2+</w:t>
      </w:r>
      <w:r w:rsidR="0034412E" w:rsidRPr="00CE3F0F">
        <w:rPr>
          <w:rFonts w:ascii="Times New Roman" w:hAnsi="Times New Roman" w:cs="Times New Roman"/>
        </w:rPr>
        <w:t xml:space="preserve">-NOM </w:t>
      </w:r>
      <w:r w:rsidR="00E01BF8" w:rsidRPr="00CE3F0F">
        <w:rPr>
          <w:rFonts w:ascii="Times New Roman" w:hAnsi="Times New Roman" w:cs="Times New Roman"/>
        </w:rPr>
        <w:lastRenderedPageBreak/>
        <w:t xml:space="preserve">complexes </w:t>
      </w:r>
      <w:r w:rsidR="00A6427C" w:rsidRPr="00CE3F0F">
        <w:rPr>
          <w:rFonts w:ascii="Times New Roman" w:hAnsi="Times New Roman" w:cs="Times New Roman"/>
        </w:rPr>
        <w:t xml:space="preserve">relatively </w:t>
      </w:r>
      <w:r w:rsidR="00767E12" w:rsidRPr="00CE3F0F">
        <w:rPr>
          <w:rFonts w:ascii="Times New Roman" w:hAnsi="Times New Roman" w:cs="Times New Roman"/>
        </w:rPr>
        <w:t>remained stable regardless of the higher concentration.</w:t>
      </w:r>
    </w:p>
    <w:bookmarkEnd w:id="22"/>
    <w:bookmarkEnd w:id="23"/>
    <w:p w:rsidR="003334EE" w:rsidRPr="003334EE" w:rsidRDefault="003334EE" w:rsidP="003334EE">
      <w:pPr>
        <w:spacing w:line="480" w:lineRule="auto"/>
        <w:jc w:val="center"/>
        <w:rPr>
          <w:rFonts w:ascii="Times New Roman" w:eastAsia="等线" w:hAnsi="Times New Roman" w:cs="Times New Roman"/>
          <w:sz w:val="24"/>
          <w:szCs w:val="24"/>
        </w:rPr>
      </w:pPr>
      <w:r w:rsidRPr="003334EE">
        <w:rPr>
          <w:rFonts w:ascii="Times New Roman" w:eastAsia="等线" w:hAnsi="Times New Roman" w:cs="Times New Roman"/>
          <w:noProof/>
          <w:sz w:val="24"/>
          <w:szCs w:val="24"/>
        </w:rPr>
        <w:drawing>
          <wp:inline distT="0" distB="0" distL="0" distR="0" wp14:anchorId="3D801604" wp14:editId="75D976A6">
            <wp:extent cx="5279390" cy="4088765"/>
            <wp:effectExtent l="0" t="0" r="0" b="6985"/>
            <wp:docPr id="6" name="图片 16" descr="Figure 6-2019.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Figure 6-2019.05.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9390" cy="4088765"/>
                    </a:xfrm>
                    <a:prstGeom prst="rect">
                      <a:avLst/>
                    </a:prstGeom>
                    <a:noFill/>
                    <a:ln>
                      <a:noFill/>
                    </a:ln>
                  </pic:spPr>
                </pic:pic>
              </a:graphicData>
            </a:graphic>
          </wp:inline>
        </w:drawing>
      </w:r>
    </w:p>
    <w:p w:rsidR="003334EE" w:rsidRPr="003334EE" w:rsidRDefault="003334EE" w:rsidP="003334EE">
      <w:pPr>
        <w:spacing w:line="480" w:lineRule="auto"/>
        <w:jc w:val="center"/>
        <w:rPr>
          <w:rFonts w:ascii="Times New Roman" w:eastAsia="等线" w:hAnsi="Times New Roman" w:cs="Times New Roman"/>
          <w:sz w:val="24"/>
          <w:szCs w:val="24"/>
        </w:rPr>
      </w:pPr>
      <w:r w:rsidRPr="003334EE">
        <w:rPr>
          <w:rFonts w:ascii="Times New Roman" w:eastAsia="等线" w:hAnsi="Times New Roman" w:cs="Times New Roman"/>
          <w:b/>
          <w:sz w:val="24"/>
          <w:szCs w:val="24"/>
        </w:rPr>
        <w:t>Figure 6</w:t>
      </w:r>
      <w:r w:rsidRPr="003334EE">
        <w:rPr>
          <w:rFonts w:ascii="Times New Roman" w:eastAsia="等线" w:hAnsi="Times New Roman" w:cs="Times New Roman"/>
          <w:sz w:val="24"/>
          <w:szCs w:val="24"/>
        </w:rPr>
        <w:t>. SEC spectra of the feed as a function of metal ion concentration: (a) Al, (b) Fe and (c) Cu, and (d) distribution of membrane pore of pristine NF membrane (MW cutoff: 1kDa). Results for SEC measurements were selected at the wavelength of 254 nm.</w:t>
      </w:r>
    </w:p>
    <w:p w:rsidR="00F67E9D" w:rsidRPr="00CE3F0F" w:rsidRDefault="00F67E9D"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3.</w:t>
      </w:r>
      <w:r w:rsidR="00251BAA" w:rsidRPr="00CE3F0F">
        <w:rPr>
          <w:rFonts w:ascii="Times New Roman" w:eastAsia="宋体" w:hAnsi="Times New Roman" w:cs="Times New Roman"/>
          <w:b/>
        </w:rPr>
        <w:t>5</w:t>
      </w:r>
      <w:r w:rsidR="00B72DDC" w:rsidRPr="00CE3F0F">
        <w:rPr>
          <w:rFonts w:ascii="Times New Roman" w:eastAsia="宋体" w:hAnsi="Times New Roman" w:cs="Times New Roman"/>
          <w:b/>
        </w:rPr>
        <w:t xml:space="preserve"> </w:t>
      </w:r>
      <w:r w:rsidRPr="00CE3F0F">
        <w:rPr>
          <w:rFonts w:ascii="Times New Roman" w:eastAsia="宋体" w:hAnsi="Times New Roman" w:cs="Times New Roman"/>
          <w:b/>
        </w:rPr>
        <w:t>Mechanism</w:t>
      </w:r>
      <w:r w:rsidR="0013247E" w:rsidRPr="00CE3F0F">
        <w:rPr>
          <w:rFonts w:ascii="Times New Roman" w:eastAsia="宋体" w:hAnsi="Times New Roman" w:cs="Times New Roman"/>
          <w:b/>
        </w:rPr>
        <w:t xml:space="preserve"> and </w:t>
      </w:r>
      <w:r w:rsidR="002F3426" w:rsidRPr="00CE3F0F">
        <w:rPr>
          <w:rFonts w:ascii="Times New Roman" w:eastAsia="宋体" w:hAnsi="Times New Roman" w:cs="Times New Roman"/>
          <w:b/>
        </w:rPr>
        <w:t>implications</w:t>
      </w:r>
    </w:p>
    <w:p w:rsidR="00A968BB" w:rsidRPr="00CE3F0F" w:rsidRDefault="00E42B0B"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As observed in section 3.1, </w:t>
      </w:r>
      <w:r w:rsidR="008D7E02" w:rsidRPr="00CE3F0F">
        <w:rPr>
          <w:rFonts w:ascii="Times New Roman" w:eastAsia="宋体" w:hAnsi="Times New Roman" w:cs="Times New Roman"/>
        </w:rPr>
        <w:t>significant</w:t>
      </w:r>
      <w:r w:rsidRPr="00CE3F0F">
        <w:rPr>
          <w:rFonts w:ascii="Times New Roman" w:eastAsia="宋体" w:hAnsi="Times New Roman" w:cs="Times New Roman"/>
        </w:rPr>
        <w:t xml:space="preserve"> flux decline during</w:t>
      </w:r>
      <w:r w:rsidR="008D7E02" w:rsidRPr="00CE3F0F">
        <w:rPr>
          <w:rFonts w:ascii="Times New Roman" w:eastAsia="宋体" w:hAnsi="Times New Roman" w:cs="Times New Roman"/>
        </w:rPr>
        <w:t xml:space="preserve"> membrane</w:t>
      </w:r>
      <w:r w:rsidRPr="00CE3F0F">
        <w:rPr>
          <w:rFonts w:ascii="Times New Roman" w:eastAsia="宋体" w:hAnsi="Times New Roman" w:cs="Times New Roman"/>
        </w:rPr>
        <w:t xml:space="preserve"> nanofiltration was </w:t>
      </w:r>
      <w:r w:rsidR="008D7E02" w:rsidRPr="00CE3F0F">
        <w:rPr>
          <w:rFonts w:ascii="Times New Roman" w:eastAsia="宋体" w:hAnsi="Times New Roman" w:cs="Times New Roman"/>
        </w:rPr>
        <w:t>confirme</w:t>
      </w:r>
      <w:r w:rsidRPr="00CE3F0F">
        <w:rPr>
          <w:rFonts w:ascii="Times New Roman" w:eastAsia="宋体" w:hAnsi="Times New Roman" w:cs="Times New Roman"/>
        </w:rPr>
        <w:t>d to be caused by metal</w:t>
      </w:r>
      <w:r w:rsidR="00D36DE9" w:rsidRPr="00CE3F0F">
        <w:rPr>
          <w:rFonts w:ascii="Times New Roman" w:eastAsia="宋体" w:hAnsi="Times New Roman" w:cs="Times New Roman"/>
        </w:rPr>
        <w:t>-NOM complexes or micro-flocs</w:t>
      </w:r>
      <w:r w:rsidR="00EE45BA" w:rsidRPr="00CE3F0F">
        <w:rPr>
          <w:rFonts w:ascii="Times New Roman" w:eastAsia="宋体" w:hAnsi="Times New Roman" w:cs="Times New Roman"/>
        </w:rPr>
        <w:t>;</w:t>
      </w:r>
      <w:r w:rsidRPr="00CE3F0F">
        <w:rPr>
          <w:rFonts w:ascii="Times New Roman" w:eastAsia="宋体" w:hAnsi="Times New Roman" w:cs="Times New Roman"/>
        </w:rPr>
        <w:t xml:space="preserve"> however</w:t>
      </w:r>
      <w:r w:rsidR="00FC7F22" w:rsidRPr="00CE3F0F">
        <w:rPr>
          <w:rFonts w:ascii="Times New Roman" w:eastAsia="宋体" w:hAnsi="Times New Roman" w:cs="Times New Roman"/>
        </w:rPr>
        <w:t>,</w:t>
      </w:r>
      <w:r w:rsidRPr="00CE3F0F">
        <w:rPr>
          <w:rFonts w:ascii="Times New Roman" w:eastAsia="宋体" w:hAnsi="Times New Roman" w:cs="Times New Roman"/>
        </w:rPr>
        <w:t xml:space="preserve"> </w:t>
      </w:r>
      <w:r w:rsidR="00F029CB" w:rsidRPr="00CE3F0F">
        <w:rPr>
          <w:rFonts w:ascii="Times New Roman" w:eastAsia="宋体" w:hAnsi="Times New Roman" w:cs="Times New Roman"/>
        </w:rPr>
        <w:t xml:space="preserve">metal ion at </w:t>
      </w:r>
      <w:r w:rsidRPr="00CE3F0F">
        <w:rPr>
          <w:rFonts w:ascii="Times New Roman" w:eastAsia="宋体" w:hAnsi="Times New Roman" w:cs="Times New Roman"/>
        </w:rPr>
        <w:t>higher or lower concentration led to the less</w:t>
      </w:r>
      <w:r w:rsidR="00F029CB" w:rsidRPr="00CE3F0F">
        <w:rPr>
          <w:rFonts w:ascii="Times New Roman" w:eastAsia="宋体" w:hAnsi="Times New Roman" w:cs="Times New Roman"/>
        </w:rPr>
        <w:t xml:space="preserve"> membrane fouling</w:t>
      </w:r>
      <w:r w:rsidRPr="00CE3F0F">
        <w:rPr>
          <w:rFonts w:ascii="Times New Roman" w:eastAsia="宋体" w:hAnsi="Times New Roman" w:cs="Times New Roman"/>
        </w:rPr>
        <w:t xml:space="preserve">. </w:t>
      </w:r>
      <w:r w:rsidR="004C34A1" w:rsidRPr="00CE3F0F">
        <w:rPr>
          <w:rFonts w:ascii="Times New Roman" w:eastAsia="宋体" w:hAnsi="Times New Roman" w:cs="Times New Roman"/>
        </w:rPr>
        <w:t>A</w:t>
      </w:r>
      <w:r w:rsidRPr="00CE3F0F">
        <w:rPr>
          <w:rFonts w:ascii="Times New Roman" w:eastAsia="宋体" w:hAnsi="Times New Roman" w:cs="Times New Roman"/>
        </w:rPr>
        <w:t xml:space="preserve"> </w:t>
      </w:r>
      <w:r w:rsidR="00920E0C" w:rsidRPr="00CE3F0F">
        <w:rPr>
          <w:rFonts w:ascii="Times New Roman" w:eastAsia="宋体" w:hAnsi="Times New Roman" w:cs="Times New Roman"/>
        </w:rPr>
        <w:t>previous study</w:t>
      </w:r>
      <w:r w:rsidRPr="00CE3F0F">
        <w:rPr>
          <w:rFonts w:ascii="Times New Roman" w:eastAsia="宋体" w:hAnsi="Times New Roman" w:cs="Times New Roman"/>
        </w:rPr>
        <w:t xml:space="preserve"> </w:t>
      </w:r>
      <w:r w:rsidR="00920E0C" w:rsidRPr="00CE3F0F">
        <w:rPr>
          <w:rFonts w:ascii="Times New Roman" w:eastAsia="宋体" w:hAnsi="Times New Roman" w:cs="Times New Roman"/>
        </w:rPr>
        <w:t xml:space="preserve">in membrane </w:t>
      </w:r>
      <w:r w:rsidRPr="00CE3F0F">
        <w:rPr>
          <w:rFonts w:ascii="Times New Roman" w:eastAsia="宋体" w:hAnsi="Times New Roman" w:cs="Times New Roman"/>
        </w:rPr>
        <w:t>ultrafiltration indicated that a certain dose</w:t>
      </w:r>
      <w:r w:rsidR="002D5377" w:rsidRPr="00CE3F0F">
        <w:rPr>
          <w:rFonts w:ascii="Times New Roman" w:eastAsia="宋体" w:hAnsi="Times New Roman" w:cs="Times New Roman"/>
        </w:rPr>
        <w:t xml:space="preserve"> </w:t>
      </w:r>
      <w:r w:rsidRPr="00CE3F0F">
        <w:rPr>
          <w:rFonts w:ascii="Times New Roman" w:eastAsia="宋体" w:hAnsi="Times New Roman" w:cs="Times New Roman"/>
        </w:rPr>
        <w:t>of Al-salt coagulant led to the most severe membrane fouling</w:t>
      </w:r>
      <w:r w:rsidR="00B60C50" w:rsidRPr="00CE3F0F">
        <w:rPr>
          <w:rFonts w:ascii="Times New Roman" w:eastAsia="宋体" w:hAnsi="Times New Roman" w:cs="Times New Roman"/>
        </w:rPr>
        <w:t xml:space="preserve"> since the size of formed </w:t>
      </w:r>
      <w:r w:rsidR="004437CF" w:rsidRPr="00CE3F0F">
        <w:rPr>
          <w:rFonts w:ascii="Times New Roman" w:eastAsia="宋体" w:hAnsi="Times New Roman" w:cs="Times New Roman"/>
        </w:rPr>
        <w:t>flocs w</w:t>
      </w:r>
      <w:r w:rsidR="0038695A" w:rsidRPr="00CE3F0F">
        <w:rPr>
          <w:rFonts w:ascii="Times New Roman" w:eastAsia="宋体" w:hAnsi="Times New Roman" w:cs="Times New Roman"/>
        </w:rPr>
        <w:t>as</w:t>
      </w:r>
      <w:r w:rsidR="004437CF" w:rsidRPr="00CE3F0F">
        <w:rPr>
          <w:rFonts w:ascii="Times New Roman" w:eastAsia="宋体" w:hAnsi="Times New Roman" w:cs="Times New Roman"/>
        </w:rPr>
        <w:t xml:space="preserve"> close to the size</w:t>
      </w:r>
      <w:r w:rsidR="00B60C50" w:rsidRPr="00CE3F0F">
        <w:rPr>
          <w:rFonts w:ascii="Times New Roman" w:eastAsia="宋体" w:hAnsi="Times New Roman" w:cs="Times New Roman"/>
        </w:rPr>
        <w:t xml:space="preserve"> of membrane pore</w:t>
      </w:r>
      <w:r w:rsidR="002C23AE"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(Ma et al., 2014)</w:t>
      </w:r>
      <w:r w:rsidRPr="00CE3F0F">
        <w:rPr>
          <w:rFonts w:ascii="Times New Roman" w:eastAsia="宋体" w:hAnsi="Times New Roman" w:cs="Times New Roman"/>
        </w:rPr>
        <w:t xml:space="preserve">. </w:t>
      </w:r>
      <w:r w:rsidR="00BF1391" w:rsidRPr="00CE3F0F">
        <w:rPr>
          <w:rFonts w:ascii="Times New Roman" w:eastAsia="宋体" w:hAnsi="Times New Roman" w:cs="Times New Roman"/>
        </w:rPr>
        <w:t xml:space="preserve">Furthermore, we further </w:t>
      </w:r>
      <w:r w:rsidR="00EE45BA" w:rsidRPr="00CE3F0F">
        <w:rPr>
          <w:rFonts w:ascii="Times New Roman" w:eastAsia="宋体" w:hAnsi="Times New Roman" w:cs="Times New Roman"/>
        </w:rPr>
        <w:t>explor</w:t>
      </w:r>
      <w:r w:rsidR="00BF1391" w:rsidRPr="00CE3F0F">
        <w:rPr>
          <w:rFonts w:ascii="Times New Roman" w:eastAsia="宋体" w:hAnsi="Times New Roman" w:cs="Times New Roman"/>
        </w:rPr>
        <w:t xml:space="preserve">ed this </w:t>
      </w:r>
      <w:r w:rsidR="00464135" w:rsidRPr="00CE3F0F">
        <w:rPr>
          <w:rFonts w:ascii="Times New Roman" w:eastAsia="宋体" w:hAnsi="Times New Roman" w:cs="Times New Roman"/>
        </w:rPr>
        <w:t xml:space="preserve">fouling </w:t>
      </w:r>
      <w:r w:rsidR="00EE45BA" w:rsidRPr="00CE3F0F">
        <w:rPr>
          <w:rFonts w:ascii="Times New Roman" w:eastAsia="宋体" w:hAnsi="Times New Roman" w:cs="Times New Roman"/>
        </w:rPr>
        <w:t>process</w:t>
      </w:r>
      <w:r w:rsidR="00BF1391" w:rsidRPr="00CE3F0F">
        <w:rPr>
          <w:rFonts w:ascii="Times New Roman" w:eastAsia="宋体" w:hAnsi="Times New Roman" w:cs="Times New Roman"/>
        </w:rPr>
        <w:t xml:space="preserve"> not only by membrane pore analysis</w:t>
      </w:r>
      <w:r w:rsidR="00703983" w:rsidRPr="00CE3F0F">
        <w:rPr>
          <w:rFonts w:ascii="Times New Roman" w:eastAsia="宋体" w:hAnsi="Times New Roman" w:cs="Times New Roman"/>
        </w:rPr>
        <w:t xml:space="preserve"> (Figure </w:t>
      </w:r>
      <w:r w:rsidR="00C316B5" w:rsidRPr="00CE3F0F">
        <w:rPr>
          <w:rFonts w:ascii="Times New Roman" w:eastAsia="宋体" w:hAnsi="Times New Roman" w:cs="Times New Roman"/>
        </w:rPr>
        <w:t>6d</w:t>
      </w:r>
      <w:r w:rsidR="00703983" w:rsidRPr="00CE3F0F">
        <w:rPr>
          <w:rFonts w:ascii="Times New Roman" w:eastAsia="宋体" w:hAnsi="Times New Roman" w:cs="Times New Roman"/>
        </w:rPr>
        <w:t>)</w:t>
      </w:r>
      <w:r w:rsidR="00BF1391" w:rsidRPr="00CE3F0F">
        <w:rPr>
          <w:rFonts w:ascii="Times New Roman" w:eastAsia="宋体" w:hAnsi="Times New Roman" w:cs="Times New Roman"/>
        </w:rPr>
        <w:t xml:space="preserve">, but also by </w:t>
      </w:r>
      <w:r w:rsidR="0074335C" w:rsidRPr="00CE3F0F">
        <w:rPr>
          <w:rFonts w:ascii="Times New Roman" w:eastAsia="宋体" w:hAnsi="Times New Roman" w:cs="Times New Roman"/>
        </w:rPr>
        <w:lastRenderedPageBreak/>
        <w:t>SEM images (co</w:t>
      </w:r>
      <w:r w:rsidR="00EE45BA" w:rsidRPr="00CE3F0F">
        <w:rPr>
          <w:rFonts w:ascii="Times New Roman" w:eastAsia="宋体" w:hAnsi="Times New Roman" w:cs="Times New Roman"/>
        </w:rPr>
        <w:t>upl</w:t>
      </w:r>
      <w:r w:rsidR="0074335C" w:rsidRPr="00CE3F0F">
        <w:rPr>
          <w:rFonts w:ascii="Times New Roman" w:eastAsia="宋体" w:hAnsi="Times New Roman" w:cs="Times New Roman"/>
        </w:rPr>
        <w:t xml:space="preserve">ed with </w:t>
      </w:r>
      <w:r w:rsidR="00BF1391" w:rsidRPr="00CE3F0F">
        <w:rPr>
          <w:rFonts w:ascii="Times New Roman" w:eastAsia="宋体" w:hAnsi="Times New Roman" w:cs="Times New Roman"/>
        </w:rPr>
        <w:t>SEM-EDS mapping</w:t>
      </w:r>
      <w:r w:rsidR="0074335C" w:rsidRPr="00CE3F0F">
        <w:rPr>
          <w:rFonts w:ascii="Times New Roman" w:eastAsia="宋体" w:hAnsi="Times New Roman" w:cs="Times New Roman"/>
        </w:rPr>
        <w:t>)</w:t>
      </w:r>
      <w:r w:rsidR="00BF1391" w:rsidRPr="00CE3F0F">
        <w:rPr>
          <w:rFonts w:ascii="Times New Roman" w:eastAsia="宋体" w:hAnsi="Times New Roman" w:cs="Times New Roman"/>
        </w:rPr>
        <w:t xml:space="preserve"> of the fouled membrane</w:t>
      </w:r>
      <w:r w:rsidR="005A5C1E" w:rsidRPr="00CE3F0F">
        <w:rPr>
          <w:rFonts w:ascii="Times New Roman" w:eastAsia="宋体" w:hAnsi="Times New Roman" w:cs="Times New Roman"/>
        </w:rPr>
        <w:t>s</w:t>
      </w:r>
      <w:r w:rsidR="00BF1391" w:rsidRPr="00CE3F0F">
        <w:rPr>
          <w:rFonts w:ascii="Times New Roman" w:eastAsia="宋体" w:hAnsi="Times New Roman" w:cs="Times New Roman"/>
        </w:rPr>
        <w:t xml:space="preserve"> (Figures 7 and 8)</w:t>
      </w:r>
      <w:r w:rsidR="00BC2782" w:rsidRPr="00CE3F0F">
        <w:rPr>
          <w:rFonts w:ascii="Times New Roman" w:eastAsia="宋体" w:hAnsi="Times New Roman" w:cs="Times New Roman"/>
        </w:rPr>
        <w:t xml:space="preserve"> at both critical and excessive metal ion concentration</w:t>
      </w:r>
      <w:r w:rsidR="005A5C1E" w:rsidRPr="00CE3F0F">
        <w:rPr>
          <w:rFonts w:ascii="Times New Roman" w:eastAsia="宋体" w:hAnsi="Times New Roman" w:cs="Times New Roman"/>
        </w:rPr>
        <w:t>s</w:t>
      </w:r>
      <w:r w:rsidR="00E072A6" w:rsidRPr="00CE3F0F">
        <w:rPr>
          <w:rFonts w:ascii="Times New Roman" w:eastAsia="宋体" w:hAnsi="Times New Roman" w:cs="Times New Roman"/>
        </w:rPr>
        <w:t>.</w:t>
      </w:r>
      <w:r w:rsidR="00BF1391" w:rsidRPr="00CE3F0F">
        <w:rPr>
          <w:rFonts w:ascii="Times New Roman" w:eastAsia="宋体" w:hAnsi="Times New Roman" w:cs="Times New Roman"/>
        </w:rPr>
        <w:t xml:space="preserve"> </w:t>
      </w:r>
      <w:r w:rsidR="002A737C" w:rsidRPr="00CE3F0F">
        <w:rPr>
          <w:rFonts w:ascii="Times New Roman" w:eastAsia="宋体" w:hAnsi="Times New Roman" w:cs="Times New Roman"/>
        </w:rPr>
        <w:t>As shown in Figure</w:t>
      </w:r>
      <w:r w:rsidR="00351490" w:rsidRPr="00CE3F0F">
        <w:rPr>
          <w:rFonts w:ascii="Times New Roman" w:eastAsia="宋体" w:hAnsi="Times New Roman" w:cs="Times New Roman"/>
        </w:rPr>
        <w:t>s</w:t>
      </w:r>
      <w:r w:rsidR="002A737C" w:rsidRPr="00CE3F0F">
        <w:rPr>
          <w:rFonts w:ascii="Times New Roman" w:eastAsia="宋体" w:hAnsi="Times New Roman" w:cs="Times New Roman"/>
        </w:rPr>
        <w:t xml:space="preserve"> 7</w:t>
      </w:r>
      <w:r w:rsidR="00351490" w:rsidRPr="00CE3F0F">
        <w:rPr>
          <w:rFonts w:ascii="Times New Roman" w:eastAsia="宋体" w:hAnsi="Times New Roman" w:cs="Times New Roman"/>
        </w:rPr>
        <w:t>a and 7b</w:t>
      </w:r>
      <w:r w:rsidR="002A737C" w:rsidRPr="00CE3F0F">
        <w:rPr>
          <w:rFonts w:ascii="Times New Roman" w:eastAsia="宋体" w:hAnsi="Times New Roman" w:cs="Times New Roman"/>
        </w:rPr>
        <w:t xml:space="preserve">, </w:t>
      </w:r>
      <w:r w:rsidR="00F5486A" w:rsidRPr="00CE3F0F">
        <w:rPr>
          <w:rFonts w:ascii="Times New Roman" w:eastAsia="宋体" w:hAnsi="Times New Roman" w:cs="Times New Roman"/>
        </w:rPr>
        <w:t xml:space="preserve">cake layer can be obviously seen </w:t>
      </w:r>
      <w:r w:rsidR="00351490" w:rsidRPr="00CE3F0F">
        <w:rPr>
          <w:rFonts w:ascii="Times New Roman" w:eastAsia="宋体" w:hAnsi="Times New Roman" w:cs="Times New Roman"/>
        </w:rPr>
        <w:t>when Al</w:t>
      </w:r>
      <w:r w:rsidR="00351490" w:rsidRPr="00CE3F0F">
        <w:rPr>
          <w:rFonts w:ascii="Times New Roman" w:eastAsia="宋体" w:hAnsi="Times New Roman" w:cs="Times New Roman"/>
          <w:vertAlign w:val="superscript"/>
        </w:rPr>
        <w:t>3+</w:t>
      </w:r>
      <w:r w:rsidR="00351490" w:rsidRPr="00CE3F0F">
        <w:rPr>
          <w:rFonts w:ascii="Times New Roman" w:eastAsia="宋体" w:hAnsi="Times New Roman" w:cs="Times New Roman"/>
        </w:rPr>
        <w:t xml:space="preserve"> and Fe</w:t>
      </w:r>
      <w:r w:rsidR="00351490" w:rsidRPr="00CE3F0F">
        <w:rPr>
          <w:rFonts w:ascii="Times New Roman" w:eastAsia="宋体" w:hAnsi="Times New Roman" w:cs="Times New Roman"/>
          <w:vertAlign w:val="superscript"/>
        </w:rPr>
        <w:t>3+</w:t>
      </w:r>
      <w:r w:rsidR="00351490" w:rsidRPr="00CE3F0F">
        <w:rPr>
          <w:rFonts w:ascii="Times New Roman" w:eastAsia="宋体" w:hAnsi="Times New Roman" w:cs="Times New Roman"/>
        </w:rPr>
        <w:t xml:space="preserve"> were at excessive concentration </w:t>
      </w:r>
      <w:r w:rsidR="00F5486A" w:rsidRPr="00CE3F0F">
        <w:rPr>
          <w:rFonts w:ascii="Times New Roman" w:eastAsia="宋体" w:hAnsi="Times New Roman" w:cs="Times New Roman"/>
        </w:rPr>
        <w:t xml:space="preserve">(100 </w:t>
      </w:r>
      <w:proofErr w:type="spellStart"/>
      <w:r w:rsidR="00F5486A" w:rsidRPr="00CE3F0F">
        <w:rPr>
          <w:rFonts w:ascii="Times New Roman" w:eastAsia="宋体" w:hAnsi="Times New Roman" w:cs="Times New Roman"/>
        </w:rPr>
        <w:t>μM</w:t>
      </w:r>
      <w:proofErr w:type="spellEnd"/>
      <w:r w:rsidR="00F5486A" w:rsidRPr="00CE3F0F">
        <w:rPr>
          <w:rFonts w:ascii="Times New Roman" w:eastAsia="宋体" w:hAnsi="Times New Roman" w:cs="Times New Roman"/>
        </w:rPr>
        <w:t xml:space="preserve">) </w:t>
      </w:r>
      <w:r w:rsidR="00351490" w:rsidRPr="00CE3F0F">
        <w:rPr>
          <w:rFonts w:ascii="Times New Roman" w:eastAsia="宋体" w:hAnsi="Times New Roman" w:cs="Times New Roman"/>
        </w:rPr>
        <w:t>in the feed</w:t>
      </w:r>
      <w:r w:rsidR="00E24179" w:rsidRPr="00CE3F0F">
        <w:rPr>
          <w:rFonts w:ascii="Times New Roman" w:eastAsia="宋体" w:hAnsi="Times New Roman" w:cs="Times New Roman"/>
        </w:rPr>
        <w:t>, a</w:t>
      </w:r>
      <w:r w:rsidR="00F5486A" w:rsidRPr="00CE3F0F">
        <w:rPr>
          <w:rFonts w:ascii="Times New Roman" w:eastAsia="宋体" w:hAnsi="Times New Roman" w:cs="Times New Roman"/>
        </w:rPr>
        <w:t>nd backwashing was effective in removing these deposited flocs</w:t>
      </w:r>
      <w:r w:rsidR="00E24179" w:rsidRPr="00CE3F0F">
        <w:rPr>
          <w:rFonts w:ascii="Times New Roman" w:eastAsia="宋体" w:hAnsi="Times New Roman" w:cs="Times New Roman"/>
        </w:rPr>
        <w:t xml:space="preserve"> (Figures 7d and 7e).</w:t>
      </w:r>
      <w:r w:rsidR="00F5486A" w:rsidRPr="00CE3F0F">
        <w:rPr>
          <w:rFonts w:ascii="Times New Roman" w:eastAsia="宋体" w:hAnsi="Times New Roman" w:cs="Times New Roman"/>
        </w:rPr>
        <w:t xml:space="preserve"> </w:t>
      </w:r>
      <w:r w:rsidR="00B03C94" w:rsidRPr="00CE3F0F">
        <w:rPr>
          <w:rFonts w:ascii="Times New Roman" w:eastAsia="宋体" w:hAnsi="Times New Roman" w:cs="Times New Roman"/>
        </w:rPr>
        <w:t xml:space="preserve">In contrast, </w:t>
      </w:r>
      <w:r w:rsidR="0022263C" w:rsidRPr="00CE3F0F">
        <w:rPr>
          <w:rFonts w:ascii="Times New Roman" w:eastAsia="宋体" w:hAnsi="Times New Roman" w:cs="Times New Roman"/>
        </w:rPr>
        <w:t xml:space="preserve">the </w:t>
      </w:r>
      <w:r w:rsidR="00D47D40" w:rsidRPr="00CE3F0F">
        <w:rPr>
          <w:rFonts w:ascii="Times New Roman" w:eastAsia="宋体" w:hAnsi="Times New Roman" w:cs="Times New Roman"/>
        </w:rPr>
        <w:t xml:space="preserve">membrane fouled by </w:t>
      </w:r>
      <w:r w:rsidR="00B03C94" w:rsidRPr="00CE3F0F">
        <w:rPr>
          <w:rFonts w:ascii="Times New Roman" w:eastAsia="宋体" w:hAnsi="Times New Roman" w:cs="Times New Roman"/>
        </w:rPr>
        <w:t>Cu</w:t>
      </w:r>
      <w:r w:rsidR="00B03C94" w:rsidRPr="00CE3F0F">
        <w:rPr>
          <w:rFonts w:ascii="Times New Roman" w:eastAsia="宋体" w:hAnsi="Times New Roman" w:cs="Times New Roman"/>
          <w:vertAlign w:val="superscript"/>
        </w:rPr>
        <w:t>2+</w:t>
      </w:r>
      <w:r w:rsidR="00B03C94" w:rsidRPr="00CE3F0F">
        <w:rPr>
          <w:rFonts w:ascii="Times New Roman" w:eastAsia="宋体" w:hAnsi="Times New Roman" w:cs="Times New Roman"/>
        </w:rPr>
        <w:t xml:space="preserve"> at concentration of 100 </w:t>
      </w:r>
      <w:proofErr w:type="spellStart"/>
      <w:r w:rsidR="00B03C94" w:rsidRPr="00CE3F0F">
        <w:rPr>
          <w:rFonts w:ascii="Times New Roman" w:eastAsia="宋体" w:hAnsi="Times New Roman" w:cs="Times New Roman"/>
        </w:rPr>
        <w:t>μM</w:t>
      </w:r>
      <w:proofErr w:type="spellEnd"/>
      <w:r w:rsidR="00B03C94" w:rsidRPr="00CE3F0F">
        <w:rPr>
          <w:rFonts w:ascii="Times New Roman" w:eastAsia="宋体" w:hAnsi="Times New Roman" w:cs="Times New Roman"/>
        </w:rPr>
        <w:t xml:space="preserve"> </w:t>
      </w:r>
      <w:r w:rsidR="008E2185" w:rsidRPr="00CE3F0F">
        <w:rPr>
          <w:rFonts w:ascii="Times New Roman" w:eastAsia="宋体" w:hAnsi="Times New Roman" w:cs="Times New Roman"/>
        </w:rPr>
        <w:t xml:space="preserve">(a much thinner cake layer) </w:t>
      </w:r>
      <w:r w:rsidR="00D47D40" w:rsidRPr="00CE3F0F">
        <w:rPr>
          <w:rFonts w:ascii="Times New Roman" w:eastAsia="宋体" w:hAnsi="Times New Roman" w:cs="Times New Roman"/>
        </w:rPr>
        <w:t xml:space="preserve">and </w:t>
      </w:r>
      <w:r w:rsidR="006D2259" w:rsidRPr="00CE3F0F">
        <w:rPr>
          <w:rFonts w:ascii="Times New Roman" w:eastAsia="宋体" w:hAnsi="Times New Roman" w:cs="Times New Roman"/>
        </w:rPr>
        <w:t xml:space="preserve">after </w:t>
      </w:r>
      <w:r w:rsidR="00D47D40" w:rsidRPr="00CE3F0F">
        <w:rPr>
          <w:rFonts w:ascii="Times New Roman" w:eastAsia="宋体" w:hAnsi="Times New Roman" w:cs="Times New Roman"/>
        </w:rPr>
        <w:t>backwash were displayed in Figures 7c and 7f</w:t>
      </w:r>
      <w:r w:rsidR="006D2259" w:rsidRPr="00CE3F0F">
        <w:rPr>
          <w:rFonts w:ascii="Times New Roman" w:eastAsia="宋体" w:hAnsi="Times New Roman" w:cs="Times New Roman"/>
        </w:rPr>
        <w:t xml:space="preserve"> </w:t>
      </w:r>
      <w:r w:rsidR="00B56250" w:rsidRPr="00CE3F0F">
        <w:rPr>
          <w:rFonts w:ascii="Times New Roman" w:eastAsia="宋体" w:hAnsi="Times New Roman" w:cs="Times New Roman"/>
        </w:rPr>
        <w:t>separately</w:t>
      </w:r>
      <w:r w:rsidR="00D47D40" w:rsidRPr="00CE3F0F">
        <w:rPr>
          <w:rFonts w:ascii="Times New Roman" w:eastAsia="宋体" w:hAnsi="Times New Roman" w:cs="Times New Roman"/>
        </w:rPr>
        <w:t>.</w:t>
      </w:r>
      <w:r w:rsidR="0038695A" w:rsidRPr="00CE3F0F">
        <w:rPr>
          <w:rFonts w:ascii="Times New Roman" w:eastAsia="宋体" w:hAnsi="Times New Roman" w:cs="Times New Roman"/>
        </w:rPr>
        <w:t xml:space="preserve"> </w:t>
      </w:r>
      <w:r w:rsidR="00A60B34" w:rsidRPr="00CE3F0F">
        <w:rPr>
          <w:rFonts w:ascii="Times New Roman" w:eastAsia="宋体" w:hAnsi="Times New Roman" w:cs="Times New Roman"/>
        </w:rPr>
        <w:t xml:space="preserve">The light dots in the magnified images (insets) indicated the </w:t>
      </w:r>
      <w:r w:rsidR="00B56250" w:rsidRPr="00CE3F0F">
        <w:rPr>
          <w:rFonts w:ascii="Times New Roman" w:eastAsia="宋体" w:hAnsi="Times New Roman" w:cs="Times New Roman"/>
        </w:rPr>
        <w:t>little sticky flocs</w:t>
      </w:r>
      <w:r w:rsidR="00A60B34" w:rsidRPr="00CE3F0F">
        <w:rPr>
          <w:rFonts w:ascii="Times New Roman" w:eastAsia="宋体" w:hAnsi="Times New Roman" w:cs="Times New Roman"/>
        </w:rPr>
        <w:t xml:space="preserve"> left on the membrane surface.</w:t>
      </w:r>
    </w:p>
    <w:p w:rsidR="00855F33" w:rsidRPr="00CE3F0F" w:rsidRDefault="00D56E38"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M</w:t>
      </w:r>
      <w:r w:rsidR="00E42B0B" w:rsidRPr="00CE3F0F">
        <w:rPr>
          <w:rFonts w:ascii="Times New Roman" w:eastAsia="宋体" w:hAnsi="Times New Roman" w:cs="Times New Roman"/>
        </w:rPr>
        <w:t xml:space="preserve">any studies </w:t>
      </w:r>
      <w:r w:rsidR="008C28CE" w:rsidRPr="00CE3F0F">
        <w:rPr>
          <w:rFonts w:ascii="Times New Roman" w:eastAsia="宋体" w:hAnsi="Times New Roman" w:cs="Times New Roman"/>
        </w:rPr>
        <w:t>reported</w:t>
      </w:r>
      <w:r w:rsidR="00E42B0B" w:rsidRPr="00CE3F0F">
        <w:rPr>
          <w:rFonts w:ascii="Times New Roman" w:eastAsia="宋体" w:hAnsi="Times New Roman" w:cs="Times New Roman"/>
        </w:rPr>
        <w:t xml:space="preserve"> that pore blocking is </w:t>
      </w:r>
      <w:r w:rsidR="001F35EF" w:rsidRPr="00CE3F0F">
        <w:rPr>
          <w:rFonts w:ascii="Times New Roman" w:eastAsia="宋体" w:hAnsi="Times New Roman" w:cs="Times New Roman"/>
        </w:rPr>
        <w:t>the</w:t>
      </w:r>
      <w:r w:rsidR="00E42B0B" w:rsidRPr="00CE3F0F">
        <w:rPr>
          <w:rFonts w:ascii="Times New Roman" w:eastAsia="宋体" w:hAnsi="Times New Roman" w:cs="Times New Roman"/>
        </w:rPr>
        <w:t xml:space="preserve"> major contributor to </w:t>
      </w:r>
      <w:r w:rsidR="00E4634D" w:rsidRPr="00CE3F0F">
        <w:rPr>
          <w:rFonts w:ascii="Times New Roman" w:eastAsia="宋体" w:hAnsi="Times New Roman" w:cs="Times New Roman"/>
        </w:rPr>
        <w:t xml:space="preserve">the </w:t>
      </w:r>
      <w:r w:rsidR="00E42B0B" w:rsidRPr="00CE3F0F">
        <w:rPr>
          <w:rFonts w:ascii="Times New Roman" w:eastAsia="宋体" w:hAnsi="Times New Roman" w:cs="Times New Roman"/>
        </w:rPr>
        <w:t xml:space="preserve">membrane fouling during filtration, especially operated in </w:t>
      </w:r>
      <w:r w:rsidR="002D5377" w:rsidRPr="00CE3F0F">
        <w:rPr>
          <w:rFonts w:ascii="Times New Roman" w:eastAsia="宋体" w:hAnsi="Times New Roman" w:cs="Times New Roman"/>
        </w:rPr>
        <w:t>a</w:t>
      </w:r>
      <w:r w:rsidR="00E42B0B" w:rsidRPr="00CE3F0F">
        <w:rPr>
          <w:rFonts w:ascii="Times New Roman" w:eastAsia="宋体" w:hAnsi="Times New Roman" w:cs="Times New Roman"/>
        </w:rPr>
        <w:t xml:space="preserve"> dead-end mode</w:t>
      </w:r>
      <w:r w:rsidR="00AE3424" w:rsidRPr="00CE3F0F">
        <w:rPr>
          <w:rFonts w:ascii="Times New Roman" w:eastAsia="宋体" w:hAnsi="Times New Roman" w:cs="Times New Roman"/>
        </w:rPr>
        <w:t xml:space="preserve"> </w:t>
      </w:r>
      <w:r w:rsidR="00180C27" w:rsidRPr="00CE3F0F">
        <w:rPr>
          <w:rFonts w:ascii="Times New Roman" w:eastAsia="宋体" w:hAnsi="Times New Roman" w:cs="Times New Roman"/>
          <w:noProof/>
        </w:rPr>
        <w:t>(Miller et al., 2014</w:t>
      </w:r>
      <w:r w:rsidR="002266B3" w:rsidRPr="00CE3F0F">
        <w:rPr>
          <w:rFonts w:ascii="Times New Roman" w:eastAsia="宋体" w:hAnsi="Times New Roman" w:cs="Times New Roman"/>
          <w:noProof/>
        </w:rPr>
        <w:t xml:space="preserve">; </w:t>
      </w:r>
      <w:r w:rsidR="00180C27" w:rsidRPr="00CE3F0F">
        <w:rPr>
          <w:rFonts w:ascii="Times New Roman" w:eastAsia="宋体" w:hAnsi="Times New Roman" w:cs="Times New Roman"/>
          <w:noProof/>
        </w:rPr>
        <w:t>Saksena and Zydney, 1997)</w:t>
      </w:r>
      <w:r w:rsidR="00E42B0B" w:rsidRPr="00CE3F0F">
        <w:rPr>
          <w:rFonts w:ascii="Times New Roman" w:eastAsia="宋体" w:hAnsi="Times New Roman" w:cs="Times New Roman"/>
        </w:rPr>
        <w:t xml:space="preserve">. </w:t>
      </w:r>
      <w:r w:rsidR="009544BB" w:rsidRPr="00CE3F0F">
        <w:rPr>
          <w:rFonts w:ascii="Times New Roman" w:eastAsia="宋体" w:hAnsi="Times New Roman" w:cs="Times New Roman"/>
        </w:rPr>
        <w:t xml:space="preserve">In this work, we also obtained the </w:t>
      </w:r>
      <w:r w:rsidR="008C28CE" w:rsidRPr="00CE3F0F">
        <w:rPr>
          <w:rFonts w:ascii="Times New Roman" w:eastAsia="宋体" w:hAnsi="Times New Roman" w:cs="Times New Roman"/>
        </w:rPr>
        <w:t xml:space="preserve">comparative SEM-EDS mapping images of the </w:t>
      </w:r>
      <w:r w:rsidR="00DA4821" w:rsidRPr="00CE3F0F">
        <w:rPr>
          <w:rFonts w:ascii="Times New Roman" w:eastAsia="宋体" w:hAnsi="Times New Roman" w:cs="Times New Roman"/>
        </w:rPr>
        <w:t>selected</w:t>
      </w:r>
      <w:r w:rsidR="008C28CE" w:rsidRPr="00CE3F0F">
        <w:rPr>
          <w:rFonts w:ascii="Times New Roman" w:eastAsia="宋体" w:hAnsi="Times New Roman" w:cs="Times New Roman"/>
        </w:rPr>
        <w:t xml:space="preserve"> groups </w:t>
      </w:r>
      <w:r w:rsidR="00A74A1A" w:rsidRPr="00CE3F0F">
        <w:rPr>
          <w:rFonts w:ascii="Times New Roman" w:eastAsia="宋体" w:hAnsi="Times New Roman" w:cs="Times New Roman"/>
        </w:rPr>
        <w:t xml:space="preserve">at </w:t>
      </w:r>
      <w:r w:rsidR="00DA4821" w:rsidRPr="00CE3F0F">
        <w:rPr>
          <w:rFonts w:ascii="Times New Roman" w:eastAsia="宋体" w:hAnsi="Times New Roman" w:cs="Times New Roman"/>
        </w:rPr>
        <w:t xml:space="preserve">their respective critical concentrations and the excessive concentration of </w:t>
      </w:r>
      <w:r w:rsidR="00A74A1A" w:rsidRPr="00CE3F0F">
        <w:rPr>
          <w:rFonts w:ascii="Times New Roman" w:eastAsia="宋体" w:hAnsi="Times New Roman" w:cs="Times New Roman"/>
        </w:rPr>
        <w:t xml:space="preserve">100 </w:t>
      </w:r>
      <w:proofErr w:type="spellStart"/>
      <w:r w:rsidR="00A74A1A" w:rsidRPr="00CE3F0F">
        <w:rPr>
          <w:rFonts w:ascii="Times New Roman" w:eastAsia="宋体" w:hAnsi="Times New Roman" w:cs="Times New Roman"/>
        </w:rPr>
        <w:t>μM</w:t>
      </w:r>
      <w:proofErr w:type="spellEnd"/>
      <w:r w:rsidR="00A74A1A" w:rsidRPr="00CE3F0F">
        <w:rPr>
          <w:rFonts w:ascii="Times New Roman" w:eastAsia="宋体" w:hAnsi="Times New Roman" w:cs="Times New Roman"/>
        </w:rPr>
        <w:t xml:space="preserve"> </w:t>
      </w:r>
      <w:r w:rsidR="008C28CE" w:rsidRPr="00CE3F0F">
        <w:rPr>
          <w:rFonts w:ascii="Times New Roman" w:eastAsia="宋体" w:hAnsi="Times New Roman" w:cs="Times New Roman"/>
        </w:rPr>
        <w:t>(Figure 8).</w:t>
      </w:r>
      <w:r w:rsidR="00EE49B2" w:rsidRPr="00CE3F0F">
        <w:rPr>
          <w:rFonts w:ascii="Times New Roman" w:eastAsia="宋体" w:hAnsi="Times New Roman" w:cs="Times New Roman"/>
        </w:rPr>
        <w:t xml:space="preserve"> From these images, we can easily further verify that membrane pore blocking by metal</w:t>
      </w:r>
      <w:r w:rsidR="00DA4821" w:rsidRPr="00CE3F0F">
        <w:rPr>
          <w:rFonts w:ascii="Times New Roman" w:eastAsia="宋体" w:hAnsi="Times New Roman" w:cs="Times New Roman"/>
        </w:rPr>
        <w:t>-NOM complexes /micro-flocs</w:t>
      </w:r>
      <w:r w:rsidR="00EE49B2" w:rsidRPr="00CE3F0F">
        <w:rPr>
          <w:rFonts w:ascii="Times New Roman" w:eastAsia="宋体" w:hAnsi="Times New Roman" w:cs="Times New Roman"/>
        </w:rPr>
        <w:t xml:space="preserve"> and the protective effect </w:t>
      </w:r>
      <w:r w:rsidR="00EA7EC1" w:rsidRPr="00CE3F0F">
        <w:rPr>
          <w:rFonts w:ascii="Times New Roman" w:eastAsia="宋体" w:hAnsi="Times New Roman" w:cs="Times New Roman"/>
        </w:rPr>
        <w:t xml:space="preserve">of cake layer </w:t>
      </w:r>
      <w:r w:rsidR="00EE49B2" w:rsidRPr="00CE3F0F">
        <w:rPr>
          <w:rFonts w:ascii="Times New Roman" w:eastAsia="宋体" w:hAnsi="Times New Roman" w:cs="Times New Roman"/>
        </w:rPr>
        <w:t>provided by flocs</w:t>
      </w:r>
      <w:r w:rsidR="00B042F4" w:rsidRPr="00CE3F0F">
        <w:rPr>
          <w:rFonts w:ascii="Times New Roman" w:eastAsia="宋体" w:hAnsi="Times New Roman" w:cs="Times New Roman"/>
        </w:rPr>
        <w:t xml:space="preserve"> (</w:t>
      </w:r>
      <w:r w:rsidR="00B536D1" w:rsidRPr="00CE3F0F">
        <w:rPr>
          <w:rFonts w:ascii="Times New Roman" w:eastAsia="宋体" w:hAnsi="Times New Roman" w:cs="Times New Roman"/>
        </w:rPr>
        <w:t xml:space="preserve">the </w:t>
      </w:r>
      <w:r w:rsidR="00960281" w:rsidRPr="00CE3F0F">
        <w:rPr>
          <w:rFonts w:ascii="Times New Roman" w:eastAsia="宋体" w:hAnsi="Times New Roman" w:cs="Times New Roman"/>
        </w:rPr>
        <w:t>schematic diagram</w:t>
      </w:r>
      <w:r w:rsidR="00B536D1" w:rsidRPr="00CE3F0F">
        <w:rPr>
          <w:rFonts w:ascii="Times New Roman" w:eastAsia="宋体" w:hAnsi="Times New Roman" w:cs="Times New Roman"/>
        </w:rPr>
        <w:t xml:space="preserve"> seen in Figure 9</w:t>
      </w:r>
      <w:r w:rsidR="00B042F4" w:rsidRPr="00CE3F0F">
        <w:rPr>
          <w:rFonts w:ascii="Times New Roman" w:eastAsia="宋体" w:hAnsi="Times New Roman" w:cs="Times New Roman"/>
        </w:rPr>
        <w:t>)</w:t>
      </w:r>
      <w:r w:rsidR="00214775" w:rsidRPr="00CE3F0F">
        <w:rPr>
          <w:rFonts w:ascii="Times New Roman" w:eastAsia="宋体" w:hAnsi="Times New Roman" w:cs="Times New Roman"/>
        </w:rPr>
        <w:t xml:space="preserve">, given that the distinct observations between fouled </w:t>
      </w:r>
      <w:r w:rsidR="00FD6F8D" w:rsidRPr="00CE3F0F">
        <w:rPr>
          <w:rFonts w:ascii="Times New Roman" w:eastAsia="宋体" w:hAnsi="Times New Roman" w:cs="Times New Roman"/>
        </w:rPr>
        <w:t xml:space="preserve">(left) </w:t>
      </w:r>
      <w:r w:rsidR="00214775" w:rsidRPr="00CE3F0F">
        <w:rPr>
          <w:rFonts w:ascii="Times New Roman" w:eastAsia="宋体" w:hAnsi="Times New Roman" w:cs="Times New Roman"/>
        </w:rPr>
        <w:t xml:space="preserve">and backwashed </w:t>
      </w:r>
      <w:r w:rsidR="00FD6F8D" w:rsidRPr="00CE3F0F">
        <w:rPr>
          <w:rFonts w:ascii="Times New Roman" w:eastAsia="宋体" w:hAnsi="Times New Roman" w:cs="Times New Roman"/>
        </w:rPr>
        <w:t xml:space="preserve">(right) </w:t>
      </w:r>
      <w:r w:rsidR="00214775" w:rsidRPr="00CE3F0F">
        <w:rPr>
          <w:rFonts w:ascii="Times New Roman" w:eastAsia="宋体" w:hAnsi="Times New Roman" w:cs="Times New Roman"/>
        </w:rPr>
        <w:t>membrane at critical concentration (</w:t>
      </w:r>
      <w:r w:rsidR="00FD6F8D" w:rsidRPr="00CE3F0F">
        <w:rPr>
          <w:rFonts w:ascii="Times New Roman" w:eastAsia="宋体" w:hAnsi="Times New Roman" w:cs="Times New Roman"/>
        </w:rPr>
        <w:t>Figures 8a, 8c and 8e</w:t>
      </w:r>
      <w:r w:rsidR="00214775" w:rsidRPr="00CE3F0F">
        <w:rPr>
          <w:rFonts w:ascii="Times New Roman" w:eastAsia="宋体" w:hAnsi="Times New Roman" w:cs="Times New Roman"/>
        </w:rPr>
        <w:t>) and excessive concentration (</w:t>
      </w:r>
      <w:r w:rsidR="00043B18" w:rsidRPr="00CE3F0F">
        <w:rPr>
          <w:rFonts w:ascii="Times New Roman" w:eastAsia="宋体" w:hAnsi="Times New Roman" w:cs="Times New Roman"/>
        </w:rPr>
        <w:t>Figures 8b, 8d and 8f</w:t>
      </w:r>
      <w:r w:rsidR="00214775" w:rsidRPr="00CE3F0F">
        <w:rPr>
          <w:rFonts w:ascii="Times New Roman" w:eastAsia="宋体" w:hAnsi="Times New Roman" w:cs="Times New Roman"/>
        </w:rPr>
        <w:t>) separately.</w:t>
      </w:r>
    </w:p>
    <w:p w:rsidR="00E42B0B" w:rsidRPr="00CE3F0F" w:rsidRDefault="00E42B0B"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In </w:t>
      </w:r>
      <w:r w:rsidR="00E20734" w:rsidRPr="00CE3F0F">
        <w:rPr>
          <w:rFonts w:ascii="Times New Roman" w:eastAsia="宋体" w:hAnsi="Times New Roman" w:cs="Times New Roman"/>
        </w:rPr>
        <w:t>general</w:t>
      </w:r>
      <w:r w:rsidRPr="00CE3F0F">
        <w:rPr>
          <w:rFonts w:ascii="Times New Roman" w:eastAsia="宋体" w:hAnsi="Times New Roman" w:cs="Times New Roman"/>
        </w:rPr>
        <w:t>, the obtained phenomena were tried to be explained by using the different absorbance spectra caused by the interplay between NOM and metal ions at various concentration</w:t>
      </w:r>
      <w:r w:rsidR="00133181" w:rsidRPr="00CE3F0F">
        <w:rPr>
          <w:rFonts w:ascii="Times New Roman" w:eastAsia="宋体" w:hAnsi="Times New Roman" w:cs="Times New Roman"/>
        </w:rPr>
        <w:t>s</w:t>
      </w:r>
      <w:r w:rsidRPr="00CE3F0F">
        <w:rPr>
          <w:rFonts w:ascii="Times New Roman" w:eastAsia="宋体" w:hAnsi="Times New Roman" w:cs="Times New Roman"/>
        </w:rPr>
        <w:t xml:space="preserve">. In particular, the lowest flux (Figures </w:t>
      </w:r>
      <w:r w:rsidR="002D5377" w:rsidRPr="00CE3F0F">
        <w:rPr>
          <w:rFonts w:ascii="Times New Roman" w:eastAsia="宋体" w:hAnsi="Times New Roman" w:cs="Times New Roman"/>
        </w:rPr>
        <w:t>1</w:t>
      </w:r>
      <w:r w:rsidRPr="00CE3F0F">
        <w:rPr>
          <w:rFonts w:ascii="Times New Roman" w:eastAsia="宋体" w:hAnsi="Times New Roman" w:cs="Times New Roman"/>
        </w:rPr>
        <w:t xml:space="preserve">a and </w:t>
      </w:r>
      <w:r w:rsidR="002D5377" w:rsidRPr="00CE3F0F">
        <w:rPr>
          <w:rFonts w:ascii="Times New Roman" w:eastAsia="宋体" w:hAnsi="Times New Roman" w:cs="Times New Roman"/>
        </w:rPr>
        <w:t>1</w:t>
      </w:r>
      <w:r w:rsidRPr="00CE3F0F">
        <w:rPr>
          <w:rFonts w:ascii="Times New Roman" w:eastAsia="宋体" w:hAnsi="Times New Roman" w:cs="Times New Roman"/>
        </w:rPr>
        <w:t xml:space="preserve">b) was found to be simultaneously obtained when the corresponding intensity of DLAS was strongest in the </w:t>
      </w:r>
      <w:r w:rsidR="002D5377" w:rsidRPr="00CE3F0F">
        <w:rPr>
          <w:rFonts w:ascii="Times New Roman" w:eastAsia="宋体" w:hAnsi="Times New Roman" w:cs="Times New Roman"/>
        </w:rPr>
        <w:t>presence</w:t>
      </w:r>
      <w:r w:rsidRPr="00CE3F0F">
        <w:rPr>
          <w:rFonts w:ascii="Times New Roman" w:eastAsia="宋体" w:hAnsi="Times New Roman" w:cs="Times New Roman"/>
        </w:rPr>
        <w:t xml:space="preserve"> of Al</w:t>
      </w:r>
      <w:r w:rsidR="00885C16" w:rsidRPr="00CE3F0F">
        <w:rPr>
          <w:rFonts w:ascii="Times New Roman" w:eastAsia="宋体" w:hAnsi="Times New Roman" w:cs="Times New Roman"/>
          <w:vertAlign w:val="superscript"/>
        </w:rPr>
        <w:t>3+</w:t>
      </w:r>
      <w:r w:rsidRPr="00CE3F0F">
        <w:rPr>
          <w:rFonts w:ascii="Times New Roman" w:eastAsia="宋体" w:hAnsi="Times New Roman" w:cs="Times New Roman"/>
        </w:rPr>
        <w:t xml:space="preserve"> and Fe</w:t>
      </w:r>
      <w:r w:rsidR="00885C16" w:rsidRPr="00CE3F0F">
        <w:rPr>
          <w:rFonts w:ascii="Times New Roman" w:eastAsia="宋体" w:hAnsi="Times New Roman" w:cs="Times New Roman"/>
          <w:vertAlign w:val="superscript"/>
        </w:rPr>
        <w:t>3+</w:t>
      </w:r>
      <w:r w:rsidRPr="00CE3F0F">
        <w:rPr>
          <w:rFonts w:ascii="Times New Roman" w:eastAsia="宋体" w:hAnsi="Times New Roman" w:cs="Times New Roman"/>
        </w:rPr>
        <w:t xml:space="preserve"> (Figures </w:t>
      </w:r>
      <w:r w:rsidR="00885C16" w:rsidRPr="00CE3F0F">
        <w:rPr>
          <w:rFonts w:ascii="Times New Roman" w:eastAsia="宋体" w:hAnsi="Times New Roman" w:cs="Times New Roman"/>
        </w:rPr>
        <w:t>2</w:t>
      </w:r>
      <w:r w:rsidRPr="00CE3F0F">
        <w:rPr>
          <w:rFonts w:ascii="Times New Roman" w:eastAsia="宋体" w:hAnsi="Times New Roman" w:cs="Times New Roman"/>
        </w:rPr>
        <w:t xml:space="preserve">d and </w:t>
      </w:r>
      <w:r w:rsidR="00885C16" w:rsidRPr="00CE3F0F">
        <w:rPr>
          <w:rFonts w:ascii="Times New Roman" w:eastAsia="宋体" w:hAnsi="Times New Roman" w:cs="Times New Roman"/>
        </w:rPr>
        <w:t>3</w:t>
      </w:r>
      <w:r w:rsidRPr="00CE3F0F">
        <w:rPr>
          <w:rFonts w:ascii="Times New Roman" w:eastAsia="宋体" w:hAnsi="Times New Roman" w:cs="Times New Roman"/>
        </w:rPr>
        <w:t xml:space="preserve">d), respectively. </w:t>
      </w:r>
      <w:r w:rsidR="00E43AF0" w:rsidRPr="00CE3F0F">
        <w:rPr>
          <w:rFonts w:ascii="Times New Roman" w:eastAsia="宋体" w:hAnsi="Times New Roman" w:cs="Times New Roman"/>
        </w:rPr>
        <w:t>Then</w:t>
      </w:r>
      <w:r w:rsidRPr="00CE3F0F">
        <w:rPr>
          <w:rFonts w:ascii="Times New Roman" w:eastAsia="宋体" w:hAnsi="Times New Roman" w:cs="Times New Roman"/>
        </w:rPr>
        <w:t xml:space="preserve"> the membrane flux gradually recovered while the intensity began to decline. This is </w:t>
      </w:r>
      <w:r w:rsidR="00DD1C06" w:rsidRPr="00CE3F0F">
        <w:rPr>
          <w:rFonts w:ascii="Times New Roman" w:eastAsia="宋体" w:hAnsi="Times New Roman" w:cs="Times New Roman"/>
        </w:rPr>
        <w:t xml:space="preserve">believed to be </w:t>
      </w:r>
      <w:r w:rsidRPr="00CE3F0F">
        <w:rPr>
          <w:rFonts w:ascii="Times New Roman" w:eastAsia="宋体" w:hAnsi="Times New Roman" w:cs="Times New Roman"/>
        </w:rPr>
        <w:t xml:space="preserve">a novel finding </w:t>
      </w:r>
      <w:r w:rsidR="00DD1C06" w:rsidRPr="00CE3F0F">
        <w:rPr>
          <w:rFonts w:ascii="Times New Roman" w:eastAsia="宋体" w:hAnsi="Times New Roman" w:cs="Times New Roman"/>
        </w:rPr>
        <w:t>in</w:t>
      </w:r>
      <w:r w:rsidRPr="00CE3F0F">
        <w:rPr>
          <w:rFonts w:ascii="Times New Roman" w:eastAsia="宋体" w:hAnsi="Times New Roman" w:cs="Times New Roman"/>
        </w:rPr>
        <w:t xml:space="preserve"> the </w:t>
      </w:r>
      <w:r w:rsidR="00DD1C06" w:rsidRPr="00CE3F0F">
        <w:rPr>
          <w:rFonts w:ascii="Times New Roman" w:eastAsia="宋体" w:hAnsi="Times New Roman" w:cs="Times New Roman"/>
        </w:rPr>
        <w:t>application</w:t>
      </w:r>
      <w:r w:rsidRPr="00CE3F0F">
        <w:rPr>
          <w:rFonts w:ascii="Times New Roman" w:eastAsia="宋体" w:hAnsi="Times New Roman" w:cs="Times New Roman"/>
        </w:rPr>
        <w:t xml:space="preserve"> of absorbance spectra, even though there was an </w:t>
      </w:r>
      <w:r w:rsidRPr="00CE3F0F">
        <w:rPr>
          <w:rFonts w:ascii="Times New Roman" w:eastAsia="宋体" w:hAnsi="Times New Roman" w:cs="Times New Roman"/>
        </w:rPr>
        <w:lastRenderedPageBreak/>
        <w:t>exception of Cu</w:t>
      </w:r>
      <w:r w:rsidR="0074779F" w:rsidRPr="00CE3F0F">
        <w:rPr>
          <w:rFonts w:ascii="Times New Roman" w:eastAsia="宋体" w:hAnsi="Times New Roman" w:cs="Times New Roman"/>
          <w:vertAlign w:val="superscript"/>
        </w:rPr>
        <w:t>2+</w:t>
      </w:r>
      <w:r w:rsidRPr="00CE3F0F">
        <w:rPr>
          <w:rFonts w:ascii="Times New Roman" w:eastAsia="宋体" w:hAnsi="Times New Roman" w:cs="Times New Roman"/>
        </w:rPr>
        <w:t xml:space="preserve">, since little precipitate formed. More importantly, this finding could also be expected to predict and avoid the severe membrane </w:t>
      </w:r>
      <w:r w:rsidR="002D5377" w:rsidRPr="00CE3F0F">
        <w:rPr>
          <w:rFonts w:ascii="Times New Roman" w:eastAsia="宋体" w:hAnsi="Times New Roman" w:cs="Times New Roman"/>
        </w:rPr>
        <w:t>blocking</w:t>
      </w:r>
      <w:r w:rsidRPr="00CE3F0F">
        <w:rPr>
          <w:rFonts w:ascii="Times New Roman" w:eastAsia="宋体" w:hAnsi="Times New Roman" w:cs="Times New Roman"/>
        </w:rPr>
        <w:t xml:space="preserve"> caused by a certain range of coagulant dose </w:t>
      </w:r>
      <w:r w:rsidR="00AF3B62" w:rsidRPr="00CE3F0F">
        <w:rPr>
          <w:rFonts w:ascii="Times New Roman" w:eastAsia="宋体" w:hAnsi="Times New Roman" w:cs="Times New Roman"/>
        </w:rPr>
        <w:t xml:space="preserve">in advance </w:t>
      </w:r>
      <w:r w:rsidRPr="00CE3F0F">
        <w:rPr>
          <w:rFonts w:ascii="Times New Roman" w:eastAsia="宋体" w:hAnsi="Times New Roman" w:cs="Times New Roman"/>
        </w:rPr>
        <w:t xml:space="preserve">during </w:t>
      </w:r>
      <w:r w:rsidR="00414062" w:rsidRPr="00CE3F0F">
        <w:rPr>
          <w:rFonts w:ascii="Times New Roman" w:eastAsia="宋体" w:hAnsi="Times New Roman" w:cs="Times New Roman"/>
        </w:rPr>
        <w:t xml:space="preserve">the </w:t>
      </w:r>
      <w:r w:rsidRPr="00CE3F0F">
        <w:rPr>
          <w:rFonts w:ascii="Times New Roman" w:eastAsia="宋体" w:hAnsi="Times New Roman" w:cs="Times New Roman"/>
        </w:rPr>
        <w:t>nanofiltration process.</w:t>
      </w:r>
    </w:p>
    <w:p w:rsidR="003334EE" w:rsidRPr="003334EE" w:rsidRDefault="003334EE" w:rsidP="003334EE">
      <w:pPr>
        <w:spacing w:line="480" w:lineRule="auto"/>
        <w:jc w:val="center"/>
        <w:rPr>
          <w:rFonts w:ascii="Times New Roman" w:eastAsia="宋体" w:hAnsi="Times New Roman" w:cs="Times New Roman"/>
          <w:sz w:val="24"/>
          <w:szCs w:val="24"/>
        </w:rPr>
      </w:pPr>
      <w:r w:rsidRPr="003334EE">
        <w:rPr>
          <w:rFonts w:ascii="Times New Roman" w:eastAsia="宋体" w:hAnsi="Times New Roman" w:cs="Times New Roman"/>
          <w:noProof/>
          <w:sz w:val="24"/>
          <w:szCs w:val="24"/>
        </w:rPr>
        <w:drawing>
          <wp:inline distT="0" distB="0" distL="0" distR="0" wp14:anchorId="11D038D8" wp14:editId="7C217DCC">
            <wp:extent cx="5279390" cy="2734310"/>
            <wp:effectExtent l="0" t="0" r="0" b="8890"/>
            <wp:docPr id="7" name="图片 7" descr="SEM-2019.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SEM-2019.05.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9390" cy="2734310"/>
                    </a:xfrm>
                    <a:prstGeom prst="rect">
                      <a:avLst/>
                    </a:prstGeom>
                    <a:noFill/>
                    <a:ln>
                      <a:noFill/>
                    </a:ln>
                  </pic:spPr>
                </pic:pic>
              </a:graphicData>
            </a:graphic>
          </wp:inline>
        </w:drawing>
      </w:r>
    </w:p>
    <w:p w:rsidR="003334EE" w:rsidRPr="003334EE" w:rsidRDefault="003334EE" w:rsidP="003334EE">
      <w:pPr>
        <w:spacing w:line="480" w:lineRule="auto"/>
        <w:jc w:val="center"/>
        <w:rPr>
          <w:rFonts w:ascii="Times New Roman" w:eastAsia="宋体" w:hAnsi="Times New Roman" w:cs="Times New Roman"/>
          <w:sz w:val="24"/>
          <w:szCs w:val="24"/>
        </w:rPr>
      </w:pPr>
      <w:r w:rsidRPr="003334EE">
        <w:rPr>
          <w:rFonts w:ascii="Times New Roman" w:eastAsia="宋体" w:hAnsi="Times New Roman" w:cs="Times New Roman"/>
          <w:b/>
          <w:sz w:val="24"/>
          <w:szCs w:val="24"/>
        </w:rPr>
        <w:t>Figure 7.</w:t>
      </w:r>
      <w:r w:rsidRPr="003334EE">
        <w:rPr>
          <w:rFonts w:ascii="Times New Roman" w:eastAsia="宋体" w:hAnsi="Times New Roman" w:cs="Times New Roman"/>
          <w:sz w:val="24"/>
          <w:szCs w:val="24"/>
        </w:rPr>
        <w:t xml:space="preserve"> SEM images of fouled and backwashed membrane at an excessive concentration of 100 µM: (a) and (d) Al</w:t>
      </w:r>
      <w:r w:rsidRPr="003334EE">
        <w:rPr>
          <w:rFonts w:ascii="Times New Roman" w:eastAsia="宋体" w:hAnsi="Times New Roman" w:cs="Times New Roman"/>
          <w:sz w:val="24"/>
          <w:szCs w:val="24"/>
          <w:vertAlign w:val="superscript"/>
        </w:rPr>
        <w:t>3+</w:t>
      </w:r>
      <w:r w:rsidRPr="003334EE">
        <w:rPr>
          <w:rFonts w:ascii="Times New Roman" w:eastAsia="宋体" w:hAnsi="Times New Roman" w:cs="Times New Roman"/>
          <w:sz w:val="24"/>
          <w:szCs w:val="24"/>
        </w:rPr>
        <w:t>; (b) and (e) Fe</w:t>
      </w:r>
      <w:r w:rsidRPr="003334EE">
        <w:rPr>
          <w:rFonts w:ascii="Times New Roman" w:eastAsia="宋体" w:hAnsi="Times New Roman" w:cs="Times New Roman"/>
          <w:sz w:val="24"/>
          <w:szCs w:val="24"/>
          <w:vertAlign w:val="superscript"/>
        </w:rPr>
        <w:t>3+</w:t>
      </w:r>
      <w:r w:rsidRPr="003334EE">
        <w:rPr>
          <w:rFonts w:ascii="Times New Roman" w:eastAsia="宋体" w:hAnsi="Times New Roman" w:cs="Times New Roman"/>
          <w:sz w:val="24"/>
          <w:szCs w:val="24"/>
        </w:rPr>
        <w:t>; (c) and (f) Cu</w:t>
      </w:r>
      <w:r w:rsidRPr="003334EE">
        <w:rPr>
          <w:rFonts w:ascii="Times New Roman" w:eastAsia="宋体" w:hAnsi="Times New Roman" w:cs="Times New Roman"/>
          <w:sz w:val="24"/>
          <w:szCs w:val="24"/>
          <w:vertAlign w:val="superscript"/>
        </w:rPr>
        <w:t>2+</w:t>
      </w:r>
      <w:r w:rsidRPr="003334EE">
        <w:rPr>
          <w:rFonts w:ascii="Times New Roman" w:eastAsia="宋体" w:hAnsi="Times New Roman" w:cs="Times New Roman"/>
          <w:sz w:val="24"/>
          <w:szCs w:val="24"/>
        </w:rPr>
        <w:t xml:space="preserve">. The fouled membrane (a), (b) and (c); the backwashed membrane (d), (e) and (f). The scale bar in the membrane images (10k ×) is 5 </w:t>
      </w:r>
      <w:proofErr w:type="spellStart"/>
      <w:r w:rsidRPr="003334EE">
        <w:rPr>
          <w:rFonts w:ascii="Times New Roman" w:eastAsia="宋体" w:hAnsi="Times New Roman" w:cs="Times New Roman"/>
          <w:sz w:val="24"/>
          <w:szCs w:val="24"/>
        </w:rPr>
        <w:t>μm</w:t>
      </w:r>
      <w:proofErr w:type="spellEnd"/>
      <w:r w:rsidRPr="003334EE">
        <w:rPr>
          <w:rFonts w:ascii="Times New Roman" w:eastAsia="宋体" w:hAnsi="Times New Roman" w:cs="Times New Roman"/>
          <w:sz w:val="24"/>
          <w:szCs w:val="24"/>
        </w:rPr>
        <w:t xml:space="preserve"> and in the inset for magnification (100k ×) is 500 nm.</w:t>
      </w:r>
    </w:p>
    <w:p w:rsidR="003334EE" w:rsidRPr="003334EE" w:rsidRDefault="003334EE" w:rsidP="003334EE">
      <w:pPr>
        <w:spacing w:line="480" w:lineRule="auto"/>
        <w:jc w:val="center"/>
        <w:rPr>
          <w:rFonts w:ascii="Times New Roman" w:eastAsia="宋体" w:hAnsi="Times New Roman" w:cs="Times New Roman"/>
          <w:sz w:val="24"/>
          <w:szCs w:val="24"/>
        </w:rPr>
      </w:pPr>
      <w:r w:rsidRPr="003334EE">
        <w:rPr>
          <w:rFonts w:ascii="Times New Roman" w:eastAsia="宋体" w:hAnsi="Times New Roman" w:cs="Times New Roman"/>
          <w:noProof/>
          <w:sz w:val="24"/>
          <w:szCs w:val="24"/>
        </w:rPr>
        <w:lastRenderedPageBreak/>
        <w:drawing>
          <wp:inline distT="0" distB="0" distL="0" distR="0" wp14:anchorId="2BE3F851" wp14:editId="63BA02FB">
            <wp:extent cx="5279390" cy="3459480"/>
            <wp:effectExtent l="0" t="0" r="0" b="7620"/>
            <wp:docPr id="8" name="图片 11" descr="Mapping-2019.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Mapping-2019.05.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9390" cy="3459480"/>
                    </a:xfrm>
                    <a:prstGeom prst="rect">
                      <a:avLst/>
                    </a:prstGeom>
                    <a:noFill/>
                    <a:ln>
                      <a:noFill/>
                    </a:ln>
                  </pic:spPr>
                </pic:pic>
              </a:graphicData>
            </a:graphic>
          </wp:inline>
        </w:drawing>
      </w:r>
    </w:p>
    <w:p w:rsidR="003334EE" w:rsidRDefault="003334EE" w:rsidP="003334EE">
      <w:pPr>
        <w:spacing w:line="480" w:lineRule="auto"/>
        <w:jc w:val="center"/>
        <w:rPr>
          <w:rFonts w:ascii="Times New Roman" w:eastAsia="宋体" w:hAnsi="Times New Roman" w:cs="Times New Roman"/>
          <w:sz w:val="24"/>
          <w:szCs w:val="24"/>
        </w:rPr>
      </w:pPr>
      <w:r w:rsidRPr="003334EE">
        <w:rPr>
          <w:rFonts w:ascii="Times New Roman" w:eastAsia="宋体" w:hAnsi="Times New Roman" w:cs="Times New Roman"/>
          <w:b/>
          <w:sz w:val="24"/>
          <w:szCs w:val="24"/>
        </w:rPr>
        <w:t>Figure 8.</w:t>
      </w:r>
      <w:r w:rsidRPr="003334EE">
        <w:rPr>
          <w:rFonts w:ascii="Times New Roman" w:eastAsia="宋体" w:hAnsi="Times New Roman" w:cs="Times New Roman"/>
          <w:sz w:val="24"/>
          <w:szCs w:val="24"/>
        </w:rPr>
        <w:t xml:space="preserve"> SEM-EDS mapping of fouled and backwashed membrane at critical concentration and excessive concentration (100 µM). (a) and (b) Al</w:t>
      </w:r>
      <w:r w:rsidRPr="003334EE">
        <w:rPr>
          <w:rFonts w:ascii="Times New Roman" w:eastAsia="宋体" w:hAnsi="Times New Roman" w:cs="Times New Roman"/>
          <w:sz w:val="24"/>
          <w:szCs w:val="24"/>
          <w:vertAlign w:val="superscript"/>
        </w:rPr>
        <w:t>3+</w:t>
      </w:r>
      <w:r w:rsidRPr="003334EE">
        <w:rPr>
          <w:rFonts w:ascii="Times New Roman" w:eastAsia="宋体" w:hAnsi="Times New Roman" w:cs="Times New Roman"/>
          <w:sz w:val="24"/>
          <w:szCs w:val="24"/>
        </w:rPr>
        <w:t>; (c) and (d) Fe</w:t>
      </w:r>
      <w:r w:rsidRPr="003334EE">
        <w:rPr>
          <w:rFonts w:ascii="Times New Roman" w:eastAsia="宋体" w:hAnsi="Times New Roman" w:cs="Times New Roman"/>
          <w:sz w:val="24"/>
          <w:szCs w:val="24"/>
          <w:vertAlign w:val="superscript"/>
        </w:rPr>
        <w:t>3+</w:t>
      </w:r>
      <w:r w:rsidRPr="003334EE">
        <w:rPr>
          <w:rFonts w:ascii="Times New Roman" w:eastAsia="宋体" w:hAnsi="Times New Roman" w:cs="Times New Roman"/>
          <w:sz w:val="24"/>
          <w:szCs w:val="24"/>
        </w:rPr>
        <w:t>; (e) and (f) Cu</w:t>
      </w:r>
      <w:r w:rsidRPr="003334EE">
        <w:rPr>
          <w:rFonts w:ascii="Times New Roman" w:eastAsia="宋体" w:hAnsi="Times New Roman" w:cs="Times New Roman"/>
          <w:sz w:val="24"/>
          <w:szCs w:val="24"/>
          <w:vertAlign w:val="superscript"/>
        </w:rPr>
        <w:t>2+</w:t>
      </w:r>
      <w:r w:rsidRPr="003334EE">
        <w:rPr>
          <w:rFonts w:ascii="Times New Roman" w:eastAsia="宋体" w:hAnsi="Times New Roman" w:cs="Times New Roman"/>
          <w:sz w:val="24"/>
          <w:szCs w:val="24"/>
        </w:rPr>
        <w:t>. The images in left indicate the fouled membranes; in right are the membranes after backwashing. The critical concentration for each metal ion was determined previously, Al</w:t>
      </w:r>
      <w:r w:rsidRPr="003334EE">
        <w:rPr>
          <w:rFonts w:ascii="Times New Roman" w:eastAsia="宋体" w:hAnsi="Times New Roman" w:cs="Times New Roman"/>
          <w:sz w:val="24"/>
          <w:szCs w:val="24"/>
          <w:vertAlign w:val="superscript"/>
        </w:rPr>
        <w:t>3+</w:t>
      </w:r>
      <w:r w:rsidRPr="003334EE">
        <w:rPr>
          <w:rFonts w:ascii="Times New Roman" w:eastAsia="宋体" w:hAnsi="Times New Roman" w:cs="Times New Roman"/>
          <w:sz w:val="24"/>
          <w:szCs w:val="24"/>
        </w:rPr>
        <w:t xml:space="preserve"> and Fe</w:t>
      </w:r>
      <w:r w:rsidRPr="003334EE">
        <w:rPr>
          <w:rFonts w:ascii="Times New Roman" w:eastAsia="宋体" w:hAnsi="Times New Roman" w:cs="Times New Roman"/>
          <w:sz w:val="24"/>
          <w:szCs w:val="24"/>
          <w:vertAlign w:val="superscript"/>
        </w:rPr>
        <w:t>3+</w:t>
      </w:r>
      <w:r w:rsidRPr="003334EE">
        <w:rPr>
          <w:rFonts w:ascii="Times New Roman" w:eastAsia="宋体" w:hAnsi="Times New Roman" w:cs="Times New Roman"/>
          <w:sz w:val="24"/>
          <w:szCs w:val="24"/>
        </w:rPr>
        <w:t xml:space="preserve"> for 20 µM, while Cu</w:t>
      </w:r>
      <w:r w:rsidRPr="003334EE">
        <w:rPr>
          <w:rFonts w:ascii="Times New Roman" w:eastAsia="宋体" w:hAnsi="Times New Roman" w:cs="Times New Roman"/>
          <w:sz w:val="24"/>
          <w:szCs w:val="24"/>
          <w:vertAlign w:val="superscript"/>
        </w:rPr>
        <w:t>2+</w:t>
      </w:r>
      <w:r w:rsidRPr="003334EE">
        <w:rPr>
          <w:rFonts w:ascii="Times New Roman" w:eastAsia="宋体" w:hAnsi="Times New Roman" w:cs="Times New Roman"/>
          <w:sz w:val="24"/>
          <w:szCs w:val="24"/>
        </w:rPr>
        <w:t xml:space="preserve"> for 5 µM. EDS mapping was conducted under a unique predetermined duration of 15 min.</w:t>
      </w:r>
    </w:p>
    <w:p w:rsidR="003334EE" w:rsidRPr="003334EE" w:rsidRDefault="003334EE" w:rsidP="003334EE">
      <w:pPr>
        <w:spacing w:line="480" w:lineRule="auto"/>
        <w:jc w:val="center"/>
        <w:rPr>
          <w:rFonts w:ascii="Times New Roman" w:eastAsia="宋体" w:hAnsi="Times New Roman" w:cs="Times New Roman"/>
          <w:sz w:val="24"/>
          <w:szCs w:val="24"/>
        </w:rPr>
      </w:pPr>
    </w:p>
    <w:p w:rsidR="003334EE" w:rsidRPr="003334EE" w:rsidRDefault="003334EE" w:rsidP="003334EE">
      <w:pPr>
        <w:spacing w:line="480" w:lineRule="auto"/>
        <w:jc w:val="center"/>
        <w:rPr>
          <w:rFonts w:ascii="Times New Roman" w:eastAsia="宋体" w:hAnsi="Times New Roman" w:cs="Times New Roman"/>
          <w:noProof/>
          <w:sz w:val="24"/>
          <w:szCs w:val="24"/>
        </w:rPr>
      </w:pPr>
      <w:r w:rsidRPr="003334EE">
        <w:rPr>
          <w:rFonts w:ascii="Times New Roman" w:eastAsia="宋体" w:hAnsi="Times New Roman" w:cs="Times New Roman"/>
          <w:noProof/>
          <w:sz w:val="24"/>
          <w:szCs w:val="24"/>
        </w:rPr>
        <w:lastRenderedPageBreak/>
        <w:drawing>
          <wp:inline distT="0" distB="0" distL="0" distR="0" wp14:anchorId="721142EE" wp14:editId="1B4185F2">
            <wp:extent cx="5279390" cy="2820670"/>
            <wp:effectExtent l="0" t="0" r="0" b="0"/>
            <wp:docPr id="9" name="图片 9" descr="SD-2019.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SD-2019.05.0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9390" cy="2820670"/>
                    </a:xfrm>
                    <a:prstGeom prst="rect">
                      <a:avLst/>
                    </a:prstGeom>
                    <a:noFill/>
                    <a:ln>
                      <a:noFill/>
                    </a:ln>
                  </pic:spPr>
                </pic:pic>
              </a:graphicData>
            </a:graphic>
          </wp:inline>
        </w:drawing>
      </w:r>
    </w:p>
    <w:p w:rsidR="003334EE" w:rsidRPr="003334EE" w:rsidRDefault="003334EE" w:rsidP="003334EE">
      <w:pPr>
        <w:spacing w:line="480" w:lineRule="auto"/>
        <w:jc w:val="center"/>
        <w:rPr>
          <w:rFonts w:ascii="Times New Roman" w:eastAsia="宋体" w:hAnsi="Times New Roman" w:cs="Times New Roman"/>
          <w:sz w:val="24"/>
          <w:szCs w:val="24"/>
        </w:rPr>
      </w:pPr>
      <w:r w:rsidRPr="003334EE">
        <w:rPr>
          <w:rFonts w:ascii="Times New Roman" w:eastAsia="宋体" w:hAnsi="Times New Roman" w:cs="Times New Roman"/>
          <w:b/>
          <w:sz w:val="24"/>
          <w:szCs w:val="24"/>
        </w:rPr>
        <w:t>Figure 9</w:t>
      </w:r>
      <w:r w:rsidRPr="003334EE">
        <w:rPr>
          <w:rFonts w:ascii="Times New Roman" w:eastAsia="宋体" w:hAnsi="Times New Roman" w:cs="Times New Roman"/>
          <w:sz w:val="24"/>
          <w:szCs w:val="24"/>
        </w:rPr>
        <w:t>. Schematic diagram of the membrane fouling mechanism influenced by the increasing metal concentration.</w:t>
      </w:r>
    </w:p>
    <w:p w:rsidR="00E303E8" w:rsidRPr="00CE3F0F" w:rsidRDefault="00850EDD"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4</w:t>
      </w:r>
      <w:r w:rsidR="00E303E8" w:rsidRPr="00CE3F0F">
        <w:rPr>
          <w:rFonts w:ascii="Times New Roman" w:eastAsia="宋体" w:hAnsi="Times New Roman" w:cs="Times New Roman"/>
          <w:b/>
        </w:rPr>
        <w:t>. Conclusions</w:t>
      </w:r>
    </w:p>
    <w:p w:rsidR="00233129" w:rsidRPr="00CE3F0F" w:rsidRDefault="004505EE"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In this study, </w:t>
      </w:r>
      <w:r w:rsidR="00233129" w:rsidRPr="00CE3F0F">
        <w:rPr>
          <w:rFonts w:ascii="Times New Roman" w:eastAsia="宋体" w:hAnsi="Times New Roman" w:cs="Times New Roman"/>
        </w:rPr>
        <w:t>the novel findings on nanofiltration performance</w:t>
      </w:r>
      <w:r w:rsidRPr="00CE3F0F">
        <w:rPr>
          <w:rFonts w:ascii="Times New Roman" w:eastAsia="宋体" w:hAnsi="Times New Roman" w:cs="Times New Roman"/>
        </w:rPr>
        <w:t xml:space="preserve"> was presented by investigating</w:t>
      </w:r>
      <w:r w:rsidR="002D5377" w:rsidRPr="00CE3F0F">
        <w:rPr>
          <w:rFonts w:ascii="Times New Roman" w:eastAsia="宋体" w:hAnsi="Times New Roman" w:cs="Times New Roman"/>
        </w:rPr>
        <w:t xml:space="preserve"> </w:t>
      </w:r>
      <w:r w:rsidR="00233129" w:rsidRPr="00CE3F0F">
        <w:rPr>
          <w:rFonts w:ascii="Times New Roman" w:eastAsia="宋体" w:hAnsi="Times New Roman" w:cs="Times New Roman"/>
        </w:rPr>
        <w:t>the interaction</w:t>
      </w:r>
      <w:r w:rsidR="002D5377" w:rsidRPr="00CE3F0F">
        <w:rPr>
          <w:rFonts w:ascii="Times New Roman" w:eastAsia="宋体" w:hAnsi="Times New Roman" w:cs="Times New Roman"/>
        </w:rPr>
        <w:t>s</w:t>
      </w:r>
      <w:r w:rsidR="00233129" w:rsidRPr="00CE3F0F">
        <w:rPr>
          <w:rFonts w:ascii="Times New Roman" w:eastAsia="宋体" w:hAnsi="Times New Roman" w:cs="Times New Roman"/>
        </w:rPr>
        <w:t xml:space="preserve"> between organic matter and metal ions </w:t>
      </w:r>
      <w:r w:rsidRPr="00CE3F0F">
        <w:rPr>
          <w:rFonts w:ascii="Times New Roman" w:eastAsia="宋体" w:hAnsi="Times New Roman" w:cs="Times New Roman"/>
        </w:rPr>
        <w:t xml:space="preserve">using </w:t>
      </w:r>
      <w:r w:rsidR="00AD66F3" w:rsidRPr="00CE3F0F">
        <w:rPr>
          <w:rFonts w:ascii="Times New Roman" w:eastAsia="宋体" w:hAnsi="Times New Roman" w:cs="Times New Roman"/>
        </w:rPr>
        <w:t>spectrophotometric</w:t>
      </w:r>
      <w:r w:rsidR="00233129" w:rsidRPr="00CE3F0F">
        <w:rPr>
          <w:rFonts w:ascii="Times New Roman" w:eastAsia="宋体" w:hAnsi="Times New Roman" w:cs="Times New Roman"/>
        </w:rPr>
        <w:t xml:space="preserve"> techniques</w:t>
      </w:r>
      <w:r w:rsidRPr="00CE3F0F">
        <w:rPr>
          <w:rFonts w:ascii="Times New Roman" w:eastAsia="宋体" w:hAnsi="Times New Roman" w:cs="Times New Roman"/>
        </w:rPr>
        <w:t xml:space="preserve"> including</w:t>
      </w:r>
      <w:r w:rsidR="00233129" w:rsidRPr="00CE3F0F">
        <w:rPr>
          <w:rFonts w:ascii="Times New Roman" w:eastAsia="宋体" w:hAnsi="Times New Roman" w:cs="Times New Roman"/>
        </w:rPr>
        <w:t xml:space="preserve"> </w:t>
      </w:r>
      <w:r w:rsidR="00D46839" w:rsidRPr="00CE3F0F">
        <w:rPr>
          <w:rFonts w:ascii="Times New Roman" w:eastAsia="宋体" w:hAnsi="Times New Roman" w:cs="Times New Roman"/>
        </w:rPr>
        <w:t xml:space="preserve">fluorescence </w:t>
      </w:r>
      <w:r w:rsidR="003E7F99" w:rsidRPr="00CE3F0F">
        <w:rPr>
          <w:rFonts w:ascii="Times New Roman" w:eastAsia="宋体" w:hAnsi="Times New Roman" w:cs="Times New Roman"/>
        </w:rPr>
        <w:t>fingerprint</w:t>
      </w:r>
      <w:r w:rsidR="00D46839" w:rsidRPr="00CE3F0F">
        <w:rPr>
          <w:rFonts w:ascii="Times New Roman" w:eastAsia="宋体" w:hAnsi="Times New Roman" w:cs="Times New Roman"/>
        </w:rPr>
        <w:t xml:space="preserve"> and</w:t>
      </w:r>
      <w:r w:rsidR="00233129" w:rsidRPr="00CE3F0F">
        <w:rPr>
          <w:rFonts w:ascii="Times New Roman" w:eastAsia="宋体" w:hAnsi="Times New Roman" w:cs="Times New Roman"/>
        </w:rPr>
        <w:t xml:space="preserve"> UV-vis absorbance</w:t>
      </w:r>
      <w:r w:rsidR="00145F82" w:rsidRPr="00CE3F0F">
        <w:rPr>
          <w:rFonts w:ascii="Times New Roman" w:eastAsia="宋体" w:hAnsi="Times New Roman" w:cs="Times New Roman"/>
        </w:rPr>
        <w:t xml:space="preserve"> spectra</w:t>
      </w:r>
      <w:r w:rsidR="00D46839" w:rsidRPr="00CE3F0F">
        <w:rPr>
          <w:rFonts w:ascii="Times New Roman" w:eastAsia="宋体" w:hAnsi="Times New Roman" w:cs="Times New Roman"/>
        </w:rPr>
        <w:t xml:space="preserve">. </w:t>
      </w:r>
      <w:r w:rsidR="00145F82" w:rsidRPr="00CE3F0F">
        <w:rPr>
          <w:rFonts w:ascii="Times New Roman" w:eastAsia="宋体" w:hAnsi="Times New Roman" w:cs="Times New Roman"/>
        </w:rPr>
        <w:t>T</w:t>
      </w:r>
      <w:r w:rsidR="00D46839" w:rsidRPr="00CE3F0F">
        <w:rPr>
          <w:rFonts w:ascii="Times New Roman" w:eastAsia="宋体" w:hAnsi="Times New Roman" w:cs="Times New Roman"/>
        </w:rPr>
        <w:t xml:space="preserve">he </w:t>
      </w:r>
      <w:r w:rsidR="0075381B" w:rsidRPr="00CE3F0F">
        <w:rPr>
          <w:rFonts w:ascii="Times New Roman" w:eastAsia="宋体" w:hAnsi="Times New Roman" w:cs="Times New Roman"/>
        </w:rPr>
        <w:t>main</w:t>
      </w:r>
      <w:r w:rsidR="00D46839" w:rsidRPr="00CE3F0F">
        <w:rPr>
          <w:rFonts w:ascii="Times New Roman" w:eastAsia="宋体" w:hAnsi="Times New Roman" w:cs="Times New Roman"/>
        </w:rPr>
        <w:t xml:space="preserve"> conclusions </w:t>
      </w:r>
      <w:r w:rsidR="0075381B" w:rsidRPr="00CE3F0F">
        <w:rPr>
          <w:rFonts w:ascii="Times New Roman" w:eastAsia="宋体" w:hAnsi="Times New Roman" w:cs="Times New Roman"/>
        </w:rPr>
        <w:t>were as follows</w:t>
      </w:r>
      <w:r w:rsidR="00D46839" w:rsidRPr="00CE3F0F">
        <w:rPr>
          <w:rFonts w:ascii="Times New Roman" w:eastAsia="宋体" w:hAnsi="Times New Roman" w:cs="Times New Roman"/>
        </w:rPr>
        <w:t>:</w:t>
      </w:r>
    </w:p>
    <w:p w:rsidR="00E303E8" w:rsidRPr="00CE3F0F" w:rsidRDefault="00992C6F" w:rsidP="008544BF">
      <w:pPr>
        <w:pStyle w:val="a5"/>
        <w:numPr>
          <w:ilvl w:val="0"/>
          <w:numId w:val="2"/>
        </w:numPr>
        <w:spacing w:line="480" w:lineRule="auto"/>
        <w:ind w:firstLineChars="0"/>
        <w:rPr>
          <w:rFonts w:ascii="Times New Roman" w:eastAsia="宋体" w:hAnsi="Times New Roman" w:cs="Times New Roman"/>
        </w:rPr>
      </w:pPr>
      <w:r w:rsidRPr="00CE3F0F">
        <w:rPr>
          <w:rFonts w:ascii="Times New Roman" w:eastAsia="宋体" w:hAnsi="Times New Roman" w:cs="Times New Roman"/>
        </w:rPr>
        <w:t xml:space="preserve">Metal ion </w:t>
      </w:r>
      <w:r w:rsidR="00DA185D" w:rsidRPr="00CE3F0F">
        <w:rPr>
          <w:rFonts w:ascii="Times New Roman" w:eastAsia="宋体" w:hAnsi="Times New Roman" w:cs="Times New Roman"/>
        </w:rPr>
        <w:t>(Cu</w:t>
      </w:r>
      <w:r w:rsidR="00DA185D" w:rsidRPr="00CE3F0F">
        <w:rPr>
          <w:rFonts w:ascii="Times New Roman" w:eastAsia="宋体" w:hAnsi="Times New Roman" w:cs="Times New Roman"/>
          <w:vertAlign w:val="superscript"/>
        </w:rPr>
        <w:t>2+</w:t>
      </w:r>
      <w:r w:rsidR="00DA185D" w:rsidRPr="00CE3F0F">
        <w:rPr>
          <w:rFonts w:ascii="Times New Roman" w:eastAsia="宋体" w:hAnsi="Times New Roman" w:cs="Times New Roman"/>
        </w:rPr>
        <w:t xml:space="preserve">) </w:t>
      </w:r>
      <w:r w:rsidRPr="00CE3F0F">
        <w:rPr>
          <w:rFonts w:ascii="Times New Roman" w:eastAsia="宋体" w:hAnsi="Times New Roman" w:cs="Times New Roman"/>
        </w:rPr>
        <w:t>with strong complexation ability induce</w:t>
      </w:r>
      <w:r w:rsidR="00DA185D" w:rsidRPr="00CE3F0F">
        <w:rPr>
          <w:rFonts w:ascii="Times New Roman" w:eastAsia="宋体" w:hAnsi="Times New Roman" w:cs="Times New Roman"/>
        </w:rPr>
        <w:t>d</w:t>
      </w:r>
      <w:r w:rsidRPr="00CE3F0F">
        <w:rPr>
          <w:rFonts w:ascii="Times New Roman" w:eastAsia="宋体" w:hAnsi="Times New Roman" w:cs="Times New Roman"/>
        </w:rPr>
        <w:t xml:space="preserve"> </w:t>
      </w:r>
      <w:r w:rsidR="00235AB3" w:rsidRPr="00CE3F0F">
        <w:rPr>
          <w:rFonts w:ascii="Times New Roman" w:eastAsia="宋体" w:hAnsi="Times New Roman" w:cs="Times New Roman"/>
        </w:rPr>
        <w:t>visible</w:t>
      </w:r>
      <w:r w:rsidRPr="00CE3F0F">
        <w:rPr>
          <w:rFonts w:ascii="Times New Roman" w:eastAsia="宋体" w:hAnsi="Times New Roman" w:cs="Times New Roman"/>
        </w:rPr>
        <w:t xml:space="preserve"> flux decline </w:t>
      </w:r>
      <w:r w:rsidR="00CE7503" w:rsidRPr="00CE3F0F">
        <w:rPr>
          <w:rFonts w:ascii="Times New Roman" w:eastAsia="宋体" w:hAnsi="Times New Roman" w:cs="Times New Roman"/>
        </w:rPr>
        <w:t xml:space="preserve">caused by shrinkage of flow channel </w:t>
      </w:r>
      <w:r w:rsidRPr="00CE3F0F">
        <w:rPr>
          <w:rFonts w:ascii="Times New Roman" w:eastAsia="宋体" w:hAnsi="Times New Roman" w:cs="Times New Roman"/>
        </w:rPr>
        <w:t xml:space="preserve">during nanofiltration at </w:t>
      </w:r>
      <w:r w:rsidR="00BB407B" w:rsidRPr="00CE3F0F">
        <w:rPr>
          <w:rFonts w:ascii="Times New Roman" w:eastAsia="宋体" w:hAnsi="Times New Roman" w:cs="Times New Roman"/>
        </w:rPr>
        <w:t xml:space="preserve">a </w:t>
      </w:r>
      <w:r w:rsidRPr="00CE3F0F">
        <w:rPr>
          <w:rFonts w:ascii="Times New Roman" w:eastAsia="宋体" w:hAnsi="Times New Roman" w:cs="Times New Roman"/>
        </w:rPr>
        <w:t>low concentration</w:t>
      </w:r>
      <w:r w:rsidR="0075381B" w:rsidRPr="00CE3F0F">
        <w:rPr>
          <w:rFonts w:ascii="Times New Roman" w:eastAsia="宋体" w:hAnsi="Times New Roman" w:cs="Times New Roman"/>
        </w:rPr>
        <w:t xml:space="preserve"> of 5 </w:t>
      </w:r>
      <w:proofErr w:type="spellStart"/>
      <w:r w:rsidR="0075381B" w:rsidRPr="00CE3F0F">
        <w:rPr>
          <w:rFonts w:ascii="Times New Roman" w:eastAsia="宋体" w:hAnsi="Times New Roman" w:cs="Times New Roman"/>
        </w:rPr>
        <w:t>μm</w:t>
      </w:r>
      <w:proofErr w:type="spellEnd"/>
      <w:r w:rsidRPr="00CE3F0F">
        <w:rPr>
          <w:rFonts w:ascii="Times New Roman" w:eastAsia="宋体" w:hAnsi="Times New Roman" w:cs="Times New Roman"/>
        </w:rPr>
        <w:t xml:space="preserve">; </w:t>
      </w:r>
      <w:r w:rsidR="00DA185D" w:rsidRPr="00CE3F0F">
        <w:rPr>
          <w:rFonts w:ascii="Times New Roman" w:eastAsia="宋体" w:hAnsi="Times New Roman" w:cs="Times New Roman"/>
        </w:rPr>
        <w:t>metal ion</w:t>
      </w:r>
      <w:r w:rsidR="00230BEF" w:rsidRPr="00CE3F0F">
        <w:rPr>
          <w:rFonts w:ascii="Times New Roman" w:eastAsia="宋体" w:hAnsi="Times New Roman" w:cs="Times New Roman"/>
        </w:rPr>
        <w:t>s</w:t>
      </w:r>
      <w:r w:rsidR="00DA185D" w:rsidRPr="00CE3F0F">
        <w:rPr>
          <w:rFonts w:ascii="Times New Roman" w:eastAsia="宋体" w:hAnsi="Times New Roman" w:cs="Times New Roman"/>
        </w:rPr>
        <w:t xml:space="preserve"> (Al</w:t>
      </w:r>
      <w:r w:rsidR="00DA185D" w:rsidRPr="00CE3F0F">
        <w:rPr>
          <w:rFonts w:ascii="Times New Roman" w:eastAsia="宋体" w:hAnsi="Times New Roman" w:cs="Times New Roman"/>
          <w:vertAlign w:val="superscript"/>
        </w:rPr>
        <w:t>3+</w:t>
      </w:r>
      <w:r w:rsidR="00DA185D" w:rsidRPr="00CE3F0F">
        <w:rPr>
          <w:rFonts w:ascii="Times New Roman" w:eastAsia="宋体" w:hAnsi="Times New Roman" w:cs="Times New Roman"/>
        </w:rPr>
        <w:t xml:space="preserve"> and Fe</w:t>
      </w:r>
      <w:r w:rsidR="00DA185D" w:rsidRPr="00CE3F0F">
        <w:rPr>
          <w:rFonts w:ascii="Times New Roman" w:eastAsia="宋体" w:hAnsi="Times New Roman" w:cs="Times New Roman"/>
          <w:vertAlign w:val="superscript"/>
        </w:rPr>
        <w:t>3+</w:t>
      </w:r>
      <w:r w:rsidR="00DA185D" w:rsidRPr="00CE3F0F">
        <w:rPr>
          <w:rFonts w:ascii="Times New Roman" w:eastAsia="宋体" w:hAnsi="Times New Roman" w:cs="Times New Roman"/>
        </w:rPr>
        <w:t xml:space="preserve">) </w:t>
      </w:r>
      <w:r w:rsidR="007F446C" w:rsidRPr="00CE3F0F">
        <w:rPr>
          <w:rFonts w:ascii="Times New Roman" w:eastAsia="宋体" w:hAnsi="Times New Roman" w:cs="Times New Roman"/>
        </w:rPr>
        <w:t>characterized by</w:t>
      </w:r>
      <w:r w:rsidR="00DA185D" w:rsidRPr="00CE3F0F">
        <w:rPr>
          <w:rFonts w:ascii="Times New Roman" w:eastAsia="宋体" w:hAnsi="Times New Roman" w:cs="Times New Roman"/>
        </w:rPr>
        <w:t xml:space="preserve"> </w:t>
      </w:r>
      <w:r w:rsidR="00A53B07" w:rsidRPr="00CE3F0F">
        <w:rPr>
          <w:rFonts w:ascii="Times New Roman" w:eastAsia="宋体" w:hAnsi="Times New Roman" w:cs="Times New Roman"/>
        </w:rPr>
        <w:t xml:space="preserve">relatively </w:t>
      </w:r>
      <w:r w:rsidR="00DA185D" w:rsidRPr="00CE3F0F">
        <w:rPr>
          <w:rFonts w:ascii="Times New Roman" w:eastAsia="宋体" w:hAnsi="Times New Roman" w:cs="Times New Roman"/>
        </w:rPr>
        <w:t>weak</w:t>
      </w:r>
      <w:r w:rsidR="00230BEF" w:rsidRPr="00CE3F0F">
        <w:rPr>
          <w:rFonts w:ascii="Times New Roman" w:eastAsia="宋体" w:hAnsi="Times New Roman" w:cs="Times New Roman"/>
        </w:rPr>
        <w:t>er</w:t>
      </w:r>
      <w:r w:rsidR="00DA185D" w:rsidRPr="00CE3F0F">
        <w:rPr>
          <w:rFonts w:ascii="Times New Roman" w:eastAsia="宋体" w:hAnsi="Times New Roman" w:cs="Times New Roman"/>
        </w:rPr>
        <w:t xml:space="preserve"> complexation ability caused much more severe flux decline at high</w:t>
      </w:r>
      <w:r w:rsidR="0084579B" w:rsidRPr="00CE3F0F">
        <w:rPr>
          <w:rFonts w:ascii="Times New Roman" w:eastAsia="宋体" w:hAnsi="Times New Roman" w:cs="Times New Roman"/>
        </w:rPr>
        <w:t xml:space="preserve">er </w:t>
      </w:r>
      <w:r w:rsidR="00DA185D" w:rsidRPr="00CE3F0F">
        <w:rPr>
          <w:rFonts w:ascii="Times New Roman" w:eastAsia="宋体" w:hAnsi="Times New Roman" w:cs="Times New Roman"/>
        </w:rPr>
        <w:t>concentration</w:t>
      </w:r>
      <w:r w:rsidR="006E47F5" w:rsidRPr="00CE3F0F">
        <w:rPr>
          <w:rFonts w:ascii="Times New Roman" w:eastAsia="宋体" w:hAnsi="Times New Roman" w:cs="Times New Roman"/>
        </w:rPr>
        <w:t xml:space="preserve"> of 20 </w:t>
      </w:r>
      <w:proofErr w:type="spellStart"/>
      <w:r w:rsidR="006E47F5" w:rsidRPr="00CE3F0F">
        <w:rPr>
          <w:rFonts w:ascii="Times New Roman" w:eastAsia="宋体" w:hAnsi="Times New Roman" w:cs="Times New Roman"/>
        </w:rPr>
        <w:t>μm</w:t>
      </w:r>
      <w:proofErr w:type="spellEnd"/>
      <w:r w:rsidR="00F66328" w:rsidRPr="00CE3F0F">
        <w:rPr>
          <w:rFonts w:ascii="Times New Roman" w:eastAsia="宋体" w:hAnsi="Times New Roman" w:cs="Times New Roman"/>
        </w:rPr>
        <w:t xml:space="preserve"> when </w:t>
      </w:r>
      <w:r w:rsidR="00BB407B" w:rsidRPr="00CE3F0F">
        <w:rPr>
          <w:rFonts w:ascii="Times New Roman" w:eastAsia="宋体" w:hAnsi="Times New Roman" w:cs="Times New Roman"/>
        </w:rPr>
        <w:t>micro-</w:t>
      </w:r>
      <w:r w:rsidR="00F66328" w:rsidRPr="00CE3F0F">
        <w:rPr>
          <w:rFonts w:ascii="Times New Roman" w:eastAsia="宋体" w:hAnsi="Times New Roman" w:cs="Times New Roman"/>
        </w:rPr>
        <w:t>flocs formed</w:t>
      </w:r>
      <w:r w:rsidR="009A0837" w:rsidRPr="00CE3F0F">
        <w:rPr>
          <w:rFonts w:ascii="Times New Roman" w:eastAsia="宋体" w:hAnsi="Times New Roman" w:cs="Times New Roman"/>
        </w:rPr>
        <w:t xml:space="preserve"> </w:t>
      </w:r>
      <w:r w:rsidR="00D10E68" w:rsidRPr="00CE3F0F">
        <w:rPr>
          <w:rFonts w:ascii="Times New Roman" w:eastAsia="宋体" w:hAnsi="Times New Roman" w:cs="Times New Roman"/>
        </w:rPr>
        <w:t>which lead to complete</w:t>
      </w:r>
      <w:r w:rsidR="009A0837" w:rsidRPr="00CE3F0F">
        <w:rPr>
          <w:rFonts w:ascii="Times New Roman" w:eastAsia="宋体" w:hAnsi="Times New Roman" w:cs="Times New Roman"/>
        </w:rPr>
        <w:t xml:space="preserve"> pore blocking.</w:t>
      </w:r>
    </w:p>
    <w:p w:rsidR="00783B55" w:rsidRPr="00CE3F0F" w:rsidRDefault="00137C32" w:rsidP="008544BF">
      <w:pPr>
        <w:pStyle w:val="a5"/>
        <w:numPr>
          <w:ilvl w:val="0"/>
          <w:numId w:val="2"/>
        </w:numPr>
        <w:spacing w:line="480" w:lineRule="auto"/>
        <w:ind w:firstLineChars="0"/>
        <w:rPr>
          <w:rFonts w:ascii="Times New Roman" w:eastAsia="宋体" w:hAnsi="Times New Roman" w:cs="Times New Roman"/>
        </w:rPr>
      </w:pPr>
      <w:r w:rsidRPr="00CE3F0F">
        <w:rPr>
          <w:rFonts w:ascii="Times New Roman" w:eastAsia="宋体" w:hAnsi="Times New Roman" w:cs="Times New Roman"/>
        </w:rPr>
        <w:t>Membrane flux began to recover when the concentration of these metal ions exceeded the</w:t>
      </w:r>
      <w:r w:rsidR="007464C1" w:rsidRPr="00CE3F0F">
        <w:rPr>
          <w:rFonts w:ascii="Times New Roman" w:eastAsia="宋体" w:hAnsi="Times New Roman" w:cs="Times New Roman"/>
        </w:rPr>
        <w:t>ir</w:t>
      </w:r>
      <w:r w:rsidRPr="00CE3F0F">
        <w:rPr>
          <w:rFonts w:ascii="Times New Roman" w:eastAsia="宋体" w:hAnsi="Times New Roman" w:cs="Times New Roman"/>
        </w:rPr>
        <w:t xml:space="preserve"> ‘critical value</w:t>
      </w:r>
      <w:r w:rsidR="007464C1" w:rsidRPr="00CE3F0F">
        <w:rPr>
          <w:rFonts w:ascii="Times New Roman" w:eastAsia="宋体" w:hAnsi="Times New Roman" w:cs="Times New Roman"/>
        </w:rPr>
        <w:t>s</w:t>
      </w:r>
      <w:r w:rsidRPr="00CE3F0F">
        <w:rPr>
          <w:rFonts w:ascii="Times New Roman" w:eastAsia="宋体" w:hAnsi="Times New Roman" w:cs="Times New Roman"/>
        </w:rPr>
        <w:t>’, and en</w:t>
      </w:r>
      <w:r w:rsidR="007464C1" w:rsidRPr="00CE3F0F">
        <w:rPr>
          <w:rFonts w:ascii="Times New Roman" w:eastAsia="宋体" w:hAnsi="Times New Roman" w:cs="Times New Roman"/>
        </w:rPr>
        <w:t>ded up with</w:t>
      </w:r>
      <w:r w:rsidRPr="00CE3F0F">
        <w:rPr>
          <w:rFonts w:ascii="Times New Roman" w:eastAsia="宋体" w:hAnsi="Times New Roman" w:cs="Times New Roman"/>
        </w:rPr>
        <w:t xml:space="preserve"> better level</w:t>
      </w:r>
      <w:r w:rsidR="007464C1" w:rsidRPr="00CE3F0F">
        <w:rPr>
          <w:rFonts w:ascii="Times New Roman" w:eastAsia="宋体" w:hAnsi="Times New Roman" w:cs="Times New Roman"/>
        </w:rPr>
        <w:t>s</w:t>
      </w:r>
      <w:r w:rsidRPr="00CE3F0F">
        <w:rPr>
          <w:rFonts w:ascii="Times New Roman" w:eastAsia="宋体" w:hAnsi="Times New Roman" w:cs="Times New Roman"/>
        </w:rPr>
        <w:t xml:space="preserve"> at certain higher concentration.</w:t>
      </w:r>
    </w:p>
    <w:p w:rsidR="007755D1" w:rsidRPr="00CE3F0F" w:rsidRDefault="00F66328" w:rsidP="008544BF">
      <w:pPr>
        <w:pStyle w:val="a5"/>
        <w:numPr>
          <w:ilvl w:val="0"/>
          <w:numId w:val="2"/>
        </w:numPr>
        <w:spacing w:line="480" w:lineRule="auto"/>
        <w:ind w:firstLineChars="0"/>
        <w:rPr>
          <w:rFonts w:ascii="Times New Roman" w:eastAsia="宋体" w:hAnsi="Times New Roman" w:cs="Times New Roman"/>
        </w:rPr>
      </w:pPr>
      <w:r w:rsidRPr="00CE3F0F">
        <w:rPr>
          <w:rFonts w:ascii="Times New Roman" w:eastAsia="宋体" w:hAnsi="Times New Roman" w:cs="Times New Roman"/>
        </w:rPr>
        <w:t>The c</w:t>
      </w:r>
      <w:r w:rsidR="00786F5F" w:rsidRPr="00CE3F0F">
        <w:rPr>
          <w:rFonts w:ascii="Times New Roman" w:eastAsia="宋体" w:hAnsi="Times New Roman" w:cs="Times New Roman"/>
        </w:rPr>
        <w:t xml:space="preserve">omplexes </w:t>
      </w:r>
      <w:r w:rsidR="004F75F6" w:rsidRPr="00CE3F0F">
        <w:rPr>
          <w:rFonts w:ascii="Times New Roman" w:eastAsia="宋体" w:hAnsi="Times New Roman" w:cs="Times New Roman"/>
        </w:rPr>
        <w:t xml:space="preserve">formed by metal ions and </w:t>
      </w:r>
      <w:r w:rsidR="00EA0B0D" w:rsidRPr="00CE3F0F">
        <w:rPr>
          <w:rFonts w:ascii="Times New Roman" w:eastAsia="宋体" w:hAnsi="Times New Roman" w:cs="Times New Roman"/>
        </w:rPr>
        <w:t xml:space="preserve">low MW </w:t>
      </w:r>
      <w:r w:rsidR="007755D1" w:rsidRPr="00CE3F0F">
        <w:rPr>
          <w:rFonts w:ascii="Times New Roman" w:eastAsia="宋体" w:hAnsi="Times New Roman" w:cs="Times New Roman"/>
        </w:rPr>
        <w:t>organic matter</w:t>
      </w:r>
      <w:r w:rsidR="00EA0B0D" w:rsidRPr="00CE3F0F">
        <w:rPr>
          <w:rFonts w:ascii="Times New Roman" w:eastAsia="宋体" w:hAnsi="Times New Roman" w:cs="Times New Roman"/>
        </w:rPr>
        <w:t xml:space="preserve"> with the size </w:t>
      </w:r>
      <w:r w:rsidR="00EA0B0D" w:rsidRPr="00CE3F0F">
        <w:rPr>
          <w:rFonts w:ascii="Times New Roman" w:eastAsia="宋体" w:hAnsi="Times New Roman" w:cs="Times New Roman"/>
        </w:rPr>
        <w:lastRenderedPageBreak/>
        <w:t>approaching to the diameter of membrane pore</w:t>
      </w:r>
      <w:r w:rsidR="007755D1" w:rsidRPr="00CE3F0F">
        <w:rPr>
          <w:rFonts w:ascii="Times New Roman" w:eastAsia="宋体" w:hAnsi="Times New Roman" w:cs="Times New Roman"/>
        </w:rPr>
        <w:t xml:space="preserve"> </w:t>
      </w:r>
      <w:r w:rsidR="00786F5F" w:rsidRPr="00CE3F0F">
        <w:rPr>
          <w:rFonts w:ascii="Times New Roman" w:eastAsia="宋体" w:hAnsi="Times New Roman" w:cs="Times New Roman"/>
        </w:rPr>
        <w:t>(</w:t>
      </w:r>
      <w:r w:rsidR="000B6592" w:rsidRPr="00CE3F0F">
        <w:rPr>
          <w:rFonts w:ascii="Times New Roman" w:eastAsia="宋体" w:hAnsi="Times New Roman" w:cs="Times New Roman"/>
        </w:rPr>
        <w:t xml:space="preserve">cut off: </w:t>
      </w:r>
      <w:r w:rsidR="00EA0B0D" w:rsidRPr="00CE3F0F">
        <w:rPr>
          <w:rFonts w:ascii="Times New Roman" w:eastAsia="宋体" w:hAnsi="Times New Roman" w:cs="Times New Roman"/>
        </w:rPr>
        <w:t xml:space="preserve">1 </w:t>
      </w:r>
      <w:proofErr w:type="spellStart"/>
      <w:r w:rsidR="007755D1" w:rsidRPr="00CE3F0F">
        <w:rPr>
          <w:rFonts w:ascii="Times New Roman" w:eastAsia="宋体" w:hAnsi="Times New Roman" w:cs="Times New Roman"/>
        </w:rPr>
        <w:t>kDa</w:t>
      </w:r>
      <w:proofErr w:type="spellEnd"/>
      <w:r w:rsidR="00EA0B0D" w:rsidRPr="00CE3F0F">
        <w:rPr>
          <w:rFonts w:ascii="Times New Roman" w:eastAsia="宋体" w:hAnsi="Times New Roman" w:cs="Times New Roman"/>
        </w:rPr>
        <w:t xml:space="preserve"> in this study</w:t>
      </w:r>
      <w:r w:rsidR="00786F5F" w:rsidRPr="00CE3F0F">
        <w:rPr>
          <w:rFonts w:ascii="Times New Roman" w:eastAsia="宋体" w:hAnsi="Times New Roman" w:cs="Times New Roman"/>
        </w:rPr>
        <w:t>)</w:t>
      </w:r>
      <w:r w:rsidR="00EA0B0D" w:rsidRPr="00CE3F0F">
        <w:rPr>
          <w:rFonts w:ascii="Times New Roman" w:eastAsia="宋体" w:hAnsi="Times New Roman" w:cs="Times New Roman"/>
        </w:rPr>
        <w:t xml:space="preserve"> w</w:t>
      </w:r>
      <w:r w:rsidR="004F75F6" w:rsidRPr="00CE3F0F">
        <w:rPr>
          <w:rFonts w:ascii="Times New Roman" w:eastAsia="宋体" w:hAnsi="Times New Roman" w:cs="Times New Roman"/>
        </w:rPr>
        <w:t>ere</w:t>
      </w:r>
      <w:r w:rsidR="00EA0B0D" w:rsidRPr="00CE3F0F">
        <w:rPr>
          <w:rFonts w:ascii="Times New Roman" w:eastAsia="宋体" w:hAnsi="Times New Roman" w:cs="Times New Roman"/>
        </w:rPr>
        <w:t xml:space="preserve"> believed to be the dominant contributor to NF membrane flux decline.</w:t>
      </w:r>
    </w:p>
    <w:p w:rsidR="007D7B39" w:rsidRPr="00CE3F0F" w:rsidRDefault="00FC29A6" w:rsidP="008544BF">
      <w:pPr>
        <w:pStyle w:val="a5"/>
        <w:numPr>
          <w:ilvl w:val="0"/>
          <w:numId w:val="2"/>
        </w:numPr>
        <w:spacing w:line="480" w:lineRule="auto"/>
        <w:ind w:firstLineChars="0"/>
        <w:rPr>
          <w:rFonts w:ascii="Times New Roman" w:eastAsia="宋体" w:hAnsi="Times New Roman" w:cs="Times New Roman"/>
        </w:rPr>
      </w:pPr>
      <w:r w:rsidRPr="00CE3F0F">
        <w:rPr>
          <w:rFonts w:ascii="Times New Roman" w:eastAsia="宋体" w:hAnsi="Times New Roman" w:cs="Times New Roman"/>
        </w:rPr>
        <w:t>UV-vis absorption spectra can be expected to be predict</w:t>
      </w:r>
      <w:r w:rsidR="005C25CC" w:rsidRPr="00CE3F0F">
        <w:rPr>
          <w:rFonts w:ascii="Times New Roman" w:eastAsia="宋体" w:hAnsi="Times New Roman" w:cs="Times New Roman"/>
        </w:rPr>
        <w:t>able</w:t>
      </w:r>
      <w:r w:rsidRPr="00CE3F0F">
        <w:rPr>
          <w:rFonts w:ascii="Times New Roman" w:eastAsia="宋体" w:hAnsi="Times New Roman" w:cs="Times New Roman"/>
        </w:rPr>
        <w:t xml:space="preserve"> in nanofiltration performance </w:t>
      </w:r>
      <w:r w:rsidR="005C25CC" w:rsidRPr="00CE3F0F">
        <w:rPr>
          <w:rFonts w:ascii="Times New Roman" w:eastAsia="宋体" w:hAnsi="Times New Roman" w:cs="Times New Roman"/>
        </w:rPr>
        <w:t xml:space="preserve">as a function of </w:t>
      </w:r>
      <w:r w:rsidRPr="00CE3F0F">
        <w:rPr>
          <w:rFonts w:ascii="Times New Roman" w:eastAsia="宋体" w:hAnsi="Times New Roman" w:cs="Times New Roman"/>
        </w:rPr>
        <w:t>Al</w:t>
      </w:r>
      <w:r w:rsidRPr="00CE3F0F">
        <w:rPr>
          <w:rFonts w:ascii="Times New Roman" w:eastAsia="宋体" w:hAnsi="Times New Roman" w:cs="Times New Roman"/>
          <w:vertAlign w:val="superscript"/>
        </w:rPr>
        <w:t>3+</w:t>
      </w:r>
      <w:r w:rsidRPr="00CE3F0F">
        <w:rPr>
          <w:rFonts w:ascii="Times New Roman" w:eastAsia="宋体" w:hAnsi="Times New Roman" w:cs="Times New Roman"/>
        </w:rPr>
        <w:t xml:space="preserve"> and Fe</w:t>
      </w:r>
      <w:r w:rsidRPr="00CE3F0F">
        <w:rPr>
          <w:rFonts w:ascii="Times New Roman" w:eastAsia="宋体" w:hAnsi="Times New Roman" w:cs="Times New Roman"/>
          <w:vertAlign w:val="superscript"/>
        </w:rPr>
        <w:t>3+</w:t>
      </w:r>
      <w:r w:rsidR="005C25CC" w:rsidRPr="00CE3F0F">
        <w:rPr>
          <w:rFonts w:ascii="Times New Roman" w:eastAsia="宋体" w:hAnsi="Times New Roman" w:cs="Times New Roman"/>
        </w:rPr>
        <w:t xml:space="preserve"> </w:t>
      </w:r>
      <w:r w:rsidRPr="00CE3F0F">
        <w:rPr>
          <w:rFonts w:ascii="Times New Roman" w:eastAsia="宋体" w:hAnsi="Times New Roman" w:cs="Times New Roman"/>
        </w:rPr>
        <w:t>concentration, aside from Cu</w:t>
      </w:r>
      <w:r w:rsidRPr="00CE3F0F">
        <w:rPr>
          <w:rFonts w:ascii="Times New Roman" w:eastAsia="宋体" w:hAnsi="Times New Roman" w:cs="Times New Roman"/>
          <w:vertAlign w:val="superscript"/>
        </w:rPr>
        <w:t>2+</w:t>
      </w:r>
      <w:r w:rsidRPr="00CE3F0F">
        <w:rPr>
          <w:rFonts w:ascii="Times New Roman" w:eastAsia="宋体" w:hAnsi="Times New Roman" w:cs="Times New Roman"/>
        </w:rPr>
        <w:t>.</w:t>
      </w:r>
      <w:r w:rsidR="00640744" w:rsidRPr="00CE3F0F">
        <w:rPr>
          <w:rFonts w:ascii="Times New Roman" w:eastAsia="宋体" w:hAnsi="Times New Roman" w:cs="Times New Roman"/>
        </w:rPr>
        <w:t xml:space="preserve"> However, fluorescence </w:t>
      </w:r>
      <w:r w:rsidR="005C25CC" w:rsidRPr="00CE3F0F">
        <w:rPr>
          <w:rFonts w:ascii="Times New Roman" w:eastAsia="宋体" w:hAnsi="Times New Roman" w:cs="Times New Roman"/>
        </w:rPr>
        <w:t>fingerprint</w:t>
      </w:r>
      <w:r w:rsidR="00640744" w:rsidRPr="00CE3F0F">
        <w:rPr>
          <w:rFonts w:ascii="Times New Roman" w:eastAsia="宋体" w:hAnsi="Times New Roman" w:cs="Times New Roman"/>
        </w:rPr>
        <w:t xml:space="preserve"> was likely not </w:t>
      </w:r>
      <w:r w:rsidR="00E81B40" w:rsidRPr="00CE3F0F">
        <w:rPr>
          <w:rFonts w:ascii="Times New Roman" w:eastAsia="宋体" w:hAnsi="Times New Roman" w:cs="Times New Roman"/>
        </w:rPr>
        <w:t>effective</w:t>
      </w:r>
      <w:r w:rsidR="00640744" w:rsidRPr="00CE3F0F">
        <w:rPr>
          <w:rFonts w:ascii="Times New Roman" w:eastAsia="宋体" w:hAnsi="Times New Roman" w:cs="Times New Roman"/>
        </w:rPr>
        <w:t xml:space="preserve"> in </w:t>
      </w:r>
      <w:r w:rsidR="005C25CC" w:rsidRPr="00CE3F0F">
        <w:rPr>
          <w:rFonts w:ascii="Times New Roman" w:eastAsia="宋体" w:hAnsi="Times New Roman" w:cs="Times New Roman"/>
        </w:rPr>
        <w:t>seek</w:t>
      </w:r>
      <w:r w:rsidR="00640744" w:rsidRPr="00CE3F0F">
        <w:rPr>
          <w:rFonts w:ascii="Times New Roman" w:eastAsia="宋体" w:hAnsi="Times New Roman" w:cs="Times New Roman"/>
        </w:rPr>
        <w:t>ing the ‘critical value’.</w:t>
      </w:r>
    </w:p>
    <w:p w:rsidR="00FC29A6" w:rsidRPr="00CE3F0F" w:rsidRDefault="00FC29A6" w:rsidP="008544BF">
      <w:pPr>
        <w:spacing w:line="480" w:lineRule="auto"/>
        <w:ind w:firstLineChars="200" w:firstLine="420"/>
        <w:rPr>
          <w:rFonts w:ascii="Times New Roman" w:eastAsia="宋体" w:hAnsi="Times New Roman" w:cs="Times New Roman"/>
        </w:rPr>
      </w:pPr>
    </w:p>
    <w:p w:rsidR="00E303E8" w:rsidRPr="00CE3F0F" w:rsidRDefault="00A80EE4"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Acknowledgements</w:t>
      </w:r>
    </w:p>
    <w:p w:rsidR="00F233AE" w:rsidRPr="00CE3F0F" w:rsidRDefault="009B5224" w:rsidP="008544BF">
      <w:pPr>
        <w:spacing w:line="480" w:lineRule="auto"/>
        <w:ind w:firstLineChars="200" w:firstLine="420"/>
        <w:rPr>
          <w:rFonts w:ascii="Times New Roman" w:eastAsia="宋体" w:hAnsi="Times New Roman" w:cs="Times New Roman"/>
        </w:rPr>
      </w:pPr>
      <w:r w:rsidRPr="00CE3F0F">
        <w:rPr>
          <w:rFonts w:ascii="Times New Roman" w:eastAsia="宋体" w:hAnsi="Times New Roman" w:cs="Times New Roman"/>
        </w:rPr>
        <w:t xml:space="preserve">This work was </w:t>
      </w:r>
      <w:r w:rsidR="00F233AE" w:rsidRPr="00CE3F0F">
        <w:rPr>
          <w:rFonts w:ascii="Times New Roman" w:eastAsia="宋体" w:hAnsi="Times New Roman" w:cs="Times New Roman"/>
        </w:rPr>
        <w:t xml:space="preserve">financially </w:t>
      </w:r>
      <w:r w:rsidRPr="00CE3F0F">
        <w:rPr>
          <w:rFonts w:ascii="Times New Roman" w:eastAsia="宋体" w:hAnsi="Times New Roman" w:cs="Times New Roman"/>
        </w:rPr>
        <w:t xml:space="preserve">supported by </w:t>
      </w:r>
      <w:r w:rsidR="00F233AE" w:rsidRPr="00CE3F0F">
        <w:rPr>
          <w:rFonts w:ascii="Times New Roman" w:eastAsia="宋体" w:hAnsi="Times New Roman" w:cs="Times New Roman"/>
        </w:rPr>
        <w:t xml:space="preserve">Beijing Natural Science Foundation </w:t>
      </w:r>
      <w:r w:rsidR="00F233AE" w:rsidRPr="00CE3F0F">
        <w:rPr>
          <w:rFonts w:ascii="Times New Roman" w:eastAsia="宋体" w:hAnsi="Times New Roman" w:cs="Times New Roman" w:hint="eastAsia"/>
        </w:rPr>
        <w:t>(</w:t>
      </w:r>
      <w:r w:rsidR="00D72F9C" w:rsidRPr="00CE3F0F">
        <w:rPr>
          <w:rFonts w:ascii="Times New Roman" w:eastAsia="宋体" w:hAnsi="Times New Roman" w:cs="Times New Roman"/>
        </w:rPr>
        <w:t xml:space="preserve">No. </w:t>
      </w:r>
      <w:r w:rsidR="00F233AE" w:rsidRPr="00CE3F0F">
        <w:rPr>
          <w:rFonts w:ascii="Times New Roman" w:eastAsia="宋体" w:hAnsi="Times New Roman" w:cs="Times New Roman"/>
        </w:rPr>
        <w:t>8192042</w:t>
      </w:r>
      <w:r w:rsidR="00F233AE" w:rsidRPr="00CE3F0F">
        <w:rPr>
          <w:rFonts w:ascii="Times New Roman" w:eastAsia="宋体" w:hAnsi="Times New Roman" w:cs="Times New Roman" w:hint="eastAsia"/>
        </w:rPr>
        <w:t>)</w:t>
      </w:r>
      <w:r w:rsidR="00157FFA" w:rsidRPr="00CE3F0F">
        <w:rPr>
          <w:rFonts w:ascii="Times New Roman" w:eastAsia="宋体" w:hAnsi="Times New Roman" w:cs="Times New Roman"/>
        </w:rPr>
        <w:t xml:space="preserve">, </w:t>
      </w:r>
      <w:r w:rsidR="00D72F9C" w:rsidRPr="00CE3F0F">
        <w:rPr>
          <w:rFonts w:ascii="Times New Roman" w:eastAsia="宋体" w:hAnsi="Times New Roman" w:cs="Times New Roman"/>
        </w:rPr>
        <w:t xml:space="preserve">China Postdoctoral Science Foundation (No. 2018M641497), and </w:t>
      </w:r>
      <w:r w:rsidR="00686F11" w:rsidRPr="00CE3F0F">
        <w:rPr>
          <w:rFonts w:ascii="Times New Roman" w:eastAsia="宋体" w:hAnsi="Times New Roman" w:cs="Times New Roman"/>
        </w:rPr>
        <w:t>National Natural Science Foundation of China (No. 51</w:t>
      </w:r>
      <w:r w:rsidR="00D72F9C" w:rsidRPr="00CE3F0F">
        <w:rPr>
          <w:rFonts w:ascii="Times New Roman" w:eastAsia="宋体" w:hAnsi="Times New Roman" w:cs="Times New Roman"/>
        </w:rPr>
        <w:t>478010</w:t>
      </w:r>
      <w:r w:rsidR="00686F11" w:rsidRPr="00CE3F0F">
        <w:rPr>
          <w:rFonts w:ascii="Times New Roman" w:eastAsia="宋体" w:hAnsi="Times New Roman" w:cs="Times New Roman"/>
        </w:rPr>
        <w:t xml:space="preserve">) </w:t>
      </w:r>
      <w:r w:rsidR="00D72F9C" w:rsidRPr="00CE3F0F">
        <w:rPr>
          <w:rFonts w:ascii="Times New Roman" w:eastAsia="宋体" w:hAnsi="Times New Roman" w:cs="Times New Roman"/>
        </w:rPr>
        <w:t>was also acknowledged.</w:t>
      </w:r>
    </w:p>
    <w:p w:rsidR="00C8086F" w:rsidRPr="00CE3F0F" w:rsidRDefault="00C8086F" w:rsidP="008544BF">
      <w:pPr>
        <w:spacing w:line="480" w:lineRule="auto"/>
        <w:rPr>
          <w:rFonts w:ascii="Times New Roman" w:eastAsia="宋体" w:hAnsi="Times New Roman" w:cs="Times New Roman"/>
        </w:rPr>
      </w:pPr>
    </w:p>
    <w:p w:rsidR="008F1B0E" w:rsidRPr="00CE3F0F" w:rsidRDefault="008F1B0E" w:rsidP="008544BF">
      <w:pPr>
        <w:spacing w:line="480" w:lineRule="auto"/>
        <w:rPr>
          <w:rFonts w:ascii="Times New Roman" w:eastAsia="宋体" w:hAnsi="Times New Roman" w:cs="Times New Roman"/>
          <w:b/>
        </w:rPr>
      </w:pPr>
      <w:r w:rsidRPr="00CE3F0F">
        <w:rPr>
          <w:rFonts w:ascii="Times New Roman" w:eastAsia="宋体" w:hAnsi="Times New Roman" w:cs="Times New Roman"/>
          <w:b/>
        </w:rPr>
        <w:t>Reference</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Abrahamse, A.J., Lipreau, C., Li, S., Heijman, S.G.J., 2008. Removal of divalent cations reduces fouling of ultrafiltration membranes. J. Memb. Sci. 323, 153–158. https://doi.org/10.1016/j.memsci.2008.06.018</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Alvarez, P.J.J., Chan, C.K., Elimelech, M., Halas, N.J., Villagrán, D., 2018. Emerging opportunities for nanotechnology to enhance water security. Nat. Nanotechnol. 13, 634–641. https://doi.org/10.1038/s41565-018-0203-2</w:t>
      </w:r>
    </w:p>
    <w:p w:rsidR="00563A9E" w:rsidRPr="00CE3F0F" w:rsidRDefault="00563A9E" w:rsidP="00563A9E">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 xml:space="preserve">Bond, T., Goslan, E.H., Parsons, S.A., Jefferson, B., 2010. Disinfection by-product formation of natural organic matter surrogates and treatment by coagulation, MIEX® and nanofiltration. </w:t>
      </w:r>
      <w:r w:rsidR="000E4190" w:rsidRPr="00CE3F0F">
        <w:rPr>
          <w:rFonts w:ascii="Times New Roman" w:hAnsi="Times New Roman" w:cs="Times New Roman"/>
          <w:noProof/>
          <w:kern w:val="0"/>
          <w:sz w:val="20"/>
          <w:szCs w:val="24"/>
        </w:rPr>
        <w:t>Water Res. 44, 1645–1653</w:t>
      </w:r>
      <w:r w:rsidRPr="00CE3F0F">
        <w:rPr>
          <w:rFonts w:ascii="Times New Roman" w:hAnsi="Times New Roman" w:cs="Times New Roman"/>
          <w:noProof/>
          <w:kern w:val="0"/>
          <w:sz w:val="20"/>
          <w:szCs w:val="24"/>
        </w:rPr>
        <w:t xml:space="preserve">. </w:t>
      </w:r>
      <w:r w:rsidR="000E4190" w:rsidRPr="00CE3F0F">
        <w:rPr>
          <w:rFonts w:ascii="Times New Roman" w:hAnsi="Times New Roman" w:cs="Times New Roman"/>
          <w:noProof/>
          <w:kern w:val="0"/>
          <w:sz w:val="20"/>
          <w:szCs w:val="24"/>
        </w:rPr>
        <w:t>https://doi.org/10.1016/j.watres.2009.11.018</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 xml:space="preserve">Broeckmann, A., Busch, J., Wintgens, T., Marquardt, W., 2006. Modeling of pore blocking and cake </w:t>
      </w:r>
      <w:r w:rsidRPr="00CE3F0F">
        <w:rPr>
          <w:rFonts w:ascii="Times New Roman" w:hAnsi="Times New Roman" w:cs="Times New Roman"/>
          <w:noProof/>
          <w:kern w:val="0"/>
          <w:sz w:val="20"/>
          <w:szCs w:val="24"/>
        </w:rPr>
        <w:lastRenderedPageBreak/>
        <w:t>layer formation in membrane filtration for wastewater treatment. Desalination 189, 97–109. https://doi.org/10.1016/j.desal.2005.06.018</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Chang, H., Liang, H., Qu, F., Liu, B., Yu, H., Du, X., Li, G., Snyder, S.A., 2017. Hydraulic backwashing for low-pressure membranes in drinking water treatment: A review. J. Memb. Sci. https://doi.org/10.1016/j.memsci.2017.06.077</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Choi, Y.H., Nason, J.A., Kweon, J.H., 2013. Effects of aluminum hydrolysis products and natural organic matter on nanofiltration fouling with PACl coagulation pretreatment. Sep. Purif. Technol. 120, 78–85. https://doi.org/10.1016/j.seppur.2013.09.016</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Fujii, M., Ono, K., Yoshimura, C., Miyamoto, M., 2018. The role of autochthonous organic matter in radioactive cesium accumulation to riverine fine sediments. Water Res. 137, 18–27. https://doi.org/10.1016/j.watres.2018.02.063</w:t>
      </w:r>
    </w:p>
    <w:p w:rsidR="00C2406B" w:rsidRPr="00CE3F0F" w:rsidRDefault="00C2406B" w:rsidP="00C2406B">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Gao, Y., Yan, M., Korshin, G. V., 2015. Effects of Ionic Strength on the Chromophores of Dissolved Organic Matter. Environ. Sci. Technol. 49, 5905–5912. https://doi.org/10.1021/acs.est.5b00601</w:t>
      </w:r>
    </w:p>
    <w:p w:rsidR="00407781" w:rsidRPr="00CE3F0F" w:rsidRDefault="00F96CDA"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 xml:space="preserve">García-Otero, </w:t>
      </w:r>
      <w:r w:rsidR="00D8266B" w:rsidRPr="00CE3F0F">
        <w:rPr>
          <w:rFonts w:ascii="Times New Roman" w:hAnsi="Times New Roman" w:cs="Times New Roman"/>
          <w:noProof/>
          <w:kern w:val="0"/>
          <w:sz w:val="20"/>
          <w:szCs w:val="24"/>
        </w:rPr>
        <w:t xml:space="preserve">N., </w:t>
      </w:r>
      <w:r w:rsidRPr="00CE3F0F">
        <w:rPr>
          <w:rFonts w:ascii="Times New Roman" w:hAnsi="Times New Roman" w:cs="Times New Roman"/>
          <w:noProof/>
          <w:kern w:val="0"/>
          <w:sz w:val="20"/>
          <w:szCs w:val="24"/>
        </w:rPr>
        <w:t xml:space="preserve">Bermejo-Barrera, </w:t>
      </w:r>
      <w:r w:rsidR="00D8266B" w:rsidRPr="00CE3F0F">
        <w:rPr>
          <w:rFonts w:ascii="Times New Roman" w:hAnsi="Times New Roman" w:cs="Times New Roman"/>
          <w:noProof/>
          <w:kern w:val="0"/>
          <w:sz w:val="20"/>
          <w:szCs w:val="24"/>
        </w:rPr>
        <w:t xml:space="preserve">P., </w:t>
      </w:r>
      <w:r w:rsidRPr="00CE3F0F">
        <w:rPr>
          <w:rFonts w:ascii="Times New Roman" w:hAnsi="Times New Roman" w:cs="Times New Roman"/>
          <w:noProof/>
          <w:kern w:val="0"/>
          <w:sz w:val="20"/>
          <w:szCs w:val="24"/>
        </w:rPr>
        <w:t xml:space="preserve">Moreda-Piñeiro, </w:t>
      </w:r>
      <w:r w:rsidR="00D8266B" w:rsidRPr="00CE3F0F">
        <w:rPr>
          <w:rFonts w:ascii="Times New Roman" w:hAnsi="Times New Roman" w:cs="Times New Roman"/>
          <w:noProof/>
          <w:kern w:val="0"/>
          <w:sz w:val="20"/>
          <w:szCs w:val="24"/>
        </w:rPr>
        <w:t xml:space="preserve">A., </w:t>
      </w:r>
      <w:r w:rsidR="00407781" w:rsidRPr="00CE3F0F">
        <w:rPr>
          <w:rFonts w:ascii="Times New Roman" w:hAnsi="Times New Roman" w:cs="Times New Roman"/>
          <w:noProof/>
          <w:kern w:val="0"/>
          <w:sz w:val="20"/>
          <w:szCs w:val="24"/>
        </w:rPr>
        <w:t>201</w:t>
      </w:r>
      <w:r w:rsidR="00D8266B" w:rsidRPr="00CE3F0F">
        <w:rPr>
          <w:rFonts w:ascii="Times New Roman" w:hAnsi="Times New Roman" w:cs="Times New Roman"/>
          <w:noProof/>
          <w:kern w:val="0"/>
          <w:sz w:val="20"/>
          <w:szCs w:val="24"/>
        </w:rPr>
        <w:t>3</w:t>
      </w:r>
      <w:r w:rsidR="00407781" w:rsidRPr="00CE3F0F">
        <w:rPr>
          <w:rFonts w:ascii="Times New Roman" w:hAnsi="Times New Roman" w:cs="Times New Roman"/>
          <w:noProof/>
          <w:kern w:val="0"/>
          <w:sz w:val="20"/>
          <w:szCs w:val="24"/>
        </w:rPr>
        <w:t xml:space="preserve">. </w:t>
      </w:r>
      <w:r w:rsidRPr="00CE3F0F">
        <w:rPr>
          <w:rFonts w:ascii="Times New Roman" w:hAnsi="Times New Roman" w:cs="Times New Roman"/>
          <w:noProof/>
          <w:kern w:val="0"/>
          <w:sz w:val="20"/>
          <w:szCs w:val="24"/>
        </w:rPr>
        <w:t>Size exclusion and anion exchange high performance liquid chromatography for characterizing metals bound to marine dissolved organic matter</w:t>
      </w:r>
      <w:r w:rsidR="00407781" w:rsidRPr="00CE3F0F">
        <w:rPr>
          <w:rFonts w:ascii="Times New Roman" w:hAnsi="Times New Roman" w:cs="Times New Roman"/>
          <w:noProof/>
          <w:kern w:val="0"/>
          <w:sz w:val="20"/>
          <w:szCs w:val="24"/>
        </w:rPr>
        <w:t xml:space="preserve">. </w:t>
      </w:r>
      <w:r w:rsidR="00D8266B" w:rsidRPr="00CE3F0F">
        <w:rPr>
          <w:rFonts w:ascii="Times New Roman" w:hAnsi="Times New Roman" w:cs="Times New Roman"/>
          <w:noProof/>
          <w:kern w:val="0"/>
          <w:sz w:val="20"/>
          <w:szCs w:val="24"/>
        </w:rPr>
        <w:t>Anal. Chim. Acta</w:t>
      </w:r>
      <w:r w:rsidR="00407781" w:rsidRPr="00CE3F0F">
        <w:rPr>
          <w:rFonts w:ascii="Times New Roman" w:hAnsi="Times New Roman" w:cs="Times New Roman"/>
          <w:noProof/>
          <w:kern w:val="0"/>
          <w:sz w:val="20"/>
          <w:szCs w:val="24"/>
        </w:rPr>
        <w:t xml:space="preserve"> </w:t>
      </w:r>
      <w:r w:rsidR="00D8266B" w:rsidRPr="00CE3F0F">
        <w:rPr>
          <w:rFonts w:ascii="Times New Roman" w:hAnsi="Times New Roman" w:cs="Times New Roman"/>
          <w:noProof/>
          <w:kern w:val="0"/>
          <w:sz w:val="20"/>
          <w:szCs w:val="24"/>
        </w:rPr>
        <w:t>760</w:t>
      </w:r>
      <w:r w:rsidR="00407781" w:rsidRPr="00CE3F0F">
        <w:rPr>
          <w:rFonts w:ascii="Times New Roman" w:hAnsi="Times New Roman" w:cs="Times New Roman"/>
          <w:noProof/>
          <w:kern w:val="0"/>
          <w:sz w:val="20"/>
          <w:szCs w:val="24"/>
        </w:rPr>
        <w:t xml:space="preserve">, </w:t>
      </w:r>
      <w:r w:rsidR="00D8266B" w:rsidRPr="00CE3F0F">
        <w:rPr>
          <w:rFonts w:ascii="Times New Roman" w:hAnsi="Times New Roman" w:cs="Times New Roman"/>
          <w:noProof/>
          <w:kern w:val="0"/>
          <w:sz w:val="20"/>
          <w:szCs w:val="24"/>
        </w:rPr>
        <w:t>83-92</w:t>
      </w:r>
      <w:r w:rsidR="00407781" w:rsidRPr="00CE3F0F">
        <w:rPr>
          <w:rFonts w:ascii="Times New Roman" w:hAnsi="Times New Roman" w:cs="Times New Roman"/>
          <w:noProof/>
          <w:kern w:val="0"/>
          <w:sz w:val="20"/>
          <w:szCs w:val="24"/>
        </w:rPr>
        <w:t xml:space="preserve">. </w:t>
      </w:r>
      <w:r w:rsidR="00D8266B" w:rsidRPr="00CE3F0F">
        <w:rPr>
          <w:rFonts w:ascii="Times New Roman" w:hAnsi="Times New Roman" w:cs="Times New Roman"/>
          <w:noProof/>
          <w:kern w:val="0"/>
          <w:sz w:val="20"/>
          <w:szCs w:val="24"/>
        </w:rPr>
        <w:t>https://doi.org/10.1016/j.aca.2012.11.024</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Her, N., Amy, G., Park, H.R., Song, M., 2004. Characterizing algogenic organic matter (AOM) and evaluating associated NF membrane fouling. Water Res. 38, 1427–1438. https://doi.org/10.1016/j.watres.2003.12.008</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Ho, C.C., Zydney, A.L., 2000. A combined pore blockage and cake filtration model for protein fouling during microfiltration. J. Colloid Interface Sci. 232, 389–399. https://doi.org/10.1006/jcis.2000.7231</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lastRenderedPageBreak/>
        <w:t>Hong, S., Elimelech, M., 1997. Chemical and physical aspects of natural organic matter (NOM) fouling of nanofiltration membranes. J. Memb. Sci. 132, 159–181. https://doi.org/10.1016/S0376-7388(97)00060-4</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Huang, W., Qin, X., Dong, B., Zhou, W., Lv, W., 2019. Fate and UF fouling behavior of algal extracellular and intracellular organic matter under the influence of copper ions. Sci. Total Environ. 649, 1643–1652. https://doi.org/10.1016/j.scitotenv.2018.08.077</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Kim, H.C., Dempsey, B.A., 2013. Membrane fouling due to alginate, SMP, EfOM, humic acid, and NOM. J. Memb. Sci. 428, 190–197. https://doi.org/10.1016/j.memsci.2012.11.004</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Li, Q., Elimelech, M., 2004. Organic fouling and chemical cleaning of nanofiltration membranes: Measurements and mechanisms. Environ. Sci. Technol. 38, 4683–4693. https://doi.org/10.1021/es0354162</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Liang, B., Wang, H., Shi, X., Shen, B., He, X., Ghazi, Z.A., Khan, N.A., Sin, H., Khattak, A.M., Li, L., Tang, Z., 2018. Microporous membranes comprising conjugated polymers with rigid backbones enable ultrafast organic-solvent nanofiltration. Nat. Chem. 10, 961–967. https://doi.org/10.1038/s41557-018-0093-9</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Lin, T., Lu, Z., Chen, W., 2015. Interaction mechanisms of humic acid combined with calcium ions on membrane fouling at different conditions in an ultrafiltration system. Desalination 357, 26–35. https://doi.org/10.1016/j.desal.2014.11.007</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Ling, S., Qin, Z., Huang, W., Cao, S., Kaplan, D.L., Buehler, M.J., 2017. Design and function of biomimetic multilayer water purification membranes. Sci. Adv. 3, 1DUMMY. https://doi.org/10.1126/sciadv.1601939</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 xml:space="preserve">Listiarini, K., Chun, W., Sun, D.D., Leckie, J.O., 2009. Fouling mechanism and resistance analyses of </w:t>
      </w:r>
      <w:r w:rsidRPr="00CE3F0F">
        <w:rPr>
          <w:rFonts w:ascii="Times New Roman" w:hAnsi="Times New Roman" w:cs="Times New Roman"/>
          <w:noProof/>
          <w:kern w:val="0"/>
          <w:sz w:val="20"/>
          <w:szCs w:val="24"/>
        </w:rPr>
        <w:lastRenderedPageBreak/>
        <w:t>systems containing sodium alginate, calcium, alum and their combination in dead-end fouling of nanofiltration membranes. J. Memb. Sci. 344, 244–251. https://doi.org/10.1016/j.memsci.2009.08.010</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Liu, H., Chen, G., Liu, L., Yan, M., 2018. Influence of ultrasound on the properties of dissolved organic matter with regards to proton and metal ion binding moieties. Water Res. 145, 279–286. https://doi.org/10.1016/j.watres.2018.08.008</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Liu, T., Chen, Z. lin, Yu, W. zheng, You, S. jie, 2011. Characterization of organic membrane foulants in a submerged membrane bioreactor with pre-ozonation using three-dimensional excitation-emission matrix fluorescence spectroscopy. Water Res. 45, 2111–2121. https://doi.org/10.1016/j.watres.2010.12.023</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Lynch, L.M., Sutfin, N.A., Fegel, T.S., Boot, C.M., Covino, T.P., Wallenstein, M.D., 2019. River channel connectivity shifts metabolite composition and dissolved organic matter chemistry. Nat. Commun. 10. https://doi.org/10.1038/s41467-019-08406-8</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Ma, B., Yu, W., Liu, H., Qu, J., 2014. Effect of low dosage of coagulant on the ultrafiltration membrane performance in feedwater treatment. Water Res. 51, 277–283. https://doi.org/10.1016/j.watres.2013.10.069</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Miller, D.J., Kasemset, S., Paul, D.R., Freeman, B.D., 2014. Comparison of membrane fouling at constant flux and constant transmembrane pressure conditions. J. Memb. Sci. 454, 505–515. https://doi.org/10.1016/j.memsci.2013.12.027</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Mustafa, G., Wyns, K., Vandezande, P., Buekenhoudt, A., Meynen, V., 2014. Novel grafting method efficiently decreases irreversible fouling of ceramic nanofiltration membranes. J. Memb. Sci. 470, 369–377. https://doi.org/10.1016/j.memsci.2014.07.050</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lastRenderedPageBreak/>
        <w:t>Nilsson, M., Lipnizki, F., Trägårdh, G., Östergren, K., 2008. Performance, energy and cost evaluation of a nanofiltration plant operated at elevated temperatures. Sep. Purif. Technol. 60, 36–45. https://doi.org/10.1016/j.seppur.2007.07.051</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Ohno, T., Amirbahman, A., Bro, R., 2008. Parallel factor analysis of excitation-emission matrix fluorescence spectra of water soluble soil organic matter as basis for the determination of conditional metal binding parameters. Environ. Sci. Technol. 42, 186–192. https://doi.org/10.1021/es071855f</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Poulin, B.A., Ryan, J.N., Aiken, G.R., 2014. The effects of iron on optical properties of dissolved organic matter. Environ. Sci. Technol. 48, 10098–10106. https://doi.org/10.1021/es502670r</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Riedel, T., Biester, H., Dittmar, T., 2012. Molecular fractionation of dissolved organic matter with metal salts. Environ. Sci. Technol. 46, 4419–4426. https://doi.org/10.1021/es203901u</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Saksena, S., Zydney, A.L., 1997. Influence of protein-protein interactions on bulk mass transport during ultrafiltration. J. Memb. Sci. 125, 93–108. https://doi.org/10.1016/S0376-7388(96)00132-9</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Sanaei, P., Cummings, L.J., 2018. Membrane filtration with complex branching pore morphology. Phys. Rev. Fluids 3. https://doi.org/10.1103/PhysRevFluids.3.094305</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Shutova, Y., Baker, A., Bridgeman, J., Henderson, R.K., 2014. Spectroscopic characterisation of dissolved organic matter changes in drinking water treatment: From PARAFAC analysis to online monitoring wavelengths. Water Res. 54, 159–169. https://doi.org/10.1016/j.watres.2014.01.053</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Speth, T.F., Summers, R.S., Gusses, A.M., 1998. Nanofiltration foulants from a treated surface water. Environ. Sci. Technol. 32, 3612–3617. https://doi.org/10.1021/es9800434</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lastRenderedPageBreak/>
        <w:t>Su, Z., Li, X., Yang, Y., 2017. Regrowth ability and coagulation behavior by second dose: Breakage during the initial flocculation phase. Colloids Surfaces A Physicochem. Eng. Asp. 527, 109–114. https://doi.org/10.1016/j.colsurfa.2017.05.034</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Tang, C.Y., Chong, T.H., Fane, A.G., 2011. Colloidal interactions and fouling of NF and RO membranes: A review. Adv. Colloid Interface Sci. 164, 126–143. https://doi.org/10.1016/j.cis.2010.10.007</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Ventresque, C., Bablon, G., 1997. The integrated nanofiltration system of the Mery-sur-Oise surface water treatment plant (37 mgd). Desalination 113, 263–266. https://doi.org/10.1016/S0011-9164(97)00138-0</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Yan, M., Benedetti, M.F., Korshin, G. V., 2013a. Study of iron and aluminum binding to Suwannee River fulvic acid using absorbance and fluorescence spectroscopy: Comparison of data interpretation based on NICA-Donnan and Stockholm humic models. Water Res. 47, 5439–5446. https://doi.org/10.1016/j.watres.2013.06.022</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Yan, M., Korshin, G. V., 2014. Comparative Examination of Effects of Binding of Different Metals on Chromophores of Dissolved Organic Matter. Environ. Sci. Technol. 48, 3177–3185. https://doi.org/10.1021/es4045314</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Yan, M., Lu, Y., Gao, Y., Benedetti, M.F., Korshin, G. V., 2015. In-Situ Investigation of Interactions between Magnesium Ion and Natural Organic Matter. Environ. Sci. Technol. 49, 8323–8329. https://doi.org/10.1021/acs.est.5b00003</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Yan, M., Ma, J., Ji, G., 2016. Examination of effects of Cu(II) and Cr(III) on Al(III) binding by dissolved organic matter using absorbance spectroscopy. Water Res. 93, 84–90. https://doi.org/10.1016/j.watres.2016.02.017</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lastRenderedPageBreak/>
        <w:t>Yan, M., Wang, D., Korshin, G. V., Benedetti, M.F., 2013b. Quantifying metal ions binding onto dissolved organic matter using log-transformed absorbance spectra. Water Res. 47, 2603–2611. https://doi.org/10.1016/j.watres.2013.02.044</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Yu, W., Brown, M., Graham, N.J.D., 2016a. Prevention of PVDF ultrafiltration membrane fouling by coating MnO2 nanoparticles with ozonation. Sci. Rep. 6, 30144. https://doi.org/10.1038/srep30144</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Yu, W., Campos, L.C., Graham, N., 2016b. Application of pulsed UV-irradiation and pre-coagulation to control ultrafiltration membrane fouling in the treatment of micro-polluted surface water. Water Res. 107, 83–92. https://doi.org/10.1016/j.watres.2016.10.058</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Yu, W., Graham, N., Yang, Y., Zhou, Z., Campos, L.C., 2015. Effect of sludge retention on UF membrane fouling: The significance of sludge crystallization and EPS increase. Water Res. 83, 319–328. https://doi.org/10.1016/j.watres.2015.06.049</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Yu, W., Liu, T., Crawshaw, J., Liu, T., Graham, N., 2018. Ultrafiltration and nanofiltration membrane fouling by natural organic matter: Mechanisms and mitigation by pre-ozonation and pH. Water Res. 139. https://doi.org/10.1016/j.watres.2018.04.025</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Yu, W. zheng, Graham, N., Liu, H. juan, Li, H., Qu, J. hui, 2013. Membrane fouling by Fe-Humic cake layers in nano-scale: Effect of in-situ formed Fe(III) coagulant. J. Memb. Sci. 431, 47–54. https://doi.org/10.1016/j.memsci.2012.12.035</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Yuan, W., Kocic, A., Zydney, A.L., 2002. Analysis of humic acid fouling during microfiltration using a pore blockage-cake filtration model. J. Memb. Sci. 198, 51–62. https://doi.org/10.1016/S0376-7388(01)00622-6</w:t>
      </w:r>
    </w:p>
    <w:p w:rsidR="00407781" w:rsidRPr="00CE3F0F" w:rsidRDefault="00407781" w:rsidP="00407781">
      <w:pPr>
        <w:autoSpaceDE w:val="0"/>
        <w:autoSpaceDN w:val="0"/>
        <w:adjustRightInd w:val="0"/>
        <w:spacing w:line="480" w:lineRule="auto"/>
        <w:ind w:left="480" w:hanging="480"/>
        <w:jc w:val="left"/>
        <w:rPr>
          <w:rFonts w:ascii="Times New Roman" w:hAnsi="Times New Roman" w:cs="Times New Roman"/>
          <w:noProof/>
          <w:kern w:val="0"/>
          <w:sz w:val="20"/>
          <w:szCs w:val="24"/>
        </w:rPr>
      </w:pPr>
      <w:r w:rsidRPr="00CE3F0F">
        <w:rPr>
          <w:rFonts w:ascii="Times New Roman" w:hAnsi="Times New Roman" w:cs="Times New Roman"/>
          <w:noProof/>
          <w:kern w:val="0"/>
          <w:sz w:val="20"/>
          <w:szCs w:val="24"/>
        </w:rPr>
        <w:t xml:space="preserve">Zhang, Y., Yin, Y., Feng, L., Zhu, G., Shi, Z., Liu, X., Zhang, Y., 2011. Characterizing chromophoric </w:t>
      </w:r>
      <w:r w:rsidRPr="00CE3F0F">
        <w:rPr>
          <w:rFonts w:ascii="Times New Roman" w:hAnsi="Times New Roman" w:cs="Times New Roman"/>
          <w:noProof/>
          <w:kern w:val="0"/>
          <w:sz w:val="20"/>
          <w:szCs w:val="24"/>
        </w:rPr>
        <w:lastRenderedPageBreak/>
        <w:t>dissolved organic matter in Lake Tianmuhu and its catchment basin using excitation-emission matrix fluorescence and parallel factor analysis. Water Res. 45, 5110–5122. https://doi.org/10.1016/j.watres.2011.07.014</w:t>
      </w:r>
    </w:p>
    <w:p w:rsidR="004C229F" w:rsidRPr="00735887" w:rsidRDefault="00407781" w:rsidP="00735887">
      <w:pPr>
        <w:autoSpaceDE w:val="0"/>
        <w:autoSpaceDN w:val="0"/>
        <w:adjustRightInd w:val="0"/>
        <w:spacing w:line="480" w:lineRule="auto"/>
        <w:ind w:left="480" w:hanging="480"/>
        <w:jc w:val="left"/>
        <w:rPr>
          <w:rFonts w:ascii="Times New Roman" w:hAnsi="Times New Roman" w:cs="Times New Roman" w:hint="eastAsia"/>
          <w:noProof/>
          <w:sz w:val="20"/>
        </w:rPr>
      </w:pPr>
      <w:r w:rsidRPr="00CE3F0F">
        <w:rPr>
          <w:rFonts w:ascii="Times New Roman" w:hAnsi="Times New Roman" w:cs="Times New Roman"/>
          <w:noProof/>
          <w:kern w:val="0"/>
          <w:sz w:val="20"/>
          <w:szCs w:val="24"/>
        </w:rPr>
        <w:t>Zhao, C., Tang, C.Y., Li, P., Adrian, P., Hu, G., 2016. Perfluorooctane sulfonate removal by nanofiltration membrane-the effect and interaction of magnesium ion / humic acid. J. Memb. Sci. 503, 31–41. https://doi.org/10.1016/j.memsci.2015.12.049</w:t>
      </w:r>
      <w:bookmarkStart w:id="24" w:name="_GoBack"/>
      <w:bookmarkEnd w:id="24"/>
    </w:p>
    <w:sectPr w:rsidR="004C229F" w:rsidRPr="00735887" w:rsidSect="00987E4E">
      <w:foot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742" w:rsidRDefault="00A91742" w:rsidP="00C96AA8">
      <w:r>
        <w:separator/>
      </w:r>
    </w:p>
  </w:endnote>
  <w:endnote w:type="continuationSeparator" w:id="0">
    <w:p w:rsidR="00A91742" w:rsidRDefault="00A91742" w:rsidP="00C96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727898"/>
      <w:docPartObj>
        <w:docPartGallery w:val="Page Numbers (Bottom of Page)"/>
        <w:docPartUnique/>
      </w:docPartObj>
    </w:sdtPr>
    <w:sdtEndPr/>
    <w:sdtContent>
      <w:p w:rsidR="00CE02F6" w:rsidRDefault="00CE02F6" w:rsidP="00874357">
        <w:pPr>
          <w:pStyle w:val="a8"/>
          <w:jc w:val="center"/>
        </w:pPr>
        <w:r>
          <w:fldChar w:fldCharType="begin"/>
        </w:r>
        <w:r>
          <w:instrText>PAGE   \* MERGEFORMAT</w:instrText>
        </w:r>
        <w:r>
          <w:fldChar w:fldCharType="separate"/>
        </w:r>
        <w:r w:rsidR="00735887" w:rsidRPr="00735887">
          <w:rPr>
            <w:noProof/>
            <w:lang w:val="zh-CN"/>
          </w:rPr>
          <w:t>32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742" w:rsidRDefault="00A91742" w:rsidP="00C96AA8">
      <w:r>
        <w:separator/>
      </w:r>
    </w:p>
  </w:footnote>
  <w:footnote w:type="continuationSeparator" w:id="0">
    <w:p w:rsidR="00A91742" w:rsidRDefault="00A91742" w:rsidP="00C96A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A5306"/>
    <w:multiLevelType w:val="hybridMultilevel"/>
    <w:tmpl w:val="FF2E1B04"/>
    <w:lvl w:ilvl="0" w:tplc="CB0299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8EB28B8"/>
    <w:multiLevelType w:val="hybridMultilevel"/>
    <w:tmpl w:val="922AF7CE"/>
    <w:lvl w:ilvl="0" w:tplc="44DC087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2BF"/>
    <w:rsid w:val="00000B67"/>
    <w:rsid w:val="00001333"/>
    <w:rsid w:val="0000248F"/>
    <w:rsid w:val="00003B28"/>
    <w:rsid w:val="00004C1E"/>
    <w:rsid w:val="0000568F"/>
    <w:rsid w:val="0000616A"/>
    <w:rsid w:val="00006572"/>
    <w:rsid w:val="00006909"/>
    <w:rsid w:val="00006ABB"/>
    <w:rsid w:val="00006AEC"/>
    <w:rsid w:val="000101F0"/>
    <w:rsid w:val="0001121A"/>
    <w:rsid w:val="000121BC"/>
    <w:rsid w:val="00012208"/>
    <w:rsid w:val="00012453"/>
    <w:rsid w:val="0001347C"/>
    <w:rsid w:val="00015BF1"/>
    <w:rsid w:val="0001667B"/>
    <w:rsid w:val="00016852"/>
    <w:rsid w:val="00020DAD"/>
    <w:rsid w:val="0002378F"/>
    <w:rsid w:val="00025105"/>
    <w:rsid w:val="0002541D"/>
    <w:rsid w:val="00025992"/>
    <w:rsid w:val="00026E9D"/>
    <w:rsid w:val="000309ED"/>
    <w:rsid w:val="00030DB6"/>
    <w:rsid w:val="000312CF"/>
    <w:rsid w:val="0003255E"/>
    <w:rsid w:val="00032BF9"/>
    <w:rsid w:val="000334C5"/>
    <w:rsid w:val="000336AC"/>
    <w:rsid w:val="00034565"/>
    <w:rsid w:val="00037DCF"/>
    <w:rsid w:val="0004044F"/>
    <w:rsid w:val="00041E68"/>
    <w:rsid w:val="00041F1C"/>
    <w:rsid w:val="000420F2"/>
    <w:rsid w:val="00043B18"/>
    <w:rsid w:val="00043B42"/>
    <w:rsid w:val="00045503"/>
    <w:rsid w:val="00045F27"/>
    <w:rsid w:val="0004682B"/>
    <w:rsid w:val="00047040"/>
    <w:rsid w:val="00047919"/>
    <w:rsid w:val="00050CFA"/>
    <w:rsid w:val="0005157C"/>
    <w:rsid w:val="0005272A"/>
    <w:rsid w:val="00052F66"/>
    <w:rsid w:val="00053057"/>
    <w:rsid w:val="000556A7"/>
    <w:rsid w:val="00055852"/>
    <w:rsid w:val="00056A7D"/>
    <w:rsid w:val="000571E7"/>
    <w:rsid w:val="00060C46"/>
    <w:rsid w:val="00062295"/>
    <w:rsid w:val="00062672"/>
    <w:rsid w:val="00063662"/>
    <w:rsid w:val="000643E7"/>
    <w:rsid w:val="0006453E"/>
    <w:rsid w:val="00064886"/>
    <w:rsid w:val="00065EBD"/>
    <w:rsid w:val="000673DF"/>
    <w:rsid w:val="0007206E"/>
    <w:rsid w:val="0007248E"/>
    <w:rsid w:val="000734A8"/>
    <w:rsid w:val="0007371F"/>
    <w:rsid w:val="0007388D"/>
    <w:rsid w:val="000740D0"/>
    <w:rsid w:val="00074A23"/>
    <w:rsid w:val="00075585"/>
    <w:rsid w:val="00075D50"/>
    <w:rsid w:val="00076E7A"/>
    <w:rsid w:val="000779BA"/>
    <w:rsid w:val="0008002A"/>
    <w:rsid w:val="0008091E"/>
    <w:rsid w:val="0008125D"/>
    <w:rsid w:val="00081611"/>
    <w:rsid w:val="000820F1"/>
    <w:rsid w:val="00083551"/>
    <w:rsid w:val="000838B3"/>
    <w:rsid w:val="000839CE"/>
    <w:rsid w:val="00084AD8"/>
    <w:rsid w:val="00084CA5"/>
    <w:rsid w:val="00085276"/>
    <w:rsid w:val="000852E2"/>
    <w:rsid w:val="00085D7B"/>
    <w:rsid w:val="0008699E"/>
    <w:rsid w:val="000917CB"/>
    <w:rsid w:val="000919B3"/>
    <w:rsid w:val="00092484"/>
    <w:rsid w:val="00092DE3"/>
    <w:rsid w:val="00093325"/>
    <w:rsid w:val="0009333B"/>
    <w:rsid w:val="00095153"/>
    <w:rsid w:val="00095D7C"/>
    <w:rsid w:val="00096022"/>
    <w:rsid w:val="00096C26"/>
    <w:rsid w:val="00097B37"/>
    <w:rsid w:val="000A1A47"/>
    <w:rsid w:val="000A1FE9"/>
    <w:rsid w:val="000A201B"/>
    <w:rsid w:val="000A4B48"/>
    <w:rsid w:val="000A4CE2"/>
    <w:rsid w:val="000A5C12"/>
    <w:rsid w:val="000A6E74"/>
    <w:rsid w:val="000A7C1F"/>
    <w:rsid w:val="000B0176"/>
    <w:rsid w:val="000B2AAC"/>
    <w:rsid w:val="000B2C31"/>
    <w:rsid w:val="000B333E"/>
    <w:rsid w:val="000B404E"/>
    <w:rsid w:val="000B6592"/>
    <w:rsid w:val="000C05A3"/>
    <w:rsid w:val="000C14DA"/>
    <w:rsid w:val="000C2BB2"/>
    <w:rsid w:val="000C36A2"/>
    <w:rsid w:val="000C4776"/>
    <w:rsid w:val="000C58B0"/>
    <w:rsid w:val="000C599A"/>
    <w:rsid w:val="000C5F25"/>
    <w:rsid w:val="000C6133"/>
    <w:rsid w:val="000C6253"/>
    <w:rsid w:val="000C6934"/>
    <w:rsid w:val="000D059A"/>
    <w:rsid w:val="000D09C3"/>
    <w:rsid w:val="000D1634"/>
    <w:rsid w:val="000D3EBE"/>
    <w:rsid w:val="000D46C1"/>
    <w:rsid w:val="000D5607"/>
    <w:rsid w:val="000D65C6"/>
    <w:rsid w:val="000E065A"/>
    <w:rsid w:val="000E0936"/>
    <w:rsid w:val="000E2130"/>
    <w:rsid w:val="000E3CAF"/>
    <w:rsid w:val="000E4190"/>
    <w:rsid w:val="000E4489"/>
    <w:rsid w:val="000E4D42"/>
    <w:rsid w:val="000E58F6"/>
    <w:rsid w:val="000E5C83"/>
    <w:rsid w:val="000E608E"/>
    <w:rsid w:val="000E60C0"/>
    <w:rsid w:val="000E65C3"/>
    <w:rsid w:val="000E79D2"/>
    <w:rsid w:val="000F0BD5"/>
    <w:rsid w:val="000F0CD2"/>
    <w:rsid w:val="000F1696"/>
    <w:rsid w:val="000F22BB"/>
    <w:rsid w:val="000F3D49"/>
    <w:rsid w:val="000F4998"/>
    <w:rsid w:val="000F4B47"/>
    <w:rsid w:val="000F4D13"/>
    <w:rsid w:val="000F52DA"/>
    <w:rsid w:val="000F6068"/>
    <w:rsid w:val="000F6A62"/>
    <w:rsid w:val="000F7D05"/>
    <w:rsid w:val="00100D9D"/>
    <w:rsid w:val="00100EAA"/>
    <w:rsid w:val="00101831"/>
    <w:rsid w:val="00101DB0"/>
    <w:rsid w:val="00103CF3"/>
    <w:rsid w:val="00103FD0"/>
    <w:rsid w:val="00104391"/>
    <w:rsid w:val="001049E0"/>
    <w:rsid w:val="00104C11"/>
    <w:rsid w:val="00104F09"/>
    <w:rsid w:val="001051DB"/>
    <w:rsid w:val="00111092"/>
    <w:rsid w:val="001131C7"/>
    <w:rsid w:val="00114F67"/>
    <w:rsid w:val="0011545B"/>
    <w:rsid w:val="00116F3D"/>
    <w:rsid w:val="001177C3"/>
    <w:rsid w:val="00120881"/>
    <w:rsid w:val="0012111B"/>
    <w:rsid w:val="00121E40"/>
    <w:rsid w:val="001224BC"/>
    <w:rsid w:val="001249A6"/>
    <w:rsid w:val="00124AF7"/>
    <w:rsid w:val="00124D64"/>
    <w:rsid w:val="00130089"/>
    <w:rsid w:val="0013247E"/>
    <w:rsid w:val="0013267A"/>
    <w:rsid w:val="00133181"/>
    <w:rsid w:val="00134167"/>
    <w:rsid w:val="00134649"/>
    <w:rsid w:val="00135535"/>
    <w:rsid w:val="00137C32"/>
    <w:rsid w:val="001408C5"/>
    <w:rsid w:val="0014180C"/>
    <w:rsid w:val="00143119"/>
    <w:rsid w:val="00144622"/>
    <w:rsid w:val="00144A8F"/>
    <w:rsid w:val="00144F85"/>
    <w:rsid w:val="001458DF"/>
    <w:rsid w:val="00145F82"/>
    <w:rsid w:val="0014619A"/>
    <w:rsid w:val="00147933"/>
    <w:rsid w:val="001479D3"/>
    <w:rsid w:val="001503E0"/>
    <w:rsid w:val="00151825"/>
    <w:rsid w:val="00151D9B"/>
    <w:rsid w:val="001535AD"/>
    <w:rsid w:val="00154FB8"/>
    <w:rsid w:val="00157FFA"/>
    <w:rsid w:val="0016025B"/>
    <w:rsid w:val="0016172D"/>
    <w:rsid w:val="00161D17"/>
    <w:rsid w:val="00162E3F"/>
    <w:rsid w:val="001635B7"/>
    <w:rsid w:val="00164DB0"/>
    <w:rsid w:val="0016624D"/>
    <w:rsid w:val="00166FA4"/>
    <w:rsid w:val="001674B8"/>
    <w:rsid w:val="0017083F"/>
    <w:rsid w:val="00170E03"/>
    <w:rsid w:val="00171479"/>
    <w:rsid w:val="00171ACF"/>
    <w:rsid w:val="00171F05"/>
    <w:rsid w:val="0017248E"/>
    <w:rsid w:val="00172D65"/>
    <w:rsid w:val="0017577C"/>
    <w:rsid w:val="001770C6"/>
    <w:rsid w:val="0017726E"/>
    <w:rsid w:val="00180C27"/>
    <w:rsid w:val="00180FA7"/>
    <w:rsid w:val="00181DBC"/>
    <w:rsid w:val="00182A0D"/>
    <w:rsid w:val="00182D04"/>
    <w:rsid w:val="00185138"/>
    <w:rsid w:val="00185A44"/>
    <w:rsid w:val="00185E78"/>
    <w:rsid w:val="00186DA7"/>
    <w:rsid w:val="00187561"/>
    <w:rsid w:val="00187B31"/>
    <w:rsid w:val="0019099D"/>
    <w:rsid w:val="00190DA9"/>
    <w:rsid w:val="001918AE"/>
    <w:rsid w:val="00191A4C"/>
    <w:rsid w:val="00192C69"/>
    <w:rsid w:val="00194BC4"/>
    <w:rsid w:val="0019525B"/>
    <w:rsid w:val="00195E82"/>
    <w:rsid w:val="00196A64"/>
    <w:rsid w:val="001971B8"/>
    <w:rsid w:val="00197AE6"/>
    <w:rsid w:val="00197F40"/>
    <w:rsid w:val="001A15E5"/>
    <w:rsid w:val="001A328E"/>
    <w:rsid w:val="001A3411"/>
    <w:rsid w:val="001A3EF3"/>
    <w:rsid w:val="001A5447"/>
    <w:rsid w:val="001A6455"/>
    <w:rsid w:val="001B01F6"/>
    <w:rsid w:val="001B033C"/>
    <w:rsid w:val="001B0BFA"/>
    <w:rsid w:val="001B0E70"/>
    <w:rsid w:val="001B1187"/>
    <w:rsid w:val="001B2568"/>
    <w:rsid w:val="001C2DCF"/>
    <w:rsid w:val="001C2F05"/>
    <w:rsid w:val="001C3D9F"/>
    <w:rsid w:val="001C44E3"/>
    <w:rsid w:val="001C485F"/>
    <w:rsid w:val="001C48A9"/>
    <w:rsid w:val="001C4D0B"/>
    <w:rsid w:val="001C59B7"/>
    <w:rsid w:val="001C6FFE"/>
    <w:rsid w:val="001C723C"/>
    <w:rsid w:val="001D020A"/>
    <w:rsid w:val="001D0761"/>
    <w:rsid w:val="001D1022"/>
    <w:rsid w:val="001D2567"/>
    <w:rsid w:val="001D782E"/>
    <w:rsid w:val="001E13CC"/>
    <w:rsid w:val="001E509A"/>
    <w:rsid w:val="001E51A2"/>
    <w:rsid w:val="001E528A"/>
    <w:rsid w:val="001E5B4B"/>
    <w:rsid w:val="001E6908"/>
    <w:rsid w:val="001E7441"/>
    <w:rsid w:val="001F0489"/>
    <w:rsid w:val="001F1986"/>
    <w:rsid w:val="001F1B37"/>
    <w:rsid w:val="001F3012"/>
    <w:rsid w:val="001F35EF"/>
    <w:rsid w:val="001F5DFD"/>
    <w:rsid w:val="001F5E0C"/>
    <w:rsid w:val="001F655F"/>
    <w:rsid w:val="001F71CF"/>
    <w:rsid w:val="001F7ECD"/>
    <w:rsid w:val="002006B1"/>
    <w:rsid w:val="002007E0"/>
    <w:rsid w:val="00200A18"/>
    <w:rsid w:val="00200ACB"/>
    <w:rsid w:val="00200CD5"/>
    <w:rsid w:val="0020102E"/>
    <w:rsid w:val="002016CA"/>
    <w:rsid w:val="002034E4"/>
    <w:rsid w:val="00203845"/>
    <w:rsid w:val="00203EFB"/>
    <w:rsid w:val="002057B2"/>
    <w:rsid w:val="00212DE0"/>
    <w:rsid w:val="0021340B"/>
    <w:rsid w:val="00213532"/>
    <w:rsid w:val="00214775"/>
    <w:rsid w:val="00214FC0"/>
    <w:rsid w:val="00215245"/>
    <w:rsid w:val="00215490"/>
    <w:rsid w:val="00216DD6"/>
    <w:rsid w:val="00217618"/>
    <w:rsid w:val="00217847"/>
    <w:rsid w:val="00217E36"/>
    <w:rsid w:val="00220497"/>
    <w:rsid w:val="0022263C"/>
    <w:rsid w:val="00222D7E"/>
    <w:rsid w:val="0022312C"/>
    <w:rsid w:val="0022385B"/>
    <w:rsid w:val="00223A22"/>
    <w:rsid w:val="002240EC"/>
    <w:rsid w:val="002266B3"/>
    <w:rsid w:val="002267B9"/>
    <w:rsid w:val="00227D16"/>
    <w:rsid w:val="00230BEF"/>
    <w:rsid w:val="00230F34"/>
    <w:rsid w:val="00231F3A"/>
    <w:rsid w:val="00232500"/>
    <w:rsid w:val="00233129"/>
    <w:rsid w:val="00233F38"/>
    <w:rsid w:val="002345DE"/>
    <w:rsid w:val="002348B2"/>
    <w:rsid w:val="00235AB3"/>
    <w:rsid w:val="00235EC1"/>
    <w:rsid w:val="00237077"/>
    <w:rsid w:val="002402A9"/>
    <w:rsid w:val="00240458"/>
    <w:rsid w:val="002404D9"/>
    <w:rsid w:val="00240CBB"/>
    <w:rsid w:val="0024169B"/>
    <w:rsid w:val="00241BA7"/>
    <w:rsid w:val="00243D7A"/>
    <w:rsid w:val="0024572C"/>
    <w:rsid w:val="00245CB2"/>
    <w:rsid w:val="00251BAA"/>
    <w:rsid w:val="00251D42"/>
    <w:rsid w:val="002523C9"/>
    <w:rsid w:val="00252C1A"/>
    <w:rsid w:val="00254760"/>
    <w:rsid w:val="002549F2"/>
    <w:rsid w:val="0025592C"/>
    <w:rsid w:val="002560C8"/>
    <w:rsid w:val="00256D4D"/>
    <w:rsid w:val="00257134"/>
    <w:rsid w:val="0025735B"/>
    <w:rsid w:val="002600AB"/>
    <w:rsid w:val="0026231E"/>
    <w:rsid w:val="00264D8A"/>
    <w:rsid w:val="00265887"/>
    <w:rsid w:val="00266DE3"/>
    <w:rsid w:val="00266F5B"/>
    <w:rsid w:val="00267583"/>
    <w:rsid w:val="00267EEA"/>
    <w:rsid w:val="00270B23"/>
    <w:rsid w:val="002711C7"/>
    <w:rsid w:val="00273F6C"/>
    <w:rsid w:val="00274157"/>
    <w:rsid w:val="00275D2D"/>
    <w:rsid w:val="00276A63"/>
    <w:rsid w:val="002774BB"/>
    <w:rsid w:val="00277818"/>
    <w:rsid w:val="00277E2A"/>
    <w:rsid w:val="0028059F"/>
    <w:rsid w:val="00280A4E"/>
    <w:rsid w:val="00282943"/>
    <w:rsid w:val="002848D3"/>
    <w:rsid w:val="002850BC"/>
    <w:rsid w:val="00285AA5"/>
    <w:rsid w:val="00286225"/>
    <w:rsid w:val="00287FDA"/>
    <w:rsid w:val="00290089"/>
    <w:rsid w:val="00290E7D"/>
    <w:rsid w:val="00292461"/>
    <w:rsid w:val="0029297A"/>
    <w:rsid w:val="002944A8"/>
    <w:rsid w:val="002A066A"/>
    <w:rsid w:val="002A104A"/>
    <w:rsid w:val="002A1DDD"/>
    <w:rsid w:val="002A22DA"/>
    <w:rsid w:val="002A3425"/>
    <w:rsid w:val="002A4DA1"/>
    <w:rsid w:val="002A5E7C"/>
    <w:rsid w:val="002A70C1"/>
    <w:rsid w:val="002A737C"/>
    <w:rsid w:val="002B0342"/>
    <w:rsid w:val="002B3010"/>
    <w:rsid w:val="002B3C96"/>
    <w:rsid w:val="002B4F09"/>
    <w:rsid w:val="002B512D"/>
    <w:rsid w:val="002B6947"/>
    <w:rsid w:val="002C0B3F"/>
    <w:rsid w:val="002C16C8"/>
    <w:rsid w:val="002C1866"/>
    <w:rsid w:val="002C23AE"/>
    <w:rsid w:val="002C29D9"/>
    <w:rsid w:val="002C3132"/>
    <w:rsid w:val="002C3300"/>
    <w:rsid w:val="002C3B99"/>
    <w:rsid w:val="002C4381"/>
    <w:rsid w:val="002C5D28"/>
    <w:rsid w:val="002C79C1"/>
    <w:rsid w:val="002D12E3"/>
    <w:rsid w:val="002D166C"/>
    <w:rsid w:val="002D42F2"/>
    <w:rsid w:val="002D47BA"/>
    <w:rsid w:val="002D4A51"/>
    <w:rsid w:val="002D5377"/>
    <w:rsid w:val="002D6741"/>
    <w:rsid w:val="002E0525"/>
    <w:rsid w:val="002E116B"/>
    <w:rsid w:val="002E1414"/>
    <w:rsid w:val="002E166D"/>
    <w:rsid w:val="002E3850"/>
    <w:rsid w:val="002E4074"/>
    <w:rsid w:val="002E4C78"/>
    <w:rsid w:val="002E525B"/>
    <w:rsid w:val="002E55B0"/>
    <w:rsid w:val="002E72B6"/>
    <w:rsid w:val="002F23BD"/>
    <w:rsid w:val="002F2722"/>
    <w:rsid w:val="002F2E7B"/>
    <w:rsid w:val="002F3426"/>
    <w:rsid w:val="002F5EEE"/>
    <w:rsid w:val="002F63AA"/>
    <w:rsid w:val="002F7F53"/>
    <w:rsid w:val="00300209"/>
    <w:rsid w:val="003029AA"/>
    <w:rsid w:val="003039DD"/>
    <w:rsid w:val="0030457B"/>
    <w:rsid w:val="00305835"/>
    <w:rsid w:val="00305DBE"/>
    <w:rsid w:val="00306C73"/>
    <w:rsid w:val="00307CB1"/>
    <w:rsid w:val="00312495"/>
    <w:rsid w:val="003134F3"/>
    <w:rsid w:val="003141EF"/>
    <w:rsid w:val="00314845"/>
    <w:rsid w:val="00314B9C"/>
    <w:rsid w:val="0031579D"/>
    <w:rsid w:val="00315EA1"/>
    <w:rsid w:val="003163CC"/>
    <w:rsid w:val="00316C8A"/>
    <w:rsid w:val="003235B0"/>
    <w:rsid w:val="00325C9E"/>
    <w:rsid w:val="003264D8"/>
    <w:rsid w:val="00330A01"/>
    <w:rsid w:val="00332606"/>
    <w:rsid w:val="003334EE"/>
    <w:rsid w:val="00334014"/>
    <w:rsid w:val="00334034"/>
    <w:rsid w:val="003341E3"/>
    <w:rsid w:val="003362E7"/>
    <w:rsid w:val="003369F6"/>
    <w:rsid w:val="003379FC"/>
    <w:rsid w:val="00342BFB"/>
    <w:rsid w:val="0034412E"/>
    <w:rsid w:val="00344BAE"/>
    <w:rsid w:val="003460F1"/>
    <w:rsid w:val="003464AC"/>
    <w:rsid w:val="003467CE"/>
    <w:rsid w:val="00347641"/>
    <w:rsid w:val="00350278"/>
    <w:rsid w:val="003505CC"/>
    <w:rsid w:val="00351490"/>
    <w:rsid w:val="0035187D"/>
    <w:rsid w:val="003522AA"/>
    <w:rsid w:val="00352C38"/>
    <w:rsid w:val="00352DFC"/>
    <w:rsid w:val="0035305E"/>
    <w:rsid w:val="0035332F"/>
    <w:rsid w:val="003545BE"/>
    <w:rsid w:val="003545F9"/>
    <w:rsid w:val="00356E83"/>
    <w:rsid w:val="0035739E"/>
    <w:rsid w:val="0036047F"/>
    <w:rsid w:val="00360D52"/>
    <w:rsid w:val="00362069"/>
    <w:rsid w:val="003620B2"/>
    <w:rsid w:val="00363483"/>
    <w:rsid w:val="0036377D"/>
    <w:rsid w:val="003639B7"/>
    <w:rsid w:val="0036498C"/>
    <w:rsid w:val="00366EE9"/>
    <w:rsid w:val="0036777D"/>
    <w:rsid w:val="00367D82"/>
    <w:rsid w:val="00370DF5"/>
    <w:rsid w:val="003732C7"/>
    <w:rsid w:val="00373AE4"/>
    <w:rsid w:val="00373DB5"/>
    <w:rsid w:val="00375444"/>
    <w:rsid w:val="003757DE"/>
    <w:rsid w:val="00376908"/>
    <w:rsid w:val="003804E8"/>
    <w:rsid w:val="0038142C"/>
    <w:rsid w:val="0038246B"/>
    <w:rsid w:val="00383B63"/>
    <w:rsid w:val="00385C55"/>
    <w:rsid w:val="00385D22"/>
    <w:rsid w:val="0038695A"/>
    <w:rsid w:val="003910BC"/>
    <w:rsid w:val="00392A95"/>
    <w:rsid w:val="00392E8C"/>
    <w:rsid w:val="003938CD"/>
    <w:rsid w:val="00394473"/>
    <w:rsid w:val="00394A2D"/>
    <w:rsid w:val="0039556A"/>
    <w:rsid w:val="003968D7"/>
    <w:rsid w:val="00396A06"/>
    <w:rsid w:val="00397C8B"/>
    <w:rsid w:val="003A2345"/>
    <w:rsid w:val="003A246A"/>
    <w:rsid w:val="003A3296"/>
    <w:rsid w:val="003A58A0"/>
    <w:rsid w:val="003A7D87"/>
    <w:rsid w:val="003B24B2"/>
    <w:rsid w:val="003B4778"/>
    <w:rsid w:val="003B5792"/>
    <w:rsid w:val="003B674E"/>
    <w:rsid w:val="003B6DCA"/>
    <w:rsid w:val="003B6F9D"/>
    <w:rsid w:val="003B76AE"/>
    <w:rsid w:val="003C0EBA"/>
    <w:rsid w:val="003C1966"/>
    <w:rsid w:val="003C3660"/>
    <w:rsid w:val="003C4247"/>
    <w:rsid w:val="003C522F"/>
    <w:rsid w:val="003C5495"/>
    <w:rsid w:val="003C6AF9"/>
    <w:rsid w:val="003C755F"/>
    <w:rsid w:val="003D1D45"/>
    <w:rsid w:val="003D2AB0"/>
    <w:rsid w:val="003D370A"/>
    <w:rsid w:val="003D4049"/>
    <w:rsid w:val="003D46C0"/>
    <w:rsid w:val="003D543E"/>
    <w:rsid w:val="003D55F7"/>
    <w:rsid w:val="003D67E0"/>
    <w:rsid w:val="003D6CED"/>
    <w:rsid w:val="003D6D4E"/>
    <w:rsid w:val="003D7BDD"/>
    <w:rsid w:val="003D7E5A"/>
    <w:rsid w:val="003E090B"/>
    <w:rsid w:val="003E0B21"/>
    <w:rsid w:val="003E2072"/>
    <w:rsid w:val="003E33F1"/>
    <w:rsid w:val="003E3790"/>
    <w:rsid w:val="003E3AA8"/>
    <w:rsid w:val="003E40FD"/>
    <w:rsid w:val="003E4616"/>
    <w:rsid w:val="003E72D9"/>
    <w:rsid w:val="003E74DB"/>
    <w:rsid w:val="003E7C60"/>
    <w:rsid w:val="003E7F99"/>
    <w:rsid w:val="003F0AD7"/>
    <w:rsid w:val="003F0FD8"/>
    <w:rsid w:val="003F29DB"/>
    <w:rsid w:val="003F34AE"/>
    <w:rsid w:val="003F3D2A"/>
    <w:rsid w:val="003F3FD1"/>
    <w:rsid w:val="003F4D4A"/>
    <w:rsid w:val="003F5BCC"/>
    <w:rsid w:val="003F60A7"/>
    <w:rsid w:val="003F60C2"/>
    <w:rsid w:val="003F70F2"/>
    <w:rsid w:val="003F752D"/>
    <w:rsid w:val="003F7F33"/>
    <w:rsid w:val="00402463"/>
    <w:rsid w:val="00402D9D"/>
    <w:rsid w:val="00403139"/>
    <w:rsid w:val="00404B7E"/>
    <w:rsid w:val="00407781"/>
    <w:rsid w:val="00407C24"/>
    <w:rsid w:val="004115FB"/>
    <w:rsid w:val="00412653"/>
    <w:rsid w:val="00412D8E"/>
    <w:rsid w:val="00413184"/>
    <w:rsid w:val="0041354F"/>
    <w:rsid w:val="00413DFD"/>
    <w:rsid w:val="00414062"/>
    <w:rsid w:val="00414CAD"/>
    <w:rsid w:val="00415360"/>
    <w:rsid w:val="0041558E"/>
    <w:rsid w:val="0041671D"/>
    <w:rsid w:val="004174E3"/>
    <w:rsid w:val="00417F1B"/>
    <w:rsid w:val="00421442"/>
    <w:rsid w:val="00424F6A"/>
    <w:rsid w:val="004253E0"/>
    <w:rsid w:val="0042588A"/>
    <w:rsid w:val="00427FC3"/>
    <w:rsid w:val="00431072"/>
    <w:rsid w:val="00431197"/>
    <w:rsid w:val="004315AE"/>
    <w:rsid w:val="004326B4"/>
    <w:rsid w:val="00432E26"/>
    <w:rsid w:val="0043460A"/>
    <w:rsid w:val="00435153"/>
    <w:rsid w:val="004368BE"/>
    <w:rsid w:val="00440AC5"/>
    <w:rsid w:val="004410E4"/>
    <w:rsid w:val="00442CB9"/>
    <w:rsid w:val="004437CF"/>
    <w:rsid w:val="00444D6D"/>
    <w:rsid w:val="0044724F"/>
    <w:rsid w:val="00447380"/>
    <w:rsid w:val="00450535"/>
    <w:rsid w:val="004505EE"/>
    <w:rsid w:val="00450940"/>
    <w:rsid w:val="00450B54"/>
    <w:rsid w:val="00453061"/>
    <w:rsid w:val="004532B6"/>
    <w:rsid w:val="0045428B"/>
    <w:rsid w:val="004556E2"/>
    <w:rsid w:val="004559CF"/>
    <w:rsid w:val="00455F4C"/>
    <w:rsid w:val="00456834"/>
    <w:rsid w:val="0045689B"/>
    <w:rsid w:val="00456C58"/>
    <w:rsid w:val="0045752C"/>
    <w:rsid w:val="00457748"/>
    <w:rsid w:val="004607E9"/>
    <w:rsid w:val="00460D9C"/>
    <w:rsid w:val="00463318"/>
    <w:rsid w:val="004634E7"/>
    <w:rsid w:val="00464135"/>
    <w:rsid w:val="004643A8"/>
    <w:rsid w:val="00465550"/>
    <w:rsid w:val="00466AA7"/>
    <w:rsid w:val="00466AC9"/>
    <w:rsid w:val="00467ED4"/>
    <w:rsid w:val="00471F8F"/>
    <w:rsid w:val="00472C68"/>
    <w:rsid w:val="00472FE9"/>
    <w:rsid w:val="0047327A"/>
    <w:rsid w:val="00473B88"/>
    <w:rsid w:val="00473EE7"/>
    <w:rsid w:val="00474309"/>
    <w:rsid w:val="00476299"/>
    <w:rsid w:val="00476C9D"/>
    <w:rsid w:val="004771C5"/>
    <w:rsid w:val="0047736A"/>
    <w:rsid w:val="004806DF"/>
    <w:rsid w:val="004808F7"/>
    <w:rsid w:val="00480B72"/>
    <w:rsid w:val="00480CAF"/>
    <w:rsid w:val="004813F2"/>
    <w:rsid w:val="00482A75"/>
    <w:rsid w:val="00482F0B"/>
    <w:rsid w:val="00482FB7"/>
    <w:rsid w:val="004835A7"/>
    <w:rsid w:val="00483DB0"/>
    <w:rsid w:val="00485177"/>
    <w:rsid w:val="00485277"/>
    <w:rsid w:val="004853FA"/>
    <w:rsid w:val="00485583"/>
    <w:rsid w:val="00487141"/>
    <w:rsid w:val="004876CD"/>
    <w:rsid w:val="00491EED"/>
    <w:rsid w:val="00493FA8"/>
    <w:rsid w:val="0049407B"/>
    <w:rsid w:val="00494A8C"/>
    <w:rsid w:val="00494BB7"/>
    <w:rsid w:val="004952FE"/>
    <w:rsid w:val="004960E4"/>
    <w:rsid w:val="004975BA"/>
    <w:rsid w:val="00497890"/>
    <w:rsid w:val="00497A5D"/>
    <w:rsid w:val="004A1340"/>
    <w:rsid w:val="004A2F0B"/>
    <w:rsid w:val="004A3BE3"/>
    <w:rsid w:val="004A616F"/>
    <w:rsid w:val="004A7EBA"/>
    <w:rsid w:val="004B22E0"/>
    <w:rsid w:val="004B25D4"/>
    <w:rsid w:val="004B2854"/>
    <w:rsid w:val="004B3DF8"/>
    <w:rsid w:val="004B43FF"/>
    <w:rsid w:val="004B4629"/>
    <w:rsid w:val="004B4B25"/>
    <w:rsid w:val="004B6104"/>
    <w:rsid w:val="004B7443"/>
    <w:rsid w:val="004C0536"/>
    <w:rsid w:val="004C0795"/>
    <w:rsid w:val="004C1EA0"/>
    <w:rsid w:val="004C229F"/>
    <w:rsid w:val="004C34A1"/>
    <w:rsid w:val="004C371C"/>
    <w:rsid w:val="004C475E"/>
    <w:rsid w:val="004C4D84"/>
    <w:rsid w:val="004C525C"/>
    <w:rsid w:val="004C68B4"/>
    <w:rsid w:val="004C68D2"/>
    <w:rsid w:val="004C6D13"/>
    <w:rsid w:val="004C747E"/>
    <w:rsid w:val="004D0629"/>
    <w:rsid w:val="004D09EB"/>
    <w:rsid w:val="004D0BB6"/>
    <w:rsid w:val="004D0C95"/>
    <w:rsid w:val="004D12A1"/>
    <w:rsid w:val="004D239E"/>
    <w:rsid w:val="004D28D2"/>
    <w:rsid w:val="004D34FA"/>
    <w:rsid w:val="004D4765"/>
    <w:rsid w:val="004D557B"/>
    <w:rsid w:val="004D64D7"/>
    <w:rsid w:val="004D7ABB"/>
    <w:rsid w:val="004E0502"/>
    <w:rsid w:val="004E0A22"/>
    <w:rsid w:val="004E78FD"/>
    <w:rsid w:val="004F01AB"/>
    <w:rsid w:val="004F0597"/>
    <w:rsid w:val="004F062B"/>
    <w:rsid w:val="004F0F1B"/>
    <w:rsid w:val="004F1796"/>
    <w:rsid w:val="004F2C94"/>
    <w:rsid w:val="004F3038"/>
    <w:rsid w:val="004F4B31"/>
    <w:rsid w:val="004F57CD"/>
    <w:rsid w:val="004F58FF"/>
    <w:rsid w:val="004F5FD1"/>
    <w:rsid w:val="004F75F6"/>
    <w:rsid w:val="004F7BC2"/>
    <w:rsid w:val="0050004C"/>
    <w:rsid w:val="00502DB5"/>
    <w:rsid w:val="00503213"/>
    <w:rsid w:val="00503BAC"/>
    <w:rsid w:val="00504054"/>
    <w:rsid w:val="005043AE"/>
    <w:rsid w:val="00506328"/>
    <w:rsid w:val="005068A5"/>
    <w:rsid w:val="0051031F"/>
    <w:rsid w:val="00511635"/>
    <w:rsid w:val="00512126"/>
    <w:rsid w:val="00512299"/>
    <w:rsid w:val="00514AE5"/>
    <w:rsid w:val="00514EAD"/>
    <w:rsid w:val="00515563"/>
    <w:rsid w:val="00515BFC"/>
    <w:rsid w:val="00516286"/>
    <w:rsid w:val="00516692"/>
    <w:rsid w:val="00520517"/>
    <w:rsid w:val="00521600"/>
    <w:rsid w:val="00522ABF"/>
    <w:rsid w:val="005249C4"/>
    <w:rsid w:val="00524D5A"/>
    <w:rsid w:val="0052590F"/>
    <w:rsid w:val="0052641D"/>
    <w:rsid w:val="00526B4A"/>
    <w:rsid w:val="0052712B"/>
    <w:rsid w:val="00527E20"/>
    <w:rsid w:val="005301A3"/>
    <w:rsid w:val="00530324"/>
    <w:rsid w:val="00532004"/>
    <w:rsid w:val="00532D88"/>
    <w:rsid w:val="00532F97"/>
    <w:rsid w:val="00535104"/>
    <w:rsid w:val="005358D3"/>
    <w:rsid w:val="0054042E"/>
    <w:rsid w:val="005427A6"/>
    <w:rsid w:val="005434E1"/>
    <w:rsid w:val="005437B2"/>
    <w:rsid w:val="00543D20"/>
    <w:rsid w:val="00543DA2"/>
    <w:rsid w:val="00544A65"/>
    <w:rsid w:val="00545519"/>
    <w:rsid w:val="00545F72"/>
    <w:rsid w:val="00546867"/>
    <w:rsid w:val="00546918"/>
    <w:rsid w:val="00546C41"/>
    <w:rsid w:val="005474CB"/>
    <w:rsid w:val="00550EE0"/>
    <w:rsid w:val="00553018"/>
    <w:rsid w:val="00554EB5"/>
    <w:rsid w:val="005559DF"/>
    <w:rsid w:val="00555A92"/>
    <w:rsid w:val="0055609D"/>
    <w:rsid w:val="00556AB6"/>
    <w:rsid w:val="00556CBB"/>
    <w:rsid w:val="00560113"/>
    <w:rsid w:val="00560A95"/>
    <w:rsid w:val="00562646"/>
    <w:rsid w:val="00562699"/>
    <w:rsid w:val="00562F49"/>
    <w:rsid w:val="00563A9E"/>
    <w:rsid w:val="00563D1F"/>
    <w:rsid w:val="005642A1"/>
    <w:rsid w:val="00564517"/>
    <w:rsid w:val="0056467B"/>
    <w:rsid w:val="00564C59"/>
    <w:rsid w:val="005703FC"/>
    <w:rsid w:val="00572785"/>
    <w:rsid w:val="0057442B"/>
    <w:rsid w:val="005744CF"/>
    <w:rsid w:val="00575FAA"/>
    <w:rsid w:val="00576986"/>
    <w:rsid w:val="00580360"/>
    <w:rsid w:val="00581539"/>
    <w:rsid w:val="0058307E"/>
    <w:rsid w:val="00587036"/>
    <w:rsid w:val="00587DAF"/>
    <w:rsid w:val="00587EF6"/>
    <w:rsid w:val="005900C1"/>
    <w:rsid w:val="005906A5"/>
    <w:rsid w:val="00590DAD"/>
    <w:rsid w:val="00592DB3"/>
    <w:rsid w:val="005930E3"/>
    <w:rsid w:val="00593C53"/>
    <w:rsid w:val="005947E1"/>
    <w:rsid w:val="0059526F"/>
    <w:rsid w:val="005A2C4D"/>
    <w:rsid w:val="005A2EC8"/>
    <w:rsid w:val="005A3340"/>
    <w:rsid w:val="005A3D34"/>
    <w:rsid w:val="005A5171"/>
    <w:rsid w:val="005A5AE7"/>
    <w:rsid w:val="005A5C1E"/>
    <w:rsid w:val="005A6079"/>
    <w:rsid w:val="005A74F9"/>
    <w:rsid w:val="005A7ED3"/>
    <w:rsid w:val="005B0C3A"/>
    <w:rsid w:val="005B1115"/>
    <w:rsid w:val="005B333C"/>
    <w:rsid w:val="005B39C3"/>
    <w:rsid w:val="005B40E4"/>
    <w:rsid w:val="005B445C"/>
    <w:rsid w:val="005B464E"/>
    <w:rsid w:val="005B5093"/>
    <w:rsid w:val="005B5113"/>
    <w:rsid w:val="005B6142"/>
    <w:rsid w:val="005C0FC9"/>
    <w:rsid w:val="005C25CC"/>
    <w:rsid w:val="005C3C21"/>
    <w:rsid w:val="005C71E9"/>
    <w:rsid w:val="005C799E"/>
    <w:rsid w:val="005C7A7A"/>
    <w:rsid w:val="005C7B97"/>
    <w:rsid w:val="005C7D35"/>
    <w:rsid w:val="005D1027"/>
    <w:rsid w:val="005D1149"/>
    <w:rsid w:val="005D243F"/>
    <w:rsid w:val="005D24F7"/>
    <w:rsid w:val="005D2A4A"/>
    <w:rsid w:val="005D2B35"/>
    <w:rsid w:val="005D2CF1"/>
    <w:rsid w:val="005D2FE5"/>
    <w:rsid w:val="005D6BE8"/>
    <w:rsid w:val="005E047D"/>
    <w:rsid w:val="005E0C5B"/>
    <w:rsid w:val="005E2367"/>
    <w:rsid w:val="005E2A0C"/>
    <w:rsid w:val="005E31CB"/>
    <w:rsid w:val="005E442F"/>
    <w:rsid w:val="005E4765"/>
    <w:rsid w:val="005E4FF0"/>
    <w:rsid w:val="005E6DC4"/>
    <w:rsid w:val="005E770E"/>
    <w:rsid w:val="005F0109"/>
    <w:rsid w:val="005F0B59"/>
    <w:rsid w:val="005F1E23"/>
    <w:rsid w:val="005F20D8"/>
    <w:rsid w:val="005F488A"/>
    <w:rsid w:val="005F6CE7"/>
    <w:rsid w:val="005F7037"/>
    <w:rsid w:val="005F7526"/>
    <w:rsid w:val="0060115E"/>
    <w:rsid w:val="00601640"/>
    <w:rsid w:val="00601E00"/>
    <w:rsid w:val="00602E8C"/>
    <w:rsid w:val="006036DB"/>
    <w:rsid w:val="00603E5A"/>
    <w:rsid w:val="00604C0C"/>
    <w:rsid w:val="00606098"/>
    <w:rsid w:val="0060760D"/>
    <w:rsid w:val="006079DB"/>
    <w:rsid w:val="00610FAF"/>
    <w:rsid w:val="006111BE"/>
    <w:rsid w:val="00611A92"/>
    <w:rsid w:val="006135AE"/>
    <w:rsid w:val="00614857"/>
    <w:rsid w:val="006155CC"/>
    <w:rsid w:val="00615980"/>
    <w:rsid w:val="00617C94"/>
    <w:rsid w:val="006202DB"/>
    <w:rsid w:val="00620DA0"/>
    <w:rsid w:val="00621EB7"/>
    <w:rsid w:val="006222D4"/>
    <w:rsid w:val="0062338F"/>
    <w:rsid w:val="006234B5"/>
    <w:rsid w:val="006238B0"/>
    <w:rsid w:val="00623CF9"/>
    <w:rsid w:val="0062429F"/>
    <w:rsid w:val="00624808"/>
    <w:rsid w:val="006263DF"/>
    <w:rsid w:val="00626500"/>
    <w:rsid w:val="00627CFE"/>
    <w:rsid w:val="00631DB2"/>
    <w:rsid w:val="00633BD1"/>
    <w:rsid w:val="0063686E"/>
    <w:rsid w:val="00636CFC"/>
    <w:rsid w:val="0064010D"/>
    <w:rsid w:val="00640744"/>
    <w:rsid w:val="00642566"/>
    <w:rsid w:val="00643CD7"/>
    <w:rsid w:val="00644C20"/>
    <w:rsid w:val="006454C5"/>
    <w:rsid w:val="00645E42"/>
    <w:rsid w:val="0064640E"/>
    <w:rsid w:val="00647B05"/>
    <w:rsid w:val="006515E2"/>
    <w:rsid w:val="00651856"/>
    <w:rsid w:val="00652DD9"/>
    <w:rsid w:val="0065432D"/>
    <w:rsid w:val="00654340"/>
    <w:rsid w:val="00654F35"/>
    <w:rsid w:val="006555DB"/>
    <w:rsid w:val="00655C66"/>
    <w:rsid w:val="006570F6"/>
    <w:rsid w:val="00657166"/>
    <w:rsid w:val="00660F72"/>
    <w:rsid w:val="0066162C"/>
    <w:rsid w:val="00661CB6"/>
    <w:rsid w:val="00662035"/>
    <w:rsid w:val="00662C11"/>
    <w:rsid w:val="00665EAA"/>
    <w:rsid w:val="006679E2"/>
    <w:rsid w:val="00667C1B"/>
    <w:rsid w:val="00670882"/>
    <w:rsid w:val="00670FE0"/>
    <w:rsid w:val="00671AEC"/>
    <w:rsid w:val="006720B6"/>
    <w:rsid w:val="006727F8"/>
    <w:rsid w:val="00673095"/>
    <w:rsid w:val="0067527F"/>
    <w:rsid w:val="006760F0"/>
    <w:rsid w:val="006774B2"/>
    <w:rsid w:val="00677547"/>
    <w:rsid w:val="006810FE"/>
    <w:rsid w:val="006821BC"/>
    <w:rsid w:val="006822D0"/>
    <w:rsid w:val="00682C9B"/>
    <w:rsid w:val="00683F9B"/>
    <w:rsid w:val="00684858"/>
    <w:rsid w:val="00686C98"/>
    <w:rsid w:val="00686F11"/>
    <w:rsid w:val="0069104C"/>
    <w:rsid w:val="00691061"/>
    <w:rsid w:val="00692161"/>
    <w:rsid w:val="00692273"/>
    <w:rsid w:val="00692AD2"/>
    <w:rsid w:val="00693876"/>
    <w:rsid w:val="00693B9E"/>
    <w:rsid w:val="00696240"/>
    <w:rsid w:val="0069746C"/>
    <w:rsid w:val="00697597"/>
    <w:rsid w:val="0069764D"/>
    <w:rsid w:val="006978A2"/>
    <w:rsid w:val="006A0E2D"/>
    <w:rsid w:val="006A0FD9"/>
    <w:rsid w:val="006A2E51"/>
    <w:rsid w:val="006A38EA"/>
    <w:rsid w:val="006A3ADF"/>
    <w:rsid w:val="006A6907"/>
    <w:rsid w:val="006A73A3"/>
    <w:rsid w:val="006B008E"/>
    <w:rsid w:val="006B0BA3"/>
    <w:rsid w:val="006B3B94"/>
    <w:rsid w:val="006B3C30"/>
    <w:rsid w:val="006B44F1"/>
    <w:rsid w:val="006B48D6"/>
    <w:rsid w:val="006B4A6A"/>
    <w:rsid w:val="006B4FD5"/>
    <w:rsid w:val="006B5902"/>
    <w:rsid w:val="006B5DF1"/>
    <w:rsid w:val="006B6368"/>
    <w:rsid w:val="006B75AA"/>
    <w:rsid w:val="006B7AA8"/>
    <w:rsid w:val="006B7F89"/>
    <w:rsid w:val="006C19B7"/>
    <w:rsid w:val="006C222C"/>
    <w:rsid w:val="006C40D3"/>
    <w:rsid w:val="006C5D78"/>
    <w:rsid w:val="006C5F1F"/>
    <w:rsid w:val="006C6269"/>
    <w:rsid w:val="006C6C75"/>
    <w:rsid w:val="006D06ED"/>
    <w:rsid w:val="006D1277"/>
    <w:rsid w:val="006D2259"/>
    <w:rsid w:val="006D2A15"/>
    <w:rsid w:val="006D2F41"/>
    <w:rsid w:val="006D5325"/>
    <w:rsid w:val="006D5707"/>
    <w:rsid w:val="006D6DED"/>
    <w:rsid w:val="006D6E49"/>
    <w:rsid w:val="006D75F7"/>
    <w:rsid w:val="006D7BAD"/>
    <w:rsid w:val="006E1BA0"/>
    <w:rsid w:val="006E1DC6"/>
    <w:rsid w:val="006E2E80"/>
    <w:rsid w:val="006E3033"/>
    <w:rsid w:val="006E47F5"/>
    <w:rsid w:val="006E4DAF"/>
    <w:rsid w:val="006E59DE"/>
    <w:rsid w:val="006E5B20"/>
    <w:rsid w:val="006E7329"/>
    <w:rsid w:val="006F17F2"/>
    <w:rsid w:val="006F184D"/>
    <w:rsid w:val="006F6BC8"/>
    <w:rsid w:val="00700035"/>
    <w:rsid w:val="007010A9"/>
    <w:rsid w:val="00703983"/>
    <w:rsid w:val="00704F44"/>
    <w:rsid w:val="00705677"/>
    <w:rsid w:val="00705C59"/>
    <w:rsid w:val="00705D50"/>
    <w:rsid w:val="00706C9B"/>
    <w:rsid w:val="00706CCC"/>
    <w:rsid w:val="00707319"/>
    <w:rsid w:val="00712394"/>
    <w:rsid w:val="00712B72"/>
    <w:rsid w:val="007150D2"/>
    <w:rsid w:val="0072197D"/>
    <w:rsid w:val="0072280D"/>
    <w:rsid w:val="00722D73"/>
    <w:rsid w:val="007236A8"/>
    <w:rsid w:val="00723FE1"/>
    <w:rsid w:val="0072531A"/>
    <w:rsid w:val="0072651E"/>
    <w:rsid w:val="00726E38"/>
    <w:rsid w:val="00730D36"/>
    <w:rsid w:val="007331C9"/>
    <w:rsid w:val="00734FB4"/>
    <w:rsid w:val="0073503F"/>
    <w:rsid w:val="00735887"/>
    <w:rsid w:val="0073620C"/>
    <w:rsid w:val="00742ACA"/>
    <w:rsid w:val="0074315A"/>
    <w:rsid w:val="0074335C"/>
    <w:rsid w:val="007439A1"/>
    <w:rsid w:val="0074557C"/>
    <w:rsid w:val="007455ED"/>
    <w:rsid w:val="00745CE8"/>
    <w:rsid w:val="007464C1"/>
    <w:rsid w:val="0074708B"/>
    <w:rsid w:val="0074779F"/>
    <w:rsid w:val="00750279"/>
    <w:rsid w:val="007526CD"/>
    <w:rsid w:val="0075381B"/>
    <w:rsid w:val="00754924"/>
    <w:rsid w:val="00754F2D"/>
    <w:rsid w:val="00755584"/>
    <w:rsid w:val="00755C94"/>
    <w:rsid w:val="00755CB9"/>
    <w:rsid w:val="007604A6"/>
    <w:rsid w:val="007615B9"/>
    <w:rsid w:val="00762B01"/>
    <w:rsid w:val="00762D67"/>
    <w:rsid w:val="00765955"/>
    <w:rsid w:val="00765AE7"/>
    <w:rsid w:val="0076617A"/>
    <w:rsid w:val="00767E12"/>
    <w:rsid w:val="0077080A"/>
    <w:rsid w:val="00770DB3"/>
    <w:rsid w:val="00771AE3"/>
    <w:rsid w:val="00774537"/>
    <w:rsid w:val="00775131"/>
    <w:rsid w:val="00775396"/>
    <w:rsid w:val="007755D1"/>
    <w:rsid w:val="0077589D"/>
    <w:rsid w:val="00776D85"/>
    <w:rsid w:val="007779B4"/>
    <w:rsid w:val="00777FF8"/>
    <w:rsid w:val="00780BD4"/>
    <w:rsid w:val="00780EC0"/>
    <w:rsid w:val="00782127"/>
    <w:rsid w:val="00783971"/>
    <w:rsid w:val="00783B55"/>
    <w:rsid w:val="00786CF0"/>
    <w:rsid w:val="00786F5F"/>
    <w:rsid w:val="007871C4"/>
    <w:rsid w:val="0079202E"/>
    <w:rsid w:val="00792685"/>
    <w:rsid w:val="007937B3"/>
    <w:rsid w:val="007941B6"/>
    <w:rsid w:val="00794F36"/>
    <w:rsid w:val="007959A0"/>
    <w:rsid w:val="0079713F"/>
    <w:rsid w:val="00797559"/>
    <w:rsid w:val="007A0597"/>
    <w:rsid w:val="007A1D6B"/>
    <w:rsid w:val="007A2911"/>
    <w:rsid w:val="007A3127"/>
    <w:rsid w:val="007A4630"/>
    <w:rsid w:val="007A5EC8"/>
    <w:rsid w:val="007A6751"/>
    <w:rsid w:val="007A761B"/>
    <w:rsid w:val="007B1126"/>
    <w:rsid w:val="007B1574"/>
    <w:rsid w:val="007B1591"/>
    <w:rsid w:val="007B2A21"/>
    <w:rsid w:val="007B3B3A"/>
    <w:rsid w:val="007B5AB9"/>
    <w:rsid w:val="007B72B6"/>
    <w:rsid w:val="007C02E4"/>
    <w:rsid w:val="007C0D45"/>
    <w:rsid w:val="007C109D"/>
    <w:rsid w:val="007C1380"/>
    <w:rsid w:val="007C2C15"/>
    <w:rsid w:val="007C3A88"/>
    <w:rsid w:val="007C46D9"/>
    <w:rsid w:val="007C4AA1"/>
    <w:rsid w:val="007C5115"/>
    <w:rsid w:val="007C55C6"/>
    <w:rsid w:val="007C6970"/>
    <w:rsid w:val="007C7263"/>
    <w:rsid w:val="007C7B74"/>
    <w:rsid w:val="007D12BF"/>
    <w:rsid w:val="007D209D"/>
    <w:rsid w:val="007D24A7"/>
    <w:rsid w:val="007D33F5"/>
    <w:rsid w:val="007D3C9B"/>
    <w:rsid w:val="007D4A8C"/>
    <w:rsid w:val="007D4CA6"/>
    <w:rsid w:val="007D4DFD"/>
    <w:rsid w:val="007D592D"/>
    <w:rsid w:val="007D6FBC"/>
    <w:rsid w:val="007D70DD"/>
    <w:rsid w:val="007D7B39"/>
    <w:rsid w:val="007D7BF8"/>
    <w:rsid w:val="007E0350"/>
    <w:rsid w:val="007E04C2"/>
    <w:rsid w:val="007E0594"/>
    <w:rsid w:val="007E0A6E"/>
    <w:rsid w:val="007E1113"/>
    <w:rsid w:val="007E2B9B"/>
    <w:rsid w:val="007E2CB0"/>
    <w:rsid w:val="007E2F26"/>
    <w:rsid w:val="007E4ADD"/>
    <w:rsid w:val="007E789F"/>
    <w:rsid w:val="007F0F34"/>
    <w:rsid w:val="007F16FA"/>
    <w:rsid w:val="007F1B86"/>
    <w:rsid w:val="007F446C"/>
    <w:rsid w:val="007F44E3"/>
    <w:rsid w:val="007F4609"/>
    <w:rsid w:val="007F555D"/>
    <w:rsid w:val="007F561B"/>
    <w:rsid w:val="008011AA"/>
    <w:rsid w:val="00801C39"/>
    <w:rsid w:val="00802580"/>
    <w:rsid w:val="00802F26"/>
    <w:rsid w:val="008051C9"/>
    <w:rsid w:val="008065D0"/>
    <w:rsid w:val="0080724C"/>
    <w:rsid w:val="00807544"/>
    <w:rsid w:val="00807EFA"/>
    <w:rsid w:val="008103ED"/>
    <w:rsid w:val="00814332"/>
    <w:rsid w:val="00814560"/>
    <w:rsid w:val="00814922"/>
    <w:rsid w:val="00815842"/>
    <w:rsid w:val="00815FC6"/>
    <w:rsid w:val="00817198"/>
    <w:rsid w:val="00817E14"/>
    <w:rsid w:val="00820471"/>
    <w:rsid w:val="008217C6"/>
    <w:rsid w:val="00821951"/>
    <w:rsid w:val="00821C1E"/>
    <w:rsid w:val="00822F01"/>
    <w:rsid w:val="00824917"/>
    <w:rsid w:val="008253B7"/>
    <w:rsid w:val="008255D4"/>
    <w:rsid w:val="0083141F"/>
    <w:rsid w:val="00831D1B"/>
    <w:rsid w:val="008330E0"/>
    <w:rsid w:val="00835290"/>
    <w:rsid w:val="0083540A"/>
    <w:rsid w:val="0084002F"/>
    <w:rsid w:val="00842A8A"/>
    <w:rsid w:val="00843615"/>
    <w:rsid w:val="00844F6E"/>
    <w:rsid w:val="008452DC"/>
    <w:rsid w:val="0084579B"/>
    <w:rsid w:val="00846C84"/>
    <w:rsid w:val="00847010"/>
    <w:rsid w:val="00850EDD"/>
    <w:rsid w:val="00852174"/>
    <w:rsid w:val="008527F2"/>
    <w:rsid w:val="00852F59"/>
    <w:rsid w:val="00853563"/>
    <w:rsid w:val="008544BF"/>
    <w:rsid w:val="00854F1B"/>
    <w:rsid w:val="00855480"/>
    <w:rsid w:val="00855630"/>
    <w:rsid w:val="00855D92"/>
    <w:rsid w:val="00855F33"/>
    <w:rsid w:val="00856EC0"/>
    <w:rsid w:val="00857D05"/>
    <w:rsid w:val="00860087"/>
    <w:rsid w:val="00860790"/>
    <w:rsid w:val="00860A1A"/>
    <w:rsid w:val="00861CA0"/>
    <w:rsid w:val="00861EE3"/>
    <w:rsid w:val="0086218C"/>
    <w:rsid w:val="008624AC"/>
    <w:rsid w:val="008627DF"/>
    <w:rsid w:val="00862BA9"/>
    <w:rsid w:val="0086383E"/>
    <w:rsid w:val="0086510D"/>
    <w:rsid w:val="0086573C"/>
    <w:rsid w:val="00866C46"/>
    <w:rsid w:val="0086725C"/>
    <w:rsid w:val="00867301"/>
    <w:rsid w:val="0086795A"/>
    <w:rsid w:val="00870F2F"/>
    <w:rsid w:val="00871515"/>
    <w:rsid w:val="00872548"/>
    <w:rsid w:val="00874296"/>
    <w:rsid w:val="00874357"/>
    <w:rsid w:val="00874F59"/>
    <w:rsid w:val="00875A6E"/>
    <w:rsid w:val="00875B81"/>
    <w:rsid w:val="00876F86"/>
    <w:rsid w:val="008779D5"/>
    <w:rsid w:val="008823AB"/>
    <w:rsid w:val="00883A81"/>
    <w:rsid w:val="008847CF"/>
    <w:rsid w:val="00885C16"/>
    <w:rsid w:val="00887A4B"/>
    <w:rsid w:val="00890347"/>
    <w:rsid w:val="008918F7"/>
    <w:rsid w:val="00891F87"/>
    <w:rsid w:val="00893012"/>
    <w:rsid w:val="00893291"/>
    <w:rsid w:val="0089365A"/>
    <w:rsid w:val="00895696"/>
    <w:rsid w:val="00897A80"/>
    <w:rsid w:val="00897CCF"/>
    <w:rsid w:val="008A03AE"/>
    <w:rsid w:val="008A0A6A"/>
    <w:rsid w:val="008A13C5"/>
    <w:rsid w:val="008A2A83"/>
    <w:rsid w:val="008A340B"/>
    <w:rsid w:val="008A3434"/>
    <w:rsid w:val="008A37DA"/>
    <w:rsid w:val="008A3B1E"/>
    <w:rsid w:val="008A61B6"/>
    <w:rsid w:val="008A69E6"/>
    <w:rsid w:val="008A6B6F"/>
    <w:rsid w:val="008A792C"/>
    <w:rsid w:val="008B00B7"/>
    <w:rsid w:val="008B0C21"/>
    <w:rsid w:val="008B2F6F"/>
    <w:rsid w:val="008B383C"/>
    <w:rsid w:val="008B43AE"/>
    <w:rsid w:val="008B450D"/>
    <w:rsid w:val="008B4EE1"/>
    <w:rsid w:val="008B5231"/>
    <w:rsid w:val="008B6B3C"/>
    <w:rsid w:val="008B7801"/>
    <w:rsid w:val="008C0BC8"/>
    <w:rsid w:val="008C0E57"/>
    <w:rsid w:val="008C1CD4"/>
    <w:rsid w:val="008C28CE"/>
    <w:rsid w:val="008C296A"/>
    <w:rsid w:val="008C35A6"/>
    <w:rsid w:val="008C3B14"/>
    <w:rsid w:val="008C4D89"/>
    <w:rsid w:val="008C5449"/>
    <w:rsid w:val="008C5479"/>
    <w:rsid w:val="008C65FC"/>
    <w:rsid w:val="008C75B2"/>
    <w:rsid w:val="008D154B"/>
    <w:rsid w:val="008D16CB"/>
    <w:rsid w:val="008D1B35"/>
    <w:rsid w:val="008D1CB4"/>
    <w:rsid w:val="008D2156"/>
    <w:rsid w:val="008D28CF"/>
    <w:rsid w:val="008D362E"/>
    <w:rsid w:val="008D4069"/>
    <w:rsid w:val="008D4152"/>
    <w:rsid w:val="008D4DF6"/>
    <w:rsid w:val="008D61AF"/>
    <w:rsid w:val="008D65A9"/>
    <w:rsid w:val="008D6EBA"/>
    <w:rsid w:val="008D739F"/>
    <w:rsid w:val="008D7E02"/>
    <w:rsid w:val="008D7E8A"/>
    <w:rsid w:val="008E0667"/>
    <w:rsid w:val="008E0EDB"/>
    <w:rsid w:val="008E1694"/>
    <w:rsid w:val="008E2185"/>
    <w:rsid w:val="008E4351"/>
    <w:rsid w:val="008E67BF"/>
    <w:rsid w:val="008E784A"/>
    <w:rsid w:val="008F03D8"/>
    <w:rsid w:val="008F1B0E"/>
    <w:rsid w:val="008F48EE"/>
    <w:rsid w:val="008F6680"/>
    <w:rsid w:val="008F78FA"/>
    <w:rsid w:val="00900899"/>
    <w:rsid w:val="00900E4A"/>
    <w:rsid w:val="00902CC9"/>
    <w:rsid w:val="00903109"/>
    <w:rsid w:val="0090397A"/>
    <w:rsid w:val="00904DEB"/>
    <w:rsid w:val="00904ECB"/>
    <w:rsid w:val="00905E94"/>
    <w:rsid w:val="00905EA2"/>
    <w:rsid w:val="00906C3C"/>
    <w:rsid w:val="00906F3F"/>
    <w:rsid w:val="00906FB1"/>
    <w:rsid w:val="00907FB3"/>
    <w:rsid w:val="0091092C"/>
    <w:rsid w:val="00913E89"/>
    <w:rsid w:val="0091419C"/>
    <w:rsid w:val="00916B4D"/>
    <w:rsid w:val="00920DD3"/>
    <w:rsid w:val="00920E0C"/>
    <w:rsid w:val="0092147C"/>
    <w:rsid w:val="009224AA"/>
    <w:rsid w:val="009226A4"/>
    <w:rsid w:val="00923A1D"/>
    <w:rsid w:val="0092577C"/>
    <w:rsid w:val="00925A03"/>
    <w:rsid w:val="00925D68"/>
    <w:rsid w:val="009266BE"/>
    <w:rsid w:val="00926C82"/>
    <w:rsid w:val="00927343"/>
    <w:rsid w:val="0093054F"/>
    <w:rsid w:val="0093064B"/>
    <w:rsid w:val="00930F20"/>
    <w:rsid w:val="00932113"/>
    <w:rsid w:val="0093302F"/>
    <w:rsid w:val="00933976"/>
    <w:rsid w:val="00934298"/>
    <w:rsid w:val="009346D5"/>
    <w:rsid w:val="00934E10"/>
    <w:rsid w:val="00935A45"/>
    <w:rsid w:val="00935A55"/>
    <w:rsid w:val="00935E16"/>
    <w:rsid w:val="009363A5"/>
    <w:rsid w:val="0093730F"/>
    <w:rsid w:val="009379F7"/>
    <w:rsid w:val="00940018"/>
    <w:rsid w:val="009400C5"/>
    <w:rsid w:val="009402A1"/>
    <w:rsid w:val="009402D2"/>
    <w:rsid w:val="009421C8"/>
    <w:rsid w:val="00942C69"/>
    <w:rsid w:val="00946219"/>
    <w:rsid w:val="00946354"/>
    <w:rsid w:val="00947395"/>
    <w:rsid w:val="00947577"/>
    <w:rsid w:val="00947B77"/>
    <w:rsid w:val="009502E5"/>
    <w:rsid w:val="00951247"/>
    <w:rsid w:val="00951460"/>
    <w:rsid w:val="009517B2"/>
    <w:rsid w:val="0095216C"/>
    <w:rsid w:val="009544BB"/>
    <w:rsid w:val="009548CB"/>
    <w:rsid w:val="00956099"/>
    <w:rsid w:val="00956301"/>
    <w:rsid w:val="009563D5"/>
    <w:rsid w:val="009571CC"/>
    <w:rsid w:val="00960281"/>
    <w:rsid w:val="00960663"/>
    <w:rsid w:val="00960708"/>
    <w:rsid w:val="009613AC"/>
    <w:rsid w:val="00962D21"/>
    <w:rsid w:val="00965138"/>
    <w:rsid w:val="00965D8A"/>
    <w:rsid w:val="0096636B"/>
    <w:rsid w:val="009664F1"/>
    <w:rsid w:val="009669C8"/>
    <w:rsid w:val="0096787B"/>
    <w:rsid w:val="00970052"/>
    <w:rsid w:val="00971E38"/>
    <w:rsid w:val="00972DCA"/>
    <w:rsid w:val="00973315"/>
    <w:rsid w:val="00976503"/>
    <w:rsid w:val="009807DB"/>
    <w:rsid w:val="00980B02"/>
    <w:rsid w:val="00980D2A"/>
    <w:rsid w:val="00980F16"/>
    <w:rsid w:val="009816D8"/>
    <w:rsid w:val="00981A9E"/>
    <w:rsid w:val="0098301D"/>
    <w:rsid w:val="00984DF1"/>
    <w:rsid w:val="00985158"/>
    <w:rsid w:val="0098642F"/>
    <w:rsid w:val="00986692"/>
    <w:rsid w:val="00987E4E"/>
    <w:rsid w:val="00990A67"/>
    <w:rsid w:val="0099153C"/>
    <w:rsid w:val="0099186B"/>
    <w:rsid w:val="00991DA6"/>
    <w:rsid w:val="00992C6F"/>
    <w:rsid w:val="00992E1B"/>
    <w:rsid w:val="00997855"/>
    <w:rsid w:val="009A05F1"/>
    <w:rsid w:val="009A07DD"/>
    <w:rsid w:val="009A0837"/>
    <w:rsid w:val="009A2224"/>
    <w:rsid w:val="009A277B"/>
    <w:rsid w:val="009A2E29"/>
    <w:rsid w:val="009A46C7"/>
    <w:rsid w:val="009A4B7F"/>
    <w:rsid w:val="009A74DB"/>
    <w:rsid w:val="009B155F"/>
    <w:rsid w:val="009B3080"/>
    <w:rsid w:val="009B3BD4"/>
    <w:rsid w:val="009B4A9E"/>
    <w:rsid w:val="009B5224"/>
    <w:rsid w:val="009B6398"/>
    <w:rsid w:val="009B6C1B"/>
    <w:rsid w:val="009B7B8D"/>
    <w:rsid w:val="009C207B"/>
    <w:rsid w:val="009C24DA"/>
    <w:rsid w:val="009C308B"/>
    <w:rsid w:val="009C37C8"/>
    <w:rsid w:val="009C3BFB"/>
    <w:rsid w:val="009C4B49"/>
    <w:rsid w:val="009C4D12"/>
    <w:rsid w:val="009C7706"/>
    <w:rsid w:val="009C77F9"/>
    <w:rsid w:val="009C7F05"/>
    <w:rsid w:val="009D126E"/>
    <w:rsid w:val="009D2FA1"/>
    <w:rsid w:val="009D36F1"/>
    <w:rsid w:val="009D4FED"/>
    <w:rsid w:val="009D5E1D"/>
    <w:rsid w:val="009D666A"/>
    <w:rsid w:val="009D67B0"/>
    <w:rsid w:val="009D6D17"/>
    <w:rsid w:val="009E21B3"/>
    <w:rsid w:val="009E2E16"/>
    <w:rsid w:val="009E4226"/>
    <w:rsid w:val="009E4DDE"/>
    <w:rsid w:val="009E5501"/>
    <w:rsid w:val="009E55CE"/>
    <w:rsid w:val="009E62E2"/>
    <w:rsid w:val="009E6405"/>
    <w:rsid w:val="009E6FD4"/>
    <w:rsid w:val="009E7D77"/>
    <w:rsid w:val="009F1F41"/>
    <w:rsid w:val="009F278C"/>
    <w:rsid w:val="009F2CCE"/>
    <w:rsid w:val="009F3E30"/>
    <w:rsid w:val="009F5613"/>
    <w:rsid w:val="009F644C"/>
    <w:rsid w:val="009F7906"/>
    <w:rsid w:val="00A00161"/>
    <w:rsid w:val="00A002AF"/>
    <w:rsid w:val="00A00D5C"/>
    <w:rsid w:val="00A01C92"/>
    <w:rsid w:val="00A02792"/>
    <w:rsid w:val="00A02D15"/>
    <w:rsid w:val="00A03087"/>
    <w:rsid w:val="00A03623"/>
    <w:rsid w:val="00A044B6"/>
    <w:rsid w:val="00A0572C"/>
    <w:rsid w:val="00A06790"/>
    <w:rsid w:val="00A07867"/>
    <w:rsid w:val="00A10BFE"/>
    <w:rsid w:val="00A12A6B"/>
    <w:rsid w:val="00A12DF7"/>
    <w:rsid w:val="00A13F22"/>
    <w:rsid w:val="00A14034"/>
    <w:rsid w:val="00A14451"/>
    <w:rsid w:val="00A1489E"/>
    <w:rsid w:val="00A16144"/>
    <w:rsid w:val="00A16233"/>
    <w:rsid w:val="00A228B1"/>
    <w:rsid w:val="00A23E35"/>
    <w:rsid w:val="00A2493A"/>
    <w:rsid w:val="00A24C7B"/>
    <w:rsid w:val="00A2502C"/>
    <w:rsid w:val="00A2584C"/>
    <w:rsid w:val="00A300F0"/>
    <w:rsid w:val="00A304DC"/>
    <w:rsid w:val="00A314D3"/>
    <w:rsid w:val="00A31556"/>
    <w:rsid w:val="00A3173E"/>
    <w:rsid w:val="00A32FD1"/>
    <w:rsid w:val="00A3311F"/>
    <w:rsid w:val="00A333D8"/>
    <w:rsid w:val="00A3355B"/>
    <w:rsid w:val="00A34C7F"/>
    <w:rsid w:val="00A352CD"/>
    <w:rsid w:val="00A35EC0"/>
    <w:rsid w:val="00A3640C"/>
    <w:rsid w:val="00A366C0"/>
    <w:rsid w:val="00A36D12"/>
    <w:rsid w:val="00A372AA"/>
    <w:rsid w:val="00A40461"/>
    <w:rsid w:val="00A426B6"/>
    <w:rsid w:val="00A429FE"/>
    <w:rsid w:val="00A450D2"/>
    <w:rsid w:val="00A46091"/>
    <w:rsid w:val="00A5156D"/>
    <w:rsid w:val="00A52359"/>
    <w:rsid w:val="00A53B07"/>
    <w:rsid w:val="00A5411A"/>
    <w:rsid w:val="00A543BB"/>
    <w:rsid w:val="00A55B51"/>
    <w:rsid w:val="00A55FA0"/>
    <w:rsid w:val="00A57C7E"/>
    <w:rsid w:val="00A57D67"/>
    <w:rsid w:val="00A57DF3"/>
    <w:rsid w:val="00A601CA"/>
    <w:rsid w:val="00A60B34"/>
    <w:rsid w:val="00A6100F"/>
    <w:rsid w:val="00A612E6"/>
    <w:rsid w:val="00A6314E"/>
    <w:rsid w:val="00A637DD"/>
    <w:rsid w:val="00A63B1F"/>
    <w:rsid w:val="00A63B8D"/>
    <w:rsid w:val="00A6427C"/>
    <w:rsid w:val="00A64D1A"/>
    <w:rsid w:val="00A661CC"/>
    <w:rsid w:val="00A677B9"/>
    <w:rsid w:val="00A67CCC"/>
    <w:rsid w:val="00A72641"/>
    <w:rsid w:val="00A729E0"/>
    <w:rsid w:val="00A7351F"/>
    <w:rsid w:val="00A73E32"/>
    <w:rsid w:val="00A74A1A"/>
    <w:rsid w:val="00A7644A"/>
    <w:rsid w:val="00A7738B"/>
    <w:rsid w:val="00A77834"/>
    <w:rsid w:val="00A80A44"/>
    <w:rsid w:val="00A80EE4"/>
    <w:rsid w:val="00A81566"/>
    <w:rsid w:val="00A83258"/>
    <w:rsid w:val="00A83EF7"/>
    <w:rsid w:val="00A855C5"/>
    <w:rsid w:val="00A85769"/>
    <w:rsid w:val="00A85FE3"/>
    <w:rsid w:val="00A87061"/>
    <w:rsid w:val="00A87F00"/>
    <w:rsid w:val="00A90357"/>
    <w:rsid w:val="00A904CF"/>
    <w:rsid w:val="00A904ED"/>
    <w:rsid w:val="00A91222"/>
    <w:rsid w:val="00A91742"/>
    <w:rsid w:val="00A91924"/>
    <w:rsid w:val="00A9292D"/>
    <w:rsid w:val="00A94BDD"/>
    <w:rsid w:val="00A954F9"/>
    <w:rsid w:val="00A95C74"/>
    <w:rsid w:val="00A9604A"/>
    <w:rsid w:val="00A968BB"/>
    <w:rsid w:val="00A96AC8"/>
    <w:rsid w:val="00A97997"/>
    <w:rsid w:val="00A97BD7"/>
    <w:rsid w:val="00AA0D56"/>
    <w:rsid w:val="00AA13A4"/>
    <w:rsid w:val="00AA1478"/>
    <w:rsid w:val="00AA1536"/>
    <w:rsid w:val="00AA30F9"/>
    <w:rsid w:val="00AA48F6"/>
    <w:rsid w:val="00AA637B"/>
    <w:rsid w:val="00AA68EA"/>
    <w:rsid w:val="00AA7A3E"/>
    <w:rsid w:val="00AB2A0E"/>
    <w:rsid w:val="00AB4E7F"/>
    <w:rsid w:val="00AB55AF"/>
    <w:rsid w:val="00AB6270"/>
    <w:rsid w:val="00AB6343"/>
    <w:rsid w:val="00AB643C"/>
    <w:rsid w:val="00AB76B8"/>
    <w:rsid w:val="00AC000B"/>
    <w:rsid w:val="00AC1099"/>
    <w:rsid w:val="00AC193B"/>
    <w:rsid w:val="00AC2251"/>
    <w:rsid w:val="00AC2BE9"/>
    <w:rsid w:val="00AC382B"/>
    <w:rsid w:val="00AC3C37"/>
    <w:rsid w:val="00AC7E7A"/>
    <w:rsid w:val="00AD035D"/>
    <w:rsid w:val="00AD37BE"/>
    <w:rsid w:val="00AD4351"/>
    <w:rsid w:val="00AD43DD"/>
    <w:rsid w:val="00AD4472"/>
    <w:rsid w:val="00AD486A"/>
    <w:rsid w:val="00AD5D17"/>
    <w:rsid w:val="00AD66F3"/>
    <w:rsid w:val="00AD6BF0"/>
    <w:rsid w:val="00AD6C40"/>
    <w:rsid w:val="00AD7A88"/>
    <w:rsid w:val="00AE10CB"/>
    <w:rsid w:val="00AE3049"/>
    <w:rsid w:val="00AE31D7"/>
    <w:rsid w:val="00AE3424"/>
    <w:rsid w:val="00AE54A3"/>
    <w:rsid w:val="00AF0289"/>
    <w:rsid w:val="00AF03CC"/>
    <w:rsid w:val="00AF05B2"/>
    <w:rsid w:val="00AF0964"/>
    <w:rsid w:val="00AF1182"/>
    <w:rsid w:val="00AF2B3E"/>
    <w:rsid w:val="00AF3B62"/>
    <w:rsid w:val="00AF3D3B"/>
    <w:rsid w:val="00AF5412"/>
    <w:rsid w:val="00AF7BA3"/>
    <w:rsid w:val="00B00F78"/>
    <w:rsid w:val="00B02C1F"/>
    <w:rsid w:val="00B03231"/>
    <w:rsid w:val="00B03C94"/>
    <w:rsid w:val="00B042F4"/>
    <w:rsid w:val="00B047A8"/>
    <w:rsid w:val="00B04ABF"/>
    <w:rsid w:val="00B05DED"/>
    <w:rsid w:val="00B11D6F"/>
    <w:rsid w:val="00B11F58"/>
    <w:rsid w:val="00B12603"/>
    <w:rsid w:val="00B1458F"/>
    <w:rsid w:val="00B148D0"/>
    <w:rsid w:val="00B1538C"/>
    <w:rsid w:val="00B15893"/>
    <w:rsid w:val="00B1797F"/>
    <w:rsid w:val="00B200AC"/>
    <w:rsid w:val="00B2017A"/>
    <w:rsid w:val="00B20602"/>
    <w:rsid w:val="00B20B6D"/>
    <w:rsid w:val="00B2139D"/>
    <w:rsid w:val="00B21EE0"/>
    <w:rsid w:val="00B22541"/>
    <w:rsid w:val="00B2264B"/>
    <w:rsid w:val="00B22FA1"/>
    <w:rsid w:val="00B23260"/>
    <w:rsid w:val="00B23462"/>
    <w:rsid w:val="00B23605"/>
    <w:rsid w:val="00B247E2"/>
    <w:rsid w:val="00B252CF"/>
    <w:rsid w:val="00B25F66"/>
    <w:rsid w:val="00B260C3"/>
    <w:rsid w:val="00B2658D"/>
    <w:rsid w:val="00B275C8"/>
    <w:rsid w:val="00B3076C"/>
    <w:rsid w:val="00B3240A"/>
    <w:rsid w:val="00B32419"/>
    <w:rsid w:val="00B33383"/>
    <w:rsid w:val="00B334FE"/>
    <w:rsid w:val="00B3434F"/>
    <w:rsid w:val="00B34BF1"/>
    <w:rsid w:val="00B34C7E"/>
    <w:rsid w:val="00B34E7E"/>
    <w:rsid w:val="00B37037"/>
    <w:rsid w:val="00B377DB"/>
    <w:rsid w:val="00B40AB3"/>
    <w:rsid w:val="00B42894"/>
    <w:rsid w:val="00B43202"/>
    <w:rsid w:val="00B458CC"/>
    <w:rsid w:val="00B50600"/>
    <w:rsid w:val="00B50C75"/>
    <w:rsid w:val="00B50F20"/>
    <w:rsid w:val="00B510C6"/>
    <w:rsid w:val="00B519C5"/>
    <w:rsid w:val="00B51B0E"/>
    <w:rsid w:val="00B530CD"/>
    <w:rsid w:val="00B5328E"/>
    <w:rsid w:val="00B534D4"/>
    <w:rsid w:val="00B536D1"/>
    <w:rsid w:val="00B53BB6"/>
    <w:rsid w:val="00B54DAC"/>
    <w:rsid w:val="00B55B75"/>
    <w:rsid w:val="00B560A5"/>
    <w:rsid w:val="00B56250"/>
    <w:rsid w:val="00B56579"/>
    <w:rsid w:val="00B56EB8"/>
    <w:rsid w:val="00B57040"/>
    <w:rsid w:val="00B57F7C"/>
    <w:rsid w:val="00B60C50"/>
    <w:rsid w:val="00B618E9"/>
    <w:rsid w:val="00B632E0"/>
    <w:rsid w:val="00B63BAF"/>
    <w:rsid w:val="00B648CC"/>
    <w:rsid w:val="00B65852"/>
    <w:rsid w:val="00B65C54"/>
    <w:rsid w:val="00B667FC"/>
    <w:rsid w:val="00B66C81"/>
    <w:rsid w:val="00B66E4B"/>
    <w:rsid w:val="00B7036E"/>
    <w:rsid w:val="00B717C7"/>
    <w:rsid w:val="00B71C6F"/>
    <w:rsid w:val="00B72DDC"/>
    <w:rsid w:val="00B73208"/>
    <w:rsid w:val="00B7352A"/>
    <w:rsid w:val="00B73870"/>
    <w:rsid w:val="00B73B8E"/>
    <w:rsid w:val="00B812A7"/>
    <w:rsid w:val="00B834B0"/>
    <w:rsid w:val="00B8354A"/>
    <w:rsid w:val="00B83BF7"/>
    <w:rsid w:val="00B8471F"/>
    <w:rsid w:val="00B849DB"/>
    <w:rsid w:val="00B850D9"/>
    <w:rsid w:val="00B85295"/>
    <w:rsid w:val="00B85322"/>
    <w:rsid w:val="00B85878"/>
    <w:rsid w:val="00B858E2"/>
    <w:rsid w:val="00B87D34"/>
    <w:rsid w:val="00B914ED"/>
    <w:rsid w:val="00B916B9"/>
    <w:rsid w:val="00B92FAA"/>
    <w:rsid w:val="00B939FB"/>
    <w:rsid w:val="00B93C38"/>
    <w:rsid w:val="00B94E30"/>
    <w:rsid w:val="00B94F1E"/>
    <w:rsid w:val="00B95F94"/>
    <w:rsid w:val="00B9685F"/>
    <w:rsid w:val="00BA07C1"/>
    <w:rsid w:val="00BA0F1A"/>
    <w:rsid w:val="00BA1118"/>
    <w:rsid w:val="00BA252D"/>
    <w:rsid w:val="00BA29CE"/>
    <w:rsid w:val="00BA51BE"/>
    <w:rsid w:val="00BA5939"/>
    <w:rsid w:val="00BA5E9D"/>
    <w:rsid w:val="00BA6A8D"/>
    <w:rsid w:val="00BA6FFF"/>
    <w:rsid w:val="00BA7025"/>
    <w:rsid w:val="00BB0886"/>
    <w:rsid w:val="00BB16FD"/>
    <w:rsid w:val="00BB2AF7"/>
    <w:rsid w:val="00BB407B"/>
    <w:rsid w:val="00BB6279"/>
    <w:rsid w:val="00BB6741"/>
    <w:rsid w:val="00BB70B1"/>
    <w:rsid w:val="00BC2782"/>
    <w:rsid w:val="00BC2851"/>
    <w:rsid w:val="00BC32A4"/>
    <w:rsid w:val="00BC47EE"/>
    <w:rsid w:val="00BC64D6"/>
    <w:rsid w:val="00BC6643"/>
    <w:rsid w:val="00BD0E56"/>
    <w:rsid w:val="00BD1788"/>
    <w:rsid w:val="00BD1875"/>
    <w:rsid w:val="00BD241D"/>
    <w:rsid w:val="00BD38A0"/>
    <w:rsid w:val="00BD4DB4"/>
    <w:rsid w:val="00BD57E2"/>
    <w:rsid w:val="00BD5FBC"/>
    <w:rsid w:val="00BD61F6"/>
    <w:rsid w:val="00BD6ACE"/>
    <w:rsid w:val="00BE35FE"/>
    <w:rsid w:val="00BE3BCF"/>
    <w:rsid w:val="00BE6361"/>
    <w:rsid w:val="00BE6426"/>
    <w:rsid w:val="00BE65BF"/>
    <w:rsid w:val="00BE6B4C"/>
    <w:rsid w:val="00BF1391"/>
    <w:rsid w:val="00BF4DD3"/>
    <w:rsid w:val="00BF4EB6"/>
    <w:rsid w:val="00BF6978"/>
    <w:rsid w:val="00BF73A9"/>
    <w:rsid w:val="00BF7A92"/>
    <w:rsid w:val="00C00439"/>
    <w:rsid w:val="00C038B5"/>
    <w:rsid w:val="00C03CAA"/>
    <w:rsid w:val="00C05075"/>
    <w:rsid w:val="00C05D17"/>
    <w:rsid w:val="00C05ED0"/>
    <w:rsid w:val="00C1152E"/>
    <w:rsid w:val="00C12EEE"/>
    <w:rsid w:val="00C13DE4"/>
    <w:rsid w:val="00C14FF0"/>
    <w:rsid w:val="00C15CD5"/>
    <w:rsid w:val="00C20681"/>
    <w:rsid w:val="00C22962"/>
    <w:rsid w:val="00C229B0"/>
    <w:rsid w:val="00C22B78"/>
    <w:rsid w:val="00C22E99"/>
    <w:rsid w:val="00C2406B"/>
    <w:rsid w:val="00C252E7"/>
    <w:rsid w:val="00C27FED"/>
    <w:rsid w:val="00C302A1"/>
    <w:rsid w:val="00C30F17"/>
    <w:rsid w:val="00C30FA1"/>
    <w:rsid w:val="00C30FB7"/>
    <w:rsid w:val="00C316B5"/>
    <w:rsid w:val="00C31EB6"/>
    <w:rsid w:val="00C32CDF"/>
    <w:rsid w:val="00C33987"/>
    <w:rsid w:val="00C4005D"/>
    <w:rsid w:val="00C4095E"/>
    <w:rsid w:val="00C40DA4"/>
    <w:rsid w:val="00C41983"/>
    <w:rsid w:val="00C4292C"/>
    <w:rsid w:val="00C43546"/>
    <w:rsid w:val="00C437F9"/>
    <w:rsid w:val="00C45930"/>
    <w:rsid w:val="00C465EE"/>
    <w:rsid w:val="00C46F9F"/>
    <w:rsid w:val="00C4738C"/>
    <w:rsid w:val="00C4747E"/>
    <w:rsid w:val="00C506D1"/>
    <w:rsid w:val="00C52BE6"/>
    <w:rsid w:val="00C54366"/>
    <w:rsid w:val="00C5464A"/>
    <w:rsid w:val="00C5569F"/>
    <w:rsid w:val="00C55A68"/>
    <w:rsid w:val="00C5652F"/>
    <w:rsid w:val="00C56C85"/>
    <w:rsid w:val="00C6047B"/>
    <w:rsid w:val="00C623EF"/>
    <w:rsid w:val="00C626D4"/>
    <w:rsid w:val="00C63120"/>
    <w:rsid w:val="00C6343A"/>
    <w:rsid w:val="00C6353C"/>
    <w:rsid w:val="00C63551"/>
    <w:rsid w:val="00C63FF5"/>
    <w:rsid w:val="00C64BC8"/>
    <w:rsid w:val="00C64CC3"/>
    <w:rsid w:val="00C65E31"/>
    <w:rsid w:val="00C6607D"/>
    <w:rsid w:val="00C66423"/>
    <w:rsid w:val="00C67175"/>
    <w:rsid w:val="00C70246"/>
    <w:rsid w:val="00C730CA"/>
    <w:rsid w:val="00C73547"/>
    <w:rsid w:val="00C75311"/>
    <w:rsid w:val="00C75B61"/>
    <w:rsid w:val="00C75C1C"/>
    <w:rsid w:val="00C8086F"/>
    <w:rsid w:val="00C827DC"/>
    <w:rsid w:val="00C82DFB"/>
    <w:rsid w:val="00C82F6A"/>
    <w:rsid w:val="00C836F9"/>
    <w:rsid w:val="00C839C9"/>
    <w:rsid w:val="00C845E5"/>
    <w:rsid w:val="00C853D9"/>
    <w:rsid w:val="00C85F00"/>
    <w:rsid w:val="00C87487"/>
    <w:rsid w:val="00C90BC0"/>
    <w:rsid w:val="00C92607"/>
    <w:rsid w:val="00C9380C"/>
    <w:rsid w:val="00C94DE9"/>
    <w:rsid w:val="00C967D7"/>
    <w:rsid w:val="00C96AA8"/>
    <w:rsid w:val="00C97054"/>
    <w:rsid w:val="00C97ADC"/>
    <w:rsid w:val="00CA023A"/>
    <w:rsid w:val="00CA14A5"/>
    <w:rsid w:val="00CA1905"/>
    <w:rsid w:val="00CA1C24"/>
    <w:rsid w:val="00CA2568"/>
    <w:rsid w:val="00CA3892"/>
    <w:rsid w:val="00CA3A21"/>
    <w:rsid w:val="00CA4C8E"/>
    <w:rsid w:val="00CA5AB0"/>
    <w:rsid w:val="00CA7E33"/>
    <w:rsid w:val="00CB0664"/>
    <w:rsid w:val="00CB17DB"/>
    <w:rsid w:val="00CB1809"/>
    <w:rsid w:val="00CB1ACA"/>
    <w:rsid w:val="00CB1F42"/>
    <w:rsid w:val="00CB342E"/>
    <w:rsid w:val="00CB3632"/>
    <w:rsid w:val="00CB43D2"/>
    <w:rsid w:val="00CB536D"/>
    <w:rsid w:val="00CB5743"/>
    <w:rsid w:val="00CB593C"/>
    <w:rsid w:val="00CB66D5"/>
    <w:rsid w:val="00CB69BD"/>
    <w:rsid w:val="00CC1518"/>
    <w:rsid w:val="00CC34A3"/>
    <w:rsid w:val="00CC37A6"/>
    <w:rsid w:val="00CC4C4E"/>
    <w:rsid w:val="00CC5D8B"/>
    <w:rsid w:val="00CC63AC"/>
    <w:rsid w:val="00CC64F1"/>
    <w:rsid w:val="00CC707D"/>
    <w:rsid w:val="00CC74E7"/>
    <w:rsid w:val="00CC7AF3"/>
    <w:rsid w:val="00CD08D8"/>
    <w:rsid w:val="00CD1638"/>
    <w:rsid w:val="00CD40FE"/>
    <w:rsid w:val="00CD49EF"/>
    <w:rsid w:val="00CD5A2D"/>
    <w:rsid w:val="00CE02F6"/>
    <w:rsid w:val="00CE1819"/>
    <w:rsid w:val="00CE3F0F"/>
    <w:rsid w:val="00CE470F"/>
    <w:rsid w:val="00CE528C"/>
    <w:rsid w:val="00CE5A58"/>
    <w:rsid w:val="00CE5AEC"/>
    <w:rsid w:val="00CE5C45"/>
    <w:rsid w:val="00CE7503"/>
    <w:rsid w:val="00CE7E0B"/>
    <w:rsid w:val="00CF0199"/>
    <w:rsid w:val="00CF04E2"/>
    <w:rsid w:val="00CF07D0"/>
    <w:rsid w:val="00CF0A4A"/>
    <w:rsid w:val="00CF168C"/>
    <w:rsid w:val="00CF185D"/>
    <w:rsid w:val="00CF1CAB"/>
    <w:rsid w:val="00CF36F2"/>
    <w:rsid w:val="00CF59BA"/>
    <w:rsid w:val="00CF5B9E"/>
    <w:rsid w:val="00CF6B45"/>
    <w:rsid w:val="00D018ED"/>
    <w:rsid w:val="00D02387"/>
    <w:rsid w:val="00D02F96"/>
    <w:rsid w:val="00D03FCD"/>
    <w:rsid w:val="00D044D3"/>
    <w:rsid w:val="00D0537D"/>
    <w:rsid w:val="00D05E44"/>
    <w:rsid w:val="00D06C16"/>
    <w:rsid w:val="00D10E68"/>
    <w:rsid w:val="00D1119A"/>
    <w:rsid w:val="00D11204"/>
    <w:rsid w:val="00D11BC6"/>
    <w:rsid w:val="00D12E7D"/>
    <w:rsid w:val="00D133DB"/>
    <w:rsid w:val="00D13849"/>
    <w:rsid w:val="00D1532F"/>
    <w:rsid w:val="00D15DB6"/>
    <w:rsid w:val="00D16542"/>
    <w:rsid w:val="00D1657C"/>
    <w:rsid w:val="00D16F0E"/>
    <w:rsid w:val="00D1703C"/>
    <w:rsid w:val="00D17712"/>
    <w:rsid w:val="00D217A8"/>
    <w:rsid w:val="00D21BEA"/>
    <w:rsid w:val="00D236CB"/>
    <w:rsid w:val="00D24B8C"/>
    <w:rsid w:val="00D25A90"/>
    <w:rsid w:val="00D27997"/>
    <w:rsid w:val="00D30394"/>
    <w:rsid w:val="00D33417"/>
    <w:rsid w:val="00D3389C"/>
    <w:rsid w:val="00D3468C"/>
    <w:rsid w:val="00D34865"/>
    <w:rsid w:val="00D35000"/>
    <w:rsid w:val="00D36CF6"/>
    <w:rsid w:val="00D36DE9"/>
    <w:rsid w:val="00D3761F"/>
    <w:rsid w:val="00D401A4"/>
    <w:rsid w:val="00D40B73"/>
    <w:rsid w:val="00D4178B"/>
    <w:rsid w:val="00D42C7F"/>
    <w:rsid w:val="00D43EAB"/>
    <w:rsid w:val="00D44AC8"/>
    <w:rsid w:val="00D450B7"/>
    <w:rsid w:val="00D4599F"/>
    <w:rsid w:val="00D459B2"/>
    <w:rsid w:val="00D463F3"/>
    <w:rsid w:val="00D46839"/>
    <w:rsid w:val="00D47D40"/>
    <w:rsid w:val="00D508F6"/>
    <w:rsid w:val="00D51932"/>
    <w:rsid w:val="00D51AE7"/>
    <w:rsid w:val="00D51E3F"/>
    <w:rsid w:val="00D520E2"/>
    <w:rsid w:val="00D524F1"/>
    <w:rsid w:val="00D53681"/>
    <w:rsid w:val="00D53941"/>
    <w:rsid w:val="00D542E5"/>
    <w:rsid w:val="00D54CB6"/>
    <w:rsid w:val="00D55AB6"/>
    <w:rsid w:val="00D56E38"/>
    <w:rsid w:val="00D56F3A"/>
    <w:rsid w:val="00D6320B"/>
    <w:rsid w:val="00D650CB"/>
    <w:rsid w:val="00D6559D"/>
    <w:rsid w:val="00D67BD8"/>
    <w:rsid w:val="00D7269E"/>
    <w:rsid w:val="00D72F9C"/>
    <w:rsid w:val="00D732A0"/>
    <w:rsid w:val="00D73C2A"/>
    <w:rsid w:val="00D747F0"/>
    <w:rsid w:val="00D74A93"/>
    <w:rsid w:val="00D74BE5"/>
    <w:rsid w:val="00D76334"/>
    <w:rsid w:val="00D77A5E"/>
    <w:rsid w:val="00D77BD1"/>
    <w:rsid w:val="00D77DFF"/>
    <w:rsid w:val="00D804C9"/>
    <w:rsid w:val="00D80F2C"/>
    <w:rsid w:val="00D816B2"/>
    <w:rsid w:val="00D821B3"/>
    <w:rsid w:val="00D8266B"/>
    <w:rsid w:val="00D84330"/>
    <w:rsid w:val="00D84D7F"/>
    <w:rsid w:val="00D85016"/>
    <w:rsid w:val="00D86784"/>
    <w:rsid w:val="00D86E2B"/>
    <w:rsid w:val="00D870D9"/>
    <w:rsid w:val="00D8779D"/>
    <w:rsid w:val="00D913A8"/>
    <w:rsid w:val="00D93A3D"/>
    <w:rsid w:val="00D94863"/>
    <w:rsid w:val="00D97457"/>
    <w:rsid w:val="00D977BC"/>
    <w:rsid w:val="00DA05BB"/>
    <w:rsid w:val="00DA1568"/>
    <w:rsid w:val="00DA185D"/>
    <w:rsid w:val="00DA428C"/>
    <w:rsid w:val="00DA4821"/>
    <w:rsid w:val="00DA4E05"/>
    <w:rsid w:val="00DA6614"/>
    <w:rsid w:val="00DA6E63"/>
    <w:rsid w:val="00DB01A9"/>
    <w:rsid w:val="00DB104B"/>
    <w:rsid w:val="00DB14A5"/>
    <w:rsid w:val="00DB34BE"/>
    <w:rsid w:val="00DB374B"/>
    <w:rsid w:val="00DB3CBD"/>
    <w:rsid w:val="00DB4ECA"/>
    <w:rsid w:val="00DB6B60"/>
    <w:rsid w:val="00DC0C75"/>
    <w:rsid w:val="00DC1DCE"/>
    <w:rsid w:val="00DC2558"/>
    <w:rsid w:val="00DC534A"/>
    <w:rsid w:val="00DC708C"/>
    <w:rsid w:val="00DC7D41"/>
    <w:rsid w:val="00DD057A"/>
    <w:rsid w:val="00DD13F5"/>
    <w:rsid w:val="00DD1C06"/>
    <w:rsid w:val="00DD23E2"/>
    <w:rsid w:val="00DD2B59"/>
    <w:rsid w:val="00DD3F07"/>
    <w:rsid w:val="00DD520A"/>
    <w:rsid w:val="00DD5572"/>
    <w:rsid w:val="00DE1D36"/>
    <w:rsid w:val="00DE34C4"/>
    <w:rsid w:val="00DE34FA"/>
    <w:rsid w:val="00DE3698"/>
    <w:rsid w:val="00DE3FB6"/>
    <w:rsid w:val="00DE5032"/>
    <w:rsid w:val="00DE566E"/>
    <w:rsid w:val="00DE56CE"/>
    <w:rsid w:val="00DE5BFE"/>
    <w:rsid w:val="00DE628F"/>
    <w:rsid w:val="00DE6382"/>
    <w:rsid w:val="00DE6D9B"/>
    <w:rsid w:val="00DE6E10"/>
    <w:rsid w:val="00DE7470"/>
    <w:rsid w:val="00DF024A"/>
    <w:rsid w:val="00DF2B41"/>
    <w:rsid w:val="00DF4A90"/>
    <w:rsid w:val="00DF500E"/>
    <w:rsid w:val="00DF51DD"/>
    <w:rsid w:val="00DF5556"/>
    <w:rsid w:val="00DF6404"/>
    <w:rsid w:val="00DF6EF2"/>
    <w:rsid w:val="00DF7446"/>
    <w:rsid w:val="00E00605"/>
    <w:rsid w:val="00E006B4"/>
    <w:rsid w:val="00E00AFA"/>
    <w:rsid w:val="00E00D63"/>
    <w:rsid w:val="00E01BF8"/>
    <w:rsid w:val="00E02E12"/>
    <w:rsid w:val="00E044EE"/>
    <w:rsid w:val="00E04D19"/>
    <w:rsid w:val="00E072A6"/>
    <w:rsid w:val="00E07CC6"/>
    <w:rsid w:val="00E104E2"/>
    <w:rsid w:val="00E105DA"/>
    <w:rsid w:val="00E11120"/>
    <w:rsid w:val="00E127F5"/>
    <w:rsid w:val="00E147F7"/>
    <w:rsid w:val="00E14C00"/>
    <w:rsid w:val="00E15EF8"/>
    <w:rsid w:val="00E160DE"/>
    <w:rsid w:val="00E16161"/>
    <w:rsid w:val="00E1664C"/>
    <w:rsid w:val="00E16D7E"/>
    <w:rsid w:val="00E179EB"/>
    <w:rsid w:val="00E20734"/>
    <w:rsid w:val="00E20741"/>
    <w:rsid w:val="00E20811"/>
    <w:rsid w:val="00E21FCF"/>
    <w:rsid w:val="00E22C73"/>
    <w:rsid w:val="00E231B7"/>
    <w:rsid w:val="00E24179"/>
    <w:rsid w:val="00E24C1C"/>
    <w:rsid w:val="00E24C8A"/>
    <w:rsid w:val="00E2563C"/>
    <w:rsid w:val="00E26953"/>
    <w:rsid w:val="00E26C6F"/>
    <w:rsid w:val="00E303E8"/>
    <w:rsid w:val="00E31635"/>
    <w:rsid w:val="00E337BC"/>
    <w:rsid w:val="00E33F1F"/>
    <w:rsid w:val="00E374EC"/>
    <w:rsid w:val="00E3754C"/>
    <w:rsid w:val="00E37614"/>
    <w:rsid w:val="00E37D49"/>
    <w:rsid w:val="00E37DCF"/>
    <w:rsid w:val="00E40F47"/>
    <w:rsid w:val="00E424D0"/>
    <w:rsid w:val="00E42B0B"/>
    <w:rsid w:val="00E4348E"/>
    <w:rsid w:val="00E43AF0"/>
    <w:rsid w:val="00E450AA"/>
    <w:rsid w:val="00E4634D"/>
    <w:rsid w:val="00E469C4"/>
    <w:rsid w:val="00E46AAD"/>
    <w:rsid w:val="00E509DF"/>
    <w:rsid w:val="00E50E23"/>
    <w:rsid w:val="00E53DD0"/>
    <w:rsid w:val="00E53FEB"/>
    <w:rsid w:val="00E549A5"/>
    <w:rsid w:val="00E56E07"/>
    <w:rsid w:val="00E56EBE"/>
    <w:rsid w:val="00E60C59"/>
    <w:rsid w:val="00E62899"/>
    <w:rsid w:val="00E708BE"/>
    <w:rsid w:val="00E70F31"/>
    <w:rsid w:val="00E74300"/>
    <w:rsid w:val="00E74DC3"/>
    <w:rsid w:val="00E75D68"/>
    <w:rsid w:val="00E77F81"/>
    <w:rsid w:val="00E80622"/>
    <w:rsid w:val="00E80F6E"/>
    <w:rsid w:val="00E8142A"/>
    <w:rsid w:val="00E81B40"/>
    <w:rsid w:val="00E824A9"/>
    <w:rsid w:val="00E833A9"/>
    <w:rsid w:val="00E8370C"/>
    <w:rsid w:val="00E83B55"/>
    <w:rsid w:val="00E83C80"/>
    <w:rsid w:val="00E8428B"/>
    <w:rsid w:val="00E85784"/>
    <w:rsid w:val="00E85ADA"/>
    <w:rsid w:val="00E86977"/>
    <w:rsid w:val="00E86B4E"/>
    <w:rsid w:val="00E86EA2"/>
    <w:rsid w:val="00E87A99"/>
    <w:rsid w:val="00E90C75"/>
    <w:rsid w:val="00E913C0"/>
    <w:rsid w:val="00E9504F"/>
    <w:rsid w:val="00E962BF"/>
    <w:rsid w:val="00E9653F"/>
    <w:rsid w:val="00E96D1B"/>
    <w:rsid w:val="00E97A41"/>
    <w:rsid w:val="00E97C28"/>
    <w:rsid w:val="00EA0B0D"/>
    <w:rsid w:val="00EA183D"/>
    <w:rsid w:val="00EA33AE"/>
    <w:rsid w:val="00EA3D71"/>
    <w:rsid w:val="00EA42F0"/>
    <w:rsid w:val="00EA49EA"/>
    <w:rsid w:val="00EA5E8C"/>
    <w:rsid w:val="00EA6C96"/>
    <w:rsid w:val="00EA7EC1"/>
    <w:rsid w:val="00EB0E2A"/>
    <w:rsid w:val="00EB12FD"/>
    <w:rsid w:val="00EB13FA"/>
    <w:rsid w:val="00EB1789"/>
    <w:rsid w:val="00EB1D4C"/>
    <w:rsid w:val="00EB2570"/>
    <w:rsid w:val="00EB2768"/>
    <w:rsid w:val="00EB3BE2"/>
    <w:rsid w:val="00EB3E49"/>
    <w:rsid w:val="00EB403A"/>
    <w:rsid w:val="00EB4F0F"/>
    <w:rsid w:val="00EB5EDA"/>
    <w:rsid w:val="00EB60C4"/>
    <w:rsid w:val="00EB63F2"/>
    <w:rsid w:val="00EB7EAA"/>
    <w:rsid w:val="00EC0D77"/>
    <w:rsid w:val="00EC10C2"/>
    <w:rsid w:val="00EC11EB"/>
    <w:rsid w:val="00EC3AA7"/>
    <w:rsid w:val="00EC3BE2"/>
    <w:rsid w:val="00EC6334"/>
    <w:rsid w:val="00ED044B"/>
    <w:rsid w:val="00ED0E19"/>
    <w:rsid w:val="00ED0EB7"/>
    <w:rsid w:val="00ED16A0"/>
    <w:rsid w:val="00ED1E34"/>
    <w:rsid w:val="00ED29E2"/>
    <w:rsid w:val="00ED39A2"/>
    <w:rsid w:val="00ED4311"/>
    <w:rsid w:val="00ED5CFE"/>
    <w:rsid w:val="00ED674A"/>
    <w:rsid w:val="00ED6ED8"/>
    <w:rsid w:val="00ED7B43"/>
    <w:rsid w:val="00EE01A5"/>
    <w:rsid w:val="00EE26FD"/>
    <w:rsid w:val="00EE35DD"/>
    <w:rsid w:val="00EE45BA"/>
    <w:rsid w:val="00EE49B2"/>
    <w:rsid w:val="00EE4BED"/>
    <w:rsid w:val="00EE4BFF"/>
    <w:rsid w:val="00EE4D32"/>
    <w:rsid w:val="00EE6436"/>
    <w:rsid w:val="00EE64CC"/>
    <w:rsid w:val="00EF050C"/>
    <w:rsid w:val="00EF0B7C"/>
    <w:rsid w:val="00EF0E2B"/>
    <w:rsid w:val="00EF5D64"/>
    <w:rsid w:val="00EF6014"/>
    <w:rsid w:val="00EF7351"/>
    <w:rsid w:val="00F01A76"/>
    <w:rsid w:val="00F029CB"/>
    <w:rsid w:val="00F03402"/>
    <w:rsid w:val="00F04B68"/>
    <w:rsid w:val="00F0638C"/>
    <w:rsid w:val="00F06A20"/>
    <w:rsid w:val="00F07A5F"/>
    <w:rsid w:val="00F10524"/>
    <w:rsid w:val="00F11099"/>
    <w:rsid w:val="00F1126C"/>
    <w:rsid w:val="00F126CE"/>
    <w:rsid w:val="00F127A1"/>
    <w:rsid w:val="00F129E0"/>
    <w:rsid w:val="00F13D34"/>
    <w:rsid w:val="00F13E45"/>
    <w:rsid w:val="00F14FFD"/>
    <w:rsid w:val="00F15EDF"/>
    <w:rsid w:val="00F16F64"/>
    <w:rsid w:val="00F1737E"/>
    <w:rsid w:val="00F174DB"/>
    <w:rsid w:val="00F2225A"/>
    <w:rsid w:val="00F22C6D"/>
    <w:rsid w:val="00F231EB"/>
    <w:rsid w:val="00F233AE"/>
    <w:rsid w:val="00F319AB"/>
    <w:rsid w:val="00F31E2D"/>
    <w:rsid w:val="00F32878"/>
    <w:rsid w:val="00F32C6B"/>
    <w:rsid w:val="00F33248"/>
    <w:rsid w:val="00F344D8"/>
    <w:rsid w:val="00F37C87"/>
    <w:rsid w:val="00F413D5"/>
    <w:rsid w:val="00F420AF"/>
    <w:rsid w:val="00F428BA"/>
    <w:rsid w:val="00F42B3A"/>
    <w:rsid w:val="00F4477E"/>
    <w:rsid w:val="00F44B95"/>
    <w:rsid w:val="00F45E21"/>
    <w:rsid w:val="00F475A1"/>
    <w:rsid w:val="00F47E4E"/>
    <w:rsid w:val="00F50A25"/>
    <w:rsid w:val="00F521FF"/>
    <w:rsid w:val="00F5486A"/>
    <w:rsid w:val="00F54EE4"/>
    <w:rsid w:val="00F552D6"/>
    <w:rsid w:val="00F558D2"/>
    <w:rsid w:val="00F55ED0"/>
    <w:rsid w:val="00F5657C"/>
    <w:rsid w:val="00F60A33"/>
    <w:rsid w:val="00F62E72"/>
    <w:rsid w:val="00F63A4B"/>
    <w:rsid w:val="00F64C7D"/>
    <w:rsid w:val="00F65973"/>
    <w:rsid w:val="00F66328"/>
    <w:rsid w:val="00F66EE8"/>
    <w:rsid w:val="00F67555"/>
    <w:rsid w:val="00F67782"/>
    <w:rsid w:val="00F67E9D"/>
    <w:rsid w:val="00F72262"/>
    <w:rsid w:val="00F740E6"/>
    <w:rsid w:val="00F76E2C"/>
    <w:rsid w:val="00F776A3"/>
    <w:rsid w:val="00F82EE4"/>
    <w:rsid w:val="00F8511D"/>
    <w:rsid w:val="00F85904"/>
    <w:rsid w:val="00F872C3"/>
    <w:rsid w:val="00F87629"/>
    <w:rsid w:val="00F87BA3"/>
    <w:rsid w:val="00F900A3"/>
    <w:rsid w:val="00F9086A"/>
    <w:rsid w:val="00F90D17"/>
    <w:rsid w:val="00F92107"/>
    <w:rsid w:val="00F922B7"/>
    <w:rsid w:val="00F92F31"/>
    <w:rsid w:val="00F93322"/>
    <w:rsid w:val="00F936E8"/>
    <w:rsid w:val="00F94D4B"/>
    <w:rsid w:val="00F95294"/>
    <w:rsid w:val="00F96594"/>
    <w:rsid w:val="00F965BC"/>
    <w:rsid w:val="00F96CDA"/>
    <w:rsid w:val="00F97866"/>
    <w:rsid w:val="00F97955"/>
    <w:rsid w:val="00F97DEB"/>
    <w:rsid w:val="00FA00AF"/>
    <w:rsid w:val="00FA0803"/>
    <w:rsid w:val="00FA2CC4"/>
    <w:rsid w:val="00FA45D1"/>
    <w:rsid w:val="00FA633E"/>
    <w:rsid w:val="00FB1E6A"/>
    <w:rsid w:val="00FB3A7C"/>
    <w:rsid w:val="00FB5948"/>
    <w:rsid w:val="00FB5E7F"/>
    <w:rsid w:val="00FB6ABB"/>
    <w:rsid w:val="00FB6E5E"/>
    <w:rsid w:val="00FC28DD"/>
    <w:rsid w:val="00FC29A6"/>
    <w:rsid w:val="00FC3245"/>
    <w:rsid w:val="00FC3427"/>
    <w:rsid w:val="00FC4291"/>
    <w:rsid w:val="00FC4B0E"/>
    <w:rsid w:val="00FC5494"/>
    <w:rsid w:val="00FC5698"/>
    <w:rsid w:val="00FC7F22"/>
    <w:rsid w:val="00FD023C"/>
    <w:rsid w:val="00FD1510"/>
    <w:rsid w:val="00FD423E"/>
    <w:rsid w:val="00FD4E54"/>
    <w:rsid w:val="00FD6531"/>
    <w:rsid w:val="00FD6A26"/>
    <w:rsid w:val="00FD6DC9"/>
    <w:rsid w:val="00FD6F8D"/>
    <w:rsid w:val="00FD6FD4"/>
    <w:rsid w:val="00FE04BA"/>
    <w:rsid w:val="00FE19DD"/>
    <w:rsid w:val="00FE2C57"/>
    <w:rsid w:val="00FE3841"/>
    <w:rsid w:val="00FE44D8"/>
    <w:rsid w:val="00FE4523"/>
    <w:rsid w:val="00FE4C1B"/>
    <w:rsid w:val="00FE67C4"/>
    <w:rsid w:val="00FE6BF0"/>
    <w:rsid w:val="00FE7AC8"/>
    <w:rsid w:val="00FF0601"/>
    <w:rsid w:val="00FF082C"/>
    <w:rsid w:val="00FF0E38"/>
    <w:rsid w:val="00FF2630"/>
    <w:rsid w:val="00FF2A95"/>
    <w:rsid w:val="00FF33ED"/>
    <w:rsid w:val="00FF3FA3"/>
    <w:rsid w:val="00FF558F"/>
    <w:rsid w:val="00FF6B3C"/>
    <w:rsid w:val="00FF6C49"/>
    <w:rsid w:val="00FF6F16"/>
    <w:rsid w:val="00FF7088"/>
    <w:rsid w:val="00FF7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70B60"/>
  <w15:chartTrackingRefBased/>
  <w15:docId w15:val="{1B6EBF00-621F-4D6C-82EF-F235AA7F0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774B2"/>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6774B2"/>
    <w:rPr>
      <w:rFonts w:asciiTheme="majorHAnsi" w:eastAsiaTheme="majorEastAsia" w:hAnsiTheme="majorHAnsi" w:cstheme="majorBidi"/>
      <w:b/>
      <w:bCs/>
      <w:sz w:val="32"/>
      <w:szCs w:val="32"/>
    </w:rPr>
  </w:style>
  <w:style w:type="paragraph" w:styleId="a5">
    <w:name w:val="List Paragraph"/>
    <w:basedOn w:val="a"/>
    <w:uiPriority w:val="34"/>
    <w:qFormat/>
    <w:rsid w:val="00FC4B0E"/>
    <w:pPr>
      <w:ind w:firstLineChars="200" w:firstLine="420"/>
    </w:pPr>
  </w:style>
  <w:style w:type="paragraph" w:styleId="a6">
    <w:name w:val="header"/>
    <w:basedOn w:val="a"/>
    <w:link w:val="a7"/>
    <w:uiPriority w:val="99"/>
    <w:unhideWhenUsed/>
    <w:rsid w:val="00C96AA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C96AA8"/>
    <w:rPr>
      <w:sz w:val="18"/>
      <w:szCs w:val="18"/>
    </w:rPr>
  </w:style>
  <w:style w:type="paragraph" w:styleId="a8">
    <w:name w:val="footer"/>
    <w:basedOn w:val="a"/>
    <w:link w:val="a9"/>
    <w:uiPriority w:val="99"/>
    <w:unhideWhenUsed/>
    <w:rsid w:val="00C96AA8"/>
    <w:pPr>
      <w:tabs>
        <w:tab w:val="center" w:pos="4153"/>
        <w:tab w:val="right" w:pos="8306"/>
      </w:tabs>
      <w:snapToGrid w:val="0"/>
      <w:jc w:val="left"/>
    </w:pPr>
    <w:rPr>
      <w:sz w:val="18"/>
      <w:szCs w:val="18"/>
    </w:rPr>
  </w:style>
  <w:style w:type="character" w:customStyle="1" w:styleId="a9">
    <w:name w:val="页脚 字符"/>
    <w:basedOn w:val="a0"/>
    <w:link w:val="a8"/>
    <w:uiPriority w:val="99"/>
    <w:rsid w:val="00C96AA8"/>
    <w:rPr>
      <w:sz w:val="18"/>
      <w:szCs w:val="18"/>
    </w:rPr>
  </w:style>
  <w:style w:type="table" w:styleId="aa">
    <w:name w:val="Table Grid"/>
    <w:basedOn w:val="a1"/>
    <w:uiPriority w:val="39"/>
    <w:rsid w:val="008330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E16D7E"/>
    <w:rPr>
      <w:color w:val="0563C1" w:themeColor="hyperlink"/>
      <w:u w:val="single"/>
    </w:rPr>
  </w:style>
  <w:style w:type="paragraph" w:customStyle="1" w:styleId="IWAPaperTitle">
    <w:name w:val="(IWA) Paper Title"/>
    <w:basedOn w:val="a"/>
    <w:next w:val="a"/>
    <w:rsid w:val="00E16D7E"/>
    <w:pPr>
      <w:widowControl/>
      <w:jc w:val="left"/>
    </w:pPr>
    <w:rPr>
      <w:rFonts w:ascii="Arial" w:eastAsia="MS Mincho" w:hAnsi="Arial" w:cs="Arial"/>
      <w:b/>
      <w:bCs/>
      <w:kern w:val="0"/>
      <w:sz w:val="28"/>
      <w:szCs w:val="28"/>
      <w:lang w:val="en-GB" w:eastAsia="en-US"/>
    </w:rPr>
  </w:style>
  <w:style w:type="character" w:styleId="ac">
    <w:name w:val="annotation reference"/>
    <w:basedOn w:val="a0"/>
    <w:uiPriority w:val="99"/>
    <w:semiHidden/>
    <w:unhideWhenUsed/>
    <w:rsid w:val="0028059F"/>
    <w:rPr>
      <w:sz w:val="21"/>
      <w:szCs w:val="21"/>
    </w:rPr>
  </w:style>
  <w:style w:type="paragraph" w:styleId="ad">
    <w:name w:val="annotation text"/>
    <w:basedOn w:val="a"/>
    <w:link w:val="ae"/>
    <w:uiPriority w:val="99"/>
    <w:semiHidden/>
    <w:unhideWhenUsed/>
    <w:rsid w:val="0028059F"/>
    <w:pPr>
      <w:jc w:val="left"/>
    </w:pPr>
  </w:style>
  <w:style w:type="character" w:customStyle="1" w:styleId="ae">
    <w:name w:val="批注文字 字符"/>
    <w:basedOn w:val="a0"/>
    <w:link w:val="ad"/>
    <w:uiPriority w:val="99"/>
    <w:semiHidden/>
    <w:rsid w:val="0028059F"/>
  </w:style>
  <w:style w:type="paragraph" w:styleId="af">
    <w:name w:val="annotation subject"/>
    <w:basedOn w:val="ad"/>
    <w:next w:val="ad"/>
    <w:link w:val="af0"/>
    <w:uiPriority w:val="99"/>
    <w:semiHidden/>
    <w:unhideWhenUsed/>
    <w:rsid w:val="0028059F"/>
    <w:rPr>
      <w:b/>
      <w:bCs/>
    </w:rPr>
  </w:style>
  <w:style w:type="character" w:customStyle="1" w:styleId="af0">
    <w:name w:val="批注主题 字符"/>
    <w:basedOn w:val="ae"/>
    <w:link w:val="af"/>
    <w:uiPriority w:val="99"/>
    <w:semiHidden/>
    <w:rsid w:val="0028059F"/>
    <w:rPr>
      <w:b/>
      <w:bCs/>
    </w:rPr>
  </w:style>
  <w:style w:type="paragraph" w:styleId="af1">
    <w:name w:val="Balloon Text"/>
    <w:basedOn w:val="a"/>
    <w:link w:val="af2"/>
    <w:uiPriority w:val="99"/>
    <w:semiHidden/>
    <w:unhideWhenUsed/>
    <w:rsid w:val="0028059F"/>
    <w:rPr>
      <w:sz w:val="18"/>
      <w:szCs w:val="18"/>
    </w:rPr>
  </w:style>
  <w:style w:type="character" w:customStyle="1" w:styleId="af2">
    <w:name w:val="批注框文本 字符"/>
    <w:basedOn w:val="a0"/>
    <w:link w:val="af1"/>
    <w:uiPriority w:val="99"/>
    <w:semiHidden/>
    <w:rsid w:val="0028059F"/>
    <w:rPr>
      <w:sz w:val="18"/>
      <w:szCs w:val="18"/>
    </w:rPr>
  </w:style>
  <w:style w:type="character" w:customStyle="1" w:styleId="UnresolvedMention">
    <w:name w:val="Unresolved Mention"/>
    <w:basedOn w:val="a0"/>
    <w:uiPriority w:val="99"/>
    <w:semiHidden/>
    <w:unhideWhenUsed/>
    <w:rsid w:val="000E4190"/>
    <w:rPr>
      <w:color w:val="605E5C"/>
      <w:shd w:val="clear" w:color="auto" w:fill="E1DFDD"/>
    </w:rPr>
  </w:style>
  <w:style w:type="character" w:styleId="af3">
    <w:name w:val="line number"/>
    <w:basedOn w:val="a0"/>
    <w:uiPriority w:val="99"/>
    <w:semiHidden/>
    <w:unhideWhenUsed/>
    <w:rsid w:val="00F22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67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ysu@rcees.ac.c"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zyu@rcees.ac.cn"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mailto:n.graham@imperial.ac.uk"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xingli@bjut.edu.cn"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124B7-78D0-4622-9677-FEFC943B8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7028</Words>
  <Characters>40063</Characters>
  <Application>Microsoft Office Word</Application>
  <DocSecurity>0</DocSecurity>
  <Lines>333</Lines>
  <Paragraphs>93</Paragraphs>
  <ScaleCrop>false</ScaleCrop>
  <Company/>
  <LinksUpToDate>false</LinksUpToDate>
  <CharactersWithSpaces>46998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dc:creator>
  <cp:keywords/>
  <dc:description/>
  <cp:lastModifiedBy>SU Zhaoyang</cp:lastModifiedBy>
  <cp:revision>8</cp:revision>
  <cp:lastPrinted>2019-05-28T15:30:00Z</cp:lastPrinted>
  <dcterms:created xsi:type="dcterms:W3CDTF">2019-10-06T05:57:00Z</dcterms:created>
  <dcterms:modified xsi:type="dcterms:W3CDTF">2019-10-17T16:31:00Z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http://www.zotero.org/styles/environment-international</vt:lpwstr>
  </property>
  <property fmtid="{D5CDD505-2E9C-101B-9397-08002B2CF9AE}" pid="7" name="Mendeley Recent Style Name 2_1">
    <vt:lpwstr>Environment International</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http://www.zotero.org/styles/journal-of-membrane-science</vt:lpwstr>
  </property>
  <property fmtid="{D5CDD505-2E9C-101B-9397-08002B2CF9AE}" pid="13" name="Mendeley Recent Style Name 5_1">
    <vt:lpwstr>Journal of Membrane Science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http://www.zotero.org/styles/science</vt:lpwstr>
  </property>
  <property fmtid="{D5CDD505-2E9C-101B-9397-08002B2CF9AE}" pid="19" name="Mendeley Recent Style Name 8_1">
    <vt:lpwstr>Science</vt:lpwstr>
  </property>
  <property fmtid="{D5CDD505-2E9C-101B-9397-08002B2CF9AE}" pid="20" name="Mendeley Recent Style Id 9_1">
    <vt:lpwstr>http://www.zotero.org/styles/science-of-the-total-environment</vt:lpwstr>
  </property>
  <property fmtid="{D5CDD505-2E9C-101B-9397-08002B2CF9AE}" pid="21" name="Mendeley Recent Style Name 9_1">
    <vt:lpwstr>Science of the Total Environment</vt:lpwstr>
  </property>
</Properties>
</file>