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A9B8DE" w14:textId="4718D2A6" w:rsidR="006F6A73" w:rsidRDefault="006F6A73" w:rsidP="00D50DF4">
      <w:pPr>
        <w:spacing w:after="0" w:line="480" w:lineRule="auto"/>
        <w:rPr>
          <w:rFonts w:ascii="Arial" w:eastAsia="Calibri" w:hAnsi="Arial" w:cs="Times New Roman"/>
          <w:b/>
        </w:rPr>
      </w:pPr>
      <w:r w:rsidRPr="009B7D78">
        <w:rPr>
          <w:rFonts w:ascii="Arial" w:eastAsia="Calibri" w:hAnsi="Arial" w:cs="Times New Roman"/>
          <w:b/>
        </w:rPr>
        <w:t xml:space="preserve">Chronic Obstructive Pulmonary Disease (COPD) in </w:t>
      </w:r>
      <w:r>
        <w:rPr>
          <w:rFonts w:ascii="Arial" w:eastAsia="Calibri" w:hAnsi="Arial" w:cs="Times New Roman"/>
          <w:b/>
        </w:rPr>
        <w:t xml:space="preserve">population studies in </w:t>
      </w:r>
      <w:r w:rsidRPr="009B7D78">
        <w:rPr>
          <w:rFonts w:ascii="Arial" w:eastAsia="Calibri" w:hAnsi="Arial" w:cs="Times New Roman"/>
          <w:b/>
        </w:rPr>
        <w:t xml:space="preserve">Russia and Norway: </w:t>
      </w:r>
      <w:r w:rsidR="007D179E">
        <w:rPr>
          <w:rFonts w:ascii="Arial" w:eastAsia="Calibri" w:hAnsi="Arial" w:cs="Times New Roman"/>
          <w:b/>
        </w:rPr>
        <w:t>Comparison of p</w:t>
      </w:r>
      <w:r>
        <w:rPr>
          <w:rFonts w:ascii="Arial" w:eastAsia="Calibri" w:hAnsi="Arial" w:cs="Times New Roman"/>
          <w:b/>
        </w:rPr>
        <w:t>revalence</w:t>
      </w:r>
      <w:r w:rsidR="0086799E">
        <w:rPr>
          <w:rFonts w:ascii="Arial" w:eastAsia="Calibri" w:hAnsi="Arial" w:cs="Times New Roman"/>
          <w:b/>
        </w:rPr>
        <w:t>, a</w:t>
      </w:r>
      <w:r>
        <w:rPr>
          <w:rFonts w:ascii="Arial" w:eastAsia="Calibri" w:hAnsi="Arial" w:cs="Times New Roman"/>
          <w:b/>
        </w:rPr>
        <w:t>wareness and management</w:t>
      </w:r>
    </w:p>
    <w:p w14:paraId="2BCA4641" w14:textId="22A581D2" w:rsidR="002B3CA7" w:rsidRPr="00973FAA" w:rsidRDefault="002B3CA7" w:rsidP="00D50DF4">
      <w:pPr>
        <w:spacing w:after="0" w:line="480" w:lineRule="auto"/>
        <w:rPr>
          <w:rFonts w:ascii="Arial" w:eastAsia="Calibri" w:hAnsi="Arial" w:cs="Times New Roman"/>
        </w:rPr>
      </w:pPr>
    </w:p>
    <w:p w14:paraId="1C799025" w14:textId="3818ABE0" w:rsidR="00973FAA" w:rsidRPr="00D8380D" w:rsidRDefault="00973FAA" w:rsidP="00D50DF4">
      <w:pPr>
        <w:spacing w:after="0" w:line="480" w:lineRule="auto"/>
        <w:rPr>
          <w:rFonts w:ascii="Arial" w:eastAsia="Calibri" w:hAnsi="Arial" w:cs="Times New Roman"/>
          <w:lang w:val="it-IT"/>
        </w:rPr>
      </w:pPr>
      <w:r w:rsidRPr="00D8380D">
        <w:rPr>
          <w:rFonts w:ascii="Arial" w:eastAsia="Calibri" w:hAnsi="Arial" w:cs="Times New Roman"/>
          <w:lang w:val="it-IT"/>
        </w:rPr>
        <w:t>Sarah Cook</w:t>
      </w:r>
      <w:r w:rsidR="004419EE" w:rsidRPr="00D8380D">
        <w:rPr>
          <w:rFonts w:ascii="Arial" w:eastAsia="Calibri" w:hAnsi="Arial" w:cs="Times New Roman"/>
          <w:vertAlign w:val="superscript"/>
          <w:lang w:val="it-IT"/>
        </w:rPr>
        <w:t>1,2</w:t>
      </w:r>
      <w:r w:rsidR="003F49AB" w:rsidRPr="00D8380D">
        <w:rPr>
          <w:rFonts w:ascii="Arial" w:eastAsia="Calibri" w:hAnsi="Arial" w:cs="Times New Roman"/>
          <w:lang w:val="it-IT"/>
        </w:rPr>
        <w:tab/>
      </w:r>
      <w:r w:rsidR="003F49AB" w:rsidRPr="00D8380D">
        <w:rPr>
          <w:rFonts w:ascii="Arial" w:eastAsia="Calibri" w:hAnsi="Arial" w:cs="Times New Roman"/>
          <w:lang w:val="it-IT"/>
        </w:rPr>
        <w:tab/>
      </w:r>
      <w:r w:rsidR="008F1201">
        <w:rPr>
          <w:rFonts w:ascii="Arial" w:eastAsia="Calibri" w:hAnsi="Arial" w:cs="Times New Roman"/>
          <w:lang w:val="it-IT"/>
        </w:rPr>
        <w:tab/>
      </w:r>
      <w:r w:rsidR="008F1201">
        <w:rPr>
          <w:rFonts w:ascii="Arial" w:eastAsia="Calibri" w:hAnsi="Arial" w:cs="Times New Roman"/>
          <w:lang w:val="it-IT"/>
        </w:rPr>
        <w:tab/>
      </w:r>
      <w:r w:rsidR="008F1201">
        <w:rPr>
          <w:rFonts w:ascii="Arial" w:eastAsia="Calibri" w:hAnsi="Arial" w:cs="Times New Roman"/>
          <w:lang w:val="it-IT"/>
        </w:rPr>
        <w:tab/>
        <w:t>sarah.cook@lshtm.ac.uk</w:t>
      </w:r>
      <w:r w:rsidR="003F49AB" w:rsidRPr="00D8380D">
        <w:rPr>
          <w:rFonts w:ascii="Arial" w:eastAsia="Calibri" w:hAnsi="Arial" w:cs="Times New Roman"/>
          <w:lang w:val="it-IT"/>
        </w:rPr>
        <w:tab/>
      </w:r>
      <w:r w:rsidR="003F49AB" w:rsidRPr="00D8380D">
        <w:rPr>
          <w:rFonts w:ascii="Arial" w:eastAsia="Calibri" w:hAnsi="Arial" w:cs="Times New Roman"/>
          <w:lang w:val="it-IT"/>
        </w:rPr>
        <w:tab/>
      </w:r>
      <w:r w:rsidR="003F49AB" w:rsidRPr="00D8380D">
        <w:rPr>
          <w:rFonts w:ascii="Arial" w:eastAsia="Calibri" w:hAnsi="Arial" w:cs="Times New Roman"/>
          <w:lang w:val="it-IT"/>
        </w:rPr>
        <w:tab/>
      </w:r>
    </w:p>
    <w:p w14:paraId="381D0A9E" w14:textId="77777777" w:rsidR="00465AC1" w:rsidRPr="00D8380D" w:rsidRDefault="00465AC1" w:rsidP="00D50DF4">
      <w:pPr>
        <w:spacing w:after="0" w:line="480" w:lineRule="auto"/>
        <w:rPr>
          <w:rFonts w:ascii="Arial" w:eastAsia="Calibri" w:hAnsi="Arial" w:cs="Times New Roman"/>
          <w:vertAlign w:val="superscript"/>
          <w:lang w:val="it-IT"/>
        </w:rPr>
      </w:pPr>
    </w:p>
    <w:p w14:paraId="346FB4E2" w14:textId="2EAF309C" w:rsidR="00973FAA" w:rsidRPr="00E12EAC" w:rsidRDefault="00973FAA" w:rsidP="00D50DF4">
      <w:pPr>
        <w:spacing w:after="0" w:line="480" w:lineRule="auto"/>
        <w:rPr>
          <w:rFonts w:ascii="Arial" w:eastAsia="Calibri" w:hAnsi="Arial" w:cs="Times New Roman"/>
          <w:lang w:val="it-IT"/>
        </w:rPr>
      </w:pPr>
      <w:r w:rsidRPr="00E12EAC">
        <w:rPr>
          <w:rFonts w:ascii="Arial" w:eastAsia="Calibri" w:hAnsi="Arial" w:cs="Times New Roman"/>
          <w:lang w:val="it-IT"/>
        </w:rPr>
        <w:t>Anne Elise Eggen</w:t>
      </w:r>
      <w:r w:rsidR="004419EE" w:rsidRPr="00E12EAC">
        <w:rPr>
          <w:rFonts w:ascii="Arial" w:eastAsia="Calibri" w:hAnsi="Arial" w:cs="Times New Roman"/>
          <w:vertAlign w:val="superscript"/>
          <w:lang w:val="it-IT"/>
        </w:rPr>
        <w:t>1</w:t>
      </w:r>
      <w:r w:rsidR="003F49AB" w:rsidRPr="00E12EAC">
        <w:rPr>
          <w:rFonts w:ascii="Arial" w:eastAsia="Calibri" w:hAnsi="Arial" w:cs="Times New Roman"/>
          <w:vertAlign w:val="superscript"/>
          <w:lang w:val="it-IT"/>
        </w:rPr>
        <w:tab/>
      </w:r>
      <w:r w:rsidR="003F49AB" w:rsidRPr="00E12EAC">
        <w:rPr>
          <w:rFonts w:ascii="Arial" w:eastAsia="Calibri" w:hAnsi="Arial" w:cs="Times New Roman"/>
          <w:vertAlign w:val="superscript"/>
          <w:lang w:val="it-IT"/>
        </w:rPr>
        <w:tab/>
      </w:r>
      <w:r w:rsidR="003F49AB" w:rsidRPr="00E12EAC">
        <w:rPr>
          <w:rFonts w:ascii="Arial" w:eastAsia="Calibri" w:hAnsi="Arial" w:cs="Times New Roman"/>
          <w:vertAlign w:val="superscript"/>
          <w:lang w:val="it-IT"/>
        </w:rPr>
        <w:tab/>
      </w:r>
      <w:r w:rsidR="003F49AB" w:rsidRPr="00E12EAC">
        <w:rPr>
          <w:rFonts w:ascii="Arial" w:eastAsia="Calibri" w:hAnsi="Arial" w:cs="Times New Roman"/>
          <w:vertAlign w:val="superscript"/>
          <w:lang w:val="it-IT"/>
        </w:rPr>
        <w:tab/>
      </w:r>
      <w:r w:rsidR="008F1201" w:rsidRPr="00E12EAC">
        <w:rPr>
          <w:rFonts w:ascii="Arial" w:eastAsia="Calibri" w:hAnsi="Arial" w:cs="Times New Roman"/>
          <w:lang w:val="it-IT"/>
        </w:rPr>
        <w:t>anne.elise.eggen@uit.no</w:t>
      </w:r>
    </w:p>
    <w:p w14:paraId="2871E5B3" w14:textId="3485CFA2" w:rsidR="00973FAA" w:rsidRPr="00E12EAC" w:rsidRDefault="00973FAA" w:rsidP="00D50DF4">
      <w:pPr>
        <w:spacing w:after="0" w:line="480" w:lineRule="auto"/>
        <w:rPr>
          <w:rFonts w:ascii="Arial" w:eastAsia="Calibri" w:hAnsi="Arial" w:cs="Times New Roman"/>
          <w:lang w:val="it-IT"/>
        </w:rPr>
      </w:pPr>
    </w:p>
    <w:p w14:paraId="0C7B37E5" w14:textId="225EA8FD" w:rsidR="00973FAA" w:rsidRPr="008F1201" w:rsidRDefault="00973FAA" w:rsidP="00D50DF4">
      <w:pPr>
        <w:spacing w:after="0" w:line="480" w:lineRule="auto"/>
        <w:rPr>
          <w:rFonts w:ascii="Arial" w:eastAsia="Calibri" w:hAnsi="Arial" w:cs="Times New Roman"/>
          <w:lang w:val="it-IT"/>
        </w:rPr>
      </w:pPr>
      <w:r w:rsidRPr="008F1201">
        <w:rPr>
          <w:rFonts w:ascii="Arial" w:eastAsia="Calibri" w:hAnsi="Arial" w:cs="Times New Roman"/>
          <w:lang w:val="it-IT"/>
        </w:rPr>
        <w:t>Laila A Hopstock</w:t>
      </w:r>
      <w:r w:rsidR="004419EE" w:rsidRPr="008F1201">
        <w:rPr>
          <w:rFonts w:ascii="Arial" w:eastAsia="Calibri" w:hAnsi="Arial" w:cs="Times New Roman"/>
          <w:vertAlign w:val="superscript"/>
          <w:lang w:val="it-IT"/>
        </w:rPr>
        <w:t>1</w:t>
      </w:r>
      <w:r w:rsidR="003F49AB" w:rsidRPr="008F1201">
        <w:rPr>
          <w:rFonts w:ascii="Arial" w:eastAsia="Calibri" w:hAnsi="Arial" w:cs="Times New Roman"/>
          <w:lang w:val="it-IT"/>
        </w:rPr>
        <w:tab/>
      </w:r>
      <w:r w:rsidR="003F49AB" w:rsidRPr="008F1201">
        <w:rPr>
          <w:rFonts w:ascii="Arial" w:eastAsia="Calibri" w:hAnsi="Arial" w:cs="Times New Roman"/>
          <w:lang w:val="it-IT"/>
        </w:rPr>
        <w:tab/>
      </w:r>
      <w:r w:rsidR="008F1201" w:rsidRPr="008F1201">
        <w:rPr>
          <w:rFonts w:ascii="Arial" w:eastAsia="Calibri" w:hAnsi="Arial" w:cs="Times New Roman"/>
          <w:lang w:val="it-IT"/>
        </w:rPr>
        <w:tab/>
      </w:r>
      <w:r w:rsidR="008F1201" w:rsidRPr="008F1201">
        <w:rPr>
          <w:rFonts w:ascii="Arial" w:eastAsia="Calibri" w:hAnsi="Arial" w:cs="Times New Roman"/>
          <w:lang w:val="it-IT"/>
        </w:rPr>
        <w:tab/>
        <w:t>laila.hopstock@</w:t>
      </w:r>
      <w:r w:rsidR="008F1201">
        <w:rPr>
          <w:rFonts w:ascii="Arial" w:eastAsia="Calibri" w:hAnsi="Arial" w:cs="Times New Roman"/>
          <w:lang w:val="it-IT"/>
        </w:rPr>
        <w:t>uit.no</w:t>
      </w:r>
      <w:r w:rsidR="003F49AB" w:rsidRPr="008F1201">
        <w:rPr>
          <w:rFonts w:ascii="Arial" w:eastAsia="Calibri" w:hAnsi="Arial" w:cs="Times New Roman"/>
          <w:lang w:val="it-IT"/>
        </w:rPr>
        <w:tab/>
      </w:r>
      <w:r w:rsidR="003F49AB" w:rsidRPr="008F1201">
        <w:rPr>
          <w:rFonts w:ascii="Arial" w:eastAsia="Calibri" w:hAnsi="Arial" w:cs="Times New Roman"/>
          <w:lang w:val="it-IT"/>
        </w:rPr>
        <w:tab/>
      </w:r>
    </w:p>
    <w:p w14:paraId="072CDE1E" w14:textId="5F51D959" w:rsidR="00973FAA" w:rsidRPr="008F1201" w:rsidRDefault="00973FAA" w:rsidP="00D50DF4">
      <w:pPr>
        <w:spacing w:after="0" w:line="480" w:lineRule="auto"/>
        <w:rPr>
          <w:rFonts w:ascii="Arial" w:eastAsia="Calibri" w:hAnsi="Arial" w:cs="Times New Roman"/>
          <w:lang w:val="it-IT"/>
        </w:rPr>
      </w:pPr>
    </w:p>
    <w:p w14:paraId="620C0ADD" w14:textId="46F2374D" w:rsidR="00973FAA" w:rsidRPr="003F49AB" w:rsidRDefault="00973FAA" w:rsidP="00D50DF4">
      <w:pPr>
        <w:spacing w:after="0" w:line="480" w:lineRule="auto"/>
        <w:rPr>
          <w:rFonts w:ascii="Arial" w:eastAsia="Calibri" w:hAnsi="Arial" w:cs="Times New Roman"/>
          <w:lang w:val="nb-NO"/>
        </w:rPr>
      </w:pPr>
      <w:r w:rsidRPr="004419EE">
        <w:rPr>
          <w:rFonts w:ascii="Arial" w:eastAsia="Calibri" w:hAnsi="Arial" w:cs="Times New Roman"/>
          <w:lang w:val="nb-NO"/>
        </w:rPr>
        <w:t>Sofia Malyutina</w:t>
      </w:r>
      <w:r w:rsidR="004419EE" w:rsidRPr="004419EE">
        <w:rPr>
          <w:rFonts w:ascii="Arial" w:eastAsia="Calibri" w:hAnsi="Arial" w:cs="Times New Roman"/>
          <w:vertAlign w:val="superscript"/>
          <w:lang w:val="nb-NO"/>
        </w:rPr>
        <w:t>3,4</w:t>
      </w:r>
      <w:r w:rsidR="003F49AB">
        <w:rPr>
          <w:rFonts w:ascii="Arial" w:eastAsia="Calibri" w:hAnsi="Arial" w:cs="Times New Roman"/>
          <w:lang w:val="nb-NO"/>
        </w:rPr>
        <w:tab/>
      </w:r>
      <w:r w:rsidR="003F49AB">
        <w:rPr>
          <w:rFonts w:ascii="Arial" w:eastAsia="Calibri" w:hAnsi="Arial" w:cs="Times New Roman"/>
          <w:lang w:val="nb-NO"/>
        </w:rPr>
        <w:tab/>
      </w:r>
      <w:r w:rsidR="003F49AB">
        <w:rPr>
          <w:rFonts w:ascii="Arial" w:eastAsia="Calibri" w:hAnsi="Arial" w:cs="Times New Roman"/>
          <w:lang w:val="nb-NO"/>
        </w:rPr>
        <w:tab/>
      </w:r>
      <w:r w:rsidR="003F49AB">
        <w:rPr>
          <w:rFonts w:ascii="Arial" w:eastAsia="Calibri" w:hAnsi="Arial" w:cs="Times New Roman"/>
          <w:lang w:val="nb-NO"/>
        </w:rPr>
        <w:tab/>
      </w:r>
      <w:r w:rsidR="008F1201">
        <w:rPr>
          <w:rFonts w:ascii="Arial" w:eastAsia="Calibri" w:hAnsi="Arial" w:cs="Times New Roman"/>
          <w:lang w:val="nb-NO"/>
        </w:rPr>
        <w:t>smalyutina@hotmail.com</w:t>
      </w:r>
    </w:p>
    <w:p w14:paraId="00BB332F" w14:textId="28A7525E" w:rsidR="00973FAA" w:rsidRPr="004419EE" w:rsidRDefault="00973FAA" w:rsidP="00D50DF4">
      <w:pPr>
        <w:spacing w:after="0" w:line="480" w:lineRule="auto"/>
        <w:rPr>
          <w:rFonts w:ascii="Arial" w:eastAsia="Calibri" w:hAnsi="Arial" w:cs="Times New Roman"/>
          <w:lang w:val="nb-NO"/>
        </w:rPr>
      </w:pPr>
    </w:p>
    <w:p w14:paraId="77729324" w14:textId="08A00949" w:rsidR="00B96D83" w:rsidRPr="00E12EAC" w:rsidRDefault="00B96D83" w:rsidP="00D50DF4">
      <w:pPr>
        <w:spacing w:after="0" w:line="480" w:lineRule="auto"/>
        <w:rPr>
          <w:rFonts w:ascii="Arial" w:eastAsia="Calibri" w:hAnsi="Arial" w:cs="Times New Roman"/>
          <w:lang w:val="it-IT"/>
        </w:rPr>
      </w:pPr>
      <w:r w:rsidRPr="00E12EAC">
        <w:rPr>
          <w:rFonts w:ascii="Arial" w:eastAsia="Calibri" w:hAnsi="Arial" w:cs="Times New Roman"/>
          <w:lang w:val="it-IT"/>
        </w:rPr>
        <w:t>Marina Shapkina</w:t>
      </w:r>
      <w:r w:rsidRPr="00E12EAC">
        <w:rPr>
          <w:rFonts w:ascii="Arial" w:eastAsia="Calibri" w:hAnsi="Arial" w:cs="Times New Roman"/>
          <w:vertAlign w:val="superscript"/>
          <w:lang w:val="it-IT"/>
        </w:rPr>
        <w:t>3</w:t>
      </w:r>
      <w:r w:rsidR="003F49AB" w:rsidRPr="00E12EAC">
        <w:rPr>
          <w:rFonts w:ascii="Arial" w:eastAsia="Calibri" w:hAnsi="Arial" w:cs="Times New Roman"/>
          <w:lang w:val="it-IT"/>
        </w:rPr>
        <w:tab/>
      </w:r>
      <w:r w:rsidR="003F49AB" w:rsidRPr="00E12EAC">
        <w:rPr>
          <w:rFonts w:ascii="Arial" w:eastAsia="Calibri" w:hAnsi="Arial" w:cs="Times New Roman"/>
          <w:lang w:val="it-IT"/>
        </w:rPr>
        <w:tab/>
      </w:r>
      <w:r w:rsidR="003F49AB" w:rsidRPr="00E12EAC">
        <w:rPr>
          <w:rFonts w:ascii="Arial" w:eastAsia="Calibri" w:hAnsi="Arial" w:cs="Times New Roman"/>
          <w:lang w:val="it-IT"/>
        </w:rPr>
        <w:tab/>
      </w:r>
      <w:r w:rsidR="008F1201" w:rsidRPr="00E12EAC">
        <w:rPr>
          <w:rFonts w:ascii="Arial" w:eastAsia="Calibri" w:hAnsi="Arial" w:cs="Times New Roman"/>
          <w:lang w:val="it-IT"/>
        </w:rPr>
        <w:t xml:space="preserve">           marina-shapkina@bk.ru</w:t>
      </w:r>
      <w:r w:rsidR="003F49AB" w:rsidRPr="00E12EAC">
        <w:rPr>
          <w:rFonts w:ascii="Arial" w:eastAsia="Calibri" w:hAnsi="Arial" w:cs="Times New Roman"/>
          <w:lang w:val="it-IT"/>
        </w:rPr>
        <w:tab/>
      </w:r>
    </w:p>
    <w:p w14:paraId="366F0CDB" w14:textId="77777777" w:rsidR="00B96D83" w:rsidRPr="00E12EAC" w:rsidRDefault="00B96D83" w:rsidP="00D50DF4">
      <w:pPr>
        <w:spacing w:after="0" w:line="480" w:lineRule="auto"/>
        <w:rPr>
          <w:rFonts w:ascii="Arial" w:eastAsia="Calibri" w:hAnsi="Arial" w:cs="Times New Roman"/>
          <w:lang w:val="it-IT"/>
        </w:rPr>
      </w:pPr>
    </w:p>
    <w:p w14:paraId="360FA4C7" w14:textId="71B74A99" w:rsidR="00973FAA" w:rsidRPr="00E12EAC" w:rsidRDefault="00973FAA" w:rsidP="00D50DF4">
      <w:pPr>
        <w:spacing w:after="0" w:line="480" w:lineRule="auto"/>
        <w:rPr>
          <w:rFonts w:ascii="Arial" w:eastAsia="Calibri" w:hAnsi="Arial" w:cs="Times New Roman"/>
          <w:lang w:val="de-DE"/>
        </w:rPr>
      </w:pPr>
      <w:r w:rsidRPr="00E12EAC">
        <w:rPr>
          <w:rFonts w:ascii="Arial" w:eastAsia="Calibri" w:hAnsi="Arial" w:cs="Times New Roman"/>
          <w:lang w:val="de-DE"/>
        </w:rPr>
        <w:t>Alexander V Kudryavtsev</w:t>
      </w:r>
      <w:r w:rsidR="004419EE" w:rsidRPr="00E12EAC">
        <w:rPr>
          <w:rFonts w:ascii="Arial" w:eastAsia="Calibri" w:hAnsi="Arial" w:cs="Times New Roman"/>
          <w:vertAlign w:val="superscript"/>
          <w:lang w:val="de-DE"/>
        </w:rPr>
        <w:t>1,5</w:t>
      </w:r>
      <w:r w:rsidR="003F49AB" w:rsidRPr="00E12EAC">
        <w:rPr>
          <w:rFonts w:ascii="Arial" w:eastAsia="Calibri" w:hAnsi="Arial" w:cs="Times New Roman"/>
          <w:lang w:val="de-DE"/>
        </w:rPr>
        <w:tab/>
      </w:r>
      <w:r w:rsidR="003F49AB" w:rsidRPr="00E12EAC">
        <w:rPr>
          <w:rFonts w:ascii="Arial" w:eastAsia="Calibri" w:hAnsi="Arial" w:cs="Times New Roman"/>
          <w:lang w:val="de-DE"/>
        </w:rPr>
        <w:tab/>
      </w:r>
      <w:r w:rsidR="003F49AB" w:rsidRPr="00E12EAC">
        <w:rPr>
          <w:rFonts w:ascii="Arial" w:eastAsia="Calibri" w:hAnsi="Arial" w:cs="Times New Roman"/>
          <w:lang w:val="de-DE"/>
        </w:rPr>
        <w:tab/>
      </w:r>
      <w:r w:rsidR="008F1201" w:rsidRPr="00E12EAC">
        <w:rPr>
          <w:rFonts w:ascii="Arial" w:eastAsia="Calibri" w:hAnsi="Arial" w:cs="Times New Roman"/>
          <w:lang w:val="de-DE"/>
        </w:rPr>
        <w:t>ispha</w:t>
      </w:r>
      <w:r w:rsidR="00CA427B" w:rsidRPr="00E12EAC">
        <w:rPr>
          <w:rFonts w:ascii="Arial" w:eastAsia="Calibri" w:hAnsi="Arial" w:cs="Times New Roman"/>
          <w:lang w:val="de-DE"/>
        </w:rPr>
        <w:t>09@gmail.com</w:t>
      </w:r>
    </w:p>
    <w:p w14:paraId="3BE60236" w14:textId="01EF998D" w:rsidR="00973FAA" w:rsidRPr="00E12EAC" w:rsidRDefault="00973FAA" w:rsidP="00D50DF4">
      <w:pPr>
        <w:spacing w:after="0" w:line="480" w:lineRule="auto"/>
        <w:rPr>
          <w:rFonts w:ascii="Arial" w:eastAsia="Calibri" w:hAnsi="Arial" w:cs="Times New Roman"/>
          <w:lang w:val="de-DE"/>
        </w:rPr>
      </w:pPr>
    </w:p>
    <w:p w14:paraId="5FE27815" w14:textId="4AB90B64" w:rsidR="00973FAA" w:rsidRPr="003F49AB" w:rsidRDefault="00973FAA" w:rsidP="00D50DF4">
      <w:pPr>
        <w:spacing w:after="0" w:line="480" w:lineRule="auto"/>
        <w:rPr>
          <w:rFonts w:ascii="Arial" w:eastAsia="Calibri" w:hAnsi="Arial" w:cs="Times New Roman"/>
          <w:lang w:val="nb-NO"/>
        </w:rPr>
      </w:pPr>
      <w:r w:rsidRPr="00973FAA">
        <w:rPr>
          <w:rFonts w:ascii="Arial" w:eastAsia="Calibri" w:hAnsi="Arial" w:cs="Times New Roman"/>
          <w:lang w:val="nb-NO"/>
        </w:rPr>
        <w:t>Hasse Melbye*</w:t>
      </w:r>
      <w:r w:rsidR="004419EE">
        <w:rPr>
          <w:rFonts w:ascii="Arial" w:eastAsia="Calibri" w:hAnsi="Arial" w:cs="Times New Roman"/>
          <w:vertAlign w:val="superscript"/>
          <w:lang w:val="nb-NO"/>
        </w:rPr>
        <w:t>1</w:t>
      </w:r>
      <w:r w:rsidR="003F49AB">
        <w:rPr>
          <w:rFonts w:ascii="Arial" w:eastAsia="Calibri" w:hAnsi="Arial" w:cs="Times New Roman"/>
          <w:lang w:val="nb-NO"/>
        </w:rPr>
        <w:tab/>
      </w:r>
      <w:r w:rsidR="003F49AB">
        <w:rPr>
          <w:rFonts w:ascii="Arial" w:eastAsia="Calibri" w:hAnsi="Arial" w:cs="Times New Roman"/>
          <w:lang w:val="nb-NO"/>
        </w:rPr>
        <w:tab/>
      </w:r>
      <w:r w:rsidR="003F49AB">
        <w:rPr>
          <w:rFonts w:ascii="Arial" w:eastAsia="Calibri" w:hAnsi="Arial" w:cs="Times New Roman"/>
          <w:lang w:val="nb-NO"/>
        </w:rPr>
        <w:tab/>
      </w:r>
      <w:r w:rsidR="003F49AB">
        <w:rPr>
          <w:rFonts w:ascii="Arial" w:eastAsia="Calibri" w:hAnsi="Arial" w:cs="Times New Roman"/>
          <w:lang w:val="nb-NO"/>
        </w:rPr>
        <w:tab/>
      </w:r>
      <w:r w:rsidR="00CA427B">
        <w:rPr>
          <w:rFonts w:ascii="Arial" w:eastAsia="Calibri" w:hAnsi="Arial" w:cs="Times New Roman"/>
          <w:lang w:val="nb-NO"/>
        </w:rPr>
        <w:t>hasse.melbye@uit.no</w:t>
      </w:r>
    </w:p>
    <w:p w14:paraId="2C5E006A" w14:textId="2D42ADF6" w:rsidR="00973FAA" w:rsidRPr="00973FAA" w:rsidRDefault="00973FAA" w:rsidP="00D50DF4">
      <w:pPr>
        <w:spacing w:after="0" w:line="480" w:lineRule="auto"/>
        <w:rPr>
          <w:rFonts w:ascii="Arial" w:eastAsia="Calibri" w:hAnsi="Arial" w:cs="Times New Roman"/>
          <w:lang w:val="nb-NO"/>
        </w:rPr>
      </w:pPr>
    </w:p>
    <w:p w14:paraId="72188CD5" w14:textId="1B15323E" w:rsidR="00973FAA" w:rsidRPr="003F49AB" w:rsidRDefault="00973FAA" w:rsidP="00D50DF4">
      <w:pPr>
        <w:spacing w:after="0" w:line="480" w:lineRule="auto"/>
        <w:rPr>
          <w:rFonts w:ascii="Arial" w:eastAsia="Calibri" w:hAnsi="Arial" w:cs="Times New Roman"/>
          <w:lang w:val="nb-NO"/>
        </w:rPr>
      </w:pPr>
      <w:r w:rsidRPr="00CB2230">
        <w:rPr>
          <w:rFonts w:ascii="Arial" w:eastAsia="Calibri" w:hAnsi="Arial" w:cs="Times New Roman"/>
          <w:lang w:val="nb-NO"/>
        </w:rPr>
        <w:t>Jennifer K Quint*</w:t>
      </w:r>
      <w:r w:rsidR="004419EE" w:rsidRPr="00CB2230">
        <w:rPr>
          <w:rFonts w:ascii="Arial" w:eastAsia="Calibri" w:hAnsi="Arial" w:cs="Times New Roman"/>
          <w:vertAlign w:val="superscript"/>
          <w:lang w:val="nb-NO"/>
        </w:rPr>
        <w:t>6</w:t>
      </w:r>
      <w:r w:rsidR="003F49AB">
        <w:rPr>
          <w:rFonts w:ascii="Arial" w:eastAsia="Calibri" w:hAnsi="Arial" w:cs="Times New Roman"/>
          <w:lang w:val="nb-NO"/>
        </w:rPr>
        <w:tab/>
      </w:r>
      <w:r w:rsidR="003F49AB">
        <w:rPr>
          <w:rFonts w:ascii="Arial" w:eastAsia="Calibri" w:hAnsi="Arial" w:cs="Times New Roman"/>
          <w:lang w:val="nb-NO"/>
        </w:rPr>
        <w:tab/>
      </w:r>
      <w:r w:rsidR="003F49AB">
        <w:rPr>
          <w:rFonts w:ascii="Arial" w:eastAsia="Calibri" w:hAnsi="Arial" w:cs="Times New Roman"/>
          <w:lang w:val="nb-NO"/>
        </w:rPr>
        <w:tab/>
      </w:r>
      <w:r w:rsidR="00CA427B">
        <w:rPr>
          <w:rFonts w:ascii="Arial" w:eastAsia="Calibri" w:hAnsi="Arial" w:cs="Times New Roman"/>
          <w:lang w:val="nb-NO"/>
        </w:rPr>
        <w:tab/>
        <w:t>j.quint@imperial.ac.uk</w:t>
      </w:r>
    </w:p>
    <w:p w14:paraId="60360287" w14:textId="78D19B29" w:rsidR="00973FAA" w:rsidRDefault="00973FAA" w:rsidP="00D50DF4">
      <w:pPr>
        <w:spacing w:after="0" w:line="480" w:lineRule="auto"/>
        <w:rPr>
          <w:rFonts w:ascii="Arial" w:eastAsia="Calibri" w:hAnsi="Arial" w:cs="Times New Roman"/>
          <w:lang w:val="nb-NO"/>
        </w:rPr>
      </w:pPr>
    </w:p>
    <w:p w14:paraId="006BB613" w14:textId="0B702CB7" w:rsidR="00B26484" w:rsidRPr="00CB2230" w:rsidRDefault="00B26484" w:rsidP="00D50DF4">
      <w:pPr>
        <w:spacing w:after="0" w:line="480" w:lineRule="auto"/>
        <w:rPr>
          <w:rFonts w:ascii="Arial" w:eastAsia="Calibri" w:hAnsi="Arial" w:cs="Times New Roman"/>
          <w:lang w:val="nb-NO"/>
        </w:rPr>
      </w:pPr>
      <w:r>
        <w:rPr>
          <w:rFonts w:ascii="Arial" w:eastAsia="Calibri" w:hAnsi="Arial" w:cs="Times New Roman"/>
          <w:lang w:val="nb-NO"/>
        </w:rPr>
        <w:t>Corresponding Author: Sarah Cook; sarah.cook@lshtm.ac.uk</w:t>
      </w:r>
    </w:p>
    <w:p w14:paraId="4B119779" w14:textId="7C7503F0" w:rsidR="00973FAA" w:rsidRDefault="00973FAA" w:rsidP="00D50DF4">
      <w:pPr>
        <w:spacing w:after="0" w:line="480" w:lineRule="auto"/>
        <w:rPr>
          <w:rFonts w:ascii="Arial" w:eastAsia="Calibri" w:hAnsi="Arial" w:cs="Times New Roman"/>
          <w:lang w:val="en-US"/>
        </w:rPr>
      </w:pPr>
      <w:r w:rsidRPr="00F47C25">
        <w:rPr>
          <w:rFonts w:ascii="Arial" w:eastAsia="Calibri" w:hAnsi="Arial" w:cs="Times New Roman"/>
          <w:lang w:val="en-US"/>
        </w:rPr>
        <w:t>*These authors contributed equally</w:t>
      </w:r>
    </w:p>
    <w:p w14:paraId="1AA5E842" w14:textId="77777777" w:rsidR="00B26484" w:rsidRDefault="00B26484" w:rsidP="00D50DF4">
      <w:pPr>
        <w:spacing w:after="0" w:line="480" w:lineRule="auto"/>
        <w:rPr>
          <w:rFonts w:ascii="Arial" w:eastAsia="Calibri" w:hAnsi="Arial" w:cs="Times New Roman"/>
          <w:lang w:val="en-US"/>
        </w:rPr>
      </w:pPr>
    </w:p>
    <w:p w14:paraId="5E84864A" w14:textId="487B5351" w:rsidR="00B83B34" w:rsidRPr="00F47C25" w:rsidRDefault="00D50DF4" w:rsidP="00D50DF4">
      <w:pPr>
        <w:spacing w:after="0" w:line="480" w:lineRule="auto"/>
        <w:rPr>
          <w:rFonts w:ascii="Arial" w:eastAsia="Calibri" w:hAnsi="Arial" w:cs="Times New Roman"/>
          <w:lang w:val="en-US"/>
        </w:rPr>
      </w:pPr>
      <w:r>
        <w:rPr>
          <w:rFonts w:ascii="Arial" w:eastAsia="Calibri" w:hAnsi="Arial" w:cs="Times New Roman"/>
          <w:lang w:val="en-US"/>
        </w:rPr>
        <w:t>Author Affiliations</w:t>
      </w:r>
    </w:p>
    <w:p w14:paraId="432E68C5" w14:textId="77777777" w:rsidR="005A23B8" w:rsidRDefault="005A23B8" w:rsidP="00D50DF4">
      <w:pPr>
        <w:spacing w:after="0" w:line="480" w:lineRule="auto"/>
        <w:rPr>
          <w:rFonts w:eastAsia="Calibri" w:cstheme="minorHAnsi"/>
          <w:b/>
        </w:rPr>
      </w:pPr>
    </w:p>
    <w:p w14:paraId="5B1AB4A1" w14:textId="5A122640" w:rsidR="005A23B8" w:rsidRPr="00D8380D" w:rsidRDefault="005A23B8" w:rsidP="00D50DF4">
      <w:pPr>
        <w:pStyle w:val="ListParagraph"/>
        <w:numPr>
          <w:ilvl w:val="0"/>
          <w:numId w:val="7"/>
        </w:numPr>
        <w:spacing w:after="0" w:line="480" w:lineRule="auto"/>
        <w:rPr>
          <w:rFonts w:eastAsia="Calibri" w:cstheme="minorHAnsi"/>
        </w:rPr>
      </w:pPr>
      <w:r w:rsidRPr="004419EE">
        <w:rPr>
          <w:rFonts w:eastAsia="Calibri" w:cstheme="minorHAnsi"/>
        </w:rPr>
        <w:t xml:space="preserve">Department of Community Medicine, UiT </w:t>
      </w:r>
      <w:r w:rsidR="00D57ABF">
        <w:rPr>
          <w:rFonts w:eastAsia="Calibri" w:cstheme="minorHAnsi"/>
        </w:rPr>
        <w:t xml:space="preserve">The </w:t>
      </w:r>
      <w:r w:rsidRPr="004419EE">
        <w:rPr>
          <w:rFonts w:eastAsia="Calibri" w:cstheme="minorHAnsi"/>
        </w:rPr>
        <w:t>Arctic University of Norway, Tromsø, Norway</w:t>
      </w:r>
    </w:p>
    <w:p w14:paraId="005A045D" w14:textId="19F85657" w:rsidR="005A23B8" w:rsidRPr="004419EE" w:rsidRDefault="005A23B8" w:rsidP="00D50DF4">
      <w:pPr>
        <w:pStyle w:val="ListParagraph"/>
        <w:numPr>
          <w:ilvl w:val="0"/>
          <w:numId w:val="7"/>
        </w:numPr>
        <w:spacing w:after="0" w:line="480" w:lineRule="auto"/>
        <w:rPr>
          <w:rFonts w:eastAsia="Calibri" w:cstheme="minorHAnsi"/>
        </w:rPr>
      </w:pPr>
      <w:r w:rsidRPr="004419EE">
        <w:rPr>
          <w:rFonts w:eastAsia="Calibri" w:cstheme="minorHAnsi"/>
        </w:rPr>
        <w:lastRenderedPageBreak/>
        <w:t>Faculty of Epidemiology and Population Health, London School of Hygiene &amp; Tropical Medicine, London, UK</w:t>
      </w:r>
    </w:p>
    <w:p w14:paraId="164D5E6B" w14:textId="312BEDBD" w:rsidR="005A23B8" w:rsidRDefault="005A23B8" w:rsidP="00D50DF4">
      <w:pPr>
        <w:spacing w:after="0" w:line="480" w:lineRule="auto"/>
        <w:rPr>
          <w:rFonts w:eastAsia="Calibri" w:cstheme="minorHAnsi"/>
        </w:rPr>
      </w:pPr>
    </w:p>
    <w:p w14:paraId="47AD9F81" w14:textId="35ADA1A1" w:rsidR="005A23B8" w:rsidRPr="004419EE" w:rsidRDefault="005A23B8" w:rsidP="00D50DF4">
      <w:pPr>
        <w:pStyle w:val="ListParagraph"/>
        <w:numPr>
          <w:ilvl w:val="0"/>
          <w:numId w:val="7"/>
        </w:numPr>
        <w:spacing w:before="100" w:after="120" w:line="480" w:lineRule="auto"/>
        <w:textAlignment w:val="top"/>
        <w:rPr>
          <w:rFonts w:eastAsia="Times New Roman" w:cstheme="minorHAnsi"/>
          <w:lang w:val="en" w:eastAsia="nb-NO"/>
        </w:rPr>
      </w:pPr>
      <w:r w:rsidRPr="004419EE">
        <w:rPr>
          <w:rFonts w:eastAsia="Times New Roman" w:cstheme="minorHAnsi"/>
          <w:lang w:val="en" w:eastAsia="nb-NO"/>
        </w:rPr>
        <w:t>Research Institute of Internal and Preventive Medicine, Branch of Institute of Cytology and Genetics, Siberian Branch of the Russian Academy of Sciences, Novosibirsk, Russian Federation</w:t>
      </w:r>
    </w:p>
    <w:p w14:paraId="563C6C09" w14:textId="77777777" w:rsidR="005A23B8" w:rsidRDefault="005A23B8" w:rsidP="00D50DF4">
      <w:pPr>
        <w:spacing w:before="100" w:after="120" w:line="480" w:lineRule="auto"/>
        <w:textAlignment w:val="top"/>
        <w:rPr>
          <w:rFonts w:eastAsia="Times New Roman" w:cstheme="minorHAnsi"/>
          <w:lang w:val="en" w:eastAsia="nb-NO"/>
        </w:rPr>
      </w:pPr>
    </w:p>
    <w:p w14:paraId="6ACCEB1B" w14:textId="56BBCE46" w:rsidR="005A23B8" w:rsidRPr="004419EE" w:rsidRDefault="005A23B8" w:rsidP="00D50DF4">
      <w:pPr>
        <w:pStyle w:val="ListParagraph"/>
        <w:numPr>
          <w:ilvl w:val="0"/>
          <w:numId w:val="7"/>
        </w:numPr>
        <w:spacing w:before="100" w:after="120" w:line="480" w:lineRule="auto"/>
        <w:textAlignment w:val="top"/>
        <w:rPr>
          <w:rFonts w:eastAsia="Times New Roman" w:cstheme="minorHAnsi"/>
          <w:lang w:val="en" w:eastAsia="nb-NO"/>
        </w:rPr>
      </w:pPr>
      <w:r w:rsidRPr="004419EE">
        <w:rPr>
          <w:rFonts w:eastAsia="Times New Roman" w:cstheme="minorHAnsi"/>
          <w:lang w:val="en" w:eastAsia="nb-NO"/>
        </w:rPr>
        <w:t>Novosibirsk State Medical University, Russian Ministry of Health, Novosibirsk, Russian Federation</w:t>
      </w:r>
    </w:p>
    <w:p w14:paraId="74568488" w14:textId="77777777" w:rsidR="005A23B8" w:rsidRDefault="005A23B8" w:rsidP="00D50DF4">
      <w:pPr>
        <w:spacing w:line="480" w:lineRule="auto"/>
      </w:pPr>
    </w:p>
    <w:p w14:paraId="0797A800" w14:textId="01B2E705" w:rsidR="005A23B8" w:rsidRDefault="005A23B8" w:rsidP="00D50DF4">
      <w:pPr>
        <w:pStyle w:val="ListParagraph"/>
        <w:numPr>
          <w:ilvl w:val="0"/>
          <w:numId w:val="7"/>
        </w:numPr>
        <w:spacing w:line="480" w:lineRule="auto"/>
      </w:pPr>
      <w:r>
        <w:t>Northern State Medical University, Arkhangelsk, Russian Federation</w:t>
      </w:r>
    </w:p>
    <w:p w14:paraId="1F34262D" w14:textId="77777777" w:rsidR="005A23B8" w:rsidRDefault="005A23B8" w:rsidP="00D50DF4">
      <w:pPr>
        <w:spacing w:line="480" w:lineRule="auto"/>
      </w:pPr>
    </w:p>
    <w:p w14:paraId="65A96229" w14:textId="6EBE0152" w:rsidR="005A23B8" w:rsidRDefault="00AD6D1F" w:rsidP="00D50DF4">
      <w:pPr>
        <w:pStyle w:val="ListParagraph"/>
        <w:numPr>
          <w:ilvl w:val="0"/>
          <w:numId w:val="7"/>
        </w:numPr>
        <w:spacing w:line="480" w:lineRule="auto"/>
      </w:pPr>
      <w:r>
        <w:t xml:space="preserve">National Heart and Lung Institute, </w:t>
      </w:r>
      <w:r w:rsidR="005A23B8">
        <w:t>Imperial College London, London, UK</w:t>
      </w:r>
    </w:p>
    <w:p w14:paraId="23D03D7E" w14:textId="06D3D4CE" w:rsidR="005A23B8" w:rsidRPr="005A23B8" w:rsidRDefault="005A23B8" w:rsidP="00D50DF4">
      <w:pPr>
        <w:spacing w:before="100" w:after="120" w:line="480" w:lineRule="auto"/>
        <w:textAlignment w:val="top"/>
        <w:rPr>
          <w:rFonts w:eastAsia="Times New Roman" w:cstheme="minorHAnsi"/>
          <w:lang w:eastAsia="nb-NO"/>
        </w:rPr>
      </w:pPr>
    </w:p>
    <w:p w14:paraId="7D4C2E58" w14:textId="77777777" w:rsidR="005A23B8" w:rsidRPr="005A23B8" w:rsidRDefault="005A23B8" w:rsidP="00D50DF4">
      <w:pPr>
        <w:spacing w:after="0" w:line="480" w:lineRule="auto"/>
        <w:rPr>
          <w:rFonts w:eastAsia="Calibri" w:cstheme="minorHAnsi"/>
          <w:lang w:val="en"/>
        </w:rPr>
      </w:pPr>
    </w:p>
    <w:p w14:paraId="26255A96" w14:textId="77777777" w:rsidR="005A23B8" w:rsidRDefault="005A23B8" w:rsidP="00D50DF4">
      <w:pPr>
        <w:spacing w:after="0" w:line="480" w:lineRule="auto"/>
        <w:rPr>
          <w:rFonts w:eastAsia="Calibri" w:cstheme="minorHAnsi"/>
          <w:b/>
        </w:rPr>
      </w:pPr>
    </w:p>
    <w:p w14:paraId="6180444F" w14:textId="77777777" w:rsidR="005A23B8" w:rsidRDefault="005A23B8" w:rsidP="00D50DF4">
      <w:pPr>
        <w:spacing w:after="0" w:line="480" w:lineRule="auto"/>
        <w:rPr>
          <w:rFonts w:eastAsia="Calibri" w:cstheme="minorHAnsi"/>
          <w:b/>
        </w:rPr>
      </w:pPr>
    </w:p>
    <w:p w14:paraId="1BA10E1A" w14:textId="77777777" w:rsidR="005A23B8" w:rsidRDefault="005A23B8" w:rsidP="00D50DF4">
      <w:pPr>
        <w:spacing w:after="0" w:line="480" w:lineRule="auto"/>
        <w:rPr>
          <w:rFonts w:eastAsia="Calibri" w:cstheme="minorHAnsi"/>
          <w:b/>
        </w:rPr>
      </w:pPr>
    </w:p>
    <w:p w14:paraId="71048BBE" w14:textId="77777777" w:rsidR="005A23B8" w:rsidRDefault="005A23B8" w:rsidP="00D50DF4">
      <w:pPr>
        <w:spacing w:after="0" w:line="480" w:lineRule="auto"/>
        <w:rPr>
          <w:rFonts w:eastAsia="Calibri" w:cstheme="minorHAnsi"/>
          <w:b/>
        </w:rPr>
      </w:pPr>
    </w:p>
    <w:p w14:paraId="68FFAC46" w14:textId="77777777" w:rsidR="005A23B8" w:rsidRDefault="005A23B8" w:rsidP="00D50DF4">
      <w:pPr>
        <w:spacing w:after="0" w:line="480" w:lineRule="auto"/>
        <w:rPr>
          <w:rFonts w:eastAsia="Calibri" w:cstheme="minorHAnsi"/>
          <w:b/>
        </w:rPr>
      </w:pPr>
    </w:p>
    <w:p w14:paraId="70F66712" w14:textId="77777777" w:rsidR="005A23B8" w:rsidRDefault="005A23B8" w:rsidP="00D50DF4">
      <w:pPr>
        <w:spacing w:after="0" w:line="480" w:lineRule="auto"/>
        <w:rPr>
          <w:rFonts w:eastAsia="Calibri" w:cstheme="minorHAnsi"/>
          <w:b/>
        </w:rPr>
      </w:pPr>
    </w:p>
    <w:p w14:paraId="37974189" w14:textId="77777777" w:rsidR="005A23B8" w:rsidRDefault="005A23B8" w:rsidP="00D50DF4">
      <w:pPr>
        <w:spacing w:after="0" w:line="480" w:lineRule="auto"/>
        <w:rPr>
          <w:rFonts w:eastAsia="Calibri" w:cstheme="minorHAnsi"/>
          <w:b/>
        </w:rPr>
      </w:pPr>
    </w:p>
    <w:p w14:paraId="7F8E9481" w14:textId="77777777" w:rsidR="00D50DF4" w:rsidRDefault="00D50DF4" w:rsidP="00D50DF4">
      <w:pPr>
        <w:spacing w:after="0" w:line="480" w:lineRule="auto"/>
        <w:rPr>
          <w:rFonts w:eastAsia="Calibri" w:cstheme="minorHAnsi"/>
          <w:b/>
        </w:rPr>
      </w:pPr>
    </w:p>
    <w:p w14:paraId="556BA044" w14:textId="6504ADDB" w:rsidR="002B3CA7" w:rsidRPr="00ED3FD7" w:rsidRDefault="002B3CA7" w:rsidP="00D50DF4">
      <w:pPr>
        <w:spacing w:after="0" w:line="480" w:lineRule="auto"/>
        <w:rPr>
          <w:rFonts w:eastAsia="Calibri" w:cstheme="minorHAnsi"/>
          <w:b/>
        </w:rPr>
      </w:pPr>
      <w:r w:rsidRPr="00ED3FD7">
        <w:rPr>
          <w:rFonts w:eastAsia="Calibri" w:cstheme="minorHAnsi"/>
          <w:b/>
        </w:rPr>
        <w:lastRenderedPageBreak/>
        <w:t>Abstract</w:t>
      </w:r>
    </w:p>
    <w:p w14:paraId="7C21C7DF" w14:textId="36FDB338" w:rsidR="002B3CA7" w:rsidRPr="00ED3FD7" w:rsidRDefault="002B3CA7" w:rsidP="00D50DF4">
      <w:pPr>
        <w:spacing w:after="0" w:line="480" w:lineRule="auto"/>
        <w:rPr>
          <w:rFonts w:eastAsia="Calibri" w:cstheme="minorHAnsi"/>
          <w:b/>
        </w:rPr>
      </w:pPr>
    </w:p>
    <w:p w14:paraId="1286D3C7" w14:textId="1CEC1EB6" w:rsidR="002B3CA7" w:rsidRPr="00ED3FD7" w:rsidRDefault="001C74AD" w:rsidP="00D50DF4">
      <w:pPr>
        <w:spacing w:after="0" w:line="480" w:lineRule="auto"/>
        <w:rPr>
          <w:rFonts w:eastAsia="Calibri" w:cstheme="minorHAnsi"/>
          <w:b/>
        </w:rPr>
      </w:pPr>
      <w:r>
        <w:rPr>
          <w:rFonts w:eastAsia="Calibri" w:cstheme="minorHAnsi"/>
          <w:b/>
        </w:rPr>
        <w:t>Background</w:t>
      </w:r>
    </w:p>
    <w:p w14:paraId="7BCF0031" w14:textId="4F475741" w:rsidR="001C74AD" w:rsidRPr="007D179E" w:rsidRDefault="004D44FC" w:rsidP="00D50DF4">
      <w:pPr>
        <w:spacing w:after="0" w:line="480" w:lineRule="auto"/>
        <w:rPr>
          <w:rFonts w:cstheme="minorHAnsi"/>
        </w:rPr>
      </w:pPr>
      <w:r w:rsidRPr="007D179E">
        <w:rPr>
          <w:rFonts w:cstheme="minorHAnsi"/>
        </w:rPr>
        <w:t>Chronic Obstructive Pulmonary Disease (COPD) is a major cause of morbidity and mortality worldwide</w:t>
      </w:r>
      <w:r>
        <w:rPr>
          <w:rFonts w:cstheme="minorHAnsi"/>
        </w:rPr>
        <w:t xml:space="preserve">. </w:t>
      </w:r>
      <w:r w:rsidR="001C74AD">
        <w:rPr>
          <w:rFonts w:cstheme="minorHAnsi"/>
        </w:rPr>
        <w:t xml:space="preserve">Despite a high prevalence of smoking and respiratory symptoms, two recent population-based studies in Russia found a relatively low prevalence of obstructive lung function. </w:t>
      </w:r>
      <w:r w:rsidR="001C74AD">
        <w:rPr>
          <w:rFonts w:eastAsia="Calibri" w:cstheme="minorHAnsi"/>
        </w:rPr>
        <w:t>Here we investigated</w:t>
      </w:r>
      <w:r w:rsidR="001C74AD" w:rsidRPr="007D179E">
        <w:rPr>
          <w:rFonts w:eastAsia="Calibri" w:cstheme="minorHAnsi"/>
        </w:rPr>
        <w:t xml:space="preserve"> </w:t>
      </w:r>
      <w:r w:rsidR="001C74AD" w:rsidRPr="007D179E">
        <w:rPr>
          <w:rFonts w:cstheme="minorHAnsi"/>
        </w:rPr>
        <w:t xml:space="preserve">prevalence of </w:t>
      </w:r>
      <w:r w:rsidR="001C74AD">
        <w:rPr>
          <w:rFonts w:cstheme="minorHAnsi"/>
        </w:rPr>
        <w:t>both obstructive lung disease and respiratory symptoms in a population-based study conducted in two</w:t>
      </w:r>
      <w:r w:rsidR="001C74AD" w:rsidRPr="007D179E">
        <w:rPr>
          <w:rFonts w:cstheme="minorHAnsi"/>
        </w:rPr>
        <w:t xml:space="preserve"> Russia</w:t>
      </w:r>
      <w:r w:rsidR="001C74AD">
        <w:rPr>
          <w:rFonts w:cstheme="minorHAnsi"/>
        </w:rPr>
        <w:t>n cities and</w:t>
      </w:r>
      <w:r w:rsidR="001C74AD" w:rsidRPr="007D179E">
        <w:rPr>
          <w:rFonts w:cstheme="minorHAnsi"/>
        </w:rPr>
        <w:t xml:space="preserve"> </w:t>
      </w:r>
      <w:r w:rsidR="001C74AD">
        <w:rPr>
          <w:rFonts w:cstheme="minorHAnsi"/>
        </w:rPr>
        <w:t xml:space="preserve">compared the findings with a similar study from Norway conducted in the same time period. </w:t>
      </w:r>
    </w:p>
    <w:p w14:paraId="43E912CF" w14:textId="051E7083" w:rsidR="00ED3FD7" w:rsidRDefault="00ED3FD7" w:rsidP="00D50DF4">
      <w:pPr>
        <w:spacing w:after="0" w:line="480" w:lineRule="auto"/>
        <w:rPr>
          <w:rFonts w:eastAsia="Calibri" w:cstheme="minorHAnsi"/>
        </w:rPr>
      </w:pPr>
    </w:p>
    <w:p w14:paraId="7490B9BC" w14:textId="1FD31FA0" w:rsidR="002B3CA7" w:rsidRPr="00ED3FD7" w:rsidRDefault="002B3CA7" w:rsidP="00D50DF4">
      <w:pPr>
        <w:spacing w:after="0" w:line="480" w:lineRule="auto"/>
        <w:rPr>
          <w:rFonts w:eastAsia="Calibri" w:cstheme="minorHAnsi"/>
          <w:b/>
        </w:rPr>
      </w:pPr>
      <w:r w:rsidRPr="00ED3FD7">
        <w:rPr>
          <w:rFonts w:eastAsia="Calibri" w:cstheme="minorHAnsi"/>
          <w:b/>
        </w:rPr>
        <w:t>Methods</w:t>
      </w:r>
    </w:p>
    <w:p w14:paraId="63C125FF" w14:textId="0F2C0AB1" w:rsidR="00C91D9A" w:rsidRPr="00ED3FD7" w:rsidRDefault="00FA26EA" w:rsidP="00D50DF4">
      <w:pPr>
        <w:spacing w:after="0" w:line="480" w:lineRule="auto"/>
        <w:rPr>
          <w:rFonts w:eastAsia="Calibri" w:cstheme="minorHAnsi"/>
        </w:rPr>
      </w:pPr>
      <w:r w:rsidRPr="008C3A75">
        <w:rPr>
          <w:noProof/>
        </w:rPr>
        <w:t>The study population was</w:t>
      </w:r>
      <w:r w:rsidR="00FB07AB">
        <w:rPr>
          <w:noProof/>
        </w:rPr>
        <w:t xml:space="preserve"> a </w:t>
      </w:r>
      <w:r w:rsidR="000C68D3">
        <w:rPr>
          <w:noProof/>
        </w:rPr>
        <w:t>sub-sample</w:t>
      </w:r>
      <w:r w:rsidR="00FB07AB">
        <w:rPr>
          <w:noProof/>
        </w:rPr>
        <w:t xml:space="preserve"> of</w:t>
      </w:r>
      <w:r w:rsidRPr="008C3A75">
        <w:rPr>
          <w:noProof/>
        </w:rPr>
        <w:t xml:space="preserve"> participants aged 40-69 years participating in the Know Your Heart (KYH) study in Russia</w:t>
      </w:r>
      <w:r>
        <w:rPr>
          <w:noProof/>
        </w:rPr>
        <w:t xml:space="preserve"> in </w:t>
      </w:r>
      <w:r w:rsidRPr="008C3A75">
        <w:rPr>
          <w:noProof/>
        </w:rPr>
        <w:t>2015-18</w:t>
      </w:r>
      <w:r>
        <w:rPr>
          <w:noProof/>
        </w:rPr>
        <w:t xml:space="preserve"> (n=</w:t>
      </w:r>
      <w:r w:rsidR="006E1831">
        <w:rPr>
          <w:noProof/>
        </w:rPr>
        <w:t>1883</w:t>
      </w:r>
      <w:r w:rsidRPr="008C3A75">
        <w:rPr>
          <w:noProof/>
        </w:rPr>
        <w:t xml:space="preserve">) and </w:t>
      </w:r>
      <w:r w:rsidR="00BC046D">
        <w:rPr>
          <w:noProof/>
        </w:rPr>
        <w:t>in the 7th survey</w:t>
      </w:r>
      <w:r>
        <w:rPr>
          <w:noProof/>
        </w:rPr>
        <w:t xml:space="preserve"> of</w:t>
      </w:r>
      <w:r w:rsidR="00BC046D">
        <w:rPr>
          <w:noProof/>
        </w:rPr>
        <w:t xml:space="preserve"> the</w:t>
      </w:r>
      <w:r>
        <w:rPr>
          <w:noProof/>
        </w:rPr>
        <w:t xml:space="preserve"> </w:t>
      </w:r>
      <w:r w:rsidRPr="008C3A75">
        <w:rPr>
          <w:noProof/>
        </w:rPr>
        <w:t xml:space="preserve">Tromsø </w:t>
      </w:r>
      <w:r w:rsidR="00D57ABF">
        <w:rPr>
          <w:noProof/>
        </w:rPr>
        <w:t>S</w:t>
      </w:r>
      <w:r w:rsidRPr="008C3A75">
        <w:rPr>
          <w:noProof/>
        </w:rPr>
        <w:t>tudy</w:t>
      </w:r>
      <w:r>
        <w:rPr>
          <w:noProof/>
        </w:rPr>
        <w:t xml:space="preserve"> (n=</w:t>
      </w:r>
      <w:r w:rsidR="006E1831">
        <w:rPr>
          <w:noProof/>
        </w:rPr>
        <w:t>5271</w:t>
      </w:r>
      <w:r>
        <w:rPr>
          <w:noProof/>
        </w:rPr>
        <w:t>)</w:t>
      </w:r>
      <w:r w:rsidRPr="008C3A75">
        <w:rPr>
          <w:noProof/>
        </w:rPr>
        <w:t xml:space="preserve">  </w:t>
      </w:r>
      <w:r>
        <w:rPr>
          <w:noProof/>
        </w:rPr>
        <w:t xml:space="preserve">carried out </w:t>
      </w:r>
      <w:r w:rsidRPr="008C3A75">
        <w:rPr>
          <w:noProof/>
        </w:rPr>
        <w:t xml:space="preserve">in Norway </w:t>
      </w:r>
      <w:r>
        <w:rPr>
          <w:noProof/>
        </w:rPr>
        <w:t xml:space="preserve">in </w:t>
      </w:r>
      <w:r w:rsidRPr="008C3A75">
        <w:rPr>
          <w:noProof/>
        </w:rPr>
        <w:t>2015-16</w:t>
      </w:r>
      <w:r>
        <w:rPr>
          <w:noProof/>
        </w:rPr>
        <w:t xml:space="preserve"> (Tromsø 7)</w:t>
      </w:r>
      <w:r w:rsidR="00C91D9A" w:rsidRPr="00ED3FD7">
        <w:rPr>
          <w:rFonts w:eastAsia="Calibri" w:cstheme="minorHAnsi"/>
        </w:rPr>
        <w:t>)</w:t>
      </w:r>
      <w:r w:rsidR="000C68D3">
        <w:rPr>
          <w:rFonts w:eastAsia="Calibri" w:cstheme="minorHAnsi"/>
        </w:rPr>
        <w:t xml:space="preserve"> who participated in spirometry examinations</w:t>
      </w:r>
      <w:r w:rsidR="00C91D9A" w:rsidRPr="00ED3FD7">
        <w:rPr>
          <w:rFonts w:eastAsia="Calibri" w:cstheme="minorHAnsi"/>
        </w:rPr>
        <w:t xml:space="preserve">. </w:t>
      </w:r>
      <w:r w:rsidR="005C20FD">
        <w:rPr>
          <w:rFonts w:eastAsia="Calibri" w:cstheme="minorHAnsi"/>
        </w:rPr>
        <w:t xml:space="preserve">The main outcome was </w:t>
      </w:r>
      <w:r w:rsidR="00C91D9A" w:rsidRPr="00ED3FD7">
        <w:rPr>
          <w:rFonts w:eastAsia="Calibri" w:cstheme="minorHAnsi"/>
        </w:rPr>
        <w:t>obstructive lung function (FEV</w:t>
      </w:r>
      <w:r w:rsidR="00C91D9A" w:rsidRPr="00ED3FD7">
        <w:rPr>
          <w:rFonts w:eastAsia="Calibri" w:cstheme="minorHAnsi"/>
          <w:vertAlign w:val="subscript"/>
        </w:rPr>
        <w:t>1</w:t>
      </w:r>
      <w:r w:rsidR="00C91D9A" w:rsidRPr="00ED3FD7">
        <w:rPr>
          <w:rFonts w:eastAsia="Calibri" w:cstheme="minorHAnsi"/>
        </w:rPr>
        <w:t>/FVC ratio&lt; l</w:t>
      </w:r>
      <w:r w:rsidR="001C74AD">
        <w:rPr>
          <w:rFonts w:eastAsia="Calibri" w:cstheme="minorHAnsi"/>
        </w:rPr>
        <w:t>ower limit of normal</w:t>
      </w:r>
      <w:r w:rsidR="00C91D9A" w:rsidRPr="00ED3FD7">
        <w:rPr>
          <w:rFonts w:eastAsia="Calibri" w:cstheme="minorHAnsi"/>
        </w:rPr>
        <w:t xml:space="preserve"> on pre-bronchodilator spirometry examination) with and without respiratory symptoms (chronic cough and breathlessness</w:t>
      </w:r>
      <w:r w:rsidR="001C74AD">
        <w:rPr>
          <w:rFonts w:eastAsia="Calibri" w:cstheme="minorHAnsi"/>
        </w:rPr>
        <w:t>)</w:t>
      </w:r>
      <w:r w:rsidR="00C91D9A" w:rsidRPr="00ED3FD7">
        <w:rPr>
          <w:rFonts w:eastAsia="Calibri" w:cstheme="minorHAnsi"/>
        </w:rPr>
        <w:t>. In those with obstructive lung function</w:t>
      </w:r>
      <w:r w:rsidR="005C20FD">
        <w:rPr>
          <w:rFonts w:eastAsia="Calibri" w:cstheme="minorHAnsi"/>
        </w:rPr>
        <w:t>,</w:t>
      </w:r>
      <w:r w:rsidR="00C91D9A" w:rsidRPr="00ED3FD7">
        <w:rPr>
          <w:rFonts w:eastAsia="Calibri" w:cstheme="minorHAnsi"/>
        </w:rPr>
        <w:t xml:space="preserve"> awareness (</w:t>
      </w:r>
      <w:r w:rsidR="006E48EF">
        <w:rPr>
          <w:rFonts w:eastAsia="Calibri" w:cstheme="minorHAnsi"/>
        </w:rPr>
        <w:t>known</w:t>
      </w:r>
      <w:r w:rsidR="00C91D9A" w:rsidRPr="00ED3FD7">
        <w:rPr>
          <w:rFonts w:eastAsia="Calibri" w:cstheme="minorHAnsi"/>
        </w:rPr>
        <w:t xml:space="preserve"> diagnos</w:t>
      </w:r>
      <w:r w:rsidR="006E48EF">
        <w:rPr>
          <w:rFonts w:eastAsia="Calibri" w:cstheme="minorHAnsi"/>
        </w:rPr>
        <w:t>is</w:t>
      </w:r>
      <w:r w:rsidR="00C91D9A" w:rsidRPr="00ED3FD7">
        <w:rPr>
          <w:rFonts w:eastAsia="Calibri" w:cstheme="minorHAnsi"/>
        </w:rPr>
        <w:t>) and management (use of medications, smoking cessation) were compared.</w:t>
      </w:r>
    </w:p>
    <w:p w14:paraId="5118F595" w14:textId="459230C4" w:rsidR="002B3CA7" w:rsidRPr="00ED3FD7" w:rsidRDefault="002B3CA7" w:rsidP="00D50DF4">
      <w:pPr>
        <w:spacing w:after="0" w:line="480" w:lineRule="auto"/>
        <w:rPr>
          <w:rFonts w:eastAsia="Calibri" w:cstheme="minorHAnsi"/>
          <w:b/>
        </w:rPr>
      </w:pPr>
    </w:p>
    <w:p w14:paraId="1465AEAA" w14:textId="2CB2C09F" w:rsidR="002B3CA7" w:rsidRPr="00ED3FD7" w:rsidRDefault="002B3CA7" w:rsidP="00D50DF4">
      <w:pPr>
        <w:spacing w:after="0" w:line="480" w:lineRule="auto"/>
        <w:rPr>
          <w:rFonts w:eastAsia="Calibri" w:cstheme="minorHAnsi"/>
          <w:b/>
        </w:rPr>
      </w:pPr>
      <w:r w:rsidRPr="00ED3FD7">
        <w:rPr>
          <w:rFonts w:eastAsia="Calibri" w:cstheme="minorHAnsi"/>
          <w:b/>
        </w:rPr>
        <w:t>Results</w:t>
      </w:r>
    </w:p>
    <w:p w14:paraId="60945612" w14:textId="3EFE9E78" w:rsidR="00E77E07" w:rsidRPr="00ED3FD7" w:rsidRDefault="00C91D9A" w:rsidP="00D50DF4">
      <w:pPr>
        <w:spacing w:after="0" w:line="480" w:lineRule="auto"/>
        <w:rPr>
          <w:rFonts w:eastAsia="Calibri" w:cstheme="minorHAnsi"/>
        </w:rPr>
      </w:pPr>
      <w:r w:rsidRPr="00ED3FD7">
        <w:rPr>
          <w:rFonts w:eastAsia="Calibri" w:cstheme="minorHAnsi"/>
        </w:rPr>
        <w:t>The age-standardi</w:t>
      </w:r>
      <w:r w:rsidR="00D8380D">
        <w:rPr>
          <w:rFonts w:eastAsia="Calibri" w:cstheme="minorHAnsi"/>
        </w:rPr>
        <w:t>z</w:t>
      </w:r>
      <w:r w:rsidRPr="00ED3FD7">
        <w:rPr>
          <w:rFonts w:eastAsia="Calibri" w:cstheme="minorHAnsi"/>
        </w:rPr>
        <w:t>ed</w:t>
      </w:r>
      <w:r w:rsidR="00E77E07" w:rsidRPr="00ED3FD7">
        <w:rPr>
          <w:rFonts w:eastAsia="Calibri" w:cstheme="minorHAnsi"/>
        </w:rPr>
        <w:t xml:space="preserve"> prevalence of obstructive lung function was similar among men in both studies (</w:t>
      </w:r>
      <w:r w:rsidR="00D57ABF">
        <w:rPr>
          <w:rFonts w:eastAsia="Calibri" w:cstheme="minorHAnsi"/>
        </w:rPr>
        <w:t xml:space="preserve">KYH </w:t>
      </w:r>
      <w:r w:rsidR="005C20FD">
        <w:rPr>
          <w:rFonts w:eastAsia="Calibri" w:cstheme="minorHAnsi"/>
        </w:rPr>
        <w:t>11.0%</w:t>
      </w:r>
      <w:r w:rsidR="009A5B42">
        <w:rPr>
          <w:rFonts w:eastAsia="Calibri" w:cstheme="minorHAnsi"/>
        </w:rPr>
        <w:t xml:space="preserve"> vs</w:t>
      </w:r>
      <w:r w:rsidR="005C20FD">
        <w:rPr>
          <w:rFonts w:eastAsia="Calibri" w:cstheme="minorHAnsi"/>
        </w:rPr>
        <w:t xml:space="preserve"> </w:t>
      </w:r>
      <w:r w:rsidR="00D57ABF">
        <w:rPr>
          <w:rFonts w:eastAsia="Calibri" w:cstheme="minorHAnsi"/>
        </w:rPr>
        <w:t xml:space="preserve">Tromsø 7 </w:t>
      </w:r>
      <w:r w:rsidR="005C20FD">
        <w:rPr>
          <w:rFonts w:eastAsia="Calibri" w:cstheme="minorHAnsi"/>
        </w:rPr>
        <w:t>9.8%</w:t>
      </w:r>
      <w:r w:rsidR="00D57ABF">
        <w:rPr>
          <w:rFonts w:eastAsia="Calibri" w:cstheme="minorHAnsi"/>
        </w:rPr>
        <w:t>,</w:t>
      </w:r>
      <w:r w:rsidR="005C20FD">
        <w:rPr>
          <w:rFonts w:eastAsia="Calibri" w:cstheme="minorHAnsi"/>
        </w:rPr>
        <w:t xml:space="preserve"> p=0.21</w:t>
      </w:r>
      <w:r w:rsidR="00E77E07" w:rsidRPr="00ED3FD7">
        <w:rPr>
          <w:rFonts w:eastAsia="Calibri" w:cstheme="minorHAnsi"/>
        </w:rPr>
        <w:t xml:space="preserve">) and </w:t>
      </w:r>
      <w:r w:rsidR="00ED3FD7" w:rsidRPr="00ED3FD7">
        <w:rPr>
          <w:rFonts w:eastAsia="Calibri" w:cstheme="minorHAnsi"/>
        </w:rPr>
        <w:t>higher in the Norwegian</w:t>
      </w:r>
      <w:r w:rsidR="00E77E07" w:rsidRPr="00ED3FD7">
        <w:rPr>
          <w:rFonts w:eastAsia="Calibri" w:cstheme="minorHAnsi"/>
        </w:rPr>
        <w:t xml:space="preserve"> (</w:t>
      </w:r>
      <w:r w:rsidR="005C20FD">
        <w:rPr>
          <w:rFonts w:eastAsia="Calibri" w:cstheme="minorHAnsi"/>
        </w:rPr>
        <w:t>9.4%</w:t>
      </w:r>
      <w:r w:rsidR="00E77E07" w:rsidRPr="00ED3FD7">
        <w:rPr>
          <w:rFonts w:eastAsia="Calibri" w:cstheme="minorHAnsi"/>
        </w:rPr>
        <w:t>)</w:t>
      </w:r>
      <w:r w:rsidR="00ED3FD7" w:rsidRPr="00ED3FD7">
        <w:rPr>
          <w:rFonts w:eastAsia="Calibri" w:cstheme="minorHAnsi"/>
        </w:rPr>
        <w:t xml:space="preserve"> than Russian</w:t>
      </w:r>
      <w:r w:rsidR="00DB1448">
        <w:rPr>
          <w:rFonts w:eastAsia="Calibri" w:cstheme="minorHAnsi"/>
        </w:rPr>
        <w:t xml:space="preserve"> (</w:t>
      </w:r>
      <w:r w:rsidR="005C20FD">
        <w:rPr>
          <w:rFonts w:eastAsia="Calibri" w:cstheme="minorHAnsi"/>
        </w:rPr>
        <w:t>6.8%</w:t>
      </w:r>
      <w:r w:rsidR="00DB1448">
        <w:rPr>
          <w:rFonts w:eastAsia="Calibri" w:cstheme="minorHAnsi"/>
        </w:rPr>
        <w:t>) women</w:t>
      </w:r>
      <w:r w:rsidR="005C20FD">
        <w:rPr>
          <w:rFonts w:eastAsia="Calibri" w:cstheme="minorHAnsi"/>
        </w:rPr>
        <w:t xml:space="preserve"> (p=0.006)</w:t>
      </w:r>
      <w:r w:rsidR="00E77E07" w:rsidRPr="00ED3FD7">
        <w:rPr>
          <w:rFonts w:eastAsia="Calibri" w:cstheme="minorHAnsi"/>
        </w:rPr>
        <w:t>. In contrast</w:t>
      </w:r>
      <w:r w:rsidR="005C20FD">
        <w:rPr>
          <w:rFonts w:eastAsia="Calibri" w:cstheme="minorHAnsi"/>
        </w:rPr>
        <w:t xml:space="preserve"> the prevalence of obstructive lung function plus </w:t>
      </w:r>
      <w:r w:rsidR="00E77E07" w:rsidRPr="00ED3FD7">
        <w:rPr>
          <w:rFonts w:eastAsia="Calibri" w:cstheme="minorHAnsi"/>
        </w:rPr>
        <w:t>respiratory sympt</w:t>
      </w:r>
      <w:r w:rsidR="005C20FD">
        <w:rPr>
          <w:rFonts w:eastAsia="Calibri" w:cstheme="minorHAnsi"/>
        </w:rPr>
        <w:t xml:space="preserve">oms was </w:t>
      </w:r>
      <w:r w:rsidR="00E77E07" w:rsidRPr="00ED3FD7">
        <w:rPr>
          <w:rFonts w:eastAsia="Calibri" w:cstheme="minorHAnsi"/>
        </w:rPr>
        <w:t xml:space="preserve">higher in Russian </w:t>
      </w:r>
      <w:r w:rsidR="004D44FC">
        <w:rPr>
          <w:rFonts w:eastAsia="Calibri" w:cstheme="minorHAnsi"/>
        </w:rPr>
        <w:t>men (</w:t>
      </w:r>
      <w:r w:rsidR="005C20FD">
        <w:rPr>
          <w:rFonts w:eastAsia="Calibri" w:cstheme="minorHAnsi"/>
        </w:rPr>
        <w:t xml:space="preserve">KYH 8.3% vs </w:t>
      </w:r>
      <w:r w:rsidR="004D44FC">
        <w:rPr>
          <w:rFonts w:eastAsia="Calibri" w:cstheme="minorHAnsi"/>
        </w:rPr>
        <w:t xml:space="preserve">Tromsø 7 </w:t>
      </w:r>
      <w:r w:rsidR="005C20FD">
        <w:rPr>
          <w:rFonts w:eastAsia="Calibri" w:cstheme="minorHAnsi"/>
        </w:rPr>
        <w:t>4.7%</w:t>
      </w:r>
      <w:r w:rsidR="009A5B42">
        <w:rPr>
          <w:rFonts w:eastAsia="Calibri" w:cstheme="minorHAnsi"/>
        </w:rPr>
        <w:t>,</w:t>
      </w:r>
      <w:r w:rsidR="005C20FD">
        <w:rPr>
          <w:rFonts w:eastAsia="Calibri" w:cstheme="minorHAnsi"/>
        </w:rPr>
        <w:t xml:space="preserve"> p&lt;0.001)</w:t>
      </w:r>
      <w:r w:rsidR="004D44FC">
        <w:rPr>
          <w:rFonts w:eastAsia="Calibri" w:cstheme="minorHAnsi"/>
        </w:rPr>
        <w:t xml:space="preserve"> but </w:t>
      </w:r>
      <w:r w:rsidR="004D44FC">
        <w:rPr>
          <w:rFonts w:eastAsia="Calibri" w:cstheme="minorHAnsi"/>
        </w:rPr>
        <w:lastRenderedPageBreak/>
        <w:t>similar in women (KYH 5.9% vs Tromsø 7 6.4%</w:t>
      </w:r>
      <w:r w:rsidR="009A5B42">
        <w:rPr>
          <w:rFonts w:eastAsia="Calibri" w:cstheme="minorHAnsi"/>
        </w:rPr>
        <w:t>,</w:t>
      </w:r>
      <w:r w:rsidR="004D44FC">
        <w:rPr>
          <w:rFonts w:eastAsia="Calibri" w:cstheme="minorHAnsi"/>
        </w:rPr>
        <w:t xml:space="preserve"> p=0.18)</w:t>
      </w:r>
      <w:r w:rsidR="00E77E07" w:rsidRPr="00ED3FD7">
        <w:rPr>
          <w:rFonts w:eastAsia="Calibri" w:cstheme="minorHAnsi"/>
        </w:rPr>
        <w:t>.</w:t>
      </w:r>
      <w:r w:rsidR="004D44FC">
        <w:rPr>
          <w:rFonts w:eastAsia="Calibri" w:cstheme="minorHAnsi"/>
        </w:rPr>
        <w:t xml:space="preserve"> There was a much higher prevalence of respiratory symptoms in Russian than Norwegian participants of both sexes regardless of presence of obstructive lung function.</w:t>
      </w:r>
    </w:p>
    <w:p w14:paraId="0D7FFD72" w14:textId="022AAAA0" w:rsidR="002B3CA7" w:rsidRPr="00ED3FD7" w:rsidRDefault="002B3CA7" w:rsidP="00D50DF4">
      <w:pPr>
        <w:spacing w:after="0" w:line="480" w:lineRule="auto"/>
        <w:rPr>
          <w:rFonts w:eastAsia="Calibri" w:cstheme="minorHAnsi"/>
          <w:b/>
        </w:rPr>
      </w:pPr>
    </w:p>
    <w:p w14:paraId="39E0760C" w14:textId="158D7950" w:rsidR="002B3CA7" w:rsidRPr="00ED3FD7" w:rsidRDefault="002B3CA7" w:rsidP="00D50DF4">
      <w:pPr>
        <w:spacing w:after="0" w:line="480" w:lineRule="auto"/>
        <w:rPr>
          <w:rFonts w:eastAsia="Calibri" w:cstheme="minorHAnsi"/>
          <w:b/>
        </w:rPr>
      </w:pPr>
      <w:r w:rsidRPr="00ED3FD7">
        <w:rPr>
          <w:rFonts w:eastAsia="Calibri" w:cstheme="minorHAnsi"/>
          <w:b/>
        </w:rPr>
        <w:t>Conclusion</w:t>
      </w:r>
    </w:p>
    <w:p w14:paraId="223F2DCA" w14:textId="77777777" w:rsidR="008765BD" w:rsidRDefault="00ED3FD7" w:rsidP="00D50DF4">
      <w:pPr>
        <w:spacing w:after="0" w:line="480" w:lineRule="auto"/>
        <w:rPr>
          <w:rFonts w:cstheme="minorHAnsi"/>
        </w:rPr>
      </w:pPr>
      <w:r w:rsidRPr="00ED3FD7">
        <w:rPr>
          <w:rFonts w:cstheme="minorHAnsi"/>
        </w:rPr>
        <w:t xml:space="preserve">The prevalence of respiratory symptoms was strikingly high among Russian participants but this was not explained by a higher burden of obstructive lung function </w:t>
      </w:r>
      <w:r w:rsidR="00F5464C">
        <w:rPr>
          <w:rFonts w:cstheme="minorHAnsi"/>
        </w:rPr>
        <w:t xml:space="preserve">on spirometry testing </w:t>
      </w:r>
      <w:r w:rsidRPr="00ED3FD7">
        <w:rPr>
          <w:rFonts w:cstheme="minorHAnsi"/>
        </w:rPr>
        <w:t>in comparison with Norwegian participants. Further work is needed to understand the reasons and health implications of</w:t>
      </w:r>
      <w:r w:rsidR="008574F0">
        <w:rPr>
          <w:rFonts w:cstheme="minorHAnsi"/>
        </w:rPr>
        <w:t xml:space="preserve"> this</w:t>
      </w:r>
      <w:r w:rsidRPr="00ED3FD7">
        <w:rPr>
          <w:rFonts w:cstheme="minorHAnsi"/>
        </w:rPr>
        <w:t xml:space="preserve"> high prevalen</w:t>
      </w:r>
      <w:r w:rsidR="00973FAA">
        <w:rPr>
          <w:rFonts w:cstheme="minorHAnsi"/>
        </w:rPr>
        <w:t>ce of cough and breathlessness.</w:t>
      </w:r>
    </w:p>
    <w:p w14:paraId="79B74530" w14:textId="29F796B8" w:rsidR="008765BD" w:rsidRDefault="008765BD" w:rsidP="00D50DF4">
      <w:pPr>
        <w:spacing w:after="0" w:line="480" w:lineRule="auto"/>
        <w:rPr>
          <w:rFonts w:cstheme="minorHAnsi"/>
        </w:rPr>
      </w:pPr>
    </w:p>
    <w:p w14:paraId="1A5DCC44" w14:textId="63560919" w:rsidR="00F614CD" w:rsidRDefault="00F614CD" w:rsidP="00D50DF4">
      <w:pPr>
        <w:spacing w:after="0" w:line="480" w:lineRule="auto"/>
        <w:rPr>
          <w:rFonts w:cstheme="minorHAnsi"/>
        </w:rPr>
      </w:pPr>
      <w:r w:rsidRPr="00F614CD">
        <w:rPr>
          <w:rFonts w:cstheme="minorHAnsi"/>
          <w:b/>
        </w:rPr>
        <w:t>Keywords</w:t>
      </w:r>
      <w:r>
        <w:rPr>
          <w:rFonts w:cstheme="minorHAnsi"/>
        </w:rPr>
        <w:t>: COPD; Russian Federation; Norway; Respiratory symptoms</w:t>
      </w:r>
    </w:p>
    <w:p w14:paraId="4A52626E" w14:textId="77777777" w:rsidR="008765BD" w:rsidRDefault="008765BD" w:rsidP="00D50DF4">
      <w:pPr>
        <w:spacing w:after="0" w:line="480" w:lineRule="auto"/>
        <w:rPr>
          <w:rFonts w:cstheme="minorHAnsi"/>
        </w:rPr>
      </w:pPr>
    </w:p>
    <w:p w14:paraId="19078DD5" w14:textId="77777777" w:rsidR="008765BD" w:rsidRDefault="008765BD" w:rsidP="00D50DF4">
      <w:pPr>
        <w:spacing w:after="0" w:line="480" w:lineRule="auto"/>
        <w:rPr>
          <w:rFonts w:cstheme="minorHAnsi"/>
        </w:rPr>
      </w:pPr>
    </w:p>
    <w:p w14:paraId="05FAA873" w14:textId="77777777" w:rsidR="008765BD" w:rsidRDefault="008765BD" w:rsidP="00D50DF4">
      <w:pPr>
        <w:spacing w:after="0" w:line="480" w:lineRule="auto"/>
        <w:rPr>
          <w:rFonts w:cstheme="minorHAnsi"/>
        </w:rPr>
      </w:pPr>
    </w:p>
    <w:p w14:paraId="0100CADD" w14:textId="77777777" w:rsidR="008765BD" w:rsidRDefault="008765BD" w:rsidP="00D50DF4">
      <w:pPr>
        <w:spacing w:after="0" w:line="480" w:lineRule="auto"/>
        <w:rPr>
          <w:rFonts w:cstheme="minorHAnsi"/>
        </w:rPr>
      </w:pPr>
    </w:p>
    <w:p w14:paraId="5BEED903" w14:textId="77777777" w:rsidR="008765BD" w:rsidRDefault="008765BD" w:rsidP="00D50DF4">
      <w:pPr>
        <w:spacing w:after="0" w:line="480" w:lineRule="auto"/>
        <w:rPr>
          <w:rFonts w:cstheme="minorHAnsi"/>
        </w:rPr>
      </w:pPr>
    </w:p>
    <w:p w14:paraId="5705A6D5" w14:textId="77777777" w:rsidR="008765BD" w:rsidRDefault="008765BD" w:rsidP="00D50DF4">
      <w:pPr>
        <w:spacing w:after="0" w:line="480" w:lineRule="auto"/>
        <w:rPr>
          <w:rFonts w:cstheme="minorHAnsi"/>
        </w:rPr>
      </w:pPr>
    </w:p>
    <w:p w14:paraId="7BCFF7C4" w14:textId="77777777" w:rsidR="008765BD" w:rsidRDefault="008765BD" w:rsidP="00D50DF4">
      <w:pPr>
        <w:spacing w:after="0" w:line="480" w:lineRule="auto"/>
        <w:rPr>
          <w:rFonts w:cstheme="minorHAnsi"/>
        </w:rPr>
      </w:pPr>
    </w:p>
    <w:p w14:paraId="4C89962A" w14:textId="77777777" w:rsidR="008765BD" w:rsidRDefault="008765BD" w:rsidP="00D50DF4">
      <w:pPr>
        <w:spacing w:after="0" w:line="480" w:lineRule="auto"/>
        <w:rPr>
          <w:rFonts w:cstheme="minorHAnsi"/>
        </w:rPr>
      </w:pPr>
    </w:p>
    <w:p w14:paraId="60756EAA" w14:textId="77777777" w:rsidR="008765BD" w:rsidRDefault="008765BD" w:rsidP="00D50DF4">
      <w:pPr>
        <w:spacing w:after="0" w:line="480" w:lineRule="auto"/>
        <w:rPr>
          <w:rFonts w:cstheme="minorHAnsi"/>
        </w:rPr>
      </w:pPr>
    </w:p>
    <w:p w14:paraId="29A5BA6D" w14:textId="77777777" w:rsidR="008765BD" w:rsidRDefault="008765BD" w:rsidP="00D50DF4">
      <w:pPr>
        <w:spacing w:after="0" w:line="480" w:lineRule="auto"/>
        <w:rPr>
          <w:rFonts w:cstheme="minorHAnsi"/>
        </w:rPr>
      </w:pPr>
    </w:p>
    <w:p w14:paraId="1C200300" w14:textId="77777777" w:rsidR="008765BD" w:rsidRDefault="008765BD" w:rsidP="00D50DF4">
      <w:pPr>
        <w:spacing w:after="0" w:line="480" w:lineRule="auto"/>
        <w:rPr>
          <w:rFonts w:cstheme="minorHAnsi"/>
        </w:rPr>
      </w:pPr>
    </w:p>
    <w:p w14:paraId="496D508A" w14:textId="014CFB33" w:rsidR="008765BD" w:rsidRDefault="008765BD" w:rsidP="00D50DF4">
      <w:pPr>
        <w:spacing w:after="0" w:line="480" w:lineRule="auto"/>
        <w:rPr>
          <w:rFonts w:cstheme="minorHAnsi"/>
        </w:rPr>
      </w:pPr>
    </w:p>
    <w:p w14:paraId="014D8283" w14:textId="77777777" w:rsidR="00BC046D" w:rsidRDefault="00BC046D" w:rsidP="00D50DF4">
      <w:pPr>
        <w:spacing w:after="0" w:line="480" w:lineRule="auto"/>
        <w:rPr>
          <w:rFonts w:cstheme="minorHAnsi"/>
        </w:rPr>
      </w:pPr>
    </w:p>
    <w:p w14:paraId="7AB2C41C" w14:textId="77777777" w:rsidR="008765BD" w:rsidRDefault="008765BD" w:rsidP="00D50DF4">
      <w:pPr>
        <w:spacing w:after="0" w:line="480" w:lineRule="auto"/>
        <w:rPr>
          <w:rFonts w:cstheme="minorHAnsi"/>
        </w:rPr>
      </w:pPr>
    </w:p>
    <w:p w14:paraId="1B249D80" w14:textId="77777777" w:rsidR="00126BFB" w:rsidRDefault="00126BFB" w:rsidP="00D50DF4">
      <w:pPr>
        <w:spacing w:after="0" w:line="480" w:lineRule="auto"/>
        <w:rPr>
          <w:rFonts w:ascii="Arial" w:eastAsia="Calibri" w:hAnsi="Arial" w:cs="Times New Roman"/>
          <w:b/>
        </w:rPr>
      </w:pPr>
    </w:p>
    <w:p w14:paraId="52479F5B" w14:textId="2ED0CBBB" w:rsidR="00FD716F" w:rsidRDefault="00FD716F" w:rsidP="00D50DF4">
      <w:pPr>
        <w:spacing w:after="0" w:line="480" w:lineRule="auto"/>
        <w:rPr>
          <w:rFonts w:ascii="Arial" w:eastAsia="Calibri" w:hAnsi="Arial" w:cs="Times New Roman"/>
          <w:b/>
        </w:rPr>
      </w:pPr>
      <w:r>
        <w:rPr>
          <w:rFonts w:ascii="Arial" w:eastAsia="Calibri" w:hAnsi="Arial" w:cs="Times New Roman"/>
          <w:b/>
        </w:rPr>
        <w:t>Introduction</w:t>
      </w:r>
    </w:p>
    <w:p w14:paraId="20B957B1" w14:textId="77777777" w:rsidR="00FD716F" w:rsidRDefault="00FD716F" w:rsidP="00D50DF4">
      <w:pPr>
        <w:spacing w:after="0" w:line="480" w:lineRule="auto"/>
        <w:rPr>
          <w:rFonts w:ascii="Arial" w:eastAsia="Calibri" w:hAnsi="Arial" w:cs="Times New Roman"/>
          <w:b/>
        </w:rPr>
      </w:pPr>
    </w:p>
    <w:p w14:paraId="3A644AAE" w14:textId="6F5EEB87" w:rsidR="00EE0BAF" w:rsidRDefault="000872C2" w:rsidP="00D50DF4">
      <w:pPr>
        <w:spacing w:line="480" w:lineRule="auto"/>
        <w:rPr>
          <w:rFonts w:cstheme="minorHAnsi"/>
        </w:rPr>
      </w:pPr>
      <w:r>
        <w:rPr>
          <w:rFonts w:cstheme="minorHAnsi"/>
        </w:rPr>
        <w:t xml:space="preserve">Despite recent declines, premature mortality remains a </w:t>
      </w:r>
      <w:r w:rsidR="00332213">
        <w:rPr>
          <w:rFonts w:cstheme="minorHAnsi"/>
        </w:rPr>
        <w:t>major public health concern</w:t>
      </w:r>
      <w:r>
        <w:rPr>
          <w:rFonts w:cstheme="minorHAnsi"/>
        </w:rPr>
        <w:t xml:space="preserve"> in Russia</w:t>
      </w:r>
      <w:r>
        <w:rPr>
          <w:rFonts w:cstheme="minorHAnsi"/>
        </w:rPr>
        <w:fldChar w:fldCharType="begin"/>
      </w:r>
      <w:r w:rsidR="00B95F62">
        <w:rPr>
          <w:rFonts w:cstheme="minorHAnsi"/>
        </w:rPr>
        <w:instrText xml:space="preserve"> ADDIN EN.CITE &lt;EndNote&gt;&lt;Cite&gt;&lt;Author&gt;Starodubov&lt;/Author&gt;&lt;Year&gt;2018&lt;/Year&gt;&lt;RecNum&gt;2058&lt;/RecNum&gt;&lt;DisplayText&gt;&lt;style face="superscript"&gt;1&lt;/style&gt;&lt;/DisplayText&gt;&lt;record&gt;&lt;rec-number&gt;2058&lt;/rec-number&gt;&lt;foreign-keys&gt;&lt;key app="EN" db-id="zwxzf2ta40vpatedsavvvadkfxd2d2059p5s" timestamp="1549645316"&gt;2058&lt;/key&gt;&lt;/foreign-keys&gt;&lt;ref-type name="Journal Article"&gt;17&lt;/ref-type&gt;&lt;contributors&gt;&lt;authors&gt;&lt;author&gt;Starodubov, Vladimir I.&lt;/author&gt;&lt;author&gt;Marczak, Laurie B.&lt;/author&gt;&lt;author&gt;Varavikova, Elena&lt;/author&gt;&lt;author&gt;Bikbov, Boris&lt;/author&gt;&lt;author&gt;Ermakov, Sergey P.&lt;/author&gt;&lt;author&gt;Gall, Julia&lt;/author&gt;&lt;author&gt;Glenn, Scott D.&lt;/author&gt;&lt;author&gt;Griswold, Max&lt;/author&gt;&lt;author&gt;Idrisov, Bulat&lt;/author&gt;&lt;author&gt;Kravchenko, Michael&lt;/author&gt;&lt;author&gt;Lioznov, Dmitry&lt;/author&gt;&lt;author&gt;Loyola, Enrique&lt;/author&gt;&lt;author&gt;Rakovac, Ivo&lt;/author&gt;&lt;author&gt;Vladimirov, Sergey K.&lt;/author&gt;&lt;author&gt;Vlassov, Vasiliy&lt;/author&gt;&lt;author&gt;Murray, Christopher J. L.&lt;/author&gt;&lt;author&gt;Naghavi, Mohsen&lt;/author&gt;&lt;/authors&gt;&lt;/contributors&gt;&lt;titles&gt;&lt;title&gt;The burden of disease in Russia from 1980 to 2016: a systematic analysis for the Global Burden of Disease Study 2016&lt;/title&gt;&lt;secondary-title&gt;The Lancet&lt;/secondary-title&gt;&lt;/titles&gt;&lt;periodical&gt;&lt;full-title&gt;The Lancet&lt;/full-title&gt;&lt;abbr-1&gt;Lancet&lt;/abbr-1&gt;&lt;/periodical&gt;&lt;pages&gt;1138-1146&lt;/pages&gt;&lt;volume&gt;392&lt;/volume&gt;&lt;number&gt;10153&lt;/number&gt;&lt;dates&gt;&lt;year&gt;2018&lt;/year&gt;&lt;/dates&gt;&lt;publisher&gt;Elsevier&lt;/publisher&gt;&lt;isbn&gt;0140-6736&lt;/isbn&gt;&lt;urls&gt;&lt;related-urls&gt;&lt;url&gt;https://doi.org/10.1016/S0140-6736(18)31485-5&lt;/url&gt;&lt;/related-urls&gt;&lt;/urls&gt;&lt;electronic-resource-num&gt;10.1016/S0140-6736(18)31485-5&lt;/electronic-resource-num&gt;&lt;access-date&gt;2019/02/08&lt;/access-date&gt;&lt;/record&gt;&lt;/Cite&gt;&lt;/EndNote&gt;</w:instrText>
      </w:r>
      <w:r>
        <w:rPr>
          <w:rFonts w:cstheme="minorHAnsi"/>
        </w:rPr>
        <w:fldChar w:fldCharType="separate"/>
      </w:r>
      <w:r w:rsidR="00B95F62" w:rsidRPr="00B95F62">
        <w:rPr>
          <w:rFonts w:cstheme="minorHAnsi"/>
          <w:noProof/>
          <w:vertAlign w:val="superscript"/>
        </w:rPr>
        <w:t>1</w:t>
      </w:r>
      <w:r>
        <w:rPr>
          <w:rFonts w:cstheme="minorHAnsi"/>
        </w:rPr>
        <w:fldChar w:fldCharType="end"/>
      </w:r>
      <w:r>
        <w:rPr>
          <w:rFonts w:cstheme="minorHAnsi"/>
        </w:rPr>
        <w:t>. R</w:t>
      </w:r>
      <w:r w:rsidR="00E5215B">
        <w:rPr>
          <w:rFonts w:cstheme="minorHAnsi"/>
        </w:rPr>
        <w:t xml:space="preserve">espiratory diseases contribute substantially with </w:t>
      </w:r>
      <w:r w:rsidR="00F0710A" w:rsidRPr="007D179E">
        <w:rPr>
          <w:rFonts w:cstheme="minorHAnsi"/>
        </w:rPr>
        <w:t xml:space="preserve">Chronic Obstructive Pulmonary Disease </w:t>
      </w:r>
      <w:r w:rsidR="00F0710A">
        <w:rPr>
          <w:rFonts w:cstheme="minorHAnsi"/>
        </w:rPr>
        <w:t>(</w:t>
      </w:r>
      <w:r w:rsidR="00FD716F" w:rsidRPr="007D179E">
        <w:rPr>
          <w:rFonts w:cstheme="minorHAnsi"/>
        </w:rPr>
        <w:t>COPD</w:t>
      </w:r>
      <w:r w:rsidR="00F0710A">
        <w:rPr>
          <w:rFonts w:cstheme="minorHAnsi"/>
        </w:rPr>
        <w:t>)</w:t>
      </w:r>
      <w:r w:rsidR="006E1831">
        <w:rPr>
          <w:rFonts w:cstheme="minorHAnsi"/>
        </w:rPr>
        <w:t xml:space="preserve"> </w:t>
      </w:r>
      <w:r w:rsidR="00FD716F" w:rsidRPr="007D179E">
        <w:rPr>
          <w:rFonts w:cstheme="minorHAnsi"/>
        </w:rPr>
        <w:t>estimated as the 14</w:t>
      </w:r>
      <w:r w:rsidR="00FD716F" w:rsidRPr="007D179E">
        <w:rPr>
          <w:rFonts w:cstheme="minorHAnsi"/>
          <w:vertAlign w:val="superscript"/>
        </w:rPr>
        <w:t>th</w:t>
      </w:r>
      <w:r w:rsidR="00FD716F" w:rsidRPr="007D179E">
        <w:rPr>
          <w:rFonts w:cstheme="minorHAnsi"/>
        </w:rPr>
        <w:t xml:space="preserve"> leading cause of death in Russia in 2016</w:t>
      </w:r>
      <w:r>
        <w:rPr>
          <w:rFonts w:cstheme="minorHAnsi"/>
        </w:rPr>
        <w:t xml:space="preserve"> while respiratory infections was the 6</w:t>
      </w:r>
      <w:r w:rsidRPr="000872C2">
        <w:rPr>
          <w:rFonts w:cstheme="minorHAnsi"/>
          <w:vertAlign w:val="superscript"/>
        </w:rPr>
        <w:t>th</w:t>
      </w:r>
      <w:r>
        <w:rPr>
          <w:rFonts w:cstheme="minorHAnsi"/>
        </w:rPr>
        <w:t xml:space="preserve"> leading cause of death</w:t>
      </w:r>
      <w:r w:rsidR="00FD716F" w:rsidRPr="007D179E">
        <w:rPr>
          <w:rFonts w:cstheme="minorHAnsi"/>
        </w:rPr>
        <w:fldChar w:fldCharType="begin"/>
      </w:r>
      <w:r w:rsidR="00B95F62">
        <w:rPr>
          <w:rFonts w:cstheme="minorHAnsi"/>
        </w:rPr>
        <w:instrText xml:space="preserve"> ADDIN EN.CITE &lt;EndNote&gt;&lt;Cite&gt;&lt;Author&gt;Starodubov&lt;/Author&gt;&lt;Year&gt;2018&lt;/Year&gt;&lt;RecNum&gt;2058&lt;/RecNum&gt;&lt;DisplayText&gt;&lt;style face="superscript"&gt;1&lt;/style&gt;&lt;/DisplayText&gt;&lt;record&gt;&lt;rec-number&gt;2058&lt;/rec-number&gt;&lt;foreign-keys&gt;&lt;key app="EN" db-id="zwxzf2ta40vpatedsavvvadkfxd2d2059p5s" timestamp="1549645316"&gt;2058&lt;/key&gt;&lt;/foreign-keys&gt;&lt;ref-type name="Journal Article"&gt;17&lt;/ref-type&gt;&lt;contributors&gt;&lt;authors&gt;&lt;author&gt;Starodubov, Vladimir I.&lt;/author&gt;&lt;author&gt;Marczak, Laurie B.&lt;/author&gt;&lt;author&gt;Varavikova, Elena&lt;/author&gt;&lt;author&gt;Bikbov, Boris&lt;/author&gt;&lt;author&gt;Ermakov, Sergey P.&lt;/author&gt;&lt;author&gt;Gall, Julia&lt;/author&gt;&lt;author&gt;Glenn, Scott D.&lt;/author&gt;&lt;author&gt;Griswold, Max&lt;/author&gt;&lt;author&gt;Idrisov, Bulat&lt;/author&gt;&lt;author&gt;Kravchenko, Michael&lt;/author&gt;&lt;author&gt;Lioznov, Dmitry&lt;/author&gt;&lt;author&gt;Loyola, Enrique&lt;/author&gt;&lt;author&gt;Rakovac, Ivo&lt;/author&gt;&lt;author&gt;Vladimirov, Sergey K.&lt;/author&gt;&lt;author&gt;Vlassov, Vasiliy&lt;/author&gt;&lt;author&gt;Murray, Christopher J. L.&lt;/author&gt;&lt;author&gt;Naghavi, Mohsen&lt;/author&gt;&lt;/authors&gt;&lt;/contributors&gt;&lt;titles&gt;&lt;title&gt;The burden of disease in Russia from 1980 to 2016: a systematic analysis for the Global Burden of Disease Study 2016&lt;/title&gt;&lt;secondary-title&gt;The Lancet&lt;/secondary-title&gt;&lt;/titles&gt;&lt;periodical&gt;&lt;full-title&gt;The Lancet&lt;/full-title&gt;&lt;abbr-1&gt;Lancet&lt;/abbr-1&gt;&lt;/periodical&gt;&lt;pages&gt;1138-1146&lt;/pages&gt;&lt;volume&gt;392&lt;/volume&gt;&lt;number&gt;10153&lt;/number&gt;&lt;dates&gt;&lt;year&gt;2018&lt;/year&gt;&lt;/dates&gt;&lt;publisher&gt;Elsevier&lt;/publisher&gt;&lt;isbn&gt;0140-6736&lt;/isbn&gt;&lt;urls&gt;&lt;related-urls&gt;&lt;url&gt;https://doi.org/10.1016/S0140-6736(18)31485-5&lt;/url&gt;&lt;/related-urls&gt;&lt;/urls&gt;&lt;electronic-resource-num&gt;10.1016/S0140-6736(18)31485-5&lt;/electronic-resource-num&gt;&lt;access-date&gt;2019/02/08&lt;/access-date&gt;&lt;/record&gt;&lt;/Cite&gt;&lt;/EndNote&gt;</w:instrText>
      </w:r>
      <w:r w:rsidR="00FD716F" w:rsidRPr="007D179E">
        <w:rPr>
          <w:rFonts w:cstheme="minorHAnsi"/>
        </w:rPr>
        <w:fldChar w:fldCharType="separate"/>
      </w:r>
      <w:r w:rsidR="00B95F62" w:rsidRPr="00B95F62">
        <w:rPr>
          <w:rFonts w:cstheme="minorHAnsi"/>
          <w:noProof/>
          <w:vertAlign w:val="superscript"/>
        </w:rPr>
        <w:t>1</w:t>
      </w:r>
      <w:r w:rsidR="00FD716F" w:rsidRPr="007D179E">
        <w:rPr>
          <w:rFonts w:cstheme="minorHAnsi"/>
        </w:rPr>
        <w:fldChar w:fldCharType="end"/>
      </w:r>
      <w:r w:rsidR="00F80501">
        <w:rPr>
          <w:rFonts w:cstheme="minorHAnsi"/>
        </w:rPr>
        <w:t xml:space="preserve">. </w:t>
      </w:r>
      <w:r w:rsidR="00F0710A">
        <w:rPr>
          <w:rFonts w:cstheme="minorHAnsi"/>
        </w:rPr>
        <w:t>COPD is strongly related to cardiovascular disease</w:t>
      </w:r>
      <w:r w:rsidR="00B005AF">
        <w:rPr>
          <w:rFonts w:cstheme="minorHAnsi"/>
        </w:rPr>
        <w:fldChar w:fldCharType="begin">
          <w:fldData xml:space="preserve">PEVuZE5vdGU+PENpdGU+PEF1dGhvcj5GaW5rZWxzdGVpbjwvQXV0aG9yPjxZZWFyPjIwMDk8L1ll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</w:fldData>
        </w:fldChar>
      </w:r>
      <w:r w:rsidR="00B95F62">
        <w:rPr>
          <w:rFonts w:cstheme="minorHAnsi"/>
        </w:rPr>
        <w:instrText xml:space="preserve"> ADDIN EN.CITE </w:instrText>
      </w:r>
      <w:r w:rsidR="00B95F62">
        <w:rPr>
          <w:rFonts w:cstheme="minorHAnsi"/>
        </w:rPr>
        <w:fldChar w:fldCharType="begin">
          <w:fldData xml:space="preserve">PEVuZE5vdGU+PENpdGU+PEF1dGhvcj5GaW5rZWxzdGVpbjwvQXV0aG9yPjxZZWFyPjIwMDk8L1ll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</w:fldData>
        </w:fldChar>
      </w:r>
      <w:r w:rsidR="00B95F62">
        <w:rPr>
          <w:rFonts w:cstheme="minorHAnsi"/>
        </w:rPr>
        <w:instrText xml:space="preserve"> ADDIN EN.CITE.DATA </w:instrText>
      </w:r>
      <w:r w:rsidR="00B95F62">
        <w:rPr>
          <w:rFonts w:cstheme="minorHAnsi"/>
        </w:rPr>
      </w:r>
      <w:r w:rsidR="00B95F62">
        <w:rPr>
          <w:rFonts w:cstheme="minorHAnsi"/>
        </w:rPr>
        <w:fldChar w:fldCharType="end"/>
      </w:r>
      <w:r w:rsidR="00B005AF">
        <w:rPr>
          <w:rFonts w:cstheme="minorHAnsi"/>
        </w:rPr>
      </w:r>
      <w:r w:rsidR="00B005AF">
        <w:rPr>
          <w:rFonts w:cstheme="minorHAnsi"/>
        </w:rPr>
        <w:fldChar w:fldCharType="separate"/>
      </w:r>
      <w:r w:rsidR="00B95F62" w:rsidRPr="00B95F62">
        <w:rPr>
          <w:rFonts w:cstheme="minorHAnsi"/>
          <w:noProof/>
          <w:vertAlign w:val="superscript"/>
        </w:rPr>
        <w:t>2,3</w:t>
      </w:r>
      <w:r w:rsidR="00B005AF">
        <w:rPr>
          <w:rFonts w:cstheme="minorHAnsi"/>
        </w:rPr>
        <w:fldChar w:fldCharType="end"/>
      </w:r>
      <w:r w:rsidR="00F0710A">
        <w:rPr>
          <w:rFonts w:cstheme="minorHAnsi"/>
        </w:rPr>
        <w:t xml:space="preserve"> and in many patients with COPD cardiovascular disease is the underlying cause of death</w:t>
      </w:r>
      <w:r w:rsidR="00B005AF">
        <w:rPr>
          <w:rFonts w:cstheme="minorHAnsi"/>
        </w:rPr>
        <w:fldChar w:fldCharType="begin">
          <w:fldData xml:space="preserve">PEVuZE5vdGU+PENpdGU+PEF1dGhvcj5CZXJyeTwvQXV0aG9yPjxZZWFyPjIwMTA8L1llYXI+PFJl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</w:fldData>
        </w:fldChar>
      </w:r>
      <w:r w:rsidR="00B95F62">
        <w:rPr>
          <w:rFonts w:cstheme="minorHAnsi"/>
        </w:rPr>
        <w:instrText xml:space="preserve"> ADDIN EN.CITE </w:instrText>
      </w:r>
      <w:r w:rsidR="00B95F62">
        <w:rPr>
          <w:rFonts w:cstheme="minorHAnsi"/>
        </w:rPr>
        <w:fldChar w:fldCharType="begin">
          <w:fldData xml:space="preserve">PEVuZE5vdGU+PENpdGU+PEF1dGhvcj5CZXJyeTwvQXV0aG9yPjxZZWFyPjIwMTA8L1llYXI+PFJl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</w:fldData>
        </w:fldChar>
      </w:r>
      <w:r w:rsidR="00B95F62">
        <w:rPr>
          <w:rFonts w:cstheme="minorHAnsi"/>
        </w:rPr>
        <w:instrText xml:space="preserve"> ADDIN EN.CITE.DATA </w:instrText>
      </w:r>
      <w:r w:rsidR="00B95F62">
        <w:rPr>
          <w:rFonts w:cstheme="minorHAnsi"/>
        </w:rPr>
      </w:r>
      <w:r w:rsidR="00B95F62">
        <w:rPr>
          <w:rFonts w:cstheme="minorHAnsi"/>
        </w:rPr>
        <w:fldChar w:fldCharType="end"/>
      </w:r>
      <w:r w:rsidR="00B005AF">
        <w:rPr>
          <w:rFonts w:cstheme="minorHAnsi"/>
        </w:rPr>
      </w:r>
      <w:r w:rsidR="00B005AF">
        <w:rPr>
          <w:rFonts w:cstheme="minorHAnsi"/>
        </w:rPr>
        <w:fldChar w:fldCharType="separate"/>
      </w:r>
      <w:r w:rsidR="00B95F62" w:rsidRPr="00B95F62">
        <w:rPr>
          <w:rFonts w:cstheme="minorHAnsi"/>
          <w:noProof/>
          <w:vertAlign w:val="superscript"/>
        </w:rPr>
        <w:t>4-6</w:t>
      </w:r>
      <w:r w:rsidR="00B005AF">
        <w:rPr>
          <w:rFonts w:cstheme="minorHAnsi"/>
        </w:rPr>
        <w:fldChar w:fldCharType="end"/>
      </w:r>
      <w:r w:rsidR="00F0710A">
        <w:rPr>
          <w:rFonts w:cstheme="minorHAnsi"/>
        </w:rPr>
        <w:t xml:space="preserve">. </w:t>
      </w:r>
      <w:r w:rsidR="00F80501">
        <w:rPr>
          <w:rFonts w:cstheme="minorHAnsi"/>
        </w:rPr>
        <w:t>In Russia,</w:t>
      </w:r>
      <w:r w:rsidR="006E1831">
        <w:rPr>
          <w:rFonts w:cstheme="minorHAnsi"/>
        </w:rPr>
        <w:t xml:space="preserve"> </w:t>
      </w:r>
      <w:r w:rsidR="00F80501">
        <w:rPr>
          <w:rFonts w:cstheme="minorHAnsi"/>
        </w:rPr>
        <w:t>t</w:t>
      </w:r>
      <w:r w:rsidR="00FD716F" w:rsidRPr="007D179E">
        <w:rPr>
          <w:rFonts w:cstheme="minorHAnsi"/>
        </w:rPr>
        <w:t>here is a high prevalence of smoking</w:t>
      </w:r>
      <w:r w:rsidR="001307CE">
        <w:rPr>
          <w:rFonts w:cstheme="minorHAnsi"/>
        </w:rPr>
        <w:t xml:space="preserve"> in men</w:t>
      </w:r>
      <w:r w:rsidR="00FD716F" w:rsidRPr="007D179E">
        <w:rPr>
          <w:rFonts w:cstheme="minorHAnsi"/>
        </w:rPr>
        <w:fldChar w:fldCharType="begin">
          <w:fldData xml:space="preserve">PEVuZE5vdGU+PENpdGU+PEF1dGhvcj5HaW92aW5vPC9BdXRob3I+PFllYXI+MjAxMjwvWWVhcj48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</w:fldData>
        </w:fldChar>
      </w:r>
      <w:r w:rsidR="00B95F62">
        <w:rPr>
          <w:rFonts w:cstheme="minorHAnsi"/>
        </w:rPr>
        <w:instrText xml:space="preserve"> ADDIN EN.CITE </w:instrText>
      </w:r>
      <w:r w:rsidR="00B95F62">
        <w:rPr>
          <w:rFonts w:cstheme="minorHAnsi"/>
        </w:rPr>
        <w:fldChar w:fldCharType="begin">
          <w:fldData xml:space="preserve">PEVuZE5vdGU+PENpdGU+PEF1dGhvcj5HaW92aW5vPC9BdXRob3I+PFllYXI+MjAxMjwvWWVhcj48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</w:fldData>
        </w:fldChar>
      </w:r>
      <w:r w:rsidR="00B95F62">
        <w:rPr>
          <w:rFonts w:cstheme="minorHAnsi"/>
        </w:rPr>
        <w:instrText xml:space="preserve"> ADDIN EN.CITE.DATA </w:instrText>
      </w:r>
      <w:r w:rsidR="00B95F62">
        <w:rPr>
          <w:rFonts w:cstheme="minorHAnsi"/>
        </w:rPr>
      </w:r>
      <w:r w:rsidR="00B95F62">
        <w:rPr>
          <w:rFonts w:cstheme="minorHAnsi"/>
        </w:rPr>
        <w:fldChar w:fldCharType="end"/>
      </w:r>
      <w:r w:rsidR="00FD716F" w:rsidRPr="007D179E">
        <w:rPr>
          <w:rFonts w:cstheme="minorHAnsi"/>
        </w:rPr>
      </w:r>
      <w:r w:rsidR="00FD716F" w:rsidRPr="007D179E">
        <w:rPr>
          <w:rFonts w:cstheme="minorHAnsi"/>
        </w:rPr>
        <w:fldChar w:fldCharType="separate"/>
      </w:r>
      <w:r w:rsidR="00B95F62" w:rsidRPr="00B95F62">
        <w:rPr>
          <w:rFonts w:cstheme="minorHAnsi"/>
          <w:noProof/>
          <w:vertAlign w:val="superscript"/>
        </w:rPr>
        <w:t>7</w:t>
      </w:r>
      <w:r w:rsidR="00FD716F" w:rsidRPr="007D179E">
        <w:rPr>
          <w:rFonts w:cstheme="minorHAnsi"/>
        </w:rPr>
        <w:fldChar w:fldCharType="end"/>
      </w:r>
      <w:r w:rsidR="00977740">
        <w:rPr>
          <w:rFonts w:cstheme="minorHAnsi"/>
        </w:rPr>
        <w:t xml:space="preserve">, </w:t>
      </w:r>
      <w:r w:rsidR="00977740" w:rsidRPr="007D179E">
        <w:rPr>
          <w:rFonts w:cstheme="minorHAnsi"/>
        </w:rPr>
        <w:t>which is a major r</w:t>
      </w:r>
      <w:r w:rsidR="00977740">
        <w:rPr>
          <w:rFonts w:cstheme="minorHAnsi"/>
        </w:rPr>
        <w:t>isk factor for COPD</w:t>
      </w:r>
      <w:r w:rsidR="00FD716F" w:rsidRPr="007D179E">
        <w:rPr>
          <w:rFonts w:cstheme="minorHAnsi"/>
        </w:rPr>
        <w:t>. Occupational exposure to vapours, dust and fumes may also lead to increased risk among certain groups</w:t>
      </w:r>
      <w:r w:rsidR="00FD716F" w:rsidRPr="007D179E">
        <w:rPr>
          <w:rFonts w:cstheme="minorHAnsi"/>
        </w:rPr>
        <w:fldChar w:fldCharType="begin">
          <w:fldData xml:space="preserve">PEVuZE5vdGU+PENpdGU+PEF1dGhvcj5NYXppdG92YTwvQXV0aG9yPjxZZWFyPjIwMTI8L1llYXI+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</w:fldData>
        </w:fldChar>
      </w:r>
      <w:r w:rsidR="00B95F62">
        <w:rPr>
          <w:rFonts w:cstheme="minorHAnsi"/>
        </w:rPr>
        <w:instrText xml:space="preserve"> ADDIN EN.CITE </w:instrText>
      </w:r>
      <w:r w:rsidR="00B95F62">
        <w:rPr>
          <w:rFonts w:cstheme="minorHAnsi"/>
        </w:rPr>
        <w:fldChar w:fldCharType="begin">
          <w:fldData xml:space="preserve">PEVuZE5vdGU+PENpdGU+PEF1dGhvcj5NYXppdG92YTwvQXV0aG9yPjxZZWFyPjIwMTI8L1llYXI+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</w:fldData>
        </w:fldChar>
      </w:r>
      <w:r w:rsidR="00B95F62">
        <w:rPr>
          <w:rFonts w:cstheme="minorHAnsi"/>
        </w:rPr>
        <w:instrText xml:space="preserve"> ADDIN EN.CITE.DATA </w:instrText>
      </w:r>
      <w:r w:rsidR="00B95F62">
        <w:rPr>
          <w:rFonts w:cstheme="minorHAnsi"/>
        </w:rPr>
      </w:r>
      <w:r w:rsidR="00B95F62">
        <w:rPr>
          <w:rFonts w:cstheme="minorHAnsi"/>
        </w:rPr>
        <w:fldChar w:fldCharType="end"/>
      </w:r>
      <w:r w:rsidR="00FD716F" w:rsidRPr="007D179E">
        <w:rPr>
          <w:rFonts w:cstheme="minorHAnsi"/>
        </w:rPr>
      </w:r>
      <w:r w:rsidR="00FD716F" w:rsidRPr="007D179E">
        <w:rPr>
          <w:rFonts w:cstheme="minorHAnsi"/>
        </w:rPr>
        <w:fldChar w:fldCharType="separate"/>
      </w:r>
      <w:r w:rsidR="00B95F62" w:rsidRPr="00B95F62">
        <w:rPr>
          <w:rFonts w:cstheme="minorHAnsi"/>
          <w:noProof/>
          <w:vertAlign w:val="superscript"/>
        </w:rPr>
        <w:t>8</w:t>
      </w:r>
      <w:r w:rsidR="00FD716F" w:rsidRPr="007D179E">
        <w:rPr>
          <w:rFonts w:cstheme="minorHAnsi"/>
        </w:rPr>
        <w:fldChar w:fldCharType="end"/>
      </w:r>
      <w:r w:rsidR="00FD716F" w:rsidRPr="007D179E">
        <w:rPr>
          <w:rFonts w:cstheme="minorHAnsi"/>
        </w:rPr>
        <w:t>.</w:t>
      </w:r>
      <w:r w:rsidR="006E1831">
        <w:rPr>
          <w:rFonts w:cstheme="minorHAnsi"/>
        </w:rPr>
        <w:t xml:space="preserve"> </w:t>
      </w:r>
      <w:r>
        <w:rPr>
          <w:rFonts w:cstheme="minorHAnsi"/>
        </w:rPr>
        <w:t>It is important to quantify and understand the burden of COPD within Russia, particularly i</w:t>
      </w:r>
      <w:r w:rsidR="006E1831">
        <w:rPr>
          <w:rFonts w:cstheme="minorHAnsi"/>
        </w:rPr>
        <w:t>n a country with one of the highest rates of cardiovascular disease</w:t>
      </w:r>
      <w:r w:rsidR="004868E5">
        <w:rPr>
          <w:rFonts w:cstheme="minorHAnsi"/>
        </w:rPr>
        <w:t xml:space="preserve"> (CVD)</w:t>
      </w:r>
      <w:r w:rsidR="006E1831">
        <w:rPr>
          <w:rFonts w:cstheme="minorHAnsi"/>
        </w:rPr>
        <w:t xml:space="preserve"> mortality in the world</w:t>
      </w:r>
      <w:r w:rsidR="006E1831">
        <w:rPr>
          <w:rFonts w:cstheme="minorHAnsi"/>
        </w:rPr>
        <w:fldChar w:fldCharType="begin">
          <w:fldData xml:space="preserve">PEVuZE5vdGU+PENpdGU+PEF1dGhvcj5Ub3duc2VuZDwvQXV0aG9yPjxZZWFyPjIwMTY8L1llYXI+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</w:fldData>
        </w:fldChar>
      </w:r>
      <w:r w:rsidR="00B95F62">
        <w:rPr>
          <w:rFonts w:cstheme="minorHAnsi"/>
        </w:rPr>
        <w:instrText xml:space="preserve"> ADDIN EN.CITE </w:instrText>
      </w:r>
      <w:r w:rsidR="00B95F62">
        <w:rPr>
          <w:rFonts w:cstheme="minorHAnsi"/>
        </w:rPr>
        <w:fldChar w:fldCharType="begin">
          <w:fldData xml:space="preserve">PEVuZE5vdGU+PENpdGU+PEF1dGhvcj5Ub3duc2VuZDwvQXV0aG9yPjxZZWFyPjIwMTY8L1llYXI+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</w:fldData>
        </w:fldChar>
      </w:r>
      <w:r w:rsidR="00B95F62">
        <w:rPr>
          <w:rFonts w:cstheme="minorHAnsi"/>
        </w:rPr>
        <w:instrText xml:space="preserve"> ADDIN EN.CITE.DATA </w:instrText>
      </w:r>
      <w:r w:rsidR="00B95F62">
        <w:rPr>
          <w:rFonts w:cstheme="minorHAnsi"/>
        </w:rPr>
      </w:r>
      <w:r w:rsidR="00B95F62">
        <w:rPr>
          <w:rFonts w:cstheme="minorHAnsi"/>
        </w:rPr>
        <w:fldChar w:fldCharType="end"/>
      </w:r>
      <w:r w:rsidR="006E1831">
        <w:rPr>
          <w:rFonts w:cstheme="minorHAnsi"/>
        </w:rPr>
      </w:r>
      <w:r w:rsidR="006E1831">
        <w:rPr>
          <w:rFonts w:cstheme="minorHAnsi"/>
        </w:rPr>
        <w:fldChar w:fldCharType="separate"/>
      </w:r>
      <w:r w:rsidR="00B95F62" w:rsidRPr="00B95F62">
        <w:rPr>
          <w:rFonts w:cstheme="minorHAnsi"/>
          <w:noProof/>
          <w:vertAlign w:val="superscript"/>
        </w:rPr>
        <w:t>9</w:t>
      </w:r>
      <w:r w:rsidR="006E1831">
        <w:rPr>
          <w:rFonts w:cstheme="minorHAnsi"/>
        </w:rPr>
        <w:fldChar w:fldCharType="end"/>
      </w:r>
      <w:r w:rsidR="009A5B42">
        <w:rPr>
          <w:rFonts w:cstheme="minorHAnsi"/>
        </w:rPr>
        <w:t>.</w:t>
      </w:r>
      <w:r w:rsidR="006E1831">
        <w:rPr>
          <w:rFonts w:cstheme="minorHAnsi"/>
        </w:rPr>
        <w:t xml:space="preserve"> </w:t>
      </w:r>
    </w:p>
    <w:p w14:paraId="3491D86B" w14:textId="41697108" w:rsidR="00FD716F" w:rsidRDefault="00A972EE" w:rsidP="00D50DF4">
      <w:pPr>
        <w:spacing w:line="480" w:lineRule="auto"/>
        <w:rPr>
          <w:rFonts w:cstheme="minorHAnsi"/>
        </w:rPr>
      </w:pPr>
      <w:r>
        <w:rPr>
          <w:rFonts w:cstheme="minorHAnsi"/>
        </w:rPr>
        <w:t>Four</w:t>
      </w:r>
      <w:r w:rsidR="00FD716F" w:rsidRPr="007D179E">
        <w:rPr>
          <w:rFonts w:cstheme="minorHAnsi"/>
        </w:rPr>
        <w:t xml:space="preserve"> population-based surveys </w:t>
      </w:r>
      <w:r w:rsidR="004C11A1">
        <w:rPr>
          <w:rFonts w:cstheme="minorHAnsi"/>
        </w:rPr>
        <w:t xml:space="preserve">have </w:t>
      </w:r>
      <w:r w:rsidR="00FD716F" w:rsidRPr="007D179E">
        <w:rPr>
          <w:rFonts w:cstheme="minorHAnsi"/>
        </w:rPr>
        <w:t>found high levels of reporting of respiratory symptoms in the Russian general population</w:t>
      </w:r>
      <w:r>
        <w:rPr>
          <w:rFonts w:cstheme="minorHAnsi"/>
        </w:rPr>
        <w:fldChar w:fldCharType="begin">
          <w:fldData xml:space="preserve">PEVuZE5vdGU+PENpdGU+PEF1dGhvcj5Db29rPC9BdXRob3I+PFllYXI+MjAxNTwvWWVhcj48UmVj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</w:fldData>
        </w:fldChar>
      </w:r>
      <w:r w:rsidR="00B95F62">
        <w:rPr>
          <w:rFonts w:cstheme="minorHAnsi"/>
        </w:rPr>
        <w:instrText xml:space="preserve"> ADDIN EN.CITE </w:instrText>
      </w:r>
      <w:r w:rsidR="00B95F62">
        <w:rPr>
          <w:rFonts w:cstheme="minorHAnsi"/>
        </w:rPr>
        <w:fldChar w:fldCharType="begin">
          <w:fldData xml:space="preserve">PEVuZE5vdGU+PENpdGU+PEF1dGhvcj5Db29rPC9BdXRob3I+PFllYXI+MjAxNTwvWWVhcj48UmVj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</w:fldData>
        </w:fldChar>
      </w:r>
      <w:r w:rsidR="00B95F62">
        <w:rPr>
          <w:rFonts w:cstheme="minorHAnsi"/>
        </w:rPr>
        <w:instrText xml:space="preserve"> ADDIN EN.CITE.DATA </w:instrText>
      </w:r>
      <w:r w:rsidR="00B95F62">
        <w:rPr>
          <w:rFonts w:cstheme="minorHAnsi"/>
        </w:rPr>
      </w:r>
      <w:r w:rsidR="00B95F62">
        <w:rPr>
          <w:rFonts w:cstheme="minorHAnsi"/>
        </w:rPr>
        <w:fldChar w:fldCharType="end"/>
      </w:r>
      <w:r>
        <w:rPr>
          <w:rFonts w:cstheme="minorHAnsi"/>
        </w:rPr>
      </w:r>
      <w:r>
        <w:rPr>
          <w:rFonts w:cstheme="minorHAnsi"/>
        </w:rPr>
        <w:fldChar w:fldCharType="separate"/>
      </w:r>
      <w:r w:rsidR="00B95F62" w:rsidRPr="00B95F62">
        <w:rPr>
          <w:rFonts w:cstheme="minorHAnsi"/>
          <w:noProof/>
          <w:vertAlign w:val="superscript"/>
        </w:rPr>
        <w:t>10-13</w:t>
      </w:r>
      <w:r>
        <w:rPr>
          <w:rFonts w:cstheme="minorHAnsi"/>
        </w:rPr>
        <w:fldChar w:fldCharType="end"/>
      </w:r>
      <w:r w:rsidR="008765BD">
        <w:rPr>
          <w:rFonts w:cstheme="minorHAnsi"/>
        </w:rPr>
        <w:t xml:space="preserve"> but only two of these studies also included spirometry testing</w:t>
      </w:r>
      <w:r w:rsidR="008765BD">
        <w:rPr>
          <w:rFonts w:cstheme="minorHAnsi"/>
        </w:rPr>
        <w:fldChar w:fldCharType="begin">
          <w:fldData xml:space="preserve">PEVuZE5vdGU+PENpdGU+PEF1dGhvcj5BbmRyZWV2YTwvQXV0aG9yPjxZZWFyPjIwMTY8L1llYXI+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==
</w:fldData>
        </w:fldChar>
      </w:r>
      <w:r w:rsidR="00B95F62">
        <w:rPr>
          <w:rFonts w:cstheme="minorHAnsi"/>
        </w:rPr>
        <w:instrText xml:space="preserve"> ADDIN EN.CITE </w:instrText>
      </w:r>
      <w:r w:rsidR="00B95F62">
        <w:rPr>
          <w:rFonts w:cstheme="minorHAnsi"/>
        </w:rPr>
        <w:fldChar w:fldCharType="begin">
          <w:fldData xml:space="preserve">PEVuZE5vdGU+PENpdGU+PEF1dGhvcj5BbmRyZWV2YTwvQXV0aG9yPjxZZWFyPjIwMTY8L1llYXI+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==
</w:fldData>
        </w:fldChar>
      </w:r>
      <w:r w:rsidR="00B95F62">
        <w:rPr>
          <w:rFonts w:cstheme="minorHAnsi"/>
        </w:rPr>
        <w:instrText xml:space="preserve"> ADDIN EN.CITE.DATA </w:instrText>
      </w:r>
      <w:r w:rsidR="00B95F62">
        <w:rPr>
          <w:rFonts w:cstheme="minorHAnsi"/>
        </w:rPr>
      </w:r>
      <w:r w:rsidR="00B95F62">
        <w:rPr>
          <w:rFonts w:cstheme="minorHAnsi"/>
        </w:rPr>
        <w:fldChar w:fldCharType="end"/>
      </w:r>
      <w:r w:rsidR="008765BD">
        <w:rPr>
          <w:rFonts w:cstheme="minorHAnsi"/>
        </w:rPr>
      </w:r>
      <w:r w:rsidR="008765BD">
        <w:rPr>
          <w:rFonts w:cstheme="minorHAnsi"/>
        </w:rPr>
        <w:fldChar w:fldCharType="separate"/>
      </w:r>
      <w:r w:rsidR="00B95F62" w:rsidRPr="00B95F62">
        <w:rPr>
          <w:rFonts w:cstheme="minorHAnsi"/>
          <w:noProof/>
          <w:vertAlign w:val="superscript"/>
        </w:rPr>
        <w:t>11,13</w:t>
      </w:r>
      <w:r w:rsidR="008765BD">
        <w:rPr>
          <w:rFonts w:cstheme="minorHAnsi"/>
        </w:rPr>
        <w:fldChar w:fldCharType="end"/>
      </w:r>
      <w:r w:rsidR="00FD716F" w:rsidRPr="007D179E">
        <w:rPr>
          <w:rFonts w:cstheme="minorHAnsi"/>
        </w:rPr>
        <w:t>. In a cross-sectional survey of 7164 adults aged 18 or older living in 12 regions of Russia (2010-2011), spirometry was used to diagnose COPD among those who reported any respiratory symptoms or risk factors for chronic respiratory disease</w:t>
      </w:r>
      <w:r w:rsidR="006E1831">
        <w:rPr>
          <w:rFonts w:cstheme="minorHAnsi"/>
        </w:rPr>
        <w:fldChar w:fldCharType="begin">
          <w:fldData xml:space="preserve">PEVuZE5vdGU+PENpdGU+PEF1dGhvcj5DaHVjaGFsaW48L0F1dGhvcj48WWVhcj4yMDE0PC9ZZWFy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</w:fldData>
        </w:fldChar>
      </w:r>
      <w:r w:rsidR="00B95F62">
        <w:rPr>
          <w:rFonts w:cstheme="minorHAnsi"/>
        </w:rPr>
        <w:instrText xml:space="preserve"> ADDIN EN.CITE </w:instrText>
      </w:r>
      <w:r w:rsidR="00B95F62">
        <w:rPr>
          <w:rFonts w:cstheme="minorHAnsi"/>
        </w:rPr>
        <w:fldChar w:fldCharType="begin">
          <w:fldData xml:space="preserve">PEVuZE5vdGU+PENpdGU+PEF1dGhvcj5DaHVjaGFsaW48L0F1dGhvcj48WWVhcj4yMDE0PC9ZZWFy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</w:fldData>
        </w:fldChar>
      </w:r>
      <w:r w:rsidR="00B95F62">
        <w:rPr>
          <w:rFonts w:cstheme="minorHAnsi"/>
        </w:rPr>
        <w:instrText xml:space="preserve"> ADDIN EN.CITE.DATA </w:instrText>
      </w:r>
      <w:r w:rsidR="00B95F62">
        <w:rPr>
          <w:rFonts w:cstheme="minorHAnsi"/>
        </w:rPr>
      </w:r>
      <w:r w:rsidR="00B95F62">
        <w:rPr>
          <w:rFonts w:cstheme="minorHAnsi"/>
        </w:rPr>
        <w:fldChar w:fldCharType="end"/>
      </w:r>
      <w:r w:rsidR="006E1831">
        <w:rPr>
          <w:rFonts w:cstheme="minorHAnsi"/>
        </w:rPr>
      </w:r>
      <w:r w:rsidR="006E1831">
        <w:rPr>
          <w:rFonts w:cstheme="minorHAnsi"/>
        </w:rPr>
        <w:fldChar w:fldCharType="separate"/>
      </w:r>
      <w:r w:rsidR="00B95F62" w:rsidRPr="00B95F62">
        <w:rPr>
          <w:rFonts w:cstheme="minorHAnsi"/>
          <w:noProof/>
          <w:vertAlign w:val="superscript"/>
        </w:rPr>
        <w:t>11</w:t>
      </w:r>
      <w:r w:rsidR="006E1831">
        <w:rPr>
          <w:rFonts w:cstheme="minorHAnsi"/>
        </w:rPr>
        <w:fldChar w:fldCharType="end"/>
      </w:r>
      <w:r w:rsidR="00F80501">
        <w:rPr>
          <w:rFonts w:cstheme="minorHAnsi"/>
        </w:rPr>
        <w:t xml:space="preserve"> </w:t>
      </w:r>
      <w:r w:rsidR="00FD716F" w:rsidRPr="007D179E">
        <w:rPr>
          <w:rFonts w:cstheme="minorHAnsi"/>
        </w:rPr>
        <w:t xml:space="preserve">. Chuchalin et al </w:t>
      </w:r>
      <w:r w:rsidR="006E1831">
        <w:rPr>
          <w:rFonts w:cstheme="minorHAnsi"/>
        </w:rPr>
        <w:fldChar w:fldCharType="begin">
          <w:fldData xml:space="preserve">PEVuZE5vdGU+PENpdGU+PEF1dGhvcj5DaHVjaGFsaW48L0F1dGhvcj48WWVhcj4yMDE0PC9ZZWFy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</w:fldData>
        </w:fldChar>
      </w:r>
      <w:r w:rsidR="00B95F62">
        <w:rPr>
          <w:rFonts w:cstheme="minorHAnsi"/>
        </w:rPr>
        <w:instrText xml:space="preserve"> ADDIN EN.CITE </w:instrText>
      </w:r>
      <w:r w:rsidR="00B95F62">
        <w:rPr>
          <w:rFonts w:cstheme="minorHAnsi"/>
        </w:rPr>
        <w:fldChar w:fldCharType="begin">
          <w:fldData xml:space="preserve">PEVuZE5vdGU+PENpdGU+PEF1dGhvcj5DaHVjaGFsaW48L0F1dGhvcj48WWVhcj4yMDE0PC9ZZWFy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</w:fldData>
        </w:fldChar>
      </w:r>
      <w:r w:rsidR="00B95F62">
        <w:rPr>
          <w:rFonts w:cstheme="minorHAnsi"/>
        </w:rPr>
        <w:instrText xml:space="preserve"> ADDIN EN.CITE.DATA </w:instrText>
      </w:r>
      <w:r w:rsidR="00B95F62">
        <w:rPr>
          <w:rFonts w:cstheme="minorHAnsi"/>
        </w:rPr>
      </w:r>
      <w:r w:rsidR="00B95F62">
        <w:rPr>
          <w:rFonts w:cstheme="minorHAnsi"/>
        </w:rPr>
        <w:fldChar w:fldCharType="end"/>
      </w:r>
      <w:r w:rsidR="006E1831">
        <w:rPr>
          <w:rFonts w:cstheme="minorHAnsi"/>
        </w:rPr>
      </w:r>
      <w:r w:rsidR="006E1831">
        <w:rPr>
          <w:rFonts w:cstheme="minorHAnsi"/>
        </w:rPr>
        <w:fldChar w:fldCharType="separate"/>
      </w:r>
      <w:r w:rsidR="00B95F62" w:rsidRPr="00B95F62">
        <w:rPr>
          <w:rFonts w:cstheme="minorHAnsi"/>
          <w:noProof/>
          <w:vertAlign w:val="superscript"/>
        </w:rPr>
        <w:t>11</w:t>
      </w:r>
      <w:r w:rsidR="006E1831">
        <w:rPr>
          <w:rFonts w:cstheme="minorHAnsi"/>
        </w:rPr>
        <w:fldChar w:fldCharType="end"/>
      </w:r>
      <w:r w:rsidR="008765BD">
        <w:rPr>
          <w:rFonts w:cstheme="minorHAnsi"/>
        </w:rPr>
        <w:t xml:space="preserve"> </w:t>
      </w:r>
      <w:r w:rsidR="00FD716F" w:rsidRPr="007D179E">
        <w:rPr>
          <w:rFonts w:cstheme="minorHAnsi"/>
        </w:rPr>
        <w:t xml:space="preserve">extrapolated results from spirometry testing </w:t>
      </w:r>
      <w:r w:rsidR="008765BD">
        <w:rPr>
          <w:rFonts w:cstheme="minorHAnsi"/>
        </w:rPr>
        <w:t xml:space="preserve">in this study </w:t>
      </w:r>
      <w:r w:rsidR="00FD716F" w:rsidRPr="007D179E">
        <w:rPr>
          <w:rFonts w:cstheme="minorHAnsi"/>
        </w:rPr>
        <w:t xml:space="preserve">to estimate that the prevalence of </w:t>
      </w:r>
      <w:r w:rsidR="00040E65">
        <w:rPr>
          <w:rFonts w:cstheme="minorHAnsi"/>
        </w:rPr>
        <w:t xml:space="preserve">symptomatic </w:t>
      </w:r>
      <w:r w:rsidR="00FD716F" w:rsidRPr="007D179E">
        <w:rPr>
          <w:rFonts w:cstheme="minorHAnsi"/>
        </w:rPr>
        <w:t xml:space="preserve">COPD </w:t>
      </w:r>
      <w:r w:rsidR="00EB23AD">
        <w:rPr>
          <w:rFonts w:cstheme="minorHAnsi"/>
        </w:rPr>
        <w:t xml:space="preserve">(symptoms plus </w:t>
      </w:r>
      <w:r w:rsidR="008765BD">
        <w:rPr>
          <w:rFonts w:cstheme="minorHAnsi"/>
        </w:rPr>
        <w:t>forced expiratory volume in 1 second (</w:t>
      </w:r>
      <w:r w:rsidR="00EB23AD">
        <w:rPr>
          <w:rFonts w:cstheme="minorHAnsi"/>
        </w:rPr>
        <w:t>FEV</w:t>
      </w:r>
      <w:r w:rsidR="00EB23AD">
        <w:rPr>
          <w:rFonts w:cstheme="minorHAnsi"/>
          <w:vertAlign w:val="subscript"/>
        </w:rPr>
        <w:t>1</w:t>
      </w:r>
      <w:r w:rsidR="008E5664">
        <w:rPr>
          <w:rFonts w:cstheme="minorHAnsi"/>
        </w:rPr>
        <w:t>)</w:t>
      </w:r>
      <w:r w:rsidR="00534F4D">
        <w:rPr>
          <w:rFonts w:cstheme="minorHAnsi"/>
        </w:rPr>
        <w:t>: Forced</w:t>
      </w:r>
      <w:r w:rsidR="008765BD">
        <w:rPr>
          <w:rFonts w:cstheme="minorHAnsi"/>
        </w:rPr>
        <w:t xml:space="preserve"> vital capacity (</w:t>
      </w:r>
      <w:r w:rsidR="00400785">
        <w:rPr>
          <w:rFonts w:cstheme="minorHAnsi"/>
        </w:rPr>
        <w:t>FVC</w:t>
      </w:r>
      <w:r w:rsidR="008765BD">
        <w:rPr>
          <w:rFonts w:cstheme="minorHAnsi"/>
        </w:rPr>
        <w:t>)</w:t>
      </w:r>
      <w:r w:rsidR="00400785">
        <w:rPr>
          <w:rFonts w:cstheme="minorHAnsi"/>
        </w:rPr>
        <w:t xml:space="preserve"> ratio&lt;</w:t>
      </w:r>
      <w:r w:rsidR="00EB23AD">
        <w:rPr>
          <w:rFonts w:cstheme="minorHAnsi"/>
        </w:rPr>
        <w:t xml:space="preserve">0.7) </w:t>
      </w:r>
      <w:r w:rsidR="00FD716F" w:rsidRPr="007D179E">
        <w:rPr>
          <w:rFonts w:cstheme="minorHAnsi"/>
        </w:rPr>
        <w:t xml:space="preserve">in the total study population was 15.3%. </w:t>
      </w:r>
      <w:r w:rsidR="00073EF8">
        <w:rPr>
          <w:rFonts w:cstheme="minorHAnsi"/>
        </w:rPr>
        <w:t xml:space="preserve">Estimates of airway obstruction from the earlier HAPIEE study (2002-2005) </w:t>
      </w:r>
      <w:r w:rsidR="00EA5375">
        <w:rPr>
          <w:rFonts w:cstheme="minorHAnsi"/>
        </w:rPr>
        <w:t xml:space="preserve">from </w:t>
      </w:r>
      <w:r w:rsidR="00073EF8">
        <w:rPr>
          <w:rFonts w:cstheme="minorHAnsi"/>
        </w:rPr>
        <w:t xml:space="preserve">6875 men and women aged </w:t>
      </w:r>
      <w:r w:rsidR="00EA5375">
        <w:rPr>
          <w:rFonts w:cstheme="minorHAnsi"/>
        </w:rPr>
        <w:t xml:space="preserve">45-69 years old </w:t>
      </w:r>
      <w:r w:rsidR="00073EF8">
        <w:rPr>
          <w:rFonts w:cstheme="minorHAnsi"/>
        </w:rPr>
        <w:t>in the city of Novosibirsk were</w:t>
      </w:r>
      <w:r w:rsidR="0042651C">
        <w:rPr>
          <w:rFonts w:cstheme="minorHAnsi"/>
        </w:rPr>
        <w:t xml:space="preserve"> even</w:t>
      </w:r>
      <w:r w:rsidR="00073EF8">
        <w:rPr>
          <w:rFonts w:cstheme="minorHAnsi"/>
        </w:rPr>
        <w:t xml:space="preserve"> higher at 19.5%  (23.5% in men and 16.0% in women) using a broader definition </w:t>
      </w:r>
      <w:r w:rsidR="00EA5375">
        <w:rPr>
          <w:rFonts w:cstheme="minorHAnsi"/>
        </w:rPr>
        <w:t xml:space="preserve">of airway obstruction on spirometry </w:t>
      </w:r>
      <w:r w:rsidR="00073EF8">
        <w:rPr>
          <w:rFonts w:cstheme="minorHAnsi"/>
        </w:rPr>
        <w:t>(FEV</w:t>
      </w:r>
      <w:r w:rsidR="00073EF8">
        <w:rPr>
          <w:rFonts w:cstheme="minorHAnsi"/>
          <w:vertAlign w:val="subscript"/>
        </w:rPr>
        <w:t>1</w:t>
      </w:r>
      <w:r w:rsidR="00073EF8">
        <w:rPr>
          <w:rFonts w:cstheme="minorHAnsi"/>
        </w:rPr>
        <w:t>/FVC ratio &lt;0.7 or FEV</w:t>
      </w:r>
      <w:r w:rsidR="00073EF8">
        <w:rPr>
          <w:rFonts w:cstheme="minorHAnsi"/>
          <w:vertAlign w:val="subscript"/>
        </w:rPr>
        <w:t>1,</w:t>
      </w:r>
      <w:r w:rsidR="00073EF8">
        <w:rPr>
          <w:rFonts w:cstheme="minorHAnsi"/>
        </w:rPr>
        <w:t>&lt;80%)</w:t>
      </w:r>
      <w:r w:rsidR="00EA5375">
        <w:rPr>
          <w:rFonts w:cstheme="minorHAnsi"/>
        </w:rPr>
        <w:fldChar w:fldCharType="begin"/>
      </w:r>
      <w:r w:rsidR="00B95F62">
        <w:rPr>
          <w:rFonts w:cstheme="minorHAnsi"/>
        </w:rPr>
        <w:instrText xml:space="preserve"> ADDIN EN.CITE &lt;EndNote&gt;&lt;Cite&gt;&lt;Author&gt;Kovalkova&lt;/Author&gt;&lt;Year&gt;2013&lt;/Year&gt;&lt;RecNum&gt;2151&lt;/RecNum&gt;&lt;DisplayText&gt;&lt;style face="superscript"&gt;14&lt;/style&gt;&lt;/DisplayText&gt;&lt;record&gt;&lt;rec-number&gt;2151&lt;/rec-number&gt;&lt;foreign-keys&gt;&lt;key app="EN" db-id="zwxzf2ta40vpatedsavvvadkfxd2d2059p5s" timestamp="1599820627"&gt;2151&lt;/key&gt;&lt;/foreign-keys&gt;&lt;ref-type name="Journal Article"&gt;17&lt;/ref-type&gt;&lt;contributors&gt;&lt;authors&gt;&lt;author&gt;Kovalkova, N.A.&lt;/author&gt;&lt;author&gt;Logvinenko, N.I.&lt;/author&gt;&lt;author&gt;Voevoda, M.I.&lt;/author&gt;&lt;author&gt;Malyutina S.K.&lt;/author&gt;&lt;/authors&gt;&lt;/contributors&gt;&lt;titles&gt;&lt;title&gt;The Frequency of Internal Disease at Airflow Obstruction according to screening of Siberian Urban Population (HAPIEE Study) [Russia]&lt;/title&gt;&lt;secondary-title&gt;Bulletin SB RAMS&lt;/secondary-title&gt;&lt;/titles&gt;&lt;periodical&gt;&lt;full-title&gt;Bulletin SB RAMS&lt;/full-title&gt;&lt;/periodical&gt;&lt;volume&gt;33&lt;/volume&gt;&lt;number&gt;6&lt;/number&gt;&lt;dates&gt;&lt;year&gt;2013&lt;/year&gt;&lt;/dates&gt;&lt;urls&gt;&lt;/urls&gt;&lt;/record&gt;&lt;/Cite&gt;&lt;/EndNote&gt;</w:instrText>
      </w:r>
      <w:r w:rsidR="00EA5375">
        <w:rPr>
          <w:rFonts w:cstheme="minorHAnsi"/>
        </w:rPr>
        <w:fldChar w:fldCharType="separate"/>
      </w:r>
      <w:r w:rsidR="00B95F62" w:rsidRPr="00B95F62">
        <w:rPr>
          <w:rFonts w:cstheme="minorHAnsi"/>
          <w:noProof/>
          <w:vertAlign w:val="superscript"/>
        </w:rPr>
        <w:t>14</w:t>
      </w:r>
      <w:r w:rsidR="00EA5375">
        <w:rPr>
          <w:rFonts w:cstheme="minorHAnsi"/>
        </w:rPr>
        <w:fldChar w:fldCharType="end"/>
      </w:r>
      <w:r w:rsidR="00073EF8">
        <w:rPr>
          <w:rFonts w:cstheme="minorHAnsi"/>
        </w:rPr>
        <w:t>.</w:t>
      </w:r>
      <w:r w:rsidR="00EA5375">
        <w:rPr>
          <w:rFonts w:cstheme="minorHAnsi"/>
        </w:rPr>
        <w:t xml:space="preserve"> </w:t>
      </w:r>
      <w:r w:rsidR="00FD716F" w:rsidRPr="007D179E">
        <w:rPr>
          <w:rFonts w:cstheme="minorHAnsi"/>
        </w:rPr>
        <w:t>However a study of 2975 adults</w:t>
      </w:r>
      <w:r w:rsidR="006031AD">
        <w:rPr>
          <w:rFonts w:cstheme="minorHAnsi"/>
        </w:rPr>
        <w:t xml:space="preserve"> aged 35-70</w:t>
      </w:r>
      <w:r w:rsidR="00FD716F" w:rsidRPr="007D179E">
        <w:rPr>
          <w:rFonts w:cstheme="minorHAnsi"/>
        </w:rPr>
        <w:t xml:space="preserve"> living in Nor</w:t>
      </w:r>
      <w:r w:rsidR="004C11A1">
        <w:rPr>
          <w:rFonts w:cstheme="minorHAnsi"/>
        </w:rPr>
        <w:t xml:space="preserve">th West Russia (2012-13) </w:t>
      </w:r>
      <w:r w:rsidR="004C11A1">
        <w:rPr>
          <w:rFonts w:cstheme="minorHAnsi"/>
        </w:rPr>
        <w:lastRenderedPageBreak/>
        <w:t xml:space="preserve">found </w:t>
      </w:r>
      <w:r w:rsidR="0050388F">
        <w:rPr>
          <w:rFonts w:cstheme="minorHAnsi"/>
        </w:rPr>
        <w:t xml:space="preserve">a </w:t>
      </w:r>
      <w:r w:rsidR="004C11A1">
        <w:rPr>
          <w:rFonts w:cstheme="minorHAnsi"/>
        </w:rPr>
        <w:t>substantially lower</w:t>
      </w:r>
      <w:r w:rsidR="00FD716F" w:rsidRPr="007D179E">
        <w:rPr>
          <w:rFonts w:cstheme="minorHAnsi"/>
        </w:rPr>
        <w:t xml:space="preserve"> prevalence of airway obstruction of 6.8% using a fixed FEV</w:t>
      </w:r>
      <w:r w:rsidR="00FD716F" w:rsidRPr="007D179E">
        <w:rPr>
          <w:rFonts w:cstheme="minorHAnsi"/>
          <w:vertAlign w:val="subscript"/>
        </w:rPr>
        <w:t>1</w:t>
      </w:r>
      <w:r w:rsidR="00FD716F" w:rsidRPr="007D179E">
        <w:rPr>
          <w:rFonts w:cstheme="minorHAnsi"/>
        </w:rPr>
        <w:t>:FVC ratio&lt;0.7 and 4.8% using the Global Lung Initiative Lower Limit of Normal (GLI-LLN) cut off</w:t>
      </w:r>
      <w:r w:rsidR="0086118E">
        <w:rPr>
          <w:rFonts w:cstheme="minorHAnsi"/>
        </w:rPr>
        <w:t xml:space="preserve"> with a substantial sex difference (higher in men</w:t>
      </w:r>
      <w:r w:rsidR="004E54AB">
        <w:rPr>
          <w:rFonts w:cstheme="minorHAnsi"/>
        </w:rPr>
        <w:t xml:space="preserve"> (9.6%) than women (4.8%)</w:t>
      </w:r>
      <w:r w:rsidR="0086118E">
        <w:rPr>
          <w:rFonts w:cstheme="minorHAnsi"/>
        </w:rPr>
        <w:t>)</w:t>
      </w:r>
      <w:r w:rsidR="00FD716F" w:rsidRPr="007D179E">
        <w:rPr>
          <w:rFonts w:cstheme="minorHAnsi"/>
        </w:rPr>
        <w:fldChar w:fldCharType="begin">
          <w:fldData xml:space="preserve">PEVuZE5vdGU+PENpdGU+PEF1dGhvcj5BbmRyZWV2YTwvQXV0aG9yPjxZZWFyPjIwMTY8L1llYXI+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</w:fldData>
        </w:fldChar>
      </w:r>
      <w:r w:rsidR="00B95F62">
        <w:rPr>
          <w:rFonts w:cstheme="minorHAnsi"/>
        </w:rPr>
        <w:instrText xml:space="preserve"> ADDIN EN.CITE </w:instrText>
      </w:r>
      <w:r w:rsidR="00B95F62">
        <w:rPr>
          <w:rFonts w:cstheme="minorHAnsi"/>
        </w:rPr>
        <w:fldChar w:fldCharType="begin">
          <w:fldData xml:space="preserve">PEVuZE5vdGU+PENpdGU+PEF1dGhvcj5BbmRyZWV2YTwvQXV0aG9yPjxZZWFyPjIwMTY8L1llYXI+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</w:fldData>
        </w:fldChar>
      </w:r>
      <w:r w:rsidR="00B95F62">
        <w:rPr>
          <w:rFonts w:cstheme="minorHAnsi"/>
        </w:rPr>
        <w:instrText xml:space="preserve"> ADDIN EN.CITE.DATA </w:instrText>
      </w:r>
      <w:r w:rsidR="00B95F62">
        <w:rPr>
          <w:rFonts w:cstheme="minorHAnsi"/>
        </w:rPr>
      </w:r>
      <w:r w:rsidR="00B95F62">
        <w:rPr>
          <w:rFonts w:cstheme="minorHAnsi"/>
        </w:rPr>
        <w:fldChar w:fldCharType="end"/>
      </w:r>
      <w:r w:rsidR="00FD716F" w:rsidRPr="007D179E">
        <w:rPr>
          <w:rFonts w:cstheme="minorHAnsi"/>
        </w:rPr>
      </w:r>
      <w:r w:rsidR="00FD716F" w:rsidRPr="007D179E">
        <w:rPr>
          <w:rFonts w:cstheme="minorHAnsi"/>
        </w:rPr>
        <w:fldChar w:fldCharType="separate"/>
      </w:r>
      <w:r w:rsidR="00B95F62" w:rsidRPr="00B95F62">
        <w:rPr>
          <w:rFonts w:cstheme="minorHAnsi"/>
          <w:noProof/>
          <w:vertAlign w:val="superscript"/>
        </w:rPr>
        <w:t>13</w:t>
      </w:r>
      <w:r w:rsidR="00FD716F" w:rsidRPr="007D179E">
        <w:rPr>
          <w:rFonts w:cstheme="minorHAnsi"/>
        </w:rPr>
        <w:fldChar w:fldCharType="end"/>
      </w:r>
      <w:r w:rsidR="00FD716F" w:rsidRPr="007D179E">
        <w:rPr>
          <w:rFonts w:cstheme="minorHAnsi"/>
        </w:rPr>
        <w:t>.</w:t>
      </w:r>
      <w:r w:rsidR="004C11A1">
        <w:rPr>
          <w:rFonts w:cstheme="minorHAnsi"/>
        </w:rPr>
        <w:t xml:space="preserve"> </w:t>
      </w:r>
      <w:r w:rsidR="001C3DFD">
        <w:rPr>
          <w:rFonts w:cstheme="minorHAnsi"/>
        </w:rPr>
        <w:t>This was consistent with</w:t>
      </w:r>
      <w:r w:rsidR="00486B36">
        <w:rPr>
          <w:rFonts w:cstheme="minorHAnsi"/>
        </w:rPr>
        <w:t xml:space="preserve"> estimates from pre-bronchodilator spirometry from a</w:t>
      </w:r>
      <w:r w:rsidR="001D09A5">
        <w:rPr>
          <w:rFonts w:cstheme="minorHAnsi"/>
        </w:rPr>
        <w:t xml:space="preserve"> later</w:t>
      </w:r>
      <w:r w:rsidR="00486B36">
        <w:rPr>
          <w:rFonts w:cstheme="minorHAnsi"/>
        </w:rPr>
        <w:t xml:space="preserve"> study of 5899 adults aged 40-94 in the Russian region of Bashkortostan which found a prevalence of airway obstruction using LLN of 5.8% (6.8% using fixed cut point)</w:t>
      </w:r>
      <w:r w:rsidR="00486B36">
        <w:rPr>
          <w:rFonts w:cstheme="minorHAnsi"/>
        </w:rPr>
        <w:fldChar w:fldCharType="begin"/>
      </w:r>
      <w:r w:rsidR="00B95F62">
        <w:rPr>
          <w:rFonts w:cstheme="minorHAnsi"/>
        </w:rPr>
        <w:instrText xml:space="preserve"> ADDIN EN.CITE &lt;EndNote&gt;&lt;Cite&gt;&lt;Author&gt;Bikbov&lt;/Author&gt;&lt;Year&gt;2019&lt;/Year&gt;&lt;RecNum&gt;32&lt;/RecNum&gt;&lt;DisplayText&gt;&lt;style face="superscript"&gt;15&lt;/style&gt;&lt;/DisplayText&gt;&lt;record&gt;&lt;rec-number&gt;32&lt;/rec-number&gt;&lt;foreign-keys&gt;&lt;key app="EN" db-id="5a5xa0twaf0r0led29pv9aeq09pvsf2eptaa" timestamp="1582728294"&gt;32&lt;/key&gt;&lt;/foreign-keys&gt;&lt;ref-type name="Journal Article"&gt;17&lt;/ref-type&gt;&lt;contributors&gt;&lt;authors&gt;&lt;author&gt;Bikbov,Mukharram M.&lt;/author&gt;&lt;author&gt;Kazakbaeva,Gyulli M.&lt;/author&gt;&lt;author&gt;Zainullin,Rinat M.&lt;/author&gt;&lt;author&gt;Salavatova,Venera F.&lt;/author&gt;&lt;author&gt;Arslangareeva,Inga I.&lt;/author&gt;&lt;author&gt;Panda-Jonas,Songhomitra&lt;/author&gt;&lt;author&gt;Gilmanshin,Timur R.&lt;/author&gt;&lt;author&gt;Nikitin,Nikolai A.&lt;/author&gt;&lt;author&gt;Mukhamadieva,Svetlana R.&lt;/author&gt;&lt;author&gt;Yakupova,Dilya F.&lt;/author&gt;&lt;author&gt;Khikmatullin,Renat I.&lt;/author&gt;&lt;author&gt;Aminev,Said K.&lt;/author&gt;&lt;author&gt;Nuriev,Ildar F.&lt;/author&gt;&lt;author&gt;Zaynetdinov,Artur F.&lt;/author&gt;&lt;author&gt;Uzianbaeva,Yulia V.&lt;/author&gt;&lt;author&gt;Jonas,Jost B.&lt;/author&gt;&lt;/authors&gt;&lt;/contributors&gt;&lt;titles&gt;&lt;title&gt;Prevalence, Awareness, and Associated Factors of Airflow Obstruction in Russia: The Ural Eye and Medical Study&lt;/title&gt;&lt;secondary-title&gt;Frontiers in Public Health&lt;/secondary-title&gt;&lt;short-title&gt;Prevalence, Awareness and Associations of Chronic Airflow Obstruction and Asthma in Russia&lt;/short-title&gt;&lt;/titles&gt;&lt;periodical&gt;&lt;full-title&gt;Frontiers in Public Health&lt;/full-title&gt;&lt;/periodical&gt;&lt;volume&gt;7&lt;/volume&gt;&lt;number&gt;350&lt;/number&gt;&lt;keywords&gt;&lt;keyword&gt;Chronic Obstructive Pulmonary Disease (COPD),Asthma,Forced Expiratory Volume,Household air pollution,Occupational particulates,Population-based Study,Ural eye and medical study&lt;/keyword&gt;&lt;/keywords&gt;&lt;dates&gt;&lt;year&gt;2019&lt;/year&gt;&lt;pub-dates&gt;&lt;date&gt;2019-November-20&lt;/date&gt;&lt;/pub-dates&gt;&lt;/dates&gt;&lt;isbn&gt;2296-2565&lt;/isbn&gt;&lt;work-type&gt;Original Research&lt;/work-type&gt;&lt;urls&gt;&lt;related-urls&gt;&lt;url&gt;https://www.frontiersin.org/article/10.3389/fpubh.2019.00350&lt;/url&gt;&lt;/related-urls&gt;&lt;/urls&gt;&lt;electronic-resource-num&gt;10.3389/fpubh.2019.00350&lt;/electronic-resource-num&gt;&lt;language&gt;English&lt;/language&gt;&lt;/record&gt;&lt;/Cite&gt;&lt;/EndNote&gt;</w:instrText>
      </w:r>
      <w:r w:rsidR="00486B36">
        <w:rPr>
          <w:rFonts w:cstheme="minorHAnsi"/>
        </w:rPr>
        <w:fldChar w:fldCharType="separate"/>
      </w:r>
      <w:r w:rsidR="00B95F62" w:rsidRPr="00B95F62">
        <w:rPr>
          <w:rFonts w:cstheme="minorHAnsi"/>
          <w:noProof/>
          <w:vertAlign w:val="superscript"/>
        </w:rPr>
        <w:t>15</w:t>
      </w:r>
      <w:r w:rsidR="00486B36">
        <w:rPr>
          <w:rFonts w:cstheme="minorHAnsi"/>
        </w:rPr>
        <w:fldChar w:fldCharType="end"/>
      </w:r>
      <w:r w:rsidR="00486B36">
        <w:rPr>
          <w:rFonts w:cstheme="minorHAnsi"/>
        </w:rPr>
        <w:t>.</w:t>
      </w:r>
      <w:r w:rsidR="00F5464C">
        <w:rPr>
          <w:rFonts w:cstheme="minorHAnsi"/>
        </w:rPr>
        <w:t xml:space="preserve"> These prevalence estimates are lower than might be expected given the high burden of smoking</w:t>
      </w:r>
      <w:r w:rsidR="005D6B4B">
        <w:rPr>
          <w:rFonts w:cstheme="minorHAnsi"/>
        </w:rPr>
        <w:fldChar w:fldCharType="begin"/>
      </w:r>
      <w:r w:rsidR="00B95F62">
        <w:rPr>
          <w:rFonts w:cstheme="minorHAnsi"/>
        </w:rPr>
        <w:instrText xml:space="preserve"> ADDIN EN.CITE &lt;EndNote&gt;&lt;Cite&gt;&lt;Author&gt;Giovino&lt;/Author&gt;&lt;Year&gt;2012&lt;/Year&gt;&lt;RecNum&gt;34&lt;/RecNum&gt;&lt;DisplayText&gt;&lt;style face="superscript"&gt;7&lt;/style&gt;&lt;/DisplayText&gt;&lt;record&gt;&lt;rec-number&gt;34&lt;/rec-number&gt;&lt;foreign-keys&gt;&lt;key app="EN" db-id="5a5xa0twaf0r0led29pv9aeq09pvsf2eptaa" timestamp="1582817125"&gt;34&lt;/key&gt;&lt;/foreign-keys&gt;&lt;ref-type name="Journal Article"&gt;17&lt;/ref-type&gt;&lt;contributors&gt;&lt;authors&gt;&lt;author&gt;Giovino, Gary A.&lt;/author&gt;&lt;author&gt;Mirza, Sara A.&lt;/author&gt;&lt;author&gt;Samet, Jonathan M.&lt;/author&gt;&lt;author&gt;Gupta, Prakash C.&lt;/author&gt;&lt;author&gt;Jarvis, Martin J.&lt;/author&gt;&lt;author&gt;Bhala, Neeraj&lt;/author&gt;&lt;author&gt;Peto, Richard&lt;/author&gt;&lt;author&gt;Zatonski, Witold&lt;/author&gt;&lt;author&gt;Hsia, Jason&lt;/author&gt;&lt;author&gt;Morton, Jeremy&lt;/author&gt;&lt;author&gt;Palipudi, Krishna M.&lt;/author&gt;&lt;author&gt;Asma, Samira&lt;/author&gt;&lt;/authors&gt;&lt;/contributors&gt;&lt;titles&gt;&lt;title&gt;Tobacco use in 3 billion individuals from 16 countries: an analysis of nationally representative cross-sectional household surveys&lt;/title&gt;&lt;secondary-title&gt;The Lancet&lt;/secondary-title&gt;&lt;/titles&gt;&lt;periodical&gt;&lt;full-title&gt;The Lancet&lt;/full-title&gt;&lt;/periodical&gt;&lt;pages&gt;668-679&lt;/pages&gt;&lt;volume&gt;380&lt;/volume&gt;&lt;number&gt;9842&lt;/number&gt;&lt;dates&gt;&lt;year&gt;2012&lt;/year&gt;&lt;/dates&gt;&lt;publisher&gt;Elsevier&lt;/publisher&gt;&lt;isbn&gt;0140-6736&lt;/isbn&gt;&lt;urls&gt;&lt;related-urls&gt;&lt;url&gt;https://doi.org/10.1016/S0140-6736(12)61085-X&lt;/url&gt;&lt;/related-urls&gt;&lt;/urls&gt;&lt;electronic-resource-num&gt;10.1016/S0140-6736(12)61085-X&lt;/electronic-resource-num&gt;&lt;access-date&gt;2020/02/27&lt;/access-date&gt;&lt;/record&gt;&lt;/Cite&gt;&lt;/EndNote&gt;</w:instrText>
      </w:r>
      <w:r w:rsidR="005D6B4B">
        <w:rPr>
          <w:rFonts w:cstheme="minorHAnsi"/>
        </w:rPr>
        <w:fldChar w:fldCharType="separate"/>
      </w:r>
      <w:r w:rsidR="00B95F62" w:rsidRPr="00B95F62">
        <w:rPr>
          <w:rFonts w:cstheme="minorHAnsi"/>
          <w:noProof/>
          <w:vertAlign w:val="superscript"/>
        </w:rPr>
        <w:t>7</w:t>
      </w:r>
      <w:r w:rsidR="005D6B4B">
        <w:rPr>
          <w:rFonts w:cstheme="minorHAnsi"/>
        </w:rPr>
        <w:fldChar w:fldCharType="end"/>
      </w:r>
      <w:r w:rsidR="00F5464C">
        <w:rPr>
          <w:rFonts w:cstheme="minorHAnsi"/>
        </w:rPr>
        <w:t xml:space="preserve"> and self-reported respiratory symptoms</w:t>
      </w:r>
      <w:r w:rsidR="005D6B4B">
        <w:rPr>
          <w:rFonts w:cstheme="minorHAnsi"/>
        </w:rPr>
        <w:fldChar w:fldCharType="begin">
          <w:fldData xml:space="preserve">PEVuZE5vdGU+PENpdGU+PEF1dGhvcj5Db29rPC9BdXRob3I+PFllYXI+MjAxNTwvWWVhcj48UmVj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</w:fldData>
        </w:fldChar>
      </w:r>
      <w:r w:rsidR="00B95F62">
        <w:rPr>
          <w:rFonts w:cstheme="minorHAnsi"/>
        </w:rPr>
        <w:instrText xml:space="preserve"> ADDIN EN.CITE </w:instrText>
      </w:r>
      <w:r w:rsidR="00B95F62">
        <w:rPr>
          <w:rFonts w:cstheme="minorHAnsi"/>
        </w:rPr>
        <w:fldChar w:fldCharType="begin">
          <w:fldData xml:space="preserve">PEVuZE5vdGU+PENpdGU+PEF1dGhvcj5Db29rPC9BdXRob3I+PFllYXI+MjAxNTwvWWVhcj48UmVj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</w:fldData>
        </w:fldChar>
      </w:r>
      <w:r w:rsidR="00B95F62">
        <w:rPr>
          <w:rFonts w:cstheme="minorHAnsi"/>
        </w:rPr>
        <w:instrText xml:space="preserve"> ADDIN EN.CITE.DATA </w:instrText>
      </w:r>
      <w:r w:rsidR="00B95F62">
        <w:rPr>
          <w:rFonts w:cstheme="minorHAnsi"/>
        </w:rPr>
      </w:r>
      <w:r w:rsidR="00B95F62">
        <w:rPr>
          <w:rFonts w:cstheme="minorHAnsi"/>
        </w:rPr>
        <w:fldChar w:fldCharType="end"/>
      </w:r>
      <w:r w:rsidR="005D6B4B">
        <w:rPr>
          <w:rFonts w:cstheme="minorHAnsi"/>
        </w:rPr>
      </w:r>
      <w:r w:rsidR="005D6B4B">
        <w:rPr>
          <w:rFonts w:cstheme="minorHAnsi"/>
        </w:rPr>
        <w:fldChar w:fldCharType="separate"/>
      </w:r>
      <w:r w:rsidR="00B95F62" w:rsidRPr="00B95F62">
        <w:rPr>
          <w:rFonts w:cstheme="minorHAnsi"/>
          <w:noProof/>
          <w:vertAlign w:val="superscript"/>
        </w:rPr>
        <w:t>10-13</w:t>
      </w:r>
      <w:r w:rsidR="005D6B4B">
        <w:rPr>
          <w:rFonts w:cstheme="minorHAnsi"/>
        </w:rPr>
        <w:fldChar w:fldCharType="end"/>
      </w:r>
      <w:r w:rsidR="00F5464C">
        <w:rPr>
          <w:rFonts w:cstheme="minorHAnsi"/>
        </w:rPr>
        <w:t xml:space="preserve"> in the Russian general population</w:t>
      </w:r>
      <w:r w:rsidR="004E54AB">
        <w:rPr>
          <w:rFonts w:cstheme="minorHAnsi"/>
        </w:rPr>
        <w:t>.</w:t>
      </w:r>
      <w:r w:rsidR="005020DC">
        <w:rPr>
          <w:rFonts w:cstheme="minorHAnsi"/>
        </w:rPr>
        <w:t xml:space="preserve"> </w:t>
      </w:r>
    </w:p>
    <w:p w14:paraId="7CC40939" w14:textId="0A73906B" w:rsidR="006031AD" w:rsidRPr="007D179E" w:rsidRDefault="00973FAA" w:rsidP="00D50DF4">
      <w:pPr>
        <w:spacing w:line="480" w:lineRule="auto"/>
        <w:rPr>
          <w:rFonts w:cstheme="minorHAnsi"/>
        </w:rPr>
      </w:pPr>
      <w:r>
        <w:rPr>
          <w:rFonts w:cstheme="minorHAnsi"/>
        </w:rPr>
        <w:t xml:space="preserve">In quantifying the prevalence and </w:t>
      </w:r>
      <w:r w:rsidR="008D3568">
        <w:rPr>
          <w:rFonts w:cstheme="minorHAnsi"/>
        </w:rPr>
        <w:t xml:space="preserve">relative </w:t>
      </w:r>
      <w:r>
        <w:rPr>
          <w:rFonts w:cstheme="minorHAnsi"/>
        </w:rPr>
        <w:t>disease burden from COPD in Russia findings need to be compared</w:t>
      </w:r>
      <w:r w:rsidR="000872C2">
        <w:rPr>
          <w:rFonts w:cstheme="minorHAnsi"/>
        </w:rPr>
        <w:t xml:space="preserve"> in context </w:t>
      </w:r>
      <w:r>
        <w:rPr>
          <w:rFonts w:cstheme="minorHAnsi"/>
        </w:rPr>
        <w:t xml:space="preserve">with studies from other populations. However making comparisons between population-based studies is complex. </w:t>
      </w:r>
      <w:r w:rsidR="006031AD">
        <w:rPr>
          <w:rFonts w:cstheme="minorHAnsi"/>
        </w:rPr>
        <w:t>Estimated prevalence of COPD can vary widely depending on</w:t>
      </w:r>
      <w:r w:rsidR="000F68E1">
        <w:rPr>
          <w:rFonts w:cstheme="minorHAnsi"/>
        </w:rPr>
        <w:t xml:space="preserve"> the criteria used for case definition</w:t>
      </w:r>
      <w:r w:rsidR="00514687">
        <w:rPr>
          <w:rFonts w:cstheme="minorHAnsi"/>
        </w:rPr>
        <w:fldChar w:fldCharType="begin">
          <w:fldData xml:space="preserve">PEVuZE5vdGU+PENpdGU+PEF1dGhvcj5SYWJlPC9BdXRob3I+PFllYXI+MjAxNzwvWWVhcj48UmVj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</w:fldData>
        </w:fldChar>
      </w:r>
      <w:r w:rsidR="00B95F62">
        <w:rPr>
          <w:rFonts w:cstheme="minorHAnsi"/>
        </w:rPr>
        <w:instrText xml:space="preserve"> ADDIN EN.CITE </w:instrText>
      </w:r>
      <w:r w:rsidR="00B95F62">
        <w:rPr>
          <w:rFonts w:cstheme="minorHAnsi"/>
        </w:rPr>
        <w:fldChar w:fldCharType="begin">
          <w:fldData xml:space="preserve">PEVuZE5vdGU+PENpdGU+PEF1dGhvcj5SYWJlPC9BdXRob3I+PFllYXI+MjAxNzwvWWVhcj48UmVj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</w:fldData>
        </w:fldChar>
      </w:r>
      <w:r w:rsidR="00B95F62">
        <w:rPr>
          <w:rFonts w:cstheme="minorHAnsi"/>
        </w:rPr>
        <w:instrText xml:space="preserve"> ADDIN EN.CITE.DATA </w:instrText>
      </w:r>
      <w:r w:rsidR="00B95F62">
        <w:rPr>
          <w:rFonts w:cstheme="minorHAnsi"/>
        </w:rPr>
      </w:r>
      <w:r w:rsidR="00B95F62">
        <w:rPr>
          <w:rFonts w:cstheme="minorHAnsi"/>
        </w:rPr>
        <w:fldChar w:fldCharType="end"/>
      </w:r>
      <w:r w:rsidR="00514687">
        <w:rPr>
          <w:rFonts w:cstheme="minorHAnsi"/>
        </w:rPr>
      </w:r>
      <w:r w:rsidR="00514687">
        <w:rPr>
          <w:rFonts w:cstheme="minorHAnsi"/>
        </w:rPr>
        <w:fldChar w:fldCharType="separate"/>
      </w:r>
      <w:r w:rsidR="00B95F62" w:rsidRPr="00B95F62">
        <w:rPr>
          <w:rFonts w:cstheme="minorHAnsi"/>
          <w:noProof/>
          <w:vertAlign w:val="superscript"/>
        </w:rPr>
        <w:t>16,17</w:t>
      </w:r>
      <w:r w:rsidR="00514687">
        <w:rPr>
          <w:rFonts w:cstheme="minorHAnsi"/>
        </w:rPr>
        <w:fldChar w:fldCharType="end"/>
      </w:r>
      <w:r w:rsidR="006031AD">
        <w:rPr>
          <w:rFonts w:cstheme="minorHAnsi"/>
        </w:rPr>
        <w:t>.</w:t>
      </w:r>
      <w:r w:rsidR="000F68E1">
        <w:rPr>
          <w:rFonts w:cstheme="minorHAnsi"/>
        </w:rPr>
        <w:t xml:space="preserve"> </w:t>
      </w:r>
      <w:r w:rsidR="006031AD">
        <w:rPr>
          <w:rFonts w:cstheme="minorHAnsi"/>
        </w:rPr>
        <w:t xml:space="preserve"> Prevalence of COPD in Norway</w:t>
      </w:r>
      <w:r w:rsidR="000F68E1">
        <w:rPr>
          <w:rFonts w:cstheme="minorHAnsi"/>
        </w:rPr>
        <w:t>, a neighbouring country to Russia with a different mortality and risk factor profile</w:t>
      </w:r>
      <w:r w:rsidR="00F80501">
        <w:rPr>
          <w:rFonts w:cstheme="minorHAnsi"/>
        </w:rPr>
        <w:t>,</w:t>
      </w:r>
      <w:r w:rsidR="000F68E1">
        <w:rPr>
          <w:rFonts w:cstheme="minorHAnsi"/>
        </w:rPr>
        <w:t xml:space="preserve"> shows considerable variation.</w:t>
      </w:r>
      <w:r w:rsidR="00B62A00">
        <w:rPr>
          <w:rFonts w:cstheme="minorHAnsi"/>
        </w:rPr>
        <w:t xml:space="preserve"> Estimates from the BOLD study site</w:t>
      </w:r>
      <w:r w:rsidR="002214D2">
        <w:rPr>
          <w:rFonts w:cstheme="minorHAnsi"/>
        </w:rPr>
        <w:t xml:space="preserve"> </w:t>
      </w:r>
      <w:r w:rsidR="001037ED">
        <w:rPr>
          <w:rFonts w:cstheme="minorHAnsi"/>
        </w:rPr>
        <w:t xml:space="preserve">in </w:t>
      </w:r>
      <w:r w:rsidR="00F80501">
        <w:rPr>
          <w:rFonts w:cstheme="minorHAnsi"/>
        </w:rPr>
        <w:t xml:space="preserve">Bergen (2006) </w:t>
      </w:r>
      <w:r w:rsidR="002214D2">
        <w:rPr>
          <w:rFonts w:cstheme="minorHAnsi"/>
        </w:rPr>
        <w:t>which use</w:t>
      </w:r>
      <w:r w:rsidR="002D043E">
        <w:rPr>
          <w:rFonts w:cstheme="minorHAnsi"/>
        </w:rPr>
        <w:t>d</w:t>
      </w:r>
      <w:r w:rsidR="002214D2">
        <w:rPr>
          <w:rFonts w:cstheme="minorHAnsi"/>
        </w:rPr>
        <w:t xml:space="preserve"> spirometry only</w:t>
      </w:r>
      <w:r w:rsidR="00B62A00">
        <w:rPr>
          <w:rFonts w:cstheme="minorHAnsi"/>
        </w:rPr>
        <w:t xml:space="preserve"> </w:t>
      </w:r>
      <w:r w:rsidR="006150CE">
        <w:rPr>
          <w:rFonts w:cstheme="minorHAnsi"/>
        </w:rPr>
        <w:t xml:space="preserve">found the prevalence was 11% using postbronchodilator fixed cut point among adults </w:t>
      </w:r>
      <w:r w:rsidR="00514687">
        <w:rPr>
          <w:rFonts w:cstheme="minorHAnsi"/>
        </w:rPr>
        <w:t>aged 52-60</w:t>
      </w:r>
      <w:r w:rsidR="006150CE">
        <w:rPr>
          <w:rFonts w:cstheme="minorHAnsi"/>
        </w:rPr>
        <w:fldChar w:fldCharType="begin"/>
      </w:r>
      <w:r w:rsidR="00B95F62">
        <w:rPr>
          <w:rFonts w:cstheme="minorHAnsi"/>
        </w:rPr>
        <w:instrText xml:space="preserve"> ADDIN EN.CITE &lt;EndNote&gt;&lt;Cite&gt;&lt;Author&gt;Buist&lt;/Author&gt;&lt;Year&gt;2007&lt;/Year&gt;&lt;RecNum&gt;27&lt;/RecNum&gt;&lt;DisplayText&gt;&lt;style face="superscript"&gt;18&lt;/style&gt;&lt;/DisplayText&gt;&lt;record&gt;&lt;rec-number&gt;27&lt;/rec-number&gt;&lt;foreign-keys&gt;&lt;key app="EN" db-id="5a5xa0twaf0r0led29pv9aeq09pvsf2eptaa" timestamp="1580377603"&gt;27&lt;/key&gt;&lt;/foreign-keys&gt;&lt;ref-type name="Journal Article"&gt;17&lt;/ref-type&gt;&lt;contributors&gt;&lt;authors&gt;&lt;author&gt;Buist, A. Sonia&lt;/author&gt;&lt;author&gt;McBurnie, Mary Ann&lt;/author&gt;&lt;author&gt;Vollmer, William M.&lt;/author&gt;&lt;author&gt;Gillespie, Suzanne&lt;/author&gt;&lt;author&gt;Burney, Peter&lt;/author&gt;&lt;author&gt;Mannino, David M.&lt;/author&gt;&lt;author&gt;Menezes, Ana M. B.&lt;/author&gt;&lt;author&gt;Sullivan, Sean D.&lt;/author&gt;&lt;author&gt;Lee, Todd A.&lt;/author&gt;&lt;author&gt;Weiss, Kevin B.&lt;/author&gt;&lt;author&gt;Jensen, Robert L.&lt;/author&gt;&lt;author&gt;Marks, Guy B.&lt;/author&gt;&lt;author&gt;Gulsvik, Amund&lt;/author&gt;&lt;author&gt;Nizankowska-Mogilnicka, Ewa&lt;/author&gt;&lt;/authors&gt;&lt;/contributors&gt;&lt;titles&gt;&lt;title&gt;International variation in the prevalence of COPD (The BOLD Study): a population-based prevalence study&lt;/title&gt;&lt;secondary-title&gt;The Lancet&lt;/secondary-title&gt;&lt;/titles&gt;&lt;periodical&gt;&lt;full-title&gt;The Lancet&lt;/full-title&gt;&lt;/periodical&gt;&lt;pages&gt;741-750&lt;/pages&gt;&lt;volume&gt;370&lt;/volume&gt;&lt;number&gt;9589&lt;/number&gt;&lt;dates&gt;&lt;year&gt;2007&lt;/year&gt;&lt;pub-dates&gt;&lt;date&gt;2007/09/01/&lt;/date&gt;&lt;/pub-dates&gt;&lt;/dates&gt;&lt;isbn&gt;0140-6736&lt;/isbn&gt;&lt;urls&gt;&lt;related-urls&gt;&lt;url&gt;http://www.sciencedirect.com/science/article/pii/S0140673607613774&lt;/url&gt;&lt;/related-urls&gt;&lt;/urls&gt;&lt;electronic-resource-num&gt;https://doi.org/10.1016/S0140-6736(07)61377-4&lt;/electronic-resource-num&gt;&lt;/record&gt;&lt;/Cite&gt;&lt;/EndNote&gt;</w:instrText>
      </w:r>
      <w:r w:rsidR="006150CE">
        <w:rPr>
          <w:rFonts w:cstheme="minorHAnsi"/>
        </w:rPr>
        <w:fldChar w:fldCharType="separate"/>
      </w:r>
      <w:r w:rsidR="00B95F62" w:rsidRPr="00B95F62">
        <w:rPr>
          <w:rFonts w:cstheme="minorHAnsi"/>
          <w:noProof/>
          <w:vertAlign w:val="superscript"/>
        </w:rPr>
        <w:t>18</w:t>
      </w:r>
      <w:r w:rsidR="006150CE">
        <w:rPr>
          <w:rFonts w:cstheme="minorHAnsi"/>
        </w:rPr>
        <w:fldChar w:fldCharType="end"/>
      </w:r>
      <w:r w:rsidR="006150CE">
        <w:rPr>
          <w:rFonts w:cstheme="minorHAnsi"/>
        </w:rPr>
        <w:t>.</w:t>
      </w:r>
      <w:r w:rsidR="00B62A00">
        <w:rPr>
          <w:rFonts w:cstheme="minorHAnsi"/>
        </w:rPr>
        <w:t xml:space="preserve"> </w:t>
      </w:r>
      <w:r w:rsidR="000F68E1">
        <w:rPr>
          <w:rFonts w:cstheme="minorHAnsi"/>
        </w:rPr>
        <w:t xml:space="preserve"> Findings from the</w:t>
      </w:r>
      <w:r w:rsidR="00B62A00">
        <w:rPr>
          <w:rFonts w:cstheme="minorHAnsi"/>
        </w:rPr>
        <w:t xml:space="preserve"> population-based</w:t>
      </w:r>
      <w:r w:rsidR="000F68E1">
        <w:rPr>
          <w:rFonts w:cstheme="minorHAnsi"/>
        </w:rPr>
        <w:t xml:space="preserve"> HUNT-3 s</w:t>
      </w:r>
      <w:r w:rsidR="00B62A00">
        <w:rPr>
          <w:rFonts w:cstheme="minorHAnsi"/>
        </w:rPr>
        <w:t>tudy in</w:t>
      </w:r>
      <w:r w:rsidR="0028171D">
        <w:rPr>
          <w:rFonts w:cstheme="minorHAnsi"/>
        </w:rPr>
        <w:t xml:space="preserve"> the county of</w:t>
      </w:r>
      <w:r w:rsidR="00B62A00">
        <w:rPr>
          <w:rFonts w:cstheme="minorHAnsi"/>
        </w:rPr>
        <w:t xml:space="preserve"> Nord-Trø</w:t>
      </w:r>
      <w:r w:rsidR="000F68E1">
        <w:rPr>
          <w:rFonts w:cstheme="minorHAnsi"/>
        </w:rPr>
        <w:t>ndelag (2006-</w:t>
      </w:r>
      <w:r w:rsidR="009A5B42">
        <w:rPr>
          <w:rFonts w:cstheme="minorHAnsi"/>
        </w:rPr>
        <w:t>200</w:t>
      </w:r>
      <w:r w:rsidR="000F68E1">
        <w:rPr>
          <w:rFonts w:cstheme="minorHAnsi"/>
        </w:rPr>
        <w:t>8) found a prevalence of 14.5% using a fixed cut point</w:t>
      </w:r>
      <w:r w:rsidR="00B62A00">
        <w:rPr>
          <w:rFonts w:cstheme="minorHAnsi"/>
        </w:rPr>
        <w:t xml:space="preserve"> and 7.3%</w:t>
      </w:r>
      <w:r w:rsidR="000F68E1">
        <w:rPr>
          <w:rFonts w:cstheme="minorHAnsi"/>
        </w:rPr>
        <w:t xml:space="preserve"> </w:t>
      </w:r>
      <w:r w:rsidR="00B62A00">
        <w:rPr>
          <w:rFonts w:cstheme="minorHAnsi"/>
        </w:rPr>
        <w:t xml:space="preserve">from LLN in adults aged over </w:t>
      </w:r>
      <w:r w:rsidR="006150CE">
        <w:rPr>
          <w:rFonts w:cstheme="minorHAnsi"/>
        </w:rPr>
        <w:t>40 on pre-bronch</w:t>
      </w:r>
      <w:r w:rsidR="001A3CF7">
        <w:rPr>
          <w:rFonts w:cstheme="minorHAnsi"/>
        </w:rPr>
        <w:t>odilator spirometric assessment</w:t>
      </w:r>
      <w:r w:rsidR="00B62A00">
        <w:rPr>
          <w:rFonts w:cstheme="minorHAnsi"/>
        </w:rPr>
        <w:fldChar w:fldCharType="begin">
          <w:fldData xml:space="preserve">PEVuZE5vdGU+PENpdGU+PEF1dGhvcj5CaGF0dGE8L0F1dGhvcj48WWVhcj4yMDE4PC9ZZWFyPjxS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</w:fldData>
        </w:fldChar>
      </w:r>
      <w:r w:rsidR="00B95F62">
        <w:rPr>
          <w:rFonts w:cstheme="minorHAnsi"/>
        </w:rPr>
        <w:instrText xml:space="preserve"> ADDIN EN.CITE </w:instrText>
      </w:r>
      <w:r w:rsidR="00B95F62">
        <w:rPr>
          <w:rFonts w:cstheme="minorHAnsi"/>
        </w:rPr>
        <w:fldChar w:fldCharType="begin">
          <w:fldData xml:space="preserve">PEVuZE5vdGU+PENpdGU+PEF1dGhvcj5CaGF0dGE8L0F1dGhvcj48WWVhcj4yMDE4PC9ZZWFyPjxS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</w:fldData>
        </w:fldChar>
      </w:r>
      <w:r w:rsidR="00B95F62">
        <w:rPr>
          <w:rFonts w:cstheme="minorHAnsi"/>
        </w:rPr>
        <w:instrText xml:space="preserve"> ADDIN EN.CITE.DATA </w:instrText>
      </w:r>
      <w:r w:rsidR="00B95F62">
        <w:rPr>
          <w:rFonts w:cstheme="minorHAnsi"/>
        </w:rPr>
      </w:r>
      <w:r w:rsidR="00B95F62">
        <w:rPr>
          <w:rFonts w:cstheme="minorHAnsi"/>
        </w:rPr>
        <w:fldChar w:fldCharType="end"/>
      </w:r>
      <w:r w:rsidR="00B62A00">
        <w:rPr>
          <w:rFonts w:cstheme="minorHAnsi"/>
        </w:rPr>
      </w:r>
      <w:r w:rsidR="00B62A00">
        <w:rPr>
          <w:rFonts w:cstheme="minorHAnsi"/>
        </w:rPr>
        <w:fldChar w:fldCharType="separate"/>
      </w:r>
      <w:r w:rsidR="00B95F62" w:rsidRPr="00B95F62">
        <w:rPr>
          <w:rFonts w:cstheme="minorHAnsi"/>
          <w:noProof/>
          <w:vertAlign w:val="superscript"/>
        </w:rPr>
        <w:t>19</w:t>
      </w:r>
      <w:r w:rsidR="00B62A00">
        <w:rPr>
          <w:rFonts w:cstheme="minorHAnsi"/>
        </w:rPr>
        <w:fldChar w:fldCharType="end"/>
      </w:r>
      <w:r w:rsidR="00B62A00">
        <w:rPr>
          <w:rFonts w:cstheme="minorHAnsi"/>
        </w:rPr>
        <w:t xml:space="preserve">. </w:t>
      </w:r>
      <w:r w:rsidR="00ED529D">
        <w:rPr>
          <w:rFonts w:cstheme="minorHAnsi"/>
        </w:rPr>
        <w:t>Analyses of changes in COPD prevalence over time within the Tromsø Study in</w:t>
      </w:r>
      <w:r w:rsidR="0028171D">
        <w:rPr>
          <w:rFonts w:cstheme="minorHAnsi"/>
        </w:rPr>
        <w:t xml:space="preserve"> the municipality of</w:t>
      </w:r>
      <w:r w:rsidR="00ED529D">
        <w:rPr>
          <w:rFonts w:cstheme="minorHAnsi"/>
        </w:rPr>
        <w:t xml:space="preserve"> </w:t>
      </w:r>
      <w:r w:rsidR="009D6312">
        <w:rPr>
          <w:rFonts w:cstheme="minorHAnsi"/>
        </w:rPr>
        <w:t>Tromsø</w:t>
      </w:r>
      <w:r w:rsidR="00ED529D">
        <w:rPr>
          <w:rFonts w:cstheme="minorHAnsi"/>
        </w:rPr>
        <w:t xml:space="preserve"> have shown COPD prevalences ha</w:t>
      </w:r>
      <w:r w:rsidR="00DA709C">
        <w:rPr>
          <w:rFonts w:cstheme="minorHAnsi"/>
        </w:rPr>
        <w:t>ve</w:t>
      </w:r>
      <w:r w:rsidR="00ED529D">
        <w:rPr>
          <w:rFonts w:cstheme="minorHAnsi"/>
        </w:rPr>
        <w:t xml:space="preserve"> been</w:t>
      </w:r>
      <w:r w:rsidR="00AE1CAC">
        <w:rPr>
          <w:rFonts w:cstheme="minorHAnsi"/>
        </w:rPr>
        <w:t xml:space="preserve"> declining since 2001</w:t>
      </w:r>
      <w:r w:rsidR="00ED529D">
        <w:rPr>
          <w:rFonts w:cstheme="minorHAnsi"/>
        </w:rPr>
        <w:t xml:space="preserve"> </w:t>
      </w:r>
      <w:r w:rsidR="001307CE">
        <w:rPr>
          <w:rFonts w:cstheme="minorHAnsi"/>
        </w:rPr>
        <w:t xml:space="preserve">in </w:t>
      </w:r>
      <w:r w:rsidR="00E277DD">
        <w:rPr>
          <w:rFonts w:cstheme="minorHAnsi"/>
        </w:rPr>
        <w:t xml:space="preserve">line with declines in smoking, </w:t>
      </w:r>
      <w:r w:rsidR="00ED529D">
        <w:rPr>
          <w:rFonts w:cstheme="minorHAnsi"/>
        </w:rPr>
        <w:t>with th</w:t>
      </w:r>
      <w:r w:rsidR="00AE1CAC">
        <w:rPr>
          <w:rFonts w:cstheme="minorHAnsi"/>
        </w:rPr>
        <w:t>e most recent estimates from 2015-</w:t>
      </w:r>
      <w:r w:rsidR="002D383B">
        <w:rPr>
          <w:rFonts w:cstheme="minorHAnsi"/>
        </w:rPr>
        <w:t>20</w:t>
      </w:r>
      <w:r w:rsidR="00AE1CAC">
        <w:rPr>
          <w:rFonts w:cstheme="minorHAnsi"/>
        </w:rPr>
        <w:t>16 of 9.7% in men and 10.0% in women aged 40-84 using LLN and 5.6% in both sexes when including respiratory symptoms within the definition</w:t>
      </w:r>
      <w:r w:rsidR="00AE1CAC">
        <w:rPr>
          <w:rFonts w:cstheme="minorHAnsi"/>
        </w:rPr>
        <w:fldChar w:fldCharType="begin">
          <w:fldData xml:space="preserve">PEVuZE5vdGU+PENpdGU+PEF1dGhvcj5NZWxieWU8L0F1dGhvcj48WWVhcj4yMDIwPC9ZZWFyPjxS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</w:fldData>
        </w:fldChar>
      </w:r>
      <w:r w:rsidR="00B95F62">
        <w:rPr>
          <w:rFonts w:cstheme="minorHAnsi"/>
        </w:rPr>
        <w:instrText xml:space="preserve"> ADDIN EN.CITE </w:instrText>
      </w:r>
      <w:r w:rsidR="00B95F62">
        <w:rPr>
          <w:rFonts w:cstheme="minorHAnsi"/>
        </w:rPr>
        <w:fldChar w:fldCharType="begin">
          <w:fldData xml:space="preserve">PEVuZE5vdGU+PENpdGU+PEF1dGhvcj5NZWxieWU8L0F1dGhvcj48WWVhcj4yMDIwPC9ZZWFyPjxS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</w:fldData>
        </w:fldChar>
      </w:r>
      <w:r w:rsidR="00B95F62">
        <w:rPr>
          <w:rFonts w:cstheme="minorHAnsi"/>
        </w:rPr>
        <w:instrText xml:space="preserve"> ADDIN EN.CITE.DATA </w:instrText>
      </w:r>
      <w:r w:rsidR="00B95F62">
        <w:rPr>
          <w:rFonts w:cstheme="minorHAnsi"/>
        </w:rPr>
      </w:r>
      <w:r w:rsidR="00B95F62">
        <w:rPr>
          <w:rFonts w:cstheme="minorHAnsi"/>
        </w:rPr>
        <w:fldChar w:fldCharType="end"/>
      </w:r>
      <w:r w:rsidR="00AE1CAC">
        <w:rPr>
          <w:rFonts w:cstheme="minorHAnsi"/>
        </w:rPr>
      </w:r>
      <w:r w:rsidR="00AE1CAC">
        <w:rPr>
          <w:rFonts w:cstheme="minorHAnsi"/>
        </w:rPr>
        <w:fldChar w:fldCharType="separate"/>
      </w:r>
      <w:r w:rsidR="00B95F62" w:rsidRPr="00B95F62">
        <w:rPr>
          <w:rFonts w:cstheme="minorHAnsi"/>
          <w:noProof/>
          <w:vertAlign w:val="superscript"/>
        </w:rPr>
        <w:t>20</w:t>
      </w:r>
      <w:r w:rsidR="00AE1CAC">
        <w:rPr>
          <w:rFonts w:cstheme="minorHAnsi"/>
        </w:rPr>
        <w:fldChar w:fldCharType="end"/>
      </w:r>
      <w:r w:rsidR="00AE1CAC">
        <w:rPr>
          <w:rFonts w:cstheme="minorHAnsi"/>
        </w:rPr>
        <w:t>.</w:t>
      </w:r>
      <w:r w:rsidR="00ED529D">
        <w:rPr>
          <w:rFonts w:cstheme="minorHAnsi"/>
        </w:rPr>
        <w:t xml:space="preserve"> </w:t>
      </w:r>
      <w:r w:rsidR="00AE1CAC">
        <w:rPr>
          <w:rFonts w:cstheme="minorHAnsi"/>
        </w:rPr>
        <w:t>However t</w:t>
      </w:r>
      <w:r w:rsidR="000F68E1">
        <w:rPr>
          <w:rFonts w:cstheme="minorHAnsi"/>
        </w:rPr>
        <w:t>o compare</w:t>
      </w:r>
      <w:r w:rsidR="00514687">
        <w:rPr>
          <w:rFonts w:cstheme="minorHAnsi"/>
        </w:rPr>
        <w:t xml:space="preserve"> estimated</w:t>
      </w:r>
      <w:r w:rsidR="000F68E1">
        <w:rPr>
          <w:rFonts w:cstheme="minorHAnsi"/>
        </w:rPr>
        <w:t xml:space="preserve"> COPD prevalence from Russia with studies from other settings is difficult gi</w:t>
      </w:r>
      <w:r w:rsidR="00B62A00">
        <w:rPr>
          <w:rFonts w:cstheme="minorHAnsi"/>
        </w:rPr>
        <w:t>ven diffe</w:t>
      </w:r>
      <w:r w:rsidR="00FB00A7">
        <w:rPr>
          <w:rFonts w:cstheme="minorHAnsi"/>
        </w:rPr>
        <w:t>rences in age range, COPD definition</w:t>
      </w:r>
      <w:r w:rsidR="00B62A00">
        <w:rPr>
          <w:rFonts w:cstheme="minorHAnsi"/>
        </w:rPr>
        <w:t xml:space="preserve"> and time frames</w:t>
      </w:r>
      <w:r w:rsidR="000F68E1">
        <w:rPr>
          <w:rFonts w:cstheme="minorHAnsi"/>
        </w:rPr>
        <w:t>.</w:t>
      </w:r>
      <w:r w:rsidR="00514687">
        <w:rPr>
          <w:rFonts w:cstheme="minorHAnsi"/>
        </w:rPr>
        <w:t xml:space="preserve"> </w:t>
      </w:r>
    </w:p>
    <w:p w14:paraId="5A2852B1" w14:textId="2B84F30F" w:rsidR="00FD716F" w:rsidRPr="007D179E" w:rsidRDefault="003E4CA0" w:rsidP="00D50DF4">
      <w:pPr>
        <w:spacing w:after="0" w:line="480" w:lineRule="auto"/>
        <w:rPr>
          <w:rFonts w:cstheme="minorHAnsi"/>
        </w:rPr>
      </w:pPr>
      <w:r>
        <w:rPr>
          <w:rFonts w:eastAsia="Calibri" w:cstheme="minorHAnsi"/>
        </w:rPr>
        <w:lastRenderedPageBreak/>
        <w:t>Here we investigated</w:t>
      </w:r>
      <w:r w:rsidR="00FD716F" w:rsidRPr="007D179E">
        <w:rPr>
          <w:rFonts w:eastAsia="Calibri" w:cstheme="minorHAnsi"/>
        </w:rPr>
        <w:t xml:space="preserve"> </w:t>
      </w:r>
      <w:r w:rsidR="00FD716F" w:rsidRPr="007D179E">
        <w:rPr>
          <w:rFonts w:cstheme="minorHAnsi"/>
        </w:rPr>
        <w:t xml:space="preserve">prevalence of </w:t>
      </w:r>
      <w:r w:rsidR="000117A5">
        <w:rPr>
          <w:rFonts w:cstheme="minorHAnsi"/>
        </w:rPr>
        <w:t xml:space="preserve">both </w:t>
      </w:r>
      <w:r w:rsidR="006179A6">
        <w:rPr>
          <w:rFonts w:cstheme="minorHAnsi"/>
        </w:rPr>
        <w:t>obstructive lung disease and respiratory symptoms in a population-</w:t>
      </w:r>
      <w:r>
        <w:rPr>
          <w:rFonts w:cstheme="minorHAnsi"/>
        </w:rPr>
        <w:t>based study conducted in two</w:t>
      </w:r>
      <w:r w:rsidR="00FD716F" w:rsidRPr="007D179E">
        <w:rPr>
          <w:rFonts w:cstheme="minorHAnsi"/>
        </w:rPr>
        <w:t xml:space="preserve"> Russia</w:t>
      </w:r>
      <w:r>
        <w:rPr>
          <w:rFonts w:cstheme="minorHAnsi"/>
        </w:rPr>
        <w:t>n cities and</w:t>
      </w:r>
      <w:r w:rsidR="00FD716F" w:rsidRPr="007D179E">
        <w:rPr>
          <w:rFonts w:cstheme="minorHAnsi"/>
        </w:rPr>
        <w:t xml:space="preserve"> </w:t>
      </w:r>
      <w:r>
        <w:rPr>
          <w:rFonts w:cstheme="minorHAnsi"/>
        </w:rPr>
        <w:t xml:space="preserve">compared the findings with a similar study from </w:t>
      </w:r>
      <w:r w:rsidR="000F68E1">
        <w:rPr>
          <w:rFonts w:cstheme="minorHAnsi"/>
        </w:rPr>
        <w:t>Norway</w:t>
      </w:r>
      <w:r w:rsidR="006150CE">
        <w:rPr>
          <w:rFonts w:cstheme="minorHAnsi"/>
        </w:rPr>
        <w:t xml:space="preserve"> conducted in the same time period</w:t>
      </w:r>
      <w:r w:rsidR="001307CE">
        <w:rPr>
          <w:rFonts w:cstheme="minorHAnsi"/>
        </w:rPr>
        <w:t xml:space="preserve"> using the same definitions of COPD for both studies</w:t>
      </w:r>
      <w:r>
        <w:rPr>
          <w:rFonts w:cstheme="minorHAnsi"/>
        </w:rPr>
        <w:t>.</w:t>
      </w:r>
      <w:r w:rsidR="007D179E">
        <w:rPr>
          <w:rFonts w:cstheme="minorHAnsi"/>
        </w:rPr>
        <w:t xml:space="preserve"> </w:t>
      </w:r>
      <w:r w:rsidR="006C69E3">
        <w:rPr>
          <w:rFonts w:cstheme="minorHAnsi"/>
        </w:rPr>
        <w:t xml:space="preserve">Among those with evidence of COPD </w:t>
      </w:r>
      <w:r w:rsidR="00FD716F" w:rsidRPr="007D179E">
        <w:rPr>
          <w:rFonts w:cstheme="minorHAnsi"/>
        </w:rPr>
        <w:t>we compare</w:t>
      </w:r>
      <w:r>
        <w:rPr>
          <w:rFonts w:cstheme="minorHAnsi"/>
        </w:rPr>
        <w:t>d</w:t>
      </w:r>
      <w:r w:rsidR="006C69E3">
        <w:rPr>
          <w:rFonts w:cstheme="minorHAnsi"/>
        </w:rPr>
        <w:t xml:space="preserve"> levels of </w:t>
      </w:r>
      <w:r w:rsidR="003B2D8F">
        <w:rPr>
          <w:rFonts w:cstheme="minorHAnsi"/>
        </w:rPr>
        <w:t xml:space="preserve">awareness and </w:t>
      </w:r>
      <w:r w:rsidR="006C69E3">
        <w:rPr>
          <w:rFonts w:cstheme="minorHAnsi"/>
        </w:rPr>
        <w:t>management (smoking cessation, use of pharmacological treatments)</w:t>
      </w:r>
      <w:r w:rsidR="004E54AB">
        <w:rPr>
          <w:rFonts w:cstheme="minorHAnsi"/>
        </w:rPr>
        <w:t xml:space="preserve"> between the study populations</w:t>
      </w:r>
      <w:r w:rsidR="00FD716F" w:rsidRPr="007D179E">
        <w:rPr>
          <w:rFonts w:cstheme="minorHAnsi"/>
        </w:rPr>
        <w:t>.</w:t>
      </w:r>
    </w:p>
    <w:p w14:paraId="57F937A0" w14:textId="77777777" w:rsidR="00FD716F" w:rsidRPr="007D179E" w:rsidRDefault="00FD716F" w:rsidP="00D50DF4">
      <w:pPr>
        <w:spacing w:after="0" w:line="480" w:lineRule="auto"/>
        <w:rPr>
          <w:rFonts w:eastAsia="Calibri" w:cstheme="minorHAnsi"/>
        </w:rPr>
      </w:pPr>
    </w:p>
    <w:p w14:paraId="0ED7E17A" w14:textId="77777777" w:rsidR="007D179E" w:rsidRPr="001B467D" w:rsidRDefault="007D179E" w:rsidP="00D50DF4">
      <w:pPr>
        <w:pStyle w:val="Heading1"/>
        <w:spacing w:line="480" w:lineRule="auto"/>
      </w:pPr>
      <w:r w:rsidRPr="001B467D">
        <w:rPr>
          <w:b w:val="0"/>
        </w:rPr>
        <w:t>Methods</w:t>
      </w:r>
    </w:p>
    <w:p w14:paraId="0AF1AB76" w14:textId="77777777" w:rsidR="007D179E" w:rsidRPr="002633BE" w:rsidRDefault="007D179E" w:rsidP="00D50DF4">
      <w:pPr>
        <w:spacing w:line="480" w:lineRule="auto"/>
        <w:rPr>
          <w:i/>
        </w:rPr>
      </w:pPr>
      <w:r w:rsidRPr="002633BE">
        <w:rPr>
          <w:i/>
        </w:rPr>
        <w:t>Study Populations</w:t>
      </w:r>
    </w:p>
    <w:p w14:paraId="3F78EA01" w14:textId="74B23126" w:rsidR="001307CE" w:rsidRPr="001307CE" w:rsidRDefault="00F70902" w:rsidP="00D50DF4">
      <w:pPr>
        <w:pStyle w:val="BrdtekstA"/>
        <w:spacing w:line="480" w:lineRule="auto"/>
        <w:rPr>
          <w:rFonts w:asciiTheme="minorHAnsi" w:eastAsia="Times New Roman" w:hAnsiTheme="minorHAnsi" w:cstheme="minorHAnsi"/>
        </w:rPr>
      </w:pPr>
      <w:r>
        <w:t>The study population was</w:t>
      </w:r>
      <w:r w:rsidR="00FB07AB">
        <w:t xml:space="preserve"> a sub-sample of</w:t>
      </w:r>
      <w:r w:rsidR="00EE0BAF">
        <w:t xml:space="preserve"> participants aged 40-69</w:t>
      </w:r>
      <w:r w:rsidR="007D179E" w:rsidRPr="00936BB6">
        <w:t xml:space="preserve"> years taking part in the </w:t>
      </w:r>
      <w:r w:rsidR="0077450C">
        <w:t xml:space="preserve">two population-based health surveys the </w:t>
      </w:r>
      <w:r w:rsidR="007D179E" w:rsidRPr="00936BB6">
        <w:t xml:space="preserve">Know Your Heart </w:t>
      </w:r>
      <w:r w:rsidR="00532805">
        <w:t xml:space="preserve">(KYH) </w:t>
      </w:r>
      <w:r w:rsidR="007D179E" w:rsidRPr="00936BB6">
        <w:t>Study</w:t>
      </w:r>
      <w:r w:rsidR="00D33FB1">
        <w:fldChar w:fldCharType="begin">
          <w:fldData xml:space="preserve">PEVuZE5vdGU+PENpdGU+PEF1dGhvcj5Db29rPC9BdXRob3I+PFllYXI+MjAxODwvWWVhcj48UmVj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==
</w:fldData>
        </w:fldChar>
      </w:r>
      <w:r w:rsidR="00B95F62">
        <w:instrText xml:space="preserve"> ADDIN EN.CITE </w:instrText>
      </w:r>
      <w:r w:rsidR="00B95F62">
        <w:fldChar w:fldCharType="begin">
          <w:fldData xml:space="preserve">PEVuZE5vdGU+PENpdGU+PEF1dGhvcj5Db29rPC9BdXRob3I+PFllYXI+MjAxODwvWWVhcj48UmVj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==
</w:fldData>
        </w:fldChar>
      </w:r>
      <w:r w:rsidR="00B95F62">
        <w:instrText xml:space="preserve"> ADDIN EN.CITE.DATA </w:instrText>
      </w:r>
      <w:r w:rsidR="00B95F62">
        <w:fldChar w:fldCharType="end"/>
      </w:r>
      <w:r w:rsidR="00D33FB1">
        <w:fldChar w:fldCharType="separate"/>
      </w:r>
      <w:r w:rsidR="00B95F62" w:rsidRPr="00B95F62">
        <w:rPr>
          <w:noProof/>
          <w:vertAlign w:val="superscript"/>
        </w:rPr>
        <w:t>21</w:t>
      </w:r>
      <w:r w:rsidR="00D33FB1">
        <w:fldChar w:fldCharType="end"/>
      </w:r>
      <w:r w:rsidR="007D179E" w:rsidRPr="00936BB6">
        <w:t xml:space="preserve"> conducted in the Russian cities of Arkhangelsk and Novosibir</w:t>
      </w:r>
      <w:r w:rsidR="00A544AC">
        <w:t xml:space="preserve">sk (2015-18) and the seventh survey </w:t>
      </w:r>
      <w:r w:rsidR="007D179E" w:rsidRPr="00936BB6">
        <w:t>of the Tromsø Study</w:t>
      </w:r>
      <w:r w:rsidR="007D179E" w:rsidRPr="00936BB6">
        <w:fldChar w:fldCharType="begin"/>
      </w:r>
      <w:r w:rsidR="00B95F62">
        <w:instrText xml:space="preserve"> ADDIN EN.CITE &lt;EndNote&gt;&lt;Cite&gt;&lt;Author&gt;Jacobsen&lt;/Author&gt;&lt;Year&gt;2012&lt;/Year&gt;&lt;RecNum&gt;1834&lt;/RecNum&gt;&lt;DisplayText&gt;&lt;style face="superscript"&gt;22&lt;/style&gt;&lt;/DisplayText&gt;&lt;record&gt;&lt;rec-number&gt;1834&lt;/rec-number&gt;&lt;foreign-keys&gt;&lt;key app="EN" db-id="zwxzf2ta40vpatedsavvvadkfxd2d2059p5s" timestamp="1461688395"&gt;1834&lt;/key&gt;&lt;/foreign-keys&gt;&lt;ref-type name="Journal Article"&gt;17&lt;/ref-type&gt;&lt;contributors&gt;&lt;authors&gt;&lt;author&gt;Jacobsen, B. K.&lt;/author&gt;&lt;author&gt;Eggen, A. E.&lt;/author&gt;&lt;author&gt;Mathiesen, E. B.&lt;/author&gt;&lt;author&gt;Wilsgaard, T.&lt;/author&gt;&lt;author&gt;Njolstad, I.&lt;/author&gt;&lt;/authors&gt;&lt;/contributors&gt;&lt;auth-address&gt;(Jacobsen) Department of Community Medicine, Faculty of Health Sciences, University of Tromso, Tromso, Norway.&lt;/auth-address&gt;&lt;titles&gt;&lt;title&gt;Cohort profile: the Tromso Study&lt;/title&gt;&lt;secondary-title&gt;International journal of epidemiology&lt;/secondary-title&gt;&lt;/titles&gt;&lt;periodical&gt;&lt;full-title&gt;International Journal of Epidemiology&lt;/full-title&gt;&lt;abbr-1&gt;Int J Epidemiology&lt;/abbr-1&gt;&lt;/periodical&gt;&lt;pages&gt;961-967&lt;/pages&gt;&lt;volume&gt;41&lt;/volume&gt;&lt;number&gt;4&lt;/number&gt;&lt;dates&gt;&lt;year&gt;2012&lt;/year&gt;&lt;pub-dates&gt;&lt;date&gt;Aug&lt;/date&gt;&lt;/pub-dates&gt;&lt;/dates&gt;&lt;accession-num&gt;21422063&lt;/accession-num&gt;&lt;urls&gt;&lt;related-urls&gt;&lt;url&gt;http://ovidsp.ovid.com/ovidweb.cgi?T=JS&amp;amp;CSC=Y&amp;amp;NEWS=N&amp;amp;PAGE=fulltext&amp;amp;D=emed10b&amp;amp;AN=21422063&lt;/url&gt;&lt;url&gt;http://lshtmsfx.hosted.exlibrisgroup.com/lshtm?sid=OVID:embase&amp;amp;id=pmid:21422063&amp;amp;id=doi:&amp;amp;issn=1464-3685&amp;amp;isbn=&amp;amp;volume=41&amp;amp;issue=4&amp;amp;spage=961&amp;amp;pages=961-967&amp;amp;date=2012&amp;amp;title=International+journal+of+epidemiology&amp;amp;atitle=Cohort+profile%3A+the+Tromso+Study&amp;amp;aulast=Jacobsen&amp;amp;pid=%3Cauthor%3EJacobsen+B.K.%3BEggen+A.E.%3BMathiesen+E.B.%3BWilsgaard+T.%3BNjolstad+I.%3C%2Fauthor%3E%3CAN%3E21422063%3C%2FAN%3E%3CDT%3EJournal%3A+Article%3C%2FDT%3E&lt;/url&gt;&lt;/related-urls&gt;&lt;/urls&gt;&lt;remote-database-name&gt;Embase&lt;/remote-database-name&gt;&lt;remote-database-provider&gt;Ovid Technologies&lt;/remote-database-provider&gt;&lt;/record&gt;&lt;/Cite&gt;&lt;/EndNote&gt;</w:instrText>
      </w:r>
      <w:r w:rsidR="007D179E" w:rsidRPr="00936BB6">
        <w:fldChar w:fldCharType="separate"/>
      </w:r>
      <w:r w:rsidR="00B95F62" w:rsidRPr="00B95F62">
        <w:rPr>
          <w:noProof/>
          <w:vertAlign w:val="superscript"/>
        </w:rPr>
        <w:t>22</w:t>
      </w:r>
      <w:r w:rsidR="007D179E" w:rsidRPr="00936BB6">
        <w:fldChar w:fldCharType="end"/>
      </w:r>
      <w:r w:rsidR="0074781B">
        <w:t xml:space="preserve"> </w:t>
      </w:r>
      <w:r w:rsidR="0077450C">
        <w:t xml:space="preserve">(Tromsø 7) </w:t>
      </w:r>
      <w:r w:rsidR="0074781B">
        <w:t>conducted in the Norwegian mun</w:t>
      </w:r>
      <w:r w:rsidR="00FB00A7">
        <w:t>i</w:t>
      </w:r>
      <w:r w:rsidR="0074781B">
        <w:t>cipality</w:t>
      </w:r>
      <w:r w:rsidR="007D179E" w:rsidRPr="00936BB6">
        <w:t xml:space="preserve"> of Tromsø (2015-16).</w:t>
      </w:r>
      <w:r w:rsidR="007D179E">
        <w:t xml:space="preserve"> </w:t>
      </w:r>
      <w:r w:rsidR="001307CE" w:rsidRPr="001307CE">
        <w:rPr>
          <w:rFonts w:asciiTheme="minorHAnsi" w:hAnsiTheme="minorHAnsi" w:cstheme="minorHAnsi"/>
        </w:rPr>
        <w:t xml:space="preserve">These studies were conducted in parallel </w:t>
      </w:r>
      <w:r w:rsidR="00A544AC">
        <w:rPr>
          <w:rFonts w:asciiTheme="minorHAnsi" w:hAnsiTheme="minorHAnsi" w:cstheme="minorHAnsi"/>
        </w:rPr>
        <w:t>and s</w:t>
      </w:r>
      <w:r w:rsidR="001307CE" w:rsidRPr="001307CE">
        <w:rPr>
          <w:rFonts w:asciiTheme="minorHAnsi" w:hAnsiTheme="minorHAnsi" w:cstheme="minorHAnsi"/>
        </w:rPr>
        <w:t xml:space="preserve">everal aspects of data collection between the studies have been harmonized (including the </w:t>
      </w:r>
      <w:r w:rsidR="001307CE">
        <w:rPr>
          <w:rFonts w:asciiTheme="minorHAnsi" w:hAnsiTheme="minorHAnsi" w:cstheme="minorHAnsi"/>
        </w:rPr>
        <w:t>measurement of breathlessness, quality criteria for spirometry and ATC coding of medications</w:t>
      </w:r>
      <w:r w:rsidR="001307CE" w:rsidRPr="001307CE">
        <w:rPr>
          <w:rFonts w:asciiTheme="minorHAnsi" w:hAnsiTheme="minorHAnsi" w:cstheme="minorHAnsi"/>
        </w:rPr>
        <w:t>) providing a unique opportunity to compare</w:t>
      </w:r>
      <w:r w:rsidR="00E33408">
        <w:rPr>
          <w:rFonts w:asciiTheme="minorHAnsi" w:hAnsiTheme="minorHAnsi" w:cstheme="minorHAnsi"/>
        </w:rPr>
        <w:t xml:space="preserve"> lung function between</w:t>
      </w:r>
      <w:r w:rsidR="001307CE" w:rsidRPr="001307CE">
        <w:rPr>
          <w:rFonts w:asciiTheme="minorHAnsi" w:hAnsiTheme="minorHAnsi" w:cstheme="minorHAnsi"/>
        </w:rPr>
        <w:t xml:space="preserve"> the general population of both countries.</w:t>
      </w:r>
    </w:p>
    <w:p w14:paraId="124BA083" w14:textId="78847409" w:rsidR="007D179E" w:rsidRPr="00936BB6" w:rsidRDefault="007D179E" w:rsidP="00D50DF4">
      <w:pPr>
        <w:spacing w:line="480" w:lineRule="auto"/>
        <w:rPr>
          <w:i/>
        </w:rPr>
      </w:pPr>
      <w:r w:rsidRPr="00936BB6">
        <w:rPr>
          <w:i/>
        </w:rPr>
        <w:t xml:space="preserve">Know Your Heart Study </w:t>
      </w:r>
      <w:r w:rsidR="00A073B6">
        <w:rPr>
          <w:i/>
        </w:rPr>
        <w:t>sample</w:t>
      </w:r>
      <w:r w:rsidR="00A073B6" w:rsidRPr="00936BB6">
        <w:rPr>
          <w:i/>
        </w:rPr>
        <w:t xml:space="preserve"> </w:t>
      </w:r>
      <w:r w:rsidRPr="00936BB6">
        <w:rPr>
          <w:i/>
        </w:rPr>
        <w:t>(Russia)</w:t>
      </w:r>
    </w:p>
    <w:p w14:paraId="13A5BEC4" w14:textId="4960F957" w:rsidR="002A0D78" w:rsidRPr="002A0D78" w:rsidRDefault="002E2730" w:rsidP="00D50DF4">
      <w:pPr>
        <w:pStyle w:val="NormalWeb"/>
        <w:shd w:val="clear" w:color="auto" w:fill="FFFFFF"/>
        <w:spacing w:before="0" w:after="0" w:line="480" w:lineRule="auto"/>
        <w:rPr>
          <w:rFonts w:asciiTheme="minorHAnsi" w:eastAsia="Times New Roman" w:hAnsiTheme="minorHAnsi" w:cstheme="minorHAnsi"/>
          <w:sz w:val="22"/>
          <w:szCs w:val="22"/>
          <w:bdr w:val="none" w:sz="0" w:space="0" w:color="auto"/>
          <w:lang w:val="en-GB" w:eastAsia="en-GB"/>
        </w:rPr>
      </w:pPr>
      <w:r w:rsidRPr="002A0D78">
        <w:rPr>
          <w:rFonts w:asciiTheme="minorHAnsi" w:hAnsiTheme="minorHAnsi" w:cstheme="minorHAnsi"/>
          <w:sz w:val="22"/>
          <w:szCs w:val="22"/>
        </w:rPr>
        <w:t xml:space="preserve">Participants were identified from a </w:t>
      </w:r>
      <w:r w:rsidR="007D179E" w:rsidRPr="002A0D78">
        <w:rPr>
          <w:rFonts w:asciiTheme="minorHAnsi" w:hAnsiTheme="minorHAnsi" w:cstheme="minorHAnsi"/>
          <w:sz w:val="22"/>
          <w:szCs w:val="22"/>
        </w:rPr>
        <w:t>population register</w:t>
      </w:r>
      <w:r w:rsidRPr="002A0D78">
        <w:rPr>
          <w:rFonts w:asciiTheme="minorHAnsi" w:hAnsiTheme="minorHAnsi" w:cstheme="minorHAnsi"/>
          <w:sz w:val="22"/>
          <w:szCs w:val="22"/>
        </w:rPr>
        <w:t xml:space="preserve"> of addresses</w:t>
      </w:r>
      <w:r w:rsidR="0099320B" w:rsidRPr="002A0D78">
        <w:rPr>
          <w:rFonts w:asciiTheme="minorHAnsi" w:hAnsiTheme="minorHAnsi" w:cstheme="minorHAnsi"/>
          <w:sz w:val="22"/>
          <w:szCs w:val="22"/>
        </w:rPr>
        <w:t xml:space="preserve"> </w:t>
      </w:r>
      <w:r w:rsidR="007D179E" w:rsidRPr="002A0D78">
        <w:rPr>
          <w:rFonts w:asciiTheme="minorHAnsi" w:hAnsiTheme="minorHAnsi" w:cstheme="minorHAnsi"/>
          <w:sz w:val="22"/>
          <w:szCs w:val="22"/>
        </w:rPr>
        <w:t xml:space="preserve">and a </w:t>
      </w:r>
      <w:r w:rsidR="00BC046D" w:rsidRPr="002A0D78">
        <w:rPr>
          <w:rFonts w:asciiTheme="minorHAnsi" w:hAnsiTheme="minorHAnsi" w:cstheme="minorHAnsi"/>
          <w:sz w:val="22"/>
          <w:szCs w:val="22"/>
        </w:rPr>
        <w:t xml:space="preserve">random </w:t>
      </w:r>
      <w:r w:rsidR="007D179E" w:rsidRPr="002A0D78">
        <w:rPr>
          <w:rFonts w:asciiTheme="minorHAnsi" w:hAnsiTheme="minorHAnsi" w:cstheme="minorHAnsi"/>
          <w:sz w:val="22"/>
          <w:szCs w:val="22"/>
        </w:rPr>
        <w:t xml:space="preserve">sample </w:t>
      </w:r>
      <w:r w:rsidR="00BC046D" w:rsidRPr="002A0D78">
        <w:rPr>
          <w:rFonts w:asciiTheme="minorHAnsi" w:hAnsiTheme="minorHAnsi" w:cstheme="minorHAnsi"/>
          <w:sz w:val="22"/>
          <w:szCs w:val="22"/>
        </w:rPr>
        <w:t xml:space="preserve">stratified </w:t>
      </w:r>
      <w:r w:rsidR="007D179E" w:rsidRPr="002A0D78">
        <w:rPr>
          <w:rFonts w:asciiTheme="minorHAnsi" w:hAnsiTheme="minorHAnsi" w:cstheme="minorHAnsi"/>
          <w:sz w:val="22"/>
          <w:szCs w:val="22"/>
        </w:rPr>
        <w:t>by age, sex and district</w:t>
      </w:r>
      <w:r w:rsidR="00BC046D" w:rsidRPr="002A0D78">
        <w:rPr>
          <w:rFonts w:asciiTheme="minorHAnsi" w:hAnsiTheme="minorHAnsi" w:cstheme="minorHAnsi"/>
          <w:sz w:val="22"/>
          <w:szCs w:val="22"/>
        </w:rPr>
        <w:t xml:space="preserve"> was selected</w:t>
      </w:r>
      <w:r w:rsidR="007D179E" w:rsidRPr="002A0D78">
        <w:rPr>
          <w:rFonts w:asciiTheme="minorHAnsi" w:hAnsiTheme="minorHAnsi" w:cstheme="minorHAnsi"/>
          <w:sz w:val="22"/>
          <w:szCs w:val="22"/>
        </w:rPr>
        <w:t xml:space="preserve"> </w:t>
      </w:r>
      <w:r w:rsidR="00E31B4A" w:rsidRPr="002A0D78">
        <w:rPr>
          <w:rFonts w:asciiTheme="minorHAnsi" w:hAnsiTheme="minorHAnsi" w:cstheme="minorHAnsi"/>
          <w:sz w:val="22"/>
          <w:szCs w:val="22"/>
        </w:rPr>
        <w:t>(n=15,284</w:t>
      </w:r>
      <w:r w:rsidR="0074781B" w:rsidRPr="002A0D78">
        <w:rPr>
          <w:rFonts w:asciiTheme="minorHAnsi" w:hAnsiTheme="minorHAnsi" w:cstheme="minorHAnsi"/>
          <w:sz w:val="22"/>
          <w:szCs w:val="22"/>
        </w:rPr>
        <w:t xml:space="preserve"> age</w:t>
      </w:r>
      <w:r w:rsidR="00A544AC" w:rsidRPr="002A0D78">
        <w:rPr>
          <w:rFonts w:asciiTheme="minorHAnsi" w:hAnsiTheme="minorHAnsi" w:cstheme="minorHAnsi"/>
          <w:sz w:val="22"/>
          <w:szCs w:val="22"/>
        </w:rPr>
        <w:t>d</w:t>
      </w:r>
      <w:r w:rsidR="0074781B" w:rsidRPr="002A0D78">
        <w:rPr>
          <w:rFonts w:asciiTheme="minorHAnsi" w:hAnsiTheme="minorHAnsi" w:cstheme="minorHAnsi"/>
          <w:sz w:val="22"/>
          <w:szCs w:val="22"/>
        </w:rPr>
        <w:t xml:space="preserve"> 40-69</w:t>
      </w:r>
      <w:r w:rsidR="007D179E" w:rsidRPr="002A0D78">
        <w:rPr>
          <w:rFonts w:asciiTheme="minorHAnsi" w:hAnsiTheme="minorHAnsi" w:cstheme="minorHAnsi"/>
          <w:sz w:val="22"/>
          <w:szCs w:val="22"/>
        </w:rPr>
        <w:t xml:space="preserve">). </w:t>
      </w:r>
      <w:r w:rsidR="0099320B" w:rsidRPr="002A0D78">
        <w:rPr>
          <w:rFonts w:asciiTheme="minorHAnsi" w:hAnsiTheme="minorHAnsi" w:cstheme="minorHAnsi"/>
          <w:sz w:val="22"/>
          <w:szCs w:val="22"/>
        </w:rPr>
        <w:t>T</w:t>
      </w:r>
      <w:r w:rsidR="007D179E" w:rsidRPr="002A0D78">
        <w:rPr>
          <w:rFonts w:asciiTheme="minorHAnsi" w:hAnsiTheme="minorHAnsi" w:cstheme="minorHAnsi"/>
          <w:sz w:val="22"/>
          <w:szCs w:val="22"/>
        </w:rPr>
        <w:t>rained interviewers</w:t>
      </w:r>
      <w:r w:rsidR="0099320B" w:rsidRPr="002A0D78">
        <w:rPr>
          <w:rFonts w:asciiTheme="minorHAnsi" w:hAnsiTheme="minorHAnsi" w:cstheme="minorHAnsi"/>
          <w:sz w:val="22"/>
          <w:szCs w:val="22"/>
        </w:rPr>
        <w:t xml:space="preserve"> visited the addresses and invited participants</w:t>
      </w:r>
      <w:r w:rsidR="007D179E" w:rsidRPr="002A0D78">
        <w:rPr>
          <w:rFonts w:asciiTheme="minorHAnsi" w:hAnsiTheme="minorHAnsi" w:cstheme="minorHAnsi"/>
          <w:sz w:val="22"/>
          <w:szCs w:val="22"/>
        </w:rPr>
        <w:t xml:space="preserve"> </w:t>
      </w:r>
      <w:r w:rsidR="0099320B" w:rsidRPr="002A0D78">
        <w:rPr>
          <w:rFonts w:asciiTheme="minorHAnsi" w:hAnsiTheme="minorHAnsi" w:cstheme="minorHAnsi"/>
          <w:sz w:val="22"/>
          <w:szCs w:val="22"/>
        </w:rPr>
        <w:t xml:space="preserve">to take part in the study. </w:t>
      </w:r>
      <w:r w:rsidR="0077450C" w:rsidRPr="002A0D78">
        <w:rPr>
          <w:rFonts w:asciiTheme="minorHAnsi" w:hAnsiTheme="minorHAnsi" w:cstheme="minorHAnsi"/>
          <w:sz w:val="22"/>
          <w:szCs w:val="22"/>
        </w:rPr>
        <w:t>P</w:t>
      </w:r>
      <w:r w:rsidR="0099320B" w:rsidRPr="002A0D78">
        <w:rPr>
          <w:rFonts w:asciiTheme="minorHAnsi" w:hAnsiTheme="minorHAnsi" w:cstheme="minorHAnsi"/>
          <w:sz w:val="22"/>
          <w:szCs w:val="22"/>
        </w:rPr>
        <w:t>articipants who agreed to take part completed an interviewer administered questionnaire which included questions on socio-demographic</w:t>
      </w:r>
      <w:r w:rsidR="00901C6D" w:rsidRPr="002A0D78">
        <w:rPr>
          <w:rFonts w:asciiTheme="minorHAnsi" w:hAnsiTheme="minorHAnsi" w:cstheme="minorHAnsi"/>
          <w:sz w:val="22"/>
          <w:szCs w:val="22"/>
        </w:rPr>
        <w:t xml:space="preserve"> factors and self-reported morbidities</w:t>
      </w:r>
      <w:r w:rsidR="0099320B" w:rsidRPr="002A0D78">
        <w:rPr>
          <w:rFonts w:asciiTheme="minorHAnsi" w:hAnsiTheme="minorHAnsi" w:cstheme="minorHAnsi"/>
          <w:sz w:val="22"/>
          <w:szCs w:val="22"/>
        </w:rPr>
        <w:t xml:space="preserve"> </w:t>
      </w:r>
      <w:r w:rsidR="00E31B4A" w:rsidRPr="002A0D78">
        <w:rPr>
          <w:rFonts w:asciiTheme="minorHAnsi" w:hAnsiTheme="minorHAnsi" w:cstheme="minorHAnsi"/>
          <w:sz w:val="22"/>
          <w:szCs w:val="22"/>
        </w:rPr>
        <w:t>(n=4654</w:t>
      </w:r>
      <w:r w:rsidR="0099320B" w:rsidRPr="002A0D78">
        <w:rPr>
          <w:rFonts w:asciiTheme="minorHAnsi" w:hAnsiTheme="minorHAnsi" w:cstheme="minorHAnsi"/>
          <w:sz w:val="22"/>
          <w:szCs w:val="22"/>
        </w:rPr>
        <w:t xml:space="preserve"> aged 40-69</w:t>
      </w:r>
      <w:r w:rsidR="003233B0" w:rsidRPr="002A0D78">
        <w:rPr>
          <w:rFonts w:asciiTheme="minorHAnsi" w:hAnsiTheme="minorHAnsi" w:cstheme="minorHAnsi"/>
          <w:sz w:val="22"/>
          <w:szCs w:val="22"/>
        </w:rPr>
        <w:t xml:space="preserve">). </w:t>
      </w:r>
      <w:r w:rsidR="0099320B" w:rsidRPr="002A0D78">
        <w:rPr>
          <w:rFonts w:asciiTheme="minorHAnsi" w:hAnsiTheme="minorHAnsi" w:cstheme="minorHAnsi"/>
          <w:sz w:val="22"/>
          <w:szCs w:val="22"/>
        </w:rPr>
        <w:t xml:space="preserve">Participants were then invited to a health check which included a further questionnaire and a </w:t>
      </w:r>
      <w:r w:rsidR="0099320B" w:rsidRPr="002A0D78">
        <w:rPr>
          <w:rFonts w:asciiTheme="minorHAnsi" w:hAnsiTheme="minorHAnsi" w:cstheme="minorHAnsi"/>
          <w:sz w:val="22"/>
          <w:szCs w:val="22"/>
        </w:rPr>
        <w:lastRenderedPageBreak/>
        <w:t>comprehensive medical examination (n=</w:t>
      </w:r>
      <w:r w:rsidR="00E31B4A" w:rsidRPr="002A0D78">
        <w:rPr>
          <w:rFonts w:asciiTheme="minorHAnsi" w:hAnsiTheme="minorHAnsi" w:cstheme="minorHAnsi"/>
          <w:sz w:val="22"/>
          <w:szCs w:val="22"/>
        </w:rPr>
        <w:t xml:space="preserve"> 4044</w:t>
      </w:r>
      <w:r w:rsidR="0099320B" w:rsidRPr="002A0D78">
        <w:rPr>
          <w:rFonts w:asciiTheme="minorHAnsi" w:hAnsiTheme="minorHAnsi" w:cstheme="minorHAnsi"/>
          <w:sz w:val="22"/>
          <w:szCs w:val="22"/>
        </w:rPr>
        <w:t xml:space="preserve"> </w:t>
      </w:r>
      <w:r w:rsidR="00E31B4A" w:rsidRPr="002A0D78">
        <w:rPr>
          <w:rFonts w:asciiTheme="minorHAnsi" w:hAnsiTheme="minorHAnsi" w:cstheme="minorHAnsi"/>
          <w:sz w:val="22"/>
          <w:szCs w:val="22"/>
        </w:rPr>
        <w:t>aged 40-69</w:t>
      </w:r>
      <w:r w:rsidR="0099320B" w:rsidRPr="002A0D78">
        <w:rPr>
          <w:rFonts w:asciiTheme="minorHAnsi" w:hAnsiTheme="minorHAnsi" w:cstheme="minorHAnsi"/>
          <w:sz w:val="22"/>
          <w:szCs w:val="22"/>
        </w:rPr>
        <w:t>).</w:t>
      </w:r>
      <w:r w:rsidR="007D179E" w:rsidRPr="002A0D78">
        <w:rPr>
          <w:rFonts w:asciiTheme="minorHAnsi" w:hAnsiTheme="minorHAnsi" w:cstheme="minorHAnsi"/>
          <w:sz w:val="22"/>
          <w:szCs w:val="22"/>
        </w:rPr>
        <w:t xml:space="preserve"> Spirometry was an</w:t>
      </w:r>
      <w:r w:rsidR="00A544AC" w:rsidRPr="002A0D78">
        <w:rPr>
          <w:rFonts w:asciiTheme="minorHAnsi" w:hAnsiTheme="minorHAnsi" w:cstheme="minorHAnsi"/>
          <w:sz w:val="22"/>
          <w:szCs w:val="22"/>
        </w:rPr>
        <w:t xml:space="preserve"> additional</w:t>
      </w:r>
      <w:r w:rsidR="007D179E" w:rsidRPr="002A0D78">
        <w:rPr>
          <w:rFonts w:asciiTheme="minorHAnsi" w:hAnsiTheme="minorHAnsi" w:cstheme="minorHAnsi"/>
          <w:sz w:val="22"/>
          <w:szCs w:val="22"/>
        </w:rPr>
        <w:t xml:space="preserve"> component of the health check offered to approximately 50% of participants. Selection of participants, for practical reasons, was determined by the day of the week that medical professionals trained in these procedures were available. The days of the week when spirometry was offered were varied throughout the fieldwork in order to minimize selection bias. </w:t>
      </w:r>
      <w:r w:rsidR="002A0D78" w:rsidRPr="002A0D78">
        <w:rPr>
          <w:rFonts w:asciiTheme="minorHAnsi" w:hAnsiTheme="minorHAnsi" w:cstheme="minorHAnsi"/>
          <w:sz w:val="22"/>
          <w:szCs w:val="22"/>
        </w:rPr>
        <w:t>Contra-indications for spirometry were</w:t>
      </w:r>
      <w:r w:rsidR="002A0D78" w:rsidRPr="002A0D78">
        <w:rPr>
          <w:rFonts w:asciiTheme="minorHAnsi" w:eastAsia="Times New Roman" w:hAnsiTheme="minorHAnsi" w:cstheme="minorHAnsi"/>
          <w:sz w:val="22"/>
          <w:szCs w:val="22"/>
          <w:bdr w:val="none" w:sz="0" w:space="0" w:color="auto" w:frame="1"/>
          <w:lang w:val="en-GB" w:eastAsia="en-GB"/>
        </w:rPr>
        <w:t>: chest infection in the last month (i.e influenza, bronchitis, severe cold, pneumonia);</w:t>
      </w:r>
      <w:r w:rsidR="002A0D78">
        <w:rPr>
          <w:rFonts w:asciiTheme="minorHAnsi" w:eastAsia="Times New Roman" w:hAnsiTheme="minorHAnsi" w:cstheme="minorHAnsi"/>
          <w:sz w:val="22"/>
          <w:szCs w:val="22"/>
          <w:bdr w:val="none" w:sz="0" w:space="0" w:color="auto" w:frame="1"/>
          <w:lang w:val="en-GB" w:eastAsia="en-GB"/>
        </w:rPr>
        <w:t xml:space="preserve"> </w:t>
      </w:r>
      <w:r w:rsidR="002A0D78" w:rsidRPr="002A0D78">
        <w:rPr>
          <w:rFonts w:asciiTheme="minorHAnsi" w:eastAsia="Times New Roman" w:hAnsiTheme="minorHAnsi" w:cstheme="minorHAnsi"/>
          <w:sz w:val="22"/>
          <w:szCs w:val="22"/>
          <w:bdr w:val="none" w:sz="0" w:space="0" w:color="auto" w:frame="1"/>
          <w:lang w:eastAsia="en-GB"/>
        </w:rPr>
        <w:t>history of detached retina; myocardial infarction in the past month; surgery to eyes, chest or abdomen in last 3 months; history of a collapsed lung; pregnancy (1st or 3rd trimester</w:t>
      </w:r>
      <w:r w:rsidR="002A0D78">
        <w:rPr>
          <w:rFonts w:asciiTheme="minorHAnsi" w:eastAsia="Times New Roman" w:hAnsiTheme="minorHAnsi" w:cstheme="minorHAnsi"/>
          <w:sz w:val="22"/>
          <w:szCs w:val="22"/>
          <w:bdr w:val="none" w:sz="0" w:space="0" w:color="auto" w:frame="1"/>
          <w:lang w:eastAsia="en-GB"/>
        </w:rPr>
        <w:t>)</w:t>
      </w:r>
      <w:r w:rsidR="002A0D78" w:rsidRPr="002A0D78">
        <w:rPr>
          <w:rFonts w:asciiTheme="minorHAnsi" w:eastAsia="Times New Roman" w:hAnsiTheme="minorHAnsi" w:cstheme="minorHAnsi"/>
          <w:sz w:val="22"/>
          <w:szCs w:val="22"/>
          <w:bdr w:val="none" w:sz="0" w:space="0" w:color="auto" w:frame="1"/>
          <w:lang w:eastAsia="en-GB"/>
        </w:rPr>
        <w:t>; currently on medications for tuberculosis</w:t>
      </w:r>
    </w:p>
    <w:p w14:paraId="7A597390" w14:textId="58942078" w:rsidR="007D179E" w:rsidRPr="002A0D78" w:rsidRDefault="007D179E" w:rsidP="00D50DF4">
      <w:pPr>
        <w:spacing w:line="480" w:lineRule="auto"/>
        <w:rPr>
          <w:rFonts w:cstheme="minorHAnsi"/>
        </w:rPr>
      </w:pPr>
      <w:r w:rsidRPr="002A0D78">
        <w:rPr>
          <w:rFonts w:cstheme="minorHAnsi"/>
        </w:rPr>
        <w:t xml:space="preserve">Uptake was high among those to whom it was offered </w:t>
      </w:r>
      <w:r w:rsidR="00E245E5" w:rsidRPr="002A0D78">
        <w:rPr>
          <w:rFonts w:cstheme="minorHAnsi"/>
        </w:rPr>
        <w:t>(94.9</w:t>
      </w:r>
      <w:r w:rsidR="00BC69AB" w:rsidRPr="002A0D78">
        <w:rPr>
          <w:rFonts w:cstheme="minorHAnsi"/>
        </w:rPr>
        <w:t>%</w:t>
      </w:r>
      <w:r w:rsidR="00E245E5" w:rsidRPr="002A0D78">
        <w:rPr>
          <w:rFonts w:cstheme="minorHAnsi"/>
        </w:rPr>
        <w:t xml:space="preserve"> of participants invited to spirometry completed the examination</w:t>
      </w:r>
      <w:r w:rsidR="00BC69AB" w:rsidRPr="002A0D78">
        <w:rPr>
          <w:rFonts w:cstheme="minorHAnsi"/>
        </w:rPr>
        <w:t xml:space="preserve">) </w:t>
      </w:r>
      <w:r w:rsidRPr="002A0D78">
        <w:rPr>
          <w:rFonts w:cstheme="minorHAnsi"/>
        </w:rPr>
        <w:t>and in total lung function data are available for 45.7% of participants who attended the health check</w:t>
      </w:r>
      <w:r w:rsidR="0028171D" w:rsidRPr="002A0D78">
        <w:rPr>
          <w:rFonts w:cstheme="minorHAnsi"/>
        </w:rPr>
        <w:t xml:space="preserve"> (n=1883 aged 40-69)</w:t>
      </w:r>
      <w:r w:rsidRPr="002A0D78">
        <w:rPr>
          <w:rFonts w:cstheme="minorHAnsi"/>
        </w:rPr>
        <w:t xml:space="preserve">. </w:t>
      </w:r>
      <w:r w:rsidR="0076349A" w:rsidRPr="002A0D78">
        <w:rPr>
          <w:rFonts w:cstheme="minorHAnsi"/>
        </w:rPr>
        <w:t>D</w:t>
      </w:r>
      <w:r w:rsidRPr="002A0D78">
        <w:rPr>
          <w:rFonts w:cstheme="minorHAnsi"/>
        </w:rPr>
        <w:t>ata on use of medications</w:t>
      </w:r>
      <w:r w:rsidR="0099320B" w:rsidRPr="002A0D78">
        <w:rPr>
          <w:rFonts w:cstheme="minorHAnsi"/>
        </w:rPr>
        <w:t>, smoking</w:t>
      </w:r>
      <w:r w:rsidRPr="002A0D78">
        <w:rPr>
          <w:rFonts w:cstheme="minorHAnsi"/>
        </w:rPr>
        <w:t xml:space="preserve"> and self-report of respiratory symptoms were collected for all participants attending the health check.</w:t>
      </w:r>
      <w:r w:rsidR="007141A6" w:rsidRPr="002A0D78">
        <w:rPr>
          <w:rFonts w:cstheme="minorHAnsi"/>
        </w:rPr>
        <w:t xml:space="preserve"> </w:t>
      </w:r>
    </w:p>
    <w:p w14:paraId="2474489F" w14:textId="6D3189A6" w:rsidR="007D179E" w:rsidRPr="00936BB6" w:rsidRDefault="007D179E" w:rsidP="00D50DF4">
      <w:pPr>
        <w:spacing w:line="480" w:lineRule="auto"/>
        <w:rPr>
          <w:i/>
        </w:rPr>
      </w:pPr>
      <w:r w:rsidRPr="00936BB6">
        <w:rPr>
          <w:i/>
        </w:rPr>
        <w:t>The Troms</w:t>
      </w:r>
      <w:r w:rsidRPr="00936BB6">
        <w:rPr>
          <w:rFonts w:cstheme="minorHAnsi"/>
          <w:i/>
        </w:rPr>
        <w:t>ø</w:t>
      </w:r>
      <w:r w:rsidRPr="00936BB6">
        <w:rPr>
          <w:i/>
        </w:rPr>
        <w:t xml:space="preserve"> Study</w:t>
      </w:r>
      <w:r w:rsidR="00A073B6">
        <w:rPr>
          <w:i/>
        </w:rPr>
        <w:t xml:space="preserve"> sample</w:t>
      </w:r>
      <w:r w:rsidRPr="00936BB6">
        <w:rPr>
          <w:i/>
        </w:rPr>
        <w:t xml:space="preserve"> (Norway)</w:t>
      </w:r>
    </w:p>
    <w:p w14:paraId="0A6A35BA" w14:textId="06930FAB" w:rsidR="00A073B6" w:rsidRDefault="007D179E" w:rsidP="00D50DF4">
      <w:pPr>
        <w:spacing w:line="480" w:lineRule="auto"/>
        <w:rPr>
          <w:rFonts w:cs="Arial"/>
        </w:rPr>
      </w:pPr>
      <w:r w:rsidRPr="00936BB6">
        <w:t xml:space="preserve">All </w:t>
      </w:r>
      <w:r w:rsidR="00BC69AB">
        <w:t>inhabitants</w:t>
      </w:r>
      <w:r w:rsidR="00BC69AB" w:rsidRPr="00936BB6">
        <w:t xml:space="preserve"> </w:t>
      </w:r>
      <w:r w:rsidR="0077450C">
        <w:t xml:space="preserve">aged 40 and older </w:t>
      </w:r>
      <w:r w:rsidRPr="00936BB6">
        <w:t xml:space="preserve">were invited to take part in </w:t>
      </w:r>
      <w:r w:rsidR="0077450C">
        <w:t>Tromsø 7 (n=32</w:t>
      </w:r>
      <w:r w:rsidR="00CB2230">
        <w:t>,</w:t>
      </w:r>
      <w:r w:rsidR="0077450C">
        <w:t xml:space="preserve">591). Participants </w:t>
      </w:r>
      <w:r w:rsidR="00A073B6">
        <w:t xml:space="preserve">underwent a </w:t>
      </w:r>
      <w:r w:rsidR="00BC69AB">
        <w:t xml:space="preserve">basic examination </w:t>
      </w:r>
      <w:r w:rsidRPr="00936BB6">
        <w:t>which involved questionnaire</w:t>
      </w:r>
      <w:r w:rsidR="00BC69AB">
        <w:t>s</w:t>
      </w:r>
      <w:r w:rsidR="0077450C">
        <w:t xml:space="preserve"> and interviews</w:t>
      </w:r>
      <w:r w:rsidR="00BC69AB">
        <w:t>, biological sampling</w:t>
      </w:r>
      <w:r w:rsidRPr="00936BB6">
        <w:t xml:space="preserve"> and </w:t>
      </w:r>
      <w:r w:rsidR="0077450C">
        <w:t>clinical</w:t>
      </w:r>
      <w:r w:rsidRPr="00936BB6">
        <w:t xml:space="preserve"> examination</w:t>
      </w:r>
      <w:r w:rsidR="0077450C">
        <w:t>s</w:t>
      </w:r>
      <w:r w:rsidR="000200D3">
        <w:t xml:space="preserve"> (</w:t>
      </w:r>
      <w:r w:rsidR="00A073B6">
        <w:t xml:space="preserve">n=21,083 of which </w:t>
      </w:r>
      <w:r w:rsidR="000200D3">
        <w:t>n=</w:t>
      </w:r>
      <w:r w:rsidR="00E31B4A">
        <w:t xml:space="preserve">17,646 </w:t>
      </w:r>
      <w:r w:rsidR="00A073B6">
        <w:t xml:space="preserve">were </w:t>
      </w:r>
      <w:r w:rsidR="00E31B4A">
        <w:t>aged 40-69</w:t>
      </w:r>
      <w:r w:rsidR="004868E5">
        <w:t>)</w:t>
      </w:r>
      <w:r w:rsidR="0042651C">
        <w:t xml:space="preserve">. </w:t>
      </w:r>
      <w:r w:rsidRPr="00936BB6">
        <w:t>A</w:t>
      </w:r>
      <w:r w:rsidR="00F460CD">
        <w:t xml:space="preserve"> </w:t>
      </w:r>
      <w:r w:rsidRPr="00936BB6">
        <w:t xml:space="preserve">subset of participants </w:t>
      </w:r>
      <w:r w:rsidR="00A073B6">
        <w:t xml:space="preserve">(randomly pre-marked before attendance with addition of previous participants from Tromsø 6 2007-2008) </w:t>
      </w:r>
      <w:r w:rsidRPr="00936BB6">
        <w:t xml:space="preserve">were invited to take part in </w:t>
      </w:r>
      <w:r w:rsidR="00BC69AB">
        <w:t>extended examinations including</w:t>
      </w:r>
      <w:r w:rsidR="00BC69AB" w:rsidRPr="00936BB6">
        <w:t xml:space="preserve"> </w:t>
      </w:r>
      <w:r w:rsidR="001307CE">
        <w:t>spirometry</w:t>
      </w:r>
      <w:r w:rsidRPr="00936BB6">
        <w:t>.</w:t>
      </w:r>
      <w:r w:rsidR="0078682A">
        <w:t xml:space="preserve"> There were no contra-indications for spirometry assessment.</w:t>
      </w:r>
      <w:r w:rsidRPr="00936BB6">
        <w:t xml:space="preserve"> </w:t>
      </w:r>
      <w:r w:rsidR="00C34115">
        <w:t>In total s</w:t>
      </w:r>
      <w:r w:rsidRPr="00936BB6">
        <w:t>pirometry</w:t>
      </w:r>
      <w:r>
        <w:t xml:space="preserve"> </w:t>
      </w:r>
      <w:r w:rsidR="007141A6">
        <w:t xml:space="preserve">was </w:t>
      </w:r>
      <w:r w:rsidRPr="00936BB6">
        <w:t xml:space="preserve">conducted </w:t>
      </w:r>
      <w:r w:rsidR="007141A6">
        <w:t>on 5,217 participants in the required age range</w:t>
      </w:r>
      <w:r w:rsidR="003233B0">
        <w:t>.</w:t>
      </w:r>
      <w:r w:rsidRPr="001737D9">
        <w:t xml:space="preserve"> </w:t>
      </w:r>
    </w:p>
    <w:p w14:paraId="5BDB6A34" w14:textId="5EF2F6EE" w:rsidR="003233B0" w:rsidRPr="002928AD" w:rsidRDefault="003233B0" w:rsidP="00D50DF4">
      <w:pPr>
        <w:spacing w:line="480" w:lineRule="auto"/>
        <w:rPr>
          <w:rFonts w:cs="Arial"/>
          <w:i/>
        </w:rPr>
      </w:pPr>
      <w:r w:rsidRPr="002928AD">
        <w:rPr>
          <w:rFonts w:cs="Arial"/>
          <w:i/>
        </w:rPr>
        <w:t>Spirometry assessment</w:t>
      </w:r>
    </w:p>
    <w:p w14:paraId="566726D8" w14:textId="6C73BB65" w:rsidR="003233B0" w:rsidRPr="00936BB6" w:rsidRDefault="003233B0" w:rsidP="00D50DF4">
      <w:pPr>
        <w:spacing w:line="480" w:lineRule="auto"/>
      </w:pPr>
      <w:r>
        <w:lastRenderedPageBreak/>
        <w:t xml:space="preserve">In KYH </w:t>
      </w:r>
      <w:r w:rsidRPr="00936BB6">
        <w:t>Spirometry was conducted using 6800 Pneumotrac spirometers (Vitalograph</w:t>
      </w:r>
      <w:r w:rsidRPr="00936BB6">
        <w:rPr>
          <w:rFonts w:cstheme="minorHAnsi"/>
        </w:rPr>
        <w:t>®</w:t>
      </w:r>
      <w:r w:rsidRPr="00936BB6">
        <w:t>, UK)</w:t>
      </w:r>
      <w:r>
        <w:t xml:space="preserve"> and in Tromsø 7 using </w:t>
      </w:r>
      <w:r w:rsidRPr="001737D9">
        <w:rPr>
          <w:rFonts w:cs="Arial"/>
        </w:rPr>
        <w:t>Vmax</w:t>
      </w:r>
      <w:r w:rsidRPr="001737D9">
        <w:rPr>
          <w:rFonts w:cstheme="minorHAnsi"/>
        </w:rPr>
        <w:t>®</w:t>
      </w:r>
      <w:r w:rsidRPr="001737D9">
        <w:rPr>
          <w:rFonts w:cs="Arial"/>
        </w:rPr>
        <w:t xml:space="preserve"> Encore devices (Sensormedics</w:t>
      </w:r>
      <w:r w:rsidRPr="001737D9">
        <w:rPr>
          <w:rFonts w:cstheme="minorHAnsi"/>
        </w:rPr>
        <w:t>®</w:t>
      </w:r>
      <w:r w:rsidRPr="001737D9">
        <w:rPr>
          <w:rFonts w:cs="Arial"/>
        </w:rPr>
        <w:t xml:space="preserve"> Corporation, USA)</w:t>
      </w:r>
      <w:r>
        <w:rPr>
          <w:rFonts w:cs="Arial"/>
        </w:rPr>
        <w:t>.</w:t>
      </w:r>
      <w:r w:rsidR="00F96CE9">
        <w:rPr>
          <w:rFonts w:cs="Arial"/>
        </w:rPr>
        <w:t xml:space="preserve">  The spirometry examination took place alongside several other clinical examinations in both studies</w:t>
      </w:r>
      <w:r w:rsidR="00260D42">
        <w:rPr>
          <w:rFonts w:cs="Arial"/>
        </w:rPr>
        <w:t>.P</w:t>
      </w:r>
      <w:r w:rsidR="00F96CE9">
        <w:rPr>
          <w:rFonts w:cs="Arial"/>
        </w:rPr>
        <w:t>ost-bronchodilator measurements</w:t>
      </w:r>
      <w:r w:rsidR="00637AFC">
        <w:rPr>
          <w:rFonts w:cs="Arial"/>
        </w:rPr>
        <w:t xml:space="preserve"> were not taken</w:t>
      </w:r>
      <w:r w:rsidR="00F96CE9">
        <w:rPr>
          <w:rFonts w:cs="Arial"/>
        </w:rPr>
        <w:t xml:space="preserve"> </w:t>
      </w:r>
      <w:r w:rsidR="00260D42">
        <w:rPr>
          <w:rFonts w:cs="Arial"/>
        </w:rPr>
        <w:t>in order</w:t>
      </w:r>
      <w:r w:rsidR="00F96CE9">
        <w:rPr>
          <w:rFonts w:cs="Arial"/>
        </w:rPr>
        <w:t xml:space="preserve"> to minimize burden</w:t>
      </w:r>
      <w:r w:rsidR="00637AFC">
        <w:rPr>
          <w:rFonts w:cs="Arial"/>
        </w:rPr>
        <w:t xml:space="preserve"> for participants</w:t>
      </w:r>
      <w:r w:rsidR="00F96CE9">
        <w:rPr>
          <w:rFonts w:cs="Arial"/>
        </w:rPr>
        <w:t>.</w:t>
      </w:r>
    </w:p>
    <w:p w14:paraId="71AD4804" w14:textId="09827C41" w:rsidR="002928AD" w:rsidRDefault="00DE3528" w:rsidP="00D50DF4">
      <w:pPr>
        <w:spacing w:after="0" w:line="480" w:lineRule="auto"/>
      </w:pPr>
      <w:r>
        <w:t>For both studi</w:t>
      </w:r>
      <w:r w:rsidR="00F460CD">
        <w:t>es</w:t>
      </w:r>
      <w:r w:rsidR="003233B0">
        <w:t xml:space="preserve"> t</w:t>
      </w:r>
      <w:r w:rsidR="003233B0" w:rsidRPr="00936BB6">
        <w:t>hree measurements were taken. If less than 2 of the measures were acceptable then additional measurements were taken up to a maximum of eight</w:t>
      </w:r>
      <w:r w:rsidR="00F460CD">
        <w:t xml:space="preserve">. </w:t>
      </w:r>
      <w:r w:rsidRPr="00936BB6">
        <w:t>Maximum FEV</w:t>
      </w:r>
      <w:r w:rsidRPr="00936BB6">
        <w:rPr>
          <w:vertAlign w:val="subscript"/>
        </w:rPr>
        <w:t>1</w:t>
      </w:r>
      <w:r>
        <w:t xml:space="preserve"> and maximum FVC were </w:t>
      </w:r>
      <w:r w:rsidRPr="00936BB6">
        <w:t xml:space="preserve">used in analyses not necessarily from the same blow. Following data collection acceptability and reproducibility </w:t>
      </w:r>
      <w:r>
        <w:t xml:space="preserve">of results were </w:t>
      </w:r>
      <w:r w:rsidRPr="00936BB6">
        <w:t xml:space="preserve">determined by </w:t>
      </w:r>
      <w:r>
        <w:t>1) removing blows where FEV</w:t>
      </w:r>
      <w:r>
        <w:rPr>
          <w:vertAlign w:val="subscript"/>
        </w:rPr>
        <w:t xml:space="preserve">1 </w:t>
      </w:r>
      <w:r>
        <w:t>was less than 300</w:t>
      </w:r>
      <w:r w:rsidR="004868E5">
        <w:t xml:space="preserve"> </w:t>
      </w:r>
      <w:r>
        <w:t>ml and 2</w:t>
      </w:r>
      <w:r w:rsidRPr="00936BB6">
        <w:t>) excluding values where FEV</w:t>
      </w:r>
      <w:r w:rsidRPr="00936BB6">
        <w:rPr>
          <w:vertAlign w:val="subscript"/>
        </w:rPr>
        <w:t xml:space="preserve">3 </w:t>
      </w:r>
      <w:r>
        <w:t>was</w:t>
      </w:r>
      <w:r w:rsidR="009C1992">
        <w:t xml:space="preserve"> the same or</w:t>
      </w:r>
      <w:r w:rsidRPr="00936BB6">
        <w:t xml:space="preserve"> greater than FVC</w:t>
      </w:r>
      <w:r>
        <w:t>.</w:t>
      </w:r>
      <w:r w:rsidR="00AA1206">
        <w:t xml:space="preserve"> For Tromsø 7 the </w:t>
      </w:r>
      <w:r w:rsidR="001037ED">
        <w:t>curves from the study were assessed and cleaned manually by the study team responsible for data collection.</w:t>
      </w:r>
      <w:r w:rsidR="001037ED" w:rsidRPr="001037ED">
        <w:t xml:space="preserve"> </w:t>
      </w:r>
      <w:r w:rsidR="001037ED">
        <w:t xml:space="preserve">For KYH cases </w:t>
      </w:r>
      <w:r w:rsidR="001037ED" w:rsidRPr="00936BB6">
        <w:t xml:space="preserve">where the difference between maximum values </w:t>
      </w:r>
      <w:r w:rsidR="001037ED">
        <w:t xml:space="preserve">and the second highest value </w:t>
      </w:r>
      <w:r w:rsidR="001037ED" w:rsidRPr="00936BB6">
        <w:t>for FEV</w:t>
      </w:r>
      <w:r w:rsidR="001037ED" w:rsidRPr="00936BB6">
        <w:rPr>
          <w:vertAlign w:val="subscript"/>
        </w:rPr>
        <w:t xml:space="preserve">1 </w:t>
      </w:r>
      <w:r w:rsidR="001037ED">
        <w:t>and FVC were</w:t>
      </w:r>
      <w:r w:rsidR="001037ED" w:rsidRPr="00936BB6">
        <w:t xml:space="preserve"> greater than 250</w:t>
      </w:r>
      <w:r w:rsidR="004868E5">
        <w:t xml:space="preserve"> </w:t>
      </w:r>
      <w:r w:rsidR="001037ED" w:rsidRPr="00936BB6">
        <w:t>ml</w:t>
      </w:r>
      <w:r w:rsidR="001037ED">
        <w:t xml:space="preserve"> were evaluated</w:t>
      </w:r>
      <w:r w:rsidR="001037ED" w:rsidRPr="00936BB6">
        <w:t xml:space="preserve">. In cases where the maximum value </w:t>
      </w:r>
      <w:r w:rsidR="001037ED">
        <w:t>i</w:t>
      </w:r>
      <w:r w:rsidR="001037ED" w:rsidRPr="00936BB6">
        <w:t xml:space="preserve">s </w:t>
      </w:r>
      <w:r w:rsidR="001037ED">
        <w:t xml:space="preserve">found to be </w:t>
      </w:r>
      <w:r w:rsidR="001037ED" w:rsidRPr="00936BB6">
        <w:t>an outlier</w:t>
      </w:r>
      <w:r w:rsidR="001037ED">
        <w:t xml:space="preserve"> (difference between 2</w:t>
      </w:r>
      <w:r w:rsidR="001037ED" w:rsidRPr="007D179E">
        <w:rPr>
          <w:vertAlign w:val="superscript"/>
        </w:rPr>
        <w:t>nd</w:t>
      </w:r>
      <w:r w:rsidR="001037ED">
        <w:t xml:space="preserve"> and 3</w:t>
      </w:r>
      <w:r w:rsidR="001037ED" w:rsidRPr="007D179E">
        <w:rPr>
          <w:vertAlign w:val="superscript"/>
        </w:rPr>
        <w:t>rd</w:t>
      </w:r>
      <w:r w:rsidR="001037ED">
        <w:t xml:space="preserve"> max&lt;250ml)</w:t>
      </w:r>
      <w:r w:rsidR="001037ED" w:rsidRPr="00936BB6">
        <w:t xml:space="preserve"> compared to other values</w:t>
      </w:r>
      <w:r w:rsidR="001037ED">
        <w:t xml:space="preserve"> the next highest value was used. Otherwise the maximum was used. </w:t>
      </w:r>
    </w:p>
    <w:p w14:paraId="66265F97" w14:textId="1FB0AAF5" w:rsidR="00FD716F" w:rsidRDefault="00F70902" w:rsidP="00D50DF4">
      <w:pPr>
        <w:spacing w:after="0" w:line="480" w:lineRule="auto"/>
        <w:rPr>
          <w:rFonts w:eastAsia="Calibri" w:cstheme="minorHAnsi"/>
          <w:i/>
        </w:rPr>
      </w:pPr>
      <w:r w:rsidRPr="008A3CEF" w:rsidDel="00A073B6">
        <w:rPr>
          <w:rFonts w:eastAsia="Calibri" w:cstheme="minorHAnsi"/>
          <w:i/>
        </w:rPr>
        <w:t>Outcome</w:t>
      </w:r>
      <w:r w:rsidR="00627266" w:rsidDel="00A073B6">
        <w:rPr>
          <w:rFonts w:eastAsia="Calibri" w:cstheme="minorHAnsi"/>
          <w:i/>
        </w:rPr>
        <w:t xml:space="preserve"> </w:t>
      </w:r>
    </w:p>
    <w:p w14:paraId="28936763" w14:textId="43B6E4A8" w:rsidR="00FD716F" w:rsidRPr="00E137D4" w:rsidRDefault="00EB23AD" w:rsidP="00D50DF4">
      <w:pPr>
        <w:spacing w:line="480" w:lineRule="auto"/>
        <w:rPr>
          <w:rFonts w:cstheme="minorHAnsi"/>
          <w:color w:val="313131"/>
          <w:lang w:val="en-US"/>
        </w:rPr>
      </w:pPr>
      <w:r w:rsidRPr="00E137D4">
        <w:rPr>
          <w:rFonts w:eastAsia="Calibri" w:cstheme="minorHAnsi"/>
        </w:rPr>
        <w:t>The primary outcome definition was pre-bronchodilator FEV</w:t>
      </w:r>
      <w:r w:rsidRPr="00E137D4">
        <w:rPr>
          <w:rFonts w:eastAsia="Calibri" w:cstheme="minorHAnsi"/>
          <w:vertAlign w:val="subscript"/>
        </w:rPr>
        <w:t>1</w:t>
      </w:r>
      <w:r w:rsidRPr="00E137D4">
        <w:rPr>
          <w:rFonts w:eastAsia="Calibri" w:cstheme="minorHAnsi"/>
        </w:rPr>
        <w:t>: FV</w:t>
      </w:r>
      <w:r w:rsidR="00EF0569">
        <w:rPr>
          <w:rFonts w:eastAsia="Calibri" w:cstheme="minorHAnsi"/>
        </w:rPr>
        <w:t>C ratio&lt;</w:t>
      </w:r>
      <w:r w:rsidR="00A1683A" w:rsidRPr="00E137D4">
        <w:rPr>
          <w:rFonts w:eastAsia="Calibri" w:cstheme="minorHAnsi"/>
        </w:rPr>
        <w:t>L</w:t>
      </w:r>
      <w:r w:rsidR="00EF0569">
        <w:rPr>
          <w:rFonts w:eastAsia="Calibri" w:cstheme="minorHAnsi"/>
        </w:rPr>
        <w:t xml:space="preserve">ower </w:t>
      </w:r>
      <w:r w:rsidR="00A1683A" w:rsidRPr="00E137D4">
        <w:rPr>
          <w:rFonts w:eastAsia="Calibri" w:cstheme="minorHAnsi"/>
        </w:rPr>
        <w:t>L</w:t>
      </w:r>
      <w:r w:rsidR="00EF0569">
        <w:rPr>
          <w:rFonts w:eastAsia="Calibri" w:cstheme="minorHAnsi"/>
        </w:rPr>
        <w:t xml:space="preserve">imit </w:t>
      </w:r>
      <w:r w:rsidR="00A1683A" w:rsidRPr="00E137D4">
        <w:rPr>
          <w:rFonts w:eastAsia="Calibri" w:cstheme="minorHAnsi"/>
        </w:rPr>
        <w:t>N</w:t>
      </w:r>
      <w:r w:rsidR="00EF0569">
        <w:rPr>
          <w:rFonts w:eastAsia="Calibri" w:cstheme="minorHAnsi"/>
        </w:rPr>
        <w:t>ormal</w:t>
      </w:r>
      <w:r w:rsidR="007141A6" w:rsidRPr="00E137D4">
        <w:rPr>
          <w:rFonts w:eastAsia="Calibri" w:cstheme="minorHAnsi"/>
        </w:rPr>
        <w:t xml:space="preserve"> with and without self</w:t>
      </w:r>
      <w:r w:rsidR="00EF0569">
        <w:rPr>
          <w:rFonts w:eastAsia="Calibri" w:cstheme="minorHAnsi"/>
        </w:rPr>
        <w:t>-reported respiratory symptoms.</w:t>
      </w:r>
      <w:r w:rsidR="00E137D4" w:rsidRPr="00E137D4">
        <w:rPr>
          <w:rFonts w:cstheme="minorHAnsi"/>
          <w:lang w:val="en-US"/>
        </w:rPr>
        <w:t xml:space="preserve"> LLN </w:t>
      </w:r>
      <w:r w:rsidR="00901C6D">
        <w:rPr>
          <w:rFonts w:cstheme="minorHAnsi"/>
          <w:lang w:val="en-US"/>
        </w:rPr>
        <w:t xml:space="preserve">was </w:t>
      </w:r>
      <w:r w:rsidR="00E137D4" w:rsidRPr="00E137D4">
        <w:rPr>
          <w:rFonts w:cstheme="minorHAnsi"/>
          <w:lang w:val="en-US"/>
        </w:rPr>
        <w:t xml:space="preserve">calculated from </w:t>
      </w:r>
      <w:r w:rsidR="00901C6D">
        <w:rPr>
          <w:rFonts w:cstheme="minorHAnsi"/>
          <w:lang w:val="en-US"/>
        </w:rPr>
        <w:t xml:space="preserve">the </w:t>
      </w:r>
      <w:r w:rsidR="00E137D4" w:rsidRPr="00E137D4">
        <w:rPr>
          <w:rFonts w:cstheme="minorHAnsi"/>
          <w:lang w:val="en-US"/>
        </w:rPr>
        <w:t>GLI LLN equations</w:t>
      </w:r>
      <w:r w:rsidR="00E137D4">
        <w:rPr>
          <w:rFonts w:cstheme="minorHAnsi"/>
          <w:lang w:val="en-US"/>
        </w:rPr>
        <w:t xml:space="preserve"> </w:t>
      </w:r>
      <w:r w:rsidR="00E137D4">
        <w:rPr>
          <w:rFonts w:cstheme="minorHAnsi"/>
          <w:lang w:val="en-US"/>
        </w:rPr>
        <w:fldChar w:fldCharType="begin">
          <w:fldData xml:space="preserve">PEVuZE5vdGU+PENpdGU+PEF1dGhvcj5RdWFuamVyPC9BdXRob3I+PFllYXI+MjAxMjwvWWVhcj48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</w:fldData>
        </w:fldChar>
      </w:r>
      <w:r w:rsidR="00B95F62">
        <w:rPr>
          <w:rFonts w:cstheme="minorHAnsi"/>
          <w:lang w:val="en-US"/>
        </w:rPr>
        <w:instrText xml:space="preserve"> ADDIN EN.CITE </w:instrText>
      </w:r>
      <w:r w:rsidR="00B95F62">
        <w:rPr>
          <w:rFonts w:cstheme="minorHAnsi"/>
          <w:lang w:val="en-US"/>
        </w:rPr>
        <w:fldChar w:fldCharType="begin">
          <w:fldData xml:space="preserve">PEVuZE5vdGU+PENpdGU+PEF1dGhvcj5RdWFuamVyPC9BdXRob3I+PFllYXI+MjAxMjwvWWVhcj48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</w:fldData>
        </w:fldChar>
      </w:r>
      <w:r w:rsidR="00B95F62">
        <w:rPr>
          <w:rFonts w:cstheme="minorHAnsi"/>
          <w:lang w:val="en-US"/>
        </w:rPr>
        <w:instrText xml:space="preserve"> ADDIN EN.CITE.DATA </w:instrText>
      </w:r>
      <w:r w:rsidR="00B95F62">
        <w:rPr>
          <w:rFonts w:cstheme="minorHAnsi"/>
          <w:lang w:val="en-US"/>
        </w:rPr>
      </w:r>
      <w:r w:rsidR="00B95F62">
        <w:rPr>
          <w:rFonts w:cstheme="minorHAnsi"/>
          <w:lang w:val="en-US"/>
        </w:rPr>
        <w:fldChar w:fldCharType="end"/>
      </w:r>
      <w:r w:rsidR="00E137D4">
        <w:rPr>
          <w:rFonts w:cstheme="minorHAnsi"/>
          <w:lang w:val="en-US"/>
        </w:rPr>
      </w:r>
      <w:r w:rsidR="00E137D4">
        <w:rPr>
          <w:rFonts w:cstheme="minorHAnsi"/>
          <w:lang w:val="en-US"/>
        </w:rPr>
        <w:fldChar w:fldCharType="separate"/>
      </w:r>
      <w:r w:rsidR="00B95F62" w:rsidRPr="00B95F62">
        <w:rPr>
          <w:rFonts w:cstheme="minorHAnsi"/>
          <w:noProof/>
          <w:vertAlign w:val="superscript"/>
          <w:lang w:val="en-US"/>
        </w:rPr>
        <w:t>23</w:t>
      </w:r>
      <w:r w:rsidR="00E137D4">
        <w:rPr>
          <w:rFonts w:cstheme="minorHAnsi"/>
          <w:lang w:val="en-US"/>
        </w:rPr>
        <w:fldChar w:fldCharType="end"/>
      </w:r>
      <w:r w:rsidR="00951A95">
        <w:rPr>
          <w:rFonts w:cstheme="minorHAnsi"/>
          <w:lang w:val="en-US"/>
        </w:rPr>
        <w:t xml:space="preserve"> </w:t>
      </w:r>
      <w:r w:rsidR="00E137D4">
        <w:rPr>
          <w:rFonts w:cstheme="minorHAnsi"/>
          <w:lang w:val="en-US"/>
        </w:rPr>
        <w:t>specifying ethnicity as whit</w:t>
      </w:r>
      <w:r w:rsidR="00E137D4" w:rsidRPr="00E137D4">
        <w:rPr>
          <w:rFonts w:cstheme="minorHAnsi"/>
          <w:lang w:val="en-US"/>
        </w:rPr>
        <w:t xml:space="preserve">e using </w:t>
      </w:r>
      <w:r w:rsidR="00E137D4" w:rsidRPr="00E137D4">
        <w:rPr>
          <w:rStyle w:val="Strong"/>
          <w:rFonts w:cstheme="minorHAnsi"/>
          <w:b w:val="0"/>
          <w:color w:val="313131"/>
        </w:rPr>
        <w:t>GLI-2012 Desktop Software for Large Data Sets</w:t>
      </w:r>
      <w:r w:rsidR="00E137D4" w:rsidRPr="00E137D4">
        <w:rPr>
          <w:rFonts w:cstheme="minorHAnsi"/>
          <w:color w:val="313131"/>
          <w:lang w:val="en-US"/>
        </w:rPr>
        <w:t xml:space="preserve"> </w:t>
      </w:r>
      <w:r w:rsidR="00E137D4" w:rsidRPr="00E137D4">
        <w:rPr>
          <w:rFonts w:cstheme="minorHAnsi"/>
          <w:color w:val="313131"/>
          <w:lang w:val="en-US"/>
        </w:rPr>
        <w:fldChar w:fldCharType="begin"/>
      </w:r>
      <w:r w:rsidR="00B95F62">
        <w:rPr>
          <w:rFonts w:cstheme="minorHAnsi"/>
          <w:color w:val="313131"/>
          <w:lang w:val="en-US"/>
        </w:rPr>
        <w:instrText xml:space="preserve"> ADDIN EN.CITE &lt;EndNote&gt;&lt;Cite&gt;&lt;Author&gt;Quanjer&lt;/Author&gt;&lt;Year&gt;2013&lt;/Year&gt;&lt;RecNum&gt;9&lt;/RecNum&gt;&lt;DisplayText&gt;&lt;style face="superscript"&gt;24&lt;/style&gt;&lt;/DisplayText&gt;&lt;record&gt;&lt;rec-number&gt;9&lt;/rec-number&gt;&lt;foreign-keys&gt;&lt;key app="EN" db-id="5a5xa0twaf0r0led29pv9aeq09pvsf2eptaa" timestamp="1575548535"&gt;9&lt;/key&gt;&lt;/foreign-keys&gt;&lt;ref-type name="Computer Program"&gt;9&lt;/ref-type&gt;&lt;contributors&gt;&lt;authors&gt;&lt;author&gt;Quanjer, Philip H.&lt;/author&gt;&lt;author&gt;Stanojevic, Sanja&lt;/author&gt;&lt;author&gt;Cole, Tim J.&lt;/author&gt;&lt;author&gt;Stocks, Janet&lt;/author&gt;&lt;/authors&gt;&lt;/contributors&gt;&lt;titles&gt;&lt;title&gt;GLI-2012 Desktop Software for Large Data Sets&lt;/title&gt;&lt;/titles&gt;&lt;volume&gt;Version 1.3.4. Build 3&lt;/volume&gt;&lt;dates&gt;&lt;year&gt;2013&lt;/year&gt;&lt;/dates&gt;&lt;urls&gt;&lt;/urls&gt;&lt;/record&gt;&lt;/Cite&gt;&lt;/EndNote&gt;</w:instrText>
      </w:r>
      <w:r w:rsidR="00E137D4" w:rsidRPr="00E137D4">
        <w:rPr>
          <w:rFonts w:cstheme="minorHAnsi"/>
          <w:color w:val="313131"/>
          <w:lang w:val="en-US"/>
        </w:rPr>
        <w:fldChar w:fldCharType="separate"/>
      </w:r>
      <w:r w:rsidR="00B95F62" w:rsidRPr="00B95F62">
        <w:rPr>
          <w:rFonts w:cstheme="minorHAnsi"/>
          <w:noProof/>
          <w:color w:val="313131"/>
          <w:vertAlign w:val="superscript"/>
          <w:lang w:val="en-US"/>
        </w:rPr>
        <w:t>24</w:t>
      </w:r>
      <w:r w:rsidR="00E137D4" w:rsidRPr="00E137D4">
        <w:rPr>
          <w:rFonts w:cstheme="minorHAnsi"/>
          <w:color w:val="313131"/>
          <w:lang w:val="en-US"/>
        </w:rPr>
        <w:fldChar w:fldCharType="end"/>
      </w:r>
      <w:r w:rsidR="00E137D4" w:rsidRPr="00E137D4">
        <w:rPr>
          <w:rFonts w:cstheme="minorHAnsi"/>
          <w:color w:val="313131"/>
          <w:lang w:val="en-US"/>
        </w:rPr>
        <w:t>.</w:t>
      </w:r>
      <w:r w:rsidR="00901C6D">
        <w:rPr>
          <w:rFonts w:cstheme="minorHAnsi"/>
          <w:color w:val="313131"/>
          <w:lang w:val="en-US"/>
        </w:rPr>
        <w:t xml:space="preserve"> </w:t>
      </w:r>
      <w:r w:rsidR="00A1683A" w:rsidRPr="00E137D4">
        <w:rPr>
          <w:rFonts w:eastAsia="Calibri" w:cstheme="minorHAnsi"/>
        </w:rPr>
        <w:t>The secondary definition of FEV</w:t>
      </w:r>
      <w:r w:rsidR="00A1683A" w:rsidRPr="00E137D4">
        <w:rPr>
          <w:rFonts w:eastAsia="Calibri" w:cstheme="minorHAnsi"/>
          <w:vertAlign w:val="subscript"/>
        </w:rPr>
        <w:t>1</w:t>
      </w:r>
      <w:r w:rsidR="00A1683A" w:rsidRPr="00E137D4">
        <w:rPr>
          <w:rFonts w:eastAsia="Calibri" w:cstheme="minorHAnsi"/>
        </w:rPr>
        <w:t>: FVC ratio&lt;0.7 with and without symptoms was used to investigate impact of definition of the findings.</w:t>
      </w:r>
    </w:p>
    <w:p w14:paraId="39F1F830" w14:textId="015D5BE3" w:rsidR="00A1683A" w:rsidRDefault="00901C6D" w:rsidP="00D50DF4">
      <w:pPr>
        <w:spacing w:after="0" w:line="480" w:lineRule="auto"/>
        <w:rPr>
          <w:rFonts w:eastAsia="Calibri" w:cstheme="minorHAnsi"/>
        </w:rPr>
      </w:pPr>
      <w:r>
        <w:rPr>
          <w:rFonts w:eastAsia="Calibri" w:cstheme="minorHAnsi"/>
        </w:rPr>
        <w:t>Respiratory s</w:t>
      </w:r>
      <w:r w:rsidR="00A1683A">
        <w:rPr>
          <w:rFonts w:eastAsia="Calibri" w:cstheme="minorHAnsi"/>
        </w:rPr>
        <w:t>ymptoms were defined as chronic cough and</w:t>
      </w:r>
      <w:r w:rsidR="009844BC">
        <w:rPr>
          <w:rFonts w:eastAsia="Calibri" w:cstheme="minorHAnsi"/>
        </w:rPr>
        <w:t>/or</w:t>
      </w:r>
      <w:r w:rsidR="00A1683A">
        <w:rPr>
          <w:rFonts w:eastAsia="Calibri" w:cstheme="minorHAnsi"/>
        </w:rPr>
        <w:t xml:space="preserve"> breathlessness. </w:t>
      </w:r>
      <w:r w:rsidR="00AC3F07">
        <w:rPr>
          <w:rFonts w:eastAsia="Calibri" w:cstheme="minorHAnsi"/>
        </w:rPr>
        <w:t>Breathlessness was measured in both studies using the MRC breathlessness scale</w:t>
      </w:r>
      <w:r w:rsidR="0076349A">
        <w:rPr>
          <w:rFonts w:eastAsia="Calibri" w:cstheme="minorHAnsi"/>
        </w:rPr>
        <w:fldChar w:fldCharType="begin"/>
      </w:r>
      <w:r w:rsidR="00B95F62">
        <w:rPr>
          <w:rFonts w:eastAsia="Calibri" w:cstheme="minorHAnsi"/>
        </w:rPr>
        <w:instrText xml:space="preserve"> ADDIN EN.CITE &lt;EndNote&gt;&lt;Cite&gt;&lt;Author&gt;Stenton&lt;/Author&gt;&lt;Year&gt;2008&lt;/Year&gt;&lt;RecNum&gt;16&lt;/RecNum&gt;&lt;DisplayText&gt;&lt;style face="superscript"&gt;25&lt;/style&gt;&lt;/DisplayText&gt;&lt;record&gt;&lt;rec-number&gt;16&lt;/rec-number&gt;&lt;foreign-keys&gt;&lt;key app="EN" db-id="5a5xa0twaf0r0led29pv9aeq09pvsf2eptaa" timestamp="1579696678"&gt;16&lt;/key&gt;&lt;/foreign-keys&gt;&lt;ref-type name="Journal Article"&gt;17&lt;/ref-type&gt;&lt;contributors&gt;&lt;authors&gt;&lt;author&gt;Stenton, Chris&lt;/author&gt;&lt;/authors&gt;&lt;/contributors&gt;&lt;titles&gt;&lt;title&gt;The MRC breathlessness scale&lt;/title&gt;&lt;secondary-title&gt;Occupational Medicine&lt;/secondary-title&gt;&lt;/titles&gt;&lt;periodical&gt;&lt;full-title&gt;Occupational Medicine&lt;/full-title&gt;&lt;/periodical&gt;&lt;pages&gt;226-227&lt;/pages&gt;&lt;volume&gt;58&lt;/volume&gt;&lt;number&gt;3&lt;/number&gt;&lt;dates&gt;&lt;year&gt;2008&lt;/year&gt;&lt;/dates&gt;&lt;isbn&gt;0962-7480&lt;/isbn&gt;&lt;urls&gt;&lt;related-urls&gt;&lt;url&gt;https://doi.org/10.1093/occmed/kqm162&lt;/url&gt;&lt;/related-urls&gt;&lt;/urls&gt;&lt;electronic-resource-num&gt;10.1093/occmed/kqm162&lt;/electronic-resource-num&gt;&lt;access-date&gt;1/22/2020&lt;/access-date&gt;&lt;/record&gt;&lt;/Cite&gt;&lt;/EndNote&gt;</w:instrText>
      </w:r>
      <w:r w:rsidR="0076349A">
        <w:rPr>
          <w:rFonts w:eastAsia="Calibri" w:cstheme="minorHAnsi"/>
        </w:rPr>
        <w:fldChar w:fldCharType="separate"/>
      </w:r>
      <w:r w:rsidR="00B95F62" w:rsidRPr="00B95F62">
        <w:rPr>
          <w:rFonts w:eastAsia="Calibri" w:cstheme="minorHAnsi"/>
          <w:noProof/>
          <w:vertAlign w:val="superscript"/>
        </w:rPr>
        <w:t>25</w:t>
      </w:r>
      <w:r w:rsidR="0076349A">
        <w:rPr>
          <w:rFonts w:eastAsia="Calibri" w:cstheme="minorHAnsi"/>
        </w:rPr>
        <w:fldChar w:fldCharType="end"/>
      </w:r>
      <w:r w:rsidR="00AC3F07">
        <w:rPr>
          <w:rFonts w:eastAsia="Calibri" w:cstheme="minorHAnsi"/>
        </w:rPr>
        <w:t xml:space="preserve">. </w:t>
      </w:r>
      <w:r w:rsidR="00A1683A">
        <w:rPr>
          <w:rFonts w:eastAsia="Calibri" w:cstheme="minorHAnsi"/>
        </w:rPr>
        <w:t>Breathles</w:t>
      </w:r>
      <w:r w:rsidR="003C3374">
        <w:rPr>
          <w:rFonts w:eastAsia="Calibri" w:cstheme="minorHAnsi"/>
        </w:rPr>
        <w:t>sness was categorised as grade 2</w:t>
      </w:r>
      <w:r w:rsidR="00A1683A">
        <w:rPr>
          <w:rFonts w:eastAsia="Calibri" w:cstheme="minorHAnsi"/>
        </w:rPr>
        <w:t xml:space="preserve"> breathlessness or above</w:t>
      </w:r>
      <w:r w:rsidR="003C3374">
        <w:rPr>
          <w:rFonts w:eastAsia="Calibri" w:cstheme="minorHAnsi"/>
        </w:rPr>
        <w:t xml:space="preserve"> (equivalent to grade 1 on the modified mMRC dyspnoea scale) “</w:t>
      </w:r>
      <w:r w:rsidR="003C3374">
        <w:rPr>
          <w:lang w:val="en-US"/>
        </w:rPr>
        <w:t>short of breath when hurrying on the level or walking up a slight hill”</w:t>
      </w:r>
      <w:r w:rsidR="00A1683A">
        <w:rPr>
          <w:rFonts w:eastAsia="Calibri" w:cstheme="minorHAnsi"/>
        </w:rPr>
        <w:t>. Chronic cough was</w:t>
      </w:r>
      <w:r w:rsidR="00E33408">
        <w:rPr>
          <w:rFonts w:eastAsia="Calibri" w:cstheme="minorHAnsi"/>
        </w:rPr>
        <w:t xml:space="preserve"> defined from the questions in T</w:t>
      </w:r>
      <w:r w:rsidR="00A1683A">
        <w:rPr>
          <w:rFonts w:eastAsia="Calibri" w:cstheme="minorHAnsi"/>
        </w:rPr>
        <w:t>able 1. If participants answered “yes” to any of the questions on cough they were considered to have a chronic cough.</w:t>
      </w:r>
      <w:r w:rsidR="00BC046D">
        <w:rPr>
          <w:rFonts w:eastAsia="Calibri" w:cstheme="minorHAnsi"/>
        </w:rPr>
        <w:t xml:space="preserve"> Sensitivity analyses were conducted</w:t>
      </w:r>
      <w:r w:rsidR="003C3374">
        <w:rPr>
          <w:rFonts w:eastAsia="Calibri" w:cstheme="minorHAnsi"/>
        </w:rPr>
        <w:t xml:space="preserve"> using a stricter definition of both breathlessness and cough</w:t>
      </w:r>
      <w:r w:rsidR="00BC046D">
        <w:rPr>
          <w:rFonts w:eastAsia="Calibri" w:cstheme="minorHAnsi"/>
        </w:rPr>
        <w:t xml:space="preserve"> to define respiratory symptoms</w:t>
      </w:r>
      <w:r w:rsidR="003C3374">
        <w:rPr>
          <w:rFonts w:eastAsia="Calibri" w:cstheme="minorHAnsi"/>
        </w:rPr>
        <w:t>.</w:t>
      </w:r>
    </w:p>
    <w:p w14:paraId="3DFFD7A0" w14:textId="7308AA37" w:rsidR="000B31CB" w:rsidRDefault="000B31CB" w:rsidP="00D50DF4">
      <w:pPr>
        <w:spacing w:after="0" w:line="480" w:lineRule="auto"/>
        <w:rPr>
          <w:rFonts w:eastAsia="Calibri" w:cstheme="minorHAnsi"/>
        </w:rPr>
      </w:pPr>
    </w:p>
    <w:p w14:paraId="2E76F29F" w14:textId="4E800F9B" w:rsidR="000B31CB" w:rsidRPr="00A1683A" w:rsidRDefault="000B31CB" w:rsidP="00D50DF4">
      <w:pPr>
        <w:spacing w:after="0" w:line="480" w:lineRule="auto"/>
        <w:rPr>
          <w:rFonts w:eastAsia="Calibri" w:cstheme="minorHAnsi"/>
        </w:rPr>
      </w:pPr>
      <w:r>
        <w:rPr>
          <w:rFonts w:eastAsia="Calibri" w:cstheme="minorHAnsi"/>
        </w:rPr>
        <w:t>&lt;&lt;Table 1 approximately here &gt;&gt;</w:t>
      </w:r>
    </w:p>
    <w:p w14:paraId="12CB1E42" w14:textId="77777777" w:rsidR="00FD716F" w:rsidRDefault="00FD716F" w:rsidP="00D50DF4">
      <w:pPr>
        <w:spacing w:after="0" w:line="480" w:lineRule="auto"/>
        <w:rPr>
          <w:rFonts w:ascii="Arial" w:eastAsia="Calibri" w:hAnsi="Arial" w:cs="Times New Roman"/>
        </w:rPr>
      </w:pPr>
    </w:p>
    <w:p w14:paraId="15549522" w14:textId="77777777" w:rsidR="00047296" w:rsidRPr="004B6BF6" w:rsidRDefault="00047296" w:rsidP="00D50DF4">
      <w:pPr>
        <w:spacing w:line="480" w:lineRule="auto"/>
        <w:rPr>
          <w:i/>
        </w:rPr>
      </w:pPr>
      <w:r>
        <w:rPr>
          <w:i/>
        </w:rPr>
        <w:t xml:space="preserve">Risk factors </w:t>
      </w:r>
    </w:p>
    <w:p w14:paraId="68E9F3F1" w14:textId="310F13AA" w:rsidR="00047296" w:rsidRDefault="00047296" w:rsidP="00D50DF4">
      <w:pPr>
        <w:spacing w:line="480" w:lineRule="auto"/>
      </w:pPr>
      <w:r>
        <w:t>Risk factors measured were age, sex, education, smoking status</w:t>
      </w:r>
      <w:r w:rsidR="00276791">
        <w:t xml:space="preserve"> (never, ex-smoker, current smoker)</w:t>
      </w:r>
      <w:r>
        <w:t xml:space="preserve"> and pack year history</w:t>
      </w:r>
      <w:r w:rsidR="00E35B82">
        <w:t xml:space="preserve"> calculated from questions on years smoked and number of cigarettes smoked per day</w:t>
      </w:r>
      <w:r w:rsidR="00E33408">
        <w:t>,</w:t>
      </w:r>
      <w:r w:rsidR="004D1378">
        <w:t xml:space="preserve"> and body mass index</w:t>
      </w:r>
      <w:r w:rsidR="00CB03F8">
        <w:t xml:space="preserve"> (BMI)</w:t>
      </w:r>
      <w:r w:rsidR="004D1378">
        <w:t xml:space="preserve"> calculated from measured height and weight</w:t>
      </w:r>
      <w:r>
        <w:t xml:space="preserve">. </w:t>
      </w:r>
      <w:r w:rsidR="00EE31CF">
        <w:t>Education was coded into three categories (lower, middle and higher) based on the education system within each country. In KYH these groups were lower (incomplete secondary and vocational no secondary), middle (complete secondary, vocational and secondary, specialised secondary) and higher (incomplete higher, higher) education. For Tromsø 7, these were lower (primary) middle (upper secondary) and higher (university/university college) education</w:t>
      </w:r>
      <w:r w:rsidR="006E48EF">
        <w:t xml:space="preserve">. </w:t>
      </w:r>
      <w:r w:rsidR="00276791">
        <w:t>Current smokers in both studies included participants those who smoked less than daily (</w:t>
      </w:r>
      <w:r w:rsidR="00470D36">
        <w:t xml:space="preserve">KYH n=26; Tromsø 7 </w:t>
      </w:r>
      <w:r w:rsidR="007B6F03">
        <w:t>n</w:t>
      </w:r>
      <w:r w:rsidR="00470D36">
        <w:t>=350</w:t>
      </w:r>
      <w:r w:rsidR="00276791">
        <w:t>).</w:t>
      </w:r>
    </w:p>
    <w:p w14:paraId="420215BD" w14:textId="4A964731" w:rsidR="00F022DD" w:rsidRDefault="00F022DD" w:rsidP="00D50DF4">
      <w:pPr>
        <w:spacing w:line="480" w:lineRule="auto"/>
      </w:pPr>
      <w:r>
        <w:t xml:space="preserve">An indicator of existing </w:t>
      </w:r>
      <w:r w:rsidR="004868E5">
        <w:t>CVD</w:t>
      </w:r>
      <w:r>
        <w:t xml:space="preserve"> based on self-reported stroke and/or myocardial infarction was also included as an important factor associated with respiratory disease with different </w:t>
      </w:r>
      <w:r w:rsidR="0042651C">
        <w:t xml:space="preserve">expected </w:t>
      </w:r>
      <w:r>
        <w:t>prevalence between the two studies.</w:t>
      </w:r>
    </w:p>
    <w:p w14:paraId="72406666" w14:textId="77777777" w:rsidR="008A3CEF" w:rsidRPr="00936BB6" w:rsidRDefault="008A3CEF" w:rsidP="00D50DF4">
      <w:pPr>
        <w:spacing w:line="480" w:lineRule="auto"/>
        <w:rPr>
          <w:rFonts w:cstheme="minorHAnsi"/>
          <w:i/>
        </w:rPr>
      </w:pPr>
      <w:r w:rsidRPr="00936BB6">
        <w:rPr>
          <w:rFonts w:cstheme="minorHAnsi"/>
          <w:i/>
        </w:rPr>
        <w:t>Awareness of COPD</w:t>
      </w:r>
    </w:p>
    <w:p w14:paraId="2BA54EF1" w14:textId="3C74C030" w:rsidR="008A3CEF" w:rsidRPr="00936BB6" w:rsidRDefault="008A3CEF" w:rsidP="00D50DF4">
      <w:pPr>
        <w:spacing w:line="480" w:lineRule="auto"/>
        <w:rPr>
          <w:rFonts w:cstheme="minorHAnsi"/>
        </w:rPr>
      </w:pPr>
      <w:r w:rsidRPr="00936BB6">
        <w:rPr>
          <w:rFonts w:cstheme="minorHAnsi"/>
        </w:rPr>
        <w:t xml:space="preserve">Awareness </w:t>
      </w:r>
      <w:r w:rsidR="00B246D6">
        <w:rPr>
          <w:rFonts w:cstheme="minorHAnsi"/>
        </w:rPr>
        <w:t xml:space="preserve">was </w:t>
      </w:r>
      <w:r w:rsidRPr="00936BB6">
        <w:rPr>
          <w:rFonts w:cstheme="minorHAnsi"/>
        </w:rPr>
        <w:t xml:space="preserve">assessed from self-report of chronic </w:t>
      </w:r>
      <w:r w:rsidR="00901C6D">
        <w:rPr>
          <w:rFonts w:cstheme="minorHAnsi"/>
        </w:rPr>
        <w:t>lung disease. In KYH</w:t>
      </w:r>
      <w:r w:rsidRPr="00936BB6">
        <w:rPr>
          <w:rFonts w:cstheme="minorHAnsi"/>
        </w:rPr>
        <w:t xml:space="preserve"> this was assessed with the question “Have you ever been told by a doctor (been diagnosed) that you have chronic bronchitis/COPD?” In Tromsø 7 this question was “Have you ever had, or do you have chronic bronchitis/emphysema/COPD?”</w:t>
      </w:r>
      <w:r w:rsidR="00AC3F07">
        <w:rPr>
          <w:rFonts w:cstheme="minorHAnsi"/>
        </w:rPr>
        <w:t>.</w:t>
      </w:r>
      <w:r w:rsidR="009152C2">
        <w:rPr>
          <w:rFonts w:cstheme="minorHAnsi"/>
        </w:rPr>
        <w:t xml:space="preserve"> </w:t>
      </w:r>
      <w:r w:rsidR="001E5C3C">
        <w:rPr>
          <w:rFonts w:cstheme="minorHAnsi"/>
        </w:rPr>
        <w:t>Participants who reported they had a diagnosis either now or previously were categorised as aware of COPD status.</w:t>
      </w:r>
    </w:p>
    <w:p w14:paraId="7FD23F00" w14:textId="77777777" w:rsidR="008A3CEF" w:rsidRDefault="00B234BC" w:rsidP="00D50DF4">
      <w:pPr>
        <w:spacing w:line="480" w:lineRule="auto"/>
        <w:rPr>
          <w:i/>
        </w:rPr>
      </w:pPr>
      <w:r>
        <w:rPr>
          <w:i/>
        </w:rPr>
        <w:t>M</w:t>
      </w:r>
      <w:r w:rsidR="008A3CEF" w:rsidRPr="008A3CEF">
        <w:rPr>
          <w:i/>
        </w:rPr>
        <w:t>anagement of COPD</w:t>
      </w:r>
    </w:p>
    <w:p w14:paraId="3FC7DFD5" w14:textId="5C59A2A1" w:rsidR="001E5C3C" w:rsidRPr="001E5C3C" w:rsidRDefault="001E5C3C" w:rsidP="00D50DF4">
      <w:pPr>
        <w:spacing w:line="480" w:lineRule="auto"/>
      </w:pPr>
      <w:r>
        <w:t>Management of COPD was compared on two levels: smoking cessation and pharmacological management</w:t>
      </w:r>
      <w:r w:rsidR="00786248">
        <w:t xml:space="preserve"> according to Global Initiative for Chronic Obstructive Disease (GOLD) guidelines</w:t>
      </w:r>
      <w:r w:rsidR="00786248">
        <w:fldChar w:fldCharType="begin"/>
      </w:r>
      <w:r w:rsidR="00B95F62">
        <w:instrText xml:space="preserve"> ADDIN EN.CITE &lt;EndNote&gt;&lt;Cite&gt;&lt;Author&gt;Global Initiative for Chronic Obstructive Lung Disease&lt;/Author&gt;&lt;Year&gt;2020&lt;/Year&gt;&lt;RecNum&gt;127&lt;/RecNum&gt;&lt;DisplayText&gt;&lt;style face="superscript"&gt;26&lt;/style&gt;&lt;/DisplayText&gt;&lt;record&gt;&lt;rec-number&gt;127&lt;/rec-number&gt;&lt;foreign-keys&gt;&lt;key app="EN" db-id="5a5xa0twaf0r0led29pv9aeq09pvsf2eptaa" timestamp="1588755509"&gt;127&lt;/key&gt;&lt;/foreign-keys&gt;&lt;ref-type name="Journal Article"&gt;17&lt;/ref-type&gt;&lt;contributors&gt;&lt;authors&gt;&lt;author&gt;Global Initiative for Chronic Obstructive Lung Disease,&lt;/author&gt;&lt;/authors&gt;&lt;/contributors&gt;&lt;titles&gt;&lt;title&gt;Pocket Guide to COPD management, diagnosis and prevention: A guide for Health Care Professionals&lt;/title&gt;&lt;/titles&gt;&lt;dates&gt;&lt;year&gt;2020&lt;/year&gt;&lt;/dates&gt;&lt;urls&gt;&lt;/urls&gt;&lt;/record&gt;&lt;/Cite&gt;&lt;/EndNote&gt;</w:instrText>
      </w:r>
      <w:r w:rsidR="00786248">
        <w:fldChar w:fldCharType="separate"/>
      </w:r>
      <w:r w:rsidR="00B95F62" w:rsidRPr="00B95F62">
        <w:rPr>
          <w:noProof/>
          <w:vertAlign w:val="superscript"/>
        </w:rPr>
        <w:t>26</w:t>
      </w:r>
      <w:r w:rsidR="00786248">
        <w:fldChar w:fldCharType="end"/>
      </w:r>
      <w:r>
        <w:t>.</w:t>
      </w:r>
    </w:p>
    <w:p w14:paraId="71E2B987" w14:textId="7629C72A" w:rsidR="00257242" w:rsidRDefault="00B234BC" w:rsidP="00D50DF4">
      <w:pPr>
        <w:pStyle w:val="Default"/>
        <w:spacing w:line="480" w:lineRule="auto"/>
        <w:rPr>
          <w:rFonts w:asciiTheme="minorHAnsi" w:hAnsiTheme="minorHAnsi" w:cstheme="minorHAnsi"/>
          <w:bCs/>
          <w:sz w:val="22"/>
          <w:szCs w:val="22"/>
          <w:lang w:val="en-US"/>
        </w:rPr>
      </w:pPr>
      <w:r w:rsidRPr="001D55BB">
        <w:rPr>
          <w:rFonts w:asciiTheme="minorHAnsi" w:hAnsiTheme="minorHAnsi" w:cstheme="minorHAnsi"/>
          <w:sz w:val="22"/>
          <w:szCs w:val="22"/>
          <w:lang w:val="en-US"/>
        </w:rPr>
        <w:t>Levels of smoking cessation were assessed by comparing the proportion of those wit</w:t>
      </w:r>
      <w:r w:rsidR="00901C6D">
        <w:rPr>
          <w:rFonts w:asciiTheme="minorHAnsi" w:hAnsiTheme="minorHAnsi" w:cstheme="minorHAnsi"/>
          <w:sz w:val="22"/>
          <w:szCs w:val="22"/>
          <w:lang w:val="en-US"/>
        </w:rPr>
        <w:t xml:space="preserve">h </w:t>
      </w:r>
      <w:r w:rsidR="00F460CD">
        <w:rPr>
          <w:rFonts w:asciiTheme="minorHAnsi" w:hAnsiTheme="minorHAnsi" w:cstheme="minorHAnsi"/>
          <w:sz w:val="22"/>
          <w:szCs w:val="22"/>
          <w:lang w:val="en-US"/>
        </w:rPr>
        <w:t>obstructive lung function +/- respiratory symptoms</w:t>
      </w:r>
      <w:r w:rsidR="00901C6D">
        <w:rPr>
          <w:rFonts w:asciiTheme="minorHAnsi" w:hAnsiTheme="minorHAnsi" w:cstheme="minorHAnsi"/>
          <w:sz w:val="22"/>
          <w:szCs w:val="22"/>
          <w:lang w:val="en-US"/>
        </w:rPr>
        <w:t xml:space="preserve"> who were current</w:t>
      </w:r>
      <w:r w:rsidRPr="001D55BB">
        <w:rPr>
          <w:rFonts w:asciiTheme="minorHAnsi" w:hAnsiTheme="minorHAnsi" w:cstheme="minorHAnsi"/>
          <w:sz w:val="22"/>
          <w:szCs w:val="22"/>
          <w:lang w:val="en-US"/>
        </w:rPr>
        <w:t xml:space="preserve"> smokers. </w:t>
      </w:r>
      <w:r w:rsidR="00901C6D">
        <w:rPr>
          <w:rFonts w:asciiTheme="minorHAnsi" w:hAnsiTheme="minorHAnsi" w:cstheme="minorHAnsi"/>
          <w:sz w:val="22"/>
          <w:szCs w:val="22"/>
          <w:lang w:val="en-US"/>
        </w:rPr>
        <w:t>In the KYH</w:t>
      </w:r>
      <w:r w:rsidRPr="00257242">
        <w:rPr>
          <w:rFonts w:asciiTheme="minorHAnsi" w:hAnsiTheme="minorHAnsi" w:cstheme="minorHAnsi"/>
          <w:sz w:val="22"/>
          <w:szCs w:val="22"/>
          <w:lang w:val="en-US"/>
        </w:rPr>
        <w:t xml:space="preserve"> two</w:t>
      </w:r>
      <w:r w:rsidR="00901C6D">
        <w:rPr>
          <w:rFonts w:asciiTheme="minorHAnsi" w:hAnsiTheme="minorHAnsi" w:cstheme="minorHAnsi"/>
          <w:sz w:val="22"/>
          <w:szCs w:val="22"/>
          <w:lang w:val="en-US"/>
        </w:rPr>
        <w:t xml:space="preserve"> additional</w:t>
      </w:r>
      <w:r w:rsidRPr="00257242">
        <w:rPr>
          <w:rFonts w:asciiTheme="minorHAnsi" w:hAnsiTheme="minorHAnsi" w:cstheme="minorHAnsi"/>
          <w:sz w:val="22"/>
          <w:szCs w:val="22"/>
          <w:lang w:val="en-US"/>
        </w:rPr>
        <w:t xml:space="preserve"> questions on smoking cessation advice and assistance were asked to participants </w:t>
      </w:r>
      <w:r w:rsidR="00257242" w:rsidRPr="00257242">
        <w:rPr>
          <w:rFonts w:asciiTheme="minorHAnsi" w:hAnsiTheme="minorHAnsi" w:cstheme="minorHAnsi"/>
          <w:sz w:val="22"/>
          <w:szCs w:val="22"/>
          <w:lang w:val="en-US"/>
        </w:rPr>
        <w:t>who reported they were smokers</w:t>
      </w:r>
      <w:r w:rsidRPr="00257242">
        <w:rPr>
          <w:rFonts w:asciiTheme="minorHAnsi" w:hAnsiTheme="minorHAnsi" w:cstheme="minorHAnsi"/>
          <w:sz w:val="22"/>
          <w:szCs w:val="22"/>
          <w:lang w:val="en-US"/>
        </w:rPr>
        <w:t xml:space="preserve"> “</w:t>
      </w:r>
      <w:r w:rsidR="00257242" w:rsidRPr="00257242">
        <w:rPr>
          <w:rFonts w:asciiTheme="minorHAnsi" w:hAnsiTheme="minorHAnsi" w:cstheme="minorHAnsi"/>
          <w:bCs/>
          <w:sz w:val="22"/>
          <w:szCs w:val="22"/>
          <w:lang w:val="en-US"/>
        </w:rPr>
        <w:t xml:space="preserve">Have you ever been advised by </w:t>
      </w:r>
      <w:r w:rsidR="00745C21">
        <w:rPr>
          <w:rFonts w:asciiTheme="minorHAnsi" w:hAnsiTheme="minorHAnsi" w:cstheme="minorHAnsi"/>
          <w:bCs/>
          <w:sz w:val="22"/>
          <w:szCs w:val="22"/>
          <w:lang w:val="en-US"/>
        </w:rPr>
        <w:t xml:space="preserve">a </w:t>
      </w:r>
      <w:r w:rsidR="00257242" w:rsidRPr="00257242">
        <w:rPr>
          <w:rFonts w:asciiTheme="minorHAnsi" w:hAnsiTheme="minorHAnsi" w:cstheme="minorHAnsi"/>
          <w:bCs/>
          <w:sz w:val="22"/>
          <w:szCs w:val="22"/>
          <w:lang w:val="en-US"/>
        </w:rPr>
        <w:t>medical professional (your GP, cardiologist, any other physician) to stop smoking?</w:t>
      </w:r>
      <w:r w:rsidR="00257242">
        <w:rPr>
          <w:rFonts w:asciiTheme="minorHAnsi" w:hAnsiTheme="minorHAnsi" w:cstheme="minorHAnsi"/>
          <w:bCs/>
          <w:sz w:val="22"/>
          <w:szCs w:val="22"/>
          <w:lang w:val="en-US"/>
        </w:rPr>
        <w:t>”</w:t>
      </w:r>
      <w:r w:rsidR="001E5C3C">
        <w:rPr>
          <w:rFonts w:asciiTheme="minorHAnsi" w:hAnsiTheme="minorHAnsi" w:cstheme="minorHAnsi"/>
          <w:bCs/>
          <w:sz w:val="22"/>
          <w:szCs w:val="22"/>
          <w:lang w:val="en-US"/>
        </w:rPr>
        <w:t xml:space="preserve"> </w:t>
      </w:r>
      <w:r w:rsidR="00257242">
        <w:rPr>
          <w:rFonts w:asciiTheme="minorHAnsi" w:hAnsiTheme="minorHAnsi" w:cstheme="minorHAnsi"/>
          <w:bCs/>
          <w:sz w:val="22"/>
          <w:szCs w:val="22"/>
          <w:lang w:val="en-US"/>
        </w:rPr>
        <w:t>a</w:t>
      </w:r>
      <w:r w:rsidR="00257242" w:rsidRPr="00257242">
        <w:rPr>
          <w:rFonts w:asciiTheme="minorHAnsi" w:hAnsiTheme="minorHAnsi" w:cstheme="minorHAnsi"/>
          <w:bCs/>
          <w:sz w:val="22"/>
          <w:szCs w:val="22"/>
          <w:lang w:val="en-US"/>
        </w:rPr>
        <w:t>nd “was any assistance offered?”</w:t>
      </w:r>
    </w:p>
    <w:p w14:paraId="21F4775E" w14:textId="77777777" w:rsidR="00567A4B" w:rsidRDefault="00567A4B" w:rsidP="00D50DF4">
      <w:pPr>
        <w:pStyle w:val="Default"/>
        <w:spacing w:line="480" w:lineRule="auto"/>
        <w:rPr>
          <w:rFonts w:asciiTheme="minorHAnsi" w:hAnsiTheme="minorHAnsi" w:cstheme="minorHAnsi"/>
          <w:bCs/>
          <w:sz w:val="22"/>
          <w:szCs w:val="22"/>
          <w:lang w:val="en-US"/>
        </w:rPr>
      </w:pPr>
    </w:p>
    <w:p w14:paraId="3A94066C" w14:textId="4EAB9041" w:rsidR="00567A4B" w:rsidRPr="00257242" w:rsidRDefault="00567A4B" w:rsidP="00D50DF4">
      <w:pPr>
        <w:spacing w:line="480" w:lineRule="auto"/>
        <w:rPr>
          <w:rFonts w:cstheme="minorHAnsi"/>
          <w:lang w:val="en-US"/>
        </w:rPr>
      </w:pPr>
      <w:r w:rsidRPr="00567A4B">
        <w:rPr>
          <w:rFonts w:cstheme="minorHAnsi"/>
        </w:rPr>
        <w:t xml:space="preserve">For both studies </w:t>
      </w:r>
      <w:r w:rsidR="00F460CD">
        <w:rPr>
          <w:rFonts w:cstheme="minorHAnsi"/>
        </w:rPr>
        <w:t xml:space="preserve">data on use of </w:t>
      </w:r>
      <w:r w:rsidR="00745C21">
        <w:rPr>
          <w:rFonts w:cstheme="minorHAnsi"/>
        </w:rPr>
        <w:t xml:space="preserve">current medications </w:t>
      </w:r>
      <w:r w:rsidR="00F460CD">
        <w:rPr>
          <w:rFonts w:cstheme="minorHAnsi"/>
        </w:rPr>
        <w:t xml:space="preserve">were collected and </w:t>
      </w:r>
      <w:r w:rsidR="00745C21">
        <w:rPr>
          <w:rFonts w:cstheme="minorHAnsi"/>
        </w:rPr>
        <w:t>coded in accordance with</w:t>
      </w:r>
      <w:r w:rsidRPr="00567A4B">
        <w:rPr>
          <w:rFonts w:cstheme="minorHAnsi"/>
        </w:rPr>
        <w:t xml:space="preserve"> the International WHO Anatomical Therapeutic Chemical (ATC) classification system version 2016</w:t>
      </w:r>
      <w:r w:rsidRPr="00567A4B">
        <w:rPr>
          <w:rFonts w:cstheme="minorHAnsi"/>
        </w:rPr>
        <w:fldChar w:fldCharType="begin"/>
      </w:r>
      <w:r w:rsidR="00B95F62">
        <w:rPr>
          <w:rFonts w:cstheme="minorHAnsi"/>
        </w:rPr>
        <w:instrText xml:space="preserve"> ADDIN EN.CITE &lt;EndNote&gt;&lt;Cite&gt;&lt;Author&gt;WHO Collaborating Centre for Drug Statistics Methodology&lt;/Author&gt;&lt;Year&gt;2019&lt;/Year&gt;&lt;RecNum&gt;2089&lt;/RecNum&gt;&lt;DisplayText&gt;&lt;style face="superscript"&gt;27&lt;/style&gt;&lt;/DisplayText&gt;&lt;record&gt;&lt;rec-number&gt;2089&lt;/rec-number&gt;&lt;foreign-keys&gt;&lt;key app="EN" db-id="zwxzf2ta40vpatedsavvvadkfxd2d2059p5s" timestamp="1554113465"&gt;2089&lt;/key&gt;&lt;/foreign-keys&gt;&lt;ref-type name="Web Page"&gt;12&lt;/ref-type&gt;&lt;contributors&gt;&lt;authors&gt;&lt;author&gt;WHO Collaborating Centre for Drug Statistics Methodology,&lt;/author&gt;&lt;/authors&gt;&lt;/contributors&gt;&lt;titles&gt;&lt;title&gt;&lt;style face="underline" font="default" size="100%"&gt;https://www.whocc.no/&lt;/style&gt;&lt;/title&gt;&lt;/titles&gt;&lt;dates&gt;&lt;year&gt;2019&lt;/year&gt;&lt;/dates&gt;&lt;urls&gt;&lt;/urls&gt;&lt;/record&gt;&lt;/Cite&gt;&lt;/EndNote&gt;</w:instrText>
      </w:r>
      <w:r w:rsidRPr="00567A4B">
        <w:rPr>
          <w:rFonts w:cstheme="minorHAnsi"/>
        </w:rPr>
        <w:fldChar w:fldCharType="separate"/>
      </w:r>
      <w:r w:rsidR="00B95F62" w:rsidRPr="00B95F62">
        <w:rPr>
          <w:rFonts w:cstheme="minorHAnsi"/>
          <w:noProof/>
          <w:vertAlign w:val="superscript"/>
        </w:rPr>
        <w:t>27</w:t>
      </w:r>
      <w:r w:rsidRPr="00567A4B">
        <w:rPr>
          <w:rFonts w:cstheme="minorHAnsi"/>
        </w:rPr>
        <w:fldChar w:fldCharType="end"/>
      </w:r>
      <w:r w:rsidRPr="00567A4B">
        <w:rPr>
          <w:rFonts w:cstheme="minorHAnsi"/>
        </w:rPr>
        <w:t>. Pharmacological tre</w:t>
      </w:r>
      <w:r w:rsidR="00960505">
        <w:rPr>
          <w:rFonts w:cstheme="minorHAnsi"/>
        </w:rPr>
        <w:t>atment was compared across two</w:t>
      </w:r>
      <w:r w:rsidRPr="00567A4B">
        <w:rPr>
          <w:rFonts w:cstheme="minorHAnsi"/>
        </w:rPr>
        <w:t xml:space="preserve"> domains</w:t>
      </w:r>
      <w:r w:rsidR="00960505">
        <w:rPr>
          <w:rFonts w:cstheme="minorHAnsi"/>
        </w:rPr>
        <w:t xml:space="preserve"> of use applicable to participants in population-based studies</w:t>
      </w:r>
      <w:r w:rsidRPr="00567A4B">
        <w:rPr>
          <w:rFonts w:cstheme="minorHAnsi"/>
        </w:rPr>
        <w:t xml:space="preserve">: maintenance treatment </w:t>
      </w:r>
      <w:r w:rsidR="001A3CF7">
        <w:rPr>
          <w:rFonts w:cstheme="minorHAnsi"/>
        </w:rPr>
        <w:t>and short</w:t>
      </w:r>
      <w:r w:rsidR="00126BFB">
        <w:rPr>
          <w:rFonts w:cstheme="minorHAnsi"/>
        </w:rPr>
        <w:t>-</w:t>
      </w:r>
      <w:r w:rsidR="001A3CF7">
        <w:rPr>
          <w:rFonts w:cstheme="minorHAnsi"/>
        </w:rPr>
        <w:t xml:space="preserve">acting symptomatic treatment. Maintenance treatment was defined as the use of </w:t>
      </w:r>
      <w:r w:rsidR="00F460CD">
        <w:rPr>
          <w:rFonts w:cstheme="minorHAnsi"/>
          <w:lang w:val="en-US"/>
        </w:rPr>
        <w:t>l</w:t>
      </w:r>
      <w:r w:rsidRPr="00567A4B">
        <w:rPr>
          <w:rFonts w:cstheme="minorHAnsi"/>
          <w:lang w:val="en-US"/>
        </w:rPr>
        <w:t>ong-acti</w:t>
      </w:r>
      <w:r w:rsidR="00F460CD">
        <w:rPr>
          <w:rFonts w:cstheme="minorHAnsi"/>
          <w:lang w:val="en-US"/>
        </w:rPr>
        <w:t>ng muscarinic a</w:t>
      </w:r>
      <w:r w:rsidR="00960505">
        <w:rPr>
          <w:rFonts w:cstheme="minorHAnsi"/>
          <w:lang w:val="en-US"/>
        </w:rPr>
        <w:t>nta</w:t>
      </w:r>
      <w:r w:rsidR="00F460CD">
        <w:rPr>
          <w:rFonts w:cstheme="minorHAnsi"/>
          <w:lang w:val="en-US"/>
        </w:rPr>
        <w:t>gonists (R03BB)</w:t>
      </w:r>
      <w:r w:rsidR="00A5291A">
        <w:rPr>
          <w:rFonts w:cstheme="minorHAnsi"/>
          <w:lang w:val="en-US"/>
        </w:rPr>
        <w:t xml:space="preserve"> (LAMA)</w:t>
      </w:r>
      <w:r w:rsidR="00F460CD">
        <w:rPr>
          <w:rFonts w:cstheme="minorHAnsi"/>
          <w:lang w:val="en-US"/>
        </w:rPr>
        <w:t>;</w:t>
      </w:r>
      <w:r w:rsidR="00BC046D">
        <w:rPr>
          <w:rFonts w:cstheme="minorHAnsi"/>
          <w:lang w:val="en-US"/>
        </w:rPr>
        <w:t xml:space="preserve"> </w:t>
      </w:r>
      <w:r w:rsidR="00F460CD">
        <w:rPr>
          <w:rFonts w:cstheme="minorHAnsi"/>
          <w:lang w:val="en-US"/>
        </w:rPr>
        <w:t>l</w:t>
      </w:r>
      <w:r w:rsidRPr="00567A4B">
        <w:rPr>
          <w:rFonts w:cstheme="minorHAnsi"/>
          <w:lang w:val="en-US"/>
        </w:rPr>
        <w:t>ong-acting beta</w:t>
      </w:r>
      <w:r w:rsidR="00960505">
        <w:rPr>
          <w:rFonts w:cstheme="minorHAnsi"/>
          <w:lang w:val="en-US"/>
        </w:rPr>
        <w:t>-2</w:t>
      </w:r>
      <w:r w:rsidRPr="00567A4B">
        <w:rPr>
          <w:rFonts w:cstheme="minorHAnsi"/>
          <w:lang w:val="en-US"/>
        </w:rPr>
        <w:t xml:space="preserve"> agonists (</w:t>
      </w:r>
      <w:r w:rsidRPr="00567A4B">
        <w:rPr>
          <w:rFonts w:cstheme="minorHAnsi"/>
        </w:rPr>
        <w:t>R03AC12, 13, 18 and 19)</w:t>
      </w:r>
      <w:r w:rsidR="00A5291A">
        <w:rPr>
          <w:rFonts w:cstheme="minorHAnsi"/>
        </w:rPr>
        <w:t xml:space="preserve"> (LABA)</w:t>
      </w:r>
      <w:r w:rsidRPr="00567A4B">
        <w:rPr>
          <w:rFonts w:cstheme="minorHAnsi"/>
        </w:rPr>
        <w:t xml:space="preserve">; </w:t>
      </w:r>
      <w:r w:rsidRPr="00567A4B">
        <w:rPr>
          <w:rFonts w:cstheme="minorHAnsi"/>
          <w:lang w:val="en-US"/>
        </w:rPr>
        <w:t>combina</w:t>
      </w:r>
      <w:r w:rsidR="00F460CD">
        <w:rPr>
          <w:rFonts w:cstheme="minorHAnsi"/>
          <w:lang w:val="en-US"/>
        </w:rPr>
        <w:t>tion of l</w:t>
      </w:r>
      <w:r w:rsidRPr="00567A4B">
        <w:rPr>
          <w:rFonts w:cstheme="minorHAnsi"/>
          <w:lang w:val="en-US"/>
        </w:rPr>
        <w:t>ong</w:t>
      </w:r>
      <w:r w:rsidR="00126BFB">
        <w:rPr>
          <w:rFonts w:cstheme="minorHAnsi"/>
          <w:lang w:val="en-US"/>
        </w:rPr>
        <w:t>-</w:t>
      </w:r>
      <w:r w:rsidRPr="00567A4B">
        <w:rPr>
          <w:rFonts w:cstheme="minorHAnsi"/>
          <w:lang w:val="en-US"/>
        </w:rPr>
        <w:t>acting beta</w:t>
      </w:r>
      <w:r w:rsidR="00A5291A">
        <w:rPr>
          <w:rFonts w:cstheme="minorHAnsi"/>
          <w:lang w:val="en-US"/>
        </w:rPr>
        <w:t>-2</w:t>
      </w:r>
      <w:r w:rsidRPr="00567A4B">
        <w:rPr>
          <w:rFonts w:cstheme="minorHAnsi"/>
          <w:lang w:val="en-US"/>
        </w:rPr>
        <w:t xml:space="preserve"> agonists with steroids or longacti</w:t>
      </w:r>
      <w:r w:rsidR="00F460CD">
        <w:rPr>
          <w:rFonts w:cstheme="minorHAnsi"/>
          <w:lang w:val="en-US"/>
        </w:rPr>
        <w:t>ng muscarinics (R03AK, R03AL); theophylline (R03DA04); r</w:t>
      </w:r>
      <w:r w:rsidRPr="00567A4B">
        <w:rPr>
          <w:rFonts w:cstheme="minorHAnsi"/>
          <w:lang w:val="en-US"/>
        </w:rPr>
        <w:t>oflumilast (R03DX07))</w:t>
      </w:r>
      <w:r w:rsidR="001A3CF7">
        <w:rPr>
          <w:rFonts w:cstheme="minorHAnsi"/>
          <w:i/>
          <w:lang w:val="en-US"/>
        </w:rPr>
        <w:t xml:space="preserve">. </w:t>
      </w:r>
      <w:r w:rsidR="00200140">
        <w:rPr>
          <w:rFonts w:cstheme="minorHAnsi"/>
          <w:lang w:val="en-US"/>
        </w:rPr>
        <w:t>S</w:t>
      </w:r>
      <w:r w:rsidRPr="00567A4B">
        <w:rPr>
          <w:rFonts w:cstheme="minorHAnsi"/>
        </w:rPr>
        <w:t>hor</w:t>
      </w:r>
      <w:r w:rsidR="001A3CF7">
        <w:rPr>
          <w:rFonts w:cstheme="minorHAnsi"/>
        </w:rPr>
        <w:t>t</w:t>
      </w:r>
      <w:r w:rsidR="00126BFB">
        <w:rPr>
          <w:rFonts w:cstheme="minorHAnsi"/>
        </w:rPr>
        <w:t>-</w:t>
      </w:r>
      <w:r w:rsidR="001A3CF7">
        <w:rPr>
          <w:rFonts w:cstheme="minorHAnsi"/>
        </w:rPr>
        <w:t xml:space="preserve">acting symptomatic treatment was defined as the use of </w:t>
      </w:r>
      <w:r w:rsidR="001A3CF7">
        <w:rPr>
          <w:rFonts w:cstheme="minorHAnsi"/>
          <w:lang w:val="en-US"/>
        </w:rPr>
        <w:t>s</w:t>
      </w:r>
      <w:r w:rsidRPr="00567A4B">
        <w:rPr>
          <w:rFonts w:cstheme="minorHAnsi"/>
          <w:lang w:val="en-US"/>
        </w:rPr>
        <w:t>hort</w:t>
      </w:r>
      <w:r w:rsidR="00126BFB">
        <w:rPr>
          <w:rFonts w:cstheme="minorHAnsi"/>
          <w:lang w:val="en-US"/>
        </w:rPr>
        <w:t>-</w:t>
      </w:r>
      <w:r w:rsidRPr="00567A4B">
        <w:rPr>
          <w:rFonts w:cstheme="minorHAnsi"/>
          <w:lang w:val="en-US"/>
        </w:rPr>
        <w:t>acting beta agonists (R03AC02; 03, 04)</w:t>
      </w:r>
      <w:r w:rsidR="00960505">
        <w:rPr>
          <w:rFonts w:cstheme="minorHAnsi"/>
        </w:rPr>
        <w:t xml:space="preserve">). </w:t>
      </w:r>
    </w:p>
    <w:p w14:paraId="5BC73CB1" w14:textId="00D9C446" w:rsidR="008A3CEF" w:rsidRDefault="00E72E55" w:rsidP="00D50DF4">
      <w:pPr>
        <w:spacing w:line="480" w:lineRule="auto"/>
        <w:rPr>
          <w:i/>
        </w:rPr>
      </w:pPr>
      <w:r>
        <w:rPr>
          <w:i/>
        </w:rPr>
        <w:t xml:space="preserve">Statistical analysis </w:t>
      </w:r>
    </w:p>
    <w:p w14:paraId="061B35B8" w14:textId="2EE91378" w:rsidR="002214D2" w:rsidRPr="00A376FD" w:rsidRDefault="00745C21" w:rsidP="00D50DF4">
      <w:pPr>
        <w:spacing w:line="480" w:lineRule="auto"/>
      </w:pPr>
      <w:r w:rsidRPr="00745C21">
        <w:t xml:space="preserve">The </w:t>
      </w:r>
      <w:r>
        <w:t xml:space="preserve">prevalence of obstructive lung function </w:t>
      </w:r>
      <w:r w:rsidR="00FB00A7">
        <w:t>(</w:t>
      </w:r>
      <w:r>
        <w:t>plus symptoms</w:t>
      </w:r>
      <w:r w:rsidR="00FB00A7">
        <w:t>)</w:t>
      </w:r>
      <w:r>
        <w:t xml:space="preserve"> was compared by study and sex with 1) standardisation for age to the 2013 Standard European population and 2) stratification across 10 year age bands. </w:t>
      </w:r>
      <w:r w:rsidR="00F11251">
        <w:t>Given differences in age distribution and pack year history between the studies</w:t>
      </w:r>
      <w:r w:rsidR="009F3AA7">
        <w:t xml:space="preserve"> between age and pack year history for within each study was investigated by fitting</w:t>
      </w:r>
      <w:r w:rsidR="00F11251">
        <w:t xml:space="preserve"> logistic regression</w:t>
      </w:r>
      <w:r w:rsidR="009F3AA7">
        <w:t xml:space="preserve"> models </w:t>
      </w:r>
      <w:r w:rsidR="00F11251">
        <w:t xml:space="preserve">with obstructive lung function (plus symptoms) as the outcome </w:t>
      </w:r>
      <w:r w:rsidR="009F3AA7">
        <w:t xml:space="preserve">adjusted for sex (and city for KYH) with and without interaction terms between age and pack year history and comparing these using likelihood ratio tests. </w:t>
      </w:r>
    </w:p>
    <w:p w14:paraId="3DB5D798" w14:textId="69C7CA55" w:rsidR="00745C21" w:rsidRDefault="00745C21" w:rsidP="00D50DF4">
      <w:pPr>
        <w:spacing w:line="480" w:lineRule="auto"/>
      </w:pPr>
      <w:r>
        <w:t>Differences in the studies in the associations with age, sex, education</w:t>
      </w:r>
      <w:r w:rsidR="009D4FE6">
        <w:t>,</w:t>
      </w:r>
      <w:r>
        <w:t xml:space="preserve"> smoking</w:t>
      </w:r>
      <w:r w:rsidR="009D4FE6">
        <w:t>, BMI and self-reported CVD</w:t>
      </w:r>
      <w:r>
        <w:t xml:space="preserve"> were investigated by fitting separate logistic regression models with the outcomes 1) obstructive lung function and 2) obstructive lung function</w:t>
      </w:r>
      <w:r w:rsidR="003C3374">
        <w:t xml:space="preserve"> plus symptoms</w:t>
      </w:r>
      <w:r>
        <w:t xml:space="preserve"> and testing for interactions between study and each risk factors using likelihood ratio tests. </w:t>
      </w:r>
    </w:p>
    <w:p w14:paraId="041CA62F" w14:textId="155E2032" w:rsidR="00745C21" w:rsidRPr="00745C21" w:rsidRDefault="003C3374" w:rsidP="00D50DF4">
      <w:pPr>
        <w:spacing w:line="480" w:lineRule="auto"/>
      </w:pPr>
      <w:r>
        <w:t>Prevalence of current smoking,</w:t>
      </w:r>
      <w:r w:rsidR="00745C21">
        <w:t xml:space="preserve"> </w:t>
      </w:r>
      <w:r w:rsidR="001037ED">
        <w:t xml:space="preserve">self-report of </w:t>
      </w:r>
      <w:r w:rsidR="00745C21">
        <w:t>diagnosis</w:t>
      </w:r>
      <w:r>
        <w:t>, and medication use</w:t>
      </w:r>
      <w:r w:rsidR="00745C21">
        <w:t xml:space="preserve"> in those with obstructive lung disease was compared between the studies</w:t>
      </w:r>
      <w:r>
        <w:t xml:space="preserve"> across levels of report</w:t>
      </w:r>
      <w:r w:rsidR="00AB78E7">
        <w:t>ed respiratory symptoms (none, one</w:t>
      </w:r>
      <w:r>
        <w:t xml:space="preserve"> symptom or both symptoms)</w:t>
      </w:r>
      <w:r w:rsidR="00F460CD">
        <w:t>. Differences</w:t>
      </w:r>
      <w:r w:rsidR="00276791">
        <w:t xml:space="preserve"> between studies</w:t>
      </w:r>
      <w:r w:rsidR="00745C21">
        <w:t xml:space="preserve"> were investigated using </w:t>
      </w:r>
      <w:r w:rsidR="00276791">
        <w:t xml:space="preserve">separate </w:t>
      </w:r>
      <w:r w:rsidR="00745C21">
        <w:t xml:space="preserve">logistic regression models </w:t>
      </w:r>
      <w:r w:rsidR="00276791">
        <w:t xml:space="preserve">for each outcome and study as the exposure </w:t>
      </w:r>
      <w:r w:rsidR="00745C21">
        <w:t xml:space="preserve">adjusted for </w:t>
      </w:r>
      <w:r>
        <w:t>1) age and sex and 2) age, sex and respiratory symptoms</w:t>
      </w:r>
    </w:p>
    <w:p w14:paraId="5A2002E2" w14:textId="68F984FF" w:rsidR="00745C21" w:rsidRDefault="00745C21" w:rsidP="00D50DF4">
      <w:pPr>
        <w:spacing w:line="480" w:lineRule="auto"/>
      </w:pPr>
      <w:r>
        <w:t>Interaction by sex</w:t>
      </w:r>
      <w:r w:rsidR="00276791">
        <w:t xml:space="preserve"> and study</w:t>
      </w:r>
      <w:r>
        <w:t xml:space="preserve"> was investigated using likelihood ratio tests and if there was evidence suggesting interaction results were presented stratified by sex.</w:t>
      </w:r>
    </w:p>
    <w:p w14:paraId="47702272" w14:textId="54F27219" w:rsidR="00A613A3" w:rsidRDefault="00A613A3" w:rsidP="00D50DF4">
      <w:pPr>
        <w:spacing w:line="480" w:lineRule="auto"/>
        <w:rPr>
          <w:i/>
        </w:rPr>
      </w:pPr>
      <w:r w:rsidRPr="00A613A3">
        <w:rPr>
          <w:i/>
        </w:rPr>
        <w:t>Sensitivity analysis to inves</w:t>
      </w:r>
      <w:r>
        <w:rPr>
          <w:i/>
        </w:rPr>
        <w:t>tigate the impact of missing data</w:t>
      </w:r>
    </w:p>
    <w:p w14:paraId="74101E1E" w14:textId="1512742D" w:rsidR="00A613A3" w:rsidRPr="00A613A3" w:rsidRDefault="0033003F" w:rsidP="00D50DF4">
      <w:pPr>
        <w:spacing w:line="480" w:lineRule="auto"/>
      </w:pPr>
      <w:r>
        <w:t xml:space="preserve">The main analyses were restricted to complete case analysis. </w:t>
      </w:r>
      <w:r w:rsidR="00A613A3">
        <w:t xml:space="preserve">As </w:t>
      </w:r>
      <w:r w:rsidR="00FB00A7">
        <w:t>spirometry was</w:t>
      </w:r>
      <w:r w:rsidR="00A613A3">
        <w:t xml:space="preserve"> conducted in a sub-set of participants</w:t>
      </w:r>
      <w:r w:rsidR="00AB78E7" w:rsidRPr="00AB78E7">
        <w:t xml:space="preserve"> </w:t>
      </w:r>
      <w:r w:rsidR="00AB78E7">
        <w:t>in both studies</w:t>
      </w:r>
      <w:r w:rsidR="00A613A3">
        <w:t xml:space="preserve">, the potential impact of this was investigated by comparing the characteristics of those with spirometry data to the full sample (all health check attendees for KYH, all </w:t>
      </w:r>
      <w:r w:rsidR="00D759AF">
        <w:t>basic examination attendees</w:t>
      </w:r>
      <w:r w:rsidR="00A613A3">
        <w:t xml:space="preserve"> Tromsø 7). To investigate whether differences in those included and excluded could have affected the estimates of prevalence of obstructive lung function (&lt;LLN) separate multiple imputation models were fitted for each study imputing the outcome in those who did not complete the spirometry examination from age, sex, education, BMI,</w:t>
      </w:r>
      <w:r w:rsidR="009D4FE6">
        <w:t xml:space="preserve"> self-reported CVD,</w:t>
      </w:r>
      <w:r w:rsidR="00A613A3">
        <w:t xml:space="preserve"> smoki</w:t>
      </w:r>
      <w:r w:rsidR="002633BE">
        <w:t>ng status,</w:t>
      </w:r>
      <w:r w:rsidR="009D4FE6">
        <w:t xml:space="preserve"> </w:t>
      </w:r>
      <w:r w:rsidR="002633BE">
        <w:t>pack year history, chronic cough and</w:t>
      </w:r>
      <w:r w:rsidR="00A613A3">
        <w:t xml:space="preserve"> MRC breathlessness scale.</w:t>
      </w:r>
    </w:p>
    <w:p w14:paraId="4EFA24AF" w14:textId="69594E08" w:rsidR="008A3CEF" w:rsidRDefault="00AC3F07" w:rsidP="00D50DF4">
      <w:pPr>
        <w:pStyle w:val="Heading1"/>
        <w:spacing w:line="480" w:lineRule="auto"/>
      </w:pPr>
      <w:r w:rsidRPr="00AC3F07">
        <w:t>Results</w:t>
      </w:r>
    </w:p>
    <w:p w14:paraId="4D702B4B" w14:textId="31C2285C" w:rsidR="00637AFC" w:rsidRDefault="007751C5" w:rsidP="00D50DF4">
      <w:pPr>
        <w:spacing w:line="480" w:lineRule="auto"/>
        <w:rPr>
          <w:lang w:val="en-US"/>
        </w:rPr>
      </w:pPr>
      <w:r w:rsidRPr="007751C5">
        <w:t>In total there were 1883 participants</w:t>
      </w:r>
      <w:r>
        <w:t xml:space="preserve"> in KYH (41.8% men) and 5217 participants in Tromsø 7 (45.7% men) aged 40-69 with data from spirometry.</w:t>
      </w:r>
      <w:r w:rsidR="00E10D08">
        <w:t xml:space="preserve"> </w:t>
      </w:r>
      <w:r w:rsidR="00745C21">
        <w:rPr>
          <w:lang w:val="en-US"/>
        </w:rPr>
        <w:t xml:space="preserve">Characteristics </w:t>
      </w:r>
      <w:r w:rsidR="008512CC">
        <w:rPr>
          <w:lang w:val="en-US"/>
        </w:rPr>
        <w:t xml:space="preserve">of </w:t>
      </w:r>
      <w:r w:rsidR="00A376FD">
        <w:rPr>
          <w:lang w:val="en-US"/>
        </w:rPr>
        <w:t>participants</w:t>
      </w:r>
      <w:r w:rsidR="00791134">
        <w:rPr>
          <w:lang w:val="en-US"/>
        </w:rPr>
        <w:t xml:space="preserve"> </w:t>
      </w:r>
      <w:r w:rsidR="000965C6">
        <w:rPr>
          <w:lang w:val="en-US"/>
        </w:rPr>
        <w:t xml:space="preserve">by </w:t>
      </w:r>
      <w:r w:rsidR="00745C21">
        <w:rPr>
          <w:lang w:val="en-US"/>
        </w:rPr>
        <w:t>sex and study are</w:t>
      </w:r>
      <w:r w:rsidR="00A376FD">
        <w:rPr>
          <w:lang w:val="en-US"/>
        </w:rPr>
        <w:t xml:space="preserve"> shown in Table 2. </w:t>
      </w:r>
      <w:r w:rsidR="00637AFC">
        <w:rPr>
          <w:lang w:val="en-US"/>
        </w:rPr>
        <w:t xml:space="preserve"> Although the proportion of men in the oldest age group was higher for the Tromsø 7 men, the KYH men had a higher smoking pack year history. </w:t>
      </w:r>
    </w:p>
    <w:p w14:paraId="0BF3E9A1" w14:textId="77777777" w:rsidR="00F11251" w:rsidRPr="002214D2" w:rsidRDefault="00F11251" w:rsidP="00F11251">
      <w:pPr>
        <w:spacing w:line="480" w:lineRule="auto"/>
        <w:rPr>
          <w:lang w:val="en-US"/>
        </w:rPr>
      </w:pPr>
      <w:r>
        <w:rPr>
          <w:lang w:val="en-US"/>
        </w:rPr>
        <w:t>&lt;&lt;Table 2 approximately here&gt;&gt;</w:t>
      </w:r>
    </w:p>
    <w:p w14:paraId="6D5E3832" w14:textId="25FC748C" w:rsidR="008512CC" w:rsidRDefault="002214D2" w:rsidP="00D50DF4">
      <w:pPr>
        <w:spacing w:line="480" w:lineRule="auto"/>
        <w:rPr>
          <w:lang w:val="en-US"/>
        </w:rPr>
      </w:pPr>
      <w:r>
        <w:rPr>
          <w:lang w:val="en-US"/>
        </w:rPr>
        <w:t>There was no evidence for a difference in sex-stratified prevalences of obstructive lung function between the two Russian sites after adjusting for age</w:t>
      </w:r>
      <w:r w:rsidR="009F0EAB">
        <w:rPr>
          <w:lang w:val="en-US"/>
        </w:rPr>
        <w:t>,</w:t>
      </w:r>
      <w:r>
        <w:rPr>
          <w:lang w:val="en-US"/>
        </w:rPr>
        <w:t xml:space="preserve"> and due to small numbers findings from both sites were pooled.</w:t>
      </w:r>
      <w:r w:rsidR="00637AFC">
        <w:rPr>
          <w:lang w:val="en-US"/>
        </w:rPr>
        <w:t xml:space="preserve"> </w:t>
      </w:r>
      <w:r w:rsidR="009F3AA7">
        <w:rPr>
          <w:lang w:val="en-US"/>
        </w:rPr>
        <w:t>Observed i</w:t>
      </w:r>
      <w:r w:rsidR="00372177">
        <w:rPr>
          <w:lang w:val="en-US"/>
        </w:rPr>
        <w:t xml:space="preserve">nteractions between age and pack year history within each study are shown in Supplementary Table 1. </w:t>
      </w:r>
      <w:r w:rsidR="00637AFC">
        <w:rPr>
          <w:lang w:val="en-US"/>
        </w:rPr>
        <w:t xml:space="preserve">There was some evidence for interaction between age and pack year history </w:t>
      </w:r>
      <w:r w:rsidR="00372177">
        <w:rPr>
          <w:lang w:val="en-US"/>
        </w:rPr>
        <w:t xml:space="preserve"> after adjusting for sex </w:t>
      </w:r>
      <w:r w:rsidR="00637AFC">
        <w:rPr>
          <w:lang w:val="en-US"/>
        </w:rPr>
        <w:t xml:space="preserve">for the outcome obstructive lung function for Tromsø 7 with stronger </w:t>
      </w:r>
      <w:r w:rsidR="00372177">
        <w:rPr>
          <w:lang w:val="en-US"/>
        </w:rPr>
        <w:t>association between pack year history and age in the older participants (p=0.0</w:t>
      </w:r>
      <w:r w:rsidR="00C44C9C">
        <w:rPr>
          <w:lang w:val="en-US"/>
        </w:rPr>
        <w:t>6</w:t>
      </w:r>
      <w:r w:rsidR="00372177">
        <w:rPr>
          <w:lang w:val="en-US"/>
        </w:rPr>
        <w:t>). Conversely there was good evidence that there was evidence for interaction between age and smoking pack year history for obstructive lung function plus one of more respiratory symptoms but with stronger association between pack year history and the outcome in the younger age groups (p=0.01). There was no evidence for interactions between age and pack year history with obstructive lung function for KYH (p=</w:t>
      </w:r>
      <w:r w:rsidR="00C44C9C">
        <w:rPr>
          <w:lang w:val="en-US"/>
        </w:rPr>
        <w:t>0.18</w:t>
      </w:r>
      <w:r w:rsidR="00372177">
        <w:rPr>
          <w:lang w:val="en-US"/>
        </w:rPr>
        <w:t>) or obstructive lung function plus 1 or more symptoms in Tromsø 7 (p=</w:t>
      </w:r>
      <w:r w:rsidR="00C44C9C">
        <w:rPr>
          <w:lang w:val="en-US"/>
        </w:rPr>
        <w:t>0.46</w:t>
      </w:r>
      <w:r w:rsidR="00372177">
        <w:rPr>
          <w:lang w:val="en-US"/>
        </w:rPr>
        <w:t>).</w:t>
      </w:r>
    </w:p>
    <w:p w14:paraId="529EC236" w14:textId="77777777" w:rsidR="0019343D" w:rsidRDefault="0019343D" w:rsidP="00D50DF4">
      <w:pPr>
        <w:spacing w:line="480" w:lineRule="auto"/>
        <w:rPr>
          <w:i/>
        </w:rPr>
      </w:pPr>
      <w:r w:rsidRPr="0019343D">
        <w:rPr>
          <w:i/>
        </w:rPr>
        <w:t xml:space="preserve">Prevalence of obstructive lung function </w:t>
      </w:r>
      <w:r>
        <w:rPr>
          <w:i/>
        </w:rPr>
        <w:t xml:space="preserve">and respiratory </w:t>
      </w:r>
      <w:r w:rsidRPr="0019343D">
        <w:rPr>
          <w:i/>
        </w:rPr>
        <w:t>symptoms</w:t>
      </w:r>
      <w:r w:rsidR="00A376FD">
        <w:rPr>
          <w:i/>
        </w:rPr>
        <w:t xml:space="preserve"> </w:t>
      </w:r>
    </w:p>
    <w:p w14:paraId="2F8D68C3" w14:textId="2341FD66" w:rsidR="0032601C" w:rsidRDefault="0019343D" w:rsidP="00D50DF4">
      <w:pPr>
        <w:spacing w:line="480" w:lineRule="auto"/>
      </w:pPr>
      <w:r>
        <w:t xml:space="preserve">The </w:t>
      </w:r>
      <w:r w:rsidR="00D33E33">
        <w:t xml:space="preserve">crude </w:t>
      </w:r>
      <w:r>
        <w:t>prevalence of obstructive lung function and respiratory symptoms by sex a</w:t>
      </w:r>
      <w:r w:rsidR="00D33E33">
        <w:t>nd study is shown in Table 2</w:t>
      </w:r>
      <w:r>
        <w:t xml:space="preserve">. </w:t>
      </w:r>
      <w:r w:rsidR="00D33E33">
        <w:t>Findings after a</w:t>
      </w:r>
      <w:r w:rsidR="00E33408">
        <w:t>ge-</w:t>
      </w:r>
      <w:r w:rsidR="00D33E33">
        <w:t xml:space="preserve">standardisation were similar to the crude findings. </w:t>
      </w:r>
      <w:r w:rsidR="000965C6">
        <w:t>A</w:t>
      </w:r>
      <w:r>
        <w:t>mong women the</w:t>
      </w:r>
      <w:r w:rsidR="00F460CD">
        <w:t xml:space="preserve"> age standardi</w:t>
      </w:r>
      <w:r w:rsidR="00D8380D">
        <w:t>z</w:t>
      </w:r>
      <w:r w:rsidR="00F460CD">
        <w:t>ed</w:t>
      </w:r>
      <w:r>
        <w:t xml:space="preserve"> prevalence of obstructive lung function</w:t>
      </w:r>
      <w:r w:rsidR="000965C6">
        <w:t xml:space="preserve"> defined by LLN</w:t>
      </w:r>
      <w:r>
        <w:t xml:space="preserve"> was higher</w:t>
      </w:r>
      <w:r w:rsidR="006F393E">
        <w:t xml:space="preserve"> (age-</w:t>
      </w:r>
      <w:r w:rsidR="00E91427">
        <w:t>adjusted p value</w:t>
      </w:r>
      <w:r w:rsidR="000965C6">
        <w:t>=0.006</w:t>
      </w:r>
      <w:r w:rsidR="00E91427">
        <w:t>)</w:t>
      </w:r>
      <w:r>
        <w:t xml:space="preserve"> in the Tromsø 7 women</w:t>
      </w:r>
      <w:r w:rsidR="00D33E33">
        <w:t xml:space="preserve"> (</w:t>
      </w:r>
      <w:r w:rsidR="00E91427">
        <w:t>9.4%</w:t>
      </w:r>
      <w:r w:rsidR="00D33E33">
        <w:t>)</w:t>
      </w:r>
      <w:r>
        <w:t xml:space="preserve"> compared to the KYH women</w:t>
      </w:r>
      <w:r w:rsidR="00E91427">
        <w:t xml:space="preserve"> </w:t>
      </w:r>
      <w:r w:rsidR="00D33E33">
        <w:t>(</w:t>
      </w:r>
      <w:r w:rsidR="002F3513">
        <w:t xml:space="preserve">6.8%) </w:t>
      </w:r>
      <w:r w:rsidR="00D33E33">
        <w:t xml:space="preserve">while there was no evidence for a difference </w:t>
      </w:r>
      <w:r w:rsidR="00E91427">
        <w:t>by study in</w:t>
      </w:r>
      <w:r w:rsidR="00D33E33">
        <w:t xml:space="preserve"> men (</w:t>
      </w:r>
      <w:r w:rsidR="00E91427">
        <w:t xml:space="preserve">KYH men 11.0%; Tromsø 7 men 9.8% </w:t>
      </w:r>
      <w:r w:rsidR="006F393E">
        <w:t>age-</w:t>
      </w:r>
      <w:r w:rsidR="00E91427">
        <w:t>adjusted p value</w:t>
      </w:r>
      <w:r w:rsidR="000965C6">
        <w:t>=</w:t>
      </w:r>
      <w:r w:rsidR="00276791">
        <w:t>0.</w:t>
      </w:r>
      <w:r w:rsidR="000965C6">
        <w:t>21</w:t>
      </w:r>
      <w:r w:rsidR="00D33E33">
        <w:t xml:space="preserve">). </w:t>
      </w:r>
    </w:p>
    <w:p w14:paraId="5EF8BDD4" w14:textId="3FF697D1" w:rsidR="00D33E33" w:rsidRDefault="00CB03F8" w:rsidP="00D50DF4">
      <w:pPr>
        <w:spacing w:line="480" w:lineRule="auto"/>
      </w:pPr>
      <w:r>
        <w:t>T</w:t>
      </w:r>
      <w:r w:rsidR="0019343D">
        <w:t>he prevalence of reporting respiratory symptoms</w:t>
      </w:r>
      <w:r>
        <w:t xml:space="preserve"> among those with obstructive lung function</w:t>
      </w:r>
      <w:r w:rsidR="0019343D">
        <w:t xml:space="preserve"> was substantially higher in KYH than Tromsø 7 in </w:t>
      </w:r>
      <w:r w:rsidR="00276791">
        <w:t xml:space="preserve">both men and women across all ages </w:t>
      </w:r>
      <w:r w:rsidR="00D33E33">
        <w:t>(F</w:t>
      </w:r>
      <w:r w:rsidR="0032601C">
        <w:t>igures 1a and 1b).</w:t>
      </w:r>
      <w:r w:rsidR="00276791">
        <w:t xml:space="preserve"> The age standardi</w:t>
      </w:r>
      <w:r w:rsidR="00D8380D">
        <w:t>z</w:t>
      </w:r>
      <w:r w:rsidR="00276791">
        <w:t>ed prevalence of COPD defined as obstructive lung function and one o</w:t>
      </w:r>
      <w:r w:rsidR="001037ED">
        <w:t>r</w:t>
      </w:r>
      <w:r w:rsidR="00276791">
        <w:t xml:space="preserve"> more res</w:t>
      </w:r>
      <w:r w:rsidR="00E72E55">
        <w:t>piratory symptom was 8.3%</w:t>
      </w:r>
      <w:r w:rsidR="008D1FAF">
        <w:t xml:space="preserve"> in KYH men and 4.7%</w:t>
      </w:r>
      <w:r w:rsidR="00276791">
        <w:t xml:space="preserve"> in Troms</w:t>
      </w:r>
      <w:r w:rsidR="008D1FAF">
        <w:t>ø 7 men</w:t>
      </w:r>
      <w:r w:rsidR="002F3513">
        <w:t xml:space="preserve"> (age-</w:t>
      </w:r>
      <w:r w:rsidR="008D1FAF">
        <w:t>adjusted p va</w:t>
      </w:r>
      <w:r w:rsidR="002F3513">
        <w:t>lue&lt;0.001)</w:t>
      </w:r>
      <w:r w:rsidR="008D1FAF">
        <w:t>. In women this was 5.9% in KYH and 4.6%</w:t>
      </w:r>
      <w:r w:rsidR="00276791">
        <w:t xml:space="preserve"> in Tromsø 7</w:t>
      </w:r>
      <w:r w:rsidR="002F3513">
        <w:t xml:space="preserve"> (age-adjusted p value=0.18)</w:t>
      </w:r>
      <w:r w:rsidR="00276791">
        <w:t>.</w:t>
      </w:r>
      <w:r w:rsidR="00335778">
        <w:t xml:space="preserve"> </w:t>
      </w:r>
    </w:p>
    <w:p w14:paraId="079768AD" w14:textId="3F63488A" w:rsidR="003B48A3" w:rsidRDefault="00335778" w:rsidP="00D50DF4">
      <w:pPr>
        <w:spacing w:line="480" w:lineRule="auto"/>
        <w:rPr>
          <w:lang w:val="en-US"/>
        </w:rPr>
      </w:pPr>
      <w:r>
        <w:t xml:space="preserve">The positive predictive value of </w:t>
      </w:r>
      <w:r w:rsidR="0057020F">
        <w:t xml:space="preserve">any </w:t>
      </w:r>
      <w:r>
        <w:t>respiratory symptoms for identifying obstructive lung func</w:t>
      </w:r>
      <w:r w:rsidR="0057020F">
        <w:t>tion was low in both studies (10</w:t>
      </w:r>
      <w:r w:rsidR="005D6B4B">
        <w:t>.4</w:t>
      </w:r>
      <w:r w:rsidR="0057020F">
        <w:t>% in KYH; 14</w:t>
      </w:r>
      <w:r w:rsidR="008B3702">
        <w:t>.4</w:t>
      </w:r>
      <w:r>
        <w:t>% in Tromsø 7).</w:t>
      </w:r>
      <w:r w:rsidR="003B48A3" w:rsidRPr="003B48A3">
        <w:rPr>
          <w:lang w:val="en-US"/>
        </w:rPr>
        <w:t xml:space="preserve"> </w:t>
      </w:r>
      <w:r w:rsidR="003862A2">
        <w:rPr>
          <w:lang w:val="en-US"/>
        </w:rPr>
        <w:t>The marked differences in reporting of respiratory symptoms between the studies was also seen in those without obstructive lung function on spirometry (Supplementary</w:t>
      </w:r>
      <w:r w:rsidR="00CB03F8">
        <w:rPr>
          <w:lang w:val="en-US"/>
        </w:rPr>
        <w:t xml:space="preserve"> Figure 1</w:t>
      </w:r>
      <w:r w:rsidR="003862A2">
        <w:rPr>
          <w:lang w:val="en-US"/>
        </w:rPr>
        <w:t>).</w:t>
      </w:r>
    </w:p>
    <w:p w14:paraId="5EE2B85D" w14:textId="0AFBE0A7" w:rsidR="000B31CB" w:rsidRPr="003B48A3" w:rsidRDefault="000B31CB" w:rsidP="00D50DF4">
      <w:pPr>
        <w:spacing w:line="480" w:lineRule="auto"/>
        <w:rPr>
          <w:lang w:val="en-US"/>
        </w:rPr>
      </w:pPr>
      <w:r>
        <w:rPr>
          <w:lang w:val="en-US"/>
        </w:rPr>
        <w:t>&lt;&lt; Figure 1 approximately here&gt;&gt;</w:t>
      </w:r>
    </w:p>
    <w:p w14:paraId="56977596" w14:textId="2E898C46" w:rsidR="000965C6" w:rsidRPr="006F393E" w:rsidRDefault="003C5980" w:rsidP="00D50DF4">
      <w:pPr>
        <w:spacing w:line="480" w:lineRule="auto"/>
        <w:rPr>
          <w:i/>
        </w:rPr>
      </w:pPr>
      <w:r>
        <w:rPr>
          <w:i/>
        </w:rPr>
        <w:t>Interaction in the between study differences by sex,</w:t>
      </w:r>
      <w:r w:rsidR="00CB03F8">
        <w:rPr>
          <w:i/>
        </w:rPr>
        <w:t xml:space="preserve"> age, education,</w:t>
      </w:r>
      <w:r w:rsidR="000965C6" w:rsidRPr="006F393E">
        <w:rPr>
          <w:i/>
        </w:rPr>
        <w:t xml:space="preserve"> smoking</w:t>
      </w:r>
      <w:r w:rsidR="00F022DD">
        <w:rPr>
          <w:i/>
        </w:rPr>
        <w:t xml:space="preserve">, </w:t>
      </w:r>
      <w:r w:rsidR="00CB03F8">
        <w:rPr>
          <w:i/>
        </w:rPr>
        <w:t>BMI</w:t>
      </w:r>
      <w:r w:rsidR="00F022DD">
        <w:rPr>
          <w:i/>
        </w:rPr>
        <w:t xml:space="preserve"> and self-reported CVD</w:t>
      </w:r>
    </w:p>
    <w:p w14:paraId="0B86D2F0" w14:textId="03ECFE8E" w:rsidR="00A376FD" w:rsidRDefault="00D33E33" w:rsidP="00D50DF4">
      <w:pPr>
        <w:spacing w:line="480" w:lineRule="auto"/>
        <w:rPr>
          <w:lang w:val="en-US"/>
        </w:rPr>
      </w:pPr>
      <w:r>
        <w:rPr>
          <w:lang w:val="en-US"/>
        </w:rPr>
        <w:t>The association</w:t>
      </w:r>
      <w:r w:rsidR="000965C6">
        <w:rPr>
          <w:lang w:val="en-US"/>
        </w:rPr>
        <w:t>s</w:t>
      </w:r>
      <w:r>
        <w:rPr>
          <w:lang w:val="en-US"/>
        </w:rPr>
        <w:t xml:space="preserve"> between</w:t>
      </w:r>
      <w:r w:rsidR="00804B2F">
        <w:rPr>
          <w:lang w:val="en-US"/>
        </w:rPr>
        <w:t xml:space="preserve"> obstructive lung function and </w:t>
      </w:r>
      <w:r w:rsidR="00CB03F8">
        <w:rPr>
          <w:lang w:val="en-US"/>
        </w:rPr>
        <w:t xml:space="preserve">age, sex, education, </w:t>
      </w:r>
      <w:r w:rsidR="000965C6">
        <w:rPr>
          <w:lang w:val="en-US"/>
        </w:rPr>
        <w:t>smoking</w:t>
      </w:r>
      <w:r w:rsidR="00174F6A">
        <w:rPr>
          <w:lang w:val="en-US"/>
        </w:rPr>
        <w:t>,</w:t>
      </w:r>
      <w:r w:rsidR="00CB03F8">
        <w:rPr>
          <w:lang w:val="en-US"/>
        </w:rPr>
        <w:t xml:space="preserve"> BMI</w:t>
      </w:r>
      <w:r w:rsidR="00174F6A">
        <w:rPr>
          <w:lang w:val="en-US"/>
        </w:rPr>
        <w:t xml:space="preserve"> and self-reported CVD morbidity</w:t>
      </w:r>
      <w:r w:rsidR="0005302F">
        <w:rPr>
          <w:lang w:val="en-US"/>
        </w:rPr>
        <w:t xml:space="preserve"> and </w:t>
      </w:r>
      <w:r w:rsidR="000965C6">
        <w:rPr>
          <w:lang w:val="en-US"/>
        </w:rPr>
        <w:t xml:space="preserve">interactions by </w:t>
      </w:r>
      <w:r w:rsidR="0005302F">
        <w:rPr>
          <w:lang w:val="en-US"/>
        </w:rPr>
        <w:t xml:space="preserve">study </w:t>
      </w:r>
      <w:r w:rsidR="000965C6">
        <w:rPr>
          <w:lang w:val="en-US"/>
        </w:rPr>
        <w:t>are</w:t>
      </w:r>
      <w:r w:rsidR="0005302F">
        <w:rPr>
          <w:lang w:val="en-US"/>
        </w:rPr>
        <w:t xml:space="preserve"> shown in Table 3</w:t>
      </w:r>
      <w:r w:rsidR="00A376FD" w:rsidRPr="00A376FD">
        <w:rPr>
          <w:lang w:val="en-US"/>
        </w:rPr>
        <w:t>.</w:t>
      </w:r>
      <w:r w:rsidR="00A376FD">
        <w:rPr>
          <w:lang w:val="en-US"/>
        </w:rPr>
        <w:t xml:space="preserve">  </w:t>
      </w:r>
      <w:r w:rsidR="0005302F">
        <w:rPr>
          <w:lang w:val="en-US"/>
        </w:rPr>
        <w:t>There was no evidence for interaction in assoc</w:t>
      </w:r>
      <w:r w:rsidR="00591BAE">
        <w:rPr>
          <w:lang w:val="en-US"/>
        </w:rPr>
        <w:t xml:space="preserve">iations with age, education, </w:t>
      </w:r>
      <w:r w:rsidR="0005302F">
        <w:rPr>
          <w:lang w:val="en-US"/>
        </w:rPr>
        <w:t>smoking</w:t>
      </w:r>
      <w:r w:rsidR="00F022DD">
        <w:rPr>
          <w:lang w:val="en-US"/>
        </w:rPr>
        <w:t>,</w:t>
      </w:r>
      <w:r w:rsidR="00591BAE">
        <w:rPr>
          <w:lang w:val="en-US"/>
        </w:rPr>
        <w:t xml:space="preserve"> BMI</w:t>
      </w:r>
      <w:r w:rsidR="00F022DD">
        <w:rPr>
          <w:lang w:val="en-US"/>
        </w:rPr>
        <w:t xml:space="preserve"> or self-reported CVD morbidity</w:t>
      </w:r>
      <w:r w:rsidR="0005302F">
        <w:rPr>
          <w:lang w:val="en-US"/>
        </w:rPr>
        <w:t xml:space="preserve"> between the studies but there was strong evidence </w:t>
      </w:r>
      <w:r w:rsidR="000965C6">
        <w:rPr>
          <w:lang w:val="en-US"/>
        </w:rPr>
        <w:t>for a difference in association</w:t>
      </w:r>
      <w:r w:rsidR="0005302F">
        <w:rPr>
          <w:lang w:val="en-US"/>
        </w:rPr>
        <w:t xml:space="preserve"> with sex (</w:t>
      </w:r>
      <w:r w:rsidR="000965C6">
        <w:rPr>
          <w:lang w:val="en-US"/>
        </w:rPr>
        <w:t>p=0.002</w:t>
      </w:r>
      <w:r w:rsidR="0005302F">
        <w:rPr>
          <w:lang w:val="en-US"/>
        </w:rPr>
        <w:t xml:space="preserve">). Women had lower odds of obstructive lung disease </w:t>
      </w:r>
      <w:r w:rsidR="000965C6">
        <w:rPr>
          <w:lang w:val="en-US"/>
        </w:rPr>
        <w:t xml:space="preserve">than men </w:t>
      </w:r>
      <w:r w:rsidR="0005302F">
        <w:rPr>
          <w:lang w:val="en-US"/>
        </w:rPr>
        <w:t>in KY</w:t>
      </w:r>
      <w:r w:rsidR="000965C6">
        <w:rPr>
          <w:lang w:val="en-US"/>
        </w:rPr>
        <w:t xml:space="preserve">H </w:t>
      </w:r>
      <w:r w:rsidR="0005302F">
        <w:rPr>
          <w:lang w:val="en-US"/>
        </w:rPr>
        <w:t xml:space="preserve">but </w:t>
      </w:r>
      <w:r w:rsidR="000965C6">
        <w:rPr>
          <w:lang w:val="en-US"/>
        </w:rPr>
        <w:t xml:space="preserve">similar </w:t>
      </w:r>
      <w:r w:rsidR="0005302F">
        <w:rPr>
          <w:lang w:val="en-US"/>
        </w:rPr>
        <w:t xml:space="preserve">odds as men in Tromsø 7. The </w:t>
      </w:r>
      <w:r w:rsidR="002726C7">
        <w:rPr>
          <w:lang w:val="en-US"/>
        </w:rPr>
        <w:t xml:space="preserve">between </w:t>
      </w:r>
      <w:r w:rsidR="0005302F">
        <w:rPr>
          <w:lang w:val="en-US"/>
        </w:rPr>
        <w:t>st</w:t>
      </w:r>
      <w:r w:rsidR="002726C7">
        <w:rPr>
          <w:lang w:val="en-US"/>
        </w:rPr>
        <w:t>udy</w:t>
      </w:r>
      <w:r w:rsidR="0005302F">
        <w:rPr>
          <w:lang w:val="en-US"/>
        </w:rPr>
        <w:t xml:space="preserve"> </w:t>
      </w:r>
      <w:r w:rsidR="002726C7">
        <w:rPr>
          <w:lang w:val="en-US"/>
        </w:rPr>
        <w:t xml:space="preserve">difference </w:t>
      </w:r>
      <w:r w:rsidR="000965C6">
        <w:rPr>
          <w:lang w:val="en-US"/>
        </w:rPr>
        <w:t>found</w:t>
      </w:r>
      <w:r w:rsidR="00740280">
        <w:rPr>
          <w:lang w:val="en-US"/>
        </w:rPr>
        <w:t xml:space="preserve"> </w:t>
      </w:r>
      <w:r w:rsidR="00CB03F8">
        <w:rPr>
          <w:lang w:val="en-US"/>
        </w:rPr>
        <w:t xml:space="preserve">in </w:t>
      </w:r>
      <w:r w:rsidR="00740280">
        <w:rPr>
          <w:lang w:val="en-US"/>
        </w:rPr>
        <w:t>women was removed by</w:t>
      </w:r>
      <w:r w:rsidR="009152C2">
        <w:rPr>
          <w:lang w:val="en-US"/>
        </w:rPr>
        <w:t xml:space="preserve"> additional</w:t>
      </w:r>
      <w:r w:rsidR="00F0380A">
        <w:rPr>
          <w:lang w:val="en-US"/>
        </w:rPr>
        <w:t xml:space="preserve"> </w:t>
      </w:r>
      <w:r w:rsidR="006F393E">
        <w:rPr>
          <w:lang w:val="en-US"/>
        </w:rPr>
        <w:t>adjustment for</w:t>
      </w:r>
      <w:r w:rsidR="00F0380A">
        <w:rPr>
          <w:lang w:val="en-US"/>
        </w:rPr>
        <w:t xml:space="preserve"> smoking history </w:t>
      </w:r>
      <w:r w:rsidR="0005302F">
        <w:rPr>
          <w:lang w:val="en-US"/>
        </w:rPr>
        <w:t>(</w:t>
      </w:r>
      <w:r w:rsidR="00F0380A">
        <w:rPr>
          <w:lang w:val="en-US"/>
        </w:rPr>
        <w:t>odds ratio for association of study in women adjusted for age and pack year history 1.02 95%</w:t>
      </w:r>
      <w:r w:rsidR="002726C7">
        <w:rPr>
          <w:lang w:val="en-US"/>
        </w:rPr>
        <w:t xml:space="preserve"> </w:t>
      </w:r>
      <w:r w:rsidR="00F0380A">
        <w:rPr>
          <w:lang w:val="en-US"/>
        </w:rPr>
        <w:t>CI 0.76, 1.37</w:t>
      </w:r>
      <w:r w:rsidR="0005302F">
        <w:rPr>
          <w:lang w:val="en-US"/>
        </w:rPr>
        <w:t>).</w:t>
      </w:r>
    </w:p>
    <w:p w14:paraId="35EE4D33" w14:textId="04A54C46" w:rsidR="008D1C32" w:rsidRDefault="008D1C32" w:rsidP="00D50DF4">
      <w:pPr>
        <w:spacing w:line="480" w:lineRule="auto"/>
        <w:rPr>
          <w:lang w:val="en-US"/>
        </w:rPr>
      </w:pPr>
      <w:r>
        <w:rPr>
          <w:lang w:val="en-US"/>
        </w:rPr>
        <w:t>&lt;&lt;Table 3 approximately here&gt;&gt;</w:t>
      </w:r>
    </w:p>
    <w:p w14:paraId="7BA41E2D" w14:textId="5B9B6240" w:rsidR="00740280" w:rsidRDefault="0024672A" w:rsidP="00D50DF4">
      <w:pPr>
        <w:spacing w:line="480" w:lineRule="auto"/>
        <w:rPr>
          <w:lang w:val="en-US"/>
        </w:rPr>
      </w:pPr>
      <w:r>
        <w:rPr>
          <w:lang w:val="en-US"/>
        </w:rPr>
        <w:t xml:space="preserve">The </w:t>
      </w:r>
      <w:r w:rsidR="003C5980">
        <w:rPr>
          <w:lang w:val="en-US"/>
        </w:rPr>
        <w:t xml:space="preserve">equivalent </w:t>
      </w:r>
      <w:r>
        <w:rPr>
          <w:lang w:val="en-US"/>
        </w:rPr>
        <w:t>association</w:t>
      </w:r>
      <w:r w:rsidR="009D7463">
        <w:rPr>
          <w:lang w:val="en-US"/>
        </w:rPr>
        <w:t>s</w:t>
      </w:r>
      <w:r>
        <w:rPr>
          <w:lang w:val="en-US"/>
        </w:rPr>
        <w:t xml:space="preserve"> between obstructive lung function </w:t>
      </w:r>
      <w:r w:rsidR="003C5980">
        <w:rPr>
          <w:lang w:val="en-US"/>
        </w:rPr>
        <w:t>plus</w:t>
      </w:r>
      <w:r w:rsidR="009152C2">
        <w:rPr>
          <w:lang w:val="en-US"/>
        </w:rPr>
        <w:t xml:space="preserve"> </w:t>
      </w:r>
      <w:r w:rsidR="005B6960">
        <w:rPr>
          <w:lang w:val="en-US"/>
        </w:rPr>
        <w:t xml:space="preserve">respiratory </w:t>
      </w:r>
      <w:r w:rsidR="00C866D9">
        <w:rPr>
          <w:lang w:val="en-US"/>
        </w:rPr>
        <w:t xml:space="preserve">symptoms are shown in </w:t>
      </w:r>
      <w:r w:rsidR="00076900">
        <w:rPr>
          <w:lang w:val="en-US"/>
        </w:rPr>
        <w:t xml:space="preserve">Table </w:t>
      </w:r>
      <w:r w:rsidR="008D1C32">
        <w:rPr>
          <w:lang w:val="en-US"/>
        </w:rPr>
        <w:t>4</w:t>
      </w:r>
      <w:r w:rsidR="00740280">
        <w:rPr>
          <w:lang w:val="en-US"/>
        </w:rPr>
        <w:t>.</w:t>
      </w:r>
      <w:r w:rsidR="00C866D9">
        <w:rPr>
          <w:lang w:val="en-US"/>
        </w:rPr>
        <w:t xml:space="preserve"> </w:t>
      </w:r>
      <w:r>
        <w:rPr>
          <w:lang w:val="en-US"/>
        </w:rPr>
        <w:t>In contrast to findings for obstructive lung function, there was strong evidence for higher odds of obstructive lung function plus symptoms in the KYH participants after adjustment for sex and age. This was seen in all ages and across categories of education</w:t>
      </w:r>
      <w:r w:rsidR="00F022DD">
        <w:rPr>
          <w:lang w:val="en-US"/>
        </w:rPr>
        <w:t xml:space="preserve"> and self-reported CVD morbidity</w:t>
      </w:r>
      <w:r>
        <w:rPr>
          <w:lang w:val="en-US"/>
        </w:rPr>
        <w:t>. However there was some evidence of effect modification by</w:t>
      </w:r>
      <w:r w:rsidR="00076900">
        <w:rPr>
          <w:lang w:val="en-US"/>
        </w:rPr>
        <w:t xml:space="preserve"> sex (p=0.06)</w:t>
      </w:r>
      <w:r w:rsidR="005B6960">
        <w:rPr>
          <w:lang w:val="en-US"/>
        </w:rPr>
        <w:t xml:space="preserve">, </w:t>
      </w:r>
      <w:r>
        <w:rPr>
          <w:lang w:val="en-US"/>
        </w:rPr>
        <w:t>pack years history</w:t>
      </w:r>
      <w:r w:rsidR="00076900">
        <w:rPr>
          <w:lang w:val="en-US"/>
        </w:rPr>
        <w:t xml:space="preserve"> (</w:t>
      </w:r>
      <w:r w:rsidR="0093508A">
        <w:rPr>
          <w:lang w:val="en-US"/>
        </w:rPr>
        <w:t>p=0.01</w:t>
      </w:r>
      <w:r w:rsidR="00076900">
        <w:rPr>
          <w:lang w:val="en-US"/>
        </w:rPr>
        <w:t>)</w:t>
      </w:r>
      <w:r w:rsidR="00C866D9">
        <w:rPr>
          <w:lang w:val="en-US"/>
        </w:rPr>
        <w:t xml:space="preserve"> and smoking</w:t>
      </w:r>
      <w:r w:rsidR="00076900">
        <w:rPr>
          <w:lang w:val="en-US"/>
        </w:rPr>
        <w:t xml:space="preserve"> status (</w:t>
      </w:r>
      <w:r w:rsidR="0093508A">
        <w:rPr>
          <w:lang w:val="en-US"/>
        </w:rPr>
        <w:t>p=0.02</w:t>
      </w:r>
      <w:r w:rsidR="00076900">
        <w:rPr>
          <w:lang w:val="en-US"/>
        </w:rPr>
        <w:t>) with largest between study effect in never smokers</w:t>
      </w:r>
      <w:r w:rsidR="00591BAE">
        <w:rPr>
          <w:lang w:val="en-US"/>
        </w:rPr>
        <w:t xml:space="preserve"> </w:t>
      </w:r>
      <w:r w:rsidR="00076900">
        <w:rPr>
          <w:lang w:val="en-US"/>
        </w:rPr>
        <w:t>and no evidence for a between study effect in heavier smokers</w:t>
      </w:r>
      <w:r w:rsidR="005B6960">
        <w:rPr>
          <w:lang w:val="en-US"/>
        </w:rPr>
        <w:t>,</w:t>
      </w:r>
      <w:r w:rsidR="00031091">
        <w:rPr>
          <w:lang w:val="en-US"/>
        </w:rPr>
        <w:t xml:space="preserve"> and in</w:t>
      </w:r>
      <w:r w:rsidR="0093508A">
        <w:rPr>
          <w:lang w:val="en-US"/>
        </w:rPr>
        <w:t xml:space="preserve"> women</w:t>
      </w:r>
      <w:r w:rsidR="00C866D9">
        <w:rPr>
          <w:lang w:val="en-US"/>
        </w:rPr>
        <w:t>.</w:t>
      </w:r>
      <w:r w:rsidR="00076900">
        <w:rPr>
          <w:lang w:val="en-US"/>
        </w:rPr>
        <w:t xml:space="preserve"> </w:t>
      </w:r>
    </w:p>
    <w:p w14:paraId="4E56F3B0" w14:textId="22A22E51" w:rsidR="0024672A" w:rsidRDefault="00076900" w:rsidP="00D50DF4">
      <w:pPr>
        <w:spacing w:line="480" w:lineRule="auto"/>
        <w:rPr>
          <w:lang w:val="en-US"/>
        </w:rPr>
      </w:pPr>
      <w:r>
        <w:rPr>
          <w:lang w:val="en-US"/>
        </w:rPr>
        <w:t>In sensitivity analysis using the stricter definition of respiratory symptoms</w:t>
      </w:r>
      <w:r w:rsidR="00740280">
        <w:rPr>
          <w:lang w:val="en-US"/>
        </w:rPr>
        <w:t xml:space="preserve"> (Supplementary Table </w:t>
      </w:r>
      <w:r w:rsidR="00EE27A7">
        <w:rPr>
          <w:lang w:val="en-US"/>
        </w:rPr>
        <w:t>2</w:t>
      </w:r>
      <w:r w:rsidR="00740280">
        <w:rPr>
          <w:lang w:val="en-US"/>
        </w:rPr>
        <w:t>)</w:t>
      </w:r>
      <w:r>
        <w:rPr>
          <w:lang w:val="en-US"/>
        </w:rPr>
        <w:t>, the between study difference was larger. The</w:t>
      </w:r>
      <w:r w:rsidR="001037ED">
        <w:rPr>
          <w:lang w:val="en-US"/>
        </w:rPr>
        <w:t>re remained evidence for effect modification</w:t>
      </w:r>
      <w:r>
        <w:rPr>
          <w:lang w:val="en-US"/>
        </w:rPr>
        <w:t xml:space="preserve"> by pack years smoked (no between study difference in heavier smokers &gt;20 pack years</w:t>
      </w:r>
      <w:r w:rsidR="00740280">
        <w:rPr>
          <w:lang w:val="en-US"/>
        </w:rPr>
        <w:t>) but there was no evidence for effect modification by the other risk factors</w:t>
      </w:r>
      <w:r>
        <w:rPr>
          <w:lang w:val="en-US"/>
        </w:rPr>
        <w:t>.</w:t>
      </w:r>
    </w:p>
    <w:p w14:paraId="07BC43F6" w14:textId="7BBC25CC" w:rsidR="000B31CB" w:rsidRDefault="000B31CB" w:rsidP="00D50DF4">
      <w:pPr>
        <w:spacing w:line="480" w:lineRule="auto"/>
        <w:rPr>
          <w:lang w:val="en-US"/>
        </w:rPr>
      </w:pPr>
      <w:r>
        <w:rPr>
          <w:lang w:val="en-US"/>
        </w:rPr>
        <w:t xml:space="preserve">&lt;&lt;Table </w:t>
      </w:r>
      <w:r w:rsidR="008D1C32">
        <w:rPr>
          <w:lang w:val="en-US"/>
        </w:rPr>
        <w:t>4</w:t>
      </w:r>
      <w:r>
        <w:rPr>
          <w:lang w:val="en-US"/>
        </w:rPr>
        <w:t xml:space="preserve"> approximately here&gt;&gt;</w:t>
      </w:r>
    </w:p>
    <w:p w14:paraId="6993C141" w14:textId="2C084B9E" w:rsidR="006376D4" w:rsidRPr="006376D4" w:rsidRDefault="006376D4" w:rsidP="00D50DF4">
      <w:pPr>
        <w:spacing w:line="480" w:lineRule="auto"/>
        <w:rPr>
          <w:i/>
          <w:lang w:val="en-US"/>
        </w:rPr>
      </w:pPr>
      <w:r w:rsidRPr="006376D4">
        <w:rPr>
          <w:i/>
          <w:lang w:val="en-US"/>
        </w:rPr>
        <w:t xml:space="preserve">Awareness and management </w:t>
      </w:r>
      <w:r>
        <w:rPr>
          <w:i/>
          <w:lang w:val="en-US"/>
        </w:rPr>
        <w:t>among those with obstructive lung function</w:t>
      </w:r>
    </w:p>
    <w:p w14:paraId="7291E45C" w14:textId="45E62DD9" w:rsidR="006376D4" w:rsidRPr="006376D4" w:rsidRDefault="006376D4" w:rsidP="00D50DF4">
      <w:pPr>
        <w:spacing w:line="480" w:lineRule="auto"/>
        <w:rPr>
          <w:lang w:val="en-US"/>
        </w:rPr>
      </w:pPr>
      <w:r>
        <w:rPr>
          <w:lang w:val="en-US"/>
        </w:rPr>
        <w:t>The levels of a</w:t>
      </w:r>
      <w:r w:rsidRPr="006376D4">
        <w:rPr>
          <w:lang w:val="en-US"/>
        </w:rPr>
        <w:t>wareness and management among those with obstructive lung function by study, sex and reported respiratory symptoms</w:t>
      </w:r>
      <w:r w:rsidR="00B63DE1">
        <w:rPr>
          <w:lang w:val="en-US"/>
        </w:rPr>
        <w:t xml:space="preserve"> are shown in </w:t>
      </w:r>
      <w:r w:rsidR="002F3513">
        <w:rPr>
          <w:lang w:val="en-US"/>
        </w:rPr>
        <w:t>Table 5</w:t>
      </w:r>
      <w:r>
        <w:rPr>
          <w:lang w:val="en-US"/>
        </w:rPr>
        <w:t xml:space="preserve">. There was evidence for a difference in the between study association with current smoking by sex therefore associations for current smoking are shown stratified by sex. There was no evidence for an interaction between sex and study for levels of awareness </w:t>
      </w:r>
      <w:r w:rsidR="00B63DE1">
        <w:rPr>
          <w:lang w:val="en-US"/>
        </w:rPr>
        <w:t xml:space="preserve">(test for interaction p=0.44) </w:t>
      </w:r>
      <w:r>
        <w:rPr>
          <w:lang w:val="en-US"/>
        </w:rPr>
        <w:t>and pharmacological managements</w:t>
      </w:r>
      <w:r w:rsidR="00B63DE1">
        <w:rPr>
          <w:lang w:val="en-US"/>
        </w:rPr>
        <w:t xml:space="preserve"> (maintenance treatment test for interaction p=0.37; relief of symptoms p=0.91)</w:t>
      </w:r>
      <w:r>
        <w:rPr>
          <w:lang w:val="en-US"/>
        </w:rPr>
        <w:t>.</w:t>
      </w:r>
    </w:p>
    <w:p w14:paraId="00017053" w14:textId="77777777" w:rsidR="00AB78CC" w:rsidRDefault="00AB78CC" w:rsidP="00D50DF4">
      <w:pPr>
        <w:spacing w:line="480" w:lineRule="auto"/>
        <w:rPr>
          <w:i/>
          <w:lang w:val="en-US"/>
        </w:rPr>
      </w:pPr>
    </w:p>
    <w:p w14:paraId="5140A287" w14:textId="77777777" w:rsidR="00AB78CC" w:rsidRDefault="00AB78CC" w:rsidP="00D50DF4">
      <w:pPr>
        <w:spacing w:line="480" w:lineRule="auto"/>
        <w:rPr>
          <w:i/>
          <w:lang w:val="en-US"/>
        </w:rPr>
      </w:pPr>
    </w:p>
    <w:p w14:paraId="78CF911C" w14:textId="523EE0BD" w:rsidR="0032601C" w:rsidRPr="0032601C" w:rsidRDefault="0032601C" w:rsidP="00D50DF4">
      <w:pPr>
        <w:spacing w:line="480" w:lineRule="auto"/>
        <w:rPr>
          <w:i/>
          <w:lang w:val="en-US"/>
        </w:rPr>
      </w:pPr>
      <w:r w:rsidRPr="0032601C">
        <w:rPr>
          <w:i/>
          <w:lang w:val="en-US"/>
        </w:rPr>
        <w:t>Awareness of COPD</w:t>
      </w:r>
    </w:p>
    <w:p w14:paraId="4242C049" w14:textId="396A9552" w:rsidR="00335778" w:rsidRPr="006376D4" w:rsidRDefault="006376D4" w:rsidP="00D50DF4">
      <w:pPr>
        <w:spacing w:line="480" w:lineRule="auto"/>
        <w:rPr>
          <w:lang w:val="en-US"/>
        </w:rPr>
      </w:pPr>
      <w:r>
        <w:rPr>
          <w:lang w:val="en-US"/>
        </w:rPr>
        <w:t xml:space="preserve">There was strong evidence that awareness of COPD was </w:t>
      </w:r>
      <w:r w:rsidR="00282D2C">
        <w:rPr>
          <w:lang w:val="en-US"/>
        </w:rPr>
        <w:t>lower among the Tromsø 7</w:t>
      </w:r>
      <w:r>
        <w:rPr>
          <w:lang w:val="en-US"/>
        </w:rPr>
        <w:t xml:space="preserve"> participants (age and sex adjusted odds ratio </w:t>
      </w:r>
      <w:r w:rsidR="00A64DD2">
        <w:rPr>
          <w:lang w:val="en-US"/>
        </w:rPr>
        <w:t>0.29 (95% CI 0.19, 0.44</w:t>
      </w:r>
      <w:r>
        <w:rPr>
          <w:lang w:val="en-US"/>
        </w:rPr>
        <w:t xml:space="preserve">). However awareness was strongly related to reporting </w:t>
      </w:r>
      <w:r w:rsidR="00B63DE1">
        <w:rPr>
          <w:lang w:val="en-US"/>
        </w:rPr>
        <w:t>of respiratory symptoms (</w:t>
      </w:r>
      <w:r w:rsidR="002F3513">
        <w:rPr>
          <w:lang w:val="en-US"/>
        </w:rPr>
        <w:t>Table 5</w:t>
      </w:r>
      <w:r>
        <w:rPr>
          <w:lang w:val="en-US"/>
        </w:rPr>
        <w:t>) and on adjustment for respiratory symptoms this associat</w:t>
      </w:r>
      <w:r w:rsidR="00282D2C">
        <w:rPr>
          <w:lang w:val="en-US"/>
        </w:rPr>
        <w:t>ion was substantially reduced (</w:t>
      </w:r>
      <w:r w:rsidR="00CB03F8">
        <w:rPr>
          <w:lang w:val="en-US"/>
        </w:rPr>
        <w:t xml:space="preserve">OR </w:t>
      </w:r>
      <w:r w:rsidR="00282D2C">
        <w:rPr>
          <w:lang w:val="en-US"/>
        </w:rPr>
        <w:t>0.62 (95% CI 0.38, 1.01).</w:t>
      </w:r>
    </w:p>
    <w:p w14:paraId="15D783B1" w14:textId="55AB2823" w:rsidR="00AC3F07" w:rsidRPr="00335778" w:rsidRDefault="001037ED" w:rsidP="00D50DF4">
      <w:pPr>
        <w:spacing w:line="480" w:lineRule="auto"/>
        <w:rPr>
          <w:i/>
          <w:lang w:val="en-US"/>
        </w:rPr>
      </w:pPr>
      <w:r>
        <w:rPr>
          <w:i/>
          <w:lang w:val="en-US"/>
        </w:rPr>
        <w:t xml:space="preserve">Smoking and </w:t>
      </w:r>
      <w:r w:rsidR="00AC3F07" w:rsidRPr="00335778">
        <w:rPr>
          <w:i/>
          <w:lang w:val="en-US"/>
        </w:rPr>
        <w:t>Smoking cessation</w:t>
      </w:r>
    </w:p>
    <w:p w14:paraId="0A92108F" w14:textId="40DB9184" w:rsidR="00B63DE1" w:rsidRDefault="00D04D6D" w:rsidP="00D50DF4">
      <w:pPr>
        <w:spacing w:line="480" w:lineRule="auto"/>
        <w:rPr>
          <w:lang w:val="en-US"/>
        </w:rPr>
      </w:pPr>
      <w:r>
        <w:rPr>
          <w:lang w:val="en-US"/>
        </w:rPr>
        <w:t>After adjusting for age</w:t>
      </w:r>
      <w:r w:rsidR="000B033E">
        <w:rPr>
          <w:lang w:val="en-US"/>
        </w:rPr>
        <w:t>,</w:t>
      </w:r>
      <w:r>
        <w:rPr>
          <w:lang w:val="en-US"/>
        </w:rPr>
        <w:t xml:space="preserve"> c</w:t>
      </w:r>
      <w:r w:rsidR="007C68D5">
        <w:rPr>
          <w:lang w:val="en-US"/>
        </w:rPr>
        <w:t>urrent smoking among those with obstructive lung function was</w:t>
      </w:r>
      <w:r w:rsidR="00B83397">
        <w:rPr>
          <w:lang w:val="en-US"/>
        </w:rPr>
        <w:t xml:space="preserve"> </w:t>
      </w:r>
      <w:r>
        <w:rPr>
          <w:lang w:val="en-US"/>
        </w:rPr>
        <w:t xml:space="preserve">more common </w:t>
      </w:r>
      <w:r w:rsidR="00B83397">
        <w:rPr>
          <w:lang w:val="en-US"/>
        </w:rPr>
        <w:t>among the K</w:t>
      </w:r>
      <w:r w:rsidR="002726C7">
        <w:rPr>
          <w:lang w:val="en-US"/>
        </w:rPr>
        <w:t>YH participants in</w:t>
      </w:r>
      <w:r w:rsidR="00761E9B">
        <w:rPr>
          <w:lang w:val="en-US"/>
        </w:rPr>
        <w:t xml:space="preserve"> men </w:t>
      </w:r>
      <w:r>
        <w:rPr>
          <w:lang w:val="en-US"/>
        </w:rPr>
        <w:t xml:space="preserve">(OR 3.30 95% CI 1.95, 5.61) </w:t>
      </w:r>
      <w:r w:rsidR="003C5980">
        <w:rPr>
          <w:lang w:val="en-US"/>
        </w:rPr>
        <w:t>but</w:t>
      </w:r>
      <w:r w:rsidR="002726C7">
        <w:rPr>
          <w:lang w:val="en-US"/>
        </w:rPr>
        <w:t xml:space="preserve"> similar </w:t>
      </w:r>
      <w:r w:rsidR="002928AD">
        <w:rPr>
          <w:lang w:val="en-US"/>
        </w:rPr>
        <w:t>in KYH/Tromsø 7 participants in</w:t>
      </w:r>
      <w:r w:rsidR="002726C7">
        <w:rPr>
          <w:lang w:val="en-US"/>
        </w:rPr>
        <w:t xml:space="preserve"> </w:t>
      </w:r>
      <w:r w:rsidR="007E517C">
        <w:rPr>
          <w:lang w:val="en-US"/>
        </w:rPr>
        <w:t>women</w:t>
      </w:r>
      <w:r>
        <w:rPr>
          <w:lang w:val="en-US"/>
        </w:rPr>
        <w:t xml:space="preserve"> (</w:t>
      </w:r>
      <w:r w:rsidR="00B63DE1">
        <w:rPr>
          <w:lang w:val="en-US"/>
        </w:rPr>
        <w:t>OR 1.15 95% CI 0.66, 2.01</w:t>
      </w:r>
      <w:r>
        <w:rPr>
          <w:lang w:val="en-US"/>
        </w:rPr>
        <w:t>)</w:t>
      </w:r>
      <w:r w:rsidR="00791134">
        <w:rPr>
          <w:lang w:val="en-US"/>
        </w:rPr>
        <w:t>.</w:t>
      </w:r>
      <w:r w:rsidR="007C68D5">
        <w:rPr>
          <w:lang w:val="en-US"/>
        </w:rPr>
        <w:t xml:space="preserve"> </w:t>
      </w:r>
      <w:r w:rsidR="006376D4">
        <w:rPr>
          <w:lang w:val="en-US"/>
        </w:rPr>
        <w:t>In both stud</w:t>
      </w:r>
      <w:r w:rsidR="00AB78E7">
        <w:rPr>
          <w:lang w:val="en-US"/>
        </w:rPr>
        <w:t>ies the prevalence o</w:t>
      </w:r>
      <w:r w:rsidR="00CB03F8">
        <w:rPr>
          <w:lang w:val="en-US"/>
        </w:rPr>
        <w:t>f being a current</w:t>
      </w:r>
      <w:r>
        <w:rPr>
          <w:lang w:val="en-US"/>
        </w:rPr>
        <w:t xml:space="preserve"> </w:t>
      </w:r>
      <w:r w:rsidR="006376D4">
        <w:rPr>
          <w:lang w:val="en-US"/>
        </w:rPr>
        <w:t>smok</w:t>
      </w:r>
      <w:r w:rsidR="00EA2D15">
        <w:rPr>
          <w:lang w:val="en-US"/>
        </w:rPr>
        <w:t>er</w:t>
      </w:r>
      <w:r w:rsidR="006376D4">
        <w:rPr>
          <w:lang w:val="en-US"/>
        </w:rPr>
        <w:t xml:space="preserve"> was higher among participants reporti</w:t>
      </w:r>
      <w:r w:rsidR="00B63DE1">
        <w:rPr>
          <w:lang w:val="en-US"/>
        </w:rPr>
        <w:t>ng respiratory symptoms (</w:t>
      </w:r>
      <w:r w:rsidR="002F3513">
        <w:rPr>
          <w:lang w:val="en-US"/>
        </w:rPr>
        <w:t>Table 5</w:t>
      </w:r>
      <w:r w:rsidR="006376D4">
        <w:rPr>
          <w:lang w:val="en-US"/>
        </w:rPr>
        <w:t>).</w:t>
      </w:r>
      <w:r>
        <w:rPr>
          <w:lang w:val="en-US"/>
        </w:rPr>
        <w:t xml:space="preserve"> </w:t>
      </w:r>
    </w:p>
    <w:p w14:paraId="4D5F4AD7" w14:textId="04306BF1" w:rsidR="00AC3F07" w:rsidRDefault="00901B76" w:rsidP="00D50DF4">
      <w:pPr>
        <w:spacing w:line="480" w:lineRule="auto"/>
        <w:rPr>
          <w:lang w:val="en-US"/>
        </w:rPr>
      </w:pPr>
      <w:r>
        <w:rPr>
          <w:lang w:val="en-US"/>
        </w:rPr>
        <w:t xml:space="preserve">Among the KYH participants who had ever smoked the majority of those </w:t>
      </w:r>
      <w:r w:rsidR="00791134">
        <w:rPr>
          <w:lang w:val="en-US"/>
        </w:rPr>
        <w:t xml:space="preserve">with </w:t>
      </w:r>
      <w:r w:rsidR="003C5980">
        <w:rPr>
          <w:lang w:val="en-US"/>
        </w:rPr>
        <w:t>obstructive lung disease plus</w:t>
      </w:r>
      <w:r w:rsidR="00CB03F8">
        <w:rPr>
          <w:lang w:val="en-US"/>
        </w:rPr>
        <w:t xml:space="preserve"> </w:t>
      </w:r>
      <w:r>
        <w:rPr>
          <w:lang w:val="en-US"/>
        </w:rPr>
        <w:t>symptoms had been advised to stop smoking by a doctor (</w:t>
      </w:r>
      <w:r w:rsidR="00EB79A6">
        <w:rPr>
          <w:lang w:val="en-US"/>
        </w:rPr>
        <w:t>62/90 68.9</w:t>
      </w:r>
      <w:r w:rsidR="00627266">
        <w:rPr>
          <w:lang w:val="en-US"/>
        </w:rPr>
        <w:t>%</w:t>
      </w:r>
      <w:r>
        <w:rPr>
          <w:lang w:val="en-US"/>
        </w:rPr>
        <w:t xml:space="preserve">). </w:t>
      </w:r>
      <w:r w:rsidR="00627266">
        <w:rPr>
          <w:lang w:val="en-US"/>
        </w:rPr>
        <w:t xml:space="preserve">However the proportion of </w:t>
      </w:r>
      <w:r w:rsidR="003C5980">
        <w:rPr>
          <w:lang w:val="en-US"/>
        </w:rPr>
        <w:t xml:space="preserve">these </w:t>
      </w:r>
      <w:r w:rsidR="00627266">
        <w:rPr>
          <w:lang w:val="en-US"/>
        </w:rPr>
        <w:t>participants who reported they were offered assistance t</w:t>
      </w:r>
      <w:r w:rsidR="003C5980">
        <w:rPr>
          <w:lang w:val="en-US"/>
        </w:rPr>
        <w:t>o stop smoking was much lower (</w:t>
      </w:r>
      <w:r w:rsidR="00EB79A6">
        <w:rPr>
          <w:lang w:val="en-US"/>
        </w:rPr>
        <w:t>7/90 8%</w:t>
      </w:r>
      <w:r w:rsidR="00627266">
        <w:rPr>
          <w:lang w:val="en-US"/>
        </w:rPr>
        <w:t>)</w:t>
      </w:r>
      <w:r w:rsidR="00EA2D15">
        <w:rPr>
          <w:lang w:val="en-US"/>
        </w:rPr>
        <w:t>.</w:t>
      </w:r>
    </w:p>
    <w:p w14:paraId="5BC6ED59" w14:textId="77777777" w:rsidR="00AC3F07" w:rsidRPr="00335778" w:rsidRDefault="00AC3F07" w:rsidP="00D50DF4">
      <w:pPr>
        <w:spacing w:line="480" w:lineRule="auto"/>
        <w:rPr>
          <w:i/>
          <w:lang w:val="en-US"/>
        </w:rPr>
      </w:pPr>
      <w:r w:rsidRPr="00335778">
        <w:rPr>
          <w:i/>
          <w:lang w:val="en-US"/>
        </w:rPr>
        <w:t>Pharmacological management</w:t>
      </w:r>
    </w:p>
    <w:p w14:paraId="3CE8763C" w14:textId="60D0D118" w:rsidR="002B59D9" w:rsidRDefault="00627266" w:rsidP="00D50DF4">
      <w:pPr>
        <w:spacing w:line="480" w:lineRule="auto"/>
      </w:pPr>
      <w:r>
        <w:t>The prevalence of use of medications for C</w:t>
      </w:r>
      <w:r w:rsidR="00E91FC6">
        <w:t xml:space="preserve">OPD by study </w:t>
      </w:r>
      <w:r w:rsidR="006376D4">
        <w:t xml:space="preserve">and reporting of respiratory symptoms </w:t>
      </w:r>
      <w:r w:rsidR="00E91FC6">
        <w:t xml:space="preserve">is shown in </w:t>
      </w:r>
      <w:r w:rsidR="002F3513">
        <w:t>Table 5</w:t>
      </w:r>
      <w:r>
        <w:t>.</w:t>
      </w:r>
      <w:r w:rsidR="00D264A5">
        <w:t xml:space="preserve"> </w:t>
      </w:r>
      <w:r w:rsidR="00900560">
        <w:t>T</w:t>
      </w:r>
      <w:r>
        <w:t xml:space="preserve">he majority of participants with obstructive lung function </w:t>
      </w:r>
      <w:r w:rsidR="003C5980">
        <w:t>were not using medi</w:t>
      </w:r>
      <w:r w:rsidR="007C6149">
        <w:t xml:space="preserve">cations for management of COPD. </w:t>
      </w:r>
      <w:r w:rsidR="006376D4">
        <w:t xml:space="preserve">The use of medications for maintenance and for symptom relief was higher in those reporting respiratory symptoms in Tromsø 7 (test for trend p&lt;0.001) but there </w:t>
      </w:r>
      <w:r w:rsidR="00740280">
        <w:t xml:space="preserve">was only weak evidence for an association between medication use and symptoms </w:t>
      </w:r>
      <w:r w:rsidR="006376D4">
        <w:t>in KYH</w:t>
      </w:r>
      <w:r w:rsidR="00276791">
        <w:t xml:space="preserve"> </w:t>
      </w:r>
      <w:r w:rsidR="00740280">
        <w:t xml:space="preserve">(test for trend p=0.12) </w:t>
      </w:r>
      <w:r w:rsidR="00276791">
        <w:t>although the numbers reporting any medication use were</w:t>
      </w:r>
      <w:r w:rsidR="002D2482">
        <w:t xml:space="preserve"> extremely</w:t>
      </w:r>
      <w:r w:rsidR="00276791">
        <w:t xml:space="preserve"> low limiting power to detect an</w:t>
      </w:r>
      <w:r w:rsidR="002D2482">
        <w:t>y</w:t>
      </w:r>
      <w:r w:rsidR="00276791">
        <w:t xml:space="preserve"> association</w:t>
      </w:r>
      <w:r w:rsidR="006376D4" w:rsidRPr="002D2482">
        <w:t>.</w:t>
      </w:r>
      <w:r w:rsidR="003862A2" w:rsidRPr="002D2482">
        <w:t xml:space="preserve"> While there was no evidence for a difference in medication use between studies after adjusting for age and sex (Table 5), a</w:t>
      </w:r>
      <w:r w:rsidR="006376D4" w:rsidRPr="002D2482">
        <w:t xml:space="preserve">fter </w:t>
      </w:r>
      <w:r w:rsidR="003862A2" w:rsidRPr="002D2482">
        <w:t xml:space="preserve">additional adjustment for the </w:t>
      </w:r>
      <w:r w:rsidR="006376D4" w:rsidRPr="002D2482">
        <w:t>level of reported symptoms there was strong evidence that the odds of receiving maintenance therapy</w:t>
      </w:r>
      <w:r w:rsidR="003862A2" w:rsidRPr="002D2482">
        <w:t xml:space="preserve"> (OR 2.90 95% CI 1.48, 5.70)</w:t>
      </w:r>
      <w:r w:rsidR="00EA71AE" w:rsidRPr="002D2482">
        <w:t xml:space="preserve"> </w:t>
      </w:r>
      <w:r w:rsidR="003862A2" w:rsidRPr="002D2482">
        <w:t xml:space="preserve">and short-acting </w:t>
      </w:r>
      <w:r w:rsidR="00EA71AE" w:rsidRPr="002D2482">
        <w:t>treatments</w:t>
      </w:r>
      <w:r w:rsidR="003862A2" w:rsidRPr="002D2482">
        <w:t xml:space="preserve"> (OR 3.56 95% CI 1.43, 8.87) </w:t>
      </w:r>
      <w:r w:rsidR="00EA71AE" w:rsidRPr="002D2482">
        <w:t>for symptoms relief</w:t>
      </w:r>
      <w:r w:rsidR="006376D4" w:rsidRPr="002D2482">
        <w:t xml:space="preserve"> </w:t>
      </w:r>
      <w:r w:rsidR="00EA71AE" w:rsidRPr="002D2482">
        <w:t>were higher for participants in Tromsø 7.</w:t>
      </w:r>
    </w:p>
    <w:p w14:paraId="18629EA9" w14:textId="42B07F30" w:rsidR="000B31CB" w:rsidRDefault="000B31CB" w:rsidP="00D50DF4">
      <w:pPr>
        <w:spacing w:line="480" w:lineRule="auto"/>
      </w:pPr>
      <w:r>
        <w:t>&lt;&lt;Table 5 Approximately here&gt;&gt;</w:t>
      </w:r>
    </w:p>
    <w:p w14:paraId="1D8CFF14" w14:textId="179C3435" w:rsidR="00A3369D" w:rsidRDefault="002B59D9" w:rsidP="001E3349">
      <w:pPr>
        <w:spacing w:line="480" w:lineRule="auto"/>
      </w:pPr>
      <w:r>
        <w:rPr>
          <w:i/>
        </w:rPr>
        <w:t>Impact of missing data on spirometry testing</w:t>
      </w:r>
      <w:r w:rsidR="00A613A3">
        <w:t>The characteristics of those who did and did not complete the spirometry e</w:t>
      </w:r>
      <w:r w:rsidR="005B6960">
        <w:t>xamination in both studies are</w:t>
      </w:r>
      <w:r w:rsidR="00A613A3">
        <w:t xml:space="preserve"> shown in Supplementary Table </w:t>
      </w:r>
      <w:r w:rsidR="00EE27A7">
        <w:t>3</w:t>
      </w:r>
      <w:r w:rsidR="00A613A3">
        <w:t>.</w:t>
      </w:r>
      <w:r w:rsidR="003139F9">
        <w:t xml:space="preserve"> The factors associated with completing spirometry differed betwe</w:t>
      </w:r>
      <w:r w:rsidR="005B6960">
        <w:t>en the two studies. In KYH the</w:t>
      </w:r>
      <w:r w:rsidR="003139F9">
        <w:t xml:space="preserve"> main factor associated with spirometry was age with good evidence that those with spirometry were younger than all participants attending the health check. There was also weak evidence those with spirometry were more highly educated, had lower BMI and </w:t>
      </w:r>
      <w:r w:rsidR="00EA2D15">
        <w:t xml:space="preserve">reported </w:t>
      </w:r>
      <w:r w:rsidR="003139F9">
        <w:t>less breathless</w:t>
      </w:r>
      <w:r w:rsidR="00EA2D15">
        <w:t>ness</w:t>
      </w:r>
      <w:r w:rsidR="003139F9">
        <w:t>. In Tromsø 7 there were substantial differences in age between those with and without spirometry but</w:t>
      </w:r>
      <w:r w:rsidR="00CB03F8">
        <w:t xml:space="preserve"> in contrast to KYH</w:t>
      </w:r>
      <w:r w:rsidR="003139F9">
        <w:t xml:space="preserve"> those with spirometry data were older</w:t>
      </w:r>
      <w:r w:rsidR="009E5FD0">
        <w:t xml:space="preserve"> in keeping with </w:t>
      </w:r>
      <w:r w:rsidR="00EA2D15">
        <w:t xml:space="preserve">additional </w:t>
      </w:r>
      <w:r w:rsidR="009E5FD0">
        <w:t>inclusion of those who attended previous examinations in the sample selection</w:t>
      </w:r>
      <w:r w:rsidR="003139F9">
        <w:t>. There was also evidence that those with spirometry were more</w:t>
      </w:r>
      <w:r w:rsidR="00CB03F8">
        <w:t xml:space="preserve"> likely to be women, have lower levels of</w:t>
      </w:r>
      <w:r w:rsidR="003139F9">
        <w:t xml:space="preserve"> education, </w:t>
      </w:r>
      <w:r w:rsidR="00B049F0">
        <w:t xml:space="preserve">be </w:t>
      </w:r>
      <w:r w:rsidR="003139F9">
        <w:t>ex-smokers,</w:t>
      </w:r>
      <w:r w:rsidR="00AE1CAC">
        <w:t xml:space="preserve"> have lower BMI</w:t>
      </w:r>
      <w:r w:rsidR="00E25E75">
        <w:t>, and less likely to report existing CVD</w:t>
      </w:r>
      <w:r w:rsidR="00AE1CAC">
        <w:t xml:space="preserve">. </w:t>
      </w:r>
    </w:p>
    <w:p w14:paraId="042AB225" w14:textId="5C8CB873" w:rsidR="005D7E45" w:rsidRDefault="00AE1CAC" w:rsidP="001E3349">
      <w:pPr>
        <w:spacing w:line="480" w:lineRule="auto"/>
      </w:pPr>
      <w:r>
        <w:t xml:space="preserve">The prevalence of obstructive lung disease </w:t>
      </w:r>
      <w:r w:rsidR="000E70CC">
        <w:t xml:space="preserve">estimated using multiple imputation </w:t>
      </w:r>
      <w:r>
        <w:t>by age and sex are shown in Supplementary figures 2a and 2b</w:t>
      </w:r>
      <w:r w:rsidR="000E70CC">
        <w:t>. The substantive findings were not different using multiple imputation to complete case analysis.</w:t>
      </w:r>
    </w:p>
    <w:p w14:paraId="6B967E06" w14:textId="77777777" w:rsidR="001E3349" w:rsidRDefault="001E3349" w:rsidP="001E3349">
      <w:pPr>
        <w:spacing w:line="480" w:lineRule="auto"/>
      </w:pPr>
    </w:p>
    <w:p w14:paraId="1A7D5982" w14:textId="7DE2E2FB" w:rsidR="00BA1495" w:rsidRDefault="008B774C" w:rsidP="00D50DF4">
      <w:pPr>
        <w:pStyle w:val="Heading1"/>
        <w:spacing w:line="480" w:lineRule="auto"/>
      </w:pPr>
      <w:r>
        <w:t>Discussion</w:t>
      </w:r>
    </w:p>
    <w:p w14:paraId="70368F34" w14:textId="77777777" w:rsidR="00050851" w:rsidRPr="00050851" w:rsidRDefault="00050851" w:rsidP="00D50DF4">
      <w:pPr>
        <w:spacing w:line="480" w:lineRule="auto"/>
      </w:pPr>
    </w:p>
    <w:p w14:paraId="55DF7D8F" w14:textId="2AAF3C87" w:rsidR="008B774C" w:rsidRDefault="003A5505" w:rsidP="00D50DF4">
      <w:pPr>
        <w:spacing w:line="480" w:lineRule="auto"/>
      </w:pPr>
      <w:r>
        <w:t xml:space="preserve">In this study comparing prevalence of obstructive lung function between participants aged 40-69 </w:t>
      </w:r>
      <w:r w:rsidR="005D7E45">
        <w:t xml:space="preserve">years </w:t>
      </w:r>
      <w:r>
        <w:t>taking part in population-based studies in Russia and Norway we found no evidence for a difference in obstructive lung function in men</w:t>
      </w:r>
      <w:r w:rsidR="00A00DA1">
        <w:t>,</w:t>
      </w:r>
      <w:r>
        <w:t xml:space="preserve"> </w:t>
      </w:r>
      <w:r w:rsidR="002D2482">
        <w:t>but</w:t>
      </w:r>
      <w:r>
        <w:t xml:space="preserve"> higher prevalence of obstructive lung</w:t>
      </w:r>
      <w:r w:rsidR="00B049F0">
        <w:t xml:space="preserve"> function in the Norwegian compared to Russian women</w:t>
      </w:r>
      <w:r>
        <w:t xml:space="preserve">, which was explained by differences in smoking history. In contrast </w:t>
      </w:r>
      <w:r w:rsidR="00F70B09">
        <w:t xml:space="preserve">the prevalence of COPD defined as both obstructive lung function and respiratory symptoms was higher among both men and women </w:t>
      </w:r>
      <w:r w:rsidR="001C2EF0">
        <w:t xml:space="preserve">in the Russian study. </w:t>
      </w:r>
      <w:r w:rsidR="00F70B09">
        <w:t>There was a strikingly high prevalence of respiratory symptoms among Russian participants</w:t>
      </w:r>
      <w:r w:rsidR="001C2EF0">
        <w:t xml:space="preserve"> both among those who had an obstructive lung function pattern on spirometry but also in participants without obstructive lung function, reflecting very different patterns of symptom reporting in the two populations.</w:t>
      </w:r>
    </w:p>
    <w:p w14:paraId="317890DC" w14:textId="38ECD5BA" w:rsidR="001C2EF0" w:rsidRDefault="001C2EF0" w:rsidP="00D50DF4">
      <w:pPr>
        <w:spacing w:line="480" w:lineRule="auto"/>
      </w:pPr>
      <w:r>
        <w:t>The</w:t>
      </w:r>
      <w:r w:rsidR="00C506F1">
        <w:t xml:space="preserve"> age-standardi</w:t>
      </w:r>
      <w:r w:rsidR="00D8380D">
        <w:t>z</w:t>
      </w:r>
      <w:r w:rsidR="00C506F1">
        <w:t>ed</w:t>
      </w:r>
      <w:r>
        <w:t xml:space="preserve"> prevalence of obstructive lung function</w:t>
      </w:r>
      <w:r w:rsidR="00C506F1">
        <w:t xml:space="preserve"> (pre-bronchodilator)</w:t>
      </w:r>
      <w:r>
        <w:t xml:space="preserve"> among the Russian participants was </w:t>
      </w:r>
      <w:r w:rsidR="00C506F1">
        <w:t>11.0</w:t>
      </w:r>
      <w:r w:rsidR="00486B36">
        <w:t>% using the GLI-LL</w:t>
      </w:r>
      <w:r w:rsidR="00C506F1">
        <w:t>N normal definition in men and 6.8</w:t>
      </w:r>
      <w:r w:rsidR="00486B36">
        <w:t xml:space="preserve">% in women. This is </w:t>
      </w:r>
      <w:r w:rsidR="00C506F1">
        <w:t xml:space="preserve">higher than </w:t>
      </w:r>
      <w:r w:rsidR="00E50666">
        <w:t xml:space="preserve">the findings from </w:t>
      </w:r>
      <w:r w:rsidR="00C506F1">
        <w:t>pre-bronchodilator spirometry</w:t>
      </w:r>
      <w:r w:rsidR="00E50666">
        <w:t xml:space="preserve"> tests reported by Andreev</w:t>
      </w:r>
      <w:r w:rsidR="0068519F">
        <w:t>a</w:t>
      </w:r>
      <w:r w:rsidR="002D2482">
        <w:t xml:space="preserve"> </w:t>
      </w:r>
      <w:r w:rsidR="00E50666">
        <w:t>et al</w:t>
      </w:r>
      <w:r w:rsidR="00351CA9">
        <w:t xml:space="preserve"> in the RESPECT study in North-West Russia</w:t>
      </w:r>
      <w:r w:rsidR="00C506F1">
        <w:t xml:space="preserve"> (</w:t>
      </w:r>
      <w:r w:rsidR="00E50666">
        <w:t>9</w:t>
      </w:r>
      <w:r w:rsidR="00C506F1">
        <w:t xml:space="preserve">.6% in men </w:t>
      </w:r>
      <w:r w:rsidR="00E50666">
        <w:t>4.8% in women</w:t>
      </w:r>
      <w:r w:rsidR="00C506F1">
        <w:t>)</w:t>
      </w:r>
      <w:r w:rsidR="00351CA9">
        <w:fldChar w:fldCharType="begin">
          <w:fldData xml:space="preserve">PEVuZE5vdGU+PENpdGU+PEF1dGhvcj5BbmRyZWV2YTwvQXV0aG9yPjxZZWFyPjIwMTY8L1llYXI+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</w:fldData>
        </w:fldChar>
      </w:r>
      <w:r w:rsidR="00B95F62">
        <w:instrText xml:space="preserve"> ADDIN EN.CITE </w:instrText>
      </w:r>
      <w:r w:rsidR="00B95F62">
        <w:fldChar w:fldCharType="begin">
          <w:fldData xml:space="preserve">PEVuZE5vdGU+PENpdGU+PEF1dGhvcj5BbmRyZWV2YTwvQXV0aG9yPjxZZWFyPjIwMTY8L1llYXI+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</w:fldData>
        </w:fldChar>
      </w:r>
      <w:r w:rsidR="00B95F62">
        <w:instrText xml:space="preserve"> ADDIN EN.CITE.DATA </w:instrText>
      </w:r>
      <w:r w:rsidR="00B95F62">
        <w:fldChar w:fldCharType="end"/>
      </w:r>
      <w:r w:rsidR="00351CA9">
        <w:fldChar w:fldCharType="separate"/>
      </w:r>
      <w:r w:rsidR="00B95F62" w:rsidRPr="00B95F62">
        <w:rPr>
          <w:noProof/>
          <w:vertAlign w:val="superscript"/>
        </w:rPr>
        <w:t>13</w:t>
      </w:r>
      <w:r w:rsidR="00351CA9">
        <w:fldChar w:fldCharType="end"/>
      </w:r>
      <w:r w:rsidR="00351CA9">
        <w:t xml:space="preserve"> and the Ural</w:t>
      </w:r>
      <w:r w:rsidR="00C506F1">
        <w:t xml:space="preserve"> (5.8%</w:t>
      </w:r>
      <w:r w:rsidR="00351CA9">
        <w:t xml:space="preserve"> total population</w:t>
      </w:r>
      <w:r w:rsidR="00C506F1">
        <w:t xml:space="preserve">). The findings among the Tromsø </w:t>
      </w:r>
      <w:r w:rsidR="00A00DA1">
        <w:t xml:space="preserve">Study </w:t>
      </w:r>
      <w:r w:rsidR="00C506F1">
        <w:t>participants were also higher than estimates from the HUNT study</w:t>
      </w:r>
      <w:r w:rsidR="00B049F0">
        <w:t xml:space="preserve"> from </w:t>
      </w:r>
      <w:r w:rsidR="00050851">
        <w:t xml:space="preserve">central </w:t>
      </w:r>
      <w:r w:rsidR="00B049F0">
        <w:t>Norway</w:t>
      </w:r>
      <w:r w:rsidR="00AE1CAC">
        <w:t xml:space="preserve"> in 2006-</w:t>
      </w:r>
      <w:r w:rsidR="00EA2D15">
        <w:t>200</w:t>
      </w:r>
      <w:r w:rsidR="00AE1CAC">
        <w:t>8</w:t>
      </w:r>
      <w:r w:rsidR="00A00DA1">
        <w:t xml:space="preserve"> </w:t>
      </w:r>
      <w:r w:rsidR="00C506F1">
        <w:t>(7.3%)</w:t>
      </w:r>
      <w:r w:rsidR="002D2482">
        <w:fldChar w:fldCharType="begin">
          <w:fldData xml:space="preserve">PEVuZE5vdGU+PENpdGU+PEF1dGhvcj5CaGF0dGE8L0F1dGhvcj48WWVhcj4yMDE4PC9ZZWFyPjxS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</w:fldData>
        </w:fldChar>
      </w:r>
      <w:r w:rsidR="00B95F62">
        <w:instrText xml:space="preserve"> ADDIN EN.CITE </w:instrText>
      </w:r>
      <w:r w:rsidR="00B95F62">
        <w:fldChar w:fldCharType="begin">
          <w:fldData xml:space="preserve">PEVuZE5vdGU+PENpdGU+PEF1dGhvcj5CaGF0dGE8L0F1dGhvcj48WWVhcj4yMDE4PC9ZZWFyPjxS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</w:fldData>
        </w:fldChar>
      </w:r>
      <w:r w:rsidR="00B95F62">
        <w:instrText xml:space="preserve"> ADDIN EN.CITE.DATA </w:instrText>
      </w:r>
      <w:r w:rsidR="00B95F62">
        <w:fldChar w:fldCharType="end"/>
      </w:r>
      <w:r w:rsidR="002D2482">
        <w:fldChar w:fldCharType="separate"/>
      </w:r>
      <w:r w:rsidR="00B95F62" w:rsidRPr="00B95F62">
        <w:rPr>
          <w:noProof/>
          <w:vertAlign w:val="superscript"/>
        </w:rPr>
        <w:t>19</w:t>
      </w:r>
      <w:r w:rsidR="002D2482">
        <w:fldChar w:fldCharType="end"/>
      </w:r>
      <w:r w:rsidR="00C506F1">
        <w:t>.</w:t>
      </w:r>
      <w:r w:rsidR="00494714">
        <w:t xml:space="preserve"> Prevalences using a fixed cut point rather than LLN were more similar to a previous study from Novosibirsk from 2002-5 which found </w:t>
      </w:r>
      <w:r w:rsidR="00494714">
        <w:rPr>
          <w:rFonts w:cstheme="minorHAnsi"/>
        </w:rPr>
        <w:t>19.5%  (23.5% in men and 16.0% in women) using a broader definition of airway obstruction on spirometry (FEV</w:t>
      </w:r>
      <w:r w:rsidR="00494714">
        <w:rPr>
          <w:rFonts w:cstheme="minorHAnsi"/>
          <w:vertAlign w:val="subscript"/>
        </w:rPr>
        <w:t>1</w:t>
      </w:r>
      <w:r w:rsidR="00494714">
        <w:rPr>
          <w:rFonts w:cstheme="minorHAnsi"/>
        </w:rPr>
        <w:t>/FVC ratio &lt;0.7 or FEV</w:t>
      </w:r>
      <w:r w:rsidR="00494714">
        <w:rPr>
          <w:rFonts w:cstheme="minorHAnsi"/>
          <w:vertAlign w:val="subscript"/>
        </w:rPr>
        <w:t>1,</w:t>
      </w:r>
      <w:r w:rsidR="00494714">
        <w:rPr>
          <w:rFonts w:cstheme="minorHAnsi"/>
        </w:rPr>
        <w:t>&lt;80%)</w:t>
      </w:r>
      <w:r w:rsidR="00494714">
        <w:rPr>
          <w:rFonts w:cstheme="minorHAnsi"/>
        </w:rPr>
        <w:fldChar w:fldCharType="begin"/>
      </w:r>
      <w:r w:rsidR="00B95F62">
        <w:rPr>
          <w:rFonts w:cstheme="minorHAnsi"/>
        </w:rPr>
        <w:instrText xml:space="preserve"> ADDIN EN.CITE &lt;EndNote&gt;&lt;Cite&gt;&lt;Author&gt;Kovalkova&lt;/Author&gt;&lt;Year&gt;2013&lt;/Year&gt;&lt;RecNum&gt;2151&lt;/RecNum&gt;&lt;DisplayText&gt;&lt;style face="superscript"&gt;14&lt;/style&gt;&lt;/DisplayText&gt;&lt;record&gt;&lt;rec-number&gt;2151&lt;/rec-number&gt;&lt;foreign-keys&gt;&lt;key app="EN" db-id="zwxzf2ta40vpatedsavvvadkfxd2d2059p5s" timestamp="1599820627"&gt;2151&lt;/key&gt;&lt;/foreign-keys&gt;&lt;ref-type name="Journal Article"&gt;17&lt;/ref-type&gt;&lt;contributors&gt;&lt;authors&gt;&lt;author&gt;Kovalkova, N.A.&lt;/author&gt;&lt;author&gt;Logvinenko, N.I.&lt;/author&gt;&lt;author&gt;Voevoda, M.I.&lt;/author&gt;&lt;author&gt;Malyutina S.K.&lt;/author&gt;&lt;/authors&gt;&lt;/contributors&gt;&lt;titles&gt;&lt;title&gt;The Frequency of Internal Disease at Airflow Obstruction according to screening of Siberian Urban Population (HAPIEE Study) [Russia]&lt;/title&gt;&lt;secondary-title&gt;Bulletin SB RAMS&lt;/secondary-title&gt;&lt;/titles&gt;&lt;periodical&gt;&lt;full-title&gt;Bulletin SB RAMS&lt;/full-title&gt;&lt;/periodical&gt;&lt;volume&gt;33&lt;/volume&gt;&lt;number&gt;6&lt;/number&gt;&lt;dates&gt;&lt;year&gt;2013&lt;/year&gt;&lt;/dates&gt;&lt;urls&gt;&lt;/urls&gt;&lt;/record&gt;&lt;/Cite&gt;&lt;/EndNote&gt;</w:instrText>
      </w:r>
      <w:r w:rsidR="00494714">
        <w:rPr>
          <w:rFonts w:cstheme="minorHAnsi"/>
        </w:rPr>
        <w:fldChar w:fldCharType="separate"/>
      </w:r>
      <w:r w:rsidR="00B95F62" w:rsidRPr="00B95F62">
        <w:rPr>
          <w:rFonts w:cstheme="minorHAnsi"/>
          <w:noProof/>
          <w:vertAlign w:val="superscript"/>
        </w:rPr>
        <w:t>14</w:t>
      </w:r>
      <w:r w:rsidR="00494714">
        <w:rPr>
          <w:rFonts w:cstheme="minorHAnsi"/>
        </w:rPr>
        <w:fldChar w:fldCharType="end"/>
      </w:r>
      <w:r w:rsidR="00494714">
        <w:rPr>
          <w:rFonts w:cstheme="minorHAnsi"/>
        </w:rPr>
        <w:t>.</w:t>
      </w:r>
      <w:r w:rsidR="00351CA9">
        <w:t>In this study we did not find any evidence for a difference in the prevalence of obstructiv</w:t>
      </w:r>
      <w:r w:rsidR="001A3CF7">
        <w:t xml:space="preserve">e lung function between men </w:t>
      </w:r>
      <w:r w:rsidR="00351CA9">
        <w:t xml:space="preserve">in the Russian and Norwegian studies. This is </w:t>
      </w:r>
      <w:r w:rsidR="005B6960">
        <w:t xml:space="preserve">surprising </w:t>
      </w:r>
      <w:r w:rsidR="00351CA9">
        <w:t>given historically</w:t>
      </w:r>
      <w:r w:rsidR="000E70CC">
        <w:t xml:space="preserve"> very</w:t>
      </w:r>
      <w:r w:rsidR="00351CA9">
        <w:t xml:space="preserve"> high smoking prevalence among Russian men</w:t>
      </w:r>
      <w:r w:rsidR="000E70CC">
        <w:fldChar w:fldCharType="begin"/>
      </w:r>
      <w:r w:rsidR="00B95F62">
        <w:instrText xml:space="preserve"> ADDIN EN.CITE &lt;EndNote&gt;&lt;Cite&gt;&lt;Author&gt;Giovino&lt;/Author&gt;&lt;Year&gt;2012&lt;/Year&gt;&lt;RecNum&gt;34&lt;/RecNum&gt;&lt;DisplayText&gt;&lt;style face="superscript"&gt;7&lt;/style&gt;&lt;/DisplayText&gt;&lt;record&gt;&lt;rec-number&gt;34&lt;/rec-number&gt;&lt;foreign-keys&gt;&lt;key app="EN" db-id="5a5xa0twaf0r0led29pv9aeq09pvsf2eptaa" timestamp="1582817125"&gt;34&lt;/key&gt;&lt;/foreign-keys&gt;&lt;ref-type name="Journal Article"&gt;17&lt;/ref-type&gt;&lt;contributors&gt;&lt;authors&gt;&lt;author&gt;Giovino, Gary A.&lt;/author&gt;&lt;author&gt;Mirza, Sara A.&lt;/author&gt;&lt;author&gt;Samet, Jonathan M.&lt;/author&gt;&lt;author&gt;Gupta, Prakash C.&lt;/author&gt;&lt;author&gt;Jarvis, Martin J.&lt;/author&gt;&lt;author&gt;Bhala, Neeraj&lt;/author&gt;&lt;author&gt;Peto, Richard&lt;/author&gt;&lt;author&gt;Zatonski, Witold&lt;/author&gt;&lt;author&gt;Hsia, Jason&lt;/author&gt;&lt;author&gt;Morton, Jeremy&lt;/author&gt;&lt;author&gt;Palipudi, Krishna M.&lt;/author&gt;&lt;author&gt;Asma, Samira&lt;/author&gt;&lt;/authors&gt;&lt;/contributors&gt;&lt;titles&gt;&lt;title&gt;Tobacco use in 3 billion individuals from 16 countries: an analysis of nationally representative cross-sectional household surveys&lt;/title&gt;&lt;secondary-title&gt;The Lancet&lt;/secondary-title&gt;&lt;/titles&gt;&lt;periodical&gt;&lt;full-title&gt;The Lancet&lt;/full-title&gt;&lt;/periodical&gt;&lt;pages&gt;668-679&lt;/pages&gt;&lt;volume&gt;380&lt;/volume&gt;&lt;number&gt;9842&lt;/number&gt;&lt;dates&gt;&lt;year&gt;2012&lt;/year&gt;&lt;/dates&gt;&lt;publisher&gt;Elsevier&lt;/publisher&gt;&lt;isbn&gt;0140-6736&lt;/isbn&gt;&lt;urls&gt;&lt;related-urls&gt;&lt;url&gt;https://doi.org/10.1016/S0140-6736(12)61085-X&lt;/url&gt;&lt;/related-urls&gt;&lt;/urls&gt;&lt;electronic-resource-num&gt;10.1016/S0140-6736(12)61085-X&lt;/electronic-resource-num&gt;&lt;access-date&gt;2020/02/27&lt;/access-date&gt;&lt;/record&gt;&lt;/Cite&gt;&lt;/EndNote&gt;</w:instrText>
      </w:r>
      <w:r w:rsidR="000E70CC">
        <w:fldChar w:fldCharType="separate"/>
      </w:r>
      <w:r w:rsidR="00B95F62" w:rsidRPr="00B95F62">
        <w:rPr>
          <w:noProof/>
          <w:vertAlign w:val="superscript"/>
        </w:rPr>
        <w:t>7</w:t>
      </w:r>
      <w:r w:rsidR="000E70CC">
        <w:fldChar w:fldCharType="end"/>
      </w:r>
      <w:r w:rsidR="005B6960">
        <w:t>.  Despite recent declines in smoking  in Russia</w:t>
      </w:r>
      <w:r w:rsidR="005B6960">
        <w:fldChar w:fldCharType="begin"/>
      </w:r>
      <w:r w:rsidR="00B95F62">
        <w:instrText xml:space="preserve"> ADDIN EN.CITE &lt;EndNote&gt;&lt;Cite&gt;&lt;Author&gt;Shkolnikov&lt;/Author&gt;&lt;Year&gt;2020&lt;/Year&gt;&lt;RecNum&gt;57&lt;/RecNum&gt;&lt;DisplayText&gt;&lt;style face="superscript"&gt;28&lt;/style&gt;&lt;/DisplayText&gt;&lt;record&gt;&lt;rec-number&gt;57&lt;/rec-number&gt;&lt;foreign-keys&gt;&lt;key app="EN" db-id="5a5xa0twaf0r0led29pv9aeq09pvsf2eptaa" timestamp="1585155203"&gt;57&lt;/key&gt;&lt;/foreign-keys&gt;&lt;ref-type name="Journal Article"&gt;17&lt;/ref-type&gt;&lt;contributors&gt;&lt;authors&gt;&lt;author&gt;Shkolnikov, Vladimir M.&lt;/author&gt;&lt;author&gt;Churilova, Elena&lt;/author&gt;&lt;author&gt;Jdanov, Dmitry A.&lt;/author&gt;&lt;author&gt;Shalnova, Svetlana A.&lt;/author&gt;&lt;author&gt;Nilssen, Odd&lt;/author&gt;&lt;author&gt;Kudryavtsev, Alexander&lt;/author&gt;&lt;author&gt;Cook, Sarah&lt;/author&gt;&lt;author&gt;Malyutina, Sofia&lt;/author&gt;&lt;author&gt;McKee, Martin&lt;/author&gt;&lt;author&gt;Leon, David A.&lt;/author&gt;&lt;/authors&gt;&lt;/contributors&gt;&lt;titles&gt;&lt;title&gt;Time trends in smoking in Russia in the light of recent tobacco control measures: synthesis of evidence from multiple sources&lt;/title&gt;&lt;secondary-title&gt;BMC Public Health&lt;/secondary-title&gt;&lt;/titles&gt;&lt;periodical&gt;&lt;full-title&gt;BMC Public Health&lt;/full-title&gt;&lt;/periodical&gt;&lt;pages&gt;378&lt;/pages&gt;&lt;volume&gt;20&lt;/volume&gt;&lt;number&gt;1&lt;/number&gt;&lt;dates&gt;&lt;year&gt;2020&lt;/year&gt;&lt;pub-dates&gt;&lt;date&gt;2020/03/23&lt;/date&gt;&lt;/pub-dates&gt;&lt;/dates&gt;&lt;isbn&gt;1471-2458&lt;/isbn&gt;&lt;urls&gt;&lt;related-urls&gt;&lt;url&gt;https://doi.org/10.1186/s12889-020-08464-4&lt;/url&gt;&lt;/related-urls&gt;&lt;/urls&gt;&lt;electronic-resource-num&gt;10.1186/s12889-020-08464-4&lt;/electronic-resource-num&gt;&lt;/record&gt;&lt;/Cite&gt;&lt;/EndNote&gt;</w:instrText>
      </w:r>
      <w:r w:rsidR="005B6960">
        <w:fldChar w:fldCharType="separate"/>
      </w:r>
      <w:r w:rsidR="00B95F62" w:rsidRPr="00B95F62">
        <w:rPr>
          <w:noProof/>
          <w:vertAlign w:val="superscript"/>
        </w:rPr>
        <w:t>28</w:t>
      </w:r>
      <w:r w:rsidR="005B6960">
        <w:fldChar w:fldCharType="end"/>
      </w:r>
      <w:r w:rsidR="00AE1CAC">
        <w:t>,</w:t>
      </w:r>
      <w:r w:rsidR="00351CA9">
        <w:t xml:space="preserve"> </w:t>
      </w:r>
      <w:r w:rsidR="005B6960">
        <w:t>w</w:t>
      </w:r>
      <w:r w:rsidR="00AE1CAC">
        <w:t>e</w:t>
      </w:r>
      <w:r w:rsidR="005B6960">
        <w:t xml:space="preserve"> did find here that</w:t>
      </w:r>
      <w:r w:rsidR="00AE1CAC">
        <w:t xml:space="preserve"> </w:t>
      </w:r>
      <w:r w:rsidR="00351CA9">
        <w:t>the prevalence of current smoking and pack year history was higher among the Russian</w:t>
      </w:r>
      <w:r w:rsidR="00663A2A">
        <w:t xml:space="preserve"> than the Norwegian</w:t>
      </w:r>
      <w:r w:rsidR="005B6960">
        <w:t xml:space="preserve"> men. </w:t>
      </w:r>
      <w:r w:rsidR="009521AC">
        <w:t>However</w:t>
      </w:r>
      <w:r w:rsidR="00B708FA">
        <w:t xml:space="preserve"> there was also a high prevalence of ex-smokers in the Norwegian sample therefore the current lung function damage in this sample could be attributable to higher levels of smoking in Norway in the past. T</w:t>
      </w:r>
      <w:r w:rsidR="005B6960">
        <w:t>here was no</w:t>
      </w:r>
      <w:r w:rsidR="00351CA9">
        <w:t xml:space="preserve"> </w:t>
      </w:r>
      <w:r w:rsidR="00AE1CAC">
        <w:t xml:space="preserve">statistical evidence for a </w:t>
      </w:r>
      <w:r w:rsidR="00351CA9">
        <w:t>higher burden of airway obstruction</w:t>
      </w:r>
      <w:r w:rsidR="00B049F0">
        <w:t xml:space="preserve"> </w:t>
      </w:r>
      <w:r w:rsidR="005B6960">
        <w:t>in the Russian men, although the actual</w:t>
      </w:r>
      <w:r w:rsidR="00B049F0">
        <w:t xml:space="preserve"> prevalence was slightly higher in the older ages group (60-69 years)</w:t>
      </w:r>
      <w:r w:rsidR="00351CA9">
        <w:t xml:space="preserve">. </w:t>
      </w:r>
      <w:r w:rsidR="00105AEC">
        <w:t>The lower than anticipated estimates of obstructive lung function in Russian men found here and in previous studies are difficult to interpret but given the very high premature cardiovascular disease mortality in Russian men in this age range, differential survival may play a role.</w:t>
      </w:r>
      <w:r w:rsidR="005000EF">
        <w:t xml:space="preserve"> There was no</w:t>
      </w:r>
      <w:r w:rsidR="009106FC">
        <w:t xml:space="preserve"> evidence for an association with COPD and self-report of MI or stroke in this study</w:t>
      </w:r>
      <w:r w:rsidR="005000EF">
        <w:t xml:space="preserve"> is in keeping with this</w:t>
      </w:r>
      <w:r w:rsidR="009106FC">
        <w:t xml:space="preserve">, </w:t>
      </w:r>
      <w:r w:rsidR="005000EF">
        <w:t>however it is important to note our measure</w:t>
      </w:r>
      <w:r w:rsidR="009106FC">
        <w:t xml:space="preserve"> was based on self-reported disease only which could have been affected by measurement error</w:t>
      </w:r>
      <w:r w:rsidR="005000EF">
        <w:t xml:space="preserve">, there was a small number of cases </w:t>
      </w:r>
      <w:r w:rsidR="009106FC">
        <w:t>and we did not include a detailed investigation of the relationships with all CVD outcomes.</w:t>
      </w:r>
      <w:r w:rsidR="005000EF">
        <w:t xml:space="preserve"> </w:t>
      </w:r>
      <w:r w:rsidR="009106FC">
        <w:t xml:space="preserve">The high burden of CVD mortality in Russia makes investigation of cardiovascular and respiratory co-morbidity in this population an important area to investigate in more depth. </w:t>
      </w:r>
      <w:r w:rsidR="00B049F0">
        <w:t xml:space="preserve"> Prospective studies to investigate the incidence of COPD are </w:t>
      </w:r>
      <w:r w:rsidR="009106FC">
        <w:t xml:space="preserve">also </w:t>
      </w:r>
      <w:r w:rsidR="00B049F0">
        <w:t>needed.</w:t>
      </w:r>
    </w:p>
    <w:p w14:paraId="5F90434C" w14:textId="282DB003" w:rsidR="00486B36" w:rsidRDefault="00351CA9" w:rsidP="00D50DF4">
      <w:pPr>
        <w:spacing w:line="480" w:lineRule="auto"/>
      </w:pPr>
      <w:r>
        <w:t>In contrast</w:t>
      </w:r>
      <w:r w:rsidR="005000EF">
        <w:t xml:space="preserve"> to findings from spirometry testing,</w:t>
      </w:r>
      <w:r>
        <w:t xml:space="preserve"> there were striking differences between the Russian and Norwegian participants with regards to reporting of symptoms.</w:t>
      </w:r>
      <w:r w:rsidR="00B05AB5">
        <w:t xml:space="preserve"> </w:t>
      </w:r>
      <w:r w:rsidR="008E3B16">
        <w:t xml:space="preserve"> The high burden of respiratory symptoms in the Russian study population </w:t>
      </w:r>
      <w:r w:rsidR="00E17862">
        <w:t xml:space="preserve"> is important given</w:t>
      </w:r>
      <w:r w:rsidR="000A4EED">
        <w:t xml:space="preserve"> increasing evidence that</w:t>
      </w:r>
      <w:r w:rsidR="00E17862">
        <w:t xml:space="preserve"> respiratory symptoms among smokers are associated with</w:t>
      </w:r>
      <w:r w:rsidR="008E3B16">
        <w:t xml:space="preserve"> </w:t>
      </w:r>
      <w:r w:rsidR="00B05AB5">
        <w:t>poorer</w:t>
      </w:r>
      <w:r w:rsidR="008E3B16">
        <w:t>outcomes including</w:t>
      </w:r>
      <w:r w:rsidR="00E17862">
        <w:t xml:space="preserve"> a higher r</w:t>
      </w:r>
      <w:r w:rsidR="001A3CF7">
        <w:t>ate of respiratory infections</w:t>
      </w:r>
      <w:r w:rsidR="000A4EED">
        <w:t>, impaired exercise capacity</w:t>
      </w:r>
      <w:r w:rsidR="008E3B16">
        <w:t xml:space="preserve">, </w:t>
      </w:r>
      <w:r w:rsidR="000A4EED">
        <w:t>airway thickening</w:t>
      </w:r>
      <w:r w:rsidR="008E3B16">
        <w:t xml:space="preserve">, poorer quality of life </w:t>
      </w:r>
      <w:r w:rsidR="00E17862">
        <w:t>even in the absence of obstructive lung function on spirometry</w:t>
      </w:r>
      <w:r w:rsidR="00E17862">
        <w:fldChar w:fldCharType="begin">
          <w:fldData xml:space="preserve">PEVuZE5vdGU+PENpdGU+PEF1dGhvcj5Xb29kcnVmZjwvQXV0aG9yPjxZZWFyPjIwMTY8L1llYXI+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</w:fldData>
        </w:fldChar>
      </w:r>
      <w:r w:rsidR="00B95F62">
        <w:instrText xml:space="preserve"> ADDIN EN.CITE </w:instrText>
      </w:r>
      <w:r w:rsidR="00B95F62">
        <w:fldChar w:fldCharType="begin">
          <w:fldData xml:space="preserve">PEVuZE5vdGU+PENpdGU+PEF1dGhvcj5Xb29kcnVmZjwvQXV0aG9yPjxZZWFyPjIwMTY8L1llYXI+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</w:fldData>
        </w:fldChar>
      </w:r>
      <w:r w:rsidR="00B95F62">
        <w:instrText xml:space="preserve"> ADDIN EN.CITE.DATA </w:instrText>
      </w:r>
      <w:r w:rsidR="00B95F62">
        <w:fldChar w:fldCharType="end"/>
      </w:r>
      <w:r w:rsidR="00E17862">
        <w:fldChar w:fldCharType="separate"/>
      </w:r>
      <w:r w:rsidR="00B95F62" w:rsidRPr="00B95F62">
        <w:rPr>
          <w:noProof/>
          <w:vertAlign w:val="superscript"/>
        </w:rPr>
        <w:t>29,30</w:t>
      </w:r>
      <w:r w:rsidR="00E17862">
        <w:fldChar w:fldCharType="end"/>
      </w:r>
      <w:r w:rsidR="00E17862">
        <w:t>.</w:t>
      </w:r>
      <w:r w:rsidR="000A4EED">
        <w:t xml:space="preserve"> </w:t>
      </w:r>
      <w:r w:rsidR="00B05AB5">
        <w:t xml:space="preserve"> In a prospective study of 596 smokers and former smokers  aged 70-59 years mortality was similar in those with dyspnoea but no obstructive lung function compared to those with obstructive lung function without dyspnoea</w:t>
      </w:r>
      <w:r w:rsidR="00623ADD">
        <w:fldChar w:fldCharType="begin">
          <w:fldData xml:space="preserve">PEVuZE5vdGU+PENpdGU+PEF1dGhvcj5PcGluYTwvQXV0aG9yPjxZZWFyPjIwMTk8L1llYXI+PFJl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=
</w:fldData>
        </w:fldChar>
      </w:r>
      <w:r w:rsidR="00B95F62">
        <w:instrText xml:space="preserve"> ADDIN EN.CITE </w:instrText>
      </w:r>
      <w:r w:rsidR="00B95F62">
        <w:fldChar w:fldCharType="begin">
          <w:fldData xml:space="preserve">PEVuZE5vdGU+PENpdGU+PEF1dGhvcj5PcGluYTwvQXV0aG9yPjxZZWFyPjIwMTk8L1llYXI+PFJl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=
</w:fldData>
        </w:fldChar>
      </w:r>
      <w:r w:rsidR="00B95F62">
        <w:instrText xml:space="preserve"> ADDIN EN.CITE.DATA </w:instrText>
      </w:r>
      <w:r w:rsidR="00B95F62">
        <w:fldChar w:fldCharType="end"/>
      </w:r>
      <w:r w:rsidR="00623ADD">
        <w:fldChar w:fldCharType="separate"/>
      </w:r>
      <w:r w:rsidR="00B95F62" w:rsidRPr="00B95F62">
        <w:rPr>
          <w:noProof/>
          <w:vertAlign w:val="superscript"/>
        </w:rPr>
        <w:t>31</w:t>
      </w:r>
      <w:r w:rsidR="00623ADD">
        <w:fldChar w:fldCharType="end"/>
      </w:r>
      <w:r w:rsidR="00B05AB5">
        <w:t>.</w:t>
      </w:r>
      <w:r w:rsidR="000A4EED">
        <w:t xml:space="preserve"> </w:t>
      </w:r>
      <w:r w:rsidR="00A972EE">
        <w:t>Several p</w:t>
      </w:r>
      <w:r w:rsidR="00190090" w:rsidRPr="00190090">
        <w:t xml:space="preserve">revious studies have found </w:t>
      </w:r>
      <w:r w:rsidR="00190090">
        <w:t xml:space="preserve">the prevalence of reported respiratory symptoms is </w:t>
      </w:r>
      <w:r w:rsidR="00486B36">
        <w:t xml:space="preserve">very </w:t>
      </w:r>
      <w:r w:rsidR="00190090" w:rsidRPr="00190090">
        <w:t>high</w:t>
      </w:r>
      <w:r w:rsidR="00190090">
        <w:t xml:space="preserve"> in Russia</w:t>
      </w:r>
      <w:r w:rsidR="008978F5">
        <w:t xml:space="preserve"> consistent with the levels of breathlessness and chronic cough found here</w:t>
      </w:r>
      <w:r w:rsidR="00A972EE">
        <w:fldChar w:fldCharType="begin">
          <w:fldData xml:space="preserve">PEVuZE5vdGU+PENpdGU+PEF1dGhvcj5DaHVjaGFsaW48L0F1dGhvcj48WWVhcj4yMDE0PC9ZZWFy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==
</w:fldData>
        </w:fldChar>
      </w:r>
      <w:r w:rsidR="00B95F62">
        <w:instrText xml:space="preserve"> ADDIN EN.CITE </w:instrText>
      </w:r>
      <w:r w:rsidR="00B95F62">
        <w:fldChar w:fldCharType="begin">
          <w:fldData xml:space="preserve">PEVuZE5vdGU+PENpdGU+PEF1dGhvcj5DaHVjaGFsaW48L0F1dGhvcj48WWVhcj4yMDE0PC9ZZWFy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==
</w:fldData>
        </w:fldChar>
      </w:r>
      <w:r w:rsidR="00B95F62">
        <w:instrText xml:space="preserve"> ADDIN EN.CITE.DATA </w:instrText>
      </w:r>
      <w:r w:rsidR="00B95F62">
        <w:fldChar w:fldCharType="end"/>
      </w:r>
      <w:r w:rsidR="00A972EE">
        <w:fldChar w:fldCharType="separate"/>
      </w:r>
      <w:r w:rsidR="00B95F62" w:rsidRPr="00B95F62">
        <w:rPr>
          <w:noProof/>
          <w:vertAlign w:val="superscript"/>
        </w:rPr>
        <w:t>10-13</w:t>
      </w:r>
      <w:r w:rsidR="00A972EE">
        <w:fldChar w:fldCharType="end"/>
      </w:r>
      <w:r w:rsidR="00190090">
        <w:t>.</w:t>
      </w:r>
      <w:r w:rsidR="00A972EE">
        <w:t xml:space="preserve"> </w:t>
      </w:r>
      <w:r w:rsidR="00486B36">
        <w:t>Only two of these studies also included findings from spirometry. In the study by Chuchalin et al spirometry was only conducted in those who reported either respiratory symptoms or risk factors of whom 21</w:t>
      </w:r>
      <w:r w:rsidR="00C506F1">
        <w:t>.8% also had airway obstruction</w:t>
      </w:r>
      <w:r w:rsidR="009A42AA">
        <w:fldChar w:fldCharType="begin">
          <w:fldData xml:space="preserve">PEVuZE5vdGU+PENpdGU+PEF1dGhvcj5DaHVjaGFsaW48L0F1dGhvcj48WWVhcj4yMDE0PC9ZZWFy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</w:fldData>
        </w:fldChar>
      </w:r>
      <w:r w:rsidR="00B95F62">
        <w:instrText xml:space="preserve"> ADDIN EN.CITE </w:instrText>
      </w:r>
      <w:r w:rsidR="00B95F62">
        <w:fldChar w:fldCharType="begin">
          <w:fldData xml:space="preserve">PEVuZE5vdGU+PENpdGU+PEF1dGhvcj5DaHVjaGFsaW48L0F1dGhvcj48WWVhcj4yMDE0PC9ZZWFy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</w:fldData>
        </w:fldChar>
      </w:r>
      <w:r w:rsidR="00B95F62">
        <w:instrText xml:space="preserve"> ADDIN EN.CITE.DATA </w:instrText>
      </w:r>
      <w:r w:rsidR="00B95F62">
        <w:fldChar w:fldCharType="end"/>
      </w:r>
      <w:r w:rsidR="009A42AA">
        <w:fldChar w:fldCharType="separate"/>
      </w:r>
      <w:r w:rsidR="00B95F62" w:rsidRPr="00B95F62">
        <w:rPr>
          <w:noProof/>
          <w:vertAlign w:val="superscript"/>
        </w:rPr>
        <w:t>11</w:t>
      </w:r>
      <w:r w:rsidR="009A42AA">
        <w:fldChar w:fldCharType="end"/>
      </w:r>
      <w:r w:rsidR="00C506F1">
        <w:t xml:space="preserve">. </w:t>
      </w:r>
      <w:r w:rsidR="009A42AA">
        <w:t>Andreev</w:t>
      </w:r>
      <w:r w:rsidR="00293A14">
        <w:t>a</w:t>
      </w:r>
      <w:r w:rsidR="009A42AA">
        <w:t xml:space="preserve"> et al report</w:t>
      </w:r>
      <w:r w:rsidR="00050851">
        <w:t>ed</w:t>
      </w:r>
      <w:r w:rsidR="00A26E1A">
        <w:t xml:space="preserve"> on data from both lung function testing and respiratory symptoms and found</w:t>
      </w:r>
      <w:r w:rsidR="009A42AA">
        <w:t xml:space="preserve"> that the positive predictive value of respiratory symptoms for identifying ob</w:t>
      </w:r>
      <w:r w:rsidR="004E54AB">
        <w:t>structive lung function was</w:t>
      </w:r>
      <w:r w:rsidR="009A42AA">
        <w:t xml:space="preserve"> low (8%)</w:t>
      </w:r>
      <w:r w:rsidR="009A42AA">
        <w:fldChar w:fldCharType="begin">
          <w:fldData xml:space="preserve">PEVuZE5vdGU+PENpdGU+PEF1dGhvcj5BbmRyZWV2YTwvQXV0aG9yPjxZZWFyPjIwMTY8L1llYXI+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</w:fldData>
        </w:fldChar>
      </w:r>
      <w:r w:rsidR="00B95F62">
        <w:instrText xml:space="preserve"> ADDIN EN.CITE </w:instrText>
      </w:r>
      <w:r w:rsidR="00B95F62">
        <w:fldChar w:fldCharType="begin">
          <w:fldData xml:space="preserve">PEVuZE5vdGU+PENpdGU+PEF1dGhvcj5BbmRyZWV2YTwvQXV0aG9yPjxZZWFyPjIwMTY8L1llYXI+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</w:fldData>
        </w:fldChar>
      </w:r>
      <w:r w:rsidR="00B95F62">
        <w:instrText xml:space="preserve"> ADDIN EN.CITE.DATA </w:instrText>
      </w:r>
      <w:r w:rsidR="00B95F62">
        <w:fldChar w:fldCharType="end"/>
      </w:r>
      <w:r w:rsidR="009A42AA">
        <w:fldChar w:fldCharType="separate"/>
      </w:r>
      <w:r w:rsidR="00B95F62" w:rsidRPr="00B95F62">
        <w:rPr>
          <w:noProof/>
          <w:vertAlign w:val="superscript"/>
        </w:rPr>
        <w:t>13</w:t>
      </w:r>
      <w:r w:rsidR="009A42AA">
        <w:fldChar w:fldCharType="end"/>
      </w:r>
      <w:r w:rsidR="009A42AA">
        <w:t xml:space="preserve"> which was similar to findings in this study in both Russian (10%) and Norwegian participants (14%).</w:t>
      </w:r>
      <w:r>
        <w:t xml:space="preserve"> </w:t>
      </w:r>
      <w:r w:rsidR="009E6043">
        <w:t xml:space="preserve">Here we also found a high prevalence of respiratory symptoms in those without obstructive lung function suggesting there are </w:t>
      </w:r>
      <w:r w:rsidR="00E82C66">
        <w:t>other explanations</w:t>
      </w:r>
      <w:r w:rsidR="00663A2A">
        <w:t xml:space="preserve"> aside from COPD</w:t>
      </w:r>
      <w:r w:rsidR="009E6043">
        <w:t xml:space="preserve"> per se</w:t>
      </w:r>
      <w:r w:rsidR="00663A2A">
        <w:t xml:space="preserve"> for high burden of respiratory symptoms found here and in previous studies in Russia. </w:t>
      </w:r>
      <w:r w:rsidR="00A26E1A">
        <w:t>The symptoms considered here (cough and breathlessness) are non-specific and may be caused by many factors</w:t>
      </w:r>
      <w:r w:rsidR="00B96BEB">
        <w:t xml:space="preserve"> including both other respiratory diseases </w:t>
      </w:r>
      <w:r w:rsidR="00723F6E">
        <w:t xml:space="preserve"> (</w:t>
      </w:r>
      <w:r w:rsidR="00A3369D">
        <w:t>for instance</w:t>
      </w:r>
      <w:r w:rsidR="00723F6E">
        <w:t xml:space="preserve"> </w:t>
      </w:r>
      <w:r w:rsidR="00A3369D">
        <w:t>l</w:t>
      </w:r>
      <w:r w:rsidR="00723F6E">
        <w:t>ower respiratory tract infection was the 6</w:t>
      </w:r>
      <w:r w:rsidR="00723F6E" w:rsidRPr="00A376E2">
        <w:rPr>
          <w:vertAlign w:val="superscript"/>
        </w:rPr>
        <w:t>th</w:t>
      </w:r>
      <w:r w:rsidR="00723F6E">
        <w:t xml:space="preserve"> and Tuberculosis the 18</w:t>
      </w:r>
      <w:r w:rsidR="00723F6E" w:rsidRPr="00A376E2">
        <w:rPr>
          <w:vertAlign w:val="superscript"/>
        </w:rPr>
        <w:t>th</w:t>
      </w:r>
      <w:r w:rsidR="00723F6E">
        <w:t xml:space="preserve"> leading cause of death in Russia in 2016</w:t>
      </w:r>
      <w:r w:rsidR="00856CA7">
        <w:fldChar w:fldCharType="begin"/>
      </w:r>
      <w:r w:rsidR="00B95F62">
        <w:instrText xml:space="preserve"> ADDIN EN.CITE &lt;EndNote&gt;&lt;Cite&gt;&lt;Author&gt;Starodubov&lt;/Author&gt;&lt;Year&gt;2018&lt;/Year&gt;&lt;RecNum&gt;2058&lt;/RecNum&gt;&lt;DisplayText&gt;&lt;style face="superscript"&gt;1&lt;/style&gt;&lt;/DisplayText&gt;&lt;record&gt;&lt;rec-number&gt;2058&lt;/rec-number&gt;&lt;foreign-keys&gt;&lt;key app="EN" db-id="zwxzf2ta40vpatedsavvvadkfxd2d2059p5s" timestamp="1549645316"&gt;2058&lt;/key&gt;&lt;/foreign-keys&gt;&lt;ref-type name="Journal Article"&gt;17&lt;/ref-type&gt;&lt;contributors&gt;&lt;authors&gt;&lt;author&gt;Starodubov, Vladimir I.&lt;/author&gt;&lt;author&gt;Marczak, Laurie B.&lt;/author&gt;&lt;author&gt;Varavikova, Elena&lt;/author&gt;&lt;author&gt;Bikbov, Boris&lt;/author&gt;&lt;author&gt;Ermakov, Sergey P.&lt;/author&gt;&lt;author&gt;Gall, Julia&lt;/author&gt;&lt;author&gt;Glenn, Scott D.&lt;/author&gt;&lt;author&gt;Griswold, Max&lt;/author&gt;&lt;author&gt;Idrisov, Bulat&lt;/author&gt;&lt;author&gt;Kravchenko, Michael&lt;/author&gt;&lt;author&gt;Lioznov, Dmitry&lt;/author&gt;&lt;author&gt;Loyola, Enrique&lt;/author&gt;&lt;author&gt;Rakovac, Ivo&lt;/author&gt;&lt;author&gt;Vladimirov, Sergey K.&lt;/author&gt;&lt;author&gt;Vlassov, Vasiliy&lt;/author&gt;&lt;author&gt;Murray, Christopher J. L.&lt;/author&gt;&lt;author&gt;Naghavi, Mohsen&lt;/author&gt;&lt;/authors&gt;&lt;/contributors&gt;&lt;titles&gt;&lt;title&gt;The burden of disease in Russia from 1980 to 2016: a systematic analysis for the Global Burden of Disease Study 2016&lt;/title&gt;&lt;secondary-title&gt;The Lancet&lt;/secondary-title&gt;&lt;/titles&gt;&lt;periodical&gt;&lt;full-title&gt;The Lancet&lt;/full-title&gt;&lt;abbr-1&gt;Lancet&lt;/abbr-1&gt;&lt;/periodical&gt;&lt;pages&gt;1138-1146&lt;/pages&gt;&lt;volume&gt;392&lt;/volume&gt;&lt;number&gt;10153&lt;/number&gt;&lt;dates&gt;&lt;year&gt;2018&lt;/year&gt;&lt;/dates&gt;&lt;publisher&gt;Elsevier&lt;/publisher&gt;&lt;isbn&gt;0140-6736&lt;/isbn&gt;&lt;urls&gt;&lt;related-urls&gt;&lt;url&gt;https://doi.org/10.1016/S0140-6736(18)31485-5&lt;/url&gt;&lt;/related-urls&gt;&lt;/urls&gt;&lt;electronic-resource-num&gt;10.1016/S0140-6736(18)31485-5&lt;/electronic-resource-num&gt;&lt;access-date&gt;2019/02/08&lt;/access-date&gt;&lt;/record&gt;&lt;/Cite&gt;&lt;/EndNote&gt;</w:instrText>
      </w:r>
      <w:r w:rsidR="00856CA7">
        <w:fldChar w:fldCharType="separate"/>
      </w:r>
      <w:r w:rsidR="00B95F62" w:rsidRPr="00B95F62">
        <w:rPr>
          <w:noProof/>
          <w:vertAlign w:val="superscript"/>
        </w:rPr>
        <w:t>1</w:t>
      </w:r>
      <w:r w:rsidR="00856CA7">
        <w:fldChar w:fldCharType="end"/>
      </w:r>
      <w:r w:rsidR="00723F6E">
        <w:t xml:space="preserve">) </w:t>
      </w:r>
      <w:r w:rsidR="00B96BEB">
        <w:t>and non-respiratory causes</w:t>
      </w:r>
      <w:r w:rsidR="00A26E1A">
        <w:t xml:space="preserve">. For example </w:t>
      </w:r>
      <w:r w:rsidR="004868E5">
        <w:t xml:space="preserve">the differences in </w:t>
      </w:r>
      <w:r w:rsidR="00A26E1A">
        <w:t>levels of breathlessness in the population may be related</w:t>
      </w:r>
      <w:r w:rsidR="00B049F0">
        <w:t xml:space="preserve"> to</w:t>
      </w:r>
      <w:r w:rsidR="00A26E1A">
        <w:t xml:space="preserve"> anxiety, physical fitness</w:t>
      </w:r>
      <w:r w:rsidR="00D32823">
        <w:t xml:space="preserve">, levels of obesity </w:t>
      </w:r>
      <w:r w:rsidR="00A26E1A">
        <w:t>or other co-mor</w:t>
      </w:r>
      <w:r w:rsidR="00181202">
        <w:t>bidities</w:t>
      </w:r>
      <w:r w:rsidR="00DE3FDD">
        <w:t xml:space="preserve"> in particular</w:t>
      </w:r>
      <w:r w:rsidR="00181202">
        <w:t xml:space="preserve"> heart failure.</w:t>
      </w:r>
      <w:r w:rsidR="00DE3FDD">
        <w:t xml:space="preserve"> </w:t>
      </w:r>
      <w:r w:rsidR="00B049F0">
        <w:t xml:space="preserve">Differences in air pollution may also play an important role as well as possible </w:t>
      </w:r>
      <w:r w:rsidR="00A26E1A">
        <w:t xml:space="preserve">cultural differences in the </w:t>
      </w:r>
      <w:r w:rsidR="00A2383A">
        <w:t xml:space="preserve">interpretation or </w:t>
      </w:r>
      <w:r w:rsidR="00A26E1A">
        <w:t>perception of</w:t>
      </w:r>
      <w:r w:rsidR="00D32823">
        <w:t xml:space="preserve"> symptoms</w:t>
      </w:r>
      <w:r w:rsidR="00A26E1A">
        <w:t xml:space="preserve">. </w:t>
      </w:r>
      <w:r w:rsidR="006E48EF">
        <w:t xml:space="preserve">The lower levels of use of medications found here </w:t>
      </w:r>
      <w:r w:rsidR="004868E5">
        <w:t>among</w:t>
      </w:r>
      <w:r w:rsidR="006E48EF">
        <w:t xml:space="preserve"> the Russian participants with obstructive lung function could also be a factor with differences in management influencing levels of symptom control. Due to the cross-sectional nature of the data we could not investigate this hypothesis here due to strong possibility of confounding by indication (those with symptoms were more likely to receive medication</w:t>
      </w:r>
      <w:r w:rsidR="004868E5">
        <w:t xml:space="preserve"> due to increased need</w:t>
      </w:r>
      <w:r w:rsidR="006E48EF">
        <w:t>).</w:t>
      </w:r>
    </w:p>
    <w:p w14:paraId="1256F5B8" w14:textId="7542EBCE" w:rsidR="00486B36" w:rsidRDefault="003F4B6E" w:rsidP="00D50DF4">
      <w:pPr>
        <w:spacing w:line="480" w:lineRule="auto"/>
      </w:pPr>
      <w:r>
        <w:t xml:space="preserve">The </w:t>
      </w:r>
      <w:r w:rsidR="00663A2A">
        <w:t>presence of respiratory symptoms</w:t>
      </w:r>
      <w:r>
        <w:t xml:space="preserve"> in </w:t>
      </w:r>
      <w:r w:rsidR="00AC2A5B">
        <w:t xml:space="preserve">those with </w:t>
      </w:r>
      <w:r>
        <w:t>obstructive lung function was important when comparing awareness and management of COPD between the two studies. A</w:t>
      </w:r>
      <w:r w:rsidR="00663A2A">
        <w:t>mong those with obstructive lung disease</w:t>
      </w:r>
      <w:r w:rsidR="00150E03">
        <w:t>,</w:t>
      </w:r>
      <w:r>
        <w:t xml:space="preserve"> respiratory symptoms were</w:t>
      </w:r>
      <w:r w:rsidR="00663A2A">
        <w:t xml:space="preserve"> associated</w:t>
      </w:r>
      <w:r>
        <w:t xml:space="preserve"> in a dose-response manner</w:t>
      </w:r>
      <w:r w:rsidR="00663A2A">
        <w:t xml:space="preserve"> with higher awareness of disease, smoking and among the Norwegian participants the use of</w:t>
      </w:r>
      <w:r>
        <w:t xml:space="preserve"> medications for management of COPD</w:t>
      </w:r>
      <w:r w:rsidR="00663A2A">
        <w:t>. The relatively large asymptomatic group of Norwegian participants with obstructive lung disease</w:t>
      </w:r>
      <w:r w:rsidR="00B708FA">
        <w:t xml:space="preserve"> as defined by spirometry</w:t>
      </w:r>
      <w:r w:rsidR="00663A2A">
        <w:t xml:space="preserve"> were </w:t>
      </w:r>
      <w:r w:rsidR="00A2383A">
        <w:t xml:space="preserve">less </w:t>
      </w:r>
      <w:r w:rsidR="00663A2A">
        <w:t xml:space="preserve">likely to </w:t>
      </w:r>
      <w:r w:rsidR="00B708FA">
        <w:t xml:space="preserve">report </w:t>
      </w:r>
      <w:r w:rsidR="006114B1">
        <w:t xml:space="preserve">a diagnosis or </w:t>
      </w:r>
      <w:r w:rsidR="002B3CA7">
        <w:t xml:space="preserve">any </w:t>
      </w:r>
      <w:r w:rsidR="006114B1">
        <w:t>pharmacological treatment. However</w:t>
      </w:r>
      <w:r w:rsidR="00A2383A">
        <w:t xml:space="preserve"> higher levels of awareness among the Russian participants did not translate into correspondingly better pharmacological management as </w:t>
      </w:r>
      <w:r w:rsidR="006114B1">
        <w:t xml:space="preserve">levels of pharmacological treatment </w:t>
      </w:r>
      <w:r w:rsidR="00A2383A">
        <w:t xml:space="preserve">were </w:t>
      </w:r>
      <w:r w:rsidR="006114B1">
        <w:t>low</w:t>
      </w:r>
      <w:r w:rsidR="00A2383A">
        <w:t xml:space="preserve"> while many participants continued to smoke</w:t>
      </w:r>
      <w:r w:rsidR="006114B1">
        <w:t xml:space="preserve">. </w:t>
      </w:r>
      <w:r>
        <w:t xml:space="preserve">Smoking cessation is a key part of the management of COPD. The prevalence of smoking in those with obstructive lung function was particularly high in the Russian men (59% current smokers) compared to approximately 30% in the Norwegian participants and </w:t>
      </w:r>
      <w:r w:rsidR="00CE5E6D">
        <w:t>Russian women</w:t>
      </w:r>
      <w:r>
        <w:t>. In the K</w:t>
      </w:r>
      <w:r w:rsidR="004868E5">
        <w:t>YH</w:t>
      </w:r>
      <w:r>
        <w:t xml:space="preserve"> study some additional questions about smoking cessation were asked to smokers. While the majo</w:t>
      </w:r>
      <w:r w:rsidR="00AC2A5B">
        <w:t xml:space="preserve">rity of the Russian participants who had both obstructive lung function and respiratory symptoms </w:t>
      </w:r>
      <w:r>
        <w:t>had been advised by a doctor to stop smoking, only 8%</w:t>
      </w:r>
      <w:r w:rsidR="00AC2A5B">
        <w:t xml:space="preserve"> of this high-risk group</w:t>
      </w:r>
      <w:r>
        <w:t xml:space="preserve"> reported they had been offered assistance to stop.</w:t>
      </w:r>
      <w:r w:rsidR="00AC2A5B">
        <w:t xml:space="preserve"> </w:t>
      </w:r>
      <w:r w:rsidR="00A2383A">
        <w:t xml:space="preserve"> Increasing the availability</w:t>
      </w:r>
      <w:r>
        <w:t xml:space="preserve"> of smoking cessation treatments could have a substantial benefit in reducing the burden from COPD and other smoking related disease.</w:t>
      </w:r>
    </w:p>
    <w:p w14:paraId="598AADEE" w14:textId="1696F819" w:rsidR="003174A8" w:rsidRDefault="003174A8" w:rsidP="00D50DF4">
      <w:pPr>
        <w:spacing w:line="480" w:lineRule="auto"/>
      </w:pPr>
      <w:r>
        <w:t>This study has several limitations which should be considered on interpreting the findings</w:t>
      </w:r>
      <w:r w:rsidR="0077023C">
        <w:t>:</w:t>
      </w:r>
    </w:p>
    <w:p w14:paraId="42CF6834" w14:textId="3D4B653D" w:rsidR="00A73C00" w:rsidRDefault="00A73C00" w:rsidP="00D50DF4">
      <w:pPr>
        <w:spacing w:line="480" w:lineRule="auto"/>
      </w:pPr>
      <w:r>
        <w:t>First</w:t>
      </w:r>
      <w:r w:rsidR="00AC6FFB">
        <w:t>,</w:t>
      </w:r>
      <w:r>
        <w:t xml:space="preserve"> here we have estimated prevalence of obstructive lung function (with respiratory symptoms) in par</w:t>
      </w:r>
      <w:r w:rsidR="00A2383A">
        <w:t>ticipants in population-</w:t>
      </w:r>
      <w:r>
        <w:t xml:space="preserve">based studies. It is likely the findings may have been affected by selection bias. While we investigated the potential impact </w:t>
      </w:r>
      <w:r w:rsidR="00D33FB1">
        <w:t xml:space="preserve">on the findings </w:t>
      </w:r>
      <w:r>
        <w:t xml:space="preserve">of using a sub-set of participants </w:t>
      </w:r>
      <w:r w:rsidR="0077023C">
        <w:t xml:space="preserve">and found no evidence that this had a substantial impact of the prevalence of obstructive lung disease, </w:t>
      </w:r>
      <w:r>
        <w:t>there may</w:t>
      </w:r>
      <w:r w:rsidR="0077023C">
        <w:t xml:space="preserve"> still</w:t>
      </w:r>
      <w:r>
        <w:t xml:space="preserve"> be bias in the extent to which participants are representative of their respective</w:t>
      </w:r>
      <w:r w:rsidR="00B708FA">
        <w:t xml:space="preserve"> populations</w:t>
      </w:r>
      <w:r>
        <w:t xml:space="preserve">. </w:t>
      </w:r>
      <w:r w:rsidR="00444EFA">
        <w:t>The proportion of invited participants who took part in the studies overall was</w:t>
      </w:r>
      <w:r w:rsidR="00D33FB1">
        <w:t xml:space="preserve"> 22</w:t>
      </w:r>
      <w:r>
        <w:t>% for Novosibirsk</w:t>
      </w:r>
      <w:r w:rsidR="00D33FB1">
        <w:t>, 60% for Arkhangelsk</w:t>
      </w:r>
      <w:r w:rsidR="00D33FB1">
        <w:fldChar w:fldCharType="begin">
          <w:fldData xml:space="preserve">PEVuZE5vdGU+PENpdGU+PEF1dGhvcj5Db29rPC9BdXRob3I+PFllYXI+MjAxODwvWWVhcj48UmVj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==
</w:fldData>
        </w:fldChar>
      </w:r>
      <w:r w:rsidR="00B95F62">
        <w:instrText xml:space="preserve"> ADDIN EN.CITE </w:instrText>
      </w:r>
      <w:r w:rsidR="00B95F62">
        <w:fldChar w:fldCharType="begin">
          <w:fldData xml:space="preserve">PEVuZE5vdGU+PENpdGU+PEF1dGhvcj5Db29rPC9BdXRob3I+PFllYXI+MjAxODwvWWVhcj48UmVj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==
</w:fldData>
        </w:fldChar>
      </w:r>
      <w:r w:rsidR="00B95F62">
        <w:instrText xml:space="preserve"> ADDIN EN.CITE.DATA </w:instrText>
      </w:r>
      <w:r w:rsidR="00B95F62">
        <w:fldChar w:fldCharType="end"/>
      </w:r>
      <w:r w:rsidR="00D33FB1">
        <w:fldChar w:fldCharType="separate"/>
      </w:r>
      <w:r w:rsidR="00B95F62" w:rsidRPr="00B95F62">
        <w:rPr>
          <w:noProof/>
          <w:vertAlign w:val="superscript"/>
        </w:rPr>
        <w:t>21</w:t>
      </w:r>
      <w:r w:rsidR="00D33FB1">
        <w:fldChar w:fldCharType="end"/>
      </w:r>
      <w:r w:rsidR="00D33FB1">
        <w:t xml:space="preserve"> and 65</w:t>
      </w:r>
      <w:r>
        <w:t>% for Tromsø 7</w:t>
      </w:r>
      <w:r w:rsidR="008B3702">
        <w:fldChar w:fldCharType="begin"/>
      </w:r>
      <w:r w:rsidR="00B95F62">
        <w:instrText xml:space="preserve"> ADDIN EN.CITE &lt;EndNote&gt;&lt;Cite&gt;&lt;Author&gt;The Tromsø Study: Tromsøundersøkelsen. Tromsø 7&lt;/Author&gt;&lt;Year&gt;2020&lt;/Year&gt;&lt;RecNum&gt;54&lt;/RecNum&gt;&lt;DisplayText&gt;&lt;style face="superscript"&gt;32&lt;/style&gt;&lt;/DisplayText&gt;&lt;record&gt;&lt;rec-number&gt;54&lt;/rec-number&gt;&lt;foreign-keys&gt;&lt;key app="EN" db-id="5a5xa0twaf0r0led29pv9aeq09pvsf2eptaa" timestamp="1584953005"&gt;54&lt;/key&gt;&lt;/foreign-keys&gt;&lt;ref-type name="Web Page"&gt;12&lt;/ref-type&gt;&lt;contributors&gt;&lt;authors&gt;&lt;author&gt;The Tromsø Study: Tromsøundersøkelsen. Tromsø 7,&lt;/author&gt;&lt;/authors&gt;&lt;/contributors&gt;&lt;titles&gt;&lt;title&gt;https://uit.no/forskning/forskningsgrupper/sub?p_document_id=367276&amp;amp;sub_id=503778&lt;/title&gt;&lt;/titles&gt;&lt;number&gt;23.03.2020&lt;/number&gt;&lt;dates&gt;&lt;year&gt;2020&lt;/year&gt;&lt;/dates&gt;&lt;urls&gt;&lt;/urls&gt;&lt;/record&gt;&lt;/Cite&gt;&lt;/EndNote&gt;</w:instrText>
      </w:r>
      <w:r w:rsidR="008B3702">
        <w:fldChar w:fldCharType="separate"/>
      </w:r>
      <w:r w:rsidR="00B95F62" w:rsidRPr="00B95F62">
        <w:rPr>
          <w:noProof/>
          <w:vertAlign w:val="superscript"/>
        </w:rPr>
        <w:t>32</w:t>
      </w:r>
      <w:r w:rsidR="008B3702">
        <w:fldChar w:fldCharType="end"/>
      </w:r>
      <w:r>
        <w:t xml:space="preserve">. </w:t>
      </w:r>
      <w:r w:rsidR="00A2383A">
        <w:t>It is plausible</w:t>
      </w:r>
      <w:r w:rsidR="0077023C">
        <w:t xml:space="preserve"> attendance was differential by lung function status</w:t>
      </w:r>
      <w:r w:rsidR="00A2383A">
        <w:t>, as those with very severe respiratory disease</w:t>
      </w:r>
      <w:r w:rsidR="00150E03">
        <w:t xml:space="preserve"> may be less likely to take part.</w:t>
      </w:r>
      <w:r w:rsidR="00A2383A">
        <w:t xml:space="preserve"> </w:t>
      </w:r>
      <w:r w:rsidR="00150E03">
        <w:t>Any selection bias</w:t>
      </w:r>
      <w:r w:rsidR="0077023C">
        <w:t xml:space="preserve"> will have affected the prevalence estimates reported here and these should be interpreted with caution. Furthermore the studies took place in two cities in Russia and one </w:t>
      </w:r>
      <w:r w:rsidR="00AC6FFB">
        <w:t xml:space="preserve">municipality </w:t>
      </w:r>
      <w:r w:rsidR="002D2482">
        <w:t>in Norway, therefore prevalence estimates</w:t>
      </w:r>
      <w:r w:rsidR="0077023C">
        <w:t xml:space="preserve"> may not be generalizable to the whole of both countries</w:t>
      </w:r>
      <w:r w:rsidR="0009563C">
        <w:t>. However,</w:t>
      </w:r>
      <w:r w:rsidR="002D2482">
        <w:t xml:space="preserve"> compar</w:t>
      </w:r>
      <w:r w:rsidR="005037F2">
        <w:t xml:space="preserve">isons of use of COPD medication </w:t>
      </w:r>
      <w:r w:rsidR="002D2482">
        <w:t xml:space="preserve"> within the National Prescription Registry for Norway show that use in</w:t>
      </w:r>
      <w:r w:rsidR="002B6B49">
        <w:t xml:space="preserve"> the</w:t>
      </w:r>
      <w:r w:rsidR="002D2482">
        <w:t xml:space="preserve"> Troms</w:t>
      </w:r>
      <w:r w:rsidR="002B6B49">
        <w:t xml:space="preserve"> and Finnmark</w:t>
      </w:r>
      <w:r w:rsidR="00EE31CF">
        <w:t xml:space="preserve"> county</w:t>
      </w:r>
      <w:r w:rsidR="002D2482">
        <w:t xml:space="preserve"> was very close to Norway as a whole in 201</w:t>
      </w:r>
      <w:r w:rsidR="005037F2">
        <w:t>6</w:t>
      </w:r>
      <w:r w:rsidR="005037F2">
        <w:fldChar w:fldCharType="begin"/>
      </w:r>
      <w:r w:rsidR="00B95F62">
        <w:instrText xml:space="preserve"> ADDIN EN.CITE &lt;EndNote&gt;&lt;Cite&gt;&lt;Author&gt;Norwegian Prescription Database Norwegian Institute of Public Health (NIPH)&lt;/Author&gt;&lt;Year&gt;2020&lt;/Year&gt;&lt;RecNum&gt;128&lt;/RecNum&gt;&lt;DisplayText&gt;&lt;style face="superscript"&gt;33&lt;/style&gt;&lt;/DisplayText&gt;&lt;record&gt;&lt;rec-number&gt;128&lt;/rec-number&gt;&lt;foreign-keys&gt;&lt;key app="EN" db-id="5a5xa0twaf0r0led29pv9aeq09pvsf2eptaa" timestamp="1588842721"&gt;128&lt;/key&gt;&lt;/foreign-keys&gt;&lt;ref-type name="Report"&gt;27&lt;/ref-type&gt;&lt;contributors&gt;&lt;authors&gt;&lt;author&gt;Norwegian Prescription Database Norwegian Institute of Public Health (NIPH),&lt;/author&gt;&lt;/authors&gt;&lt;/contributors&gt;&lt;titles&gt;&lt;/titles&gt;&lt;dates&gt;&lt;year&gt;2020&lt;/year&gt;&lt;pub-dates&gt;&lt;date&gt;04/05/2020&lt;/date&gt;&lt;/pub-dates&gt;&lt;/dates&gt;&lt;pub-location&gt;http://www.norpd.no&lt;/pub-location&gt;&lt;urls&gt;&lt;/urls&gt;&lt;/record&gt;&lt;/Cite&gt;&lt;/EndNote&gt;</w:instrText>
      </w:r>
      <w:r w:rsidR="005037F2">
        <w:fldChar w:fldCharType="separate"/>
      </w:r>
      <w:r w:rsidR="00B95F62" w:rsidRPr="00B95F62">
        <w:rPr>
          <w:noProof/>
          <w:vertAlign w:val="superscript"/>
        </w:rPr>
        <w:t>33</w:t>
      </w:r>
      <w:r w:rsidR="005037F2">
        <w:fldChar w:fldCharType="end"/>
      </w:r>
      <w:r w:rsidR="0077023C">
        <w:t>.</w:t>
      </w:r>
      <w:r w:rsidR="009028C4">
        <w:t xml:space="preserve"> </w:t>
      </w:r>
    </w:p>
    <w:p w14:paraId="69B01688" w14:textId="7BC61E0E" w:rsidR="003174A8" w:rsidRDefault="001D09A5" w:rsidP="00D50DF4">
      <w:pPr>
        <w:spacing w:line="480" w:lineRule="auto"/>
      </w:pPr>
      <w:r>
        <w:t>Secondly in both studies only pre-bronchodilator spirometry was conducted</w:t>
      </w:r>
      <w:r w:rsidR="00D32823">
        <w:t xml:space="preserve"> while for a</w:t>
      </w:r>
      <w:r>
        <w:t xml:space="preserve"> diagnosis of COPD spirometry should also be conducted post-bronchodilator in order to demonstrate irreversible airflow limitation</w:t>
      </w:r>
      <w:r w:rsidR="00536A3B">
        <w:t>, therefore</w:t>
      </w:r>
      <w:r w:rsidR="00F96CE9">
        <w:t>some participants with reversible airflow limitation may have been misclassified.</w:t>
      </w:r>
      <w:r w:rsidR="00A2383A">
        <w:t xml:space="preserve"> The two studies </w:t>
      </w:r>
      <w:r>
        <w:t xml:space="preserve">used different spirometry devices which may have limited the comparability of the results although </w:t>
      </w:r>
      <w:r w:rsidR="0077023C">
        <w:t xml:space="preserve">protocols for data collection were similar and </w:t>
      </w:r>
      <w:r>
        <w:t>procedures for quality control were harmonised</w:t>
      </w:r>
      <w:r w:rsidR="0077023C">
        <w:t>.</w:t>
      </w:r>
      <w:r>
        <w:t xml:space="preserve"> The questions on chronic cough were also not identical although the questions on breathlessness in both studies were measured us</w:t>
      </w:r>
      <w:r w:rsidR="00CE5E6D">
        <w:t>ing the same standardi</w:t>
      </w:r>
      <w:r w:rsidR="00D8380D">
        <w:t>z</w:t>
      </w:r>
      <w:r w:rsidR="00CE5E6D">
        <w:t xml:space="preserve">ed tool. Translation of the questions on breathlessness to Russian and Norwegian were cross-checked by a speaker of both languages and found to be consistent in meaning. While measurement error due to differences in how questions on respiratory symptoms were asked is possible it does not seem sufficient to account for the huge differences in reporting of </w:t>
      </w:r>
      <w:r w:rsidR="00A26E1A">
        <w:t>symptoms observed in this st</w:t>
      </w:r>
      <w:r w:rsidR="00050851">
        <w:t>udy. However</w:t>
      </w:r>
      <w:r w:rsidR="00A26E1A">
        <w:t xml:space="preserve"> cultural differences in </w:t>
      </w:r>
      <w:r w:rsidR="002B3CA7">
        <w:t xml:space="preserve">the </w:t>
      </w:r>
      <w:r w:rsidR="00A26E1A">
        <w:t>perception of</w:t>
      </w:r>
      <w:r w:rsidR="00050851">
        <w:t xml:space="preserve"> symptoms for example understanding</w:t>
      </w:r>
      <w:r w:rsidR="00A26E1A">
        <w:t xml:space="preserve"> of </w:t>
      </w:r>
      <w:r w:rsidR="00050851">
        <w:t xml:space="preserve">the concept of </w:t>
      </w:r>
      <w:r w:rsidR="00A26E1A">
        <w:t>breathlessness may play a role in accounting for the large population level differences observed in this study.</w:t>
      </w:r>
      <w:r w:rsidR="00536A3B">
        <w:t xml:space="preserve"> Finally we were restricted in assessing management to pharmacological management and have not been able to compare other non-pharmacological aspects of COPD management such as</w:t>
      </w:r>
      <w:r w:rsidR="00EE27A7">
        <w:t xml:space="preserve"> participation in</w:t>
      </w:r>
      <w:r w:rsidR="00B96BEB">
        <w:t xml:space="preserve"> pulmonary rehabilitation programmes.</w:t>
      </w:r>
    </w:p>
    <w:p w14:paraId="0FC857C2" w14:textId="0624E6A2" w:rsidR="001E3349" w:rsidRDefault="00A26E1A" w:rsidP="001E3349">
      <w:pPr>
        <w:spacing w:line="480" w:lineRule="auto"/>
      </w:pPr>
      <w:r>
        <w:t xml:space="preserve">In conclusion we have found here </w:t>
      </w:r>
      <w:r w:rsidR="0077023C">
        <w:t xml:space="preserve">that the burden of obstructive lung disease on spirometry was similar in participants taking part in population-based studies in Norway and Russia but there was a strikingly high burden of respiratory symptoms among the Russian participants. Further work is needed to understand the reasons and implications for health of this high prevalence of chronic cough and breathlessness. </w:t>
      </w:r>
      <w:r w:rsidR="00494714">
        <w:t>The contribution of cardiovascular disease, in particularly heart failure, here as well as further understanding of the burden of respiratory and cardiovascular co-morbidity are important areas to investigate.</w:t>
      </w:r>
      <w:r w:rsidR="00536A3B">
        <w:t xml:space="preserve">  There were lowlevels of smoking cessation and use of medications in both study populations in participants identified with COPD indicating </w:t>
      </w:r>
      <w:r w:rsidR="0077023C">
        <w:t>management of COPD coul</w:t>
      </w:r>
      <w:r w:rsidR="00A2383A">
        <w:t>d be improved in both countries</w:t>
      </w:r>
      <w:r w:rsidR="00536A3B">
        <w:t xml:space="preserve">, </w:t>
      </w:r>
    </w:p>
    <w:p w14:paraId="5B057CB0" w14:textId="77777777" w:rsidR="00B26484" w:rsidRDefault="00B26484" w:rsidP="001E3349">
      <w:pPr>
        <w:pStyle w:val="NormalWeb"/>
        <w:spacing w:line="480" w:lineRule="auto"/>
        <w:rPr>
          <w:rFonts w:asciiTheme="minorHAnsi" w:hAnsiTheme="minorHAnsi" w:cstheme="minorHAnsi"/>
          <w:b/>
          <w:bCs/>
          <w:sz w:val="22"/>
          <w:szCs w:val="22"/>
        </w:rPr>
      </w:pPr>
    </w:p>
    <w:p w14:paraId="5229B384" w14:textId="77777777" w:rsidR="00B26484" w:rsidRDefault="00B26484" w:rsidP="001E3349">
      <w:pPr>
        <w:pStyle w:val="NormalWeb"/>
        <w:spacing w:line="480" w:lineRule="auto"/>
        <w:rPr>
          <w:rFonts w:asciiTheme="minorHAnsi" w:hAnsiTheme="minorHAnsi" w:cstheme="minorHAnsi"/>
          <w:b/>
          <w:bCs/>
          <w:sz w:val="22"/>
          <w:szCs w:val="22"/>
        </w:rPr>
      </w:pPr>
    </w:p>
    <w:p w14:paraId="11B7243A" w14:textId="77777777" w:rsidR="00B26484" w:rsidRDefault="00B26484" w:rsidP="001E3349">
      <w:pPr>
        <w:pStyle w:val="NormalWeb"/>
        <w:spacing w:line="480" w:lineRule="auto"/>
        <w:rPr>
          <w:rFonts w:asciiTheme="minorHAnsi" w:hAnsiTheme="minorHAnsi" w:cstheme="minorHAnsi"/>
          <w:b/>
          <w:bCs/>
          <w:sz w:val="22"/>
          <w:szCs w:val="22"/>
        </w:rPr>
      </w:pPr>
    </w:p>
    <w:p w14:paraId="0911BF91" w14:textId="77777777" w:rsidR="00B26484" w:rsidRDefault="00B26484" w:rsidP="001E3349">
      <w:pPr>
        <w:pStyle w:val="NormalWeb"/>
        <w:spacing w:line="480" w:lineRule="auto"/>
        <w:rPr>
          <w:rFonts w:asciiTheme="minorHAnsi" w:hAnsiTheme="minorHAnsi" w:cstheme="minorHAnsi"/>
          <w:b/>
          <w:bCs/>
          <w:sz w:val="22"/>
          <w:szCs w:val="22"/>
        </w:rPr>
      </w:pPr>
    </w:p>
    <w:p w14:paraId="0986E750" w14:textId="77777777" w:rsidR="00B26484" w:rsidRDefault="00B26484" w:rsidP="001E3349">
      <w:pPr>
        <w:pStyle w:val="NormalWeb"/>
        <w:spacing w:line="480" w:lineRule="auto"/>
        <w:rPr>
          <w:rFonts w:asciiTheme="minorHAnsi" w:hAnsiTheme="minorHAnsi" w:cstheme="minorHAnsi"/>
          <w:b/>
          <w:bCs/>
          <w:sz w:val="22"/>
          <w:szCs w:val="22"/>
        </w:rPr>
      </w:pPr>
    </w:p>
    <w:p w14:paraId="4324E69A" w14:textId="77777777" w:rsidR="00B26484" w:rsidRDefault="00B26484" w:rsidP="001E3349">
      <w:pPr>
        <w:pStyle w:val="NormalWeb"/>
        <w:spacing w:line="480" w:lineRule="auto"/>
        <w:rPr>
          <w:rFonts w:asciiTheme="minorHAnsi" w:hAnsiTheme="minorHAnsi" w:cstheme="minorHAnsi"/>
          <w:b/>
          <w:bCs/>
          <w:sz w:val="22"/>
          <w:szCs w:val="22"/>
        </w:rPr>
      </w:pPr>
    </w:p>
    <w:p w14:paraId="5E64D1EA" w14:textId="77777777" w:rsidR="00B26484" w:rsidRDefault="00B26484" w:rsidP="001E3349">
      <w:pPr>
        <w:pStyle w:val="NormalWeb"/>
        <w:spacing w:line="480" w:lineRule="auto"/>
        <w:rPr>
          <w:rFonts w:asciiTheme="minorHAnsi" w:hAnsiTheme="minorHAnsi" w:cstheme="minorHAnsi"/>
          <w:b/>
          <w:bCs/>
          <w:sz w:val="22"/>
          <w:szCs w:val="22"/>
        </w:rPr>
      </w:pPr>
    </w:p>
    <w:p w14:paraId="55B81AC9" w14:textId="77777777" w:rsidR="00B26484" w:rsidRPr="00B26484" w:rsidRDefault="00B26484" w:rsidP="00B26484">
      <w:pPr>
        <w:spacing w:after="0" w:line="480" w:lineRule="auto"/>
        <w:rPr>
          <w:b/>
          <w:bCs/>
        </w:rPr>
      </w:pPr>
      <w:r w:rsidRPr="00B26484">
        <w:rPr>
          <w:b/>
          <w:bCs/>
        </w:rPr>
        <w:t>Ethical approval</w:t>
      </w:r>
    </w:p>
    <w:p w14:paraId="02E8F781" w14:textId="50B0992F" w:rsidR="00B26484" w:rsidRPr="00B26484" w:rsidRDefault="00B26484" w:rsidP="001E3349">
      <w:pPr>
        <w:pStyle w:val="NormalWeb"/>
        <w:spacing w:line="480" w:lineRule="auto"/>
        <w:rPr>
          <w:rFonts w:asciiTheme="minorHAnsi" w:hAnsiTheme="minorHAnsi" w:cstheme="minorHAnsi"/>
          <w:sz w:val="22"/>
          <w:szCs w:val="22"/>
        </w:rPr>
      </w:pPr>
      <w:r>
        <w:rPr>
          <w:rFonts w:asciiTheme="minorHAnsi" w:hAnsiTheme="minorHAnsi" w:cstheme="minorHAnsi"/>
          <w:sz w:val="22"/>
          <w:szCs w:val="22"/>
        </w:rPr>
        <w:t xml:space="preserve">The research complies with the Declaration of Helsinki. </w:t>
      </w:r>
      <w:r w:rsidRPr="00AE002B">
        <w:rPr>
          <w:rFonts w:asciiTheme="minorHAnsi" w:hAnsiTheme="minorHAnsi" w:cstheme="minorHAnsi"/>
          <w:sz w:val="22"/>
          <w:szCs w:val="22"/>
        </w:rPr>
        <w:t>The Know Your Heart study was approved by the ethical committees of the London School of Hygiene &amp; Tropical Medicine (approval number 8808 received 24</w:t>
      </w:r>
      <w:r>
        <w:rPr>
          <w:rFonts w:asciiTheme="minorHAnsi" w:hAnsiTheme="minorHAnsi" w:cstheme="minorHAnsi"/>
          <w:sz w:val="22"/>
          <w:szCs w:val="22"/>
        </w:rPr>
        <w:t>/</w:t>
      </w:r>
      <w:r w:rsidRPr="00AE002B">
        <w:rPr>
          <w:rFonts w:asciiTheme="minorHAnsi" w:hAnsiTheme="minorHAnsi" w:cstheme="minorHAnsi"/>
          <w:sz w:val="22"/>
          <w:szCs w:val="22"/>
        </w:rPr>
        <w:t>02</w:t>
      </w:r>
      <w:r>
        <w:rPr>
          <w:rFonts w:asciiTheme="minorHAnsi" w:hAnsiTheme="minorHAnsi" w:cstheme="minorHAnsi"/>
          <w:sz w:val="22"/>
          <w:szCs w:val="22"/>
        </w:rPr>
        <w:t>/</w:t>
      </w:r>
      <w:r w:rsidRPr="00AE002B">
        <w:rPr>
          <w:rFonts w:asciiTheme="minorHAnsi" w:hAnsiTheme="minorHAnsi" w:cstheme="minorHAnsi"/>
          <w:sz w:val="22"/>
          <w:szCs w:val="22"/>
        </w:rPr>
        <w:t>2015), Novosibirsk State Medical University (approval number 75 received 21/05/2015), the Institute of Preventative Medicine, Novosibirsk (no approval number; approval received 26/12/2014), and the Northern State Medical University, Arkhangelsk (approval number 01/01-15 received 27/01/2015).</w:t>
      </w:r>
      <w:r>
        <w:rPr>
          <w:rFonts w:asciiTheme="minorHAnsi" w:hAnsiTheme="minorHAnsi" w:cstheme="minorHAnsi"/>
          <w:sz w:val="22"/>
          <w:szCs w:val="22"/>
        </w:rPr>
        <w:t xml:space="preserve"> Ethical committees</w:t>
      </w:r>
      <w:r w:rsidRPr="00AE002B">
        <w:rPr>
          <w:rFonts w:asciiTheme="minorHAnsi" w:hAnsiTheme="minorHAnsi" w:cstheme="minorHAnsi"/>
          <w:sz w:val="22"/>
          <w:szCs w:val="22"/>
        </w:rPr>
        <w:t xml:space="preserve"> </w:t>
      </w:r>
      <w:r>
        <w:rPr>
          <w:rFonts w:asciiTheme="minorHAnsi" w:hAnsiTheme="minorHAnsi" w:cstheme="minorHAnsi"/>
          <w:sz w:val="22"/>
          <w:szCs w:val="22"/>
        </w:rPr>
        <w:t xml:space="preserve">in each site have approved the use of the data for secondary data analysis. </w:t>
      </w:r>
      <w:r w:rsidRPr="00AE002B">
        <w:rPr>
          <w:rFonts w:asciiTheme="minorHAnsi" w:hAnsiTheme="minorHAnsi" w:cstheme="minorHAnsi"/>
          <w:sz w:val="22"/>
          <w:szCs w:val="22"/>
        </w:rPr>
        <w:t>Tromsø 7 was approved by the Regional Committee of Medical and Health Research Ethics (REC North</w:t>
      </w:r>
      <w:r>
        <w:rPr>
          <w:rFonts w:asciiTheme="minorHAnsi" w:hAnsiTheme="minorHAnsi" w:cstheme="minorHAnsi"/>
          <w:sz w:val="22"/>
          <w:szCs w:val="22"/>
        </w:rPr>
        <w:t xml:space="preserve"> 2014/940</w:t>
      </w:r>
      <w:r w:rsidRPr="00AE002B">
        <w:rPr>
          <w:rFonts w:asciiTheme="minorHAnsi" w:hAnsiTheme="minorHAnsi" w:cstheme="minorHAnsi"/>
          <w:sz w:val="22"/>
          <w:szCs w:val="22"/>
        </w:rPr>
        <w:t xml:space="preserve">). </w:t>
      </w:r>
      <w:r>
        <w:rPr>
          <w:rFonts w:asciiTheme="minorHAnsi" w:hAnsiTheme="minorHAnsi" w:cstheme="minorHAnsi"/>
          <w:sz w:val="22"/>
          <w:szCs w:val="22"/>
        </w:rPr>
        <w:t xml:space="preserve">The current project was approved by REC (REC North 63546) and assessed by </w:t>
      </w:r>
      <w:r w:rsidRPr="00AE002B">
        <w:rPr>
          <w:rFonts w:asciiTheme="minorHAnsi" w:hAnsiTheme="minorHAnsi" w:cstheme="minorHAnsi"/>
          <w:sz w:val="22"/>
          <w:szCs w:val="22"/>
        </w:rPr>
        <w:t>the Norwegian Data Protection Authority</w:t>
      </w:r>
      <w:r>
        <w:rPr>
          <w:rFonts w:asciiTheme="minorHAnsi" w:hAnsiTheme="minorHAnsi" w:cstheme="minorHAnsi"/>
          <w:sz w:val="22"/>
          <w:szCs w:val="22"/>
        </w:rPr>
        <w:t xml:space="preserve"> (NSD)</w:t>
      </w:r>
      <w:r w:rsidRPr="002B02F9">
        <w:t xml:space="preserve"> </w:t>
      </w:r>
      <w:r>
        <w:t>(</w:t>
      </w:r>
      <w:r>
        <w:rPr>
          <w:rFonts w:asciiTheme="minorHAnsi" w:hAnsiTheme="minorHAnsi" w:cstheme="minorHAnsi"/>
          <w:sz w:val="22"/>
          <w:szCs w:val="22"/>
        </w:rPr>
        <w:t>699644</w:t>
      </w:r>
      <w:r w:rsidRPr="002B02F9">
        <w:rPr>
          <w:rFonts w:asciiTheme="minorHAnsi" w:hAnsiTheme="minorHAnsi" w:cstheme="minorHAnsi"/>
          <w:sz w:val="22"/>
          <w:szCs w:val="22"/>
        </w:rPr>
        <w:t>NSD</w:t>
      </w:r>
      <w:r>
        <w:rPr>
          <w:rFonts w:asciiTheme="minorHAnsi" w:hAnsiTheme="minorHAnsi" w:cstheme="minorHAnsi"/>
          <w:sz w:val="22"/>
          <w:szCs w:val="22"/>
        </w:rPr>
        <w:t xml:space="preserve">). </w:t>
      </w:r>
      <w:r w:rsidRPr="00AE002B">
        <w:rPr>
          <w:rFonts w:asciiTheme="minorHAnsi" w:hAnsiTheme="minorHAnsi" w:cstheme="minorHAnsi"/>
          <w:sz w:val="22"/>
          <w:szCs w:val="22"/>
        </w:rPr>
        <w:t>Informed written consent to take part</w:t>
      </w:r>
      <w:r w:rsidR="00EE27A7">
        <w:rPr>
          <w:rFonts w:asciiTheme="minorHAnsi" w:hAnsiTheme="minorHAnsi" w:cstheme="minorHAnsi"/>
          <w:sz w:val="22"/>
          <w:szCs w:val="22"/>
        </w:rPr>
        <w:t>, including consent for data sharing,</w:t>
      </w:r>
      <w:r w:rsidRPr="00AE002B">
        <w:rPr>
          <w:rFonts w:asciiTheme="minorHAnsi" w:hAnsiTheme="minorHAnsi" w:cstheme="minorHAnsi"/>
          <w:sz w:val="22"/>
          <w:szCs w:val="22"/>
        </w:rPr>
        <w:t xml:space="preserve"> was provided by participants in both studies</w:t>
      </w:r>
    </w:p>
    <w:p w14:paraId="458EFC0E" w14:textId="612ADCB4" w:rsidR="001E3349" w:rsidRPr="00AE002B" w:rsidRDefault="001E3349" w:rsidP="001E3349">
      <w:pPr>
        <w:pStyle w:val="NormalWeb"/>
        <w:spacing w:line="480" w:lineRule="auto"/>
        <w:rPr>
          <w:rFonts w:asciiTheme="minorHAnsi" w:hAnsiTheme="minorHAnsi" w:cstheme="minorHAnsi"/>
          <w:sz w:val="22"/>
          <w:szCs w:val="22"/>
        </w:rPr>
      </w:pPr>
      <w:r w:rsidRPr="00AE002B">
        <w:rPr>
          <w:rFonts w:asciiTheme="minorHAnsi" w:hAnsiTheme="minorHAnsi" w:cstheme="minorHAnsi"/>
          <w:b/>
          <w:sz w:val="22"/>
          <w:szCs w:val="22"/>
        </w:rPr>
        <w:t xml:space="preserve">Availability of data and materials: </w:t>
      </w:r>
      <w:r w:rsidRPr="00AE002B">
        <w:rPr>
          <w:rFonts w:asciiTheme="minorHAnsi" w:hAnsiTheme="minorHAnsi" w:cstheme="minorHAnsi"/>
          <w:color w:val="333333"/>
          <w:sz w:val="22"/>
          <w:szCs w:val="22"/>
          <w:lang w:val="en"/>
        </w:rPr>
        <w:t xml:space="preserve">The data that support the findings of this study are available from Know Your Heart and The Tromsø Study, but restrictions apply to the availability of these data, which were used under license for the current study, and so are not publicly available. Data from the Know Your Heart Study are however available from the authors upon reasonable request with permission of Know Your Heart </w:t>
      </w:r>
      <w:r w:rsidRPr="00AE002B">
        <w:rPr>
          <w:rFonts w:asciiTheme="minorHAnsi" w:hAnsiTheme="minorHAnsi" w:cstheme="minorHAnsi"/>
          <w:color w:val="333333"/>
          <w:sz w:val="22"/>
          <w:szCs w:val="22"/>
          <w:lang w:val="en"/>
        </w:rPr>
        <w:fldChar w:fldCharType="begin"/>
      </w:r>
      <w:r w:rsidR="00B95F62">
        <w:rPr>
          <w:rFonts w:asciiTheme="minorHAnsi" w:hAnsiTheme="minorHAnsi" w:cstheme="minorHAnsi"/>
          <w:color w:val="333333"/>
          <w:sz w:val="22"/>
          <w:szCs w:val="22"/>
          <w:lang w:val="en"/>
        </w:rPr>
        <w:instrText xml:space="preserve"> ADDIN EN.CITE &lt;EndNote&gt;&lt;Cite&gt;&lt;Author&gt;Know Your Heart: Узнай своё сердце&lt;/Author&gt;&lt;Year&gt;2020&lt;/Year&gt;&lt;RecNum&gt;55&lt;/RecNum&gt;&lt;DisplayText&gt;&lt;style face="superscript"&gt;34&lt;/style&gt;&lt;/DisplayText&gt;&lt;record&gt;&lt;rec-number&gt;55&lt;/rec-number&gt;&lt;foreign-keys&gt;&lt;key app="EN" db-id="5a5xa0twaf0r0led29pv9aeq09pvsf2eptaa" timestamp="1584953129"&gt;55&lt;/key&gt;&lt;/foreign-keys&gt;&lt;ref-type name="Web Page"&gt;12&lt;/ref-type&gt;&lt;contributors&gt;&lt;authors&gt;&lt;author&gt;&lt;style face="normal" font="default" size="100%"&gt;Know Your Heart: &lt;/style&gt;&lt;style face="normal" font="default" charset="204" size="100%"&gt;Узнай своё сердце&lt;/style&gt;&lt;style face="normal" font="default" size="100%"&gt;,&lt;/style&gt;&lt;/author&gt;&lt;/authors&gt;&lt;/contributors&gt;&lt;titles&gt;&lt;title&gt;https://metadata.knowyourheart.science/&lt;/title&gt;&lt;/titles&gt;&lt;number&gt;23.03.2020&lt;/number&gt;&lt;dates&gt;&lt;year&gt;2020&lt;/year&gt;&lt;/dates&gt;&lt;urls&gt;&lt;/urls&gt;&lt;/record&gt;&lt;/Cite&gt;&lt;/EndNote&gt;</w:instrText>
      </w:r>
      <w:r w:rsidRPr="00AE002B">
        <w:rPr>
          <w:rFonts w:asciiTheme="minorHAnsi" w:hAnsiTheme="minorHAnsi" w:cstheme="minorHAnsi"/>
          <w:color w:val="333333"/>
          <w:sz w:val="22"/>
          <w:szCs w:val="22"/>
          <w:lang w:val="en"/>
        </w:rPr>
        <w:fldChar w:fldCharType="separate"/>
      </w:r>
      <w:r w:rsidR="00B95F62" w:rsidRPr="00B95F62">
        <w:rPr>
          <w:rFonts w:asciiTheme="minorHAnsi" w:hAnsiTheme="minorHAnsi" w:cstheme="minorHAnsi"/>
          <w:noProof/>
          <w:color w:val="333333"/>
          <w:sz w:val="22"/>
          <w:szCs w:val="22"/>
          <w:vertAlign w:val="superscript"/>
          <w:lang w:val="en"/>
        </w:rPr>
        <w:t>34</w:t>
      </w:r>
      <w:r w:rsidRPr="00AE002B">
        <w:rPr>
          <w:rFonts w:asciiTheme="minorHAnsi" w:hAnsiTheme="minorHAnsi" w:cstheme="minorHAnsi"/>
          <w:color w:val="333333"/>
          <w:sz w:val="22"/>
          <w:szCs w:val="22"/>
          <w:lang w:val="en"/>
        </w:rPr>
        <w:fldChar w:fldCharType="end"/>
      </w:r>
      <w:r w:rsidRPr="00AE002B">
        <w:rPr>
          <w:rFonts w:asciiTheme="minorHAnsi" w:hAnsiTheme="minorHAnsi" w:cstheme="minorHAnsi"/>
          <w:color w:val="333333"/>
          <w:sz w:val="22"/>
          <w:szCs w:val="22"/>
          <w:lang w:val="en"/>
        </w:rPr>
        <w:t xml:space="preserve">. For The Tromsø Study, data are available subject to scientific and ethical approval of a study protocol </w:t>
      </w:r>
      <w:r w:rsidRPr="00AE002B">
        <w:rPr>
          <w:rFonts w:asciiTheme="minorHAnsi" w:hAnsiTheme="minorHAnsi" w:cstheme="minorHAnsi"/>
          <w:color w:val="333333"/>
          <w:sz w:val="22"/>
          <w:szCs w:val="22"/>
          <w:lang w:val="en"/>
        </w:rPr>
        <w:fldChar w:fldCharType="begin"/>
      </w:r>
      <w:r w:rsidR="00B95F62">
        <w:rPr>
          <w:rFonts w:asciiTheme="minorHAnsi" w:hAnsiTheme="minorHAnsi" w:cstheme="minorHAnsi"/>
          <w:color w:val="333333"/>
          <w:sz w:val="22"/>
          <w:szCs w:val="22"/>
          <w:lang w:val="en"/>
        </w:rPr>
        <w:instrText xml:space="preserve"> ADDIN EN.CITE &lt;EndNote&gt;&lt;Cite&gt;&lt;Author&gt;The Tromsø Study: Tromsøundersøkelsen. Tromsø 7&lt;/Author&gt;&lt;Year&gt;2020&lt;/Year&gt;&lt;RecNum&gt;54&lt;/RecNum&gt;&lt;DisplayText&gt;&lt;style face="superscript"&gt;32&lt;/style&gt;&lt;/DisplayText&gt;&lt;record&gt;&lt;rec-number&gt;54&lt;/rec-number&gt;&lt;foreign-keys&gt;&lt;key app="EN" db-id="5a5xa0twaf0r0led29pv9aeq09pvsf2eptaa" timestamp="1584953005"&gt;54&lt;/key&gt;&lt;/foreign-keys&gt;&lt;ref-type name="Web Page"&gt;12&lt;/ref-type&gt;&lt;contributors&gt;&lt;authors&gt;&lt;author&gt;The Tromsø Study: Tromsøundersøkelsen. Tromsø 7,&lt;/author&gt;&lt;/authors&gt;&lt;/contributors&gt;&lt;titles&gt;&lt;title&gt;https://uit.no/forskning/forskningsgrupper/sub?p_document_id=367276&amp;amp;sub_id=503778&lt;/title&gt;&lt;/titles&gt;&lt;number&gt;23.03.2020&lt;/number&gt;&lt;dates&gt;&lt;year&gt;2020&lt;/year&gt;&lt;/dates&gt;&lt;urls&gt;&lt;/urls&gt;&lt;/record&gt;&lt;/Cite&gt;&lt;/EndNote&gt;</w:instrText>
      </w:r>
      <w:r w:rsidRPr="00AE002B">
        <w:rPr>
          <w:rFonts w:asciiTheme="minorHAnsi" w:hAnsiTheme="minorHAnsi" w:cstheme="minorHAnsi"/>
          <w:color w:val="333333"/>
          <w:sz w:val="22"/>
          <w:szCs w:val="22"/>
          <w:lang w:val="en"/>
        </w:rPr>
        <w:fldChar w:fldCharType="separate"/>
      </w:r>
      <w:r w:rsidR="00B95F62" w:rsidRPr="00B95F62">
        <w:rPr>
          <w:rFonts w:asciiTheme="minorHAnsi" w:hAnsiTheme="minorHAnsi" w:cstheme="minorHAnsi"/>
          <w:noProof/>
          <w:color w:val="333333"/>
          <w:sz w:val="22"/>
          <w:szCs w:val="22"/>
          <w:vertAlign w:val="superscript"/>
          <w:lang w:val="en"/>
        </w:rPr>
        <w:t>32</w:t>
      </w:r>
      <w:r w:rsidRPr="00AE002B">
        <w:rPr>
          <w:rFonts w:asciiTheme="minorHAnsi" w:hAnsiTheme="minorHAnsi" w:cstheme="minorHAnsi"/>
          <w:color w:val="333333"/>
          <w:sz w:val="22"/>
          <w:szCs w:val="22"/>
          <w:lang w:val="en"/>
        </w:rPr>
        <w:fldChar w:fldCharType="end"/>
      </w:r>
      <w:r w:rsidRPr="00AE002B">
        <w:rPr>
          <w:rFonts w:asciiTheme="minorHAnsi" w:hAnsiTheme="minorHAnsi" w:cstheme="minorHAnsi"/>
          <w:color w:val="333333"/>
          <w:sz w:val="22"/>
          <w:szCs w:val="22"/>
          <w:lang w:val="en"/>
        </w:rPr>
        <w:t>.</w:t>
      </w:r>
      <w:r w:rsidRPr="00AE002B">
        <w:rPr>
          <w:rFonts w:asciiTheme="minorHAnsi" w:hAnsiTheme="minorHAnsi" w:cstheme="minorHAnsi"/>
          <w:sz w:val="22"/>
          <w:szCs w:val="22"/>
        </w:rPr>
        <w:t xml:space="preserve"> </w:t>
      </w:r>
    </w:p>
    <w:p w14:paraId="657131F8" w14:textId="77777777" w:rsidR="00B26484" w:rsidRDefault="001E3349" w:rsidP="00B26484">
      <w:pPr>
        <w:pStyle w:val="NormalWeb"/>
        <w:spacing w:line="480" w:lineRule="auto"/>
        <w:rPr>
          <w:rFonts w:asciiTheme="minorHAnsi" w:hAnsiTheme="minorHAnsi" w:cstheme="minorHAnsi"/>
          <w:b/>
          <w:sz w:val="22"/>
          <w:szCs w:val="22"/>
        </w:rPr>
      </w:pPr>
      <w:r w:rsidRPr="00AE002B">
        <w:rPr>
          <w:rFonts w:asciiTheme="minorHAnsi" w:hAnsiTheme="minorHAnsi" w:cstheme="minorHAnsi"/>
          <w:b/>
          <w:bCs/>
          <w:sz w:val="22"/>
          <w:szCs w:val="22"/>
        </w:rPr>
        <w:t>Competing Interests:</w:t>
      </w:r>
      <w:r w:rsidRPr="00AE002B">
        <w:rPr>
          <w:rFonts w:asciiTheme="minorHAnsi" w:hAnsiTheme="minorHAnsi" w:cstheme="minorHAnsi"/>
          <w:sz w:val="22"/>
          <w:szCs w:val="22"/>
        </w:rPr>
        <w:t xml:space="preserve"> </w:t>
      </w:r>
      <w:r>
        <w:rPr>
          <w:rFonts w:asciiTheme="minorHAnsi" w:hAnsiTheme="minorHAnsi" w:cstheme="minorHAnsi"/>
          <w:sz w:val="22"/>
          <w:szCs w:val="22"/>
        </w:rPr>
        <w:t>None</w:t>
      </w:r>
      <w:r w:rsidR="00B26484" w:rsidRPr="00B26484">
        <w:rPr>
          <w:rFonts w:asciiTheme="minorHAnsi" w:hAnsiTheme="minorHAnsi" w:cstheme="minorHAnsi"/>
          <w:b/>
          <w:sz w:val="22"/>
          <w:szCs w:val="22"/>
        </w:rPr>
        <w:t xml:space="preserve"> </w:t>
      </w:r>
    </w:p>
    <w:p w14:paraId="19687543" w14:textId="5D9CB811" w:rsidR="001E3349" w:rsidRPr="00AE002B" w:rsidRDefault="00B26484" w:rsidP="00B26484">
      <w:pPr>
        <w:pStyle w:val="NormalWeb"/>
        <w:spacing w:line="480" w:lineRule="auto"/>
        <w:rPr>
          <w:rFonts w:asciiTheme="minorHAnsi" w:hAnsiTheme="minorHAnsi" w:cstheme="minorHAnsi"/>
          <w:sz w:val="22"/>
          <w:szCs w:val="22"/>
        </w:rPr>
      </w:pPr>
      <w:r w:rsidRPr="00AE002B">
        <w:rPr>
          <w:rFonts w:asciiTheme="minorHAnsi" w:hAnsiTheme="minorHAnsi" w:cstheme="minorHAnsi"/>
          <w:b/>
          <w:sz w:val="22"/>
          <w:szCs w:val="22"/>
        </w:rPr>
        <w:t xml:space="preserve">Consent for Publication: </w:t>
      </w:r>
      <w:r w:rsidRPr="00AE002B">
        <w:rPr>
          <w:rFonts w:asciiTheme="minorHAnsi" w:hAnsiTheme="minorHAnsi" w:cstheme="minorHAnsi"/>
          <w:sz w:val="22"/>
          <w:szCs w:val="22"/>
        </w:rPr>
        <w:t>Not applicable</w:t>
      </w:r>
    </w:p>
    <w:p w14:paraId="57674C74" w14:textId="77777777" w:rsidR="001E3349" w:rsidRPr="00AE002B" w:rsidRDefault="001E3349" w:rsidP="001E3349">
      <w:pPr>
        <w:spacing w:line="480" w:lineRule="auto"/>
        <w:rPr>
          <w:rFonts w:cstheme="minorHAnsi"/>
        </w:rPr>
      </w:pPr>
      <w:r w:rsidRPr="00AE002B">
        <w:rPr>
          <w:rFonts w:cstheme="minorHAnsi"/>
          <w:b/>
          <w:bCs/>
        </w:rPr>
        <w:t>Funding:</w:t>
      </w:r>
      <w:r w:rsidRPr="00AE002B">
        <w:rPr>
          <w:rFonts w:cstheme="minorHAnsi"/>
        </w:rPr>
        <w:t xml:space="preserve"> The Know Your Heart (KYH) study is a component of International Project on Cardiovascular Disease in Russia (IPCDR) and funded by Wellcome Trust Strategic Award [100217], UiT The Arctic University of Norway (UiT), Norwegian Institute of Public Health, and Norwegian Ministry of Health and Social Affairs. Funding for the Tromsø Study was obtained from UiT The Arctic University of Norway, Northern Norway Regional Health Authority, Ministry of Health and Care Services, Norwegian Research Council, and various public and charity research funds in Norway. The funding bodies have no role in the design of the study, data collection, analysis, interpretation of data, or in writing the manuscript.</w:t>
      </w:r>
    </w:p>
    <w:p w14:paraId="1EC8C297" w14:textId="011785B7" w:rsidR="001E3349" w:rsidRDefault="001E3349" w:rsidP="001E3349">
      <w:pPr>
        <w:pStyle w:val="metadata-entry1"/>
        <w:spacing w:line="480" w:lineRule="auto"/>
        <w:rPr>
          <w:rFonts w:asciiTheme="minorHAnsi" w:hAnsiTheme="minorHAnsi" w:cstheme="minorHAnsi"/>
          <w:sz w:val="22"/>
          <w:szCs w:val="22"/>
        </w:rPr>
      </w:pPr>
      <w:r w:rsidRPr="00AE002B">
        <w:rPr>
          <w:rFonts w:asciiTheme="minorHAnsi" w:hAnsiTheme="minorHAnsi" w:cstheme="minorHAnsi"/>
          <w:b/>
          <w:sz w:val="22"/>
          <w:szCs w:val="22"/>
        </w:rPr>
        <w:t xml:space="preserve">Acknowledgements: </w:t>
      </w:r>
      <w:r w:rsidRPr="00AE002B">
        <w:rPr>
          <w:rFonts w:asciiTheme="minorHAnsi" w:hAnsiTheme="minorHAnsi" w:cstheme="minorHAnsi"/>
          <w:sz w:val="22"/>
          <w:szCs w:val="22"/>
        </w:rPr>
        <w:t xml:space="preserve">We would like to thank </w:t>
      </w:r>
      <w:r>
        <w:rPr>
          <w:rFonts w:asciiTheme="minorHAnsi" w:hAnsiTheme="minorHAnsi" w:cstheme="minorHAnsi"/>
          <w:sz w:val="22"/>
          <w:szCs w:val="22"/>
        </w:rPr>
        <w:t>Professor David Leon (London School of Hygiene &amp; Tropical Medicine</w:t>
      </w:r>
      <w:r w:rsidR="00B26484">
        <w:rPr>
          <w:rFonts w:asciiTheme="minorHAnsi" w:hAnsiTheme="minorHAnsi" w:cstheme="minorHAnsi"/>
          <w:sz w:val="22"/>
          <w:szCs w:val="22"/>
        </w:rPr>
        <w:t>)</w:t>
      </w:r>
      <w:r>
        <w:rPr>
          <w:rFonts w:asciiTheme="minorHAnsi" w:hAnsiTheme="minorHAnsi" w:cstheme="minorHAnsi"/>
          <w:sz w:val="22"/>
          <w:szCs w:val="22"/>
        </w:rPr>
        <w:t xml:space="preserve"> for his contributions to this paper and Dr Michael Stylidis</w:t>
      </w:r>
      <w:r w:rsidR="00B26484">
        <w:rPr>
          <w:rFonts w:asciiTheme="minorHAnsi" w:hAnsiTheme="minorHAnsi" w:cstheme="minorHAnsi"/>
          <w:sz w:val="22"/>
          <w:szCs w:val="22"/>
        </w:rPr>
        <w:t xml:space="preserve"> (UiT the Arctic University of Norway)</w:t>
      </w:r>
      <w:r>
        <w:rPr>
          <w:rFonts w:asciiTheme="minorHAnsi" w:hAnsiTheme="minorHAnsi" w:cstheme="minorHAnsi"/>
          <w:sz w:val="22"/>
          <w:szCs w:val="22"/>
        </w:rPr>
        <w:t xml:space="preserve"> for comparison of Norwegian and Russian language questions on respiratory symptoms</w:t>
      </w:r>
      <w:r w:rsidRPr="00AE002B">
        <w:rPr>
          <w:rFonts w:asciiTheme="minorHAnsi" w:hAnsiTheme="minorHAnsi" w:cstheme="minorHAnsi"/>
          <w:sz w:val="22"/>
          <w:szCs w:val="22"/>
        </w:rPr>
        <w:t>.</w:t>
      </w:r>
      <w:r>
        <w:rPr>
          <w:rFonts w:asciiTheme="minorHAnsi" w:hAnsiTheme="minorHAnsi" w:cstheme="minorHAnsi"/>
          <w:sz w:val="22"/>
          <w:szCs w:val="22"/>
        </w:rPr>
        <w:t xml:space="preserve"> SM and MS were supported by Russian Academy of Science State target (AAAA-A17-117112850280-2).</w:t>
      </w:r>
    </w:p>
    <w:p w14:paraId="1BB0D3ED" w14:textId="6D772436" w:rsidR="001E3349" w:rsidRDefault="001E3349" w:rsidP="001E3349">
      <w:pPr>
        <w:rPr>
          <w:lang w:val="en-US"/>
        </w:rPr>
      </w:pPr>
    </w:p>
    <w:p w14:paraId="0EB5180B" w14:textId="355F2EBF" w:rsidR="007F1337" w:rsidRDefault="007F1337" w:rsidP="001E3349">
      <w:pPr>
        <w:rPr>
          <w:lang w:val="en-US"/>
        </w:rPr>
      </w:pPr>
    </w:p>
    <w:p w14:paraId="1F913200" w14:textId="074255A8" w:rsidR="007F1337" w:rsidRDefault="007F1337" w:rsidP="001E3349">
      <w:pPr>
        <w:rPr>
          <w:lang w:val="en-US"/>
        </w:rPr>
      </w:pPr>
    </w:p>
    <w:p w14:paraId="16DCCB8D" w14:textId="142E70FF" w:rsidR="007F1337" w:rsidRDefault="007F1337" w:rsidP="001E3349">
      <w:pPr>
        <w:rPr>
          <w:lang w:val="en-US"/>
        </w:rPr>
      </w:pPr>
    </w:p>
    <w:p w14:paraId="54B193AB" w14:textId="43BCBEAD" w:rsidR="007F1337" w:rsidRDefault="007F1337" w:rsidP="001E3349">
      <w:pPr>
        <w:rPr>
          <w:lang w:val="en-US"/>
        </w:rPr>
      </w:pPr>
    </w:p>
    <w:p w14:paraId="3AEBC51F" w14:textId="103FE1BA" w:rsidR="007F1337" w:rsidRDefault="007F1337" w:rsidP="001E3349">
      <w:pPr>
        <w:rPr>
          <w:lang w:val="en-US"/>
        </w:rPr>
      </w:pPr>
    </w:p>
    <w:p w14:paraId="7DC3628D" w14:textId="1C87AD6D" w:rsidR="007F1337" w:rsidRDefault="007F1337" w:rsidP="001E3349">
      <w:pPr>
        <w:rPr>
          <w:lang w:val="en-US"/>
        </w:rPr>
      </w:pPr>
    </w:p>
    <w:p w14:paraId="1C14FEB3" w14:textId="26B7DAF6" w:rsidR="007F1337" w:rsidRDefault="007F1337" w:rsidP="001E3349">
      <w:pPr>
        <w:rPr>
          <w:lang w:val="en-US"/>
        </w:rPr>
      </w:pPr>
    </w:p>
    <w:p w14:paraId="7657DF2A" w14:textId="35C88C3C" w:rsidR="007F1337" w:rsidRDefault="007F1337" w:rsidP="001E3349">
      <w:pPr>
        <w:rPr>
          <w:lang w:val="en-US"/>
        </w:rPr>
      </w:pPr>
    </w:p>
    <w:p w14:paraId="69B8A998" w14:textId="0816817A" w:rsidR="007F1337" w:rsidRDefault="007F1337" w:rsidP="001E3349">
      <w:pPr>
        <w:rPr>
          <w:lang w:val="en-US"/>
        </w:rPr>
      </w:pPr>
    </w:p>
    <w:p w14:paraId="6271E71B" w14:textId="5FB7AE56" w:rsidR="007F1337" w:rsidRDefault="007F1337" w:rsidP="001E3349">
      <w:pPr>
        <w:rPr>
          <w:lang w:val="en-US"/>
        </w:rPr>
      </w:pPr>
    </w:p>
    <w:p w14:paraId="24A7FBDA" w14:textId="1EA45219" w:rsidR="007F1337" w:rsidRDefault="007F1337" w:rsidP="001E3349">
      <w:pPr>
        <w:rPr>
          <w:lang w:val="en-US"/>
        </w:rPr>
      </w:pPr>
    </w:p>
    <w:p w14:paraId="20EE5849" w14:textId="422DD715" w:rsidR="007F1337" w:rsidRDefault="007F1337" w:rsidP="001E3349">
      <w:pPr>
        <w:rPr>
          <w:lang w:val="en-US"/>
        </w:rPr>
      </w:pPr>
    </w:p>
    <w:p w14:paraId="73A12927" w14:textId="3059504D" w:rsidR="007F1337" w:rsidRDefault="007F1337" w:rsidP="001E3349">
      <w:pPr>
        <w:rPr>
          <w:lang w:val="en-US"/>
        </w:rPr>
      </w:pPr>
    </w:p>
    <w:p w14:paraId="6D6A5E01" w14:textId="47DA5684" w:rsidR="007F1337" w:rsidRDefault="007F1337" w:rsidP="001E3349">
      <w:pPr>
        <w:rPr>
          <w:lang w:val="en-US"/>
        </w:rPr>
      </w:pPr>
    </w:p>
    <w:p w14:paraId="1E35E737" w14:textId="2AE1B70C" w:rsidR="007F1337" w:rsidRDefault="007F1337" w:rsidP="001E3349">
      <w:pPr>
        <w:rPr>
          <w:lang w:val="en-US"/>
        </w:rPr>
      </w:pPr>
    </w:p>
    <w:p w14:paraId="303801E1" w14:textId="77777777" w:rsidR="007F1337" w:rsidRPr="001E3349" w:rsidRDefault="007F1337" w:rsidP="001E3349">
      <w:pPr>
        <w:rPr>
          <w:lang w:val="en-US"/>
        </w:rPr>
      </w:pPr>
    </w:p>
    <w:p w14:paraId="60511175" w14:textId="77777777" w:rsidR="001E3349" w:rsidRPr="001E3349" w:rsidRDefault="001E3349" w:rsidP="001E3349"/>
    <w:p w14:paraId="55414F6A" w14:textId="6B8126CF" w:rsidR="00755752" w:rsidRDefault="009F5376" w:rsidP="00B708FA">
      <w:pPr>
        <w:pStyle w:val="Heading1"/>
      </w:pPr>
      <w:r>
        <w:t>Tables and Figures</w:t>
      </w:r>
    </w:p>
    <w:p w14:paraId="3EACBE42" w14:textId="22483F57" w:rsidR="00675F1E" w:rsidRDefault="00675F1E" w:rsidP="00675F1E"/>
    <w:p w14:paraId="48B2B0B7" w14:textId="29B98688" w:rsidR="00675F1E" w:rsidRPr="00B56E75" w:rsidRDefault="00675F1E" w:rsidP="00675F1E">
      <w:pPr>
        <w:rPr>
          <w:b/>
        </w:rPr>
      </w:pPr>
      <w:r w:rsidRPr="00B56E75">
        <w:rPr>
          <w:b/>
        </w:rPr>
        <w:t>Figure Legends</w:t>
      </w:r>
    </w:p>
    <w:p w14:paraId="4D6ADD7B" w14:textId="44387A63" w:rsidR="00B56E75" w:rsidRPr="00B56E75" w:rsidRDefault="00B56E75" w:rsidP="00675F1E">
      <w:pPr>
        <w:rPr>
          <w:b/>
        </w:rPr>
      </w:pPr>
      <w:r w:rsidRPr="00B56E75">
        <w:rPr>
          <w:b/>
        </w:rPr>
        <w:t>Figure 1</w:t>
      </w:r>
    </w:p>
    <w:p w14:paraId="3038DCF3" w14:textId="615F5C91" w:rsidR="00B56E75" w:rsidRDefault="00B56E75" w:rsidP="00B56E75">
      <w:pPr>
        <w:rPr>
          <w:b/>
          <w:bCs/>
          <w:lang w:val="nb-NO"/>
        </w:rPr>
      </w:pPr>
      <w:r w:rsidRPr="00B56E75">
        <w:rPr>
          <w:b/>
          <w:bCs/>
          <w:lang w:val="nb-NO"/>
        </w:rPr>
        <w:t>Figure 1a. Prevalence of Obstructive lung disease (FEV1: FVC Ratio&lt;GLI LLN) with and without symptoms in Men</w:t>
      </w:r>
    </w:p>
    <w:p w14:paraId="226F1E57" w14:textId="26081425" w:rsidR="00B56E75" w:rsidRPr="00B56E75" w:rsidRDefault="00B56E75" w:rsidP="00B56E75">
      <w:r w:rsidRPr="00B56E75">
        <w:rPr>
          <w:b/>
          <w:bCs/>
          <w:lang w:val="en-US"/>
        </w:rPr>
        <w:t>Figure 1b. Prevalence of Obstructive lung disease (FEV1: FVC Ratio&lt;GLI LLN) with and without symptoms in Women</w:t>
      </w:r>
    </w:p>
    <w:p w14:paraId="45BBF957" w14:textId="77777777" w:rsidR="00B56E75" w:rsidRDefault="00B56E75" w:rsidP="00675F1E"/>
    <w:p w14:paraId="43FB7133" w14:textId="3A08BEAE" w:rsidR="00675F1E" w:rsidRDefault="00675F1E" w:rsidP="00675F1E">
      <w:pPr>
        <w:rPr>
          <w:b/>
          <w:lang w:val="en-US"/>
        </w:rPr>
      </w:pPr>
      <w:bookmarkStart w:id="0" w:name="_Hlk52452337"/>
      <w:r w:rsidRPr="00C40C67">
        <w:rPr>
          <w:b/>
          <w:lang w:val="en-US"/>
        </w:rPr>
        <w:t>Supplementary Figures 1a and 1b:</w:t>
      </w:r>
      <w:r>
        <w:rPr>
          <w:b/>
          <w:lang w:val="en-US"/>
        </w:rPr>
        <w:t xml:space="preserve"> Study-specific p</w:t>
      </w:r>
      <w:r w:rsidRPr="00C40C67">
        <w:rPr>
          <w:b/>
          <w:lang w:val="en-US"/>
        </w:rPr>
        <w:t>reval</w:t>
      </w:r>
      <w:r>
        <w:rPr>
          <w:b/>
          <w:lang w:val="en-US"/>
        </w:rPr>
        <w:t>ence of respiratory symptoms by o</w:t>
      </w:r>
      <w:r w:rsidRPr="00C40C67">
        <w:rPr>
          <w:b/>
          <w:lang w:val="en-US"/>
        </w:rPr>
        <w:t>bstructive lung function in men and women</w:t>
      </w:r>
    </w:p>
    <w:p w14:paraId="3194B2E3" w14:textId="77777777" w:rsidR="00675F1E" w:rsidRPr="006B7238" w:rsidRDefault="00675F1E" w:rsidP="00675F1E">
      <w:pPr>
        <w:rPr>
          <w:b/>
          <w:lang w:val="en-US"/>
        </w:rPr>
      </w:pPr>
      <w:r w:rsidRPr="006B7238">
        <w:rPr>
          <w:b/>
          <w:lang w:val="en-US"/>
        </w:rPr>
        <w:t>Supplementary Figures 2a and 2b</w:t>
      </w:r>
      <w:r>
        <w:rPr>
          <w:b/>
          <w:lang w:val="en-US"/>
        </w:rPr>
        <w:t>: Comparison of prevalence of obstructive lung function estimated using multiple imputation and complete case analysis</w:t>
      </w:r>
    </w:p>
    <w:p w14:paraId="7C87F213" w14:textId="77777777" w:rsidR="00675F1E" w:rsidRPr="00C40C67" w:rsidRDefault="00675F1E" w:rsidP="00675F1E">
      <w:pPr>
        <w:rPr>
          <w:b/>
          <w:lang w:val="en-US"/>
        </w:rPr>
      </w:pPr>
    </w:p>
    <w:bookmarkEnd w:id="0"/>
    <w:p w14:paraId="22290E7B" w14:textId="77777777" w:rsidR="00675F1E" w:rsidRPr="00675F1E" w:rsidRDefault="00675F1E" w:rsidP="00675F1E"/>
    <w:p w14:paraId="5D954A2B" w14:textId="77777777" w:rsidR="00150E03" w:rsidRDefault="00150E03" w:rsidP="00EB23AD"/>
    <w:p w14:paraId="33221351" w14:textId="77777777" w:rsidR="00D2252E" w:rsidRDefault="00D2252E" w:rsidP="00EB23AD">
      <w:pPr>
        <w:rPr>
          <w:rStyle w:val="Heading1Char"/>
        </w:rPr>
      </w:pPr>
    </w:p>
    <w:p w14:paraId="7A86154F" w14:textId="77777777" w:rsidR="00D2252E" w:rsidRDefault="00D2252E" w:rsidP="00EB23AD">
      <w:pPr>
        <w:rPr>
          <w:rStyle w:val="Heading1Char"/>
        </w:rPr>
      </w:pPr>
    </w:p>
    <w:p w14:paraId="5034ECEE" w14:textId="77777777" w:rsidR="00D2252E" w:rsidRDefault="00D2252E" w:rsidP="00EB23AD">
      <w:pPr>
        <w:rPr>
          <w:rStyle w:val="Heading1Char"/>
        </w:rPr>
      </w:pPr>
    </w:p>
    <w:p w14:paraId="6C867038" w14:textId="77777777" w:rsidR="00D2252E" w:rsidRDefault="00D2252E" w:rsidP="00EB23AD">
      <w:pPr>
        <w:rPr>
          <w:rStyle w:val="Heading1Char"/>
        </w:rPr>
      </w:pPr>
    </w:p>
    <w:p w14:paraId="44DC783B" w14:textId="77777777" w:rsidR="00D2252E" w:rsidRDefault="00D2252E" w:rsidP="00EB23AD">
      <w:pPr>
        <w:rPr>
          <w:rStyle w:val="Heading1Char"/>
        </w:rPr>
      </w:pPr>
    </w:p>
    <w:p w14:paraId="4DEFC3DB" w14:textId="77777777" w:rsidR="00D2252E" w:rsidRDefault="00D2252E" w:rsidP="00EB23AD">
      <w:pPr>
        <w:rPr>
          <w:rStyle w:val="Heading1Char"/>
        </w:rPr>
      </w:pPr>
    </w:p>
    <w:p w14:paraId="57EFB2B0" w14:textId="77777777" w:rsidR="00D2252E" w:rsidRDefault="00D2252E" w:rsidP="00EB23AD">
      <w:pPr>
        <w:rPr>
          <w:rStyle w:val="Heading1Char"/>
        </w:rPr>
      </w:pPr>
    </w:p>
    <w:p w14:paraId="310ED4A9" w14:textId="77777777" w:rsidR="00D2252E" w:rsidRDefault="00D2252E" w:rsidP="00EB23AD">
      <w:pPr>
        <w:rPr>
          <w:rStyle w:val="Heading1Char"/>
        </w:rPr>
      </w:pPr>
    </w:p>
    <w:p w14:paraId="65BE2023" w14:textId="77777777" w:rsidR="00D2252E" w:rsidRDefault="00D2252E" w:rsidP="00EB23AD">
      <w:pPr>
        <w:rPr>
          <w:rStyle w:val="Heading1Char"/>
        </w:rPr>
      </w:pPr>
    </w:p>
    <w:p w14:paraId="5C44AC0D" w14:textId="77777777" w:rsidR="00D2252E" w:rsidRDefault="00D2252E" w:rsidP="00EB23AD">
      <w:pPr>
        <w:rPr>
          <w:rStyle w:val="Heading1Char"/>
        </w:rPr>
      </w:pPr>
    </w:p>
    <w:p w14:paraId="08E17BFD" w14:textId="77777777" w:rsidR="00D2252E" w:rsidRDefault="00D2252E" w:rsidP="00EB23AD">
      <w:pPr>
        <w:rPr>
          <w:rStyle w:val="Heading1Char"/>
        </w:rPr>
      </w:pPr>
    </w:p>
    <w:p w14:paraId="3BB2FB1B" w14:textId="77777777" w:rsidR="00D2252E" w:rsidRDefault="00D2252E" w:rsidP="00EB23AD">
      <w:pPr>
        <w:rPr>
          <w:rStyle w:val="Heading1Char"/>
        </w:rPr>
      </w:pPr>
    </w:p>
    <w:p w14:paraId="346CB19E" w14:textId="77777777" w:rsidR="00D2252E" w:rsidRDefault="00D2252E" w:rsidP="00EB23AD">
      <w:pPr>
        <w:rPr>
          <w:rStyle w:val="Heading1Char"/>
        </w:rPr>
      </w:pPr>
    </w:p>
    <w:p w14:paraId="2B85FB6C" w14:textId="77777777" w:rsidR="00D2252E" w:rsidRDefault="00D2252E" w:rsidP="00EB23AD">
      <w:pPr>
        <w:rPr>
          <w:rStyle w:val="Heading1Char"/>
        </w:rPr>
      </w:pPr>
    </w:p>
    <w:p w14:paraId="728C4A66" w14:textId="77777777" w:rsidR="00D2252E" w:rsidRDefault="00D2252E" w:rsidP="00EB23AD">
      <w:pPr>
        <w:rPr>
          <w:rStyle w:val="Heading1Char"/>
        </w:rPr>
      </w:pPr>
    </w:p>
    <w:p w14:paraId="5D0828C0" w14:textId="77777777" w:rsidR="00D2252E" w:rsidRDefault="00D2252E" w:rsidP="00EB23AD">
      <w:pPr>
        <w:rPr>
          <w:rStyle w:val="Heading1Char"/>
        </w:rPr>
      </w:pPr>
    </w:p>
    <w:p w14:paraId="16F5201D" w14:textId="0F2E0D39" w:rsidR="00EB23AD" w:rsidRPr="008A3CEF" w:rsidRDefault="008A3CEF" w:rsidP="00EB23AD">
      <w:pPr>
        <w:rPr>
          <w:b/>
        </w:rPr>
      </w:pPr>
      <w:r w:rsidRPr="00B708FA">
        <w:rPr>
          <w:rStyle w:val="Heading1Char"/>
        </w:rPr>
        <w:t>T</w:t>
      </w:r>
      <w:r w:rsidR="00EB23AD" w:rsidRPr="00B708FA">
        <w:rPr>
          <w:rStyle w:val="Heading1Char"/>
        </w:rPr>
        <w:t>able</w:t>
      </w:r>
      <w:r w:rsidR="00EB23AD" w:rsidRPr="008A3CEF">
        <w:rPr>
          <w:b/>
        </w:rPr>
        <w:t xml:space="preserve"> 1. Questions on Chronic cough </w:t>
      </w:r>
    </w:p>
    <w:tbl>
      <w:tblPr>
        <w:tblStyle w:val="TableGrid"/>
        <w:tblpPr w:leftFromText="141" w:rightFromText="141" w:vertAnchor="text" w:horzAnchor="margin" w:tblpY="319"/>
        <w:tblW w:w="0" w:type="auto"/>
        <w:tblLook w:val="04A0" w:firstRow="1" w:lastRow="0" w:firstColumn="1" w:lastColumn="0" w:noHBand="0" w:noVBand="1"/>
      </w:tblPr>
      <w:tblGrid>
        <w:gridCol w:w="4235"/>
        <w:gridCol w:w="4259"/>
      </w:tblGrid>
      <w:tr w:rsidR="00EB23AD" w:rsidRPr="00936BB6" w14:paraId="2BE05226" w14:textId="77777777" w:rsidTr="00EE3DEC">
        <w:tc>
          <w:tcPr>
            <w:tcW w:w="4508" w:type="dxa"/>
          </w:tcPr>
          <w:p w14:paraId="54DDC4BC" w14:textId="77777777" w:rsidR="00EB23AD" w:rsidRPr="00936BB6" w:rsidRDefault="00EB23AD" w:rsidP="00EE3DEC">
            <w:r w:rsidRPr="00936BB6">
              <w:t>Know Your Heart</w:t>
            </w:r>
          </w:p>
        </w:tc>
        <w:tc>
          <w:tcPr>
            <w:tcW w:w="4508" w:type="dxa"/>
          </w:tcPr>
          <w:p w14:paraId="5AD15615" w14:textId="77777777" w:rsidR="00EB23AD" w:rsidRPr="00936BB6" w:rsidRDefault="00EB23AD" w:rsidP="00EE3DEC">
            <w:r w:rsidRPr="00936BB6">
              <w:t>Troms</w:t>
            </w:r>
            <w:r w:rsidRPr="00936BB6">
              <w:rPr>
                <w:rFonts w:cstheme="minorHAnsi"/>
              </w:rPr>
              <w:t>ø</w:t>
            </w:r>
            <w:r w:rsidRPr="00936BB6">
              <w:t xml:space="preserve"> 7</w:t>
            </w:r>
          </w:p>
        </w:tc>
      </w:tr>
      <w:tr w:rsidR="00EB23AD" w:rsidRPr="00936BB6" w14:paraId="39C2A6E8" w14:textId="77777777" w:rsidTr="00EE3DEC">
        <w:tc>
          <w:tcPr>
            <w:tcW w:w="4508" w:type="dxa"/>
          </w:tcPr>
          <w:p w14:paraId="57BC5292" w14:textId="77777777" w:rsidR="00EB23AD" w:rsidRPr="00936BB6" w:rsidRDefault="00EB23AD" w:rsidP="00EE3DEC">
            <w:pPr>
              <w:rPr>
                <w:rFonts w:cstheme="minorHAnsi"/>
              </w:rPr>
            </w:pPr>
            <w:r w:rsidRPr="00936BB6">
              <w:rPr>
                <w:rFonts w:cstheme="minorHAnsi"/>
              </w:rPr>
              <w:t xml:space="preserve">Do you </w:t>
            </w:r>
            <w:r w:rsidRPr="00936BB6">
              <w:rPr>
                <w:rFonts w:cstheme="minorHAnsi"/>
                <w:u w:val="single"/>
              </w:rPr>
              <w:t>usually</w:t>
            </w:r>
            <w:r w:rsidRPr="00936BB6">
              <w:rPr>
                <w:rFonts w:cstheme="minorHAnsi"/>
              </w:rPr>
              <w:t xml:space="preserve"> cough first thing in the morning in winter?</w:t>
            </w:r>
          </w:p>
        </w:tc>
        <w:tc>
          <w:tcPr>
            <w:tcW w:w="4508" w:type="dxa"/>
          </w:tcPr>
          <w:p w14:paraId="6EB891EA" w14:textId="77777777" w:rsidR="00EB23AD" w:rsidRPr="00936BB6" w:rsidRDefault="00EB23AD" w:rsidP="00EE3DEC">
            <w:r w:rsidRPr="00936BB6">
              <w:t>Do you cough about daily for some periods of the year?</w:t>
            </w:r>
          </w:p>
        </w:tc>
      </w:tr>
      <w:tr w:rsidR="00EB23AD" w:rsidRPr="00936BB6" w14:paraId="6861B3BE" w14:textId="77777777" w:rsidTr="00EE3DEC">
        <w:tc>
          <w:tcPr>
            <w:tcW w:w="4508" w:type="dxa"/>
          </w:tcPr>
          <w:p w14:paraId="7B89F782" w14:textId="77777777" w:rsidR="00EB23AD" w:rsidRPr="00936BB6" w:rsidRDefault="00EB23AD" w:rsidP="00EE3DEC">
            <w:pPr>
              <w:rPr>
                <w:rFonts w:cstheme="minorHAnsi"/>
              </w:rPr>
            </w:pPr>
            <w:r w:rsidRPr="00936BB6">
              <w:rPr>
                <w:rFonts w:cstheme="minorHAnsi"/>
              </w:rPr>
              <w:t xml:space="preserve">Do you </w:t>
            </w:r>
            <w:r w:rsidRPr="00936BB6">
              <w:rPr>
                <w:rFonts w:cstheme="minorHAnsi"/>
                <w:u w:val="single"/>
              </w:rPr>
              <w:t>usually</w:t>
            </w:r>
            <w:r w:rsidRPr="00936BB6">
              <w:rPr>
                <w:rFonts w:cstheme="minorHAnsi"/>
              </w:rPr>
              <w:t xml:space="preserve"> cough during the day or at night in winter?</w:t>
            </w:r>
          </w:p>
        </w:tc>
        <w:tc>
          <w:tcPr>
            <w:tcW w:w="4508" w:type="dxa"/>
          </w:tcPr>
          <w:p w14:paraId="76E91F46" w14:textId="77777777" w:rsidR="00EB23AD" w:rsidRPr="00936BB6" w:rsidRDefault="00EB23AD" w:rsidP="00EE3DEC">
            <w:r w:rsidRPr="00936BB6">
              <w:t>If you cough about daily for some periods of the year, is your cough productive?</w:t>
            </w:r>
          </w:p>
        </w:tc>
      </w:tr>
      <w:tr w:rsidR="00EB23AD" w:rsidRPr="00936BB6" w14:paraId="531B15C7" w14:textId="77777777" w:rsidTr="00EE3DEC">
        <w:tc>
          <w:tcPr>
            <w:tcW w:w="4508" w:type="dxa"/>
          </w:tcPr>
          <w:p w14:paraId="07396ED9" w14:textId="77777777" w:rsidR="00EB23AD" w:rsidRPr="00936BB6" w:rsidRDefault="00EB23AD" w:rsidP="00EE3DEC">
            <w:pPr>
              <w:rPr>
                <w:rFonts w:cstheme="minorHAnsi"/>
              </w:rPr>
            </w:pPr>
            <w:r w:rsidRPr="00936BB6">
              <w:rPr>
                <w:rFonts w:cstheme="minorHAnsi"/>
              </w:rPr>
              <w:t>Do you cough like this on most days for as much as three months each year?</w:t>
            </w:r>
          </w:p>
        </w:tc>
        <w:tc>
          <w:tcPr>
            <w:tcW w:w="4508" w:type="dxa"/>
          </w:tcPr>
          <w:p w14:paraId="415E20BF" w14:textId="77777777" w:rsidR="00EB23AD" w:rsidRPr="00936BB6" w:rsidRDefault="00EB23AD" w:rsidP="00EE3DEC">
            <w:r w:rsidRPr="00936BB6">
              <w:t>If you cough about daily for some periods of the year, have you had this kind of cough for as long as 3 months in each of the last two years?</w:t>
            </w:r>
          </w:p>
        </w:tc>
      </w:tr>
      <w:tr w:rsidR="00EB23AD" w:rsidRPr="00936BB6" w14:paraId="0C81A069" w14:textId="77777777" w:rsidTr="00444EFA">
        <w:tc>
          <w:tcPr>
            <w:tcW w:w="4508" w:type="dxa"/>
            <w:shd w:val="clear" w:color="auto" w:fill="auto"/>
            <w:vAlign w:val="center"/>
          </w:tcPr>
          <w:p w14:paraId="511F5DB1" w14:textId="77777777" w:rsidR="00EB23AD" w:rsidRPr="00B708FA" w:rsidRDefault="00EB23AD" w:rsidP="00EE3DEC">
            <w:pPr>
              <w:rPr>
                <w:rFonts w:cstheme="minorHAnsi"/>
              </w:rPr>
            </w:pPr>
            <w:r w:rsidRPr="00B708FA">
              <w:rPr>
                <w:rFonts w:cstheme="minorHAnsi"/>
              </w:rPr>
              <w:t xml:space="preserve">Do you </w:t>
            </w:r>
            <w:r w:rsidRPr="00B708FA">
              <w:rPr>
                <w:rFonts w:cstheme="minorHAnsi"/>
                <w:u w:val="single"/>
              </w:rPr>
              <w:t>usually</w:t>
            </w:r>
            <w:r w:rsidRPr="00B708FA">
              <w:rPr>
                <w:rFonts w:cstheme="minorHAnsi"/>
              </w:rPr>
              <w:t xml:space="preserve"> bring up phlegm from your chest first thing in the morning in winter?</w:t>
            </w:r>
            <w:r w:rsidRPr="00B708FA">
              <w:rPr>
                <w:rFonts w:cstheme="minorHAnsi"/>
                <w:i/>
              </w:rPr>
              <w:t xml:space="preserve"> </w:t>
            </w:r>
          </w:p>
        </w:tc>
        <w:tc>
          <w:tcPr>
            <w:tcW w:w="4508" w:type="dxa"/>
            <w:shd w:val="clear" w:color="auto" w:fill="auto"/>
          </w:tcPr>
          <w:p w14:paraId="3B5A2671" w14:textId="77777777" w:rsidR="00EB23AD" w:rsidRPr="00936BB6" w:rsidRDefault="00EB23AD" w:rsidP="00EE3DEC"/>
        </w:tc>
      </w:tr>
      <w:tr w:rsidR="00EB23AD" w:rsidRPr="00936BB6" w14:paraId="035F17CF" w14:textId="77777777" w:rsidTr="00444EFA">
        <w:tc>
          <w:tcPr>
            <w:tcW w:w="4508" w:type="dxa"/>
            <w:shd w:val="clear" w:color="auto" w:fill="auto"/>
          </w:tcPr>
          <w:p w14:paraId="63F38A13" w14:textId="77777777" w:rsidR="00EB23AD" w:rsidRPr="00B708FA" w:rsidRDefault="00EB23AD" w:rsidP="00EE3DEC">
            <w:pPr>
              <w:rPr>
                <w:rFonts w:cstheme="minorHAnsi"/>
              </w:rPr>
            </w:pPr>
            <w:r w:rsidRPr="00B708FA">
              <w:rPr>
                <w:rFonts w:cstheme="minorHAnsi"/>
              </w:rPr>
              <w:t xml:space="preserve">Do you </w:t>
            </w:r>
            <w:r w:rsidRPr="00B708FA">
              <w:rPr>
                <w:rFonts w:cstheme="minorHAnsi"/>
                <w:u w:val="single"/>
              </w:rPr>
              <w:t>usually</w:t>
            </w:r>
            <w:r w:rsidRPr="00B708FA">
              <w:rPr>
                <w:rFonts w:cstheme="minorHAnsi"/>
              </w:rPr>
              <w:t xml:space="preserve"> bring up any phlegm from your chest during the day- or at night – in winter?</w:t>
            </w:r>
          </w:p>
        </w:tc>
        <w:tc>
          <w:tcPr>
            <w:tcW w:w="4508" w:type="dxa"/>
            <w:shd w:val="clear" w:color="auto" w:fill="auto"/>
          </w:tcPr>
          <w:p w14:paraId="1104E202" w14:textId="77777777" w:rsidR="00EB23AD" w:rsidRPr="00936BB6" w:rsidRDefault="00EB23AD" w:rsidP="00EE3DEC"/>
        </w:tc>
      </w:tr>
      <w:tr w:rsidR="00EB23AD" w:rsidRPr="00936BB6" w14:paraId="52D35834" w14:textId="77777777" w:rsidTr="00444EFA">
        <w:tc>
          <w:tcPr>
            <w:tcW w:w="4508" w:type="dxa"/>
            <w:shd w:val="clear" w:color="auto" w:fill="auto"/>
          </w:tcPr>
          <w:p w14:paraId="722112B3" w14:textId="77777777" w:rsidR="00EB23AD" w:rsidRPr="00B708FA" w:rsidRDefault="00EB23AD" w:rsidP="00EE3DEC">
            <w:pPr>
              <w:rPr>
                <w:rFonts w:cstheme="minorHAnsi"/>
              </w:rPr>
            </w:pPr>
            <w:r w:rsidRPr="00B708FA">
              <w:rPr>
                <w:rFonts w:cstheme="minorHAnsi"/>
              </w:rPr>
              <w:t>Do you bring up phlegm like this on most days for as much as three months each year?</w:t>
            </w:r>
          </w:p>
        </w:tc>
        <w:tc>
          <w:tcPr>
            <w:tcW w:w="4508" w:type="dxa"/>
            <w:shd w:val="clear" w:color="auto" w:fill="auto"/>
          </w:tcPr>
          <w:p w14:paraId="79D74733" w14:textId="77777777" w:rsidR="00EB23AD" w:rsidRPr="00936BB6" w:rsidRDefault="00EB23AD" w:rsidP="00EE3DEC"/>
        </w:tc>
      </w:tr>
    </w:tbl>
    <w:p w14:paraId="61658C79" w14:textId="77777777" w:rsidR="00791134" w:rsidRDefault="00791134" w:rsidP="006F6A73">
      <w:pPr>
        <w:spacing w:after="0" w:line="240" w:lineRule="auto"/>
        <w:rPr>
          <w:rFonts w:ascii="Arial" w:eastAsia="Calibri" w:hAnsi="Arial" w:cs="Times New Roman"/>
        </w:rPr>
        <w:sectPr w:rsidR="00791134" w:rsidSect="00D8380D">
          <w:footerReference w:type="default" r:id="rId8"/>
          <w:pgSz w:w="11906" w:h="16838"/>
          <w:pgMar w:top="1701" w:right="1701" w:bottom="1701" w:left="1701" w:header="709" w:footer="709" w:gutter="0"/>
          <w:lnNumType w:countBy="1" w:restart="continuous"/>
          <w:cols w:space="708"/>
          <w:docGrid w:linePitch="360"/>
        </w:sectPr>
      </w:pPr>
    </w:p>
    <w:p w14:paraId="3D4B1024" w14:textId="53D1C4A6" w:rsidR="00964A4B" w:rsidRDefault="0011278F" w:rsidP="00791134">
      <w:pPr>
        <w:rPr>
          <w:b/>
          <w:lang w:val="en-US"/>
        </w:rPr>
      </w:pPr>
      <w:r w:rsidRPr="00740280">
        <w:rPr>
          <w:b/>
          <w:lang w:val="en-US"/>
        </w:rPr>
        <w:t>Table 2</w:t>
      </w:r>
      <w:r w:rsidR="00791134" w:rsidRPr="00740280">
        <w:rPr>
          <w:b/>
          <w:lang w:val="en-US"/>
        </w:rPr>
        <w:t xml:space="preserve">: Characteristics of </w:t>
      </w:r>
      <w:r w:rsidR="00417979">
        <w:rPr>
          <w:b/>
          <w:lang w:val="en-US"/>
        </w:rPr>
        <w:t>p</w:t>
      </w:r>
      <w:r w:rsidR="00791134" w:rsidRPr="00740280">
        <w:rPr>
          <w:b/>
          <w:lang w:val="en-US"/>
        </w:rPr>
        <w:t>articipants by sex and study</w:t>
      </w:r>
      <w:r w:rsidR="00134E66">
        <w:rPr>
          <w:b/>
          <w:lang w:val="en-US"/>
        </w:rPr>
        <w:t xml:space="preserve">. </w:t>
      </w:r>
      <w:r w:rsidR="00444EFA">
        <w:rPr>
          <w:b/>
          <w:lang w:val="en-US"/>
        </w:rPr>
        <w:t>Know Your Heart study 2015-2017 and Tromsø Study 2015-2016</w:t>
      </w:r>
      <w:r w:rsidR="00134E66">
        <w:rPr>
          <w:b/>
          <w:lang w:val="en-US"/>
        </w:rPr>
        <w:t>.</w:t>
      </w:r>
    </w:p>
    <w:tbl>
      <w:tblPr>
        <w:tblStyle w:val="TableGrid"/>
        <w:tblpPr w:leftFromText="141" w:rightFromText="141" w:vertAnchor="text" w:horzAnchor="margin" w:tblpX="-572" w:tblpY="-39"/>
        <w:tblW w:w="5316" w:type="pct"/>
        <w:tblLayout w:type="fixed"/>
        <w:tblLook w:val="04A0" w:firstRow="1" w:lastRow="0" w:firstColumn="1" w:lastColumn="0" w:noHBand="0" w:noVBand="1"/>
      </w:tblPr>
      <w:tblGrid>
        <w:gridCol w:w="2124"/>
        <w:gridCol w:w="1559"/>
        <w:gridCol w:w="707"/>
        <w:gridCol w:w="709"/>
        <w:gridCol w:w="599"/>
        <w:gridCol w:w="740"/>
        <w:gridCol w:w="688"/>
        <w:gridCol w:w="990"/>
        <w:gridCol w:w="692"/>
        <w:gridCol w:w="827"/>
      </w:tblGrid>
      <w:tr w:rsidR="003E599E" w:rsidRPr="00675F1E" w14:paraId="47A0CBC2" w14:textId="77777777" w:rsidTr="00B83B34">
        <w:trPr>
          <w:trHeight w:val="231"/>
        </w:trPr>
        <w:tc>
          <w:tcPr>
            <w:tcW w:w="1911" w:type="pct"/>
            <w:gridSpan w:val="2"/>
            <w:vMerge w:val="restart"/>
          </w:tcPr>
          <w:p w14:paraId="7E19CCF5" w14:textId="77777777" w:rsidR="003E599E" w:rsidRPr="00675F1E" w:rsidRDefault="003E599E" w:rsidP="00B83B34">
            <w:pPr>
              <w:rPr>
                <w:rFonts w:cstheme="minorHAnsi"/>
                <w:sz w:val="18"/>
                <w:szCs w:val="18"/>
                <w:lang w:val="en-US"/>
              </w:rPr>
            </w:pPr>
          </w:p>
        </w:tc>
        <w:tc>
          <w:tcPr>
            <w:tcW w:w="1430" w:type="pct"/>
            <w:gridSpan w:val="4"/>
            <w:tcBorders>
              <w:right w:val="single" w:sz="4" w:space="0" w:color="000000" w:themeColor="text1"/>
            </w:tcBorders>
          </w:tcPr>
          <w:p w14:paraId="3ED8DEAC" w14:textId="77777777" w:rsidR="003E599E" w:rsidRPr="00675F1E" w:rsidRDefault="003E599E" w:rsidP="00B83B34">
            <w:pPr>
              <w:rPr>
                <w:rFonts w:cstheme="minorHAnsi"/>
                <w:sz w:val="18"/>
                <w:szCs w:val="18"/>
                <w:lang w:val="en-US"/>
              </w:rPr>
            </w:pPr>
            <w:r w:rsidRPr="00675F1E">
              <w:rPr>
                <w:rFonts w:cstheme="minorHAnsi"/>
                <w:sz w:val="18"/>
                <w:szCs w:val="18"/>
                <w:lang w:val="en-US"/>
              </w:rPr>
              <w:t>Know Your Heart</w:t>
            </w:r>
          </w:p>
        </w:tc>
        <w:tc>
          <w:tcPr>
            <w:tcW w:w="1659" w:type="pct"/>
            <w:gridSpan w:val="4"/>
            <w:tcBorders>
              <w:right w:val="single" w:sz="4" w:space="0" w:color="000000" w:themeColor="text1"/>
            </w:tcBorders>
          </w:tcPr>
          <w:p w14:paraId="20E33624" w14:textId="77777777" w:rsidR="003E599E" w:rsidRPr="00675F1E" w:rsidRDefault="003E599E" w:rsidP="00B83B34">
            <w:pPr>
              <w:rPr>
                <w:rFonts w:cstheme="minorHAnsi"/>
                <w:sz w:val="18"/>
                <w:szCs w:val="18"/>
                <w:lang w:val="en-US"/>
              </w:rPr>
            </w:pPr>
            <w:r w:rsidRPr="00675F1E">
              <w:rPr>
                <w:rFonts w:cstheme="minorHAnsi"/>
                <w:sz w:val="18"/>
                <w:szCs w:val="18"/>
                <w:lang w:val="en-US"/>
              </w:rPr>
              <w:t xml:space="preserve">Tromsø 7 </w:t>
            </w:r>
          </w:p>
        </w:tc>
      </w:tr>
      <w:tr w:rsidR="003E599E" w:rsidRPr="00675F1E" w14:paraId="4E8EA7D3" w14:textId="77777777" w:rsidTr="00B83B34">
        <w:trPr>
          <w:trHeight w:val="277"/>
        </w:trPr>
        <w:tc>
          <w:tcPr>
            <w:tcW w:w="1911" w:type="pct"/>
            <w:gridSpan w:val="2"/>
            <w:vMerge/>
          </w:tcPr>
          <w:p w14:paraId="7EB5B2A8" w14:textId="77777777" w:rsidR="003E599E" w:rsidRPr="00675F1E" w:rsidRDefault="003E599E" w:rsidP="00B83B34">
            <w:pPr>
              <w:rPr>
                <w:rFonts w:cstheme="minorHAnsi"/>
                <w:sz w:val="18"/>
                <w:szCs w:val="18"/>
                <w:lang w:val="en-US"/>
              </w:rPr>
            </w:pPr>
          </w:p>
        </w:tc>
        <w:tc>
          <w:tcPr>
            <w:tcW w:w="735" w:type="pct"/>
            <w:gridSpan w:val="2"/>
            <w:vMerge w:val="restart"/>
          </w:tcPr>
          <w:p w14:paraId="1B93C76D" w14:textId="77777777" w:rsidR="003E599E" w:rsidRPr="00675F1E" w:rsidRDefault="003E599E" w:rsidP="00B83B34">
            <w:pPr>
              <w:rPr>
                <w:rFonts w:cstheme="minorHAnsi"/>
                <w:sz w:val="18"/>
                <w:szCs w:val="18"/>
                <w:lang w:val="en-US"/>
              </w:rPr>
            </w:pPr>
            <w:r w:rsidRPr="00675F1E">
              <w:rPr>
                <w:rFonts w:cstheme="minorHAnsi"/>
                <w:sz w:val="18"/>
                <w:szCs w:val="18"/>
                <w:lang w:val="en-US"/>
              </w:rPr>
              <w:t>Women</w:t>
            </w:r>
          </w:p>
        </w:tc>
        <w:tc>
          <w:tcPr>
            <w:tcW w:w="695" w:type="pct"/>
            <w:gridSpan w:val="2"/>
            <w:vMerge w:val="restart"/>
            <w:tcBorders>
              <w:right w:val="single" w:sz="4" w:space="0" w:color="000000" w:themeColor="text1"/>
            </w:tcBorders>
          </w:tcPr>
          <w:p w14:paraId="0F5665C3" w14:textId="77777777" w:rsidR="003E599E" w:rsidRPr="00675F1E" w:rsidRDefault="003E599E" w:rsidP="00B83B34">
            <w:pPr>
              <w:rPr>
                <w:rFonts w:cstheme="minorHAnsi"/>
                <w:sz w:val="18"/>
                <w:szCs w:val="18"/>
                <w:lang w:val="en-US"/>
              </w:rPr>
            </w:pPr>
            <w:r w:rsidRPr="00675F1E">
              <w:rPr>
                <w:rFonts w:cstheme="minorHAnsi"/>
                <w:sz w:val="18"/>
                <w:szCs w:val="18"/>
                <w:lang w:val="en-US"/>
              </w:rPr>
              <w:t>Men</w:t>
            </w:r>
          </w:p>
        </w:tc>
        <w:tc>
          <w:tcPr>
            <w:tcW w:w="871" w:type="pct"/>
            <w:gridSpan w:val="2"/>
            <w:vMerge w:val="restart"/>
          </w:tcPr>
          <w:p w14:paraId="008A900F" w14:textId="77777777" w:rsidR="003E599E" w:rsidRPr="00675F1E" w:rsidRDefault="003E599E" w:rsidP="00B83B34">
            <w:pPr>
              <w:rPr>
                <w:rFonts w:cstheme="minorHAnsi"/>
                <w:sz w:val="18"/>
                <w:szCs w:val="18"/>
                <w:lang w:val="en-US"/>
              </w:rPr>
            </w:pPr>
            <w:r w:rsidRPr="00675F1E">
              <w:rPr>
                <w:rFonts w:cstheme="minorHAnsi"/>
                <w:sz w:val="18"/>
                <w:szCs w:val="18"/>
                <w:lang w:val="en-US"/>
              </w:rPr>
              <w:t>Women</w:t>
            </w:r>
          </w:p>
        </w:tc>
        <w:tc>
          <w:tcPr>
            <w:tcW w:w="788" w:type="pct"/>
            <w:gridSpan w:val="2"/>
            <w:vMerge w:val="restart"/>
            <w:tcBorders>
              <w:right w:val="single" w:sz="4" w:space="0" w:color="000000" w:themeColor="text1"/>
            </w:tcBorders>
          </w:tcPr>
          <w:p w14:paraId="5EC534FD" w14:textId="77777777" w:rsidR="003E599E" w:rsidRPr="00675F1E" w:rsidRDefault="003E599E" w:rsidP="00B83B34">
            <w:pPr>
              <w:rPr>
                <w:rFonts w:cstheme="minorHAnsi"/>
                <w:sz w:val="18"/>
                <w:szCs w:val="18"/>
                <w:lang w:val="en-US"/>
              </w:rPr>
            </w:pPr>
            <w:r w:rsidRPr="00675F1E">
              <w:rPr>
                <w:rFonts w:cstheme="minorHAnsi"/>
                <w:sz w:val="18"/>
                <w:szCs w:val="18"/>
                <w:lang w:val="en-US"/>
              </w:rPr>
              <w:t>Men</w:t>
            </w:r>
          </w:p>
        </w:tc>
      </w:tr>
      <w:tr w:rsidR="003E599E" w:rsidRPr="00675F1E" w14:paraId="27003260" w14:textId="77777777" w:rsidTr="00B83B34">
        <w:trPr>
          <w:trHeight w:val="277"/>
        </w:trPr>
        <w:tc>
          <w:tcPr>
            <w:tcW w:w="1911" w:type="pct"/>
            <w:gridSpan w:val="2"/>
            <w:vMerge/>
          </w:tcPr>
          <w:p w14:paraId="51C92DC1" w14:textId="77777777" w:rsidR="003E599E" w:rsidRPr="00675F1E" w:rsidRDefault="003E599E" w:rsidP="00B83B34">
            <w:pPr>
              <w:rPr>
                <w:rFonts w:cstheme="minorHAnsi"/>
                <w:sz w:val="18"/>
                <w:szCs w:val="18"/>
                <w:lang w:val="en-US"/>
              </w:rPr>
            </w:pPr>
          </w:p>
        </w:tc>
        <w:tc>
          <w:tcPr>
            <w:tcW w:w="735" w:type="pct"/>
            <w:gridSpan w:val="2"/>
            <w:vMerge/>
          </w:tcPr>
          <w:p w14:paraId="2DED38BB" w14:textId="77777777" w:rsidR="003E599E" w:rsidRPr="00675F1E" w:rsidRDefault="003E599E" w:rsidP="00B83B34">
            <w:pPr>
              <w:rPr>
                <w:rFonts w:cstheme="minorHAnsi"/>
                <w:sz w:val="18"/>
                <w:szCs w:val="18"/>
                <w:lang w:val="en-US"/>
              </w:rPr>
            </w:pPr>
          </w:p>
        </w:tc>
        <w:tc>
          <w:tcPr>
            <w:tcW w:w="695" w:type="pct"/>
            <w:gridSpan w:val="2"/>
            <w:vMerge/>
            <w:tcBorders>
              <w:right w:val="single" w:sz="4" w:space="0" w:color="000000" w:themeColor="text1"/>
            </w:tcBorders>
          </w:tcPr>
          <w:p w14:paraId="00A61BD4" w14:textId="77777777" w:rsidR="003E599E" w:rsidRPr="00675F1E" w:rsidRDefault="003E599E" w:rsidP="00B83B34">
            <w:pPr>
              <w:rPr>
                <w:rFonts w:cstheme="minorHAnsi"/>
                <w:sz w:val="18"/>
                <w:szCs w:val="18"/>
                <w:lang w:val="en-US"/>
              </w:rPr>
            </w:pPr>
          </w:p>
        </w:tc>
        <w:tc>
          <w:tcPr>
            <w:tcW w:w="871" w:type="pct"/>
            <w:gridSpan w:val="2"/>
            <w:vMerge/>
          </w:tcPr>
          <w:p w14:paraId="7F8648D6" w14:textId="77777777" w:rsidR="003E599E" w:rsidRPr="00675F1E" w:rsidRDefault="003E599E" w:rsidP="00B83B34">
            <w:pPr>
              <w:rPr>
                <w:rFonts w:cstheme="minorHAnsi"/>
                <w:sz w:val="18"/>
                <w:szCs w:val="18"/>
                <w:lang w:val="en-US"/>
              </w:rPr>
            </w:pPr>
          </w:p>
        </w:tc>
        <w:tc>
          <w:tcPr>
            <w:tcW w:w="788" w:type="pct"/>
            <w:gridSpan w:val="2"/>
            <w:vMerge/>
            <w:tcBorders>
              <w:right w:val="single" w:sz="4" w:space="0" w:color="000000" w:themeColor="text1"/>
            </w:tcBorders>
          </w:tcPr>
          <w:p w14:paraId="5DA53C1E" w14:textId="77777777" w:rsidR="003E599E" w:rsidRPr="00675F1E" w:rsidRDefault="003E599E" w:rsidP="00B83B34">
            <w:pPr>
              <w:rPr>
                <w:rFonts w:cstheme="minorHAnsi"/>
                <w:sz w:val="18"/>
                <w:szCs w:val="18"/>
                <w:lang w:val="en-US"/>
              </w:rPr>
            </w:pPr>
          </w:p>
        </w:tc>
      </w:tr>
      <w:tr w:rsidR="003E599E" w:rsidRPr="00675F1E" w14:paraId="306053BF" w14:textId="77777777" w:rsidTr="00B83B34">
        <w:trPr>
          <w:trHeight w:val="295"/>
        </w:trPr>
        <w:tc>
          <w:tcPr>
            <w:tcW w:w="1911" w:type="pct"/>
            <w:gridSpan w:val="2"/>
            <w:vMerge/>
          </w:tcPr>
          <w:p w14:paraId="4D9960CB" w14:textId="77777777" w:rsidR="003E599E" w:rsidRPr="00675F1E" w:rsidRDefault="003E599E" w:rsidP="00B83B34">
            <w:pPr>
              <w:rPr>
                <w:rFonts w:cstheme="minorHAnsi"/>
                <w:sz w:val="18"/>
                <w:szCs w:val="18"/>
                <w:lang w:val="en-US"/>
              </w:rPr>
            </w:pPr>
          </w:p>
        </w:tc>
        <w:tc>
          <w:tcPr>
            <w:tcW w:w="367" w:type="pct"/>
            <w:tcBorders>
              <w:right w:val="single" w:sz="4" w:space="0" w:color="FFFFFF" w:themeColor="background1"/>
            </w:tcBorders>
          </w:tcPr>
          <w:p w14:paraId="1023365F" w14:textId="77777777" w:rsidR="003E599E" w:rsidRPr="00675F1E" w:rsidRDefault="003E599E" w:rsidP="00B83B34">
            <w:pPr>
              <w:rPr>
                <w:rFonts w:cstheme="minorHAnsi"/>
                <w:sz w:val="18"/>
                <w:szCs w:val="18"/>
                <w:lang w:val="en-US"/>
              </w:rPr>
            </w:pPr>
            <w:r w:rsidRPr="00675F1E">
              <w:rPr>
                <w:rFonts w:cstheme="minorHAnsi"/>
                <w:sz w:val="18"/>
                <w:szCs w:val="18"/>
                <w:lang w:val="en-US"/>
              </w:rPr>
              <w:t>N</w:t>
            </w:r>
          </w:p>
        </w:tc>
        <w:tc>
          <w:tcPr>
            <w:tcW w:w="368" w:type="pct"/>
            <w:tcBorders>
              <w:left w:val="single" w:sz="4" w:space="0" w:color="FFFFFF" w:themeColor="background1"/>
            </w:tcBorders>
          </w:tcPr>
          <w:p w14:paraId="31E9A032" w14:textId="77777777" w:rsidR="003E599E" w:rsidRPr="00675F1E" w:rsidRDefault="003E599E" w:rsidP="00B83B34">
            <w:pPr>
              <w:rPr>
                <w:rFonts w:cstheme="minorHAnsi"/>
                <w:sz w:val="18"/>
                <w:szCs w:val="18"/>
                <w:lang w:val="en-US"/>
              </w:rPr>
            </w:pPr>
            <w:r w:rsidRPr="00675F1E">
              <w:rPr>
                <w:rFonts w:cstheme="minorHAnsi"/>
                <w:sz w:val="18"/>
                <w:szCs w:val="18"/>
                <w:lang w:val="en-US"/>
              </w:rPr>
              <w:t>(%)</w:t>
            </w:r>
          </w:p>
        </w:tc>
        <w:tc>
          <w:tcPr>
            <w:tcW w:w="311" w:type="pct"/>
            <w:tcBorders>
              <w:right w:val="single" w:sz="4" w:space="0" w:color="FFFFFF" w:themeColor="background1"/>
            </w:tcBorders>
          </w:tcPr>
          <w:p w14:paraId="6AB37527" w14:textId="77777777" w:rsidR="003E599E" w:rsidRPr="00675F1E" w:rsidRDefault="003E599E" w:rsidP="00B83B34">
            <w:pPr>
              <w:rPr>
                <w:rFonts w:cstheme="minorHAnsi"/>
                <w:sz w:val="18"/>
                <w:szCs w:val="18"/>
                <w:lang w:val="en-US"/>
              </w:rPr>
            </w:pPr>
            <w:r w:rsidRPr="00675F1E">
              <w:rPr>
                <w:rFonts w:cstheme="minorHAnsi"/>
                <w:sz w:val="18"/>
                <w:szCs w:val="18"/>
                <w:lang w:val="en-US"/>
              </w:rPr>
              <w:t>N</w:t>
            </w:r>
          </w:p>
        </w:tc>
        <w:tc>
          <w:tcPr>
            <w:tcW w:w="384" w:type="pct"/>
            <w:tcBorders>
              <w:left w:val="single" w:sz="4" w:space="0" w:color="FFFFFF" w:themeColor="background1"/>
              <w:right w:val="single" w:sz="4" w:space="0" w:color="000000" w:themeColor="text1"/>
            </w:tcBorders>
          </w:tcPr>
          <w:p w14:paraId="01A254F4" w14:textId="77777777" w:rsidR="003E599E" w:rsidRPr="00675F1E" w:rsidRDefault="003E599E" w:rsidP="00B83B34">
            <w:pPr>
              <w:rPr>
                <w:rFonts w:cstheme="minorHAnsi"/>
                <w:sz w:val="18"/>
                <w:szCs w:val="18"/>
                <w:lang w:val="en-US"/>
              </w:rPr>
            </w:pPr>
            <w:r w:rsidRPr="00675F1E">
              <w:rPr>
                <w:rFonts w:cstheme="minorHAnsi"/>
                <w:sz w:val="18"/>
                <w:szCs w:val="18"/>
                <w:lang w:val="en-US"/>
              </w:rPr>
              <w:t>(%)</w:t>
            </w:r>
          </w:p>
        </w:tc>
        <w:tc>
          <w:tcPr>
            <w:tcW w:w="357" w:type="pct"/>
            <w:tcBorders>
              <w:right w:val="single" w:sz="4" w:space="0" w:color="FFFFFF" w:themeColor="background1"/>
            </w:tcBorders>
          </w:tcPr>
          <w:p w14:paraId="4BA1CAD0" w14:textId="77777777" w:rsidR="003E599E" w:rsidRPr="00675F1E" w:rsidRDefault="003E599E" w:rsidP="00B83B34">
            <w:pPr>
              <w:rPr>
                <w:rFonts w:cstheme="minorHAnsi"/>
                <w:sz w:val="18"/>
                <w:szCs w:val="18"/>
                <w:lang w:val="en-US"/>
              </w:rPr>
            </w:pPr>
            <w:r w:rsidRPr="00675F1E">
              <w:rPr>
                <w:rFonts w:cstheme="minorHAnsi"/>
                <w:sz w:val="18"/>
                <w:szCs w:val="18"/>
                <w:lang w:val="en-US"/>
              </w:rPr>
              <w:t>N</w:t>
            </w:r>
          </w:p>
        </w:tc>
        <w:tc>
          <w:tcPr>
            <w:tcW w:w="514" w:type="pct"/>
            <w:tcBorders>
              <w:left w:val="single" w:sz="4" w:space="0" w:color="FFFFFF" w:themeColor="background1"/>
            </w:tcBorders>
          </w:tcPr>
          <w:p w14:paraId="18EE73EB" w14:textId="77777777" w:rsidR="003E599E" w:rsidRPr="00675F1E" w:rsidRDefault="003E599E" w:rsidP="00B83B34">
            <w:pPr>
              <w:rPr>
                <w:rFonts w:cstheme="minorHAnsi"/>
                <w:sz w:val="18"/>
                <w:szCs w:val="18"/>
                <w:lang w:val="en-US"/>
              </w:rPr>
            </w:pPr>
            <w:r w:rsidRPr="00675F1E">
              <w:rPr>
                <w:rFonts w:cstheme="minorHAnsi"/>
                <w:sz w:val="18"/>
                <w:szCs w:val="18"/>
                <w:lang w:val="en-US"/>
              </w:rPr>
              <w:t>(%)</w:t>
            </w:r>
          </w:p>
        </w:tc>
        <w:tc>
          <w:tcPr>
            <w:tcW w:w="359" w:type="pct"/>
            <w:tcBorders>
              <w:right w:val="single" w:sz="4" w:space="0" w:color="FFFFFF" w:themeColor="background1"/>
            </w:tcBorders>
          </w:tcPr>
          <w:p w14:paraId="0EE1C1F6" w14:textId="77777777" w:rsidR="003E599E" w:rsidRPr="00675F1E" w:rsidRDefault="003E599E" w:rsidP="00B83B34">
            <w:pPr>
              <w:rPr>
                <w:rFonts w:cstheme="minorHAnsi"/>
                <w:sz w:val="18"/>
                <w:szCs w:val="18"/>
                <w:lang w:val="en-US"/>
              </w:rPr>
            </w:pPr>
            <w:r w:rsidRPr="00675F1E">
              <w:rPr>
                <w:rFonts w:cstheme="minorHAnsi"/>
                <w:sz w:val="18"/>
                <w:szCs w:val="18"/>
                <w:lang w:val="en-US"/>
              </w:rPr>
              <w:t>N</w:t>
            </w:r>
          </w:p>
        </w:tc>
        <w:tc>
          <w:tcPr>
            <w:tcW w:w="429" w:type="pct"/>
            <w:tcBorders>
              <w:left w:val="single" w:sz="4" w:space="0" w:color="FFFFFF" w:themeColor="background1"/>
              <w:right w:val="single" w:sz="4" w:space="0" w:color="000000" w:themeColor="text1"/>
            </w:tcBorders>
          </w:tcPr>
          <w:p w14:paraId="05DAA7B4" w14:textId="77777777" w:rsidR="003E599E" w:rsidRPr="00675F1E" w:rsidRDefault="003E599E" w:rsidP="00B83B34">
            <w:pPr>
              <w:rPr>
                <w:rFonts w:cstheme="minorHAnsi"/>
                <w:sz w:val="18"/>
                <w:szCs w:val="18"/>
                <w:lang w:val="en-US"/>
              </w:rPr>
            </w:pPr>
            <w:r w:rsidRPr="00675F1E">
              <w:rPr>
                <w:rFonts w:cstheme="minorHAnsi"/>
                <w:sz w:val="18"/>
                <w:szCs w:val="18"/>
                <w:lang w:val="en-US"/>
              </w:rPr>
              <w:t>(%)</w:t>
            </w:r>
          </w:p>
        </w:tc>
      </w:tr>
      <w:tr w:rsidR="003E599E" w:rsidRPr="00675F1E" w14:paraId="4477875D" w14:textId="77777777" w:rsidTr="00B83B34">
        <w:trPr>
          <w:trHeight w:val="204"/>
        </w:trPr>
        <w:tc>
          <w:tcPr>
            <w:tcW w:w="1102" w:type="pct"/>
          </w:tcPr>
          <w:p w14:paraId="7A79986E" w14:textId="77777777" w:rsidR="003E599E" w:rsidRPr="00675F1E" w:rsidRDefault="003E599E" w:rsidP="00B83B34">
            <w:pPr>
              <w:rPr>
                <w:rFonts w:cstheme="minorHAnsi"/>
                <w:sz w:val="18"/>
                <w:szCs w:val="18"/>
                <w:lang w:val="en-US"/>
              </w:rPr>
            </w:pPr>
          </w:p>
        </w:tc>
        <w:tc>
          <w:tcPr>
            <w:tcW w:w="809" w:type="pct"/>
          </w:tcPr>
          <w:p w14:paraId="25D9B032" w14:textId="77777777" w:rsidR="003E599E" w:rsidRPr="00675F1E" w:rsidRDefault="003E599E" w:rsidP="00B83B34">
            <w:pPr>
              <w:rPr>
                <w:rFonts w:cstheme="minorHAnsi"/>
                <w:sz w:val="18"/>
                <w:szCs w:val="18"/>
                <w:lang w:val="en-US"/>
              </w:rPr>
            </w:pPr>
            <w:r w:rsidRPr="00675F1E">
              <w:rPr>
                <w:rFonts w:cstheme="minorHAnsi"/>
                <w:sz w:val="18"/>
                <w:szCs w:val="18"/>
                <w:lang w:val="en-US"/>
              </w:rPr>
              <w:t>Total sample</w:t>
            </w:r>
          </w:p>
        </w:tc>
        <w:tc>
          <w:tcPr>
            <w:tcW w:w="367" w:type="pct"/>
            <w:tcBorders>
              <w:right w:val="single" w:sz="4" w:space="0" w:color="FFFFFF" w:themeColor="background1"/>
            </w:tcBorders>
          </w:tcPr>
          <w:p w14:paraId="2B4927EF" w14:textId="77777777" w:rsidR="003E599E" w:rsidRPr="00675F1E" w:rsidRDefault="003E599E" w:rsidP="00B83B34">
            <w:pPr>
              <w:rPr>
                <w:rFonts w:cstheme="minorHAnsi"/>
                <w:sz w:val="18"/>
                <w:szCs w:val="18"/>
                <w:lang w:val="en-US"/>
              </w:rPr>
            </w:pPr>
            <w:r w:rsidRPr="00675F1E">
              <w:rPr>
                <w:rFonts w:cstheme="minorHAnsi"/>
                <w:sz w:val="18"/>
                <w:szCs w:val="18"/>
                <w:lang w:val="en-US"/>
              </w:rPr>
              <w:t>1096</w:t>
            </w:r>
          </w:p>
        </w:tc>
        <w:tc>
          <w:tcPr>
            <w:tcW w:w="368" w:type="pct"/>
            <w:tcBorders>
              <w:left w:val="single" w:sz="4" w:space="0" w:color="FFFFFF" w:themeColor="background1"/>
            </w:tcBorders>
          </w:tcPr>
          <w:p w14:paraId="308DD763" w14:textId="77777777" w:rsidR="003E599E" w:rsidRPr="00675F1E" w:rsidRDefault="003E599E" w:rsidP="00B83B34">
            <w:pPr>
              <w:rPr>
                <w:rFonts w:cstheme="minorHAnsi"/>
                <w:sz w:val="18"/>
                <w:szCs w:val="18"/>
                <w:lang w:val="en-US"/>
              </w:rPr>
            </w:pPr>
            <w:r w:rsidRPr="00675F1E">
              <w:rPr>
                <w:rFonts w:cstheme="minorHAnsi"/>
                <w:sz w:val="18"/>
                <w:szCs w:val="18"/>
                <w:lang w:val="en-US"/>
              </w:rPr>
              <w:t>(100)</w:t>
            </w:r>
          </w:p>
        </w:tc>
        <w:tc>
          <w:tcPr>
            <w:tcW w:w="311" w:type="pct"/>
            <w:tcBorders>
              <w:right w:val="single" w:sz="4" w:space="0" w:color="FFFFFF" w:themeColor="background1"/>
            </w:tcBorders>
          </w:tcPr>
          <w:p w14:paraId="4C8CC974" w14:textId="77777777" w:rsidR="003E599E" w:rsidRPr="00675F1E" w:rsidRDefault="003E599E" w:rsidP="00B83B34">
            <w:pPr>
              <w:rPr>
                <w:rFonts w:cstheme="minorHAnsi"/>
                <w:sz w:val="18"/>
                <w:szCs w:val="18"/>
                <w:lang w:val="en-US"/>
              </w:rPr>
            </w:pPr>
            <w:r w:rsidRPr="00675F1E">
              <w:rPr>
                <w:rFonts w:cstheme="minorHAnsi"/>
                <w:sz w:val="18"/>
                <w:szCs w:val="18"/>
                <w:lang w:val="en-US"/>
              </w:rPr>
              <w:t>787</w:t>
            </w:r>
          </w:p>
        </w:tc>
        <w:tc>
          <w:tcPr>
            <w:tcW w:w="384" w:type="pct"/>
            <w:tcBorders>
              <w:left w:val="single" w:sz="4" w:space="0" w:color="FFFFFF" w:themeColor="background1"/>
              <w:right w:val="single" w:sz="4" w:space="0" w:color="000000" w:themeColor="text1"/>
            </w:tcBorders>
          </w:tcPr>
          <w:p w14:paraId="501954D6" w14:textId="77777777" w:rsidR="003E599E" w:rsidRPr="00675F1E" w:rsidRDefault="003E599E" w:rsidP="00B83B34">
            <w:pPr>
              <w:rPr>
                <w:rFonts w:cstheme="minorHAnsi"/>
                <w:sz w:val="18"/>
                <w:szCs w:val="18"/>
                <w:lang w:val="en-US"/>
              </w:rPr>
            </w:pPr>
            <w:r w:rsidRPr="00675F1E">
              <w:rPr>
                <w:rFonts w:cstheme="minorHAnsi"/>
                <w:sz w:val="18"/>
                <w:szCs w:val="18"/>
                <w:lang w:val="en-US"/>
              </w:rPr>
              <w:t>(100)</w:t>
            </w:r>
          </w:p>
        </w:tc>
        <w:tc>
          <w:tcPr>
            <w:tcW w:w="357" w:type="pct"/>
            <w:tcBorders>
              <w:right w:val="single" w:sz="4" w:space="0" w:color="FFFFFF" w:themeColor="background1"/>
            </w:tcBorders>
          </w:tcPr>
          <w:p w14:paraId="76D86C95" w14:textId="77777777" w:rsidR="003E599E" w:rsidRPr="00675F1E" w:rsidRDefault="003E599E" w:rsidP="00B83B34">
            <w:pPr>
              <w:rPr>
                <w:rFonts w:cstheme="minorHAnsi"/>
                <w:sz w:val="18"/>
                <w:szCs w:val="18"/>
                <w:lang w:val="en-US"/>
              </w:rPr>
            </w:pPr>
            <w:r w:rsidRPr="00675F1E">
              <w:rPr>
                <w:rFonts w:cstheme="minorHAnsi"/>
                <w:sz w:val="18"/>
                <w:szCs w:val="18"/>
                <w:lang w:val="en-US"/>
              </w:rPr>
              <w:t>2831</w:t>
            </w:r>
          </w:p>
        </w:tc>
        <w:tc>
          <w:tcPr>
            <w:tcW w:w="514" w:type="pct"/>
            <w:tcBorders>
              <w:left w:val="single" w:sz="4" w:space="0" w:color="FFFFFF" w:themeColor="background1"/>
            </w:tcBorders>
          </w:tcPr>
          <w:p w14:paraId="67CA7DF9" w14:textId="77777777" w:rsidR="003E599E" w:rsidRPr="00675F1E" w:rsidRDefault="003E599E" w:rsidP="00B83B34">
            <w:pPr>
              <w:rPr>
                <w:rFonts w:cstheme="minorHAnsi"/>
                <w:sz w:val="18"/>
                <w:szCs w:val="18"/>
                <w:lang w:val="en-US"/>
              </w:rPr>
            </w:pPr>
            <w:r w:rsidRPr="00675F1E">
              <w:rPr>
                <w:rFonts w:cstheme="minorHAnsi"/>
                <w:sz w:val="18"/>
                <w:szCs w:val="18"/>
                <w:lang w:val="en-US"/>
              </w:rPr>
              <w:t>(100)</w:t>
            </w:r>
          </w:p>
        </w:tc>
        <w:tc>
          <w:tcPr>
            <w:tcW w:w="359" w:type="pct"/>
            <w:tcBorders>
              <w:right w:val="single" w:sz="4" w:space="0" w:color="FFFFFF" w:themeColor="background1"/>
            </w:tcBorders>
          </w:tcPr>
          <w:p w14:paraId="5E4F9E62" w14:textId="77777777" w:rsidR="003E599E" w:rsidRPr="00675F1E" w:rsidRDefault="003E599E" w:rsidP="00B83B34">
            <w:pPr>
              <w:rPr>
                <w:rFonts w:cstheme="minorHAnsi"/>
                <w:sz w:val="18"/>
                <w:szCs w:val="18"/>
                <w:lang w:val="en-US"/>
              </w:rPr>
            </w:pPr>
            <w:r w:rsidRPr="00675F1E">
              <w:rPr>
                <w:rFonts w:cstheme="minorHAnsi"/>
                <w:sz w:val="18"/>
                <w:szCs w:val="18"/>
                <w:lang w:val="en-US"/>
              </w:rPr>
              <w:t>2386</w:t>
            </w:r>
          </w:p>
        </w:tc>
        <w:tc>
          <w:tcPr>
            <w:tcW w:w="429" w:type="pct"/>
            <w:tcBorders>
              <w:left w:val="single" w:sz="4" w:space="0" w:color="FFFFFF" w:themeColor="background1"/>
              <w:right w:val="single" w:sz="4" w:space="0" w:color="000000" w:themeColor="text1"/>
            </w:tcBorders>
          </w:tcPr>
          <w:p w14:paraId="2F7C0924" w14:textId="77777777" w:rsidR="003E599E" w:rsidRPr="00675F1E" w:rsidRDefault="003E599E" w:rsidP="00B83B34">
            <w:pPr>
              <w:rPr>
                <w:rFonts w:cstheme="minorHAnsi"/>
                <w:sz w:val="18"/>
                <w:szCs w:val="18"/>
                <w:lang w:val="en-US"/>
              </w:rPr>
            </w:pPr>
            <w:r w:rsidRPr="00675F1E">
              <w:rPr>
                <w:rFonts w:cstheme="minorHAnsi"/>
                <w:sz w:val="18"/>
                <w:szCs w:val="18"/>
                <w:lang w:val="en-US"/>
              </w:rPr>
              <w:t>(100)</w:t>
            </w:r>
          </w:p>
        </w:tc>
      </w:tr>
      <w:tr w:rsidR="003E599E" w:rsidRPr="00675F1E" w14:paraId="44C92BCD" w14:textId="77777777" w:rsidTr="00B83B34">
        <w:trPr>
          <w:trHeight w:val="204"/>
        </w:trPr>
        <w:tc>
          <w:tcPr>
            <w:tcW w:w="1102" w:type="pct"/>
            <w:vMerge w:val="restart"/>
          </w:tcPr>
          <w:p w14:paraId="3890DA18" w14:textId="77777777" w:rsidR="003E599E" w:rsidRPr="00675F1E" w:rsidRDefault="003E599E" w:rsidP="00B83B34">
            <w:pPr>
              <w:rPr>
                <w:rFonts w:cstheme="minorHAnsi"/>
                <w:sz w:val="18"/>
                <w:szCs w:val="18"/>
                <w:lang w:val="en-US"/>
              </w:rPr>
            </w:pPr>
            <w:r w:rsidRPr="00675F1E">
              <w:rPr>
                <w:rFonts w:cstheme="minorHAnsi"/>
                <w:sz w:val="18"/>
                <w:szCs w:val="18"/>
                <w:lang w:val="en-US"/>
              </w:rPr>
              <w:t>Age, years</w:t>
            </w:r>
          </w:p>
        </w:tc>
        <w:tc>
          <w:tcPr>
            <w:tcW w:w="809" w:type="pct"/>
          </w:tcPr>
          <w:p w14:paraId="280BA65C" w14:textId="77777777" w:rsidR="003E599E" w:rsidRPr="00675F1E" w:rsidRDefault="003E599E" w:rsidP="00B83B34">
            <w:pPr>
              <w:rPr>
                <w:rFonts w:cstheme="minorHAnsi"/>
                <w:sz w:val="18"/>
                <w:szCs w:val="18"/>
                <w:lang w:val="en-US"/>
              </w:rPr>
            </w:pPr>
            <w:r w:rsidRPr="00675F1E">
              <w:rPr>
                <w:rFonts w:cstheme="minorHAnsi"/>
                <w:sz w:val="18"/>
                <w:szCs w:val="18"/>
                <w:lang w:val="en-US"/>
              </w:rPr>
              <w:t>40-49</w:t>
            </w:r>
          </w:p>
        </w:tc>
        <w:tc>
          <w:tcPr>
            <w:tcW w:w="367" w:type="pct"/>
            <w:tcBorders>
              <w:right w:val="single" w:sz="4" w:space="0" w:color="FFFFFF" w:themeColor="background1"/>
            </w:tcBorders>
          </w:tcPr>
          <w:p w14:paraId="61F9D084" w14:textId="77777777" w:rsidR="003E599E" w:rsidRPr="00675F1E" w:rsidRDefault="003E599E" w:rsidP="00B83B34">
            <w:pPr>
              <w:rPr>
                <w:rFonts w:cstheme="minorHAnsi"/>
                <w:sz w:val="18"/>
                <w:szCs w:val="18"/>
                <w:lang w:val="en-US"/>
              </w:rPr>
            </w:pPr>
            <w:r w:rsidRPr="00675F1E">
              <w:rPr>
                <w:rFonts w:cstheme="minorHAnsi"/>
                <w:sz w:val="18"/>
                <w:szCs w:val="18"/>
                <w:lang w:val="en-US"/>
              </w:rPr>
              <w:t>331</w:t>
            </w:r>
          </w:p>
        </w:tc>
        <w:tc>
          <w:tcPr>
            <w:tcW w:w="368" w:type="pct"/>
            <w:tcBorders>
              <w:left w:val="single" w:sz="4" w:space="0" w:color="FFFFFF" w:themeColor="background1"/>
            </w:tcBorders>
          </w:tcPr>
          <w:p w14:paraId="47C14187" w14:textId="77777777" w:rsidR="003E599E" w:rsidRPr="00675F1E" w:rsidRDefault="003E599E" w:rsidP="00B83B34">
            <w:pPr>
              <w:rPr>
                <w:rFonts w:cstheme="minorHAnsi"/>
                <w:sz w:val="18"/>
                <w:szCs w:val="18"/>
                <w:lang w:val="en-US"/>
              </w:rPr>
            </w:pPr>
            <w:r w:rsidRPr="00675F1E">
              <w:rPr>
                <w:rFonts w:cstheme="minorHAnsi"/>
                <w:sz w:val="18"/>
                <w:szCs w:val="18"/>
                <w:lang w:val="en-US"/>
              </w:rPr>
              <w:t>(30.2)</w:t>
            </w:r>
          </w:p>
        </w:tc>
        <w:tc>
          <w:tcPr>
            <w:tcW w:w="311" w:type="pct"/>
            <w:tcBorders>
              <w:right w:val="single" w:sz="4" w:space="0" w:color="FFFFFF" w:themeColor="background1"/>
            </w:tcBorders>
          </w:tcPr>
          <w:p w14:paraId="5BFBAF42" w14:textId="77777777" w:rsidR="003E599E" w:rsidRPr="00675F1E" w:rsidRDefault="003E599E" w:rsidP="00B83B34">
            <w:pPr>
              <w:rPr>
                <w:rFonts w:cstheme="minorHAnsi"/>
                <w:sz w:val="18"/>
                <w:szCs w:val="18"/>
                <w:lang w:val="en-US"/>
              </w:rPr>
            </w:pPr>
            <w:r w:rsidRPr="00675F1E">
              <w:rPr>
                <w:rFonts w:cstheme="minorHAnsi"/>
                <w:sz w:val="18"/>
                <w:szCs w:val="18"/>
                <w:lang w:val="en-US"/>
              </w:rPr>
              <w:t>238</w:t>
            </w:r>
          </w:p>
        </w:tc>
        <w:tc>
          <w:tcPr>
            <w:tcW w:w="384" w:type="pct"/>
            <w:tcBorders>
              <w:left w:val="single" w:sz="4" w:space="0" w:color="FFFFFF" w:themeColor="background1"/>
              <w:right w:val="single" w:sz="4" w:space="0" w:color="000000" w:themeColor="text1"/>
            </w:tcBorders>
          </w:tcPr>
          <w:p w14:paraId="617F614C" w14:textId="77777777" w:rsidR="003E599E" w:rsidRPr="00675F1E" w:rsidRDefault="003E599E" w:rsidP="00B83B34">
            <w:pPr>
              <w:rPr>
                <w:rFonts w:cstheme="minorHAnsi"/>
                <w:sz w:val="18"/>
                <w:szCs w:val="18"/>
                <w:lang w:val="en-US"/>
              </w:rPr>
            </w:pPr>
            <w:r w:rsidRPr="00675F1E">
              <w:rPr>
                <w:rFonts w:cstheme="minorHAnsi"/>
                <w:sz w:val="18"/>
                <w:szCs w:val="18"/>
                <w:lang w:val="en-US"/>
              </w:rPr>
              <w:t>(30.2)</w:t>
            </w:r>
          </w:p>
        </w:tc>
        <w:tc>
          <w:tcPr>
            <w:tcW w:w="357" w:type="pct"/>
            <w:tcBorders>
              <w:right w:val="single" w:sz="4" w:space="0" w:color="FFFFFF" w:themeColor="background1"/>
            </w:tcBorders>
          </w:tcPr>
          <w:p w14:paraId="6EC49725" w14:textId="77777777" w:rsidR="003E599E" w:rsidRPr="00675F1E" w:rsidRDefault="003E599E" w:rsidP="00B83B34">
            <w:pPr>
              <w:rPr>
                <w:rFonts w:cstheme="minorHAnsi"/>
                <w:sz w:val="18"/>
                <w:szCs w:val="18"/>
                <w:lang w:val="en-US"/>
              </w:rPr>
            </w:pPr>
            <w:r w:rsidRPr="00675F1E">
              <w:rPr>
                <w:rFonts w:cstheme="minorHAnsi"/>
                <w:sz w:val="18"/>
                <w:szCs w:val="18"/>
                <w:lang w:val="en-US"/>
              </w:rPr>
              <w:t>553</w:t>
            </w:r>
          </w:p>
        </w:tc>
        <w:tc>
          <w:tcPr>
            <w:tcW w:w="514" w:type="pct"/>
            <w:tcBorders>
              <w:left w:val="single" w:sz="4" w:space="0" w:color="FFFFFF" w:themeColor="background1"/>
            </w:tcBorders>
          </w:tcPr>
          <w:p w14:paraId="06E74DEC" w14:textId="77777777" w:rsidR="003E599E" w:rsidRPr="00675F1E" w:rsidRDefault="003E599E" w:rsidP="00B83B34">
            <w:pPr>
              <w:rPr>
                <w:rFonts w:cstheme="minorHAnsi"/>
                <w:sz w:val="18"/>
                <w:szCs w:val="18"/>
                <w:lang w:val="en-US"/>
              </w:rPr>
            </w:pPr>
            <w:r w:rsidRPr="00675F1E">
              <w:rPr>
                <w:rFonts w:cstheme="minorHAnsi"/>
                <w:sz w:val="18"/>
                <w:szCs w:val="18"/>
                <w:lang w:val="en-US"/>
              </w:rPr>
              <w:t>(19.5)</w:t>
            </w:r>
          </w:p>
        </w:tc>
        <w:tc>
          <w:tcPr>
            <w:tcW w:w="359" w:type="pct"/>
            <w:tcBorders>
              <w:right w:val="single" w:sz="4" w:space="0" w:color="FFFFFF" w:themeColor="background1"/>
            </w:tcBorders>
          </w:tcPr>
          <w:p w14:paraId="72A5045D" w14:textId="77777777" w:rsidR="003E599E" w:rsidRPr="00675F1E" w:rsidRDefault="003E599E" w:rsidP="00B83B34">
            <w:pPr>
              <w:rPr>
                <w:rFonts w:cstheme="minorHAnsi"/>
                <w:sz w:val="18"/>
                <w:szCs w:val="18"/>
                <w:lang w:val="en-US"/>
              </w:rPr>
            </w:pPr>
            <w:r w:rsidRPr="00675F1E">
              <w:rPr>
                <w:rFonts w:cstheme="minorHAnsi"/>
                <w:sz w:val="18"/>
                <w:szCs w:val="18"/>
                <w:lang w:val="en-US"/>
              </w:rPr>
              <w:t>471</w:t>
            </w:r>
          </w:p>
        </w:tc>
        <w:tc>
          <w:tcPr>
            <w:tcW w:w="429" w:type="pct"/>
            <w:tcBorders>
              <w:left w:val="single" w:sz="4" w:space="0" w:color="FFFFFF" w:themeColor="background1"/>
            </w:tcBorders>
          </w:tcPr>
          <w:p w14:paraId="3FA55560" w14:textId="77777777" w:rsidR="003E599E" w:rsidRPr="00675F1E" w:rsidRDefault="003E599E" w:rsidP="00B83B34">
            <w:pPr>
              <w:rPr>
                <w:rFonts w:cstheme="minorHAnsi"/>
                <w:sz w:val="18"/>
                <w:szCs w:val="18"/>
                <w:lang w:val="en-US"/>
              </w:rPr>
            </w:pPr>
            <w:r w:rsidRPr="00675F1E">
              <w:rPr>
                <w:rFonts w:cstheme="minorHAnsi"/>
                <w:sz w:val="18"/>
                <w:szCs w:val="18"/>
                <w:lang w:val="en-US"/>
              </w:rPr>
              <w:t>(19.7)</w:t>
            </w:r>
          </w:p>
        </w:tc>
      </w:tr>
      <w:tr w:rsidR="003E599E" w:rsidRPr="00675F1E" w14:paraId="26BF5861" w14:textId="77777777" w:rsidTr="00B83B34">
        <w:trPr>
          <w:trHeight w:val="218"/>
        </w:trPr>
        <w:tc>
          <w:tcPr>
            <w:tcW w:w="1102" w:type="pct"/>
            <w:vMerge/>
          </w:tcPr>
          <w:p w14:paraId="74A22ED6" w14:textId="77777777" w:rsidR="003E599E" w:rsidRPr="00675F1E" w:rsidRDefault="003E599E" w:rsidP="00B83B34">
            <w:pPr>
              <w:rPr>
                <w:rFonts w:cstheme="minorHAnsi"/>
                <w:sz w:val="18"/>
                <w:szCs w:val="18"/>
                <w:lang w:val="en-US"/>
              </w:rPr>
            </w:pPr>
          </w:p>
        </w:tc>
        <w:tc>
          <w:tcPr>
            <w:tcW w:w="809" w:type="pct"/>
          </w:tcPr>
          <w:p w14:paraId="0CEBC001" w14:textId="77777777" w:rsidR="003E599E" w:rsidRPr="00675F1E" w:rsidRDefault="003E599E" w:rsidP="00B83B34">
            <w:pPr>
              <w:rPr>
                <w:rFonts w:cstheme="minorHAnsi"/>
                <w:sz w:val="18"/>
                <w:szCs w:val="18"/>
                <w:lang w:val="en-US"/>
              </w:rPr>
            </w:pPr>
            <w:r w:rsidRPr="00675F1E">
              <w:rPr>
                <w:rFonts w:cstheme="minorHAnsi"/>
                <w:sz w:val="18"/>
                <w:szCs w:val="18"/>
                <w:lang w:val="en-US"/>
              </w:rPr>
              <w:t>50-59</w:t>
            </w:r>
          </w:p>
        </w:tc>
        <w:tc>
          <w:tcPr>
            <w:tcW w:w="367" w:type="pct"/>
            <w:tcBorders>
              <w:right w:val="single" w:sz="4" w:space="0" w:color="FFFFFF" w:themeColor="background1"/>
            </w:tcBorders>
          </w:tcPr>
          <w:p w14:paraId="4B31AE5E" w14:textId="77777777" w:rsidR="003E599E" w:rsidRPr="00675F1E" w:rsidRDefault="003E599E" w:rsidP="00B83B34">
            <w:pPr>
              <w:rPr>
                <w:rFonts w:cstheme="minorHAnsi"/>
                <w:sz w:val="18"/>
                <w:szCs w:val="18"/>
                <w:lang w:val="en-US"/>
              </w:rPr>
            </w:pPr>
            <w:r w:rsidRPr="00675F1E">
              <w:rPr>
                <w:rFonts w:cstheme="minorHAnsi"/>
                <w:sz w:val="18"/>
                <w:szCs w:val="18"/>
                <w:lang w:val="en-US"/>
              </w:rPr>
              <w:t>384</w:t>
            </w:r>
          </w:p>
        </w:tc>
        <w:tc>
          <w:tcPr>
            <w:tcW w:w="368" w:type="pct"/>
            <w:tcBorders>
              <w:left w:val="single" w:sz="4" w:space="0" w:color="FFFFFF" w:themeColor="background1"/>
            </w:tcBorders>
          </w:tcPr>
          <w:p w14:paraId="4BFB3B57" w14:textId="77777777" w:rsidR="003E599E" w:rsidRPr="00675F1E" w:rsidRDefault="003E599E" w:rsidP="00B83B34">
            <w:pPr>
              <w:rPr>
                <w:rFonts w:cstheme="minorHAnsi"/>
                <w:sz w:val="18"/>
                <w:szCs w:val="18"/>
                <w:lang w:val="en-US"/>
              </w:rPr>
            </w:pPr>
            <w:r w:rsidRPr="00675F1E">
              <w:rPr>
                <w:rFonts w:cstheme="minorHAnsi"/>
                <w:sz w:val="18"/>
                <w:szCs w:val="18"/>
                <w:lang w:val="en-US"/>
              </w:rPr>
              <w:t>(35.0)</w:t>
            </w:r>
          </w:p>
        </w:tc>
        <w:tc>
          <w:tcPr>
            <w:tcW w:w="311" w:type="pct"/>
            <w:tcBorders>
              <w:right w:val="single" w:sz="4" w:space="0" w:color="FFFFFF" w:themeColor="background1"/>
            </w:tcBorders>
          </w:tcPr>
          <w:p w14:paraId="002067BA" w14:textId="77777777" w:rsidR="003E599E" w:rsidRPr="00675F1E" w:rsidRDefault="003E599E" w:rsidP="00B83B34">
            <w:pPr>
              <w:rPr>
                <w:rFonts w:cstheme="minorHAnsi"/>
                <w:sz w:val="18"/>
                <w:szCs w:val="18"/>
                <w:lang w:val="en-US"/>
              </w:rPr>
            </w:pPr>
            <w:r w:rsidRPr="00675F1E">
              <w:rPr>
                <w:rFonts w:cstheme="minorHAnsi"/>
                <w:sz w:val="18"/>
                <w:szCs w:val="18"/>
                <w:lang w:val="en-US"/>
              </w:rPr>
              <w:t>259</w:t>
            </w:r>
          </w:p>
        </w:tc>
        <w:tc>
          <w:tcPr>
            <w:tcW w:w="384" w:type="pct"/>
            <w:tcBorders>
              <w:left w:val="single" w:sz="4" w:space="0" w:color="FFFFFF" w:themeColor="background1"/>
            </w:tcBorders>
          </w:tcPr>
          <w:p w14:paraId="76380C5B" w14:textId="77777777" w:rsidR="003E599E" w:rsidRPr="00675F1E" w:rsidRDefault="003E599E" w:rsidP="00B83B34">
            <w:pPr>
              <w:rPr>
                <w:rFonts w:cstheme="minorHAnsi"/>
                <w:sz w:val="18"/>
                <w:szCs w:val="18"/>
                <w:lang w:val="en-US"/>
              </w:rPr>
            </w:pPr>
            <w:r w:rsidRPr="00675F1E">
              <w:rPr>
                <w:rFonts w:cstheme="minorHAnsi"/>
                <w:sz w:val="18"/>
                <w:szCs w:val="18"/>
                <w:lang w:val="en-US"/>
              </w:rPr>
              <w:t>(32.9)</w:t>
            </w:r>
          </w:p>
        </w:tc>
        <w:tc>
          <w:tcPr>
            <w:tcW w:w="357" w:type="pct"/>
            <w:tcBorders>
              <w:right w:val="single" w:sz="4" w:space="0" w:color="FFFFFF" w:themeColor="background1"/>
            </w:tcBorders>
          </w:tcPr>
          <w:p w14:paraId="5F3EEB54" w14:textId="77777777" w:rsidR="003E599E" w:rsidRPr="00675F1E" w:rsidRDefault="003E599E" w:rsidP="00B83B34">
            <w:pPr>
              <w:rPr>
                <w:rFonts w:cstheme="minorHAnsi"/>
                <w:sz w:val="18"/>
                <w:szCs w:val="18"/>
                <w:lang w:val="en-US"/>
              </w:rPr>
            </w:pPr>
            <w:r w:rsidRPr="00675F1E">
              <w:rPr>
                <w:rFonts w:cstheme="minorHAnsi"/>
                <w:sz w:val="18"/>
                <w:szCs w:val="18"/>
                <w:lang w:val="en-US"/>
              </w:rPr>
              <w:t>716</w:t>
            </w:r>
          </w:p>
        </w:tc>
        <w:tc>
          <w:tcPr>
            <w:tcW w:w="514" w:type="pct"/>
            <w:tcBorders>
              <w:left w:val="single" w:sz="4" w:space="0" w:color="FFFFFF" w:themeColor="background1"/>
            </w:tcBorders>
          </w:tcPr>
          <w:p w14:paraId="0BD6EFE1" w14:textId="77777777" w:rsidR="003E599E" w:rsidRPr="00675F1E" w:rsidRDefault="003E599E" w:rsidP="00B83B34">
            <w:pPr>
              <w:rPr>
                <w:rFonts w:cstheme="minorHAnsi"/>
                <w:sz w:val="18"/>
                <w:szCs w:val="18"/>
                <w:lang w:val="en-US"/>
              </w:rPr>
            </w:pPr>
            <w:r w:rsidRPr="00675F1E">
              <w:rPr>
                <w:rFonts w:cstheme="minorHAnsi"/>
                <w:sz w:val="18"/>
                <w:szCs w:val="18"/>
                <w:lang w:val="en-US"/>
              </w:rPr>
              <w:t>(25.3)</w:t>
            </w:r>
          </w:p>
        </w:tc>
        <w:tc>
          <w:tcPr>
            <w:tcW w:w="359" w:type="pct"/>
            <w:tcBorders>
              <w:right w:val="single" w:sz="4" w:space="0" w:color="FFFFFF" w:themeColor="background1"/>
            </w:tcBorders>
          </w:tcPr>
          <w:p w14:paraId="4FBD2F9A" w14:textId="77777777" w:rsidR="003E599E" w:rsidRPr="00675F1E" w:rsidRDefault="003E599E" w:rsidP="00B83B34">
            <w:pPr>
              <w:rPr>
                <w:rFonts w:cstheme="minorHAnsi"/>
                <w:sz w:val="18"/>
                <w:szCs w:val="18"/>
                <w:lang w:val="en-US"/>
              </w:rPr>
            </w:pPr>
            <w:r w:rsidRPr="00675F1E">
              <w:rPr>
                <w:rFonts w:cstheme="minorHAnsi"/>
                <w:sz w:val="18"/>
                <w:szCs w:val="18"/>
                <w:lang w:val="en-US"/>
              </w:rPr>
              <w:t>526</w:t>
            </w:r>
          </w:p>
        </w:tc>
        <w:tc>
          <w:tcPr>
            <w:tcW w:w="429" w:type="pct"/>
            <w:tcBorders>
              <w:left w:val="single" w:sz="4" w:space="0" w:color="FFFFFF" w:themeColor="background1"/>
            </w:tcBorders>
          </w:tcPr>
          <w:p w14:paraId="27D80EDF" w14:textId="77777777" w:rsidR="003E599E" w:rsidRPr="00675F1E" w:rsidRDefault="003E599E" w:rsidP="00B83B34">
            <w:pPr>
              <w:rPr>
                <w:rFonts w:cstheme="minorHAnsi"/>
                <w:sz w:val="18"/>
                <w:szCs w:val="18"/>
                <w:lang w:val="en-US"/>
              </w:rPr>
            </w:pPr>
            <w:r w:rsidRPr="00675F1E">
              <w:rPr>
                <w:rFonts w:cstheme="minorHAnsi"/>
                <w:sz w:val="18"/>
                <w:szCs w:val="18"/>
                <w:lang w:val="en-US"/>
              </w:rPr>
              <w:t>(22.1)</w:t>
            </w:r>
          </w:p>
        </w:tc>
      </w:tr>
      <w:tr w:rsidR="003E599E" w:rsidRPr="00675F1E" w14:paraId="69841797" w14:textId="77777777" w:rsidTr="00B83B34">
        <w:trPr>
          <w:trHeight w:val="218"/>
        </w:trPr>
        <w:tc>
          <w:tcPr>
            <w:tcW w:w="1102" w:type="pct"/>
            <w:vMerge/>
          </w:tcPr>
          <w:p w14:paraId="15AE5323" w14:textId="77777777" w:rsidR="003E599E" w:rsidRPr="00675F1E" w:rsidRDefault="003E599E" w:rsidP="00B83B34">
            <w:pPr>
              <w:rPr>
                <w:rFonts w:cstheme="minorHAnsi"/>
                <w:sz w:val="18"/>
                <w:szCs w:val="18"/>
                <w:lang w:val="en-US"/>
              </w:rPr>
            </w:pPr>
          </w:p>
        </w:tc>
        <w:tc>
          <w:tcPr>
            <w:tcW w:w="809" w:type="pct"/>
          </w:tcPr>
          <w:p w14:paraId="5BB82DA5" w14:textId="77777777" w:rsidR="003E599E" w:rsidRPr="00675F1E" w:rsidRDefault="003E599E" w:rsidP="00B83B34">
            <w:pPr>
              <w:rPr>
                <w:rFonts w:cstheme="minorHAnsi"/>
                <w:sz w:val="18"/>
                <w:szCs w:val="18"/>
                <w:lang w:val="en-US"/>
              </w:rPr>
            </w:pPr>
            <w:r w:rsidRPr="00675F1E">
              <w:rPr>
                <w:rFonts w:cstheme="minorHAnsi"/>
                <w:sz w:val="18"/>
                <w:szCs w:val="18"/>
                <w:lang w:val="en-US"/>
              </w:rPr>
              <w:t>60-69</w:t>
            </w:r>
          </w:p>
        </w:tc>
        <w:tc>
          <w:tcPr>
            <w:tcW w:w="367" w:type="pct"/>
            <w:tcBorders>
              <w:right w:val="single" w:sz="4" w:space="0" w:color="FFFFFF" w:themeColor="background1"/>
            </w:tcBorders>
          </w:tcPr>
          <w:p w14:paraId="43BBFB2B" w14:textId="77777777" w:rsidR="003E599E" w:rsidRPr="00675F1E" w:rsidRDefault="003E599E" w:rsidP="00B83B34">
            <w:pPr>
              <w:rPr>
                <w:rFonts w:cstheme="minorHAnsi"/>
                <w:sz w:val="18"/>
                <w:szCs w:val="18"/>
                <w:lang w:val="en-US"/>
              </w:rPr>
            </w:pPr>
            <w:r w:rsidRPr="00675F1E">
              <w:rPr>
                <w:rFonts w:cstheme="minorHAnsi"/>
                <w:sz w:val="18"/>
                <w:szCs w:val="18"/>
                <w:lang w:val="en-US"/>
              </w:rPr>
              <w:t>381</w:t>
            </w:r>
          </w:p>
        </w:tc>
        <w:tc>
          <w:tcPr>
            <w:tcW w:w="368" w:type="pct"/>
            <w:tcBorders>
              <w:left w:val="single" w:sz="4" w:space="0" w:color="FFFFFF" w:themeColor="background1"/>
            </w:tcBorders>
          </w:tcPr>
          <w:p w14:paraId="1D9F6D80" w14:textId="77777777" w:rsidR="003E599E" w:rsidRPr="00675F1E" w:rsidRDefault="003E599E" w:rsidP="00B83B34">
            <w:pPr>
              <w:rPr>
                <w:rFonts w:cstheme="minorHAnsi"/>
                <w:sz w:val="18"/>
                <w:szCs w:val="18"/>
                <w:lang w:val="en-US"/>
              </w:rPr>
            </w:pPr>
            <w:r w:rsidRPr="00675F1E">
              <w:rPr>
                <w:rFonts w:cstheme="minorHAnsi"/>
                <w:sz w:val="18"/>
                <w:szCs w:val="18"/>
                <w:lang w:val="en-US"/>
              </w:rPr>
              <w:t>(34.8)</w:t>
            </w:r>
          </w:p>
        </w:tc>
        <w:tc>
          <w:tcPr>
            <w:tcW w:w="311" w:type="pct"/>
            <w:tcBorders>
              <w:right w:val="single" w:sz="4" w:space="0" w:color="FFFFFF" w:themeColor="background1"/>
            </w:tcBorders>
          </w:tcPr>
          <w:p w14:paraId="083888EB" w14:textId="77777777" w:rsidR="003E599E" w:rsidRPr="00675F1E" w:rsidRDefault="003E599E" w:rsidP="00B83B34">
            <w:pPr>
              <w:rPr>
                <w:rFonts w:cstheme="minorHAnsi"/>
                <w:sz w:val="18"/>
                <w:szCs w:val="18"/>
                <w:lang w:val="en-US"/>
              </w:rPr>
            </w:pPr>
            <w:r w:rsidRPr="00675F1E">
              <w:rPr>
                <w:rFonts w:cstheme="minorHAnsi"/>
                <w:sz w:val="18"/>
                <w:szCs w:val="18"/>
                <w:lang w:val="en-US"/>
              </w:rPr>
              <w:t>290</w:t>
            </w:r>
          </w:p>
        </w:tc>
        <w:tc>
          <w:tcPr>
            <w:tcW w:w="384" w:type="pct"/>
            <w:tcBorders>
              <w:left w:val="single" w:sz="4" w:space="0" w:color="FFFFFF" w:themeColor="background1"/>
            </w:tcBorders>
          </w:tcPr>
          <w:p w14:paraId="7BE9426F" w14:textId="77777777" w:rsidR="003E599E" w:rsidRPr="00675F1E" w:rsidRDefault="003E599E" w:rsidP="00B83B34">
            <w:pPr>
              <w:rPr>
                <w:rFonts w:cstheme="minorHAnsi"/>
                <w:sz w:val="18"/>
                <w:szCs w:val="18"/>
                <w:lang w:val="en-US"/>
              </w:rPr>
            </w:pPr>
            <w:r w:rsidRPr="00675F1E">
              <w:rPr>
                <w:rFonts w:cstheme="minorHAnsi"/>
                <w:sz w:val="18"/>
                <w:szCs w:val="18"/>
                <w:lang w:val="en-US"/>
              </w:rPr>
              <w:t>(36.9)</w:t>
            </w:r>
          </w:p>
        </w:tc>
        <w:tc>
          <w:tcPr>
            <w:tcW w:w="357" w:type="pct"/>
            <w:tcBorders>
              <w:right w:val="single" w:sz="4" w:space="0" w:color="FFFFFF" w:themeColor="background1"/>
            </w:tcBorders>
          </w:tcPr>
          <w:p w14:paraId="3EA69CD4" w14:textId="77777777" w:rsidR="003E599E" w:rsidRPr="00675F1E" w:rsidRDefault="003E599E" w:rsidP="00B83B34">
            <w:pPr>
              <w:rPr>
                <w:rFonts w:cstheme="minorHAnsi"/>
                <w:sz w:val="18"/>
                <w:szCs w:val="18"/>
                <w:lang w:val="en-US"/>
              </w:rPr>
            </w:pPr>
            <w:r w:rsidRPr="00675F1E">
              <w:rPr>
                <w:rFonts w:cstheme="minorHAnsi"/>
                <w:sz w:val="18"/>
                <w:szCs w:val="18"/>
                <w:lang w:val="en-US"/>
              </w:rPr>
              <w:t>1562</w:t>
            </w:r>
          </w:p>
        </w:tc>
        <w:tc>
          <w:tcPr>
            <w:tcW w:w="514" w:type="pct"/>
            <w:tcBorders>
              <w:left w:val="single" w:sz="4" w:space="0" w:color="FFFFFF" w:themeColor="background1"/>
            </w:tcBorders>
          </w:tcPr>
          <w:p w14:paraId="18DB3846" w14:textId="77777777" w:rsidR="003E599E" w:rsidRPr="00675F1E" w:rsidRDefault="003E599E" w:rsidP="00B83B34">
            <w:pPr>
              <w:rPr>
                <w:rFonts w:cstheme="minorHAnsi"/>
                <w:sz w:val="18"/>
                <w:szCs w:val="18"/>
                <w:lang w:val="en-US"/>
              </w:rPr>
            </w:pPr>
            <w:r w:rsidRPr="00675F1E">
              <w:rPr>
                <w:rFonts w:cstheme="minorHAnsi"/>
                <w:sz w:val="18"/>
                <w:szCs w:val="18"/>
                <w:lang w:val="en-US"/>
              </w:rPr>
              <w:t>(55.2)</w:t>
            </w:r>
          </w:p>
        </w:tc>
        <w:tc>
          <w:tcPr>
            <w:tcW w:w="359" w:type="pct"/>
            <w:tcBorders>
              <w:right w:val="single" w:sz="4" w:space="0" w:color="FFFFFF" w:themeColor="background1"/>
            </w:tcBorders>
          </w:tcPr>
          <w:p w14:paraId="2D0AA54E" w14:textId="77777777" w:rsidR="003E599E" w:rsidRPr="00675F1E" w:rsidRDefault="003E599E" w:rsidP="00B83B34">
            <w:pPr>
              <w:rPr>
                <w:rFonts w:cstheme="minorHAnsi"/>
                <w:sz w:val="18"/>
                <w:szCs w:val="18"/>
                <w:lang w:val="en-US"/>
              </w:rPr>
            </w:pPr>
            <w:r w:rsidRPr="00675F1E">
              <w:rPr>
                <w:rFonts w:cstheme="minorHAnsi"/>
                <w:sz w:val="18"/>
                <w:szCs w:val="18"/>
                <w:lang w:val="en-US"/>
              </w:rPr>
              <w:t>1389</w:t>
            </w:r>
          </w:p>
        </w:tc>
        <w:tc>
          <w:tcPr>
            <w:tcW w:w="429" w:type="pct"/>
            <w:tcBorders>
              <w:left w:val="single" w:sz="4" w:space="0" w:color="FFFFFF" w:themeColor="background1"/>
            </w:tcBorders>
          </w:tcPr>
          <w:p w14:paraId="0C746CF1" w14:textId="77777777" w:rsidR="003E599E" w:rsidRPr="00675F1E" w:rsidRDefault="003E599E" w:rsidP="00B83B34">
            <w:pPr>
              <w:rPr>
                <w:rFonts w:cstheme="minorHAnsi"/>
                <w:sz w:val="18"/>
                <w:szCs w:val="18"/>
                <w:lang w:val="en-US"/>
              </w:rPr>
            </w:pPr>
            <w:r w:rsidRPr="00675F1E">
              <w:rPr>
                <w:rFonts w:cstheme="minorHAnsi"/>
                <w:sz w:val="18"/>
                <w:szCs w:val="18"/>
                <w:lang w:val="en-US"/>
              </w:rPr>
              <w:t>(58.2)</w:t>
            </w:r>
          </w:p>
        </w:tc>
      </w:tr>
      <w:tr w:rsidR="003E599E" w:rsidRPr="00675F1E" w14:paraId="4A9EDF90" w14:textId="77777777" w:rsidTr="00B83B34">
        <w:trPr>
          <w:trHeight w:val="204"/>
        </w:trPr>
        <w:tc>
          <w:tcPr>
            <w:tcW w:w="1102" w:type="pct"/>
            <w:vMerge w:val="restart"/>
          </w:tcPr>
          <w:p w14:paraId="0B89E4FC" w14:textId="77777777" w:rsidR="003E599E" w:rsidRPr="00675F1E" w:rsidRDefault="003E599E" w:rsidP="00B83B34">
            <w:pPr>
              <w:rPr>
                <w:rFonts w:cstheme="minorHAnsi"/>
                <w:sz w:val="18"/>
                <w:szCs w:val="18"/>
                <w:lang w:val="en-US"/>
              </w:rPr>
            </w:pPr>
            <w:r w:rsidRPr="00675F1E">
              <w:rPr>
                <w:rFonts w:cstheme="minorHAnsi"/>
                <w:sz w:val="18"/>
                <w:szCs w:val="18"/>
                <w:lang w:val="en-US"/>
              </w:rPr>
              <w:t>City</w:t>
            </w:r>
          </w:p>
        </w:tc>
        <w:tc>
          <w:tcPr>
            <w:tcW w:w="809" w:type="pct"/>
          </w:tcPr>
          <w:p w14:paraId="442244F4" w14:textId="77777777" w:rsidR="003E599E" w:rsidRPr="00675F1E" w:rsidRDefault="003E599E" w:rsidP="00B83B34">
            <w:pPr>
              <w:rPr>
                <w:rFonts w:cstheme="minorHAnsi"/>
                <w:sz w:val="18"/>
                <w:szCs w:val="18"/>
                <w:lang w:val="en-US"/>
              </w:rPr>
            </w:pPr>
            <w:r w:rsidRPr="00675F1E">
              <w:rPr>
                <w:rFonts w:cstheme="minorHAnsi"/>
                <w:sz w:val="18"/>
                <w:szCs w:val="18"/>
                <w:lang w:val="en-US"/>
              </w:rPr>
              <w:t xml:space="preserve">Arkhangelsk </w:t>
            </w:r>
          </w:p>
        </w:tc>
        <w:tc>
          <w:tcPr>
            <w:tcW w:w="367" w:type="pct"/>
            <w:tcBorders>
              <w:right w:val="single" w:sz="4" w:space="0" w:color="FFFFFF" w:themeColor="background1"/>
            </w:tcBorders>
          </w:tcPr>
          <w:p w14:paraId="71BC2153" w14:textId="77777777" w:rsidR="003E599E" w:rsidRPr="00675F1E" w:rsidRDefault="003E599E" w:rsidP="00B83B34">
            <w:pPr>
              <w:rPr>
                <w:rFonts w:cstheme="minorHAnsi"/>
                <w:sz w:val="18"/>
                <w:szCs w:val="18"/>
                <w:lang w:val="en-US"/>
              </w:rPr>
            </w:pPr>
            <w:r w:rsidRPr="00675F1E">
              <w:rPr>
                <w:rFonts w:cstheme="minorHAnsi"/>
                <w:sz w:val="18"/>
                <w:szCs w:val="18"/>
                <w:lang w:val="en-US"/>
              </w:rPr>
              <w:t>538</w:t>
            </w:r>
          </w:p>
        </w:tc>
        <w:tc>
          <w:tcPr>
            <w:tcW w:w="368" w:type="pct"/>
            <w:tcBorders>
              <w:left w:val="single" w:sz="4" w:space="0" w:color="FFFFFF" w:themeColor="background1"/>
            </w:tcBorders>
          </w:tcPr>
          <w:p w14:paraId="59576171" w14:textId="77777777" w:rsidR="003E599E" w:rsidRPr="00675F1E" w:rsidRDefault="003E599E" w:rsidP="00B83B34">
            <w:pPr>
              <w:rPr>
                <w:rFonts w:cstheme="minorHAnsi"/>
                <w:sz w:val="18"/>
                <w:szCs w:val="18"/>
                <w:lang w:val="en-US"/>
              </w:rPr>
            </w:pPr>
            <w:r w:rsidRPr="00675F1E">
              <w:rPr>
                <w:rFonts w:cstheme="minorHAnsi"/>
                <w:sz w:val="18"/>
                <w:szCs w:val="18"/>
                <w:lang w:val="en-US"/>
              </w:rPr>
              <w:t>(49.1)</w:t>
            </w:r>
          </w:p>
        </w:tc>
        <w:tc>
          <w:tcPr>
            <w:tcW w:w="311" w:type="pct"/>
            <w:tcBorders>
              <w:right w:val="single" w:sz="4" w:space="0" w:color="FFFFFF" w:themeColor="background1"/>
            </w:tcBorders>
          </w:tcPr>
          <w:p w14:paraId="0842024C" w14:textId="77777777" w:rsidR="003E599E" w:rsidRPr="00675F1E" w:rsidRDefault="003E599E" w:rsidP="00B83B34">
            <w:pPr>
              <w:rPr>
                <w:rFonts w:cstheme="minorHAnsi"/>
                <w:sz w:val="18"/>
                <w:szCs w:val="18"/>
                <w:lang w:val="en-US"/>
              </w:rPr>
            </w:pPr>
            <w:r w:rsidRPr="00675F1E">
              <w:rPr>
                <w:rFonts w:cstheme="minorHAnsi"/>
                <w:sz w:val="18"/>
                <w:szCs w:val="18"/>
                <w:lang w:val="en-US"/>
              </w:rPr>
              <w:t>405</w:t>
            </w:r>
          </w:p>
        </w:tc>
        <w:tc>
          <w:tcPr>
            <w:tcW w:w="384" w:type="pct"/>
            <w:tcBorders>
              <w:left w:val="single" w:sz="4" w:space="0" w:color="FFFFFF" w:themeColor="background1"/>
            </w:tcBorders>
          </w:tcPr>
          <w:p w14:paraId="675ED3B5" w14:textId="77777777" w:rsidR="003E599E" w:rsidRPr="00675F1E" w:rsidRDefault="003E599E" w:rsidP="00B83B34">
            <w:pPr>
              <w:rPr>
                <w:rFonts w:cstheme="minorHAnsi"/>
                <w:sz w:val="18"/>
                <w:szCs w:val="18"/>
                <w:lang w:val="en-US"/>
              </w:rPr>
            </w:pPr>
            <w:r w:rsidRPr="00675F1E">
              <w:rPr>
                <w:rFonts w:cstheme="minorHAnsi"/>
                <w:sz w:val="18"/>
                <w:szCs w:val="18"/>
                <w:lang w:val="en-US"/>
              </w:rPr>
              <w:t>(51.5)</w:t>
            </w:r>
          </w:p>
        </w:tc>
        <w:tc>
          <w:tcPr>
            <w:tcW w:w="357" w:type="pct"/>
            <w:tcBorders>
              <w:right w:val="single" w:sz="4" w:space="0" w:color="FFFFFF" w:themeColor="background1"/>
            </w:tcBorders>
          </w:tcPr>
          <w:p w14:paraId="3BECA623" w14:textId="77777777" w:rsidR="003E599E" w:rsidRPr="00675F1E" w:rsidRDefault="003E599E" w:rsidP="00B83B34">
            <w:pPr>
              <w:rPr>
                <w:rFonts w:cstheme="minorHAnsi"/>
                <w:sz w:val="18"/>
                <w:szCs w:val="18"/>
                <w:lang w:val="en-US"/>
              </w:rPr>
            </w:pPr>
            <w:r w:rsidRPr="00675F1E">
              <w:rPr>
                <w:rFonts w:cstheme="minorHAnsi"/>
                <w:sz w:val="18"/>
                <w:szCs w:val="18"/>
                <w:lang w:val="en-US"/>
              </w:rPr>
              <w:t>-</w:t>
            </w:r>
          </w:p>
        </w:tc>
        <w:tc>
          <w:tcPr>
            <w:tcW w:w="514" w:type="pct"/>
            <w:tcBorders>
              <w:left w:val="single" w:sz="4" w:space="0" w:color="FFFFFF" w:themeColor="background1"/>
            </w:tcBorders>
          </w:tcPr>
          <w:p w14:paraId="00AE6F53" w14:textId="77777777" w:rsidR="003E599E" w:rsidRPr="00675F1E" w:rsidRDefault="003E599E" w:rsidP="00B83B34">
            <w:pPr>
              <w:rPr>
                <w:rFonts w:cstheme="minorHAnsi"/>
                <w:sz w:val="18"/>
                <w:szCs w:val="18"/>
                <w:lang w:val="en-US"/>
              </w:rPr>
            </w:pPr>
          </w:p>
        </w:tc>
        <w:tc>
          <w:tcPr>
            <w:tcW w:w="359" w:type="pct"/>
            <w:tcBorders>
              <w:right w:val="single" w:sz="4" w:space="0" w:color="FFFFFF" w:themeColor="background1"/>
            </w:tcBorders>
          </w:tcPr>
          <w:p w14:paraId="3EF17821" w14:textId="77777777" w:rsidR="003E599E" w:rsidRPr="00675F1E" w:rsidRDefault="003E599E" w:rsidP="00B83B34">
            <w:pPr>
              <w:rPr>
                <w:rFonts w:cstheme="minorHAnsi"/>
                <w:sz w:val="18"/>
                <w:szCs w:val="18"/>
                <w:lang w:val="en-US"/>
              </w:rPr>
            </w:pPr>
            <w:r w:rsidRPr="00675F1E">
              <w:rPr>
                <w:rFonts w:cstheme="minorHAnsi"/>
                <w:sz w:val="18"/>
                <w:szCs w:val="18"/>
                <w:lang w:val="en-US"/>
              </w:rPr>
              <w:t>-</w:t>
            </w:r>
          </w:p>
        </w:tc>
        <w:tc>
          <w:tcPr>
            <w:tcW w:w="429" w:type="pct"/>
            <w:tcBorders>
              <w:left w:val="single" w:sz="4" w:space="0" w:color="FFFFFF" w:themeColor="background1"/>
            </w:tcBorders>
          </w:tcPr>
          <w:p w14:paraId="509A4D93" w14:textId="77777777" w:rsidR="003E599E" w:rsidRPr="00675F1E" w:rsidRDefault="003E599E" w:rsidP="00B83B34">
            <w:pPr>
              <w:rPr>
                <w:rFonts w:cstheme="minorHAnsi"/>
                <w:sz w:val="18"/>
                <w:szCs w:val="18"/>
                <w:lang w:val="en-US"/>
              </w:rPr>
            </w:pPr>
          </w:p>
        </w:tc>
      </w:tr>
      <w:tr w:rsidR="003E599E" w:rsidRPr="00675F1E" w14:paraId="53094C99" w14:textId="77777777" w:rsidTr="00B83B34">
        <w:trPr>
          <w:trHeight w:val="218"/>
        </w:trPr>
        <w:tc>
          <w:tcPr>
            <w:tcW w:w="1102" w:type="pct"/>
            <w:vMerge/>
          </w:tcPr>
          <w:p w14:paraId="4BF36503" w14:textId="77777777" w:rsidR="003E599E" w:rsidRPr="00675F1E" w:rsidRDefault="003E599E" w:rsidP="00B83B34">
            <w:pPr>
              <w:rPr>
                <w:rFonts w:cstheme="minorHAnsi"/>
                <w:sz w:val="18"/>
                <w:szCs w:val="18"/>
                <w:lang w:val="en-US"/>
              </w:rPr>
            </w:pPr>
          </w:p>
        </w:tc>
        <w:tc>
          <w:tcPr>
            <w:tcW w:w="809" w:type="pct"/>
          </w:tcPr>
          <w:p w14:paraId="53770BCA" w14:textId="77777777" w:rsidR="003E599E" w:rsidRPr="00675F1E" w:rsidRDefault="003E599E" w:rsidP="00B83B34">
            <w:pPr>
              <w:rPr>
                <w:rFonts w:cstheme="minorHAnsi"/>
                <w:sz w:val="18"/>
                <w:szCs w:val="18"/>
                <w:lang w:val="en-US"/>
              </w:rPr>
            </w:pPr>
            <w:r w:rsidRPr="00675F1E">
              <w:rPr>
                <w:rFonts w:cstheme="minorHAnsi"/>
                <w:sz w:val="18"/>
                <w:szCs w:val="18"/>
                <w:lang w:val="en-US"/>
              </w:rPr>
              <w:t>Novosibirsk</w:t>
            </w:r>
          </w:p>
        </w:tc>
        <w:tc>
          <w:tcPr>
            <w:tcW w:w="367" w:type="pct"/>
            <w:tcBorders>
              <w:right w:val="single" w:sz="4" w:space="0" w:color="FFFFFF" w:themeColor="background1"/>
            </w:tcBorders>
          </w:tcPr>
          <w:p w14:paraId="190C2D36" w14:textId="77777777" w:rsidR="003E599E" w:rsidRPr="00675F1E" w:rsidRDefault="003E599E" w:rsidP="00B83B34">
            <w:pPr>
              <w:rPr>
                <w:rFonts w:cstheme="minorHAnsi"/>
                <w:sz w:val="18"/>
                <w:szCs w:val="18"/>
                <w:lang w:val="en-US"/>
              </w:rPr>
            </w:pPr>
            <w:r w:rsidRPr="00675F1E">
              <w:rPr>
                <w:rFonts w:cstheme="minorHAnsi"/>
                <w:sz w:val="18"/>
                <w:szCs w:val="18"/>
                <w:lang w:val="en-US"/>
              </w:rPr>
              <w:t>558</w:t>
            </w:r>
          </w:p>
        </w:tc>
        <w:tc>
          <w:tcPr>
            <w:tcW w:w="368" w:type="pct"/>
            <w:tcBorders>
              <w:left w:val="single" w:sz="4" w:space="0" w:color="FFFFFF" w:themeColor="background1"/>
            </w:tcBorders>
          </w:tcPr>
          <w:p w14:paraId="032F2885" w14:textId="77777777" w:rsidR="003E599E" w:rsidRPr="00675F1E" w:rsidRDefault="003E599E" w:rsidP="00B83B34">
            <w:pPr>
              <w:rPr>
                <w:rFonts w:cstheme="minorHAnsi"/>
                <w:sz w:val="18"/>
                <w:szCs w:val="18"/>
                <w:lang w:val="en-US"/>
              </w:rPr>
            </w:pPr>
            <w:r w:rsidRPr="00675F1E">
              <w:rPr>
                <w:rFonts w:cstheme="minorHAnsi"/>
                <w:sz w:val="18"/>
                <w:szCs w:val="18"/>
                <w:lang w:val="en-US"/>
              </w:rPr>
              <w:t>(50.9)</w:t>
            </w:r>
          </w:p>
        </w:tc>
        <w:tc>
          <w:tcPr>
            <w:tcW w:w="311" w:type="pct"/>
            <w:tcBorders>
              <w:right w:val="single" w:sz="4" w:space="0" w:color="FFFFFF" w:themeColor="background1"/>
            </w:tcBorders>
          </w:tcPr>
          <w:p w14:paraId="433216C3" w14:textId="77777777" w:rsidR="003E599E" w:rsidRPr="00675F1E" w:rsidRDefault="003E599E" w:rsidP="00B83B34">
            <w:pPr>
              <w:rPr>
                <w:rFonts w:cstheme="minorHAnsi"/>
                <w:sz w:val="18"/>
                <w:szCs w:val="18"/>
                <w:lang w:val="en-US"/>
              </w:rPr>
            </w:pPr>
            <w:r w:rsidRPr="00675F1E">
              <w:rPr>
                <w:rFonts w:cstheme="minorHAnsi"/>
                <w:sz w:val="18"/>
                <w:szCs w:val="18"/>
                <w:lang w:val="en-US"/>
              </w:rPr>
              <w:t>382</w:t>
            </w:r>
          </w:p>
        </w:tc>
        <w:tc>
          <w:tcPr>
            <w:tcW w:w="384" w:type="pct"/>
            <w:tcBorders>
              <w:left w:val="single" w:sz="4" w:space="0" w:color="FFFFFF" w:themeColor="background1"/>
            </w:tcBorders>
          </w:tcPr>
          <w:p w14:paraId="73A00344" w14:textId="77777777" w:rsidR="003E599E" w:rsidRPr="00675F1E" w:rsidRDefault="003E599E" w:rsidP="00B83B34">
            <w:pPr>
              <w:rPr>
                <w:rFonts w:cstheme="minorHAnsi"/>
                <w:sz w:val="18"/>
                <w:szCs w:val="18"/>
                <w:lang w:val="en-US"/>
              </w:rPr>
            </w:pPr>
            <w:r w:rsidRPr="00675F1E">
              <w:rPr>
                <w:rFonts w:cstheme="minorHAnsi"/>
                <w:sz w:val="18"/>
                <w:szCs w:val="18"/>
                <w:lang w:val="en-US"/>
              </w:rPr>
              <w:t>(48.5)</w:t>
            </w:r>
          </w:p>
        </w:tc>
        <w:tc>
          <w:tcPr>
            <w:tcW w:w="357" w:type="pct"/>
            <w:tcBorders>
              <w:right w:val="single" w:sz="4" w:space="0" w:color="FFFFFF" w:themeColor="background1"/>
            </w:tcBorders>
          </w:tcPr>
          <w:p w14:paraId="5CAA4309" w14:textId="77777777" w:rsidR="003E599E" w:rsidRPr="00675F1E" w:rsidRDefault="003E599E" w:rsidP="00B83B34">
            <w:pPr>
              <w:rPr>
                <w:rFonts w:cstheme="minorHAnsi"/>
                <w:sz w:val="18"/>
                <w:szCs w:val="18"/>
                <w:lang w:val="en-US"/>
              </w:rPr>
            </w:pPr>
            <w:r w:rsidRPr="00675F1E">
              <w:rPr>
                <w:rFonts w:cstheme="minorHAnsi"/>
                <w:sz w:val="18"/>
                <w:szCs w:val="18"/>
                <w:lang w:val="en-US"/>
              </w:rPr>
              <w:t>-</w:t>
            </w:r>
          </w:p>
        </w:tc>
        <w:tc>
          <w:tcPr>
            <w:tcW w:w="514" w:type="pct"/>
            <w:tcBorders>
              <w:left w:val="single" w:sz="4" w:space="0" w:color="FFFFFF" w:themeColor="background1"/>
            </w:tcBorders>
          </w:tcPr>
          <w:p w14:paraId="0ADA8983" w14:textId="77777777" w:rsidR="003E599E" w:rsidRPr="00675F1E" w:rsidRDefault="003E599E" w:rsidP="00B83B34">
            <w:pPr>
              <w:rPr>
                <w:rFonts w:cstheme="minorHAnsi"/>
                <w:sz w:val="18"/>
                <w:szCs w:val="18"/>
                <w:lang w:val="en-US"/>
              </w:rPr>
            </w:pPr>
          </w:p>
        </w:tc>
        <w:tc>
          <w:tcPr>
            <w:tcW w:w="359" w:type="pct"/>
            <w:tcBorders>
              <w:right w:val="single" w:sz="4" w:space="0" w:color="FFFFFF" w:themeColor="background1"/>
            </w:tcBorders>
          </w:tcPr>
          <w:p w14:paraId="7CDA26E0" w14:textId="77777777" w:rsidR="003E599E" w:rsidRPr="00675F1E" w:rsidRDefault="003E599E" w:rsidP="00B83B34">
            <w:pPr>
              <w:rPr>
                <w:rFonts w:cstheme="minorHAnsi"/>
                <w:sz w:val="18"/>
                <w:szCs w:val="18"/>
                <w:lang w:val="en-US"/>
              </w:rPr>
            </w:pPr>
            <w:r w:rsidRPr="00675F1E">
              <w:rPr>
                <w:rFonts w:cstheme="minorHAnsi"/>
                <w:sz w:val="18"/>
                <w:szCs w:val="18"/>
                <w:lang w:val="en-US"/>
              </w:rPr>
              <w:t>-</w:t>
            </w:r>
          </w:p>
        </w:tc>
        <w:tc>
          <w:tcPr>
            <w:tcW w:w="429" w:type="pct"/>
            <w:tcBorders>
              <w:left w:val="single" w:sz="4" w:space="0" w:color="FFFFFF" w:themeColor="background1"/>
            </w:tcBorders>
          </w:tcPr>
          <w:p w14:paraId="581259BB" w14:textId="77777777" w:rsidR="003E599E" w:rsidRPr="00675F1E" w:rsidRDefault="003E599E" w:rsidP="00B83B34">
            <w:pPr>
              <w:rPr>
                <w:rFonts w:cstheme="minorHAnsi"/>
                <w:sz w:val="18"/>
                <w:szCs w:val="18"/>
                <w:lang w:val="en-US"/>
              </w:rPr>
            </w:pPr>
          </w:p>
        </w:tc>
      </w:tr>
      <w:tr w:rsidR="003E599E" w:rsidRPr="00675F1E" w14:paraId="0C54545D" w14:textId="77777777" w:rsidTr="00B83B34">
        <w:trPr>
          <w:trHeight w:val="212"/>
        </w:trPr>
        <w:tc>
          <w:tcPr>
            <w:tcW w:w="1102" w:type="pct"/>
            <w:vMerge w:val="restart"/>
          </w:tcPr>
          <w:p w14:paraId="26CC787A" w14:textId="77777777" w:rsidR="003E599E" w:rsidRPr="00675F1E" w:rsidRDefault="003E599E" w:rsidP="00B83B34">
            <w:pPr>
              <w:rPr>
                <w:rFonts w:cstheme="minorHAnsi"/>
                <w:sz w:val="18"/>
                <w:szCs w:val="18"/>
                <w:lang w:val="en-US"/>
              </w:rPr>
            </w:pPr>
            <w:r w:rsidRPr="00675F1E">
              <w:rPr>
                <w:rFonts w:cstheme="minorHAnsi"/>
                <w:sz w:val="18"/>
                <w:szCs w:val="18"/>
                <w:lang w:val="en-US"/>
              </w:rPr>
              <w:t>Education</w:t>
            </w:r>
          </w:p>
        </w:tc>
        <w:tc>
          <w:tcPr>
            <w:tcW w:w="809" w:type="pct"/>
          </w:tcPr>
          <w:p w14:paraId="0D36B392" w14:textId="77777777" w:rsidR="003E599E" w:rsidRPr="00675F1E" w:rsidRDefault="003E599E" w:rsidP="00B83B34">
            <w:pPr>
              <w:rPr>
                <w:rFonts w:cstheme="minorHAnsi"/>
                <w:sz w:val="18"/>
                <w:szCs w:val="18"/>
                <w:lang w:val="en-US"/>
              </w:rPr>
            </w:pPr>
            <w:r w:rsidRPr="00675F1E">
              <w:rPr>
                <w:rFonts w:cstheme="minorHAnsi"/>
                <w:sz w:val="18"/>
                <w:szCs w:val="18"/>
                <w:lang w:val="en-US"/>
              </w:rPr>
              <w:t>Lower</w:t>
            </w:r>
          </w:p>
        </w:tc>
        <w:tc>
          <w:tcPr>
            <w:tcW w:w="367" w:type="pct"/>
            <w:tcBorders>
              <w:right w:val="single" w:sz="4" w:space="0" w:color="FFFFFF" w:themeColor="background1"/>
            </w:tcBorders>
          </w:tcPr>
          <w:p w14:paraId="069393F3" w14:textId="77777777" w:rsidR="003E599E" w:rsidRPr="00675F1E" w:rsidRDefault="003E599E" w:rsidP="00B83B34">
            <w:pPr>
              <w:rPr>
                <w:rFonts w:cstheme="minorHAnsi"/>
                <w:sz w:val="18"/>
                <w:szCs w:val="18"/>
                <w:lang w:val="en-US"/>
              </w:rPr>
            </w:pPr>
            <w:r w:rsidRPr="00675F1E">
              <w:rPr>
                <w:rFonts w:cstheme="minorHAnsi"/>
                <w:sz w:val="18"/>
                <w:szCs w:val="18"/>
                <w:lang w:val="en-US"/>
              </w:rPr>
              <w:t>58</w:t>
            </w:r>
          </w:p>
        </w:tc>
        <w:tc>
          <w:tcPr>
            <w:tcW w:w="368" w:type="pct"/>
            <w:tcBorders>
              <w:left w:val="single" w:sz="4" w:space="0" w:color="FFFFFF" w:themeColor="background1"/>
            </w:tcBorders>
          </w:tcPr>
          <w:p w14:paraId="669F95AF" w14:textId="77777777" w:rsidR="003E599E" w:rsidRPr="00675F1E" w:rsidRDefault="003E599E" w:rsidP="00B83B34">
            <w:pPr>
              <w:rPr>
                <w:rFonts w:cstheme="minorHAnsi"/>
                <w:sz w:val="18"/>
                <w:szCs w:val="18"/>
                <w:lang w:val="en-US"/>
              </w:rPr>
            </w:pPr>
            <w:r w:rsidRPr="00675F1E">
              <w:rPr>
                <w:rFonts w:cstheme="minorHAnsi"/>
                <w:sz w:val="18"/>
                <w:szCs w:val="18"/>
                <w:lang w:val="en-US"/>
              </w:rPr>
              <w:t>(5.3)</w:t>
            </w:r>
          </w:p>
        </w:tc>
        <w:tc>
          <w:tcPr>
            <w:tcW w:w="311" w:type="pct"/>
            <w:tcBorders>
              <w:right w:val="single" w:sz="4" w:space="0" w:color="FFFFFF" w:themeColor="background1"/>
            </w:tcBorders>
          </w:tcPr>
          <w:p w14:paraId="133E548F" w14:textId="77777777" w:rsidR="003E599E" w:rsidRPr="00675F1E" w:rsidRDefault="003E599E" w:rsidP="00B83B34">
            <w:pPr>
              <w:rPr>
                <w:rFonts w:cstheme="minorHAnsi"/>
                <w:sz w:val="18"/>
                <w:szCs w:val="18"/>
                <w:lang w:val="en-US"/>
              </w:rPr>
            </w:pPr>
            <w:r w:rsidRPr="00675F1E">
              <w:rPr>
                <w:rFonts w:cstheme="minorHAnsi"/>
                <w:sz w:val="18"/>
                <w:szCs w:val="18"/>
                <w:lang w:val="en-US"/>
              </w:rPr>
              <w:t>63</w:t>
            </w:r>
          </w:p>
        </w:tc>
        <w:tc>
          <w:tcPr>
            <w:tcW w:w="384" w:type="pct"/>
            <w:tcBorders>
              <w:left w:val="single" w:sz="4" w:space="0" w:color="FFFFFF" w:themeColor="background1"/>
            </w:tcBorders>
          </w:tcPr>
          <w:p w14:paraId="593EC0B3" w14:textId="77777777" w:rsidR="003E599E" w:rsidRPr="00675F1E" w:rsidRDefault="003E599E" w:rsidP="00B83B34">
            <w:pPr>
              <w:rPr>
                <w:rFonts w:cstheme="minorHAnsi"/>
                <w:sz w:val="18"/>
                <w:szCs w:val="18"/>
                <w:lang w:val="en-US"/>
              </w:rPr>
            </w:pPr>
            <w:r w:rsidRPr="00675F1E">
              <w:rPr>
                <w:rFonts w:cstheme="minorHAnsi"/>
                <w:sz w:val="18"/>
                <w:szCs w:val="18"/>
                <w:lang w:val="en-US"/>
              </w:rPr>
              <w:t>(8.0)</w:t>
            </w:r>
          </w:p>
        </w:tc>
        <w:tc>
          <w:tcPr>
            <w:tcW w:w="357" w:type="pct"/>
            <w:tcBorders>
              <w:right w:val="single" w:sz="4" w:space="0" w:color="FFFFFF" w:themeColor="background1"/>
            </w:tcBorders>
          </w:tcPr>
          <w:p w14:paraId="57736932" w14:textId="77777777" w:rsidR="003E599E" w:rsidRPr="00675F1E" w:rsidRDefault="003E599E" w:rsidP="00B83B34">
            <w:pPr>
              <w:rPr>
                <w:rFonts w:cstheme="minorHAnsi"/>
                <w:sz w:val="18"/>
                <w:szCs w:val="18"/>
                <w:lang w:val="en-US"/>
              </w:rPr>
            </w:pPr>
            <w:r w:rsidRPr="00675F1E">
              <w:rPr>
                <w:rFonts w:cstheme="minorHAnsi"/>
                <w:sz w:val="18"/>
                <w:szCs w:val="18"/>
                <w:lang w:val="en-US"/>
              </w:rPr>
              <w:t>660</w:t>
            </w:r>
          </w:p>
        </w:tc>
        <w:tc>
          <w:tcPr>
            <w:tcW w:w="514" w:type="pct"/>
            <w:tcBorders>
              <w:left w:val="single" w:sz="4" w:space="0" w:color="FFFFFF" w:themeColor="background1"/>
            </w:tcBorders>
          </w:tcPr>
          <w:p w14:paraId="019778A9" w14:textId="77777777" w:rsidR="003E599E" w:rsidRPr="00675F1E" w:rsidRDefault="003E599E" w:rsidP="00B83B34">
            <w:pPr>
              <w:rPr>
                <w:rFonts w:cstheme="minorHAnsi"/>
                <w:sz w:val="18"/>
                <w:szCs w:val="18"/>
                <w:lang w:val="en-US"/>
              </w:rPr>
            </w:pPr>
            <w:r w:rsidRPr="00675F1E">
              <w:rPr>
                <w:rFonts w:cstheme="minorHAnsi"/>
                <w:sz w:val="18"/>
                <w:szCs w:val="18"/>
                <w:lang w:val="en-US"/>
              </w:rPr>
              <w:t>(23.6)</w:t>
            </w:r>
          </w:p>
        </w:tc>
        <w:tc>
          <w:tcPr>
            <w:tcW w:w="359" w:type="pct"/>
            <w:tcBorders>
              <w:right w:val="single" w:sz="4" w:space="0" w:color="FFFFFF" w:themeColor="background1"/>
            </w:tcBorders>
          </w:tcPr>
          <w:p w14:paraId="2AFCA88A" w14:textId="77777777" w:rsidR="003E599E" w:rsidRPr="00675F1E" w:rsidRDefault="003E599E" w:rsidP="00B83B34">
            <w:pPr>
              <w:rPr>
                <w:rFonts w:cstheme="minorHAnsi"/>
                <w:sz w:val="18"/>
                <w:szCs w:val="18"/>
                <w:lang w:val="en-US"/>
              </w:rPr>
            </w:pPr>
            <w:r w:rsidRPr="00675F1E">
              <w:rPr>
                <w:rFonts w:cstheme="minorHAnsi"/>
                <w:sz w:val="18"/>
                <w:szCs w:val="18"/>
                <w:lang w:val="en-US"/>
              </w:rPr>
              <w:t>537</w:t>
            </w:r>
          </w:p>
        </w:tc>
        <w:tc>
          <w:tcPr>
            <w:tcW w:w="429" w:type="pct"/>
            <w:tcBorders>
              <w:left w:val="single" w:sz="4" w:space="0" w:color="FFFFFF" w:themeColor="background1"/>
            </w:tcBorders>
          </w:tcPr>
          <w:p w14:paraId="39DA7201" w14:textId="77777777" w:rsidR="003E599E" w:rsidRPr="00675F1E" w:rsidRDefault="003E599E" w:rsidP="00B83B34">
            <w:pPr>
              <w:rPr>
                <w:rFonts w:cstheme="minorHAnsi"/>
                <w:sz w:val="18"/>
                <w:szCs w:val="18"/>
                <w:lang w:val="en-US"/>
              </w:rPr>
            </w:pPr>
            <w:r w:rsidRPr="00675F1E">
              <w:rPr>
                <w:rFonts w:cstheme="minorHAnsi"/>
                <w:sz w:val="18"/>
                <w:szCs w:val="18"/>
                <w:lang w:val="en-US"/>
              </w:rPr>
              <w:t>(22.7)</w:t>
            </w:r>
          </w:p>
        </w:tc>
      </w:tr>
      <w:tr w:rsidR="003E599E" w:rsidRPr="00675F1E" w14:paraId="43302474" w14:textId="77777777" w:rsidTr="00B83B34">
        <w:trPr>
          <w:trHeight w:val="212"/>
        </w:trPr>
        <w:tc>
          <w:tcPr>
            <w:tcW w:w="1102" w:type="pct"/>
            <w:vMerge/>
          </w:tcPr>
          <w:p w14:paraId="1A35343A" w14:textId="77777777" w:rsidR="003E599E" w:rsidRPr="00675F1E" w:rsidRDefault="003E599E" w:rsidP="00B83B34">
            <w:pPr>
              <w:rPr>
                <w:rFonts w:cstheme="minorHAnsi"/>
                <w:sz w:val="18"/>
                <w:szCs w:val="18"/>
                <w:lang w:val="en-US"/>
              </w:rPr>
            </w:pPr>
          </w:p>
        </w:tc>
        <w:tc>
          <w:tcPr>
            <w:tcW w:w="809" w:type="pct"/>
          </w:tcPr>
          <w:p w14:paraId="062150A4" w14:textId="77777777" w:rsidR="003E599E" w:rsidRPr="00675F1E" w:rsidRDefault="003E599E" w:rsidP="00B83B34">
            <w:pPr>
              <w:rPr>
                <w:rFonts w:cstheme="minorHAnsi"/>
                <w:sz w:val="18"/>
                <w:szCs w:val="18"/>
                <w:lang w:val="en-US"/>
              </w:rPr>
            </w:pPr>
            <w:r w:rsidRPr="00675F1E">
              <w:rPr>
                <w:rFonts w:cstheme="minorHAnsi"/>
                <w:sz w:val="18"/>
                <w:szCs w:val="18"/>
                <w:lang w:val="en-US"/>
              </w:rPr>
              <w:t xml:space="preserve">Middle </w:t>
            </w:r>
          </w:p>
        </w:tc>
        <w:tc>
          <w:tcPr>
            <w:tcW w:w="367" w:type="pct"/>
            <w:tcBorders>
              <w:right w:val="single" w:sz="4" w:space="0" w:color="FFFFFF" w:themeColor="background1"/>
            </w:tcBorders>
          </w:tcPr>
          <w:p w14:paraId="471F6690" w14:textId="77777777" w:rsidR="003E599E" w:rsidRPr="00675F1E" w:rsidRDefault="003E599E" w:rsidP="00B83B34">
            <w:pPr>
              <w:rPr>
                <w:rFonts w:cstheme="minorHAnsi"/>
                <w:sz w:val="18"/>
                <w:szCs w:val="18"/>
                <w:lang w:val="en-US"/>
              </w:rPr>
            </w:pPr>
            <w:r w:rsidRPr="00675F1E">
              <w:rPr>
                <w:rFonts w:cstheme="minorHAnsi"/>
                <w:sz w:val="18"/>
                <w:szCs w:val="18"/>
                <w:lang w:val="en-US"/>
              </w:rPr>
              <w:t>586</w:t>
            </w:r>
          </w:p>
        </w:tc>
        <w:tc>
          <w:tcPr>
            <w:tcW w:w="368" w:type="pct"/>
            <w:tcBorders>
              <w:left w:val="single" w:sz="4" w:space="0" w:color="FFFFFF" w:themeColor="background1"/>
            </w:tcBorders>
          </w:tcPr>
          <w:p w14:paraId="1AAE8AFD" w14:textId="77777777" w:rsidR="003E599E" w:rsidRPr="00675F1E" w:rsidRDefault="003E599E" w:rsidP="00B83B34">
            <w:pPr>
              <w:rPr>
                <w:rFonts w:cstheme="minorHAnsi"/>
                <w:sz w:val="18"/>
                <w:szCs w:val="18"/>
                <w:lang w:val="en-US"/>
              </w:rPr>
            </w:pPr>
            <w:r w:rsidRPr="00675F1E">
              <w:rPr>
                <w:rFonts w:cstheme="minorHAnsi"/>
                <w:sz w:val="18"/>
                <w:szCs w:val="18"/>
                <w:lang w:val="en-US"/>
              </w:rPr>
              <w:t>(53.5)</w:t>
            </w:r>
          </w:p>
        </w:tc>
        <w:tc>
          <w:tcPr>
            <w:tcW w:w="311" w:type="pct"/>
            <w:tcBorders>
              <w:right w:val="single" w:sz="4" w:space="0" w:color="FFFFFF" w:themeColor="background1"/>
            </w:tcBorders>
          </w:tcPr>
          <w:p w14:paraId="3516DC3C" w14:textId="77777777" w:rsidR="003E599E" w:rsidRPr="00675F1E" w:rsidRDefault="003E599E" w:rsidP="00B83B34">
            <w:pPr>
              <w:rPr>
                <w:rFonts w:cstheme="minorHAnsi"/>
                <w:sz w:val="18"/>
                <w:szCs w:val="18"/>
                <w:lang w:val="en-US"/>
              </w:rPr>
            </w:pPr>
            <w:r w:rsidRPr="00675F1E">
              <w:rPr>
                <w:rFonts w:cstheme="minorHAnsi"/>
                <w:sz w:val="18"/>
                <w:szCs w:val="18"/>
                <w:lang w:val="en-US"/>
              </w:rPr>
              <w:t>405</w:t>
            </w:r>
          </w:p>
        </w:tc>
        <w:tc>
          <w:tcPr>
            <w:tcW w:w="384" w:type="pct"/>
            <w:tcBorders>
              <w:left w:val="single" w:sz="4" w:space="0" w:color="FFFFFF" w:themeColor="background1"/>
            </w:tcBorders>
          </w:tcPr>
          <w:p w14:paraId="490BB8D9" w14:textId="77777777" w:rsidR="003E599E" w:rsidRPr="00675F1E" w:rsidRDefault="003E599E" w:rsidP="00B83B34">
            <w:pPr>
              <w:rPr>
                <w:rFonts w:cstheme="minorHAnsi"/>
                <w:sz w:val="18"/>
                <w:szCs w:val="18"/>
                <w:lang w:val="en-US"/>
              </w:rPr>
            </w:pPr>
            <w:r w:rsidRPr="00675F1E">
              <w:rPr>
                <w:rFonts w:cstheme="minorHAnsi"/>
                <w:sz w:val="18"/>
                <w:szCs w:val="18"/>
                <w:lang w:val="en-US"/>
              </w:rPr>
              <w:t>(51.5)</w:t>
            </w:r>
          </w:p>
        </w:tc>
        <w:tc>
          <w:tcPr>
            <w:tcW w:w="357" w:type="pct"/>
            <w:tcBorders>
              <w:right w:val="single" w:sz="4" w:space="0" w:color="FFFFFF" w:themeColor="background1"/>
            </w:tcBorders>
          </w:tcPr>
          <w:p w14:paraId="61BF2882" w14:textId="77777777" w:rsidR="003E599E" w:rsidRPr="00675F1E" w:rsidRDefault="003E599E" w:rsidP="00B83B34">
            <w:pPr>
              <w:rPr>
                <w:rFonts w:cstheme="minorHAnsi"/>
                <w:sz w:val="18"/>
                <w:szCs w:val="18"/>
                <w:lang w:val="en-US"/>
              </w:rPr>
            </w:pPr>
            <w:r w:rsidRPr="00675F1E">
              <w:rPr>
                <w:rFonts w:cstheme="minorHAnsi"/>
                <w:sz w:val="18"/>
                <w:szCs w:val="18"/>
                <w:lang w:val="en-US"/>
              </w:rPr>
              <w:t>782</w:t>
            </w:r>
          </w:p>
        </w:tc>
        <w:tc>
          <w:tcPr>
            <w:tcW w:w="514" w:type="pct"/>
            <w:tcBorders>
              <w:left w:val="single" w:sz="4" w:space="0" w:color="FFFFFF" w:themeColor="background1"/>
            </w:tcBorders>
          </w:tcPr>
          <w:p w14:paraId="7D81EE98" w14:textId="77777777" w:rsidR="003E599E" w:rsidRPr="00675F1E" w:rsidRDefault="003E599E" w:rsidP="00B83B34">
            <w:pPr>
              <w:rPr>
                <w:rFonts w:cstheme="minorHAnsi"/>
                <w:sz w:val="18"/>
                <w:szCs w:val="18"/>
                <w:lang w:val="en-US"/>
              </w:rPr>
            </w:pPr>
            <w:r w:rsidRPr="00675F1E">
              <w:rPr>
                <w:rFonts w:cstheme="minorHAnsi"/>
                <w:sz w:val="18"/>
                <w:szCs w:val="18"/>
                <w:lang w:val="en-US"/>
              </w:rPr>
              <w:t>(28.0)</w:t>
            </w:r>
          </w:p>
        </w:tc>
        <w:tc>
          <w:tcPr>
            <w:tcW w:w="359" w:type="pct"/>
            <w:tcBorders>
              <w:right w:val="single" w:sz="4" w:space="0" w:color="FFFFFF" w:themeColor="background1"/>
            </w:tcBorders>
          </w:tcPr>
          <w:p w14:paraId="7CAB4895" w14:textId="77777777" w:rsidR="003E599E" w:rsidRPr="00675F1E" w:rsidRDefault="003E599E" w:rsidP="00B83B34">
            <w:pPr>
              <w:rPr>
                <w:rFonts w:cstheme="minorHAnsi"/>
                <w:sz w:val="18"/>
                <w:szCs w:val="18"/>
                <w:lang w:val="en-US"/>
              </w:rPr>
            </w:pPr>
            <w:r w:rsidRPr="00675F1E">
              <w:rPr>
                <w:rFonts w:cstheme="minorHAnsi"/>
                <w:sz w:val="18"/>
                <w:szCs w:val="18"/>
                <w:lang w:val="en-US"/>
              </w:rPr>
              <w:t>717</w:t>
            </w:r>
          </w:p>
        </w:tc>
        <w:tc>
          <w:tcPr>
            <w:tcW w:w="429" w:type="pct"/>
            <w:tcBorders>
              <w:left w:val="single" w:sz="4" w:space="0" w:color="FFFFFF" w:themeColor="background1"/>
            </w:tcBorders>
          </w:tcPr>
          <w:p w14:paraId="520C76A3" w14:textId="77777777" w:rsidR="003E599E" w:rsidRPr="00675F1E" w:rsidRDefault="003E599E" w:rsidP="00B83B34">
            <w:pPr>
              <w:rPr>
                <w:rFonts w:cstheme="minorHAnsi"/>
                <w:sz w:val="18"/>
                <w:szCs w:val="18"/>
                <w:lang w:val="en-US"/>
              </w:rPr>
            </w:pPr>
            <w:r w:rsidRPr="00675F1E">
              <w:rPr>
                <w:rFonts w:cstheme="minorHAnsi"/>
                <w:sz w:val="18"/>
                <w:szCs w:val="18"/>
                <w:lang w:val="en-US"/>
              </w:rPr>
              <w:t>(30.4)</w:t>
            </w:r>
          </w:p>
        </w:tc>
      </w:tr>
      <w:tr w:rsidR="003E599E" w:rsidRPr="00675F1E" w14:paraId="36AECDE9" w14:textId="77777777" w:rsidTr="00B83B34">
        <w:trPr>
          <w:trHeight w:val="218"/>
        </w:trPr>
        <w:tc>
          <w:tcPr>
            <w:tcW w:w="1102" w:type="pct"/>
            <w:vMerge/>
          </w:tcPr>
          <w:p w14:paraId="28F35CCB" w14:textId="77777777" w:rsidR="003E599E" w:rsidRPr="00675F1E" w:rsidRDefault="003E599E" w:rsidP="00B83B34">
            <w:pPr>
              <w:rPr>
                <w:rFonts w:cstheme="minorHAnsi"/>
                <w:sz w:val="18"/>
                <w:szCs w:val="18"/>
                <w:lang w:val="en-US"/>
              </w:rPr>
            </w:pPr>
          </w:p>
        </w:tc>
        <w:tc>
          <w:tcPr>
            <w:tcW w:w="809" w:type="pct"/>
          </w:tcPr>
          <w:p w14:paraId="1B3BABBE" w14:textId="77777777" w:rsidR="003E599E" w:rsidRPr="00675F1E" w:rsidRDefault="003E599E" w:rsidP="00B83B34">
            <w:pPr>
              <w:rPr>
                <w:rFonts w:cstheme="minorHAnsi"/>
                <w:sz w:val="18"/>
                <w:szCs w:val="18"/>
                <w:lang w:val="en-US"/>
              </w:rPr>
            </w:pPr>
            <w:r w:rsidRPr="00675F1E">
              <w:rPr>
                <w:rFonts w:cstheme="minorHAnsi"/>
                <w:sz w:val="18"/>
                <w:szCs w:val="18"/>
                <w:lang w:val="en-US"/>
              </w:rPr>
              <w:t>Higher</w:t>
            </w:r>
          </w:p>
        </w:tc>
        <w:tc>
          <w:tcPr>
            <w:tcW w:w="367" w:type="pct"/>
            <w:tcBorders>
              <w:right w:val="single" w:sz="4" w:space="0" w:color="FFFFFF" w:themeColor="background1"/>
            </w:tcBorders>
          </w:tcPr>
          <w:p w14:paraId="5B386340" w14:textId="77777777" w:rsidR="003E599E" w:rsidRPr="00675F1E" w:rsidRDefault="003E599E" w:rsidP="00B83B34">
            <w:pPr>
              <w:rPr>
                <w:rFonts w:cstheme="minorHAnsi"/>
                <w:sz w:val="18"/>
                <w:szCs w:val="18"/>
                <w:lang w:val="en-US"/>
              </w:rPr>
            </w:pPr>
            <w:r w:rsidRPr="00675F1E">
              <w:rPr>
                <w:rFonts w:cstheme="minorHAnsi"/>
                <w:sz w:val="18"/>
                <w:szCs w:val="18"/>
                <w:lang w:val="en-US"/>
              </w:rPr>
              <w:t>452</w:t>
            </w:r>
          </w:p>
        </w:tc>
        <w:tc>
          <w:tcPr>
            <w:tcW w:w="368" w:type="pct"/>
            <w:tcBorders>
              <w:left w:val="single" w:sz="4" w:space="0" w:color="FFFFFF" w:themeColor="background1"/>
            </w:tcBorders>
          </w:tcPr>
          <w:p w14:paraId="1D44762E" w14:textId="77777777" w:rsidR="003E599E" w:rsidRPr="00675F1E" w:rsidRDefault="003E599E" w:rsidP="00B83B34">
            <w:pPr>
              <w:rPr>
                <w:rFonts w:cstheme="minorHAnsi"/>
                <w:sz w:val="18"/>
                <w:szCs w:val="18"/>
                <w:lang w:val="en-US"/>
              </w:rPr>
            </w:pPr>
            <w:r w:rsidRPr="00675F1E">
              <w:rPr>
                <w:rFonts w:cstheme="minorHAnsi"/>
                <w:sz w:val="18"/>
                <w:szCs w:val="18"/>
                <w:lang w:val="en-US"/>
              </w:rPr>
              <w:t>(41.2)</w:t>
            </w:r>
          </w:p>
        </w:tc>
        <w:tc>
          <w:tcPr>
            <w:tcW w:w="311" w:type="pct"/>
            <w:tcBorders>
              <w:right w:val="single" w:sz="4" w:space="0" w:color="FFFFFF" w:themeColor="background1"/>
            </w:tcBorders>
          </w:tcPr>
          <w:p w14:paraId="667673B6" w14:textId="77777777" w:rsidR="003E599E" w:rsidRPr="00675F1E" w:rsidRDefault="003E599E" w:rsidP="00B83B34">
            <w:pPr>
              <w:rPr>
                <w:rFonts w:cstheme="minorHAnsi"/>
                <w:sz w:val="18"/>
                <w:szCs w:val="18"/>
                <w:lang w:val="en-US"/>
              </w:rPr>
            </w:pPr>
            <w:r w:rsidRPr="00675F1E">
              <w:rPr>
                <w:rFonts w:cstheme="minorHAnsi"/>
                <w:sz w:val="18"/>
                <w:szCs w:val="18"/>
                <w:lang w:val="en-US"/>
              </w:rPr>
              <w:t>319</w:t>
            </w:r>
          </w:p>
        </w:tc>
        <w:tc>
          <w:tcPr>
            <w:tcW w:w="384" w:type="pct"/>
            <w:tcBorders>
              <w:left w:val="single" w:sz="4" w:space="0" w:color="FFFFFF" w:themeColor="background1"/>
            </w:tcBorders>
          </w:tcPr>
          <w:p w14:paraId="69420560" w14:textId="77777777" w:rsidR="003E599E" w:rsidRPr="00675F1E" w:rsidRDefault="003E599E" w:rsidP="00B83B34">
            <w:pPr>
              <w:rPr>
                <w:rFonts w:cstheme="minorHAnsi"/>
                <w:sz w:val="18"/>
                <w:szCs w:val="18"/>
                <w:lang w:val="en-US"/>
              </w:rPr>
            </w:pPr>
            <w:r w:rsidRPr="00675F1E">
              <w:rPr>
                <w:rFonts w:cstheme="minorHAnsi"/>
                <w:sz w:val="18"/>
                <w:szCs w:val="18"/>
                <w:lang w:val="en-US"/>
              </w:rPr>
              <w:t>(40.5)</w:t>
            </w:r>
          </w:p>
        </w:tc>
        <w:tc>
          <w:tcPr>
            <w:tcW w:w="357" w:type="pct"/>
            <w:tcBorders>
              <w:right w:val="single" w:sz="4" w:space="0" w:color="FFFFFF" w:themeColor="background1"/>
            </w:tcBorders>
          </w:tcPr>
          <w:p w14:paraId="24D5222C" w14:textId="77777777" w:rsidR="003E599E" w:rsidRPr="00675F1E" w:rsidRDefault="003E599E" w:rsidP="00B83B34">
            <w:pPr>
              <w:rPr>
                <w:rFonts w:cstheme="minorHAnsi"/>
                <w:sz w:val="18"/>
                <w:szCs w:val="18"/>
                <w:lang w:val="en-US"/>
              </w:rPr>
            </w:pPr>
            <w:r w:rsidRPr="00675F1E">
              <w:rPr>
                <w:rFonts w:cstheme="minorHAnsi"/>
                <w:sz w:val="18"/>
                <w:szCs w:val="18"/>
                <w:lang w:val="en-US"/>
              </w:rPr>
              <w:t>1356</w:t>
            </w:r>
          </w:p>
        </w:tc>
        <w:tc>
          <w:tcPr>
            <w:tcW w:w="514" w:type="pct"/>
            <w:tcBorders>
              <w:left w:val="single" w:sz="4" w:space="0" w:color="FFFFFF" w:themeColor="background1"/>
            </w:tcBorders>
          </w:tcPr>
          <w:p w14:paraId="1F8CB3D9" w14:textId="77777777" w:rsidR="003E599E" w:rsidRPr="00675F1E" w:rsidRDefault="003E599E" w:rsidP="00B83B34">
            <w:pPr>
              <w:rPr>
                <w:rFonts w:cstheme="minorHAnsi"/>
                <w:sz w:val="18"/>
                <w:szCs w:val="18"/>
                <w:lang w:val="en-US"/>
              </w:rPr>
            </w:pPr>
            <w:r w:rsidRPr="00675F1E">
              <w:rPr>
                <w:rFonts w:cstheme="minorHAnsi"/>
                <w:sz w:val="18"/>
                <w:szCs w:val="18"/>
                <w:lang w:val="en-US"/>
              </w:rPr>
              <w:t>(48.5)</w:t>
            </w:r>
          </w:p>
        </w:tc>
        <w:tc>
          <w:tcPr>
            <w:tcW w:w="359" w:type="pct"/>
            <w:tcBorders>
              <w:right w:val="single" w:sz="4" w:space="0" w:color="FFFFFF" w:themeColor="background1"/>
            </w:tcBorders>
          </w:tcPr>
          <w:p w14:paraId="73DC58B5" w14:textId="77777777" w:rsidR="003E599E" w:rsidRPr="00675F1E" w:rsidRDefault="003E599E" w:rsidP="00B83B34">
            <w:pPr>
              <w:rPr>
                <w:rFonts w:cstheme="minorHAnsi"/>
                <w:sz w:val="18"/>
                <w:szCs w:val="18"/>
                <w:lang w:val="en-US"/>
              </w:rPr>
            </w:pPr>
            <w:r w:rsidRPr="00675F1E">
              <w:rPr>
                <w:rFonts w:cstheme="minorHAnsi"/>
                <w:sz w:val="18"/>
                <w:szCs w:val="18"/>
                <w:lang w:val="en-US"/>
              </w:rPr>
              <w:t>1107</w:t>
            </w:r>
          </w:p>
        </w:tc>
        <w:tc>
          <w:tcPr>
            <w:tcW w:w="429" w:type="pct"/>
            <w:tcBorders>
              <w:left w:val="single" w:sz="4" w:space="0" w:color="FFFFFF" w:themeColor="background1"/>
            </w:tcBorders>
          </w:tcPr>
          <w:p w14:paraId="6743FF87" w14:textId="77777777" w:rsidR="003E599E" w:rsidRPr="00675F1E" w:rsidRDefault="003E599E" w:rsidP="00B83B34">
            <w:pPr>
              <w:rPr>
                <w:rFonts w:cstheme="minorHAnsi"/>
                <w:sz w:val="18"/>
                <w:szCs w:val="18"/>
                <w:lang w:val="en-US"/>
              </w:rPr>
            </w:pPr>
            <w:r w:rsidRPr="00675F1E">
              <w:rPr>
                <w:rFonts w:cstheme="minorHAnsi"/>
                <w:sz w:val="18"/>
                <w:szCs w:val="18"/>
                <w:lang w:val="en-US"/>
              </w:rPr>
              <w:t>(48.9)</w:t>
            </w:r>
          </w:p>
        </w:tc>
      </w:tr>
      <w:tr w:rsidR="003E599E" w:rsidRPr="00675F1E" w14:paraId="3953E5EA" w14:textId="77777777" w:rsidTr="00B83B34">
        <w:trPr>
          <w:trHeight w:val="218"/>
        </w:trPr>
        <w:tc>
          <w:tcPr>
            <w:tcW w:w="1102" w:type="pct"/>
            <w:vMerge/>
          </w:tcPr>
          <w:p w14:paraId="6B1E44C0" w14:textId="77777777" w:rsidR="003E599E" w:rsidRPr="00675F1E" w:rsidRDefault="003E599E" w:rsidP="00B83B34">
            <w:pPr>
              <w:rPr>
                <w:rFonts w:cstheme="minorHAnsi"/>
                <w:sz w:val="18"/>
                <w:szCs w:val="18"/>
                <w:lang w:val="en-US"/>
              </w:rPr>
            </w:pPr>
          </w:p>
        </w:tc>
        <w:tc>
          <w:tcPr>
            <w:tcW w:w="809" w:type="pct"/>
          </w:tcPr>
          <w:p w14:paraId="0340632E" w14:textId="77777777" w:rsidR="003E599E" w:rsidRPr="00675F1E" w:rsidRDefault="003E599E" w:rsidP="00B83B34">
            <w:pPr>
              <w:rPr>
                <w:rFonts w:cstheme="minorHAnsi"/>
                <w:sz w:val="18"/>
                <w:szCs w:val="18"/>
                <w:lang w:val="en-US"/>
              </w:rPr>
            </w:pPr>
            <w:r w:rsidRPr="00675F1E">
              <w:rPr>
                <w:rFonts w:cstheme="minorHAnsi"/>
                <w:sz w:val="18"/>
                <w:szCs w:val="18"/>
                <w:lang w:val="en-US"/>
              </w:rPr>
              <w:t>Missing</w:t>
            </w:r>
          </w:p>
        </w:tc>
        <w:tc>
          <w:tcPr>
            <w:tcW w:w="367" w:type="pct"/>
            <w:tcBorders>
              <w:right w:val="single" w:sz="4" w:space="0" w:color="FFFFFF" w:themeColor="background1"/>
            </w:tcBorders>
          </w:tcPr>
          <w:p w14:paraId="58297EB4" w14:textId="77777777" w:rsidR="003E599E" w:rsidRPr="00675F1E" w:rsidRDefault="003E599E" w:rsidP="00B83B34">
            <w:pPr>
              <w:rPr>
                <w:rFonts w:cstheme="minorHAnsi"/>
                <w:sz w:val="18"/>
                <w:szCs w:val="18"/>
                <w:lang w:val="en-US"/>
              </w:rPr>
            </w:pPr>
            <w:r w:rsidRPr="00675F1E">
              <w:rPr>
                <w:rFonts w:cstheme="minorHAnsi"/>
                <w:sz w:val="18"/>
                <w:szCs w:val="18"/>
                <w:lang w:val="en-US"/>
              </w:rPr>
              <w:t>0</w:t>
            </w:r>
          </w:p>
        </w:tc>
        <w:tc>
          <w:tcPr>
            <w:tcW w:w="368" w:type="pct"/>
            <w:tcBorders>
              <w:left w:val="single" w:sz="4" w:space="0" w:color="FFFFFF" w:themeColor="background1"/>
            </w:tcBorders>
          </w:tcPr>
          <w:p w14:paraId="4AEE9290" w14:textId="77777777" w:rsidR="003E599E" w:rsidRPr="00675F1E" w:rsidRDefault="003E599E" w:rsidP="00B83B34">
            <w:pPr>
              <w:rPr>
                <w:rFonts w:cstheme="minorHAnsi"/>
                <w:sz w:val="18"/>
                <w:szCs w:val="18"/>
                <w:lang w:val="en-US"/>
              </w:rPr>
            </w:pPr>
          </w:p>
        </w:tc>
        <w:tc>
          <w:tcPr>
            <w:tcW w:w="311" w:type="pct"/>
            <w:tcBorders>
              <w:right w:val="single" w:sz="4" w:space="0" w:color="FFFFFF" w:themeColor="background1"/>
            </w:tcBorders>
          </w:tcPr>
          <w:p w14:paraId="3D79809E" w14:textId="77777777" w:rsidR="003E599E" w:rsidRPr="00675F1E" w:rsidRDefault="003E599E" w:rsidP="00B83B34">
            <w:pPr>
              <w:rPr>
                <w:rFonts w:cstheme="minorHAnsi"/>
                <w:sz w:val="18"/>
                <w:szCs w:val="18"/>
                <w:lang w:val="en-US"/>
              </w:rPr>
            </w:pPr>
            <w:r w:rsidRPr="00675F1E">
              <w:rPr>
                <w:rFonts w:cstheme="minorHAnsi"/>
                <w:sz w:val="18"/>
                <w:szCs w:val="18"/>
                <w:lang w:val="en-US"/>
              </w:rPr>
              <w:t>0</w:t>
            </w:r>
          </w:p>
        </w:tc>
        <w:tc>
          <w:tcPr>
            <w:tcW w:w="384" w:type="pct"/>
            <w:tcBorders>
              <w:left w:val="single" w:sz="4" w:space="0" w:color="FFFFFF" w:themeColor="background1"/>
            </w:tcBorders>
          </w:tcPr>
          <w:p w14:paraId="79481339" w14:textId="77777777" w:rsidR="003E599E" w:rsidRPr="00675F1E" w:rsidRDefault="003E599E" w:rsidP="00B83B34">
            <w:pPr>
              <w:rPr>
                <w:rFonts w:cstheme="minorHAnsi"/>
                <w:sz w:val="18"/>
                <w:szCs w:val="18"/>
                <w:lang w:val="en-US"/>
              </w:rPr>
            </w:pPr>
          </w:p>
        </w:tc>
        <w:tc>
          <w:tcPr>
            <w:tcW w:w="357" w:type="pct"/>
            <w:tcBorders>
              <w:right w:val="single" w:sz="4" w:space="0" w:color="FFFFFF" w:themeColor="background1"/>
            </w:tcBorders>
          </w:tcPr>
          <w:p w14:paraId="5D166C23" w14:textId="77777777" w:rsidR="003E599E" w:rsidRPr="00675F1E" w:rsidRDefault="003E599E" w:rsidP="00B83B34">
            <w:pPr>
              <w:rPr>
                <w:rFonts w:cstheme="minorHAnsi"/>
                <w:sz w:val="18"/>
                <w:szCs w:val="18"/>
                <w:lang w:val="en-US"/>
              </w:rPr>
            </w:pPr>
            <w:r w:rsidRPr="00675F1E">
              <w:rPr>
                <w:rFonts w:cstheme="minorHAnsi"/>
                <w:sz w:val="18"/>
                <w:szCs w:val="18"/>
                <w:lang w:val="en-US"/>
              </w:rPr>
              <w:t>33</w:t>
            </w:r>
          </w:p>
        </w:tc>
        <w:tc>
          <w:tcPr>
            <w:tcW w:w="514" w:type="pct"/>
            <w:tcBorders>
              <w:left w:val="single" w:sz="4" w:space="0" w:color="FFFFFF" w:themeColor="background1"/>
            </w:tcBorders>
          </w:tcPr>
          <w:p w14:paraId="403F736D" w14:textId="77777777" w:rsidR="003E599E" w:rsidRPr="00675F1E" w:rsidRDefault="003E599E" w:rsidP="00B83B34">
            <w:pPr>
              <w:rPr>
                <w:rFonts w:cstheme="minorHAnsi"/>
                <w:sz w:val="18"/>
                <w:szCs w:val="18"/>
                <w:lang w:val="en-US"/>
              </w:rPr>
            </w:pPr>
          </w:p>
        </w:tc>
        <w:tc>
          <w:tcPr>
            <w:tcW w:w="359" w:type="pct"/>
            <w:tcBorders>
              <w:right w:val="single" w:sz="4" w:space="0" w:color="FFFFFF" w:themeColor="background1"/>
            </w:tcBorders>
          </w:tcPr>
          <w:p w14:paraId="5D3BE7F9" w14:textId="77777777" w:rsidR="003E599E" w:rsidRPr="00675F1E" w:rsidRDefault="003E599E" w:rsidP="00B83B34">
            <w:pPr>
              <w:rPr>
                <w:rFonts w:cstheme="minorHAnsi"/>
                <w:sz w:val="18"/>
                <w:szCs w:val="18"/>
                <w:lang w:val="en-US"/>
              </w:rPr>
            </w:pPr>
            <w:r w:rsidRPr="00675F1E">
              <w:rPr>
                <w:rFonts w:cstheme="minorHAnsi"/>
                <w:sz w:val="18"/>
                <w:szCs w:val="18"/>
                <w:lang w:val="en-US"/>
              </w:rPr>
              <w:t>25</w:t>
            </w:r>
          </w:p>
        </w:tc>
        <w:tc>
          <w:tcPr>
            <w:tcW w:w="429" w:type="pct"/>
            <w:tcBorders>
              <w:left w:val="single" w:sz="4" w:space="0" w:color="FFFFFF" w:themeColor="background1"/>
            </w:tcBorders>
          </w:tcPr>
          <w:p w14:paraId="5E3F3151" w14:textId="77777777" w:rsidR="003E599E" w:rsidRPr="00675F1E" w:rsidRDefault="003E599E" w:rsidP="00B83B34">
            <w:pPr>
              <w:rPr>
                <w:rFonts w:cstheme="minorHAnsi"/>
                <w:sz w:val="18"/>
                <w:szCs w:val="18"/>
                <w:lang w:val="en-US"/>
              </w:rPr>
            </w:pPr>
          </w:p>
        </w:tc>
      </w:tr>
      <w:tr w:rsidR="003E599E" w:rsidRPr="00675F1E" w14:paraId="23029429" w14:textId="77777777" w:rsidTr="00B83B34">
        <w:trPr>
          <w:trHeight w:val="212"/>
        </w:trPr>
        <w:tc>
          <w:tcPr>
            <w:tcW w:w="1102" w:type="pct"/>
            <w:vMerge w:val="restart"/>
          </w:tcPr>
          <w:p w14:paraId="62A814A7" w14:textId="77777777" w:rsidR="003E599E" w:rsidRPr="00675F1E" w:rsidRDefault="003E599E" w:rsidP="00B83B34">
            <w:pPr>
              <w:rPr>
                <w:rFonts w:cstheme="minorHAnsi"/>
                <w:sz w:val="18"/>
                <w:szCs w:val="18"/>
                <w:lang w:val="en-US"/>
              </w:rPr>
            </w:pPr>
            <w:r w:rsidRPr="00675F1E">
              <w:rPr>
                <w:rFonts w:cstheme="minorHAnsi"/>
                <w:sz w:val="18"/>
                <w:szCs w:val="18"/>
                <w:lang w:val="en-US"/>
              </w:rPr>
              <w:t>Smoking status</w:t>
            </w:r>
          </w:p>
        </w:tc>
        <w:tc>
          <w:tcPr>
            <w:tcW w:w="809" w:type="pct"/>
          </w:tcPr>
          <w:p w14:paraId="652D31EB" w14:textId="77777777" w:rsidR="003E599E" w:rsidRPr="00675F1E" w:rsidRDefault="003E599E" w:rsidP="00B83B34">
            <w:pPr>
              <w:rPr>
                <w:rFonts w:cstheme="minorHAnsi"/>
                <w:sz w:val="18"/>
                <w:szCs w:val="18"/>
                <w:lang w:val="en-US"/>
              </w:rPr>
            </w:pPr>
            <w:r w:rsidRPr="00675F1E">
              <w:rPr>
                <w:rFonts w:cstheme="minorHAnsi"/>
                <w:sz w:val="18"/>
                <w:szCs w:val="18"/>
                <w:lang w:val="en-US"/>
              </w:rPr>
              <w:t>Never</w:t>
            </w:r>
          </w:p>
        </w:tc>
        <w:tc>
          <w:tcPr>
            <w:tcW w:w="367" w:type="pct"/>
            <w:tcBorders>
              <w:right w:val="single" w:sz="4" w:space="0" w:color="FFFFFF" w:themeColor="background1"/>
            </w:tcBorders>
          </w:tcPr>
          <w:p w14:paraId="11E0E9C1" w14:textId="77777777" w:rsidR="003E599E" w:rsidRPr="00675F1E" w:rsidRDefault="003E599E" w:rsidP="00B83B34">
            <w:pPr>
              <w:rPr>
                <w:rFonts w:cstheme="minorHAnsi"/>
                <w:sz w:val="18"/>
                <w:szCs w:val="18"/>
                <w:lang w:val="en-US"/>
              </w:rPr>
            </w:pPr>
            <w:r w:rsidRPr="00675F1E">
              <w:rPr>
                <w:rFonts w:cstheme="minorHAnsi"/>
                <w:sz w:val="18"/>
                <w:szCs w:val="18"/>
                <w:lang w:val="en-US"/>
              </w:rPr>
              <w:t>744</w:t>
            </w:r>
          </w:p>
        </w:tc>
        <w:tc>
          <w:tcPr>
            <w:tcW w:w="368" w:type="pct"/>
            <w:tcBorders>
              <w:left w:val="single" w:sz="4" w:space="0" w:color="FFFFFF" w:themeColor="background1"/>
            </w:tcBorders>
          </w:tcPr>
          <w:p w14:paraId="7C743B5F" w14:textId="77777777" w:rsidR="003E599E" w:rsidRPr="00675F1E" w:rsidRDefault="003E599E" w:rsidP="00B83B34">
            <w:pPr>
              <w:rPr>
                <w:rFonts w:cstheme="minorHAnsi"/>
                <w:sz w:val="18"/>
                <w:szCs w:val="18"/>
                <w:lang w:val="en-US"/>
              </w:rPr>
            </w:pPr>
            <w:r w:rsidRPr="00675F1E">
              <w:rPr>
                <w:rFonts w:cstheme="minorHAnsi"/>
                <w:sz w:val="18"/>
                <w:szCs w:val="18"/>
                <w:lang w:val="en-US"/>
              </w:rPr>
              <w:t>(67.9)</w:t>
            </w:r>
          </w:p>
        </w:tc>
        <w:tc>
          <w:tcPr>
            <w:tcW w:w="311" w:type="pct"/>
            <w:tcBorders>
              <w:right w:val="single" w:sz="4" w:space="0" w:color="FFFFFF" w:themeColor="background1"/>
            </w:tcBorders>
          </w:tcPr>
          <w:p w14:paraId="12169670" w14:textId="77777777" w:rsidR="003E599E" w:rsidRPr="00675F1E" w:rsidRDefault="003E599E" w:rsidP="00B83B34">
            <w:pPr>
              <w:rPr>
                <w:rFonts w:cstheme="minorHAnsi"/>
                <w:sz w:val="18"/>
                <w:szCs w:val="18"/>
                <w:lang w:val="en-US"/>
              </w:rPr>
            </w:pPr>
            <w:r w:rsidRPr="00675F1E">
              <w:rPr>
                <w:rFonts w:cstheme="minorHAnsi"/>
                <w:sz w:val="18"/>
                <w:szCs w:val="18"/>
                <w:lang w:val="en-US"/>
              </w:rPr>
              <w:t>217</w:t>
            </w:r>
          </w:p>
        </w:tc>
        <w:tc>
          <w:tcPr>
            <w:tcW w:w="384" w:type="pct"/>
            <w:tcBorders>
              <w:left w:val="single" w:sz="4" w:space="0" w:color="FFFFFF" w:themeColor="background1"/>
            </w:tcBorders>
          </w:tcPr>
          <w:p w14:paraId="079601F6" w14:textId="77777777" w:rsidR="003E599E" w:rsidRPr="00675F1E" w:rsidRDefault="003E599E" w:rsidP="00B83B34">
            <w:pPr>
              <w:rPr>
                <w:rFonts w:cstheme="minorHAnsi"/>
                <w:sz w:val="18"/>
                <w:szCs w:val="18"/>
                <w:lang w:val="en-US"/>
              </w:rPr>
            </w:pPr>
            <w:r w:rsidRPr="00675F1E">
              <w:rPr>
                <w:rFonts w:cstheme="minorHAnsi"/>
                <w:sz w:val="18"/>
                <w:szCs w:val="18"/>
                <w:lang w:val="en-US"/>
              </w:rPr>
              <w:t>(27.6)</w:t>
            </w:r>
          </w:p>
        </w:tc>
        <w:tc>
          <w:tcPr>
            <w:tcW w:w="357" w:type="pct"/>
            <w:tcBorders>
              <w:right w:val="single" w:sz="4" w:space="0" w:color="FFFFFF" w:themeColor="background1"/>
            </w:tcBorders>
          </w:tcPr>
          <w:p w14:paraId="20D5E17B" w14:textId="77777777" w:rsidR="003E599E" w:rsidRPr="00675F1E" w:rsidRDefault="003E599E" w:rsidP="00B83B34">
            <w:pPr>
              <w:rPr>
                <w:rFonts w:cstheme="minorHAnsi"/>
                <w:sz w:val="18"/>
                <w:szCs w:val="18"/>
                <w:lang w:val="en-US"/>
              </w:rPr>
            </w:pPr>
            <w:r w:rsidRPr="00675F1E">
              <w:rPr>
                <w:rFonts w:cstheme="minorHAnsi"/>
                <w:sz w:val="18"/>
                <w:szCs w:val="18"/>
                <w:lang w:val="en-US"/>
              </w:rPr>
              <w:t>958</w:t>
            </w:r>
          </w:p>
        </w:tc>
        <w:tc>
          <w:tcPr>
            <w:tcW w:w="514" w:type="pct"/>
            <w:tcBorders>
              <w:left w:val="single" w:sz="4" w:space="0" w:color="FFFFFF" w:themeColor="background1"/>
            </w:tcBorders>
          </w:tcPr>
          <w:p w14:paraId="4837FE7B" w14:textId="77777777" w:rsidR="003E599E" w:rsidRPr="00675F1E" w:rsidRDefault="003E599E" w:rsidP="00B83B34">
            <w:pPr>
              <w:rPr>
                <w:rFonts w:cstheme="minorHAnsi"/>
                <w:sz w:val="18"/>
                <w:szCs w:val="18"/>
                <w:lang w:val="en-US"/>
              </w:rPr>
            </w:pPr>
            <w:r w:rsidRPr="00675F1E">
              <w:rPr>
                <w:rFonts w:cstheme="minorHAnsi"/>
                <w:sz w:val="18"/>
                <w:szCs w:val="18"/>
                <w:lang w:val="en-US"/>
              </w:rPr>
              <w:t>(34.1)</w:t>
            </w:r>
          </w:p>
        </w:tc>
        <w:tc>
          <w:tcPr>
            <w:tcW w:w="359" w:type="pct"/>
            <w:tcBorders>
              <w:right w:val="single" w:sz="4" w:space="0" w:color="FFFFFF" w:themeColor="background1"/>
            </w:tcBorders>
          </w:tcPr>
          <w:p w14:paraId="272A8383" w14:textId="77777777" w:rsidR="003E599E" w:rsidRPr="00675F1E" w:rsidRDefault="003E599E" w:rsidP="00B83B34">
            <w:pPr>
              <w:rPr>
                <w:rFonts w:cstheme="minorHAnsi"/>
                <w:sz w:val="18"/>
                <w:szCs w:val="18"/>
                <w:lang w:val="en-US"/>
              </w:rPr>
            </w:pPr>
            <w:r w:rsidRPr="00675F1E">
              <w:rPr>
                <w:rFonts w:cstheme="minorHAnsi"/>
                <w:sz w:val="18"/>
                <w:szCs w:val="18"/>
                <w:lang w:val="en-US"/>
              </w:rPr>
              <w:t>856</w:t>
            </w:r>
          </w:p>
        </w:tc>
        <w:tc>
          <w:tcPr>
            <w:tcW w:w="429" w:type="pct"/>
            <w:tcBorders>
              <w:left w:val="single" w:sz="4" w:space="0" w:color="FFFFFF" w:themeColor="background1"/>
            </w:tcBorders>
          </w:tcPr>
          <w:p w14:paraId="2503EF5D" w14:textId="77777777" w:rsidR="003E599E" w:rsidRPr="00675F1E" w:rsidRDefault="003E599E" w:rsidP="00B83B34">
            <w:pPr>
              <w:rPr>
                <w:rFonts w:cstheme="minorHAnsi"/>
                <w:sz w:val="18"/>
                <w:szCs w:val="18"/>
                <w:lang w:val="en-US"/>
              </w:rPr>
            </w:pPr>
            <w:r w:rsidRPr="00675F1E">
              <w:rPr>
                <w:rFonts w:cstheme="minorHAnsi"/>
                <w:sz w:val="18"/>
                <w:szCs w:val="18"/>
                <w:lang w:val="en-US"/>
              </w:rPr>
              <w:t>(36.3)</w:t>
            </w:r>
          </w:p>
        </w:tc>
      </w:tr>
      <w:tr w:rsidR="003E599E" w:rsidRPr="00675F1E" w14:paraId="402431A0" w14:textId="77777777" w:rsidTr="00B83B34">
        <w:trPr>
          <w:trHeight w:val="212"/>
        </w:trPr>
        <w:tc>
          <w:tcPr>
            <w:tcW w:w="1102" w:type="pct"/>
            <w:vMerge/>
          </w:tcPr>
          <w:p w14:paraId="34FAA669" w14:textId="77777777" w:rsidR="003E599E" w:rsidRPr="00675F1E" w:rsidRDefault="003E599E" w:rsidP="00B83B34">
            <w:pPr>
              <w:rPr>
                <w:rFonts w:cstheme="minorHAnsi"/>
                <w:sz w:val="18"/>
                <w:szCs w:val="18"/>
                <w:lang w:val="en-US"/>
              </w:rPr>
            </w:pPr>
          </w:p>
        </w:tc>
        <w:tc>
          <w:tcPr>
            <w:tcW w:w="809" w:type="pct"/>
          </w:tcPr>
          <w:p w14:paraId="0ECEE8DB" w14:textId="77777777" w:rsidR="003E599E" w:rsidRPr="00675F1E" w:rsidRDefault="003E599E" w:rsidP="00B83B34">
            <w:pPr>
              <w:rPr>
                <w:rFonts w:cstheme="minorHAnsi"/>
                <w:sz w:val="18"/>
                <w:szCs w:val="18"/>
                <w:lang w:val="en-US"/>
              </w:rPr>
            </w:pPr>
            <w:r w:rsidRPr="00675F1E">
              <w:rPr>
                <w:rFonts w:cstheme="minorHAnsi"/>
                <w:sz w:val="18"/>
                <w:szCs w:val="18"/>
                <w:lang w:val="en-US"/>
              </w:rPr>
              <w:t>Ex-smoker</w:t>
            </w:r>
          </w:p>
        </w:tc>
        <w:tc>
          <w:tcPr>
            <w:tcW w:w="367" w:type="pct"/>
            <w:tcBorders>
              <w:right w:val="single" w:sz="4" w:space="0" w:color="FFFFFF" w:themeColor="background1"/>
            </w:tcBorders>
          </w:tcPr>
          <w:p w14:paraId="32C7E3D0" w14:textId="77777777" w:rsidR="003E599E" w:rsidRPr="00675F1E" w:rsidRDefault="003E599E" w:rsidP="00B83B34">
            <w:pPr>
              <w:rPr>
                <w:rFonts w:cstheme="minorHAnsi"/>
                <w:sz w:val="18"/>
                <w:szCs w:val="18"/>
                <w:lang w:val="en-US"/>
              </w:rPr>
            </w:pPr>
            <w:r w:rsidRPr="00675F1E">
              <w:rPr>
                <w:rFonts w:cstheme="minorHAnsi"/>
                <w:sz w:val="18"/>
                <w:szCs w:val="18"/>
                <w:lang w:val="en-US"/>
              </w:rPr>
              <w:t>173</w:t>
            </w:r>
          </w:p>
        </w:tc>
        <w:tc>
          <w:tcPr>
            <w:tcW w:w="368" w:type="pct"/>
            <w:tcBorders>
              <w:left w:val="single" w:sz="4" w:space="0" w:color="FFFFFF" w:themeColor="background1"/>
            </w:tcBorders>
          </w:tcPr>
          <w:p w14:paraId="397B7CA1" w14:textId="77777777" w:rsidR="003E599E" w:rsidRPr="00675F1E" w:rsidRDefault="003E599E" w:rsidP="00B83B34">
            <w:pPr>
              <w:rPr>
                <w:rFonts w:cstheme="minorHAnsi"/>
                <w:sz w:val="18"/>
                <w:szCs w:val="18"/>
                <w:lang w:val="en-US"/>
              </w:rPr>
            </w:pPr>
            <w:r w:rsidRPr="00675F1E">
              <w:rPr>
                <w:rFonts w:cstheme="minorHAnsi"/>
                <w:sz w:val="18"/>
                <w:szCs w:val="18"/>
                <w:lang w:val="en-US"/>
              </w:rPr>
              <w:t>(15.8)</w:t>
            </w:r>
          </w:p>
        </w:tc>
        <w:tc>
          <w:tcPr>
            <w:tcW w:w="311" w:type="pct"/>
            <w:tcBorders>
              <w:right w:val="single" w:sz="4" w:space="0" w:color="FFFFFF" w:themeColor="background1"/>
            </w:tcBorders>
          </w:tcPr>
          <w:p w14:paraId="5168ECB3" w14:textId="77777777" w:rsidR="003E599E" w:rsidRPr="00675F1E" w:rsidRDefault="003E599E" w:rsidP="00B83B34">
            <w:pPr>
              <w:rPr>
                <w:rFonts w:cstheme="minorHAnsi"/>
                <w:sz w:val="18"/>
                <w:szCs w:val="18"/>
                <w:lang w:val="en-US"/>
              </w:rPr>
            </w:pPr>
            <w:r w:rsidRPr="00675F1E">
              <w:rPr>
                <w:rFonts w:cstheme="minorHAnsi"/>
                <w:sz w:val="18"/>
                <w:szCs w:val="18"/>
                <w:lang w:val="en-US"/>
              </w:rPr>
              <w:t>285</w:t>
            </w:r>
          </w:p>
        </w:tc>
        <w:tc>
          <w:tcPr>
            <w:tcW w:w="384" w:type="pct"/>
            <w:tcBorders>
              <w:left w:val="single" w:sz="4" w:space="0" w:color="FFFFFF" w:themeColor="background1"/>
            </w:tcBorders>
          </w:tcPr>
          <w:p w14:paraId="414D826B" w14:textId="77777777" w:rsidR="003E599E" w:rsidRPr="00675F1E" w:rsidRDefault="003E599E" w:rsidP="00B83B34">
            <w:pPr>
              <w:rPr>
                <w:rFonts w:cstheme="minorHAnsi"/>
                <w:sz w:val="18"/>
                <w:szCs w:val="18"/>
                <w:lang w:val="en-US"/>
              </w:rPr>
            </w:pPr>
            <w:r w:rsidRPr="00675F1E">
              <w:rPr>
                <w:rFonts w:cstheme="minorHAnsi"/>
                <w:sz w:val="18"/>
                <w:szCs w:val="18"/>
                <w:lang w:val="en-US"/>
              </w:rPr>
              <w:t>(36.3)</w:t>
            </w:r>
          </w:p>
        </w:tc>
        <w:tc>
          <w:tcPr>
            <w:tcW w:w="357" w:type="pct"/>
            <w:tcBorders>
              <w:right w:val="single" w:sz="4" w:space="0" w:color="FFFFFF" w:themeColor="background1"/>
            </w:tcBorders>
          </w:tcPr>
          <w:p w14:paraId="55911238" w14:textId="77777777" w:rsidR="003E599E" w:rsidRPr="00675F1E" w:rsidRDefault="003E599E" w:rsidP="00B83B34">
            <w:pPr>
              <w:rPr>
                <w:rFonts w:cstheme="minorHAnsi"/>
                <w:sz w:val="18"/>
                <w:szCs w:val="18"/>
                <w:lang w:val="en-US"/>
              </w:rPr>
            </w:pPr>
            <w:r w:rsidRPr="00675F1E">
              <w:rPr>
                <w:rFonts w:cstheme="minorHAnsi"/>
                <w:sz w:val="18"/>
                <w:szCs w:val="18"/>
                <w:lang w:val="en-US"/>
              </w:rPr>
              <w:t>1453</w:t>
            </w:r>
          </w:p>
        </w:tc>
        <w:tc>
          <w:tcPr>
            <w:tcW w:w="514" w:type="pct"/>
            <w:tcBorders>
              <w:left w:val="single" w:sz="4" w:space="0" w:color="FFFFFF" w:themeColor="background1"/>
            </w:tcBorders>
          </w:tcPr>
          <w:p w14:paraId="3974D5E5" w14:textId="77777777" w:rsidR="003E599E" w:rsidRPr="00675F1E" w:rsidRDefault="003E599E" w:rsidP="00B83B34">
            <w:pPr>
              <w:rPr>
                <w:rFonts w:cstheme="minorHAnsi"/>
                <w:sz w:val="18"/>
                <w:szCs w:val="18"/>
                <w:lang w:val="en-US"/>
              </w:rPr>
            </w:pPr>
            <w:r w:rsidRPr="00675F1E">
              <w:rPr>
                <w:rFonts w:cstheme="minorHAnsi"/>
                <w:sz w:val="18"/>
                <w:szCs w:val="18"/>
                <w:lang w:val="en-US"/>
              </w:rPr>
              <w:t>(51.7)</w:t>
            </w:r>
          </w:p>
        </w:tc>
        <w:tc>
          <w:tcPr>
            <w:tcW w:w="359" w:type="pct"/>
            <w:tcBorders>
              <w:right w:val="single" w:sz="4" w:space="0" w:color="FFFFFF" w:themeColor="background1"/>
            </w:tcBorders>
          </w:tcPr>
          <w:p w14:paraId="523E8D14" w14:textId="77777777" w:rsidR="003E599E" w:rsidRPr="00675F1E" w:rsidRDefault="003E599E" w:rsidP="00B83B34">
            <w:pPr>
              <w:rPr>
                <w:rFonts w:cstheme="minorHAnsi"/>
                <w:sz w:val="18"/>
                <w:szCs w:val="18"/>
                <w:lang w:val="en-US"/>
              </w:rPr>
            </w:pPr>
            <w:r w:rsidRPr="00675F1E">
              <w:rPr>
                <w:rFonts w:cstheme="minorHAnsi"/>
                <w:sz w:val="18"/>
                <w:szCs w:val="18"/>
                <w:lang w:val="en-US"/>
              </w:rPr>
              <w:t>1131</w:t>
            </w:r>
          </w:p>
        </w:tc>
        <w:tc>
          <w:tcPr>
            <w:tcW w:w="429" w:type="pct"/>
            <w:tcBorders>
              <w:left w:val="single" w:sz="4" w:space="0" w:color="FFFFFF" w:themeColor="background1"/>
            </w:tcBorders>
          </w:tcPr>
          <w:p w14:paraId="44B71EC4" w14:textId="77777777" w:rsidR="003E599E" w:rsidRPr="00675F1E" w:rsidRDefault="003E599E" w:rsidP="00B83B34">
            <w:pPr>
              <w:rPr>
                <w:rFonts w:cstheme="minorHAnsi"/>
                <w:sz w:val="18"/>
                <w:szCs w:val="18"/>
                <w:lang w:val="en-US"/>
              </w:rPr>
            </w:pPr>
            <w:r w:rsidRPr="00675F1E">
              <w:rPr>
                <w:rFonts w:cstheme="minorHAnsi"/>
                <w:sz w:val="18"/>
                <w:szCs w:val="18"/>
                <w:lang w:val="en-US"/>
              </w:rPr>
              <w:t>(47.9)</w:t>
            </w:r>
          </w:p>
        </w:tc>
      </w:tr>
      <w:tr w:rsidR="003E599E" w:rsidRPr="00675F1E" w14:paraId="1F60F75E" w14:textId="77777777" w:rsidTr="00B83B34">
        <w:trPr>
          <w:trHeight w:val="199"/>
        </w:trPr>
        <w:tc>
          <w:tcPr>
            <w:tcW w:w="1102" w:type="pct"/>
            <w:vMerge/>
          </w:tcPr>
          <w:p w14:paraId="47909A98" w14:textId="77777777" w:rsidR="003E599E" w:rsidRPr="00675F1E" w:rsidRDefault="003E599E" w:rsidP="00B83B34">
            <w:pPr>
              <w:rPr>
                <w:rFonts w:cstheme="minorHAnsi"/>
                <w:sz w:val="18"/>
                <w:szCs w:val="18"/>
                <w:lang w:val="en-US"/>
              </w:rPr>
            </w:pPr>
          </w:p>
        </w:tc>
        <w:tc>
          <w:tcPr>
            <w:tcW w:w="809" w:type="pct"/>
          </w:tcPr>
          <w:p w14:paraId="1187A066" w14:textId="77777777" w:rsidR="003E599E" w:rsidRPr="00675F1E" w:rsidRDefault="003E599E" w:rsidP="00B83B34">
            <w:pPr>
              <w:rPr>
                <w:rFonts w:cstheme="minorHAnsi"/>
                <w:sz w:val="18"/>
                <w:szCs w:val="18"/>
                <w:lang w:val="en-US"/>
              </w:rPr>
            </w:pPr>
            <w:r w:rsidRPr="00675F1E">
              <w:rPr>
                <w:rFonts w:cstheme="minorHAnsi"/>
                <w:sz w:val="18"/>
                <w:szCs w:val="18"/>
                <w:lang w:val="en-US"/>
              </w:rPr>
              <w:t xml:space="preserve">Current smoker </w:t>
            </w:r>
          </w:p>
        </w:tc>
        <w:tc>
          <w:tcPr>
            <w:tcW w:w="367" w:type="pct"/>
            <w:tcBorders>
              <w:right w:val="single" w:sz="4" w:space="0" w:color="FFFFFF" w:themeColor="background1"/>
            </w:tcBorders>
          </w:tcPr>
          <w:p w14:paraId="1B21211B" w14:textId="77777777" w:rsidR="003E599E" w:rsidRPr="00675F1E" w:rsidRDefault="003E599E" w:rsidP="00B83B34">
            <w:pPr>
              <w:rPr>
                <w:rFonts w:cstheme="minorHAnsi"/>
                <w:sz w:val="18"/>
                <w:szCs w:val="18"/>
                <w:lang w:val="en-US"/>
              </w:rPr>
            </w:pPr>
            <w:r w:rsidRPr="00675F1E">
              <w:rPr>
                <w:rFonts w:cstheme="minorHAnsi"/>
                <w:sz w:val="18"/>
                <w:szCs w:val="18"/>
                <w:lang w:val="en-US"/>
              </w:rPr>
              <w:t>179</w:t>
            </w:r>
          </w:p>
        </w:tc>
        <w:tc>
          <w:tcPr>
            <w:tcW w:w="368" w:type="pct"/>
            <w:tcBorders>
              <w:left w:val="single" w:sz="4" w:space="0" w:color="FFFFFF" w:themeColor="background1"/>
            </w:tcBorders>
          </w:tcPr>
          <w:p w14:paraId="60FFB730" w14:textId="77777777" w:rsidR="003E599E" w:rsidRPr="00675F1E" w:rsidRDefault="003E599E" w:rsidP="00B83B34">
            <w:pPr>
              <w:rPr>
                <w:rFonts w:cstheme="minorHAnsi"/>
                <w:sz w:val="18"/>
                <w:szCs w:val="18"/>
                <w:lang w:val="en-US"/>
              </w:rPr>
            </w:pPr>
            <w:r w:rsidRPr="00675F1E">
              <w:rPr>
                <w:rFonts w:cstheme="minorHAnsi"/>
                <w:sz w:val="18"/>
                <w:szCs w:val="18"/>
                <w:lang w:val="en-US"/>
              </w:rPr>
              <w:t>(16.3)</w:t>
            </w:r>
          </w:p>
        </w:tc>
        <w:tc>
          <w:tcPr>
            <w:tcW w:w="311" w:type="pct"/>
            <w:tcBorders>
              <w:right w:val="single" w:sz="4" w:space="0" w:color="FFFFFF" w:themeColor="background1"/>
            </w:tcBorders>
          </w:tcPr>
          <w:p w14:paraId="4D2396FC" w14:textId="77777777" w:rsidR="003E599E" w:rsidRPr="00675F1E" w:rsidRDefault="003E599E" w:rsidP="00B83B34">
            <w:pPr>
              <w:rPr>
                <w:rFonts w:cstheme="minorHAnsi"/>
                <w:sz w:val="18"/>
                <w:szCs w:val="18"/>
                <w:lang w:val="en-US"/>
              </w:rPr>
            </w:pPr>
            <w:r w:rsidRPr="00675F1E">
              <w:rPr>
                <w:rFonts w:cstheme="minorHAnsi"/>
                <w:sz w:val="18"/>
                <w:szCs w:val="18"/>
                <w:lang w:val="en-US"/>
              </w:rPr>
              <w:t>283</w:t>
            </w:r>
          </w:p>
        </w:tc>
        <w:tc>
          <w:tcPr>
            <w:tcW w:w="384" w:type="pct"/>
            <w:tcBorders>
              <w:left w:val="single" w:sz="4" w:space="0" w:color="FFFFFF" w:themeColor="background1"/>
            </w:tcBorders>
          </w:tcPr>
          <w:p w14:paraId="6964269F" w14:textId="77777777" w:rsidR="003E599E" w:rsidRPr="00675F1E" w:rsidRDefault="003E599E" w:rsidP="00B83B34">
            <w:pPr>
              <w:rPr>
                <w:rFonts w:cstheme="minorHAnsi"/>
                <w:sz w:val="18"/>
                <w:szCs w:val="18"/>
                <w:lang w:val="en-US"/>
              </w:rPr>
            </w:pPr>
            <w:r w:rsidRPr="00675F1E">
              <w:rPr>
                <w:rFonts w:cstheme="minorHAnsi"/>
                <w:sz w:val="18"/>
                <w:szCs w:val="18"/>
                <w:lang w:val="en-US"/>
              </w:rPr>
              <w:t>(36.1)</w:t>
            </w:r>
          </w:p>
        </w:tc>
        <w:tc>
          <w:tcPr>
            <w:tcW w:w="357" w:type="pct"/>
            <w:tcBorders>
              <w:right w:val="single" w:sz="4" w:space="0" w:color="FFFFFF" w:themeColor="background1"/>
            </w:tcBorders>
          </w:tcPr>
          <w:p w14:paraId="422AA33D" w14:textId="77777777" w:rsidR="003E599E" w:rsidRPr="00675F1E" w:rsidRDefault="003E599E" w:rsidP="00B83B34">
            <w:pPr>
              <w:rPr>
                <w:rFonts w:cstheme="minorHAnsi"/>
                <w:sz w:val="18"/>
                <w:szCs w:val="18"/>
                <w:lang w:val="en-US"/>
              </w:rPr>
            </w:pPr>
            <w:r w:rsidRPr="00675F1E">
              <w:rPr>
                <w:rFonts w:cstheme="minorHAnsi"/>
                <w:sz w:val="18"/>
                <w:szCs w:val="18"/>
                <w:lang w:val="en-US"/>
              </w:rPr>
              <w:t>400</w:t>
            </w:r>
          </w:p>
        </w:tc>
        <w:tc>
          <w:tcPr>
            <w:tcW w:w="514" w:type="pct"/>
            <w:tcBorders>
              <w:left w:val="single" w:sz="4" w:space="0" w:color="FFFFFF" w:themeColor="background1"/>
            </w:tcBorders>
          </w:tcPr>
          <w:p w14:paraId="78C53033" w14:textId="77777777" w:rsidR="003E599E" w:rsidRPr="00675F1E" w:rsidRDefault="003E599E" w:rsidP="00B83B34">
            <w:pPr>
              <w:rPr>
                <w:rFonts w:cstheme="minorHAnsi"/>
                <w:sz w:val="18"/>
                <w:szCs w:val="18"/>
                <w:lang w:val="en-US"/>
              </w:rPr>
            </w:pPr>
            <w:r w:rsidRPr="00675F1E">
              <w:rPr>
                <w:rFonts w:cstheme="minorHAnsi"/>
                <w:sz w:val="18"/>
                <w:szCs w:val="18"/>
                <w:lang w:val="en-US"/>
              </w:rPr>
              <w:t>(14.2)</w:t>
            </w:r>
          </w:p>
        </w:tc>
        <w:tc>
          <w:tcPr>
            <w:tcW w:w="359" w:type="pct"/>
            <w:tcBorders>
              <w:right w:val="single" w:sz="4" w:space="0" w:color="FFFFFF" w:themeColor="background1"/>
            </w:tcBorders>
          </w:tcPr>
          <w:p w14:paraId="3FD71AF3" w14:textId="77777777" w:rsidR="003E599E" w:rsidRPr="00675F1E" w:rsidRDefault="003E599E" w:rsidP="00B83B34">
            <w:pPr>
              <w:rPr>
                <w:rFonts w:cstheme="minorHAnsi"/>
                <w:sz w:val="18"/>
                <w:szCs w:val="18"/>
                <w:lang w:val="en-US"/>
              </w:rPr>
            </w:pPr>
            <w:r w:rsidRPr="00675F1E">
              <w:rPr>
                <w:rFonts w:cstheme="minorHAnsi"/>
                <w:sz w:val="18"/>
                <w:szCs w:val="18"/>
                <w:lang w:val="en-US"/>
              </w:rPr>
              <w:t>374</w:t>
            </w:r>
          </w:p>
        </w:tc>
        <w:tc>
          <w:tcPr>
            <w:tcW w:w="429" w:type="pct"/>
            <w:tcBorders>
              <w:left w:val="single" w:sz="4" w:space="0" w:color="FFFFFF" w:themeColor="background1"/>
            </w:tcBorders>
          </w:tcPr>
          <w:p w14:paraId="3A31B106" w14:textId="77777777" w:rsidR="003E599E" w:rsidRPr="00675F1E" w:rsidRDefault="003E599E" w:rsidP="00B83B34">
            <w:pPr>
              <w:rPr>
                <w:rFonts w:cstheme="minorHAnsi"/>
                <w:sz w:val="18"/>
                <w:szCs w:val="18"/>
                <w:lang w:val="en-US"/>
              </w:rPr>
            </w:pPr>
            <w:r w:rsidRPr="00675F1E">
              <w:rPr>
                <w:rFonts w:cstheme="minorHAnsi"/>
                <w:sz w:val="18"/>
                <w:szCs w:val="18"/>
                <w:lang w:val="en-US"/>
              </w:rPr>
              <w:t>(15.8)</w:t>
            </w:r>
          </w:p>
        </w:tc>
      </w:tr>
      <w:tr w:rsidR="003E599E" w:rsidRPr="00675F1E" w14:paraId="5B43543C" w14:textId="77777777" w:rsidTr="00B83B34">
        <w:trPr>
          <w:trHeight w:val="204"/>
        </w:trPr>
        <w:tc>
          <w:tcPr>
            <w:tcW w:w="1102" w:type="pct"/>
            <w:vMerge/>
          </w:tcPr>
          <w:p w14:paraId="65FE8FDD" w14:textId="77777777" w:rsidR="003E599E" w:rsidRPr="00675F1E" w:rsidRDefault="003E599E" w:rsidP="00B83B34">
            <w:pPr>
              <w:rPr>
                <w:rFonts w:cstheme="minorHAnsi"/>
                <w:sz w:val="18"/>
                <w:szCs w:val="18"/>
                <w:lang w:val="en-US"/>
              </w:rPr>
            </w:pPr>
          </w:p>
        </w:tc>
        <w:tc>
          <w:tcPr>
            <w:tcW w:w="809" w:type="pct"/>
          </w:tcPr>
          <w:p w14:paraId="71E1EC65" w14:textId="77777777" w:rsidR="003E599E" w:rsidRPr="00675F1E" w:rsidRDefault="003E599E" w:rsidP="00B83B34">
            <w:pPr>
              <w:rPr>
                <w:rFonts w:cstheme="minorHAnsi"/>
                <w:sz w:val="18"/>
                <w:szCs w:val="18"/>
                <w:lang w:val="en-US"/>
              </w:rPr>
            </w:pPr>
            <w:r w:rsidRPr="00675F1E">
              <w:rPr>
                <w:rFonts w:cstheme="minorHAnsi"/>
                <w:sz w:val="18"/>
                <w:szCs w:val="18"/>
                <w:lang w:val="en-US"/>
              </w:rPr>
              <w:t>Missing</w:t>
            </w:r>
          </w:p>
        </w:tc>
        <w:tc>
          <w:tcPr>
            <w:tcW w:w="367" w:type="pct"/>
            <w:tcBorders>
              <w:right w:val="single" w:sz="4" w:space="0" w:color="FFFFFF" w:themeColor="background1"/>
            </w:tcBorders>
          </w:tcPr>
          <w:p w14:paraId="0336DA1A" w14:textId="77777777" w:rsidR="003E599E" w:rsidRPr="00675F1E" w:rsidRDefault="003E599E" w:rsidP="00B83B34">
            <w:pPr>
              <w:rPr>
                <w:rFonts w:cstheme="minorHAnsi"/>
                <w:sz w:val="18"/>
                <w:szCs w:val="18"/>
                <w:lang w:val="en-US"/>
              </w:rPr>
            </w:pPr>
            <w:r w:rsidRPr="00675F1E">
              <w:rPr>
                <w:rFonts w:cstheme="minorHAnsi"/>
                <w:sz w:val="18"/>
                <w:szCs w:val="18"/>
                <w:lang w:val="en-US"/>
              </w:rPr>
              <w:t>0</w:t>
            </w:r>
          </w:p>
        </w:tc>
        <w:tc>
          <w:tcPr>
            <w:tcW w:w="368" w:type="pct"/>
            <w:tcBorders>
              <w:left w:val="single" w:sz="4" w:space="0" w:color="FFFFFF" w:themeColor="background1"/>
            </w:tcBorders>
          </w:tcPr>
          <w:p w14:paraId="6A59D136" w14:textId="77777777" w:rsidR="003E599E" w:rsidRPr="00675F1E" w:rsidRDefault="003E599E" w:rsidP="00B83B34">
            <w:pPr>
              <w:rPr>
                <w:rFonts w:cstheme="minorHAnsi"/>
                <w:sz w:val="18"/>
                <w:szCs w:val="18"/>
                <w:lang w:val="en-US"/>
              </w:rPr>
            </w:pPr>
          </w:p>
        </w:tc>
        <w:tc>
          <w:tcPr>
            <w:tcW w:w="311" w:type="pct"/>
            <w:tcBorders>
              <w:right w:val="single" w:sz="4" w:space="0" w:color="FFFFFF" w:themeColor="background1"/>
            </w:tcBorders>
          </w:tcPr>
          <w:p w14:paraId="12BC068C" w14:textId="77777777" w:rsidR="003E599E" w:rsidRPr="00675F1E" w:rsidRDefault="003E599E" w:rsidP="00B83B34">
            <w:pPr>
              <w:rPr>
                <w:rFonts w:cstheme="minorHAnsi"/>
                <w:sz w:val="18"/>
                <w:szCs w:val="18"/>
                <w:lang w:val="en-US"/>
              </w:rPr>
            </w:pPr>
            <w:r w:rsidRPr="00675F1E">
              <w:rPr>
                <w:rFonts w:cstheme="minorHAnsi"/>
                <w:sz w:val="18"/>
                <w:szCs w:val="18"/>
                <w:lang w:val="en-US"/>
              </w:rPr>
              <w:t>2</w:t>
            </w:r>
          </w:p>
        </w:tc>
        <w:tc>
          <w:tcPr>
            <w:tcW w:w="384" w:type="pct"/>
            <w:tcBorders>
              <w:left w:val="single" w:sz="4" w:space="0" w:color="FFFFFF" w:themeColor="background1"/>
            </w:tcBorders>
          </w:tcPr>
          <w:p w14:paraId="5253F1FD" w14:textId="77777777" w:rsidR="003E599E" w:rsidRPr="00675F1E" w:rsidRDefault="003E599E" w:rsidP="00B83B34">
            <w:pPr>
              <w:rPr>
                <w:rFonts w:cstheme="minorHAnsi"/>
                <w:sz w:val="18"/>
                <w:szCs w:val="18"/>
                <w:lang w:val="en-US"/>
              </w:rPr>
            </w:pPr>
          </w:p>
        </w:tc>
        <w:tc>
          <w:tcPr>
            <w:tcW w:w="357" w:type="pct"/>
            <w:tcBorders>
              <w:right w:val="single" w:sz="4" w:space="0" w:color="FFFFFF" w:themeColor="background1"/>
            </w:tcBorders>
          </w:tcPr>
          <w:p w14:paraId="79775B89" w14:textId="77777777" w:rsidR="003E599E" w:rsidRPr="00675F1E" w:rsidRDefault="003E599E" w:rsidP="00B83B34">
            <w:pPr>
              <w:rPr>
                <w:rFonts w:cstheme="minorHAnsi"/>
                <w:sz w:val="18"/>
                <w:szCs w:val="18"/>
                <w:lang w:val="en-US"/>
              </w:rPr>
            </w:pPr>
            <w:r w:rsidRPr="00675F1E">
              <w:rPr>
                <w:rFonts w:cstheme="minorHAnsi"/>
                <w:sz w:val="18"/>
                <w:szCs w:val="18"/>
                <w:lang w:val="en-US"/>
              </w:rPr>
              <w:t>20</w:t>
            </w:r>
          </w:p>
        </w:tc>
        <w:tc>
          <w:tcPr>
            <w:tcW w:w="514" w:type="pct"/>
            <w:tcBorders>
              <w:left w:val="single" w:sz="4" w:space="0" w:color="FFFFFF" w:themeColor="background1"/>
            </w:tcBorders>
          </w:tcPr>
          <w:p w14:paraId="72FF94CC" w14:textId="77777777" w:rsidR="003E599E" w:rsidRPr="00675F1E" w:rsidRDefault="003E599E" w:rsidP="00B83B34">
            <w:pPr>
              <w:rPr>
                <w:rFonts w:cstheme="minorHAnsi"/>
                <w:sz w:val="18"/>
                <w:szCs w:val="18"/>
                <w:lang w:val="en-US"/>
              </w:rPr>
            </w:pPr>
          </w:p>
        </w:tc>
        <w:tc>
          <w:tcPr>
            <w:tcW w:w="359" w:type="pct"/>
            <w:tcBorders>
              <w:right w:val="single" w:sz="4" w:space="0" w:color="FFFFFF" w:themeColor="background1"/>
            </w:tcBorders>
          </w:tcPr>
          <w:p w14:paraId="51FC4407" w14:textId="77777777" w:rsidR="003E599E" w:rsidRPr="00675F1E" w:rsidRDefault="003E599E" w:rsidP="00B83B34">
            <w:pPr>
              <w:rPr>
                <w:rFonts w:cstheme="minorHAnsi"/>
                <w:sz w:val="18"/>
                <w:szCs w:val="18"/>
                <w:lang w:val="en-US"/>
              </w:rPr>
            </w:pPr>
            <w:r w:rsidRPr="00675F1E">
              <w:rPr>
                <w:rFonts w:cstheme="minorHAnsi"/>
                <w:sz w:val="18"/>
                <w:szCs w:val="18"/>
                <w:lang w:val="en-US"/>
              </w:rPr>
              <w:t>25</w:t>
            </w:r>
          </w:p>
        </w:tc>
        <w:tc>
          <w:tcPr>
            <w:tcW w:w="429" w:type="pct"/>
            <w:tcBorders>
              <w:left w:val="single" w:sz="4" w:space="0" w:color="FFFFFF" w:themeColor="background1"/>
            </w:tcBorders>
          </w:tcPr>
          <w:p w14:paraId="55CAAC5D" w14:textId="77777777" w:rsidR="003E599E" w:rsidRPr="00675F1E" w:rsidRDefault="003E599E" w:rsidP="00B83B34">
            <w:pPr>
              <w:rPr>
                <w:rFonts w:cstheme="minorHAnsi"/>
                <w:sz w:val="18"/>
                <w:szCs w:val="18"/>
                <w:lang w:val="en-US"/>
              </w:rPr>
            </w:pPr>
          </w:p>
        </w:tc>
      </w:tr>
      <w:tr w:rsidR="003E599E" w:rsidRPr="00675F1E" w14:paraId="600A7457" w14:textId="77777777" w:rsidTr="00B83B34">
        <w:trPr>
          <w:trHeight w:val="212"/>
        </w:trPr>
        <w:tc>
          <w:tcPr>
            <w:tcW w:w="1102" w:type="pct"/>
            <w:vMerge w:val="restart"/>
          </w:tcPr>
          <w:p w14:paraId="41036394" w14:textId="77777777" w:rsidR="003E599E" w:rsidRPr="00675F1E" w:rsidRDefault="003E599E" w:rsidP="00B83B34">
            <w:pPr>
              <w:rPr>
                <w:rFonts w:cstheme="minorHAnsi"/>
                <w:sz w:val="18"/>
                <w:szCs w:val="18"/>
                <w:lang w:val="en-US"/>
              </w:rPr>
            </w:pPr>
            <w:r w:rsidRPr="00675F1E">
              <w:rPr>
                <w:rFonts w:cstheme="minorHAnsi"/>
                <w:sz w:val="18"/>
                <w:szCs w:val="18"/>
                <w:lang w:val="en-US"/>
              </w:rPr>
              <w:t>Smoking pack years among ever smokers</w:t>
            </w:r>
          </w:p>
        </w:tc>
        <w:tc>
          <w:tcPr>
            <w:tcW w:w="809" w:type="pct"/>
          </w:tcPr>
          <w:p w14:paraId="3A10002E" w14:textId="77777777" w:rsidR="003E599E" w:rsidRPr="00675F1E" w:rsidRDefault="003E599E" w:rsidP="00B83B34">
            <w:pPr>
              <w:rPr>
                <w:rFonts w:cstheme="minorHAnsi"/>
                <w:sz w:val="18"/>
                <w:szCs w:val="18"/>
                <w:lang w:val="en-US"/>
              </w:rPr>
            </w:pPr>
            <w:r w:rsidRPr="00675F1E">
              <w:rPr>
                <w:rFonts w:cstheme="minorHAnsi"/>
                <w:sz w:val="18"/>
                <w:szCs w:val="18"/>
                <w:lang w:val="en-US"/>
              </w:rPr>
              <w:t>&gt;0&lt;10</w:t>
            </w:r>
          </w:p>
        </w:tc>
        <w:tc>
          <w:tcPr>
            <w:tcW w:w="367" w:type="pct"/>
            <w:tcBorders>
              <w:right w:val="single" w:sz="4" w:space="0" w:color="FFFFFF" w:themeColor="background1"/>
            </w:tcBorders>
          </w:tcPr>
          <w:p w14:paraId="12E3AF45" w14:textId="77777777" w:rsidR="003E599E" w:rsidRPr="00675F1E" w:rsidRDefault="003E599E" w:rsidP="00B83B34">
            <w:pPr>
              <w:rPr>
                <w:rFonts w:cstheme="minorHAnsi"/>
                <w:sz w:val="18"/>
                <w:szCs w:val="18"/>
                <w:lang w:val="en-US"/>
              </w:rPr>
            </w:pPr>
            <w:r w:rsidRPr="00675F1E">
              <w:rPr>
                <w:rFonts w:cstheme="minorHAnsi"/>
                <w:sz w:val="18"/>
                <w:szCs w:val="18"/>
                <w:lang w:val="en-US"/>
              </w:rPr>
              <w:t>184</w:t>
            </w:r>
          </w:p>
        </w:tc>
        <w:tc>
          <w:tcPr>
            <w:tcW w:w="368" w:type="pct"/>
            <w:tcBorders>
              <w:left w:val="single" w:sz="4" w:space="0" w:color="FFFFFF" w:themeColor="background1"/>
            </w:tcBorders>
          </w:tcPr>
          <w:p w14:paraId="43C79347" w14:textId="77777777" w:rsidR="003E599E" w:rsidRPr="00675F1E" w:rsidRDefault="003E599E" w:rsidP="00B83B34">
            <w:pPr>
              <w:rPr>
                <w:rFonts w:cstheme="minorHAnsi"/>
                <w:sz w:val="18"/>
                <w:szCs w:val="18"/>
                <w:lang w:val="en-US"/>
              </w:rPr>
            </w:pPr>
            <w:r w:rsidRPr="00675F1E">
              <w:rPr>
                <w:rFonts w:cstheme="minorHAnsi"/>
                <w:sz w:val="18"/>
                <w:szCs w:val="18"/>
                <w:lang w:val="en-US"/>
              </w:rPr>
              <w:t>(60.1)</w:t>
            </w:r>
          </w:p>
        </w:tc>
        <w:tc>
          <w:tcPr>
            <w:tcW w:w="311" w:type="pct"/>
            <w:tcBorders>
              <w:right w:val="single" w:sz="4" w:space="0" w:color="FFFFFF" w:themeColor="background1"/>
            </w:tcBorders>
          </w:tcPr>
          <w:p w14:paraId="5A69E0E2" w14:textId="77777777" w:rsidR="003E599E" w:rsidRPr="00675F1E" w:rsidRDefault="003E599E" w:rsidP="00B83B34">
            <w:pPr>
              <w:rPr>
                <w:rFonts w:cstheme="minorHAnsi"/>
                <w:sz w:val="18"/>
                <w:szCs w:val="18"/>
                <w:lang w:val="en-US"/>
              </w:rPr>
            </w:pPr>
            <w:r w:rsidRPr="00675F1E">
              <w:rPr>
                <w:rFonts w:cstheme="minorHAnsi"/>
                <w:sz w:val="18"/>
                <w:szCs w:val="18"/>
                <w:lang w:val="en-US"/>
              </w:rPr>
              <w:t>85</w:t>
            </w:r>
          </w:p>
        </w:tc>
        <w:tc>
          <w:tcPr>
            <w:tcW w:w="384" w:type="pct"/>
            <w:tcBorders>
              <w:left w:val="single" w:sz="4" w:space="0" w:color="FFFFFF" w:themeColor="background1"/>
            </w:tcBorders>
          </w:tcPr>
          <w:p w14:paraId="2AE532FE" w14:textId="77777777" w:rsidR="003E599E" w:rsidRPr="00675F1E" w:rsidRDefault="003E599E" w:rsidP="00B83B34">
            <w:pPr>
              <w:rPr>
                <w:rFonts w:cstheme="minorHAnsi"/>
                <w:sz w:val="18"/>
                <w:szCs w:val="18"/>
                <w:lang w:val="en-US"/>
              </w:rPr>
            </w:pPr>
            <w:r w:rsidRPr="00675F1E">
              <w:rPr>
                <w:rFonts w:cstheme="minorHAnsi"/>
                <w:sz w:val="18"/>
                <w:szCs w:val="18"/>
                <w:lang w:val="en-US"/>
              </w:rPr>
              <w:t>(15.5)</w:t>
            </w:r>
          </w:p>
        </w:tc>
        <w:tc>
          <w:tcPr>
            <w:tcW w:w="357" w:type="pct"/>
            <w:tcBorders>
              <w:right w:val="single" w:sz="4" w:space="0" w:color="FFFFFF" w:themeColor="background1"/>
            </w:tcBorders>
          </w:tcPr>
          <w:p w14:paraId="35E1FB89" w14:textId="77777777" w:rsidR="003E599E" w:rsidRPr="00675F1E" w:rsidRDefault="003E599E" w:rsidP="00B83B34">
            <w:pPr>
              <w:rPr>
                <w:rFonts w:cstheme="minorHAnsi"/>
                <w:sz w:val="18"/>
                <w:szCs w:val="18"/>
                <w:lang w:val="en-US"/>
              </w:rPr>
            </w:pPr>
            <w:r w:rsidRPr="00675F1E">
              <w:rPr>
                <w:rFonts w:cstheme="minorHAnsi"/>
                <w:sz w:val="18"/>
                <w:szCs w:val="18"/>
                <w:lang w:val="en-US"/>
              </w:rPr>
              <w:t>940</w:t>
            </w:r>
          </w:p>
        </w:tc>
        <w:tc>
          <w:tcPr>
            <w:tcW w:w="514" w:type="pct"/>
            <w:tcBorders>
              <w:left w:val="single" w:sz="4" w:space="0" w:color="FFFFFF" w:themeColor="background1"/>
            </w:tcBorders>
          </w:tcPr>
          <w:p w14:paraId="397B98A0" w14:textId="77777777" w:rsidR="003E599E" w:rsidRPr="00675F1E" w:rsidRDefault="003E599E" w:rsidP="00B83B34">
            <w:pPr>
              <w:rPr>
                <w:rFonts w:cstheme="minorHAnsi"/>
                <w:sz w:val="18"/>
                <w:szCs w:val="18"/>
                <w:lang w:val="en-US"/>
              </w:rPr>
            </w:pPr>
            <w:r w:rsidRPr="00675F1E">
              <w:rPr>
                <w:rFonts w:cstheme="minorHAnsi"/>
                <w:sz w:val="18"/>
                <w:szCs w:val="18"/>
                <w:lang w:val="en-US"/>
              </w:rPr>
              <w:t>(52.6)</w:t>
            </w:r>
          </w:p>
        </w:tc>
        <w:tc>
          <w:tcPr>
            <w:tcW w:w="359" w:type="pct"/>
            <w:tcBorders>
              <w:right w:val="single" w:sz="4" w:space="0" w:color="FFFFFF" w:themeColor="background1"/>
            </w:tcBorders>
          </w:tcPr>
          <w:p w14:paraId="559B1481" w14:textId="77777777" w:rsidR="003E599E" w:rsidRPr="00675F1E" w:rsidRDefault="003E599E" w:rsidP="00B83B34">
            <w:pPr>
              <w:rPr>
                <w:rFonts w:cstheme="minorHAnsi"/>
                <w:sz w:val="18"/>
                <w:szCs w:val="18"/>
                <w:lang w:val="en-US"/>
              </w:rPr>
            </w:pPr>
            <w:r w:rsidRPr="00675F1E">
              <w:rPr>
                <w:rFonts w:cstheme="minorHAnsi"/>
                <w:sz w:val="18"/>
                <w:szCs w:val="18"/>
                <w:lang w:val="en-US"/>
              </w:rPr>
              <w:t>564</w:t>
            </w:r>
          </w:p>
        </w:tc>
        <w:tc>
          <w:tcPr>
            <w:tcW w:w="429" w:type="pct"/>
            <w:tcBorders>
              <w:left w:val="single" w:sz="4" w:space="0" w:color="FFFFFF" w:themeColor="background1"/>
            </w:tcBorders>
          </w:tcPr>
          <w:p w14:paraId="396E85A9" w14:textId="77777777" w:rsidR="003E599E" w:rsidRPr="00675F1E" w:rsidRDefault="003E599E" w:rsidP="00B83B34">
            <w:pPr>
              <w:rPr>
                <w:rFonts w:cstheme="minorHAnsi"/>
                <w:sz w:val="18"/>
                <w:szCs w:val="18"/>
                <w:lang w:val="en-US"/>
              </w:rPr>
            </w:pPr>
            <w:r w:rsidRPr="00675F1E">
              <w:rPr>
                <w:rFonts w:cstheme="minorHAnsi"/>
                <w:sz w:val="18"/>
                <w:szCs w:val="18"/>
                <w:lang w:val="en-US"/>
              </w:rPr>
              <w:t>(38.2)</w:t>
            </w:r>
          </w:p>
        </w:tc>
      </w:tr>
      <w:tr w:rsidR="003E599E" w:rsidRPr="00675F1E" w14:paraId="0A63D495" w14:textId="77777777" w:rsidTr="00B83B34">
        <w:trPr>
          <w:trHeight w:val="212"/>
        </w:trPr>
        <w:tc>
          <w:tcPr>
            <w:tcW w:w="1102" w:type="pct"/>
            <w:vMerge/>
          </w:tcPr>
          <w:p w14:paraId="0C1E268B" w14:textId="77777777" w:rsidR="003E599E" w:rsidRPr="00675F1E" w:rsidRDefault="003E599E" w:rsidP="00B83B34">
            <w:pPr>
              <w:rPr>
                <w:rFonts w:cstheme="minorHAnsi"/>
                <w:sz w:val="18"/>
                <w:szCs w:val="18"/>
                <w:lang w:val="en-US"/>
              </w:rPr>
            </w:pPr>
          </w:p>
        </w:tc>
        <w:tc>
          <w:tcPr>
            <w:tcW w:w="809" w:type="pct"/>
          </w:tcPr>
          <w:p w14:paraId="7BB95C6A" w14:textId="77777777" w:rsidR="003E599E" w:rsidRPr="00675F1E" w:rsidRDefault="003E599E" w:rsidP="00B83B34">
            <w:pPr>
              <w:rPr>
                <w:rFonts w:cstheme="minorHAnsi"/>
                <w:sz w:val="18"/>
                <w:szCs w:val="18"/>
                <w:lang w:val="en-US"/>
              </w:rPr>
            </w:pPr>
            <w:r w:rsidRPr="00675F1E">
              <w:rPr>
                <w:rFonts w:cstheme="minorHAnsi"/>
                <w:sz w:val="18"/>
                <w:szCs w:val="18"/>
                <w:lang w:val="en-US"/>
              </w:rPr>
              <w:t>10-19</w:t>
            </w:r>
          </w:p>
        </w:tc>
        <w:tc>
          <w:tcPr>
            <w:tcW w:w="367" w:type="pct"/>
            <w:tcBorders>
              <w:right w:val="single" w:sz="4" w:space="0" w:color="FFFFFF" w:themeColor="background1"/>
            </w:tcBorders>
          </w:tcPr>
          <w:p w14:paraId="111B3803" w14:textId="77777777" w:rsidR="003E599E" w:rsidRPr="00675F1E" w:rsidRDefault="003E599E" w:rsidP="00B83B34">
            <w:pPr>
              <w:rPr>
                <w:rFonts w:cstheme="minorHAnsi"/>
                <w:sz w:val="18"/>
                <w:szCs w:val="18"/>
                <w:lang w:val="en-US"/>
              </w:rPr>
            </w:pPr>
            <w:r w:rsidRPr="00675F1E">
              <w:rPr>
                <w:rFonts w:cstheme="minorHAnsi"/>
                <w:sz w:val="18"/>
                <w:szCs w:val="18"/>
                <w:lang w:val="en-US"/>
              </w:rPr>
              <w:t>54</w:t>
            </w:r>
          </w:p>
        </w:tc>
        <w:tc>
          <w:tcPr>
            <w:tcW w:w="368" w:type="pct"/>
            <w:tcBorders>
              <w:left w:val="single" w:sz="4" w:space="0" w:color="FFFFFF" w:themeColor="background1"/>
            </w:tcBorders>
          </w:tcPr>
          <w:p w14:paraId="5C4074F9" w14:textId="77777777" w:rsidR="003E599E" w:rsidRPr="00675F1E" w:rsidRDefault="003E599E" w:rsidP="00B83B34">
            <w:pPr>
              <w:rPr>
                <w:rFonts w:cstheme="minorHAnsi"/>
                <w:sz w:val="18"/>
                <w:szCs w:val="18"/>
                <w:lang w:val="en-US"/>
              </w:rPr>
            </w:pPr>
            <w:r w:rsidRPr="00675F1E">
              <w:rPr>
                <w:rFonts w:cstheme="minorHAnsi"/>
                <w:sz w:val="18"/>
                <w:szCs w:val="18"/>
                <w:lang w:val="en-US"/>
              </w:rPr>
              <w:t>(17.7)</w:t>
            </w:r>
          </w:p>
        </w:tc>
        <w:tc>
          <w:tcPr>
            <w:tcW w:w="311" w:type="pct"/>
            <w:tcBorders>
              <w:right w:val="single" w:sz="4" w:space="0" w:color="FFFFFF" w:themeColor="background1"/>
            </w:tcBorders>
          </w:tcPr>
          <w:p w14:paraId="2FD462E7" w14:textId="77777777" w:rsidR="003E599E" w:rsidRPr="00675F1E" w:rsidRDefault="003E599E" w:rsidP="00B83B34">
            <w:pPr>
              <w:rPr>
                <w:rFonts w:cstheme="minorHAnsi"/>
                <w:sz w:val="18"/>
                <w:szCs w:val="18"/>
                <w:lang w:val="en-US"/>
              </w:rPr>
            </w:pPr>
            <w:r w:rsidRPr="00675F1E">
              <w:rPr>
                <w:rFonts w:cstheme="minorHAnsi"/>
                <w:sz w:val="18"/>
                <w:szCs w:val="18"/>
                <w:lang w:val="en-US"/>
              </w:rPr>
              <w:t>104</w:t>
            </w:r>
          </w:p>
        </w:tc>
        <w:tc>
          <w:tcPr>
            <w:tcW w:w="384" w:type="pct"/>
            <w:tcBorders>
              <w:left w:val="single" w:sz="4" w:space="0" w:color="FFFFFF" w:themeColor="background1"/>
            </w:tcBorders>
          </w:tcPr>
          <w:p w14:paraId="01E307B9" w14:textId="77777777" w:rsidR="003E599E" w:rsidRPr="00675F1E" w:rsidRDefault="003E599E" w:rsidP="00B83B34">
            <w:pPr>
              <w:rPr>
                <w:rFonts w:cstheme="minorHAnsi"/>
                <w:sz w:val="18"/>
                <w:szCs w:val="18"/>
                <w:lang w:val="en-US"/>
              </w:rPr>
            </w:pPr>
            <w:r w:rsidRPr="00675F1E">
              <w:rPr>
                <w:rFonts w:cstheme="minorHAnsi"/>
                <w:sz w:val="18"/>
                <w:szCs w:val="18"/>
                <w:lang w:val="en-US"/>
              </w:rPr>
              <w:t>(18.9)</w:t>
            </w:r>
          </w:p>
        </w:tc>
        <w:tc>
          <w:tcPr>
            <w:tcW w:w="357" w:type="pct"/>
            <w:tcBorders>
              <w:right w:val="single" w:sz="4" w:space="0" w:color="FFFFFF" w:themeColor="background1"/>
            </w:tcBorders>
          </w:tcPr>
          <w:p w14:paraId="7DABE27A" w14:textId="77777777" w:rsidR="003E599E" w:rsidRPr="00675F1E" w:rsidRDefault="003E599E" w:rsidP="00B83B34">
            <w:pPr>
              <w:rPr>
                <w:rFonts w:cstheme="minorHAnsi"/>
                <w:sz w:val="18"/>
                <w:szCs w:val="18"/>
                <w:lang w:val="en-US"/>
              </w:rPr>
            </w:pPr>
            <w:r w:rsidRPr="00675F1E">
              <w:rPr>
                <w:rFonts w:cstheme="minorHAnsi"/>
                <w:sz w:val="18"/>
                <w:szCs w:val="18"/>
                <w:lang w:val="en-US"/>
              </w:rPr>
              <w:t>478</w:t>
            </w:r>
          </w:p>
        </w:tc>
        <w:tc>
          <w:tcPr>
            <w:tcW w:w="514" w:type="pct"/>
            <w:tcBorders>
              <w:left w:val="single" w:sz="4" w:space="0" w:color="FFFFFF" w:themeColor="background1"/>
            </w:tcBorders>
          </w:tcPr>
          <w:p w14:paraId="461C4AD9" w14:textId="77777777" w:rsidR="003E599E" w:rsidRPr="00675F1E" w:rsidRDefault="003E599E" w:rsidP="00B83B34">
            <w:pPr>
              <w:rPr>
                <w:rFonts w:cstheme="minorHAnsi"/>
                <w:sz w:val="18"/>
                <w:szCs w:val="18"/>
                <w:lang w:val="en-US"/>
              </w:rPr>
            </w:pPr>
            <w:r w:rsidRPr="00675F1E">
              <w:rPr>
                <w:rFonts w:cstheme="minorHAnsi"/>
                <w:sz w:val="18"/>
                <w:szCs w:val="18"/>
                <w:lang w:val="en-US"/>
              </w:rPr>
              <w:t>(26.8)</w:t>
            </w:r>
          </w:p>
        </w:tc>
        <w:tc>
          <w:tcPr>
            <w:tcW w:w="359" w:type="pct"/>
            <w:tcBorders>
              <w:right w:val="single" w:sz="4" w:space="0" w:color="FFFFFF" w:themeColor="background1"/>
            </w:tcBorders>
          </w:tcPr>
          <w:p w14:paraId="46704039" w14:textId="77777777" w:rsidR="003E599E" w:rsidRPr="00675F1E" w:rsidRDefault="003E599E" w:rsidP="00B83B34">
            <w:pPr>
              <w:rPr>
                <w:rFonts w:cstheme="minorHAnsi"/>
                <w:sz w:val="18"/>
                <w:szCs w:val="18"/>
                <w:lang w:val="en-US"/>
              </w:rPr>
            </w:pPr>
            <w:r w:rsidRPr="00675F1E">
              <w:rPr>
                <w:rFonts w:cstheme="minorHAnsi"/>
                <w:sz w:val="18"/>
                <w:szCs w:val="18"/>
                <w:lang w:val="en-US"/>
              </w:rPr>
              <w:t>433</w:t>
            </w:r>
          </w:p>
        </w:tc>
        <w:tc>
          <w:tcPr>
            <w:tcW w:w="429" w:type="pct"/>
            <w:tcBorders>
              <w:left w:val="single" w:sz="4" w:space="0" w:color="FFFFFF" w:themeColor="background1"/>
            </w:tcBorders>
          </w:tcPr>
          <w:p w14:paraId="5B5C98EE" w14:textId="77777777" w:rsidR="003E599E" w:rsidRPr="00675F1E" w:rsidRDefault="003E599E" w:rsidP="00B83B34">
            <w:pPr>
              <w:rPr>
                <w:rFonts w:cstheme="minorHAnsi"/>
                <w:sz w:val="18"/>
                <w:szCs w:val="18"/>
                <w:lang w:val="en-US"/>
              </w:rPr>
            </w:pPr>
            <w:r w:rsidRPr="00675F1E">
              <w:rPr>
                <w:rFonts w:cstheme="minorHAnsi"/>
                <w:sz w:val="18"/>
                <w:szCs w:val="18"/>
                <w:lang w:val="en-US"/>
              </w:rPr>
              <w:t>(29.3)</w:t>
            </w:r>
          </w:p>
        </w:tc>
      </w:tr>
      <w:tr w:rsidR="003E599E" w:rsidRPr="00675F1E" w14:paraId="4A249C6E" w14:textId="77777777" w:rsidTr="00B83B34">
        <w:trPr>
          <w:trHeight w:val="218"/>
        </w:trPr>
        <w:tc>
          <w:tcPr>
            <w:tcW w:w="1102" w:type="pct"/>
            <w:vMerge/>
          </w:tcPr>
          <w:p w14:paraId="32DEFDBE" w14:textId="77777777" w:rsidR="003E599E" w:rsidRPr="00675F1E" w:rsidRDefault="003E599E" w:rsidP="00B83B34">
            <w:pPr>
              <w:rPr>
                <w:rFonts w:cstheme="minorHAnsi"/>
                <w:sz w:val="18"/>
                <w:szCs w:val="18"/>
                <w:lang w:val="en-US"/>
              </w:rPr>
            </w:pPr>
          </w:p>
        </w:tc>
        <w:tc>
          <w:tcPr>
            <w:tcW w:w="809" w:type="pct"/>
          </w:tcPr>
          <w:p w14:paraId="2FB942E8" w14:textId="77777777" w:rsidR="003E599E" w:rsidRPr="00675F1E" w:rsidRDefault="003E599E" w:rsidP="00B83B34">
            <w:pPr>
              <w:rPr>
                <w:rFonts w:cstheme="minorHAnsi"/>
                <w:sz w:val="18"/>
                <w:szCs w:val="18"/>
                <w:lang w:val="en-US"/>
              </w:rPr>
            </w:pPr>
            <w:r w:rsidRPr="00675F1E">
              <w:rPr>
                <w:rFonts w:cstheme="minorHAnsi"/>
                <w:sz w:val="18"/>
                <w:szCs w:val="18"/>
                <w:lang w:val="en-US"/>
              </w:rPr>
              <w:t>20-29</w:t>
            </w:r>
          </w:p>
        </w:tc>
        <w:tc>
          <w:tcPr>
            <w:tcW w:w="367" w:type="pct"/>
            <w:tcBorders>
              <w:right w:val="single" w:sz="4" w:space="0" w:color="FFFFFF" w:themeColor="background1"/>
            </w:tcBorders>
          </w:tcPr>
          <w:p w14:paraId="714892CC" w14:textId="77777777" w:rsidR="003E599E" w:rsidRPr="00675F1E" w:rsidRDefault="003E599E" w:rsidP="00B83B34">
            <w:pPr>
              <w:rPr>
                <w:rFonts w:cstheme="minorHAnsi"/>
                <w:sz w:val="18"/>
                <w:szCs w:val="18"/>
                <w:lang w:val="en-US"/>
              </w:rPr>
            </w:pPr>
            <w:r w:rsidRPr="00675F1E">
              <w:rPr>
                <w:rFonts w:cstheme="minorHAnsi"/>
                <w:sz w:val="18"/>
                <w:szCs w:val="18"/>
                <w:lang w:val="en-US"/>
              </w:rPr>
              <w:t>45</w:t>
            </w:r>
          </w:p>
        </w:tc>
        <w:tc>
          <w:tcPr>
            <w:tcW w:w="368" w:type="pct"/>
            <w:tcBorders>
              <w:left w:val="single" w:sz="4" w:space="0" w:color="FFFFFF" w:themeColor="background1"/>
            </w:tcBorders>
          </w:tcPr>
          <w:p w14:paraId="0834981F" w14:textId="77777777" w:rsidR="003E599E" w:rsidRPr="00675F1E" w:rsidRDefault="003E599E" w:rsidP="00B83B34">
            <w:pPr>
              <w:rPr>
                <w:rFonts w:cstheme="minorHAnsi"/>
                <w:sz w:val="18"/>
                <w:szCs w:val="18"/>
                <w:lang w:val="en-US"/>
              </w:rPr>
            </w:pPr>
            <w:r w:rsidRPr="00675F1E">
              <w:rPr>
                <w:rFonts w:cstheme="minorHAnsi"/>
                <w:sz w:val="18"/>
                <w:szCs w:val="18"/>
                <w:lang w:val="en-US"/>
              </w:rPr>
              <w:t>(14.7)</w:t>
            </w:r>
          </w:p>
        </w:tc>
        <w:tc>
          <w:tcPr>
            <w:tcW w:w="311" w:type="pct"/>
            <w:tcBorders>
              <w:right w:val="single" w:sz="4" w:space="0" w:color="FFFFFF" w:themeColor="background1"/>
            </w:tcBorders>
          </w:tcPr>
          <w:p w14:paraId="64BC820D" w14:textId="77777777" w:rsidR="003E599E" w:rsidRPr="00675F1E" w:rsidRDefault="003E599E" w:rsidP="00B83B34">
            <w:pPr>
              <w:rPr>
                <w:rFonts w:cstheme="minorHAnsi"/>
                <w:sz w:val="18"/>
                <w:szCs w:val="18"/>
                <w:lang w:val="en-US"/>
              </w:rPr>
            </w:pPr>
            <w:r w:rsidRPr="00675F1E">
              <w:rPr>
                <w:rFonts w:cstheme="minorHAnsi"/>
                <w:sz w:val="18"/>
                <w:szCs w:val="18"/>
                <w:lang w:val="en-US"/>
              </w:rPr>
              <w:t>163</w:t>
            </w:r>
          </w:p>
        </w:tc>
        <w:tc>
          <w:tcPr>
            <w:tcW w:w="384" w:type="pct"/>
            <w:tcBorders>
              <w:left w:val="single" w:sz="4" w:space="0" w:color="FFFFFF" w:themeColor="background1"/>
            </w:tcBorders>
          </w:tcPr>
          <w:p w14:paraId="2ED60DAE" w14:textId="77777777" w:rsidR="003E599E" w:rsidRPr="00675F1E" w:rsidRDefault="003E599E" w:rsidP="00B83B34">
            <w:pPr>
              <w:rPr>
                <w:rFonts w:cstheme="minorHAnsi"/>
                <w:sz w:val="18"/>
                <w:szCs w:val="18"/>
                <w:lang w:val="en-US"/>
              </w:rPr>
            </w:pPr>
            <w:r w:rsidRPr="00675F1E">
              <w:rPr>
                <w:rFonts w:cstheme="minorHAnsi"/>
                <w:sz w:val="18"/>
                <w:szCs w:val="18"/>
                <w:lang w:val="en-US"/>
              </w:rPr>
              <w:t>(29.6)</w:t>
            </w:r>
          </w:p>
        </w:tc>
        <w:tc>
          <w:tcPr>
            <w:tcW w:w="357" w:type="pct"/>
            <w:tcBorders>
              <w:right w:val="single" w:sz="4" w:space="0" w:color="FFFFFF" w:themeColor="background1"/>
            </w:tcBorders>
          </w:tcPr>
          <w:p w14:paraId="64D7A7B2" w14:textId="77777777" w:rsidR="003E599E" w:rsidRPr="00675F1E" w:rsidRDefault="003E599E" w:rsidP="00B83B34">
            <w:pPr>
              <w:rPr>
                <w:rFonts w:cstheme="minorHAnsi"/>
                <w:sz w:val="18"/>
                <w:szCs w:val="18"/>
                <w:lang w:val="en-US"/>
              </w:rPr>
            </w:pPr>
            <w:r w:rsidRPr="00675F1E">
              <w:rPr>
                <w:rFonts w:cstheme="minorHAnsi"/>
                <w:sz w:val="18"/>
                <w:szCs w:val="18"/>
                <w:lang w:val="en-US"/>
              </w:rPr>
              <w:t>246</w:t>
            </w:r>
          </w:p>
        </w:tc>
        <w:tc>
          <w:tcPr>
            <w:tcW w:w="514" w:type="pct"/>
            <w:tcBorders>
              <w:left w:val="single" w:sz="4" w:space="0" w:color="FFFFFF" w:themeColor="background1"/>
            </w:tcBorders>
          </w:tcPr>
          <w:p w14:paraId="40494F8D" w14:textId="77777777" w:rsidR="003E599E" w:rsidRPr="00675F1E" w:rsidRDefault="003E599E" w:rsidP="00B83B34">
            <w:pPr>
              <w:rPr>
                <w:rFonts w:cstheme="minorHAnsi"/>
                <w:sz w:val="18"/>
                <w:szCs w:val="18"/>
                <w:lang w:val="en-US"/>
              </w:rPr>
            </w:pPr>
            <w:r w:rsidRPr="00675F1E">
              <w:rPr>
                <w:rFonts w:cstheme="minorHAnsi"/>
                <w:sz w:val="18"/>
                <w:szCs w:val="18"/>
                <w:lang w:val="en-US"/>
              </w:rPr>
              <w:t>(13.8)</w:t>
            </w:r>
          </w:p>
        </w:tc>
        <w:tc>
          <w:tcPr>
            <w:tcW w:w="359" w:type="pct"/>
            <w:tcBorders>
              <w:right w:val="single" w:sz="4" w:space="0" w:color="FFFFFF" w:themeColor="background1"/>
            </w:tcBorders>
          </w:tcPr>
          <w:p w14:paraId="577D9FAD" w14:textId="77777777" w:rsidR="003E599E" w:rsidRPr="00675F1E" w:rsidRDefault="003E599E" w:rsidP="00B83B34">
            <w:pPr>
              <w:rPr>
                <w:rFonts w:cstheme="minorHAnsi"/>
                <w:sz w:val="18"/>
                <w:szCs w:val="18"/>
                <w:lang w:val="en-US"/>
              </w:rPr>
            </w:pPr>
            <w:r w:rsidRPr="00675F1E">
              <w:rPr>
                <w:rFonts w:cstheme="minorHAnsi"/>
                <w:sz w:val="18"/>
                <w:szCs w:val="18"/>
                <w:lang w:val="en-US"/>
              </w:rPr>
              <w:t>220</w:t>
            </w:r>
          </w:p>
        </w:tc>
        <w:tc>
          <w:tcPr>
            <w:tcW w:w="429" w:type="pct"/>
            <w:tcBorders>
              <w:left w:val="single" w:sz="4" w:space="0" w:color="FFFFFF" w:themeColor="background1"/>
            </w:tcBorders>
          </w:tcPr>
          <w:p w14:paraId="09638652" w14:textId="77777777" w:rsidR="003E599E" w:rsidRPr="00675F1E" w:rsidRDefault="003E599E" w:rsidP="00B83B34">
            <w:pPr>
              <w:rPr>
                <w:rFonts w:cstheme="minorHAnsi"/>
                <w:sz w:val="18"/>
                <w:szCs w:val="18"/>
                <w:lang w:val="en-US"/>
              </w:rPr>
            </w:pPr>
            <w:r w:rsidRPr="00675F1E">
              <w:rPr>
                <w:rFonts w:cstheme="minorHAnsi"/>
                <w:sz w:val="18"/>
                <w:szCs w:val="18"/>
                <w:lang w:val="en-US"/>
              </w:rPr>
              <w:t>(14.9)</w:t>
            </w:r>
          </w:p>
        </w:tc>
      </w:tr>
      <w:tr w:rsidR="003E599E" w:rsidRPr="00675F1E" w14:paraId="621F8E14" w14:textId="77777777" w:rsidTr="00B83B34">
        <w:trPr>
          <w:trHeight w:val="218"/>
        </w:trPr>
        <w:tc>
          <w:tcPr>
            <w:tcW w:w="1102" w:type="pct"/>
            <w:vMerge/>
          </w:tcPr>
          <w:p w14:paraId="7991FAFA" w14:textId="77777777" w:rsidR="003E599E" w:rsidRPr="00675F1E" w:rsidRDefault="003E599E" w:rsidP="00B83B34">
            <w:pPr>
              <w:rPr>
                <w:rFonts w:cstheme="minorHAnsi"/>
                <w:sz w:val="18"/>
                <w:szCs w:val="18"/>
                <w:lang w:val="en-US"/>
              </w:rPr>
            </w:pPr>
          </w:p>
        </w:tc>
        <w:tc>
          <w:tcPr>
            <w:tcW w:w="809" w:type="pct"/>
          </w:tcPr>
          <w:p w14:paraId="705652E9" w14:textId="77777777" w:rsidR="003E599E" w:rsidRPr="00675F1E" w:rsidRDefault="003E599E" w:rsidP="00B83B34">
            <w:pPr>
              <w:rPr>
                <w:rFonts w:cstheme="minorHAnsi"/>
                <w:sz w:val="18"/>
                <w:szCs w:val="18"/>
                <w:lang w:val="en-US"/>
              </w:rPr>
            </w:pPr>
            <w:r w:rsidRPr="00675F1E">
              <w:rPr>
                <w:rFonts w:cstheme="minorHAnsi"/>
                <w:sz w:val="18"/>
                <w:szCs w:val="18"/>
                <w:lang w:val="en-US"/>
              </w:rPr>
              <w:t>30-39</w:t>
            </w:r>
          </w:p>
        </w:tc>
        <w:tc>
          <w:tcPr>
            <w:tcW w:w="367" w:type="pct"/>
            <w:tcBorders>
              <w:right w:val="single" w:sz="4" w:space="0" w:color="FFFFFF" w:themeColor="background1"/>
            </w:tcBorders>
          </w:tcPr>
          <w:p w14:paraId="3AB7ABDB" w14:textId="77777777" w:rsidR="003E599E" w:rsidRPr="00675F1E" w:rsidRDefault="003E599E" w:rsidP="00B83B34">
            <w:pPr>
              <w:rPr>
                <w:rFonts w:cstheme="minorHAnsi"/>
                <w:sz w:val="18"/>
                <w:szCs w:val="18"/>
                <w:lang w:val="en-US"/>
              </w:rPr>
            </w:pPr>
            <w:r w:rsidRPr="00675F1E">
              <w:rPr>
                <w:rFonts w:cstheme="minorHAnsi"/>
                <w:sz w:val="18"/>
                <w:szCs w:val="18"/>
                <w:lang w:val="en-US"/>
              </w:rPr>
              <w:t>14</w:t>
            </w:r>
          </w:p>
        </w:tc>
        <w:tc>
          <w:tcPr>
            <w:tcW w:w="368" w:type="pct"/>
            <w:tcBorders>
              <w:left w:val="single" w:sz="4" w:space="0" w:color="FFFFFF" w:themeColor="background1"/>
            </w:tcBorders>
          </w:tcPr>
          <w:p w14:paraId="3348CA19" w14:textId="77777777" w:rsidR="003E599E" w:rsidRPr="00675F1E" w:rsidRDefault="003E599E" w:rsidP="00B83B34">
            <w:pPr>
              <w:rPr>
                <w:rFonts w:cstheme="minorHAnsi"/>
                <w:sz w:val="18"/>
                <w:szCs w:val="18"/>
                <w:lang w:val="en-US"/>
              </w:rPr>
            </w:pPr>
            <w:r w:rsidRPr="00675F1E">
              <w:rPr>
                <w:rFonts w:cstheme="minorHAnsi"/>
                <w:sz w:val="18"/>
                <w:szCs w:val="18"/>
                <w:lang w:val="en-US"/>
              </w:rPr>
              <w:t>(4.6)</w:t>
            </w:r>
          </w:p>
        </w:tc>
        <w:tc>
          <w:tcPr>
            <w:tcW w:w="311" w:type="pct"/>
            <w:tcBorders>
              <w:right w:val="single" w:sz="4" w:space="0" w:color="FFFFFF" w:themeColor="background1"/>
            </w:tcBorders>
          </w:tcPr>
          <w:p w14:paraId="0A7DFD3F" w14:textId="77777777" w:rsidR="003E599E" w:rsidRPr="00675F1E" w:rsidRDefault="003E599E" w:rsidP="00B83B34">
            <w:pPr>
              <w:rPr>
                <w:rFonts w:cstheme="minorHAnsi"/>
                <w:sz w:val="18"/>
                <w:szCs w:val="18"/>
                <w:lang w:val="en-US"/>
              </w:rPr>
            </w:pPr>
            <w:r w:rsidRPr="00675F1E">
              <w:rPr>
                <w:rFonts w:cstheme="minorHAnsi"/>
                <w:sz w:val="18"/>
                <w:szCs w:val="18"/>
                <w:lang w:val="en-US"/>
              </w:rPr>
              <w:t>109</w:t>
            </w:r>
          </w:p>
        </w:tc>
        <w:tc>
          <w:tcPr>
            <w:tcW w:w="384" w:type="pct"/>
            <w:tcBorders>
              <w:left w:val="single" w:sz="4" w:space="0" w:color="FFFFFF" w:themeColor="background1"/>
            </w:tcBorders>
          </w:tcPr>
          <w:p w14:paraId="1E691D66" w14:textId="77777777" w:rsidR="003E599E" w:rsidRPr="00675F1E" w:rsidRDefault="003E599E" w:rsidP="00B83B34">
            <w:pPr>
              <w:rPr>
                <w:rFonts w:cstheme="minorHAnsi"/>
                <w:sz w:val="18"/>
                <w:szCs w:val="18"/>
                <w:lang w:val="en-US"/>
              </w:rPr>
            </w:pPr>
            <w:r w:rsidRPr="00675F1E">
              <w:rPr>
                <w:rFonts w:cstheme="minorHAnsi"/>
                <w:sz w:val="18"/>
                <w:szCs w:val="18"/>
                <w:lang w:val="en-US"/>
              </w:rPr>
              <w:t>(19.8)</w:t>
            </w:r>
          </w:p>
        </w:tc>
        <w:tc>
          <w:tcPr>
            <w:tcW w:w="357" w:type="pct"/>
            <w:tcBorders>
              <w:right w:val="single" w:sz="4" w:space="0" w:color="FFFFFF" w:themeColor="background1"/>
            </w:tcBorders>
          </w:tcPr>
          <w:p w14:paraId="41999EC8" w14:textId="77777777" w:rsidR="003E599E" w:rsidRPr="00675F1E" w:rsidRDefault="003E599E" w:rsidP="00B83B34">
            <w:pPr>
              <w:rPr>
                <w:rFonts w:cstheme="minorHAnsi"/>
                <w:sz w:val="18"/>
                <w:szCs w:val="18"/>
                <w:lang w:val="en-US"/>
              </w:rPr>
            </w:pPr>
            <w:r w:rsidRPr="00675F1E">
              <w:rPr>
                <w:rFonts w:cstheme="minorHAnsi"/>
                <w:sz w:val="18"/>
                <w:szCs w:val="18"/>
                <w:lang w:val="en-US"/>
              </w:rPr>
              <w:t>83</w:t>
            </w:r>
          </w:p>
        </w:tc>
        <w:tc>
          <w:tcPr>
            <w:tcW w:w="514" w:type="pct"/>
            <w:tcBorders>
              <w:left w:val="single" w:sz="4" w:space="0" w:color="FFFFFF" w:themeColor="background1"/>
            </w:tcBorders>
          </w:tcPr>
          <w:p w14:paraId="3D6D387F" w14:textId="77777777" w:rsidR="003E599E" w:rsidRPr="00675F1E" w:rsidRDefault="003E599E" w:rsidP="00B83B34">
            <w:pPr>
              <w:rPr>
                <w:rFonts w:cstheme="minorHAnsi"/>
                <w:sz w:val="18"/>
                <w:szCs w:val="18"/>
                <w:lang w:val="en-US"/>
              </w:rPr>
            </w:pPr>
            <w:r w:rsidRPr="00675F1E">
              <w:rPr>
                <w:rFonts w:cstheme="minorHAnsi"/>
                <w:sz w:val="18"/>
                <w:szCs w:val="18"/>
                <w:lang w:val="en-US"/>
              </w:rPr>
              <w:t>(4.6)</w:t>
            </w:r>
          </w:p>
        </w:tc>
        <w:tc>
          <w:tcPr>
            <w:tcW w:w="359" w:type="pct"/>
            <w:tcBorders>
              <w:right w:val="single" w:sz="4" w:space="0" w:color="FFFFFF" w:themeColor="background1"/>
            </w:tcBorders>
          </w:tcPr>
          <w:p w14:paraId="221D31D0" w14:textId="77777777" w:rsidR="003E599E" w:rsidRPr="00675F1E" w:rsidRDefault="003E599E" w:rsidP="00B83B34">
            <w:pPr>
              <w:rPr>
                <w:rFonts w:cstheme="minorHAnsi"/>
                <w:sz w:val="18"/>
                <w:szCs w:val="18"/>
                <w:lang w:val="en-US"/>
              </w:rPr>
            </w:pPr>
            <w:r w:rsidRPr="00675F1E">
              <w:rPr>
                <w:rFonts w:cstheme="minorHAnsi"/>
                <w:sz w:val="18"/>
                <w:szCs w:val="18"/>
                <w:lang w:val="en-US"/>
              </w:rPr>
              <w:t>167</w:t>
            </w:r>
          </w:p>
        </w:tc>
        <w:tc>
          <w:tcPr>
            <w:tcW w:w="429" w:type="pct"/>
            <w:tcBorders>
              <w:left w:val="single" w:sz="4" w:space="0" w:color="FFFFFF" w:themeColor="background1"/>
            </w:tcBorders>
          </w:tcPr>
          <w:p w14:paraId="550CAB96" w14:textId="77777777" w:rsidR="003E599E" w:rsidRPr="00675F1E" w:rsidRDefault="003E599E" w:rsidP="00B83B34">
            <w:pPr>
              <w:rPr>
                <w:rFonts w:cstheme="minorHAnsi"/>
                <w:sz w:val="18"/>
                <w:szCs w:val="18"/>
                <w:lang w:val="en-US"/>
              </w:rPr>
            </w:pPr>
            <w:r w:rsidRPr="00675F1E">
              <w:rPr>
                <w:rFonts w:cstheme="minorHAnsi"/>
                <w:sz w:val="18"/>
                <w:szCs w:val="18"/>
                <w:lang w:val="en-US"/>
              </w:rPr>
              <w:t>(11.3)</w:t>
            </w:r>
          </w:p>
        </w:tc>
      </w:tr>
      <w:tr w:rsidR="003E599E" w:rsidRPr="00675F1E" w14:paraId="43596FCE" w14:textId="77777777" w:rsidTr="00B83B34">
        <w:trPr>
          <w:trHeight w:val="212"/>
        </w:trPr>
        <w:tc>
          <w:tcPr>
            <w:tcW w:w="1102" w:type="pct"/>
            <w:vMerge/>
          </w:tcPr>
          <w:p w14:paraId="6F9A8761" w14:textId="77777777" w:rsidR="003E599E" w:rsidRPr="00675F1E" w:rsidRDefault="003E599E" w:rsidP="00B83B34">
            <w:pPr>
              <w:rPr>
                <w:rFonts w:cstheme="minorHAnsi"/>
                <w:sz w:val="18"/>
                <w:szCs w:val="18"/>
                <w:lang w:val="en-US"/>
              </w:rPr>
            </w:pPr>
          </w:p>
        </w:tc>
        <w:tc>
          <w:tcPr>
            <w:tcW w:w="809" w:type="pct"/>
          </w:tcPr>
          <w:p w14:paraId="16488695" w14:textId="77777777" w:rsidR="003E599E" w:rsidRPr="00675F1E" w:rsidRDefault="003E599E" w:rsidP="00B83B34">
            <w:pPr>
              <w:rPr>
                <w:rFonts w:cstheme="minorHAnsi"/>
                <w:sz w:val="18"/>
                <w:szCs w:val="18"/>
                <w:lang w:val="en-US"/>
              </w:rPr>
            </w:pPr>
            <w:r w:rsidRPr="00675F1E">
              <w:rPr>
                <w:rFonts w:cstheme="minorHAnsi"/>
                <w:sz w:val="18"/>
                <w:szCs w:val="18"/>
                <w:lang w:val="en-US"/>
              </w:rPr>
              <w:t>40+</w:t>
            </w:r>
          </w:p>
        </w:tc>
        <w:tc>
          <w:tcPr>
            <w:tcW w:w="367" w:type="pct"/>
            <w:tcBorders>
              <w:right w:val="single" w:sz="4" w:space="0" w:color="FFFFFF" w:themeColor="background1"/>
            </w:tcBorders>
          </w:tcPr>
          <w:p w14:paraId="775FBCCB" w14:textId="77777777" w:rsidR="003E599E" w:rsidRPr="00675F1E" w:rsidRDefault="003E599E" w:rsidP="00B83B34">
            <w:pPr>
              <w:rPr>
                <w:rFonts w:cstheme="minorHAnsi"/>
                <w:sz w:val="18"/>
                <w:szCs w:val="18"/>
                <w:lang w:val="en-US"/>
              </w:rPr>
            </w:pPr>
            <w:r w:rsidRPr="00675F1E">
              <w:rPr>
                <w:rFonts w:cstheme="minorHAnsi"/>
                <w:sz w:val="18"/>
                <w:szCs w:val="18"/>
                <w:lang w:val="en-US"/>
              </w:rPr>
              <w:t>9</w:t>
            </w:r>
          </w:p>
        </w:tc>
        <w:tc>
          <w:tcPr>
            <w:tcW w:w="368" w:type="pct"/>
            <w:tcBorders>
              <w:left w:val="single" w:sz="4" w:space="0" w:color="FFFFFF" w:themeColor="background1"/>
            </w:tcBorders>
          </w:tcPr>
          <w:p w14:paraId="2EDAC091" w14:textId="77777777" w:rsidR="003E599E" w:rsidRPr="00675F1E" w:rsidRDefault="003E599E" w:rsidP="00B83B34">
            <w:pPr>
              <w:rPr>
                <w:rFonts w:cstheme="minorHAnsi"/>
                <w:sz w:val="18"/>
                <w:szCs w:val="18"/>
                <w:lang w:val="en-US"/>
              </w:rPr>
            </w:pPr>
            <w:r w:rsidRPr="00675F1E">
              <w:rPr>
                <w:rFonts w:cstheme="minorHAnsi"/>
                <w:sz w:val="18"/>
                <w:szCs w:val="18"/>
                <w:lang w:val="en-US"/>
              </w:rPr>
              <w:t>(2.9)</w:t>
            </w:r>
          </w:p>
        </w:tc>
        <w:tc>
          <w:tcPr>
            <w:tcW w:w="311" w:type="pct"/>
            <w:tcBorders>
              <w:right w:val="single" w:sz="4" w:space="0" w:color="FFFFFF" w:themeColor="background1"/>
            </w:tcBorders>
          </w:tcPr>
          <w:p w14:paraId="191A483B" w14:textId="77777777" w:rsidR="003E599E" w:rsidRPr="00675F1E" w:rsidRDefault="003E599E" w:rsidP="00B83B34">
            <w:pPr>
              <w:rPr>
                <w:rFonts w:cstheme="minorHAnsi"/>
                <w:sz w:val="18"/>
                <w:szCs w:val="18"/>
                <w:lang w:val="en-US"/>
              </w:rPr>
            </w:pPr>
            <w:r w:rsidRPr="00675F1E">
              <w:rPr>
                <w:rFonts w:cstheme="minorHAnsi"/>
                <w:sz w:val="18"/>
                <w:szCs w:val="18"/>
                <w:lang w:val="en-US"/>
              </w:rPr>
              <w:t>89</w:t>
            </w:r>
          </w:p>
        </w:tc>
        <w:tc>
          <w:tcPr>
            <w:tcW w:w="384" w:type="pct"/>
            <w:tcBorders>
              <w:left w:val="single" w:sz="4" w:space="0" w:color="FFFFFF" w:themeColor="background1"/>
            </w:tcBorders>
          </w:tcPr>
          <w:p w14:paraId="2051B2D6" w14:textId="77777777" w:rsidR="003E599E" w:rsidRPr="00675F1E" w:rsidRDefault="003E599E" w:rsidP="00B83B34">
            <w:pPr>
              <w:rPr>
                <w:rFonts w:cstheme="minorHAnsi"/>
                <w:sz w:val="18"/>
                <w:szCs w:val="18"/>
                <w:lang w:val="en-US"/>
              </w:rPr>
            </w:pPr>
            <w:r w:rsidRPr="00675F1E">
              <w:rPr>
                <w:rFonts w:cstheme="minorHAnsi"/>
                <w:sz w:val="18"/>
                <w:szCs w:val="18"/>
                <w:lang w:val="en-US"/>
              </w:rPr>
              <w:t>(16.2)</w:t>
            </w:r>
          </w:p>
        </w:tc>
        <w:tc>
          <w:tcPr>
            <w:tcW w:w="357" w:type="pct"/>
            <w:tcBorders>
              <w:right w:val="single" w:sz="4" w:space="0" w:color="FFFFFF" w:themeColor="background1"/>
            </w:tcBorders>
          </w:tcPr>
          <w:p w14:paraId="79468671" w14:textId="77777777" w:rsidR="003E599E" w:rsidRPr="00675F1E" w:rsidRDefault="003E599E" w:rsidP="00B83B34">
            <w:pPr>
              <w:rPr>
                <w:rFonts w:cstheme="minorHAnsi"/>
                <w:sz w:val="18"/>
                <w:szCs w:val="18"/>
                <w:lang w:val="en-US"/>
              </w:rPr>
            </w:pPr>
            <w:r w:rsidRPr="00675F1E">
              <w:rPr>
                <w:rFonts w:cstheme="minorHAnsi"/>
                <w:sz w:val="18"/>
                <w:szCs w:val="18"/>
                <w:lang w:val="en-US"/>
              </w:rPr>
              <w:t>40</w:t>
            </w:r>
          </w:p>
        </w:tc>
        <w:tc>
          <w:tcPr>
            <w:tcW w:w="514" w:type="pct"/>
            <w:tcBorders>
              <w:left w:val="single" w:sz="4" w:space="0" w:color="FFFFFF" w:themeColor="background1"/>
            </w:tcBorders>
          </w:tcPr>
          <w:p w14:paraId="21A0A0ED" w14:textId="77777777" w:rsidR="003E599E" w:rsidRPr="00675F1E" w:rsidRDefault="003E599E" w:rsidP="00B83B34">
            <w:pPr>
              <w:rPr>
                <w:rFonts w:cstheme="minorHAnsi"/>
                <w:sz w:val="18"/>
                <w:szCs w:val="18"/>
                <w:lang w:val="en-US"/>
              </w:rPr>
            </w:pPr>
            <w:r w:rsidRPr="00675F1E">
              <w:rPr>
                <w:rFonts w:cstheme="minorHAnsi"/>
                <w:sz w:val="18"/>
                <w:szCs w:val="18"/>
                <w:lang w:val="en-US"/>
              </w:rPr>
              <w:t>(2.2)</w:t>
            </w:r>
          </w:p>
        </w:tc>
        <w:tc>
          <w:tcPr>
            <w:tcW w:w="359" w:type="pct"/>
            <w:tcBorders>
              <w:right w:val="single" w:sz="4" w:space="0" w:color="FFFFFF" w:themeColor="background1"/>
            </w:tcBorders>
          </w:tcPr>
          <w:p w14:paraId="2A4A71F3" w14:textId="77777777" w:rsidR="003E599E" w:rsidRPr="00675F1E" w:rsidRDefault="003E599E" w:rsidP="00B83B34">
            <w:pPr>
              <w:rPr>
                <w:rFonts w:cstheme="minorHAnsi"/>
                <w:sz w:val="18"/>
                <w:szCs w:val="18"/>
                <w:lang w:val="en-US"/>
              </w:rPr>
            </w:pPr>
            <w:r w:rsidRPr="00675F1E">
              <w:rPr>
                <w:rFonts w:cstheme="minorHAnsi"/>
                <w:sz w:val="18"/>
                <w:szCs w:val="18"/>
                <w:lang w:val="en-US"/>
              </w:rPr>
              <w:t>92</w:t>
            </w:r>
          </w:p>
        </w:tc>
        <w:tc>
          <w:tcPr>
            <w:tcW w:w="429" w:type="pct"/>
            <w:tcBorders>
              <w:left w:val="single" w:sz="4" w:space="0" w:color="FFFFFF" w:themeColor="background1"/>
            </w:tcBorders>
          </w:tcPr>
          <w:p w14:paraId="0502468E" w14:textId="77777777" w:rsidR="003E599E" w:rsidRPr="00675F1E" w:rsidRDefault="003E599E" w:rsidP="00B83B34">
            <w:pPr>
              <w:rPr>
                <w:rFonts w:cstheme="minorHAnsi"/>
                <w:sz w:val="18"/>
                <w:szCs w:val="18"/>
                <w:lang w:val="en-US"/>
              </w:rPr>
            </w:pPr>
            <w:r w:rsidRPr="00675F1E">
              <w:rPr>
                <w:rFonts w:cstheme="minorHAnsi"/>
                <w:sz w:val="18"/>
                <w:szCs w:val="18"/>
                <w:lang w:val="en-US"/>
              </w:rPr>
              <w:t>(6.2)</w:t>
            </w:r>
          </w:p>
        </w:tc>
      </w:tr>
      <w:tr w:rsidR="003E599E" w:rsidRPr="00675F1E" w14:paraId="1EDF1F76" w14:textId="77777777" w:rsidTr="00B83B34">
        <w:trPr>
          <w:trHeight w:val="218"/>
        </w:trPr>
        <w:tc>
          <w:tcPr>
            <w:tcW w:w="1102" w:type="pct"/>
            <w:vMerge/>
          </w:tcPr>
          <w:p w14:paraId="592310D8" w14:textId="77777777" w:rsidR="003E599E" w:rsidRPr="00675F1E" w:rsidRDefault="003E599E" w:rsidP="00B83B34">
            <w:pPr>
              <w:rPr>
                <w:rFonts w:cstheme="minorHAnsi"/>
                <w:sz w:val="18"/>
                <w:szCs w:val="18"/>
                <w:lang w:val="en-US"/>
              </w:rPr>
            </w:pPr>
          </w:p>
        </w:tc>
        <w:tc>
          <w:tcPr>
            <w:tcW w:w="809" w:type="pct"/>
          </w:tcPr>
          <w:p w14:paraId="314A1499" w14:textId="77777777" w:rsidR="003E599E" w:rsidRPr="00675F1E" w:rsidRDefault="003E599E" w:rsidP="00B83B34">
            <w:pPr>
              <w:rPr>
                <w:rFonts w:cstheme="minorHAnsi"/>
                <w:sz w:val="18"/>
                <w:szCs w:val="18"/>
                <w:lang w:val="en-US"/>
              </w:rPr>
            </w:pPr>
            <w:r w:rsidRPr="00675F1E">
              <w:rPr>
                <w:rFonts w:cstheme="minorHAnsi"/>
                <w:sz w:val="18"/>
                <w:szCs w:val="18"/>
                <w:lang w:val="en-US"/>
              </w:rPr>
              <w:t>Missing</w:t>
            </w:r>
          </w:p>
        </w:tc>
        <w:tc>
          <w:tcPr>
            <w:tcW w:w="367" w:type="pct"/>
            <w:tcBorders>
              <w:right w:val="single" w:sz="4" w:space="0" w:color="FFFFFF" w:themeColor="background1"/>
            </w:tcBorders>
          </w:tcPr>
          <w:p w14:paraId="0204FB2A" w14:textId="77777777" w:rsidR="003E599E" w:rsidRPr="00675F1E" w:rsidRDefault="003E599E" w:rsidP="00B83B34">
            <w:pPr>
              <w:rPr>
                <w:rFonts w:cstheme="minorHAnsi"/>
                <w:sz w:val="18"/>
                <w:szCs w:val="18"/>
                <w:lang w:val="en-US"/>
              </w:rPr>
            </w:pPr>
            <w:r w:rsidRPr="00675F1E">
              <w:rPr>
                <w:rFonts w:cstheme="minorHAnsi"/>
                <w:sz w:val="18"/>
                <w:szCs w:val="18"/>
                <w:lang w:val="en-US"/>
              </w:rPr>
              <w:t>46</w:t>
            </w:r>
          </w:p>
        </w:tc>
        <w:tc>
          <w:tcPr>
            <w:tcW w:w="368" w:type="pct"/>
            <w:tcBorders>
              <w:left w:val="single" w:sz="4" w:space="0" w:color="FFFFFF" w:themeColor="background1"/>
            </w:tcBorders>
          </w:tcPr>
          <w:p w14:paraId="14243BF9" w14:textId="77777777" w:rsidR="003E599E" w:rsidRPr="00675F1E" w:rsidRDefault="003E599E" w:rsidP="00B83B34">
            <w:pPr>
              <w:rPr>
                <w:rFonts w:cstheme="minorHAnsi"/>
                <w:sz w:val="18"/>
                <w:szCs w:val="18"/>
                <w:lang w:val="en-US"/>
              </w:rPr>
            </w:pPr>
          </w:p>
        </w:tc>
        <w:tc>
          <w:tcPr>
            <w:tcW w:w="311" w:type="pct"/>
            <w:tcBorders>
              <w:right w:val="single" w:sz="4" w:space="0" w:color="FFFFFF" w:themeColor="background1"/>
            </w:tcBorders>
          </w:tcPr>
          <w:p w14:paraId="4D1D7E66" w14:textId="77777777" w:rsidR="003E599E" w:rsidRPr="00675F1E" w:rsidRDefault="003E599E" w:rsidP="00B83B34">
            <w:pPr>
              <w:rPr>
                <w:rFonts w:cstheme="minorHAnsi"/>
                <w:sz w:val="18"/>
                <w:szCs w:val="18"/>
                <w:lang w:val="en-US"/>
              </w:rPr>
            </w:pPr>
            <w:r w:rsidRPr="00675F1E">
              <w:rPr>
                <w:rFonts w:cstheme="minorHAnsi"/>
                <w:sz w:val="18"/>
                <w:szCs w:val="18"/>
                <w:lang w:val="en-US"/>
              </w:rPr>
              <w:t>18</w:t>
            </w:r>
          </w:p>
        </w:tc>
        <w:tc>
          <w:tcPr>
            <w:tcW w:w="384" w:type="pct"/>
            <w:tcBorders>
              <w:left w:val="single" w:sz="4" w:space="0" w:color="FFFFFF" w:themeColor="background1"/>
            </w:tcBorders>
          </w:tcPr>
          <w:p w14:paraId="7F86EFB5" w14:textId="77777777" w:rsidR="003E599E" w:rsidRPr="00675F1E" w:rsidRDefault="003E599E" w:rsidP="00B83B34">
            <w:pPr>
              <w:rPr>
                <w:rFonts w:cstheme="minorHAnsi"/>
                <w:sz w:val="18"/>
                <w:szCs w:val="18"/>
                <w:lang w:val="en-US"/>
              </w:rPr>
            </w:pPr>
          </w:p>
        </w:tc>
        <w:tc>
          <w:tcPr>
            <w:tcW w:w="357" w:type="pct"/>
            <w:tcBorders>
              <w:right w:val="single" w:sz="4" w:space="0" w:color="FFFFFF" w:themeColor="background1"/>
            </w:tcBorders>
          </w:tcPr>
          <w:p w14:paraId="76A6FF17" w14:textId="77777777" w:rsidR="003E599E" w:rsidRPr="00675F1E" w:rsidRDefault="003E599E" w:rsidP="00B83B34">
            <w:pPr>
              <w:rPr>
                <w:rFonts w:cstheme="minorHAnsi"/>
                <w:sz w:val="18"/>
                <w:szCs w:val="18"/>
                <w:lang w:val="en-US"/>
              </w:rPr>
            </w:pPr>
            <w:r w:rsidRPr="00675F1E">
              <w:rPr>
                <w:rFonts w:cstheme="minorHAnsi"/>
                <w:sz w:val="18"/>
                <w:szCs w:val="18"/>
                <w:lang w:val="en-US"/>
              </w:rPr>
              <w:t>66</w:t>
            </w:r>
          </w:p>
        </w:tc>
        <w:tc>
          <w:tcPr>
            <w:tcW w:w="514" w:type="pct"/>
            <w:tcBorders>
              <w:left w:val="single" w:sz="4" w:space="0" w:color="FFFFFF" w:themeColor="background1"/>
            </w:tcBorders>
          </w:tcPr>
          <w:p w14:paraId="7F951DCC" w14:textId="77777777" w:rsidR="003E599E" w:rsidRPr="00675F1E" w:rsidRDefault="003E599E" w:rsidP="00B83B34">
            <w:pPr>
              <w:rPr>
                <w:rFonts w:cstheme="minorHAnsi"/>
                <w:sz w:val="18"/>
                <w:szCs w:val="18"/>
                <w:lang w:val="en-US"/>
              </w:rPr>
            </w:pPr>
          </w:p>
        </w:tc>
        <w:tc>
          <w:tcPr>
            <w:tcW w:w="359" w:type="pct"/>
            <w:tcBorders>
              <w:right w:val="single" w:sz="4" w:space="0" w:color="FFFFFF" w:themeColor="background1"/>
            </w:tcBorders>
          </w:tcPr>
          <w:p w14:paraId="16A51279" w14:textId="77777777" w:rsidR="003E599E" w:rsidRPr="00675F1E" w:rsidRDefault="003E599E" w:rsidP="00B83B34">
            <w:pPr>
              <w:rPr>
                <w:rFonts w:cstheme="minorHAnsi"/>
                <w:sz w:val="18"/>
                <w:szCs w:val="18"/>
                <w:lang w:val="en-US"/>
              </w:rPr>
            </w:pPr>
            <w:r w:rsidRPr="00675F1E">
              <w:rPr>
                <w:rFonts w:cstheme="minorHAnsi"/>
                <w:sz w:val="18"/>
                <w:szCs w:val="18"/>
                <w:lang w:val="en-US"/>
              </w:rPr>
              <w:t>29</w:t>
            </w:r>
          </w:p>
        </w:tc>
        <w:tc>
          <w:tcPr>
            <w:tcW w:w="429" w:type="pct"/>
            <w:tcBorders>
              <w:left w:val="single" w:sz="4" w:space="0" w:color="FFFFFF" w:themeColor="background1"/>
            </w:tcBorders>
          </w:tcPr>
          <w:p w14:paraId="55C26D12" w14:textId="77777777" w:rsidR="003E599E" w:rsidRPr="00675F1E" w:rsidRDefault="003E599E" w:rsidP="00B83B34">
            <w:pPr>
              <w:rPr>
                <w:rFonts w:cstheme="minorHAnsi"/>
                <w:sz w:val="18"/>
                <w:szCs w:val="18"/>
                <w:lang w:val="en-US"/>
              </w:rPr>
            </w:pPr>
          </w:p>
        </w:tc>
      </w:tr>
      <w:tr w:rsidR="003E599E" w:rsidRPr="00675F1E" w14:paraId="3EF750E7" w14:textId="77777777" w:rsidTr="00B83B34">
        <w:trPr>
          <w:trHeight w:val="218"/>
        </w:trPr>
        <w:tc>
          <w:tcPr>
            <w:tcW w:w="1102" w:type="pct"/>
            <w:vMerge w:val="restart"/>
          </w:tcPr>
          <w:p w14:paraId="70C6B620" w14:textId="77777777" w:rsidR="003E599E" w:rsidRPr="00675F1E" w:rsidRDefault="003E599E" w:rsidP="00B83B34">
            <w:pPr>
              <w:rPr>
                <w:rFonts w:cstheme="minorHAnsi"/>
                <w:sz w:val="18"/>
                <w:szCs w:val="18"/>
                <w:lang w:val="en-US"/>
              </w:rPr>
            </w:pPr>
            <w:r w:rsidRPr="00675F1E">
              <w:rPr>
                <w:rFonts w:cstheme="minorHAnsi"/>
                <w:sz w:val="18"/>
                <w:szCs w:val="18"/>
                <w:lang w:val="en-US"/>
              </w:rPr>
              <w:t>Body mass index, kg/m</w:t>
            </w:r>
            <w:r w:rsidRPr="00675F1E">
              <w:rPr>
                <w:rFonts w:cstheme="minorHAnsi"/>
                <w:sz w:val="18"/>
                <w:szCs w:val="18"/>
                <w:vertAlign w:val="superscript"/>
                <w:lang w:val="en-US"/>
              </w:rPr>
              <w:t>2</w:t>
            </w:r>
          </w:p>
        </w:tc>
        <w:tc>
          <w:tcPr>
            <w:tcW w:w="809" w:type="pct"/>
          </w:tcPr>
          <w:p w14:paraId="1245D5AD" w14:textId="77777777" w:rsidR="003E599E" w:rsidRPr="00675F1E" w:rsidRDefault="003E599E" w:rsidP="00B83B34">
            <w:pPr>
              <w:rPr>
                <w:rFonts w:cstheme="minorHAnsi"/>
                <w:sz w:val="18"/>
                <w:szCs w:val="18"/>
                <w:lang w:val="en-US"/>
              </w:rPr>
            </w:pPr>
            <w:r w:rsidRPr="00675F1E">
              <w:rPr>
                <w:rFonts w:cstheme="minorHAnsi"/>
                <w:sz w:val="18"/>
                <w:szCs w:val="18"/>
                <w:lang w:val="en-US"/>
              </w:rPr>
              <w:t>&lt;18.5</w:t>
            </w:r>
          </w:p>
        </w:tc>
        <w:tc>
          <w:tcPr>
            <w:tcW w:w="367" w:type="pct"/>
            <w:tcBorders>
              <w:right w:val="single" w:sz="4" w:space="0" w:color="FFFFFF" w:themeColor="background1"/>
            </w:tcBorders>
          </w:tcPr>
          <w:p w14:paraId="1C22FEA1" w14:textId="77777777" w:rsidR="003E599E" w:rsidRPr="00675F1E" w:rsidRDefault="003E599E" w:rsidP="00B83B34">
            <w:pPr>
              <w:rPr>
                <w:rFonts w:cstheme="minorHAnsi"/>
                <w:sz w:val="18"/>
                <w:szCs w:val="18"/>
                <w:lang w:val="en-US"/>
              </w:rPr>
            </w:pPr>
            <w:r w:rsidRPr="00675F1E">
              <w:rPr>
                <w:rFonts w:cstheme="minorHAnsi"/>
                <w:sz w:val="18"/>
                <w:szCs w:val="18"/>
                <w:lang w:val="en-US"/>
              </w:rPr>
              <w:t>13</w:t>
            </w:r>
          </w:p>
        </w:tc>
        <w:tc>
          <w:tcPr>
            <w:tcW w:w="368" w:type="pct"/>
            <w:tcBorders>
              <w:left w:val="single" w:sz="4" w:space="0" w:color="FFFFFF" w:themeColor="background1"/>
            </w:tcBorders>
          </w:tcPr>
          <w:p w14:paraId="058F237C" w14:textId="77777777" w:rsidR="003E599E" w:rsidRPr="00675F1E" w:rsidRDefault="003E599E" w:rsidP="00B83B34">
            <w:pPr>
              <w:rPr>
                <w:rFonts w:cstheme="minorHAnsi"/>
                <w:sz w:val="18"/>
                <w:szCs w:val="18"/>
                <w:lang w:val="en-US"/>
              </w:rPr>
            </w:pPr>
            <w:r w:rsidRPr="00675F1E">
              <w:rPr>
                <w:rFonts w:cstheme="minorHAnsi"/>
                <w:sz w:val="18"/>
                <w:szCs w:val="18"/>
                <w:lang w:val="en-US"/>
              </w:rPr>
              <w:t>(1.2)</w:t>
            </w:r>
          </w:p>
        </w:tc>
        <w:tc>
          <w:tcPr>
            <w:tcW w:w="311" w:type="pct"/>
            <w:tcBorders>
              <w:right w:val="single" w:sz="4" w:space="0" w:color="FFFFFF" w:themeColor="background1"/>
            </w:tcBorders>
          </w:tcPr>
          <w:p w14:paraId="5F50F9FA" w14:textId="77777777" w:rsidR="003E599E" w:rsidRPr="00675F1E" w:rsidRDefault="003E599E" w:rsidP="00B83B34">
            <w:pPr>
              <w:rPr>
                <w:rFonts w:cstheme="minorHAnsi"/>
                <w:sz w:val="18"/>
                <w:szCs w:val="18"/>
                <w:lang w:val="en-US"/>
              </w:rPr>
            </w:pPr>
            <w:r w:rsidRPr="00675F1E">
              <w:rPr>
                <w:rFonts w:cstheme="minorHAnsi"/>
                <w:sz w:val="18"/>
                <w:szCs w:val="18"/>
                <w:lang w:val="en-US"/>
              </w:rPr>
              <w:t>9</w:t>
            </w:r>
          </w:p>
        </w:tc>
        <w:tc>
          <w:tcPr>
            <w:tcW w:w="384" w:type="pct"/>
            <w:tcBorders>
              <w:left w:val="single" w:sz="4" w:space="0" w:color="FFFFFF" w:themeColor="background1"/>
            </w:tcBorders>
          </w:tcPr>
          <w:p w14:paraId="4092D2EC" w14:textId="77777777" w:rsidR="003E599E" w:rsidRPr="00675F1E" w:rsidRDefault="003E599E" w:rsidP="00B83B34">
            <w:pPr>
              <w:rPr>
                <w:rFonts w:cstheme="minorHAnsi"/>
                <w:sz w:val="18"/>
                <w:szCs w:val="18"/>
                <w:lang w:val="en-US"/>
              </w:rPr>
            </w:pPr>
            <w:r w:rsidRPr="00675F1E">
              <w:rPr>
                <w:rFonts w:cstheme="minorHAnsi"/>
                <w:sz w:val="18"/>
                <w:szCs w:val="18"/>
                <w:lang w:val="en-US"/>
              </w:rPr>
              <w:t>(1.2)</w:t>
            </w:r>
          </w:p>
        </w:tc>
        <w:tc>
          <w:tcPr>
            <w:tcW w:w="357" w:type="pct"/>
            <w:tcBorders>
              <w:right w:val="single" w:sz="4" w:space="0" w:color="FFFFFF" w:themeColor="background1"/>
            </w:tcBorders>
          </w:tcPr>
          <w:p w14:paraId="5BB27F2D" w14:textId="77777777" w:rsidR="003E599E" w:rsidRPr="00675F1E" w:rsidRDefault="003E599E" w:rsidP="00B83B34">
            <w:pPr>
              <w:rPr>
                <w:rFonts w:cstheme="minorHAnsi"/>
                <w:sz w:val="18"/>
                <w:szCs w:val="18"/>
                <w:lang w:val="en-US"/>
              </w:rPr>
            </w:pPr>
            <w:r w:rsidRPr="00675F1E">
              <w:rPr>
                <w:rFonts w:cstheme="minorHAnsi"/>
                <w:sz w:val="18"/>
                <w:szCs w:val="18"/>
                <w:lang w:val="en-US"/>
              </w:rPr>
              <w:t>29</w:t>
            </w:r>
          </w:p>
        </w:tc>
        <w:tc>
          <w:tcPr>
            <w:tcW w:w="514" w:type="pct"/>
            <w:tcBorders>
              <w:left w:val="single" w:sz="4" w:space="0" w:color="FFFFFF" w:themeColor="background1"/>
            </w:tcBorders>
          </w:tcPr>
          <w:p w14:paraId="69C5BA36" w14:textId="77777777" w:rsidR="003E599E" w:rsidRPr="00675F1E" w:rsidRDefault="003E599E" w:rsidP="00B83B34">
            <w:pPr>
              <w:rPr>
                <w:rFonts w:cstheme="minorHAnsi"/>
                <w:sz w:val="18"/>
                <w:szCs w:val="18"/>
                <w:lang w:val="en-US"/>
              </w:rPr>
            </w:pPr>
            <w:r w:rsidRPr="00675F1E">
              <w:rPr>
                <w:rFonts w:cstheme="minorHAnsi"/>
                <w:sz w:val="18"/>
                <w:szCs w:val="18"/>
                <w:lang w:val="en-US"/>
              </w:rPr>
              <w:t>(1.0)</w:t>
            </w:r>
          </w:p>
        </w:tc>
        <w:tc>
          <w:tcPr>
            <w:tcW w:w="359" w:type="pct"/>
            <w:tcBorders>
              <w:right w:val="single" w:sz="4" w:space="0" w:color="FFFFFF" w:themeColor="background1"/>
            </w:tcBorders>
          </w:tcPr>
          <w:p w14:paraId="618593CA" w14:textId="77777777" w:rsidR="003E599E" w:rsidRPr="00675F1E" w:rsidRDefault="003E599E" w:rsidP="00B83B34">
            <w:pPr>
              <w:rPr>
                <w:rFonts w:cstheme="minorHAnsi"/>
                <w:sz w:val="18"/>
                <w:szCs w:val="18"/>
                <w:lang w:val="en-US"/>
              </w:rPr>
            </w:pPr>
            <w:r w:rsidRPr="00675F1E">
              <w:rPr>
                <w:rFonts w:cstheme="minorHAnsi"/>
                <w:sz w:val="18"/>
                <w:szCs w:val="18"/>
                <w:lang w:val="en-US"/>
              </w:rPr>
              <w:t>2</w:t>
            </w:r>
          </w:p>
        </w:tc>
        <w:tc>
          <w:tcPr>
            <w:tcW w:w="429" w:type="pct"/>
            <w:tcBorders>
              <w:left w:val="single" w:sz="4" w:space="0" w:color="FFFFFF" w:themeColor="background1"/>
            </w:tcBorders>
          </w:tcPr>
          <w:p w14:paraId="5C8394FB" w14:textId="77777777" w:rsidR="003E599E" w:rsidRPr="00675F1E" w:rsidRDefault="003E599E" w:rsidP="00B83B34">
            <w:pPr>
              <w:rPr>
                <w:rFonts w:cstheme="minorHAnsi"/>
                <w:sz w:val="18"/>
                <w:szCs w:val="18"/>
                <w:lang w:val="en-US"/>
              </w:rPr>
            </w:pPr>
            <w:r w:rsidRPr="00675F1E">
              <w:rPr>
                <w:rFonts w:cstheme="minorHAnsi"/>
                <w:sz w:val="18"/>
                <w:szCs w:val="18"/>
                <w:lang w:val="en-US"/>
              </w:rPr>
              <w:t>(0.1)</w:t>
            </w:r>
          </w:p>
        </w:tc>
      </w:tr>
      <w:tr w:rsidR="003E599E" w:rsidRPr="00675F1E" w14:paraId="606E053A" w14:textId="77777777" w:rsidTr="00B83B34">
        <w:trPr>
          <w:trHeight w:val="218"/>
        </w:trPr>
        <w:tc>
          <w:tcPr>
            <w:tcW w:w="1102" w:type="pct"/>
            <w:vMerge/>
          </w:tcPr>
          <w:p w14:paraId="30E78117" w14:textId="77777777" w:rsidR="003E599E" w:rsidRPr="00675F1E" w:rsidRDefault="003E599E" w:rsidP="00B83B34">
            <w:pPr>
              <w:rPr>
                <w:rFonts w:cstheme="minorHAnsi"/>
                <w:sz w:val="18"/>
                <w:szCs w:val="18"/>
                <w:lang w:val="en-US"/>
              </w:rPr>
            </w:pPr>
          </w:p>
        </w:tc>
        <w:tc>
          <w:tcPr>
            <w:tcW w:w="809" w:type="pct"/>
          </w:tcPr>
          <w:p w14:paraId="3C501AA9" w14:textId="77777777" w:rsidR="003E599E" w:rsidRPr="00675F1E" w:rsidRDefault="003E599E" w:rsidP="00B83B34">
            <w:pPr>
              <w:rPr>
                <w:rFonts w:cstheme="minorHAnsi"/>
                <w:sz w:val="18"/>
                <w:szCs w:val="18"/>
                <w:lang w:val="en-US"/>
              </w:rPr>
            </w:pPr>
            <w:r w:rsidRPr="00675F1E">
              <w:rPr>
                <w:rFonts w:cstheme="minorHAnsi"/>
                <w:sz w:val="18"/>
                <w:szCs w:val="18"/>
                <w:lang w:val="en-US"/>
              </w:rPr>
              <w:t>18.5-24.9</w:t>
            </w:r>
          </w:p>
        </w:tc>
        <w:tc>
          <w:tcPr>
            <w:tcW w:w="367" w:type="pct"/>
            <w:tcBorders>
              <w:right w:val="single" w:sz="4" w:space="0" w:color="FFFFFF" w:themeColor="background1"/>
            </w:tcBorders>
          </w:tcPr>
          <w:p w14:paraId="681B8DEC" w14:textId="77777777" w:rsidR="003E599E" w:rsidRPr="00675F1E" w:rsidRDefault="003E599E" w:rsidP="00B83B34">
            <w:pPr>
              <w:rPr>
                <w:rFonts w:cstheme="minorHAnsi"/>
                <w:sz w:val="18"/>
                <w:szCs w:val="18"/>
                <w:lang w:val="en-US"/>
              </w:rPr>
            </w:pPr>
            <w:r w:rsidRPr="00675F1E">
              <w:rPr>
                <w:rFonts w:cstheme="minorHAnsi"/>
                <w:sz w:val="18"/>
                <w:szCs w:val="18"/>
                <w:lang w:val="en-US"/>
              </w:rPr>
              <w:t>317</w:t>
            </w:r>
          </w:p>
        </w:tc>
        <w:tc>
          <w:tcPr>
            <w:tcW w:w="368" w:type="pct"/>
            <w:tcBorders>
              <w:left w:val="single" w:sz="4" w:space="0" w:color="FFFFFF" w:themeColor="background1"/>
            </w:tcBorders>
          </w:tcPr>
          <w:p w14:paraId="04209059" w14:textId="77777777" w:rsidR="003E599E" w:rsidRPr="00675F1E" w:rsidRDefault="003E599E" w:rsidP="00B83B34">
            <w:pPr>
              <w:rPr>
                <w:rFonts w:cstheme="minorHAnsi"/>
                <w:sz w:val="18"/>
                <w:szCs w:val="18"/>
                <w:lang w:val="en-US"/>
              </w:rPr>
            </w:pPr>
            <w:r w:rsidRPr="00675F1E">
              <w:rPr>
                <w:rFonts w:cstheme="minorHAnsi"/>
                <w:sz w:val="18"/>
                <w:szCs w:val="18"/>
                <w:lang w:val="en-US"/>
              </w:rPr>
              <w:t>(29.0)</w:t>
            </w:r>
          </w:p>
        </w:tc>
        <w:tc>
          <w:tcPr>
            <w:tcW w:w="311" w:type="pct"/>
            <w:tcBorders>
              <w:right w:val="single" w:sz="4" w:space="0" w:color="FFFFFF" w:themeColor="background1"/>
            </w:tcBorders>
          </w:tcPr>
          <w:p w14:paraId="704E523D" w14:textId="77777777" w:rsidR="003E599E" w:rsidRPr="00675F1E" w:rsidRDefault="003E599E" w:rsidP="00B83B34">
            <w:pPr>
              <w:rPr>
                <w:rFonts w:cstheme="minorHAnsi"/>
                <w:sz w:val="18"/>
                <w:szCs w:val="18"/>
                <w:lang w:val="en-US"/>
              </w:rPr>
            </w:pPr>
            <w:r w:rsidRPr="00675F1E">
              <w:rPr>
                <w:rFonts w:cstheme="minorHAnsi"/>
                <w:sz w:val="18"/>
                <w:szCs w:val="18"/>
                <w:lang w:val="en-US"/>
              </w:rPr>
              <w:t>218</w:t>
            </w:r>
          </w:p>
        </w:tc>
        <w:tc>
          <w:tcPr>
            <w:tcW w:w="384" w:type="pct"/>
            <w:tcBorders>
              <w:left w:val="single" w:sz="4" w:space="0" w:color="FFFFFF" w:themeColor="background1"/>
            </w:tcBorders>
          </w:tcPr>
          <w:p w14:paraId="07B5D8F0" w14:textId="77777777" w:rsidR="003E599E" w:rsidRPr="00675F1E" w:rsidRDefault="003E599E" w:rsidP="00B83B34">
            <w:pPr>
              <w:rPr>
                <w:rFonts w:cstheme="minorHAnsi"/>
                <w:sz w:val="18"/>
                <w:szCs w:val="18"/>
                <w:lang w:val="en-US"/>
              </w:rPr>
            </w:pPr>
            <w:r w:rsidRPr="00675F1E">
              <w:rPr>
                <w:rFonts w:cstheme="minorHAnsi"/>
                <w:sz w:val="18"/>
                <w:szCs w:val="18"/>
                <w:lang w:val="en-US"/>
              </w:rPr>
              <w:t>(27.7)</w:t>
            </w:r>
          </w:p>
        </w:tc>
        <w:tc>
          <w:tcPr>
            <w:tcW w:w="357" w:type="pct"/>
            <w:tcBorders>
              <w:right w:val="single" w:sz="4" w:space="0" w:color="FFFFFF" w:themeColor="background1"/>
            </w:tcBorders>
          </w:tcPr>
          <w:p w14:paraId="66501C84" w14:textId="77777777" w:rsidR="003E599E" w:rsidRPr="00675F1E" w:rsidRDefault="003E599E" w:rsidP="00B83B34">
            <w:pPr>
              <w:rPr>
                <w:rFonts w:cstheme="minorHAnsi"/>
                <w:sz w:val="18"/>
                <w:szCs w:val="18"/>
                <w:lang w:val="en-US"/>
              </w:rPr>
            </w:pPr>
            <w:r w:rsidRPr="00675F1E">
              <w:rPr>
                <w:rFonts w:cstheme="minorHAnsi"/>
                <w:sz w:val="18"/>
                <w:szCs w:val="18"/>
                <w:lang w:val="en-US"/>
              </w:rPr>
              <w:t>1119</w:t>
            </w:r>
          </w:p>
        </w:tc>
        <w:tc>
          <w:tcPr>
            <w:tcW w:w="514" w:type="pct"/>
            <w:tcBorders>
              <w:left w:val="single" w:sz="4" w:space="0" w:color="FFFFFF" w:themeColor="background1"/>
            </w:tcBorders>
          </w:tcPr>
          <w:p w14:paraId="2A62F009" w14:textId="77777777" w:rsidR="003E599E" w:rsidRPr="00675F1E" w:rsidRDefault="003E599E" w:rsidP="00B83B34">
            <w:pPr>
              <w:rPr>
                <w:rFonts w:cstheme="minorHAnsi"/>
                <w:sz w:val="18"/>
                <w:szCs w:val="18"/>
                <w:lang w:val="en-US"/>
              </w:rPr>
            </w:pPr>
            <w:r w:rsidRPr="00675F1E">
              <w:rPr>
                <w:rFonts w:cstheme="minorHAnsi"/>
                <w:sz w:val="18"/>
                <w:szCs w:val="18"/>
                <w:lang w:val="en-US"/>
              </w:rPr>
              <w:t>(39.6)</w:t>
            </w:r>
          </w:p>
        </w:tc>
        <w:tc>
          <w:tcPr>
            <w:tcW w:w="359" w:type="pct"/>
            <w:tcBorders>
              <w:right w:val="single" w:sz="4" w:space="0" w:color="FFFFFF" w:themeColor="background1"/>
            </w:tcBorders>
          </w:tcPr>
          <w:p w14:paraId="309F5B51" w14:textId="77777777" w:rsidR="003E599E" w:rsidRPr="00675F1E" w:rsidRDefault="003E599E" w:rsidP="00B83B34">
            <w:pPr>
              <w:rPr>
                <w:rFonts w:cstheme="minorHAnsi"/>
                <w:sz w:val="18"/>
                <w:szCs w:val="18"/>
                <w:lang w:val="en-US"/>
              </w:rPr>
            </w:pPr>
            <w:r w:rsidRPr="00675F1E">
              <w:rPr>
                <w:rFonts w:cstheme="minorHAnsi"/>
                <w:sz w:val="18"/>
                <w:szCs w:val="18"/>
                <w:lang w:val="en-US"/>
              </w:rPr>
              <w:t>572</w:t>
            </w:r>
          </w:p>
        </w:tc>
        <w:tc>
          <w:tcPr>
            <w:tcW w:w="429" w:type="pct"/>
            <w:tcBorders>
              <w:left w:val="single" w:sz="4" w:space="0" w:color="FFFFFF" w:themeColor="background1"/>
            </w:tcBorders>
          </w:tcPr>
          <w:p w14:paraId="6C7F084B" w14:textId="77777777" w:rsidR="003E599E" w:rsidRPr="00675F1E" w:rsidRDefault="003E599E" w:rsidP="00B83B34">
            <w:pPr>
              <w:rPr>
                <w:rFonts w:cstheme="minorHAnsi"/>
                <w:sz w:val="18"/>
                <w:szCs w:val="18"/>
                <w:lang w:val="en-US"/>
              </w:rPr>
            </w:pPr>
            <w:r w:rsidRPr="00675F1E">
              <w:rPr>
                <w:rFonts w:cstheme="minorHAnsi"/>
                <w:sz w:val="18"/>
                <w:szCs w:val="18"/>
                <w:lang w:val="en-US"/>
              </w:rPr>
              <w:t>(24.0)</w:t>
            </w:r>
          </w:p>
        </w:tc>
      </w:tr>
      <w:tr w:rsidR="003E599E" w:rsidRPr="00675F1E" w14:paraId="36FF58DD" w14:textId="77777777" w:rsidTr="00B83B34">
        <w:trPr>
          <w:trHeight w:val="218"/>
        </w:trPr>
        <w:tc>
          <w:tcPr>
            <w:tcW w:w="1102" w:type="pct"/>
            <w:vMerge/>
          </w:tcPr>
          <w:p w14:paraId="77CB7622" w14:textId="77777777" w:rsidR="003E599E" w:rsidRPr="00675F1E" w:rsidRDefault="003E599E" w:rsidP="00B83B34">
            <w:pPr>
              <w:rPr>
                <w:rFonts w:cstheme="minorHAnsi"/>
                <w:sz w:val="18"/>
                <w:szCs w:val="18"/>
                <w:lang w:val="en-US"/>
              </w:rPr>
            </w:pPr>
          </w:p>
        </w:tc>
        <w:tc>
          <w:tcPr>
            <w:tcW w:w="809" w:type="pct"/>
          </w:tcPr>
          <w:p w14:paraId="537FDE0D" w14:textId="77777777" w:rsidR="003E599E" w:rsidRPr="00675F1E" w:rsidRDefault="003E599E" w:rsidP="00B83B34">
            <w:pPr>
              <w:rPr>
                <w:rFonts w:cstheme="minorHAnsi"/>
                <w:sz w:val="18"/>
                <w:szCs w:val="18"/>
                <w:lang w:val="en-US"/>
              </w:rPr>
            </w:pPr>
            <w:r w:rsidRPr="00675F1E">
              <w:rPr>
                <w:rFonts w:cstheme="minorHAnsi"/>
                <w:sz w:val="18"/>
                <w:szCs w:val="18"/>
                <w:lang w:val="en-US"/>
              </w:rPr>
              <w:t>25-29.9</w:t>
            </w:r>
          </w:p>
        </w:tc>
        <w:tc>
          <w:tcPr>
            <w:tcW w:w="367" w:type="pct"/>
            <w:tcBorders>
              <w:right w:val="single" w:sz="4" w:space="0" w:color="FFFFFF" w:themeColor="background1"/>
            </w:tcBorders>
          </w:tcPr>
          <w:p w14:paraId="6B76818C" w14:textId="77777777" w:rsidR="003E599E" w:rsidRPr="00675F1E" w:rsidRDefault="003E599E" w:rsidP="00B83B34">
            <w:pPr>
              <w:rPr>
                <w:rFonts w:cstheme="minorHAnsi"/>
                <w:sz w:val="18"/>
                <w:szCs w:val="18"/>
                <w:lang w:val="en-US"/>
              </w:rPr>
            </w:pPr>
            <w:r w:rsidRPr="00675F1E">
              <w:rPr>
                <w:rFonts w:cstheme="minorHAnsi"/>
                <w:sz w:val="18"/>
                <w:szCs w:val="18"/>
                <w:lang w:val="en-US"/>
              </w:rPr>
              <w:t>361</w:t>
            </w:r>
          </w:p>
        </w:tc>
        <w:tc>
          <w:tcPr>
            <w:tcW w:w="368" w:type="pct"/>
            <w:tcBorders>
              <w:left w:val="single" w:sz="4" w:space="0" w:color="FFFFFF" w:themeColor="background1"/>
            </w:tcBorders>
          </w:tcPr>
          <w:p w14:paraId="3C54B61F" w14:textId="77777777" w:rsidR="003E599E" w:rsidRPr="00675F1E" w:rsidRDefault="003E599E" w:rsidP="00B83B34">
            <w:pPr>
              <w:rPr>
                <w:rFonts w:cstheme="minorHAnsi"/>
                <w:sz w:val="18"/>
                <w:szCs w:val="18"/>
                <w:lang w:val="en-US"/>
              </w:rPr>
            </w:pPr>
            <w:r w:rsidRPr="00675F1E">
              <w:rPr>
                <w:rFonts w:cstheme="minorHAnsi"/>
                <w:sz w:val="18"/>
                <w:szCs w:val="18"/>
                <w:lang w:val="en-US"/>
              </w:rPr>
              <w:t>(33.0)</w:t>
            </w:r>
          </w:p>
        </w:tc>
        <w:tc>
          <w:tcPr>
            <w:tcW w:w="311" w:type="pct"/>
            <w:tcBorders>
              <w:right w:val="single" w:sz="4" w:space="0" w:color="FFFFFF" w:themeColor="background1"/>
            </w:tcBorders>
          </w:tcPr>
          <w:p w14:paraId="18DB8A39" w14:textId="77777777" w:rsidR="003E599E" w:rsidRPr="00675F1E" w:rsidRDefault="003E599E" w:rsidP="00B83B34">
            <w:pPr>
              <w:rPr>
                <w:rFonts w:cstheme="minorHAnsi"/>
                <w:sz w:val="18"/>
                <w:szCs w:val="18"/>
                <w:lang w:val="en-US"/>
              </w:rPr>
            </w:pPr>
            <w:r w:rsidRPr="00675F1E">
              <w:rPr>
                <w:rFonts w:cstheme="minorHAnsi"/>
                <w:sz w:val="18"/>
                <w:szCs w:val="18"/>
                <w:lang w:val="en-US"/>
              </w:rPr>
              <w:t>349</w:t>
            </w:r>
          </w:p>
        </w:tc>
        <w:tc>
          <w:tcPr>
            <w:tcW w:w="384" w:type="pct"/>
            <w:tcBorders>
              <w:left w:val="single" w:sz="4" w:space="0" w:color="FFFFFF" w:themeColor="background1"/>
            </w:tcBorders>
          </w:tcPr>
          <w:p w14:paraId="395260B5" w14:textId="77777777" w:rsidR="003E599E" w:rsidRPr="00675F1E" w:rsidRDefault="003E599E" w:rsidP="00B83B34">
            <w:pPr>
              <w:rPr>
                <w:rFonts w:cstheme="minorHAnsi"/>
                <w:sz w:val="18"/>
                <w:szCs w:val="18"/>
                <w:lang w:val="en-US"/>
              </w:rPr>
            </w:pPr>
            <w:r w:rsidRPr="00675F1E">
              <w:rPr>
                <w:rFonts w:cstheme="minorHAnsi"/>
                <w:sz w:val="18"/>
                <w:szCs w:val="18"/>
                <w:lang w:val="en-US"/>
              </w:rPr>
              <w:t>(44.4)</w:t>
            </w:r>
          </w:p>
        </w:tc>
        <w:tc>
          <w:tcPr>
            <w:tcW w:w="357" w:type="pct"/>
            <w:tcBorders>
              <w:right w:val="single" w:sz="4" w:space="0" w:color="FFFFFF" w:themeColor="background1"/>
            </w:tcBorders>
          </w:tcPr>
          <w:p w14:paraId="2854DBD8" w14:textId="77777777" w:rsidR="003E599E" w:rsidRPr="00675F1E" w:rsidRDefault="003E599E" w:rsidP="00B83B34">
            <w:pPr>
              <w:rPr>
                <w:rFonts w:cstheme="minorHAnsi"/>
                <w:sz w:val="18"/>
                <w:szCs w:val="18"/>
                <w:lang w:val="en-US"/>
              </w:rPr>
            </w:pPr>
            <w:r w:rsidRPr="00675F1E">
              <w:rPr>
                <w:rFonts w:cstheme="minorHAnsi"/>
                <w:sz w:val="18"/>
                <w:szCs w:val="18"/>
                <w:lang w:val="en-US"/>
              </w:rPr>
              <w:t>1095</w:t>
            </w:r>
          </w:p>
        </w:tc>
        <w:tc>
          <w:tcPr>
            <w:tcW w:w="514" w:type="pct"/>
            <w:tcBorders>
              <w:left w:val="single" w:sz="4" w:space="0" w:color="FFFFFF" w:themeColor="background1"/>
            </w:tcBorders>
          </w:tcPr>
          <w:p w14:paraId="5A82AA02" w14:textId="77777777" w:rsidR="003E599E" w:rsidRPr="00675F1E" w:rsidRDefault="003E599E" w:rsidP="00B83B34">
            <w:pPr>
              <w:rPr>
                <w:rFonts w:cstheme="minorHAnsi"/>
                <w:sz w:val="18"/>
                <w:szCs w:val="18"/>
                <w:lang w:val="en-US"/>
              </w:rPr>
            </w:pPr>
            <w:r w:rsidRPr="00675F1E">
              <w:rPr>
                <w:rFonts w:cstheme="minorHAnsi"/>
                <w:sz w:val="18"/>
                <w:szCs w:val="18"/>
                <w:lang w:val="en-US"/>
              </w:rPr>
              <w:t>(38.7)</w:t>
            </w:r>
          </w:p>
        </w:tc>
        <w:tc>
          <w:tcPr>
            <w:tcW w:w="359" w:type="pct"/>
            <w:tcBorders>
              <w:right w:val="single" w:sz="4" w:space="0" w:color="FFFFFF" w:themeColor="background1"/>
            </w:tcBorders>
          </w:tcPr>
          <w:p w14:paraId="61C105F0" w14:textId="77777777" w:rsidR="003E599E" w:rsidRPr="00675F1E" w:rsidRDefault="003E599E" w:rsidP="00B83B34">
            <w:pPr>
              <w:rPr>
                <w:rFonts w:cstheme="minorHAnsi"/>
                <w:sz w:val="18"/>
                <w:szCs w:val="18"/>
                <w:lang w:val="en-US"/>
              </w:rPr>
            </w:pPr>
            <w:r w:rsidRPr="00675F1E">
              <w:rPr>
                <w:rFonts w:cstheme="minorHAnsi"/>
                <w:sz w:val="18"/>
                <w:szCs w:val="18"/>
                <w:lang w:val="en-US"/>
              </w:rPr>
              <w:t>1208</w:t>
            </w:r>
          </w:p>
        </w:tc>
        <w:tc>
          <w:tcPr>
            <w:tcW w:w="429" w:type="pct"/>
            <w:tcBorders>
              <w:left w:val="single" w:sz="4" w:space="0" w:color="FFFFFF" w:themeColor="background1"/>
            </w:tcBorders>
          </w:tcPr>
          <w:p w14:paraId="450DA1A7" w14:textId="77777777" w:rsidR="003E599E" w:rsidRPr="00675F1E" w:rsidRDefault="003E599E" w:rsidP="00B83B34">
            <w:pPr>
              <w:rPr>
                <w:rFonts w:cstheme="minorHAnsi"/>
                <w:sz w:val="18"/>
                <w:szCs w:val="18"/>
                <w:lang w:val="en-US"/>
              </w:rPr>
            </w:pPr>
            <w:r w:rsidRPr="00675F1E">
              <w:rPr>
                <w:rFonts w:cstheme="minorHAnsi"/>
                <w:sz w:val="18"/>
                <w:szCs w:val="18"/>
                <w:lang w:val="en-US"/>
              </w:rPr>
              <w:t>(50.7)</w:t>
            </w:r>
          </w:p>
        </w:tc>
      </w:tr>
      <w:tr w:rsidR="003E599E" w:rsidRPr="00675F1E" w14:paraId="5B939144" w14:textId="77777777" w:rsidTr="00B83B34">
        <w:trPr>
          <w:trHeight w:val="218"/>
        </w:trPr>
        <w:tc>
          <w:tcPr>
            <w:tcW w:w="1102" w:type="pct"/>
            <w:vMerge/>
          </w:tcPr>
          <w:p w14:paraId="7D00DDEA" w14:textId="77777777" w:rsidR="003E599E" w:rsidRPr="00675F1E" w:rsidRDefault="003E599E" w:rsidP="00B83B34">
            <w:pPr>
              <w:rPr>
                <w:rFonts w:cstheme="minorHAnsi"/>
                <w:sz w:val="18"/>
                <w:szCs w:val="18"/>
                <w:lang w:val="en-US"/>
              </w:rPr>
            </w:pPr>
          </w:p>
        </w:tc>
        <w:tc>
          <w:tcPr>
            <w:tcW w:w="809" w:type="pct"/>
          </w:tcPr>
          <w:p w14:paraId="254E4CBA" w14:textId="77777777" w:rsidR="003E599E" w:rsidRPr="00675F1E" w:rsidRDefault="003E599E" w:rsidP="00B83B34">
            <w:pPr>
              <w:rPr>
                <w:rFonts w:cstheme="minorHAnsi"/>
                <w:sz w:val="18"/>
                <w:szCs w:val="18"/>
                <w:lang w:val="en-US"/>
              </w:rPr>
            </w:pPr>
            <w:r w:rsidRPr="00675F1E">
              <w:rPr>
                <w:rFonts w:cstheme="minorHAnsi"/>
                <w:sz w:val="18"/>
                <w:szCs w:val="18"/>
                <w:lang w:val="en-US"/>
              </w:rPr>
              <w:t>30-34.9</w:t>
            </w:r>
          </w:p>
        </w:tc>
        <w:tc>
          <w:tcPr>
            <w:tcW w:w="367" w:type="pct"/>
            <w:tcBorders>
              <w:right w:val="single" w:sz="4" w:space="0" w:color="FFFFFF" w:themeColor="background1"/>
            </w:tcBorders>
          </w:tcPr>
          <w:p w14:paraId="47E232A4" w14:textId="77777777" w:rsidR="003E599E" w:rsidRPr="00675F1E" w:rsidRDefault="003E599E" w:rsidP="00B83B34">
            <w:pPr>
              <w:rPr>
                <w:rFonts w:cstheme="minorHAnsi"/>
                <w:sz w:val="18"/>
                <w:szCs w:val="18"/>
                <w:lang w:val="en-US"/>
              </w:rPr>
            </w:pPr>
            <w:r w:rsidRPr="00675F1E">
              <w:rPr>
                <w:rFonts w:cstheme="minorHAnsi"/>
                <w:sz w:val="18"/>
                <w:szCs w:val="18"/>
                <w:lang w:val="en-US"/>
              </w:rPr>
              <w:t>259</w:t>
            </w:r>
          </w:p>
        </w:tc>
        <w:tc>
          <w:tcPr>
            <w:tcW w:w="368" w:type="pct"/>
            <w:tcBorders>
              <w:left w:val="single" w:sz="4" w:space="0" w:color="FFFFFF" w:themeColor="background1"/>
            </w:tcBorders>
          </w:tcPr>
          <w:p w14:paraId="4BBDAAD3" w14:textId="77777777" w:rsidR="003E599E" w:rsidRPr="00675F1E" w:rsidRDefault="003E599E" w:rsidP="00B83B34">
            <w:pPr>
              <w:rPr>
                <w:rFonts w:cstheme="minorHAnsi"/>
                <w:sz w:val="18"/>
                <w:szCs w:val="18"/>
                <w:lang w:val="en-US"/>
              </w:rPr>
            </w:pPr>
            <w:r w:rsidRPr="00675F1E">
              <w:rPr>
                <w:rFonts w:cstheme="minorHAnsi"/>
                <w:sz w:val="18"/>
                <w:szCs w:val="18"/>
                <w:lang w:val="en-US"/>
              </w:rPr>
              <w:t>(23.7)</w:t>
            </w:r>
          </w:p>
        </w:tc>
        <w:tc>
          <w:tcPr>
            <w:tcW w:w="311" w:type="pct"/>
            <w:tcBorders>
              <w:right w:val="single" w:sz="4" w:space="0" w:color="FFFFFF" w:themeColor="background1"/>
            </w:tcBorders>
          </w:tcPr>
          <w:p w14:paraId="464F340C" w14:textId="77777777" w:rsidR="003E599E" w:rsidRPr="00675F1E" w:rsidRDefault="003E599E" w:rsidP="00B83B34">
            <w:pPr>
              <w:rPr>
                <w:rFonts w:cstheme="minorHAnsi"/>
                <w:sz w:val="18"/>
                <w:szCs w:val="18"/>
                <w:lang w:val="en-US"/>
              </w:rPr>
            </w:pPr>
            <w:r w:rsidRPr="00675F1E">
              <w:rPr>
                <w:rFonts w:cstheme="minorHAnsi"/>
                <w:sz w:val="18"/>
                <w:szCs w:val="18"/>
                <w:lang w:val="en-US"/>
              </w:rPr>
              <w:t>166</w:t>
            </w:r>
          </w:p>
        </w:tc>
        <w:tc>
          <w:tcPr>
            <w:tcW w:w="384" w:type="pct"/>
            <w:tcBorders>
              <w:left w:val="single" w:sz="4" w:space="0" w:color="FFFFFF" w:themeColor="background1"/>
            </w:tcBorders>
          </w:tcPr>
          <w:p w14:paraId="678C9091" w14:textId="77777777" w:rsidR="003E599E" w:rsidRPr="00675F1E" w:rsidRDefault="003E599E" w:rsidP="00B83B34">
            <w:pPr>
              <w:rPr>
                <w:rFonts w:cstheme="minorHAnsi"/>
                <w:sz w:val="18"/>
                <w:szCs w:val="18"/>
                <w:lang w:val="en-US"/>
              </w:rPr>
            </w:pPr>
            <w:r w:rsidRPr="00675F1E">
              <w:rPr>
                <w:rFonts w:cstheme="minorHAnsi"/>
                <w:sz w:val="18"/>
                <w:szCs w:val="18"/>
                <w:lang w:val="en-US"/>
              </w:rPr>
              <w:t>(21.1)</w:t>
            </w:r>
          </w:p>
        </w:tc>
        <w:tc>
          <w:tcPr>
            <w:tcW w:w="357" w:type="pct"/>
            <w:tcBorders>
              <w:right w:val="single" w:sz="4" w:space="0" w:color="FFFFFF" w:themeColor="background1"/>
            </w:tcBorders>
          </w:tcPr>
          <w:p w14:paraId="1692ED36" w14:textId="77777777" w:rsidR="003E599E" w:rsidRPr="00675F1E" w:rsidRDefault="003E599E" w:rsidP="00B83B34">
            <w:pPr>
              <w:rPr>
                <w:rFonts w:cstheme="minorHAnsi"/>
                <w:sz w:val="18"/>
                <w:szCs w:val="18"/>
                <w:lang w:val="en-US"/>
              </w:rPr>
            </w:pPr>
            <w:r w:rsidRPr="00675F1E">
              <w:rPr>
                <w:rFonts w:cstheme="minorHAnsi"/>
                <w:sz w:val="18"/>
                <w:szCs w:val="18"/>
                <w:lang w:val="en-US"/>
              </w:rPr>
              <w:t>430</w:t>
            </w:r>
          </w:p>
        </w:tc>
        <w:tc>
          <w:tcPr>
            <w:tcW w:w="514" w:type="pct"/>
            <w:tcBorders>
              <w:left w:val="single" w:sz="4" w:space="0" w:color="FFFFFF" w:themeColor="background1"/>
            </w:tcBorders>
          </w:tcPr>
          <w:p w14:paraId="1DA2DEA0" w14:textId="77777777" w:rsidR="003E599E" w:rsidRPr="00675F1E" w:rsidRDefault="003E599E" w:rsidP="00B83B34">
            <w:pPr>
              <w:rPr>
                <w:rFonts w:cstheme="minorHAnsi"/>
                <w:sz w:val="18"/>
                <w:szCs w:val="18"/>
                <w:lang w:val="en-US"/>
              </w:rPr>
            </w:pPr>
            <w:r w:rsidRPr="00675F1E">
              <w:rPr>
                <w:rFonts w:cstheme="minorHAnsi"/>
                <w:sz w:val="18"/>
                <w:szCs w:val="18"/>
                <w:lang w:val="en-US"/>
              </w:rPr>
              <w:t>(15.2)</w:t>
            </w:r>
          </w:p>
        </w:tc>
        <w:tc>
          <w:tcPr>
            <w:tcW w:w="359" w:type="pct"/>
            <w:tcBorders>
              <w:right w:val="single" w:sz="4" w:space="0" w:color="FFFFFF" w:themeColor="background1"/>
            </w:tcBorders>
          </w:tcPr>
          <w:p w14:paraId="0C4367D6" w14:textId="77777777" w:rsidR="003E599E" w:rsidRPr="00675F1E" w:rsidRDefault="003E599E" w:rsidP="00B83B34">
            <w:pPr>
              <w:rPr>
                <w:rFonts w:cstheme="minorHAnsi"/>
                <w:sz w:val="18"/>
                <w:szCs w:val="18"/>
                <w:lang w:val="en-US"/>
              </w:rPr>
            </w:pPr>
            <w:r w:rsidRPr="00675F1E">
              <w:rPr>
                <w:rFonts w:cstheme="minorHAnsi"/>
                <w:sz w:val="18"/>
                <w:szCs w:val="18"/>
                <w:lang w:val="en-US"/>
              </w:rPr>
              <w:t>471</w:t>
            </w:r>
          </w:p>
        </w:tc>
        <w:tc>
          <w:tcPr>
            <w:tcW w:w="429" w:type="pct"/>
            <w:tcBorders>
              <w:left w:val="single" w:sz="4" w:space="0" w:color="FFFFFF" w:themeColor="background1"/>
            </w:tcBorders>
          </w:tcPr>
          <w:p w14:paraId="10F329B4" w14:textId="77777777" w:rsidR="003E599E" w:rsidRPr="00675F1E" w:rsidRDefault="003E599E" w:rsidP="00B83B34">
            <w:pPr>
              <w:rPr>
                <w:rFonts w:cstheme="minorHAnsi"/>
                <w:sz w:val="18"/>
                <w:szCs w:val="18"/>
                <w:lang w:val="en-US"/>
              </w:rPr>
            </w:pPr>
            <w:r w:rsidRPr="00675F1E">
              <w:rPr>
                <w:rFonts w:cstheme="minorHAnsi"/>
                <w:sz w:val="18"/>
                <w:szCs w:val="18"/>
                <w:lang w:val="en-US"/>
              </w:rPr>
              <w:t>(19.8)</w:t>
            </w:r>
          </w:p>
        </w:tc>
      </w:tr>
      <w:tr w:rsidR="003E599E" w:rsidRPr="00675F1E" w14:paraId="6B08B80D" w14:textId="77777777" w:rsidTr="00B83B34">
        <w:trPr>
          <w:trHeight w:val="218"/>
        </w:trPr>
        <w:tc>
          <w:tcPr>
            <w:tcW w:w="1102" w:type="pct"/>
            <w:vMerge/>
          </w:tcPr>
          <w:p w14:paraId="4738C45B" w14:textId="77777777" w:rsidR="003E599E" w:rsidRPr="00675F1E" w:rsidRDefault="003E599E" w:rsidP="00B83B34">
            <w:pPr>
              <w:rPr>
                <w:rFonts w:cstheme="minorHAnsi"/>
                <w:sz w:val="18"/>
                <w:szCs w:val="18"/>
                <w:lang w:val="en-US"/>
              </w:rPr>
            </w:pPr>
          </w:p>
        </w:tc>
        <w:tc>
          <w:tcPr>
            <w:tcW w:w="809" w:type="pct"/>
          </w:tcPr>
          <w:p w14:paraId="67D1AB0D" w14:textId="77777777" w:rsidR="003E599E" w:rsidRPr="00675F1E" w:rsidRDefault="003E599E" w:rsidP="00B83B34">
            <w:pPr>
              <w:rPr>
                <w:rFonts w:cstheme="minorHAnsi"/>
                <w:sz w:val="18"/>
                <w:szCs w:val="18"/>
                <w:lang w:val="en-US"/>
              </w:rPr>
            </w:pPr>
            <w:r w:rsidRPr="00675F1E">
              <w:rPr>
                <w:rFonts w:cstheme="minorHAnsi"/>
                <w:sz w:val="18"/>
                <w:szCs w:val="18"/>
                <w:lang w:val="en-US"/>
              </w:rPr>
              <w:t>&gt;35</w:t>
            </w:r>
          </w:p>
        </w:tc>
        <w:tc>
          <w:tcPr>
            <w:tcW w:w="367" w:type="pct"/>
            <w:tcBorders>
              <w:right w:val="single" w:sz="4" w:space="0" w:color="FFFFFF" w:themeColor="background1"/>
            </w:tcBorders>
          </w:tcPr>
          <w:p w14:paraId="719C0350" w14:textId="77777777" w:rsidR="003E599E" w:rsidRPr="00675F1E" w:rsidRDefault="003E599E" w:rsidP="00B83B34">
            <w:pPr>
              <w:rPr>
                <w:rFonts w:cstheme="minorHAnsi"/>
                <w:sz w:val="18"/>
                <w:szCs w:val="18"/>
                <w:lang w:val="en-US"/>
              </w:rPr>
            </w:pPr>
            <w:r w:rsidRPr="00675F1E">
              <w:rPr>
                <w:rFonts w:cstheme="minorHAnsi"/>
                <w:sz w:val="18"/>
                <w:szCs w:val="18"/>
                <w:lang w:val="en-US"/>
              </w:rPr>
              <w:t>144</w:t>
            </w:r>
          </w:p>
        </w:tc>
        <w:tc>
          <w:tcPr>
            <w:tcW w:w="368" w:type="pct"/>
            <w:tcBorders>
              <w:left w:val="single" w:sz="4" w:space="0" w:color="FFFFFF" w:themeColor="background1"/>
            </w:tcBorders>
          </w:tcPr>
          <w:p w14:paraId="0937FBFE" w14:textId="77777777" w:rsidR="003E599E" w:rsidRPr="00675F1E" w:rsidRDefault="003E599E" w:rsidP="00B83B34">
            <w:pPr>
              <w:rPr>
                <w:rFonts w:cstheme="minorHAnsi"/>
                <w:sz w:val="18"/>
                <w:szCs w:val="18"/>
                <w:lang w:val="en-US"/>
              </w:rPr>
            </w:pPr>
            <w:r w:rsidRPr="00675F1E">
              <w:rPr>
                <w:rFonts w:cstheme="minorHAnsi"/>
                <w:sz w:val="18"/>
                <w:szCs w:val="18"/>
                <w:lang w:val="en-US"/>
              </w:rPr>
              <w:t>(13.2)</w:t>
            </w:r>
          </w:p>
        </w:tc>
        <w:tc>
          <w:tcPr>
            <w:tcW w:w="311" w:type="pct"/>
            <w:tcBorders>
              <w:right w:val="single" w:sz="4" w:space="0" w:color="FFFFFF" w:themeColor="background1"/>
            </w:tcBorders>
          </w:tcPr>
          <w:p w14:paraId="43CAF05A" w14:textId="77777777" w:rsidR="003E599E" w:rsidRPr="00675F1E" w:rsidRDefault="003E599E" w:rsidP="00B83B34">
            <w:pPr>
              <w:rPr>
                <w:rFonts w:cstheme="minorHAnsi"/>
                <w:sz w:val="18"/>
                <w:szCs w:val="18"/>
                <w:lang w:val="en-US"/>
              </w:rPr>
            </w:pPr>
            <w:r w:rsidRPr="00675F1E">
              <w:rPr>
                <w:rFonts w:cstheme="minorHAnsi"/>
                <w:sz w:val="18"/>
                <w:szCs w:val="18"/>
                <w:lang w:val="en-US"/>
              </w:rPr>
              <w:t>44</w:t>
            </w:r>
          </w:p>
        </w:tc>
        <w:tc>
          <w:tcPr>
            <w:tcW w:w="384" w:type="pct"/>
            <w:tcBorders>
              <w:left w:val="single" w:sz="4" w:space="0" w:color="FFFFFF" w:themeColor="background1"/>
            </w:tcBorders>
          </w:tcPr>
          <w:p w14:paraId="5B73858F" w14:textId="77777777" w:rsidR="003E599E" w:rsidRPr="00675F1E" w:rsidRDefault="003E599E" w:rsidP="00B83B34">
            <w:pPr>
              <w:rPr>
                <w:rFonts w:cstheme="minorHAnsi"/>
                <w:sz w:val="18"/>
                <w:szCs w:val="18"/>
                <w:lang w:val="en-US"/>
              </w:rPr>
            </w:pPr>
            <w:r w:rsidRPr="00675F1E">
              <w:rPr>
                <w:rFonts w:cstheme="minorHAnsi"/>
                <w:sz w:val="18"/>
                <w:szCs w:val="18"/>
                <w:lang w:val="en-US"/>
              </w:rPr>
              <w:t>(5.6)</w:t>
            </w:r>
          </w:p>
        </w:tc>
        <w:tc>
          <w:tcPr>
            <w:tcW w:w="357" w:type="pct"/>
            <w:tcBorders>
              <w:right w:val="single" w:sz="4" w:space="0" w:color="FFFFFF" w:themeColor="background1"/>
            </w:tcBorders>
          </w:tcPr>
          <w:p w14:paraId="79D7A91F" w14:textId="77777777" w:rsidR="003E599E" w:rsidRPr="00675F1E" w:rsidRDefault="003E599E" w:rsidP="00B83B34">
            <w:pPr>
              <w:rPr>
                <w:rFonts w:cstheme="minorHAnsi"/>
                <w:sz w:val="18"/>
                <w:szCs w:val="18"/>
                <w:lang w:val="en-US"/>
              </w:rPr>
            </w:pPr>
            <w:r w:rsidRPr="00675F1E">
              <w:rPr>
                <w:rFonts w:cstheme="minorHAnsi"/>
                <w:sz w:val="18"/>
                <w:szCs w:val="18"/>
                <w:lang w:val="en-US"/>
              </w:rPr>
              <w:t>154</w:t>
            </w:r>
          </w:p>
        </w:tc>
        <w:tc>
          <w:tcPr>
            <w:tcW w:w="514" w:type="pct"/>
            <w:tcBorders>
              <w:left w:val="single" w:sz="4" w:space="0" w:color="FFFFFF" w:themeColor="background1"/>
            </w:tcBorders>
          </w:tcPr>
          <w:p w14:paraId="617FF2DC" w14:textId="77777777" w:rsidR="003E599E" w:rsidRPr="00675F1E" w:rsidRDefault="003E599E" w:rsidP="00B83B34">
            <w:pPr>
              <w:rPr>
                <w:rFonts w:cstheme="minorHAnsi"/>
                <w:sz w:val="18"/>
                <w:szCs w:val="18"/>
                <w:lang w:val="en-US"/>
              </w:rPr>
            </w:pPr>
            <w:r w:rsidRPr="00675F1E">
              <w:rPr>
                <w:rFonts w:cstheme="minorHAnsi"/>
                <w:sz w:val="18"/>
                <w:szCs w:val="18"/>
                <w:lang w:val="en-US"/>
              </w:rPr>
              <w:t>(5.5)</w:t>
            </w:r>
          </w:p>
        </w:tc>
        <w:tc>
          <w:tcPr>
            <w:tcW w:w="359" w:type="pct"/>
            <w:tcBorders>
              <w:right w:val="single" w:sz="4" w:space="0" w:color="FFFFFF" w:themeColor="background1"/>
            </w:tcBorders>
          </w:tcPr>
          <w:p w14:paraId="0494D1A5" w14:textId="77777777" w:rsidR="003E599E" w:rsidRPr="00675F1E" w:rsidRDefault="003E599E" w:rsidP="00B83B34">
            <w:pPr>
              <w:rPr>
                <w:rFonts w:cstheme="minorHAnsi"/>
                <w:sz w:val="18"/>
                <w:szCs w:val="18"/>
                <w:lang w:val="en-US"/>
              </w:rPr>
            </w:pPr>
            <w:r w:rsidRPr="00675F1E">
              <w:rPr>
                <w:rFonts w:cstheme="minorHAnsi"/>
                <w:sz w:val="18"/>
                <w:szCs w:val="18"/>
                <w:lang w:val="en-US"/>
              </w:rPr>
              <w:t>130</w:t>
            </w:r>
          </w:p>
        </w:tc>
        <w:tc>
          <w:tcPr>
            <w:tcW w:w="429" w:type="pct"/>
            <w:tcBorders>
              <w:left w:val="single" w:sz="4" w:space="0" w:color="FFFFFF" w:themeColor="background1"/>
            </w:tcBorders>
          </w:tcPr>
          <w:p w14:paraId="5C3B53BF" w14:textId="77777777" w:rsidR="003E599E" w:rsidRPr="00675F1E" w:rsidRDefault="003E599E" w:rsidP="00B83B34">
            <w:pPr>
              <w:rPr>
                <w:rFonts w:cstheme="minorHAnsi"/>
                <w:sz w:val="18"/>
                <w:szCs w:val="18"/>
                <w:lang w:val="en-US"/>
              </w:rPr>
            </w:pPr>
            <w:r w:rsidRPr="00675F1E">
              <w:rPr>
                <w:rFonts w:cstheme="minorHAnsi"/>
                <w:sz w:val="18"/>
                <w:szCs w:val="18"/>
                <w:lang w:val="en-US"/>
              </w:rPr>
              <w:t>(5.5)</w:t>
            </w:r>
          </w:p>
        </w:tc>
      </w:tr>
      <w:tr w:rsidR="003E599E" w:rsidRPr="00675F1E" w14:paraId="66084DEC" w14:textId="77777777" w:rsidTr="00B83B34">
        <w:trPr>
          <w:trHeight w:val="218"/>
        </w:trPr>
        <w:tc>
          <w:tcPr>
            <w:tcW w:w="1102" w:type="pct"/>
            <w:vMerge/>
          </w:tcPr>
          <w:p w14:paraId="4889B99E" w14:textId="77777777" w:rsidR="003E599E" w:rsidRPr="00675F1E" w:rsidRDefault="003E599E" w:rsidP="00B83B34">
            <w:pPr>
              <w:rPr>
                <w:rFonts w:cstheme="minorHAnsi"/>
                <w:sz w:val="18"/>
                <w:szCs w:val="18"/>
                <w:lang w:val="en-US"/>
              </w:rPr>
            </w:pPr>
          </w:p>
        </w:tc>
        <w:tc>
          <w:tcPr>
            <w:tcW w:w="809" w:type="pct"/>
          </w:tcPr>
          <w:p w14:paraId="66A2B5A4" w14:textId="77777777" w:rsidR="003E599E" w:rsidRPr="00675F1E" w:rsidRDefault="003E599E" w:rsidP="00B83B34">
            <w:pPr>
              <w:rPr>
                <w:rFonts w:cstheme="minorHAnsi"/>
                <w:sz w:val="18"/>
                <w:szCs w:val="18"/>
                <w:lang w:val="en-US"/>
              </w:rPr>
            </w:pPr>
            <w:r w:rsidRPr="00675F1E">
              <w:rPr>
                <w:rFonts w:cstheme="minorHAnsi"/>
                <w:sz w:val="18"/>
                <w:szCs w:val="18"/>
                <w:lang w:val="en-US"/>
              </w:rPr>
              <w:t>Missing</w:t>
            </w:r>
          </w:p>
        </w:tc>
        <w:tc>
          <w:tcPr>
            <w:tcW w:w="367" w:type="pct"/>
            <w:tcBorders>
              <w:right w:val="single" w:sz="4" w:space="0" w:color="FFFFFF" w:themeColor="background1"/>
            </w:tcBorders>
          </w:tcPr>
          <w:p w14:paraId="0B1F4D37" w14:textId="77777777" w:rsidR="003E599E" w:rsidRPr="00675F1E" w:rsidRDefault="003E599E" w:rsidP="00B83B34">
            <w:pPr>
              <w:rPr>
                <w:rFonts w:cstheme="minorHAnsi"/>
                <w:sz w:val="18"/>
                <w:szCs w:val="18"/>
                <w:lang w:val="en-US"/>
              </w:rPr>
            </w:pPr>
            <w:r w:rsidRPr="00675F1E">
              <w:rPr>
                <w:rFonts w:cstheme="minorHAnsi"/>
                <w:sz w:val="18"/>
                <w:szCs w:val="18"/>
                <w:lang w:val="en-US"/>
              </w:rPr>
              <w:t>2</w:t>
            </w:r>
          </w:p>
        </w:tc>
        <w:tc>
          <w:tcPr>
            <w:tcW w:w="368" w:type="pct"/>
            <w:tcBorders>
              <w:left w:val="single" w:sz="4" w:space="0" w:color="FFFFFF" w:themeColor="background1"/>
            </w:tcBorders>
          </w:tcPr>
          <w:p w14:paraId="4AE1FB64" w14:textId="77777777" w:rsidR="003E599E" w:rsidRPr="00675F1E" w:rsidRDefault="003E599E" w:rsidP="00B83B34">
            <w:pPr>
              <w:rPr>
                <w:rFonts w:cstheme="minorHAnsi"/>
                <w:sz w:val="18"/>
                <w:szCs w:val="18"/>
                <w:lang w:val="en-US"/>
              </w:rPr>
            </w:pPr>
          </w:p>
        </w:tc>
        <w:tc>
          <w:tcPr>
            <w:tcW w:w="311" w:type="pct"/>
            <w:tcBorders>
              <w:right w:val="single" w:sz="4" w:space="0" w:color="FFFFFF" w:themeColor="background1"/>
            </w:tcBorders>
          </w:tcPr>
          <w:p w14:paraId="5A75FEF2" w14:textId="77777777" w:rsidR="003E599E" w:rsidRPr="00675F1E" w:rsidRDefault="003E599E" w:rsidP="00B83B34">
            <w:pPr>
              <w:rPr>
                <w:rFonts w:cstheme="minorHAnsi"/>
                <w:sz w:val="18"/>
                <w:szCs w:val="18"/>
                <w:lang w:val="en-US"/>
              </w:rPr>
            </w:pPr>
            <w:r w:rsidRPr="00675F1E">
              <w:rPr>
                <w:rFonts w:cstheme="minorHAnsi"/>
                <w:sz w:val="18"/>
                <w:szCs w:val="18"/>
                <w:lang w:val="en-US"/>
              </w:rPr>
              <w:t>1</w:t>
            </w:r>
          </w:p>
        </w:tc>
        <w:tc>
          <w:tcPr>
            <w:tcW w:w="384" w:type="pct"/>
            <w:tcBorders>
              <w:left w:val="single" w:sz="4" w:space="0" w:color="FFFFFF" w:themeColor="background1"/>
            </w:tcBorders>
          </w:tcPr>
          <w:p w14:paraId="7BC27F06" w14:textId="77777777" w:rsidR="003E599E" w:rsidRPr="00675F1E" w:rsidRDefault="003E599E" w:rsidP="00B83B34">
            <w:pPr>
              <w:rPr>
                <w:rFonts w:cstheme="minorHAnsi"/>
                <w:sz w:val="18"/>
                <w:szCs w:val="18"/>
                <w:lang w:val="en-US"/>
              </w:rPr>
            </w:pPr>
          </w:p>
        </w:tc>
        <w:tc>
          <w:tcPr>
            <w:tcW w:w="357" w:type="pct"/>
            <w:tcBorders>
              <w:right w:val="single" w:sz="4" w:space="0" w:color="FFFFFF" w:themeColor="background1"/>
            </w:tcBorders>
          </w:tcPr>
          <w:p w14:paraId="6F9005B5" w14:textId="77777777" w:rsidR="003E599E" w:rsidRPr="00675F1E" w:rsidRDefault="003E599E" w:rsidP="00B83B34">
            <w:pPr>
              <w:rPr>
                <w:rFonts w:cstheme="minorHAnsi"/>
                <w:sz w:val="18"/>
                <w:szCs w:val="18"/>
                <w:lang w:val="en-US"/>
              </w:rPr>
            </w:pPr>
            <w:r w:rsidRPr="00675F1E">
              <w:rPr>
                <w:rFonts w:cstheme="minorHAnsi"/>
                <w:sz w:val="18"/>
                <w:szCs w:val="18"/>
                <w:lang w:val="en-US"/>
              </w:rPr>
              <w:t>4</w:t>
            </w:r>
          </w:p>
        </w:tc>
        <w:tc>
          <w:tcPr>
            <w:tcW w:w="514" w:type="pct"/>
            <w:tcBorders>
              <w:left w:val="single" w:sz="4" w:space="0" w:color="FFFFFF" w:themeColor="background1"/>
            </w:tcBorders>
          </w:tcPr>
          <w:p w14:paraId="0337ECC4" w14:textId="77777777" w:rsidR="003E599E" w:rsidRPr="00675F1E" w:rsidRDefault="003E599E" w:rsidP="00B83B34">
            <w:pPr>
              <w:rPr>
                <w:rFonts w:cstheme="minorHAnsi"/>
                <w:sz w:val="18"/>
                <w:szCs w:val="18"/>
                <w:lang w:val="en-US"/>
              </w:rPr>
            </w:pPr>
          </w:p>
        </w:tc>
        <w:tc>
          <w:tcPr>
            <w:tcW w:w="359" w:type="pct"/>
            <w:tcBorders>
              <w:right w:val="single" w:sz="4" w:space="0" w:color="FFFFFF" w:themeColor="background1"/>
            </w:tcBorders>
          </w:tcPr>
          <w:p w14:paraId="1382BFFF" w14:textId="77777777" w:rsidR="003E599E" w:rsidRPr="00675F1E" w:rsidRDefault="003E599E" w:rsidP="00B83B34">
            <w:pPr>
              <w:rPr>
                <w:rFonts w:cstheme="minorHAnsi"/>
                <w:sz w:val="18"/>
                <w:szCs w:val="18"/>
                <w:lang w:val="en-US"/>
              </w:rPr>
            </w:pPr>
            <w:r w:rsidRPr="00675F1E">
              <w:rPr>
                <w:rFonts w:cstheme="minorHAnsi"/>
                <w:sz w:val="18"/>
                <w:szCs w:val="18"/>
                <w:lang w:val="en-US"/>
              </w:rPr>
              <w:t>3</w:t>
            </w:r>
          </w:p>
        </w:tc>
        <w:tc>
          <w:tcPr>
            <w:tcW w:w="429" w:type="pct"/>
            <w:tcBorders>
              <w:left w:val="single" w:sz="4" w:space="0" w:color="FFFFFF" w:themeColor="background1"/>
            </w:tcBorders>
          </w:tcPr>
          <w:p w14:paraId="1A0C543C" w14:textId="77777777" w:rsidR="003E599E" w:rsidRPr="00675F1E" w:rsidRDefault="003E599E" w:rsidP="00B83B34">
            <w:pPr>
              <w:rPr>
                <w:rFonts w:cstheme="minorHAnsi"/>
                <w:sz w:val="18"/>
                <w:szCs w:val="18"/>
                <w:lang w:val="en-US"/>
              </w:rPr>
            </w:pPr>
          </w:p>
        </w:tc>
      </w:tr>
      <w:tr w:rsidR="003E599E" w:rsidRPr="00675F1E" w14:paraId="22026A0E" w14:textId="77777777" w:rsidTr="00B83B34">
        <w:trPr>
          <w:trHeight w:val="218"/>
        </w:trPr>
        <w:tc>
          <w:tcPr>
            <w:tcW w:w="1102" w:type="pct"/>
            <w:vMerge w:val="restart"/>
          </w:tcPr>
          <w:p w14:paraId="67A2458D" w14:textId="77777777" w:rsidR="003E599E" w:rsidRPr="00675F1E" w:rsidRDefault="003E599E" w:rsidP="00B83B34">
            <w:pPr>
              <w:rPr>
                <w:rFonts w:cstheme="minorHAnsi"/>
                <w:sz w:val="18"/>
                <w:szCs w:val="18"/>
                <w:lang w:val="en-US"/>
              </w:rPr>
            </w:pPr>
            <w:r w:rsidRPr="00675F1E">
              <w:rPr>
                <w:rFonts w:cstheme="minorHAnsi"/>
                <w:sz w:val="18"/>
                <w:szCs w:val="18"/>
                <w:lang w:val="en-US"/>
              </w:rPr>
              <w:t>Self-reported Cardiovascular co-morbidity (stroke and/or? myocardial infarction)</w:t>
            </w:r>
          </w:p>
        </w:tc>
        <w:tc>
          <w:tcPr>
            <w:tcW w:w="809" w:type="pct"/>
          </w:tcPr>
          <w:p w14:paraId="575324DD" w14:textId="77777777" w:rsidR="003E599E" w:rsidRPr="00675F1E" w:rsidRDefault="003E599E" w:rsidP="00B83B34">
            <w:pPr>
              <w:rPr>
                <w:rFonts w:cstheme="minorHAnsi"/>
                <w:sz w:val="18"/>
                <w:szCs w:val="18"/>
                <w:lang w:val="en-US"/>
              </w:rPr>
            </w:pPr>
            <w:r w:rsidRPr="00675F1E">
              <w:rPr>
                <w:rFonts w:cstheme="minorHAnsi"/>
                <w:sz w:val="18"/>
                <w:szCs w:val="18"/>
                <w:lang w:val="en-US"/>
              </w:rPr>
              <w:t>Yes</w:t>
            </w:r>
          </w:p>
        </w:tc>
        <w:tc>
          <w:tcPr>
            <w:tcW w:w="367" w:type="pct"/>
            <w:tcBorders>
              <w:right w:val="single" w:sz="4" w:space="0" w:color="FFFFFF" w:themeColor="background1"/>
            </w:tcBorders>
          </w:tcPr>
          <w:p w14:paraId="2BBA08AE" w14:textId="77777777" w:rsidR="003E599E" w:rsidRPr="00675F1E" w:rsidRDefault="003E599E" w:rsidP="00B83B34">
            <w:pPr>
              <w:rPr>
                <w:rFonts w:cstheme="minorHAnsi"/>
                <w:sz w:val="18"/>
                <w:szCs w:val="18"/>
                <w:lang w:val="en-US"/>
              </w:rPr>
            </w:pPr>
            <w:r w:rsidRPr="00675F1E">
              <w:rPr>
                <w:rFonts w:cstheme="minorHAnsi"/>
                <w:sz w:val="18"/>
                <w:szCs w:val="18"/>
                <w:lang w:val="en-US"/>
              </w:rPr>
              <w:t>67</w:t>
            </w:r>
          </w:p>
        </w:tc>
        <w:tc>
          <w:tcPr>
            <w:tcW w:w="368" w:type="pct"/>
            <w:tcBorders>
              <w:left w:val="single" w:sz="4" w:space="0" w:color="FFFFFF" w:themeColor="background1"/>
            </w:tcBorders>
          </w:tcPr>
          <w:p w14:paraId="1AEBBF40" w14:textId="77777777" w:rsidR="003E599E" w:rsidRPr="00675F1E" w:rsidRDefault="003E599E" w:rsidP="00B83B34">
            <w:pPr>
              <w:rPr>
                <w:rFonts w:cstheme="minorHAnsi"/>
                <w:sz w:val="18"/>
                <w:szCs w:val="18"/>
                <w:lang w:val="en-US"/>
              </w:rPr>
            </w:pPr>
            <w:r w:rsidRPr="00675F1E">
              <w:rPr>
                <w:rFonts w:cstheme="minorHAnsi"/>
                <w:sz w:val="18"/>
                <w:szCs w:val="18"/>
                <w:lang w:val="en-US"/>
              </w:rPr>
              <w:t>(6.3)</w:t>
            </w:r>
          </w:p>
        </w:tc>
        <w:tc>
          <w:tcPr>
            <w:tcW w:w="311" w:type="pct"/>
            <w:tcBorders>
              <w:right w:val="single" w:sz="4" w:space="0" w:color="FFFFFF" w:themeColor="background1"/>
            </w:tcBorders>
          </w:tcPr>
          <w:p w14:paraId="6114AB07" w14:textId="77777777" w:rsidR="003E599E" w:rsidRPr="00675F1E" w:rsidRDefault="003E599E" w:rsidP="00B83B34">
            <w:pPr>
              <w:rPr>
                <w:rFonts w:cstheme="minorHAnsi"/>
                <w:sz w:val="18"/>
                <w:szCs w:val="18"/>
                <w:lang w:val="en-US"/>
              </w:rPr>
            </w:pPr>
            <w:r w:rsidRPr="00675F1E">
              <w:rPr>
                <w:rFonts w:cstheme="minorHAnsi"/>
                <w:sz w:val="18"/>
                <w:szCs w:val="18"/>
                <w:lang w:val="en-US"/>
              </w:rPr>
              <w:t>94</w:t>
            </w:r>
          </w:p>
        </w:tc>
        <w:tc>
          <w:tcPr>
            <w:tcW w:w="384" w:type="pct"/>
            <w:tcBorders>
              <w:left w:val="single" w:sz="4" w:space="0" w:color="FFFFFF" w:themeColor="background1"/>
            </w:tcBorders>
          </w:tcPr>
          <w:p w14:paraId="70F20EE5" w14:textId="77777777" w:rsidR="003E599E" w:rsidRPr="00675F1E" w:rsidRDefault="003E599E" w:rsidP="00B83B34">
            <w:pPr>
              <w:rPr>
                <w:rFonts w:cstheme="minorHAnsi"/>
                <w:sz w:val="18"/>
                <w:szCs w:val="18"/>
                <w:lang w:val="en-US"/>
              </w:rPr>
            </w:pPr>
            <w:r w:rsidRPr="00675F1E">
              <w:rPr>
                <w:rFonts w:cstheme="minorHAnsi"/>
                <w:sz w:val="18"/>
                <w:szCs w:val="18"/>
                <w:lang w:val="en-US"/>
              </w:rPr>
              <w:t>(12.3)</w:t>
            </w:r>
          </w:p>
        </w:tc>
        <w:tc>
          <w:tcPr>
            <w:tcW w:w="357" w:type="pct"/>
            <w:tcBorders>
              <w:right w:val="single" w:sz="4" w:space="0" w:color="FFFFFF" w:themeColor="background1"/>
            </w:tcBorders>
          </w:tcPr>
          <w:p w14:paraId="113261DA" w14:textId="77777777" w:rsidR="003E599E" w:rsidRPr="00675F1E" w:rsidRDefault="003E599E" w:rsidP="00B83B34">
            <w:pPr>
              <w:rPr>
                <w:rFonts w:cstheme="minorHAnsi"/>
                <w:sz w:val="18"/>
                <w:szCs w:val="18"/>
                <w:lang w:val="en-US"/>
              </w:rPr>
            </w:pPr>
            <w:r w:rsidRPr="00675F1E">
              <w:rPr>
                <w:rFonts w:cstheme="minorHAnsi"/>
                <w:sz w:val="18"/>
                <w:szCs w:val="18"/>
                <w:lang w:val="en-US"/>
              </w:rPr>
              <w:t>80</w:t>
            </w:r>
          </w:p>
        </w:tc>
        <w:tc>
          <w:tcPr>
            <w:tcW w:w="514" w:type="pct"/>
            <w:tcBorders>
              <w:left w:val="single" w:sz="4" w:space="0" w:color="FFFFFF" w:themeColor="background1"/>
            </w:tcBorders>
          </w:tcPr>
          <w:p w14:paraId="54E0A902" w14:textId="77777777" w:rsidR="003E599E" w:rsidRPr="00675F1E" w:rsidRDefault="003E599E" w:rsidP="00B83B34">
            <w:pPr>
              <w:rPr>
                <w:rFonts w:cstheme="minorHAnsi"/>
                <w:sz w:val="18"/>
                <w:szCs w:val="18"/>
                <w:lang w:val="en-US"/>
              </w:rPr>
            </w:pPr>
            <w:r w:rsidRPr="00675F1E">
              <w:rPr>
                <w:rFonts w:cstheme="minorHAnsi"/>
                <w:sz w:val="18"/>
                <w:szCs w:val="18"/>
                <w:lang w:val="en-US"/>
              </w:rPr>
              <w:t>(3.0)</w:t>
            </w:r>
          </w:p>
        </w:tc>
        <w:tc>
          <w:tcPr>
            <w:tcW w:w="359" w:type="pct"/>
            <w:tcBorders>
              <w:right w:val="single" w:sz="4" w:space="0" w:color="FFFFFF" w:themeColor="background1"/>
            </w:tcBorders>
          </w:tcPr>
          <w:p w14:paraId="49C09023" w14:textId="77777777" w:rsidR="003E599E" w:rsidRPr="00675F1E" w:rsidRDefault="003E599E" w:rsidP="00B83B34">
            <w:pPr>
              <w:rPr>
                <w:rFonts w:cstheme="minorHAnsi"/>
                <w:sz w:val="18"/>
                <w:szCs w:val="18"/>
                <w:lang w:val="en-US"/>
              </w:rPr>
            </w:pPr>
            <w:r w:rsidRPr="00675F1E">
              <w:rPr>
                <w:rFonts w:cstheme="minorHAnsi"/>
                <w:sz w:val="18"/>
                <w:szCs w:val="18"/>
                <w:lang w:val="en-US"/>
              </w:rPr>
              <w:t>178</w:t>
            </w:r>
          </w:p>
        </w:tc>
        <w:tc>
          <w:tcPr>
            <w:tcW w:w="429" w:type="pct"/>
            <w:tcBorders>
              <w:left w:val="single" w:sz="4" w:space="0" w:color="FFFFFF" w:themeColor="background1"/>
            </w:tcBorders>
          </w:tcPr>
          <w:p w14:paraId="7B666375" w14:textId="77777777" w:rsidR="003E599E" w:rsidRPr="00675F1E" w:rsidRDefault="003E599E" w:rsidP="00B83B34">
            <w:pPr>
              <w:rPr>
                <w:rFonts w:cstheme="minorHAnsi"/>
                <w:sz w:val="18"/>
                <w:szCs w:val="18"/>
                <w:lang w:val="en-US"/>
              </w:rPr>
            </w:pPr>
            <w:r w:rsidRPr="00675F1E">
              <w:rPr>
                <w:rFonts w:cstheme="minorHAnsi"/>
                <w:sz w:val="18"/>
                <w:szCs w:val="18"/>
                <w:lang w:val="en-US"/>
              </w:rPr>
              <w:t>(7.8)</w:t>
            </w:r>
          </w:p>
        </w:tc>
      </w:tr>
      <w:tr w:rsidR="003E599E" w:rsidRPr="00675F1E" w14:paraId="53760CD5" w14:textId="77777777" w:rsidTr="00B83B34">
        <w:trPr>
          <w:trHeight w:val="218"/>
        </w:trPr>
        <w:tc>
          <w:tcPr>
            <w:tcW w:w="1102" w:type="pct"/>
            <w:vMerge/>
          </w:tcPr>
          <w:p w14:paraId="51AB59F3" w14:textId="77777777" w:rsidR="003E599E" w:rsidRPr="00675F1E" w:rsidRDefault="003E599E" w:rsidP="00B83B34">
            <w:pPr>
              <w:rPr>
                <w:rFonts w:cstheme="minorHAnsi"/>
                <w:sz w:val="18"/>
                <w:szCs w:val="18"/>
                <w:lang w:val="en-US"/>
              </w:rPr>
            </w:pPr>
          </w:p>
        </w:tc>
        <w:tc>
          <w:tcPr>
            <w:tcW w:w="809" w:type="pct"/>
          </w:tcPr>
          <w:p w14:paraId="35A6A854" w14:textId="77777777" w:rsidR="003E599E" w:rsidRPr="00675F1E" w:rsidRDefault="003E599E" w:rsidP="00B83B34">
            <w:pPr>
              <w:rPr>
                <w:rFonts w:cstheme="minorHAnsi"/>
                <w:sz w:val="18"/>
                <w:szCs w:val="18"/>
                <w:lang w:val="en-US"/>
              </w:rPr>
            </w:pPr>
            <w:r w:rsidRPr="00675F1E">
              <w:rPr>
                <w:rFonts w:cstheme="minorHAnsi"/>
                <w:sz w:val="18"/>
                <w:szCs w:val="18"/>
                <w:lang w:val="en-US"/>
              </w:rPr>
              <w:t>Missing</w:t>
            </w:r>
          </w:p>
        </w:tc>
        <w:tc>
          <w:tcPr>
            <w:tcW w:w="367" w:type="pct"/>
            <w:tcBorders>
              <w:right w:val="single" w:sz="4" w:space="0" w:color="FFFFFF" w:themeColor="background1"/>
            </w:tcBorders>
          </w:tcPr>
          <w:p w14:paraId="55946B51" w14:textId="77777777" w:rsidR="003E599E" w:rsidRPr="00675F1E" w:rsidRDefault="003E599E" w:rsidP="00B83B34">
            <w:pPr>
              <w:rPr>
                <w:rFonts w:cstheme="minorHAnsi"/>
                <w:sz w:val="18"/>
                <w:szCs w:val="18"/>
                <w:lang w:val="en-US"/>
              </w:rPr>
            </w:pPr>
            <w:r w:rsidRPr="00675F1E">
              <w:rPr>
                <w:rFonts w:cstheme="minorHAnsi"/>
                <w:sz w:val="18"/>
                <w:szCs w:val="18"/>
                <w:lang w:val="en-US"/>
              </w:rPr>
              <w:t>24</w:t>
            </w:r>
          </w:p>
        </w:tc>
        <w:tc>
          <w:tcPr>
            <w:tcW w:w="368" w:type="pct"/>
            <w:tcBorders>
              <w:left w:val="single" w:sz="4" w:space="0" w:color="FFFFFF" w:themeColor="background1"/>
            </w:tcBorders>
          </w:tcPr>
          <w:p w14:paraId="39E5E33C" w14:textId="77777777" w:rsidR="003E599E" w:rsidRPr="00675F1E" w:rsidRDefault="003E599E" w:rsidP="00B83B34">
            <w:pPr>
              <w:rPr>
                <w:rFonts w:cstheme="minorHAnsi"/>
                <w:sz w:val="18"/>
                <w:szCs w:val="18"/>
                <w:lang w:val="en-US"/>
              </w:rPr>
            </w:pPr>
          </w:p>
        </w:tc>
        <w:tc>
          <w:tcPr>
            <w:tcW w:w="311" w:type="pct"/>
            <w:tcBorders>
              <w:right w:val="single" w:sz="4" w:space="0" w:color="FFFFFF" w:themeColor="background1"/>
            </w:tcBorders>
          </w:tcPr>
          <w:p w14:paraId="434B4259" w14:textId="77777777" w:rsidR="003E599E" w:rsidRPr="00675F1E" w:rsidRDefault="003E599E" w:rsidP="00B83B34">
            <w:pPr>
              <w:rPr>
                <w:rFonts w:cstheme="minorHAnsi"/>
                <w:sz w:val="18"/>
                <w:szCs w:val="18"/>
                <w:lang w:val="en-US"/>
              </w:rPr>
            </w:pPr>
            <w:r w:rsidRPr="00675F1E">
              <w:rPr>
                <w:rFonts w:cstheme="minorHAnsi"/>
                <w:sz w:val="18"/>
                <w:szCs w:val="18"/>
                <w:lang w:val="en-US"/>
              </w:rPr>
              <w:t>21</w:t>
            </w:r>
          </w:p>
        </w:tc>
        <w:tc>
          <w:tcPr>
            <w:tcW w:w="384" w:type="pct"/>
            <w:tcBorders>
              <w:left w:val="single" w:sz="4" w:space="0" w:color="FFFFFF" w:themeColor="background1"/>
            </w:tcBorders>
          </w:tcPr>
          <w:p w14:paraId="393D2A19" w14:textId="77777777" w:rsidR="003E599E" w:rsidRPr="00675F1E" w:rsidRDefault="003E599E" w:rsidP="00B83B34">
            <w:pPr>
              <w:rPr>
                <w:rFonts w:cstheme="minorHAnsi"/>
                <w:sz w:val="18"/>
                <w:szCs w:val="18"/>
                <w:lang w:val="en-US"/>
              </w:rPr>
            </w:pPr>
          </w:p>
        </w:tc>
        <w:tc>
          <w:tcPr>
            <w:tcW w:w="357" w:type="pct"/>
            <w:tcBorders>
              <w:right w:val="single" w:sz="4" w:space="0" w:color="FFFFFF" w:themeColor="background1"/>
            </w:tcBorders>
          </w:tcPr>
          <w:p w14:paraId="7A84CBC8" w14:textId="77777777" w:rsidR="003E599E" w:rsidRPr="00675F1E" w:rsidRDefault="003E599E" w:rsidP="00B83B34">
            <w:pPr>
              <w:rPr>
                <w:rFonts w:cstheme="minorHAnsi"/>
                <w:sz w:val="18"/>
                <w:szCs w:val="18"/>
                <w:lang w:val="en-US"/>
              </w:rPr>
            </w:pPr>
            <w:r w:rsidRPr="00675F1E">
              <w:rPr>
                <w:rFonts w:cstheme="minorHAnsi"/>
                <w:sz w:val="18"/>
                <w:szCs w:val="18"/>
                <w:lang w:val="en-US"/>
              </w:rPr>
              <w:t>127</w:t>
            </w:r>
          </w:p>
        </w:tc>
        <w:tc>
          <w:tcPr>
            <w:tcW w:w="514" w:type="pct"/>
            <w:tcBorders>
              <w:left w:val="single" w:sz="4" w:space="0" w:color="FFFFFF" w:themeColor="background1"/>
            </w:tcBorders>
          </w:tcPr>
          <w:p w14:paraId="538ABB87" w14:textId="77777777" w:rsidR="003E599E" w:rsidRPr="00675F1E" w:rsidRDefault="003E599E" w:rsidP="00B83B34">
            <w:pPr>
              <w:rPr>
                <w:rFonts w:cstheme="minorHAnsi"/>
                <w:sz w:val="18"/>
                <w:szCs w:val="18"/>
                <w:lang w:val="en-US"/>
              </w:rPr>
            </w:pPr>
          </w:p>
        </w:tc>
        <w:tc>
          <w:tcPr>
            <w:tcW w:w="359" w:type="pct"/>
            <w:tcBorders>
              <w:right w:val="single" w:sz="4" w:space="0" w:color="FFFFFF" w:themeColor="background1"/>
            </w:tcBorders>
          </w:tcPr>
          <w:p w14:paraId="0C491E43" w14:textId="77777777" w:rsidR="003E599E" w:rsidRPr="00675F1E" w:rsidRDefault="003E599E" w:rsidP="00B83B34">
            <w:pPr>
              <w:rPr>
                <w:rFonts w:cstheme="minorHAnsi"/>
                <w:sz w:val="18"/>
                <w:szCs w:val="18"/>
                <w:lang w:val="en-US"/>
              </w:rPr>
            </w:pPr>
            <w:r w:rsidRPr="00675F1E">
              <w:rPr>
                <w:rFonts w:cstheme="minorHAnsi"/>
                <w:sz w:val="18"/>
                <w:szCs w:val="18"/>
                <w:lang w:val="en-US"/>
              </w:rPr>
              <w:t>98</w:t>
            </w:r>
          </w:p>
        </w:tc>
        <w:tc>
          <w:tcPr>
            <w:tcW w:w="429" w:type="pct"/>
            <w:tcBorders>
              <w:left w:val="single" w:sz="4" w:space="0" w:color="FFFFFF" w:themeColor="background1"/>
            </w:tcBorders>
          </w:tcPr>
          <w:p w14:paraId="6C1A9940" w14:textId="77777777" w:rsidR="003E599E" w:rsidRPr="00675F1E" w:rsidRDefault="003E599E" w:rsidP="00B83B34">
            <w:pPr>
              <w:rPr>
                <w:rFonts w:cstheme="minorHAnsi"/>
                <w:sz w:val="18"/>
                <w:szCs w:val="18"/>
                <w:lang w:val="en-US"/>
              </w:rPr>
            </w:pPr>
          </w:p>
        </w:tc>
      </w:tr>
      <w:tr w:rsidR="003E599E" w:rsidRPr="00675F1E" w14:paraId="24B2693D" w14:textId="77777777" w:rsidTr="00B83B34">
        <w:trPr>
          <w:trHeight w:val="218"/>
        </w:trPr>
        <w:tc>
          <w:tcPr>
            <w:tcW w:w="1102" w:type="pct"/>
            <w:vMerge w:val="restart"/>
          </w:tcPr>
          <w:p w14:paraId="72D72676" w14:textId="77777777" w:rsidR="003E599E" w:rsidRPr="00675F1E" w:rsidRDefault="003E599E" w:rsidP="00B83B34">
            <w:pPr>
              <w:rPr>
                <w:rFonts w:cstheme="minorHAnsi"/>
                <w:sz w:val="18"/>
                <w:szCs w:val="18"/>
                <w:lang w:val="en-US"/>
              </w:rPr>
            </w:pPr>
            <w:r w:rsidRPr="00675F1E">
              <w:rPr>
                <w:rFonts w:cstheme="minorHAnsi"/>
                <w:sz w:val="18"/>
                <w:szCs w:val="18"/>
                <w:lang w:val="en-US"/>
              </w:rPr>
              <w:t xml:space="preserve">Chronic cough </w:t>
            </w:r>
          </w:p>
        </w:tc>
        <w:tc>
          <w:tcPr>
            <w:tcW w:w="809" w:type="pct"/>
          </w:tcPr>
          <w:p w14:paraId="42EB69F7" w14:textId="77777777" w:rsidR="003E599E" w:rsidRPr="00675F1E" w:rsidRDefault="003E599E" w:rsidP="00B83B34">
            <w:pPr>
              <w:rPr>
                <w:rFonts w:cstheme="minorHAnsi"/>
                <w:sz w:val="18"/>
                <w:szCs w:val="18"/>
                <w:lang w:val="en-US"/>
              </w:rPr>
            </w:pPr>
            <w:r w:rsidRPr="00675F1E">
              <w:rPr>
                <w:rFonts w:cstheme="minorHAnsi"/>
                <w:sz w:val="18"/>
                <w:szCs w:val="18"/>
                <w:lang w:val="en-US"/>
              </w:rPr>
              <w:t>Yes</w:t>
            </w:r>
          </w:p>
        </w:tc>
        <w:tc>
          <w:tcPr>
            <w:tcW w:w="367" w:type="pct"/>
            <w:tcBorders>
              <w:right w:val="single" w:sz="4" w:space="0" w:color="FFFFFF" w:themeColor="background1"/>
            </w:tcBorders>
          </w:tcPr>
          <w:p w14:paraId="5C4CEE30" w14:textId="77777777" w:rsidR="003E599E" w:rsidRPr="00675F1E" w:rsidRDefault="003E599E" w:rsidP="00B83B34">
            <w:pPr>
              <w:rPr>
                <w:rFonts w:cstheme="minorHAnsi"/>
                <w:sz w:val="18"/>
                <w:szCs w:val="18"/>
                <w:lang w:val="en-US"/>
              </w:rPr>
            </w:pPr>
            <w:r w:rsidRPr="00675F1E">
              <w:rPr>
                <w:rFonts w:cstheme="minorHAnsi"/>
                <w:sz w:val="18"/>
                <w:szCs w:val="18"/>
                <w:lang w:val="en-US"/>
              </w:rPr>
              <w:t>455</w:t>
            </w:r>
          </w:p>
        </w:tc>
        <w:tc>
          <w:tcPr>
            <w:tcW w:w="368" w:type="pct"/>
            <w:tcBorders>
              <w:left w:val="single" w:sz="4" w:space="0" w:color="FFFFFF" w:themeColor="background1"/>
            </w:tcBorders>
          </w:tcPr>
          <w:p w14:paraId="0E5A8FE4" w14:textId="77777777" w:rsidR="003E599E" w:rsidRPr="00675F1E" w:rsidRDefault="003E599E" w:rsidP="00B83B34">
            <w:pPr>
              <w:rPr>
                <w:rFonts w:cstheme="minorHAnsi"/>
                <w:sz w:val="18"/>
                <w:szCs w:val="18"/>
                <w:lang w:val="en-US"/>
              </w:rPr>
            </w:pPr>
            <w:r w:rsidRPr="00675F1E">
              <w:rPr>
                <w:rFonts w:cstheme="minorHAnsi"/>
                <w:sz w:val="18"/>
                <w:szCs w:val="18"/>
                <w:lang w:val="en-US"/>
              </w:rPr>
              <w:t>(41.8)</w:t>
            </w:r>
          </w:p>
        </w:tc>
        <w:tc>
          <w:tcPr>
            <w:tcW w:w="311" w:type="pct"/>
            <w:tcBorders>
              <w:right w:val="single" w:sz="4" w:space="0" w:color="FFFFFF" w:themeColor="background1"/>
            </w:tcBorders>
          </w:tcPr>
          <w:p w14:paraId="434ED93F" w14:textId="77777777" w:rsidR="003E599E" w:rsidRPr="00675F1E" w:rsidRDefault="003E599E" w:rsidP="00B83B34">
            <w:pPr>
              <w:rPr>
                <w:rFonts w:cstheme="minorHAnsi"/>
                <w:sz w:val="18"/>
                <w:szCs w:val="18"/>
                <w:lang w:val="en-US"/>
              </w:rPr>
            </w:pPr>
            <w:r w:rsidRPr="00675F1E">
              <w:rPr>
                <w:rFonts w:cstheme="minorHAnsi"/>
                <w:sz w:val="18"/>
                <w:szCs w:val="18"/>
                <w:lang w:val="en-US"/>
              </w:rPr>
              <w:t>335</w:t>
            </w:r>
          </w:p>
        </w:tc>
        <w:tc>
          <w:tcPr>
            <w:tcW w:w="384" w:type="pct"/>
            <w:tcBorders>
              <w:left w:val="single" w:sz="4" w:space="0" w:color="FFFFFF" w:themeColor="background1"/>
            </w:tcBorders>
          </w:tcPr>
          <w:p w14:paraId="42F1214D" w14:textId="77777777" w:rsidR="003E599E" w:rsidRPr="00675F1E" w:rsidRDefault="003E599E" w:rsidP="00B83B34">
            <w:pPr>
              <w:rPr>
                <w:rFonts w:cstheme="minorHAnsi"/>
                <w:sz w:val="18"/>
                <w:szCs w:val="18"/>
                <w:lang w:val="en-US"/>
              </w:rPr>
            </w:pPr>
            <w:r w:rsidRPr="00675F1E">
              <w:rPr>
                <w:rFonts w:cstheme="minorHAnsi"/>
                <w:sz w:val="18"/>
                <w:szCs w:val="18"/>
                <w:lang w:val="en-US"/>
              </w:rPr>
              <w:t>(43.2)</w:t>
            </w:r>
          </w:p>
        </w:tc>
        <w:tc>
          <w:tcPr>
            <w:tcW w:w="357" w:type="pct"/>
            <w:tcBorders>
              <w:right w:val="single" w:sz="4" w:space="0" w:color="FFFFFF" w:themeColor="background1"/>
            </w:tcBorders>
          </w:tcPr>
          <w:p w14:paraId="37975187" w14:textId="77777777" w:rsidR="003E599E" w:rsidRPr="00675F1E" w:rsidRDefault="003E599E" w:rsidP="00B83B34">
            <w:pPr>
              <w:rPr>
                <w:rFonts w:cstheme="minorHAnsi"/>
                <w:sz w:val="18"/>
                <w:szCs w:val="18"/>
                <w:lang w:val="en-US"/>
              </w:rPr>
            </w:pPr>
            <w:r w:rsidRPr="00675F1E">
              <w:rPr>
                <w:rFonts w:cstheme="minorHAnsi"/>
                <w:sz w:val="18"/>
                <w:szCs w:val="18"/>
                <w:lang w:val="en-US"/>
              </w:rPr>
              <w:t>397</w:t>
            </w:r>
          </w:p>
        </w:tc>
        <w:tc>
          <w:tcPr>
            <w:tcW w:w="514" w:type="pct"/>
            <w:tcBorders>
              <w:left w:val="single" w:sz="4" w:space="0" w:color="FFFFFF" w:themeColor="background1"/>
            </w:tcBorders>
          </w:tcPr>
          <w:p w14:paraId="431F779E" w14:textId="77777777" w:rsidR="003E599E" w:rsidRPr="00675F1E" w:rsidRDefault="003E599E" w:rsidP="00B83B34">
            <w:pPr>
              <w:rPr>
                <w:rFonts w:cstheme="minorHAnsi"/>
                <w:sz w:val="18"/>
                <w:szCs w:val="18"/>
                <w:lang w:val="en-US"/>
              </w:rPr>
            </w:pPr>
            <w:r w:rsidRPr="00675F1E">
              <w:rPr>
                <w:rFonts w:cstheme="minorHAnsi"/>
                <w:sz w:val="18"/>
                <w:szCs w:val="18"/>
                <w:lang w:val="en-US"/>
              </w:rPr>
              <w:t>(14.2)</w:t>
            </w:r>
          </w:p>
        </w:tc>
        <w:tc>
          <w:tcPr>
            <w:tcW w:w="359" w:type="pct"/>
            <w:tcBorders>
              <w:right w:val="single" w:sz="4" w:space="0" w:color="FFFFFF" w:themeColor="background1"/>
            </w:tcBorders>
          </w:tcPr>
          <w:p w14:paraId="293CBE7E" w14:textId="77777777" w:rsidR="003E599E" w:rsidRPr="00675F1E" w:rsidRDefault="003E599E" w:rsidP="00B83B34">
            <w:pPr>
              <w:rPr>
                <w:rFonts w:cstheme="minorHAnsi"/>
                <w:sz w:val="18"/>
                <w:szCs w:val="18"/>
                <w:lang w:val="en-US"/>
              </w:rPr>
            </w:pPr>
            <w:r w:rsidRPr="00675F1E">
              <w:rPr>
                <w:rFonts w:cstheme="minorHAnsi"/>
                <w:sz w:val="18"/>
                <w:szCs w:val="18"/>
                <w:lang w:val="en-US"/>
              </w:rPr>
              <w:t>412</w:t>
            </w:r>
          </w:p>
        </w:tc>
        <w:tc>
          <w:tcPr>
            <w:tcW w:w="429" w:type="pct"/>
            <w:tcBorders>
              <w:left w:val="single" w:sz="4" w:space="0" w:color="FFFFFF" w:themeColor="background1"/>
            </w:tcBorders>
          </w:tcPr>
          <w:p w14:paraId="1A64B64D" w14:textId="77777777" w:rsidR="003E599E" w:rsidRPr="00675F1E" w:rsidRDefault="003E599E" w:rsidP="00B83B34">
            <w:pPr>
              <w:rPr>
                <w:rFonts w:cstheme="minorHAnsi"/>
                <w:sz w:val="18"/>
                <w:szCs w:val="18"/>
                <w:lang w:val="en-US"/>
              </w:rPr>
            </w:pPr>
            <w:r w:rsidRPr="00675F1E">
              <w:rPr>
                <w:rFonts w:cstheme="minorHAnsi"/>
                <w:sz w:val="18"/>
                <w:szCs w:val="18"/>
                <w:lang w:val="en-US"/>
              </w:rPr>
              <w:t>(17.5)</w:t>
            </w:r>
          </w:p>
        </w:tc>
      </w:tr>
      <w:tr w:rsidR="003E599E" w:rsidRPr="00675F1E" w14:paraId="23E7D327" w14:textId="77777777" w:rsidTr="00B83B34">
        <w:trPr>
          <w:trHeight w:val="218"/>
        </w:trPr>
        <w:tc>
          <w:tcPr>
            <w:tcW w:w="1102" w:type="pct"/>
            <w:vMerge/>
          </w:tcPr>
          <w:p w14:paraId="6B7C04A7" w14:textId="77777777" w:rsidR="003E599E" w:rsidRPr="00675F1E" w:rsidRDefault="003E599E" w:rsidP="00B83B34">
            <w:pPr>
              <w:rPr>
                <w:rFonts w:cstheme="minorHAnsi"/>
                <w:sz w:val="18"/>
                <w:szCs w:val="18"/>
                <w:lang w:val="en-US"/>
              </w:rPr>
            </w:pPr>
          </w:p>
        </w:tc>
        <w:tc>
          <w:tcPr>
            <w:tcW w:w="809" w:type="pct"/>
          </w:tcPr>
          <w:p w14:paraId="0FCB5D0D" w14:textId="77777777" w:rsidR="003E599E" w:rsidRPr="00675F1E" w:rsidRDefault="003E599E" w:rsidP="00B83B34">
            <w:pPr>
              <w:rPr>
                <w:rFonts w:cstheme="minorHAnsi"/>
                <w:sz w:val="18"/>
                <w:szCs w:val="18"/>
                <w:lang w:val="en-US"/>
              </w:rPr>
            </w:pPr>
            <w:r w:rsidRPr="00675F1E">
              <w:rPr>
                <w:rFonts w:cstheme="minorHAnsi"/>
                <w:sz w:val="18"/>
                <w:szCs w:val="18"/>
                <w:lang w:val="en-US"/>
              </w:rPr>
              <w:t>Missing</w:t>
            </w:r>
          </w:p>
        </w:tc>
        <w:tc>
          <w:tcPr>
            <w:tcW w:w="367" w:type="pct"/>
            <w:tcBorders>
              <w:right w:val="single" w:sz="4" w:space="0" w:color="FFFFFF" w:themeColor="background1"/>
            </w:tcBorders>
          </w:tcPr>
          <w:p w14:paraId="07BD823C" w14:textId="77777777" w:rsidR="003E599E" w:rsidRPr="00675F1E" w:rsidRDefault="003E599E" w:rsidP="00B83B34">
            <w:pPr>
              <w:rPr>
                <w:rFonts w:cstheme="minorHAnsi"/>
                <w:sz w:val="18"/>
                <w:szCs w:val="18"/>
                <w:lang w:val="en-US"/>
              </w:rPr>
            </w:pPr>
            <w:r w:rsidRPr="00675F1E">
              <w:rPr>
                <w:rFonts w:cstheme="minorHAnsi"/>
                <w:sz w:val="18"/>
                <w:szCs w:val="18"/>
                <w:lang w:val="en-US"/>
              </w:rPr>
              <w:t>7</w:t>
            </w:r>
          </w:p>
        </w:tc>
        <w:tc>
          <w:tcPr>
            <w:tcW w:w="368" w:type="pct"/>
            <w:tcBorders>
              <w:left w:val="single" w:sz="4" w:space="0" w:color="FFFFFF" w:themeColor="background1"/>
            </w:tcBorders>
          </w:tcPr>
          <w:p w14:paraId="0C39E85B" w14:textId="77777777" w:rsidR="003E599E" w:rsidRPr="00675F1E" w:rsidRDefault="003E599E" w:rsidP="00B83B34">
            <w:pPr>
              <w:rPr>
                <w:rFonts w:cstheme="minorHAnsi"/>
                <w:sz w:val="18"/>
                <w:szCs w:val="18"/>
                <w:lang w:val="en-US"/>
              </w:rPr>
            </w:pPr>
          </w:p>
        </w:tc>
        <w:tc>
          <w:tcPr>
            <w:tcW w:w="311" w:type="pct"/>
            <w:tcBorders>
              <w:right w:val="single" w:sz="4" w:space="0" w:color="FFFFFF" w:themeColor="background1"/>
            </w:tcBorders>
          </w:tcPr>
          <w:p w14:paraId="24939326" w14:textId="77777777" w:rsidR="003E599E" w:rsidRPr="00675F1E" w:rsidRDefault="003E599E" w:rsidP="00B83B34">
            <w:pPr>
              <w:rPr>
                <w:rFonts w:cstheme="minorHAnsi"/>
                <w:sz w:val="18"/>
                <w:szCs w:val="18"/>
                <w:lang w:val="en-US"/>
              </w:rPr>
            </w:pPr>
            <w:r w:rsidRPr="00675F1E">
              <w:rPr>
                <w:rFonts w:cstheme="minorHAnsi"/>
                <w:sz w:val="18"/>
                <w:szCs w:val="18"/>
                <w:lang w:val="en-US"/>
              </w:rPr>
              <w:t>11</w:t>
            </w:r>
          </w:p>
        </w:tc>
        <w:tc>
          <w:tcPr>
            <w:tcW w:w="384" w:type="pct"/>
            <w:tcBorders>
              <w:left w:val="single" w:sz="4" w:space="0" w:color="FFFFFF" w:themeColor="background1"/>
            </w:tcBorders>
          </w:tcPr>
          <w:p w14:paraId="4C80D319" w14:textId="77777777" w:rsidR="003E599E" w:rsidRPr="00675F1E" w:rsidRDefault="003E599E" w:rsidP="00B83B34">
            <w:pPr>
              <w:rPr>
                <w:rFonts w:cstheme="minorHAnsi"/>
                <w:sz w:val="18"/>
                <w:szCs w:val="18"/>
                <w:lang w:val="en-US"/>
              </w:rPr>
            </w:pPr>
          </w:p>
        </w:tc>
        <w:tc>
          <w:tcPr>
            <w:tcW w:w="357" w:type="pct"/>
            <w:tcBorders>
              <w:right w:val="single" w:sz="4" w:space="0" w:color="FFFFFF" w:themeColor="background1"/>
            </w:tcBorders>
          </w:tcPr>
          <w:p w14:paraId="052F4C10" w14:textId="77777777" w:rsidR="003E599E" w:rsidRPr="00675F1E" w:rsidRDefault="003E599E" w:rsidP="00B83B34">
            <w:pPr>
              <w:rPr>
                <w:rFonts w:cstheme="minorHAnsi"/>
                <w:sz w:val="18"/>
                <w:szCs w:val="18"/>
                <w:lang w:val="en-US"/>
              </w:rPr>
            </w:pPr>
            <w:r w:rsidRPr="00675F1E">
              <w:rPr>
                <w:rFonts w:cstheme="minorHAnsi"/>
                <w:sz w:val="18"/>
                <w:szCs w:val="18"/>
                <w:lang w:val="en-US"/>
              </w:rPr>
              <w:t>27</w:t>
            </w:r>
          </w:p>
        </w:tc>
        <w:tc>
          <w:tcPr>
            <w:tcW w:w="514" w:type="pct"/>
            <w:tcBorders>
              <w:left w:val="single" w:sz="4" w:space="0" w:color="FFFFFF" w:themeColor="background1"/>
            </w:tcBorders>
          </w:tcPr>
          <w:p w14:paraId="0285BD76" w14:textId="77777777" w:rsidR="003E599E" w:rsidRPr="00675F1E" w:rsidRDefault="003E599E" w:rsidP="00B83B34">
            <w:pPr>
              <w:rPr>
                <w:rFonts w:cstheme="minorHAnsi"/>
                <w:sz w:val="18"/>
                <w:szCs w:val="18"/>
                <w:lang w:val="en-US"/>
              </w:rPr>
            </w:pPr>
          </w:p>
        </w:tc>
        <w:tc>
          <w:tcPr>
            <w:tcW w:w="359" w:type="pct"/>
            <w:tcBorders>
              <w:right w:val="single" w:sz="4" w:space="0" w:color="FFFFFF" w:themeColor="background1"/>
            </w:tcBorders>
          </w:tcPr>
          <w:p w14:paraId="5FC1FB75" w14:textId="77777777" w:rsidR="003E599E" w:rsidRPr="00675F1E" w:rsidRDefault="003E599E" w:rsidP="00B83B34">
            <w:pPr>
              <w:rPr>
                <w:rFonts w:cstheme="minorHAnsi"/>
                <w:sz w:val="18"/>
                <w:szCs w:val="18"/>
                <w:lang w:val="en-US"/>
              </w:rPr>
            </w:pPr>
            <w:r w:rsidRPr="00675F1E">
              <w:rPr>
                <w:rFonts w:cstheme="minorHAnsi"/>
                <w:sz w:val="18"/>
                <w:szCs w:val="18"/>
                <w:lang w:val="en-US"/>
              </w:rPr>
              <w:t>31</w:t>
            </w:r>
          </w:p>
        </w:tc>
        <w:tc>
          <w:tcPr>
            <w:tcW w:w="429" w:type="pct"/>
            <w:tcBorders>
              <w:left w:val="single" w:sz="4" w:space="0" w:color="FFFFFF" w:themeColor="background1"/>
            </w:tcBorders>
          </w:tcPr>
          <w:p w14:paraId="2FD89C10" w14:textId="77777777" w:rsidR="003E599E" w:rsidRPr="00675F1E" w:rsidRDefault="003E599E" w:rsidP="00B83B34">
            <w:pPr>
              <w:rPr>
                <w:rFonts w:cstheme="minorHAnsi"/>
                <w:sz w:val="18"/>
                <w:szCs w:val="18"/>
                <w:lang w:val="en-US"/>
              </w:rPr>
            </w:pPr>
          </w:p>
        </w:tc>
      </w:tr>
      <w:tr w:rsidR="003E599E" w:rsidRPr="00675F1E" w14:paraId="77EBE5BC" w14:textId="77777777" w:rsidTr="00B83B34">
        <w:trPr>
          <w:trHeight w:val="218"/>
        </w:trPr>
        <w:tc>
          <w:tcPr>
            <w:tcW w:w="1102" w:type="pct"/>
            <w:vMerge w:val="restart"/>
          </w:tcPr>
          <w:p w14:paraId="0F9C41A2" w14:textId="77777777" w:rsidR="003E599E" w:rsidRPr="00675F1E" w:rsidRDefault="003E599E" w:rsidP="00B83B34">
            <w:pPr>
              <w:rPr>
                <w:rFonts w:cstheme="minorHAnsi"/>
                <w:sz w:val="18"/>
                <w:szCs w:val="18"/>
                <w:lang w:val="en-US"/>
              </w:rPr>
            </w:pPr>
            <w:r w:rsidRPr="00675F1E">
              <w:rPr>
                <w:rFonts w:cstheme="minorHAnsi"/>
                <w:sz w:val="18"/>
                <w:szCs w:val="18"/>
                <w:lang w:val="en-US"/>
              </w:rPr>
              <w:t>Breathlessness grade 2</w:t>
            </w:r>
          </w:p>
        </w:tc>
        <w:tc>
          <w:tcPr>
            <w:tcW w:w="809" w:type="pct"/>
          </w:tcPr>
          <w:p w14:paraId="788E9BBF" w14:textId="77777777" w:rsidR="003E599E" w:rsidRPr="00675F1E" w:rsidRDefault="003E599E" w:rsidP="00B83B34">
            <w:pPr>
              <w:rPr>
                <w:rFonts w:cstheme="minorHAnsi"/>
                <w:sz w:val="18"/>
                <w:szCs w:val="18"/>
                <w:lang w:val="en-US"/>
              </w:rPr>
            </w:pPr>
            <w:r w:rsidRPr="00675F1E">
              <w:rPr>
                <w:rFonts w:cstheme="minorHAnsi"/>
                <w:sz w:val="18"/>
                <w:szCs w:val="18"/>
                <w:lang w:val="en-US"/>
              </w:rPr>
              <w:t>Yes</w:t>
            </w:r>
          </w:p>
        </w:tc>
        <w:tc>
          <w:tcPr>
            <w:tcW w:w="367" w:type="pct"/>
            <w:tcBorders>
              <w:right w:val="single" w:sz="4" w:space="0" w:color="FFFFFF" w:themeColor="background1"/>
            </w:tcBorders>
          </w:tcPr>
          <w:p w14:paraId="11F9DB8F" w14:textId="77777777" w:rsidR="003E599E" w:rsidRPr="00675F1E" w:rsidRDefault="003E599E" w:rsidP="00B83B34">
            <w:pPr>
              <w:rPr>
                <w:rFonts w:cstheme="minorHAnsi"/>
                <w:sz w:val="18"/>
                <w:szCs w:val="18"/>
                <w:lang w:val="en-US"/>
              </w:rPr>
            </w:pPr>
            <w:r w:rsidRPr="00675F1E">
              <w:rPr>
                <w:rFonts w:cstheme="minorHAnsi"/>
                <w:sz w:val="18"/>
                <w:szCs w:val="18"/>
                <w:lang w:val="en-US"/>
              </w:rPr>
              <w:t>672</w:t>
            </w:r>
          </w:p>
        </w:tc>
        <w:tc>
          <w:tcPr>
            <w:tcW w:w="368" w:type="pct"/>
            <w:tcBorders>
              <w:left w:val="single" w:sz="4" w:space="0" w:color="FFFFFF" w:themeColor="background1"/>
            </w:tcBorders>
          </w:tcPr>
          <w:p w14:paraId="3968C974" w14:textId="77777777" w:rsidR="003E599E" w:rsidRPr="00675F1E" w:rsidRDefault="003E599E" w:rsidP="00B83B34">
            <w:pPr>
              <w:rPr>
                <w:rFonts w:cstheme="minorHAnsi"/>
                <w:sz w:val="18"/>
                <w:szCs w:val="18"/>
                <w:lang w:val="en-US"/>
              </w:rPr>
            </w:pPr>
            <w:r w:rsidRPr="00675F1E">
              <w:rPr>
                <w:rFonts w:cstheme="minorHAnsi"/>
                <w:sz w:val="18"/>
                <w:szCs w:val="18"/>
                <w:lang w:val="en-US"/>
              </w:rPr>
              <w:t>(62.2)</w:t>
            </w:r>
          </w:p>
        </w:tc>
        <w:tc>
          <w:tcPr>
            <w:tcW w:w="311" w:type="pct"/>
            <w:tcBorders>
              <w:right w:val="single" w:sz="4" w:space="0" w:color="FFFFFF" w:themeColor="background1"/>
            </w:tcBorders>
          </w:tcPr>
          <w:p w14:paraId="04052C14" w14:textId="77777777" w:rsidR="003E599E" w:rsidRPr="00675F1E" w:rsidRDefault="003E599E" w:rsidP="00B83B34">
            <w:pPr>
              <w:rPr>
                <w:rFonts w:cstheme="minorHAnsi"/>
                <w:sz w:val="18"/>
                <w:szCs w:val="18"/>
                <w:lang w:val="en-US"/>
              </w:rPr>
            </w:pPr>
            <w:r w:rsidRPr="00675F1E">
              <w:rPr>
                <w:rFonts w:cstheme="minorHAnsi"/>
                <w:sz w:val="18"/>
                <w:szCs w:val="18"/>
                <w:lang w:val="en-US"/>
              </w:rPr>
              <w:t>306</w:t>
            </w:r>
          </w:p>
        </w:tc>
        <w:tc>
          <w:tcPr>
            <w:tcW w:w="384" w:type="pct"/>
            <w:tcBorders>
              <w:left w:val="single" w:sz="4" w:space="0" w:color="FFFFFF" w:themeColor="background1"/>
            </w:tcBorders>
          </w:tcPr>
          <w:p w14:paraId="5578B2F0" w14:textId="77777777" w:rsidR="003E599E" w:rsidRPr="00675F1E" w:rsidRDefault="003E599E" w:rsidP="00B83B34">
            <w:pPr>
              <w:rPr>
                <w:rFonts w:cstheme="minorHAnsi"/>
                <w:sz w:val="18"/>
                <w:szCs w:val="18"/>
                <w:lang w:val="en-US"/>
              </w:rPr>
            </w:pPr>
            <w:r w:rsidRPr="00675F1E">
              <w:rPr>
                <w:rFonts w:cstheme="minorHAnsi"/>
                <w:sz w:val="18"/>
                <w:szCs w:val="18"/>
                <w:lang w:val="en-US"/>
              </w:rPr>
              <w:t>(39.3)</w:t>
            </w:r>
          </w:p>
        </w:tc>
        <w:tc>
          <w:tcPr>
            <w:tcW w:w="357" w:type="pct"/>
            <w:tcBorders>
              <w:right w:val="single" w:sz="4" w:space="0" w:color="FFFFFF" w:themeColor="background1"/>
            </w:tcBorders>
          </w:tcPr>
          <w:p w14:paraId="12757975" w14:textId="77777777" w:rsidR="003E599E" w:rsidRPr="00675F1E" w:rsidRDefault="003E599E" w:rsidP="00B83B34">
            <w:pPr>
              <w:rPr>
                <w:rFonts w:cstheme="minorHAnsi"/>
                <w:sz w:val="18"/>
                <w:szCs w:val="18"/>
                <w:lang w:val="en-US"/>
              </w:rPr>
            </w:pPr>
            <w:r w:rsidRPr="00675F1E">
              <w:rPr>
                <w:rFonts w:cstheme="minorHAnsi"/>
                <w:sz w:val="18"/>
                <w:szCs w:val="18"/>
                <w:lang w:val="en-US"/>
              </w:rPr>
              <w:t>854</w:t>
            </w:r>
          </w:p>
        </w:tc>
        <w:tc>
          <w:tcPr>
            <w:tcW w:w="514" w:type="pct"/>
            <w:tcBorders>
              <w:left w:val="single" w:sz="4" w:space="0" w:color="FFFFFF" w:themeColor="background1"/>
            </w:tcBorders>
          </w:tcPr>
          <w:p w14:paraId="3FC12FEE" w14:textId="77777777" w:rsidR="003E599E" w:rsidRPr="00675F1E" w:rsidRDefault="003E599E" w:rsidP="00B83B34">
            <w:pPr>
              <w:rPr>
                <w:rFonts w:cstheme="minorHAnsi"/>
                <w:sz w:val="18"/>
                <w:szCs w:val="18"/>
                <w:lang w:val="en-US"/>
              </w:rPr>
            </w:pPr>
            <w:r w:rsidRPr="00675F1E">
              <w:rPr>
                <w:rFonts w:cstheme="minorHAnsi"/>
                <w:sz w:val="18"/>
                <w:szCs w:val="18"/>
                <w:lang w:val="en-US"/>
              </w:rPr>
              <w:t>(30.2)</w:t>
            </w:r>
          </w:p>
        </w:tc>
        <w:tc>
          <w:tcPr>
            <w:tcW w:w="359" w:type="pct"/>
            <w:tcBorders>
              <w:right w:val="single" w:sz="4" w:space="0" w:color="FFFFFF" w:themeColor="background1"/>
            </w:tcBorders>
          </w:tcPr>
          <w:p w14:paraId="7158A0AA" w14:textId="77777777" w:rsidR="003E599E" w:rsidRPr="00675F1E" w:rsidRDefault="003E599E" w:rsidP="00B83B34">
            <w:pPr>
              <w:rPr>
                <w:rFonts w:cstheme="minorHAnsi"/>
                <w:sz w:val="18"/>
                <w:szCs w:val="18"/>
                <w:lang w:val="en-US"/>
              </w:rPr>
            </w:pPr>
            <w:r w:rsidRPr="00675F1E">
              <w:rPr>
                <w:rFonts w:cstheme="minorHAnsi"/>
                <w:sz w:val="18"/>
                <w:szCs w:val="18"/>
                <w:lang w:val="en-US"/>
              </w:rPr>
              <w:t>593</w:t>
            </w:r>
          </w:p>
        </w:tc>
        <w:tc>
          <w:tcPr>
            <w:tcW w:w="429" w:type="pct"/>
            <w:tcBorders>
              <w:left w:val="single" w:sz="4" w:space="0" w:color="FFFFFF" w:themeColor="background1"/>
            </w:tcBorders>
          </w:tcPr>
          <w:p w14:paraId="7018867A" w14:textId="77777777" w:rsidR="003E599E" w:rsidRPr="00675F1E" w:rsidRDefault="003E599E" w:rsidP="00B83B34">
            <w:pPr>
              <w:rPr>
                <w:rFonts w:cstheme="minorHAnsi"/>
                <w:sz w:val="18"/>
                <w:szCs w:val="18"/>
                <w:lang w:val="en-US"/>
              </w:rPr>
            </w:pPr>
            <w:r w:rsidRPr="00675F1E">
              <w:rPr>
                <w:rFonts w:cstheme="minorHAnsi"/>
                <w:sz w:val="18"/>
                <w:szCs w:val="18"/>
                <w:lang w:val="en-US"/>
              </w:rPr>
              <w:t>(24.9)</w:t>
            </w:r>
          </w:p>
        </w:tc>
      </w:tr>
      <w:tr w:rsidR="003E599E" w:rsidRPr="00675F1E" w14:paraId="7575DC7F" w14:textId="77777777" w:rsidTr="00B83B34">
        <w:trPr>
          <w:trHeight w:val="218"/>
        </w:trPr>
        <w:tc>
          <w:tcPr>
            <w:tcW w:w="1102" w:type="pct"/>
            <w:vMerge/>
          </w:tcPr>
          <w:p w14:paraId="2FD96166" w14:textId="77777777" w:rsidR="003E599E" w:rsidRPr="00675F1E" w:rsidRDefault="003E599E" w:rsidP="00B83B34">
            <w:pPr>
              <w:rPr>
                <w:rFonts w:cstheme="minorHAnsi"/>
                <w:sz w:val="18"/>
                <w:szCs w:val="18"/>
                <w:lang w:val="en-US"/>
              </w:rPr>
            </w:pPr>
          </w:p>
        </w:tc>
        <w:tc>
          <w:tcPr>
            <w:tcW w:w="809" w:type="pct"/>
          </w:tcPr>
          <w:p w14:paraId="417A4286" w14:textId="77777777" w:rsidR="003E599E" w:rsidRPr="00675F1E" w:rsidRDefault="003E599E" w:rsidP="00B83B34">
            <w:pPr>
              <w:rPr>
                <w:rFonts w:cstheme="minorHAnsi"/>
                <w:sz w:val="18"/>
                <w:szCs w:val="18"/>
                <w:lang w:val="en-US"/>
              </w:rPr>
            </w:pPr>
            <w:r w:rsidRPr="00675F1E">
              <w:rPr>
                <w:rFonts w:cstheme="minorHAnsi"/>
                <w:sz w:val="18"/>
                <w:szCs w:val="18"/>
                <w:lang w:val="en-US"/>
              </w:rPr>
              <w:t>Missing</w:t>
            </w:r>
          </w:p>
        </w:tc>
        <w:tc>
          <w:tcPr>
            <w:tcW w:w="367" w:type="pct"/>
            <w:tcBorders>
              <w:right w:val="single" w:sz="4" w:space="0" w:color="FFFFFF" w:themeColor="background1"/>
            </w:tcBorders>
          </w:tcPr>
          <w:p w14:paraId="0A56D890" w14:textId="77777777" w:rsidR="003E599E" w:rsidRPr="00675F1E" w:rsidRDefault="003E599E" w:rsidP="00B83B34">
            <w:pPr>
              <w:rPr>
                <w:rFonts w:cstheme="minorHAnsi"/>
                <w:sz w:val="18"/>
                <w:szCs w:val="18"/>
                <w:lang w:val="en-US"/>
              </w:rPr>
            </w:pPr>
            <w:r w:rsidRPr="00675F1E">
              <w:rPr>
                <w:rFonts w:cstheme="minorHAnsi"/>
                <w:sz w:val="18"/>
                <w:szCs w:val="18"/>
                <w:lang w:val="en-US"/>
              </w:rPr>
              <w:t>15</w:t>
            </w:r>
          </w:p>
        </w:tc>
        <w:tc>
          <w:tcPr>
            <w:tcW w:w="368" w:type="pct"/>
            <w:tcBorders>
              <w:left w:val="single" w:sz="4" w:space="0" w:color="FFFFFF" w:themeColor="background1"/>
            </w:tcBorders>
          </w:tcPr>
          <w:p w14:paraId="40BEC389" w14:textId="77777777" w:rsidR="003E599E" w:rsidRPr="00675F1E" w:rsidRDefault="003E599E" w:rsidP="00B83B34">
            <w:pPr>
              <w:rPr>
                <w:rFonts w:cstheme="minorHAnsi"/>
                <w:sz w:val="18"/>
                <w:szCs w:val="18"/>
                <w:lang w:val="en-US"/>
              </w:rPr>
            </w:pPr>
          </w:p>
        </w:tc>
        <w:tc>
          <w:tcPr>
            <w:tcW w:w="311" w:type="pct"/>
            <w:tcBorders>
              <w:right w:val="single" w:sz="4" w:space="0" w:color="FFFFFF" w:themeColor="background1"/>
            </w:tcBorders>
          </w:tcPr>
          <w:p w14:paraId="71603396" w14:textId="77777777" w:rsidR="003E599E" w:rsidRPr="00675F1E" w:rsidRDefault="003E599E" w:rsidP="00B83B34">
            <w:pPr>
              <w:rPr>
                <w:rFonts w:cstheme="minorHAnsi"/>
                <w:sz w:val="18"/>
                <w:szCs w:val="18"/>
                <w:lang w:val="en-US"/>
              </w:rPr>
            </w:pPr>
            <w:r w:rsidRPr="00675F1E">
              <w:rPr>
                <w:rFonts w:cstheme="minorHAnsi"/>
                <w:sz w:val="18"/>
                <w:szCs w:val="18"/>
                <w:lang w:val="en-US"/>
              </w:rPr>
              <w:t>8</w:t>
            </w:r>
          </w:p>
        </w:tc>
        <w:tc>
          <w:tcPr>
            <w:tcW w:w="384" w:type="pct"/>
            <w:tcBorders>
              <w:left w:val="single" w:sz="4" w:space="0" w:color="FFFFFF" w:themeColor="background1"/>
            </w:tcBorders>
          </w:tcPr>
          <w:p w14:paraId="12A7F303" w14:textId="77777777" w:rsidR="003E599E" w:rsidRPr="00675F1E" w:rsidRDefault="003E599E" w:rsidP="00B83B34">
            <w:pPr>
              <w:rPr>
                <w:rFonts w:cstheme="minorHAnsi"/>
                <w:sz w:val="18"/>
                <w:szCs w:val="18"/>
                <w:lang w:val="en-US"/>
              </w:rPr>
            </w:pPr>
          </w:p>
        </w:tc>
        <w:tc>
          <w:tcPr>
            <w:tcW w:w="357" w:type="pct"/>
            <w:tcBorders>
              <w:right w:val="single" w:sz="4" w:space="0" w:color="FFFFFF" w:themeColor="background1"/>
            </w:tcBorders>
          </w:tcPr>
          <w:p w14:paraId="502274C2" w14:textId="77777777" w:rsidR="003E599E" w:rsidRPr="00675F1E" w:rsidRDefault="003E599E" w:rsidP="00B83B34">
            <w:pPr>
              <w:rPr>
                <w:rFonts w:cstheme="minorHAnsi"/>
                <w:sz w:val="18"/>
                <w:szCs w:val="18"/>
                <w:lang w:val="en-US"/>
              </w:rPr>
            </w:pPr>
            <w:r w:rsidRPr="00675F1E">
              <w:rPr>
                <w:rFonts w:cstheme="minorHAnsi"/>
                <w:sz w:val="18"/>
                <w:szCs w:val="18"/>
                <w:lang w:val="en-US"/>
              </w:rPr>
              <w:t>7</w:t>
            </w:r>
          </w:p>
        </w:tc>
        <w:tc>
          <w:tcPr>
            <w:tcW w:w="514" w:type="pct"/>
            <w:tcBorders>
              <w:left w:val="single" w:sz="4" w:space="0" w:color="FFFFFF" w:themeColor="background1"/>
            </w:tcBorders>
          </w:tcPr>
          <w:p w14:paraId="54E618EE" w14:textId="77777777" w:rsidR="003E599E" w:rsidRPr="00675F1E" w:rsidRDefault="003E599E" w:rsidP="00B83B34">
            <w:pPr>
              <w:rPr>
                <w:rFonts w:cstheme="minorHAnsi"/>
                <w:sz w:val="18"/>
                <w:szCs w:val="18"/>
                <w:lang w:val="en-US"/>
              </w:rPr>
            </w:pPr>
          </w:p>
        </w:tc>
        <w:tc>
          <w:tcPr>
            <w:tcW w:w="359" w:type="pct"/>
            <w:tcBorders>
              <w:right w:val="single" w:sz="4" w:space="0" w:color="FFFFFF" w:themeColor="background1"/>
            </w:tcBorders>
          </w:tcPr>
          <w:p w14:paraId="1A57563A" w14:textId="77777777" w:rsidR="003E599E" w:rsidRPr="00675F1E" w:rsidRDefault="003E599E" w:rsidP="00B83B34">
            <w:pPr>
              <w:rPr>
                <w:rFonts w:cstheme="minorHAnsi"/>
                <w:sz w:val="18"/>
                <w:szCs w:val="18"/>
                <w:lang w:val="en-US"/>
              </w:rPr>
            </w:pPr>
            <w:r w:rsidRPr="00675F1E">
              <w:rPr>
                <w:rFonts w:cstheme="minorHAnsi"/>
                <w:sz w:val="18"/>
                <w:szCs w:val="18"/>
                <w:lang w:val="en-US"/>
              </w:rPr>
              <w:t>8</w:t>
            </w:r>
          </w:p>
        </w:tc>
        <w:tc>
          <w:tcPr>
            <w:tcW w:w="429" w:type="pct"/>
            <w:tcBorders>
              <w:left w:val="single" w:sz="4" w:space="0" w:color="FFFFFF" w:themeColor="background1"/>
            </w:tcBorders>
          </w:tcPr>
          <w:p w14:paraId="2393BAE6" w14:textId="77777777" w:rsidR="003E599E" w:rsidRPr="00675F1E" w:rsidRDefault="003E599E" w:rsidP="00B83B34">
            <w:pPr>
              <w:rPr>
                <w:rFonts w:cstheme="minorHAnsi"/>
                <w:sz w:val="18"/>
                <w:szCs w:val="18"/>
                <w:lang w:val="en-US"/>
              </w:rPr>
            </w:pPr>
          </w:p>
        </w:tc>
      </w:tr>
      <w:tr w:rsidR="003E599E" w:rsidRPr="00675F1E" w14:paraId="1D803FB7" w14:textId="77777777" w:rsidTr="00B83B34">
        <w:trPr>
          <w:trHeight w:val="218"/>
        </w:trPr>
        <w:tc>
          <w:tcPr>
            <w:tcW w:w="1102" w:type="pct"/>
            <w:vMerge w:val="restart"/>
          </w:tcPr>
          <w:p w14:paraId="4598F743" w14:textId="77777777" w:rsidR="003E599E" w:rsidRPr="00675F1E" w:rsidRDefault="003E599E" w:rsidP="00B83B34">
            <w:pPr>
              <w:rPr>
                <w:rFonts w:cstheme="minorHAnsi"/>
                <w:sz w:val="18"/>
                <w:szCs w:val="18"/>
                <w:lang w:val="en-US"/>
              </w:rPr>
            </w:pPr>
            <w:r w:rsidRPr="00675F1E">
              <w:rPr>
                <w:rFonts w:cstheme="minorHAnsi"/>
                <w:sz w:val="18"/>
                <w:szCs w:val="18"/>
                <w:lang w:val="en-US"/>
              </w:rPr>
              <w:t>Respiratory symptoms</w:t>
            </w:r>
          </w:p>
        </w:tc>
        <w:tc>
          <w:tcPr>
            <w:tcW w:w="809" w:type="pct"/>
          </w:tcPr>
          <w:p w14:paraId="18529A63" w14:textId="77777777" w:rsidR="003E599E" w:rsidRPr="00675F1E" w:rsidRDefault="003E599E" w:rsidP="00B83B34">
            <w:pPr>
              <w:rPr>
                <w:rFonts w:cstheme="minorHAnsi"/>
                <w:sz w:val="18"/>
                <w:szCs w:val="18"/>
                <w:lang w:val="en-US"/>
              </w:rPr>
            </w:pPr>
            <w:r w:rsidRPr="00675F1E">
              <w:rPr>
                <w:rFonts w:cstheme="minorHAnsi"/>
                <w:sz w:val="18"/>
                <w:szCs w:val="18"/>
                <w:lang w:val="en-US"/>
              </w:rPr>
              <w:t>None</w:t>
            </w:r>
          </w:p>
        </w:tc>
        <w:tc>
          <w:tcPr>
            <w:tcW w:w="367" w:type="pct"/>
            <w:tcBorders>
              <w:right w:val="single" w:sz="4" w:space="0" w:color="FFFFFF" w:themeColor="background1"/>
            </w:tcBorders>
          </w:tcPr>
          <w:p w14:paraId="33F981A9" w14:textId="77777777" w:rsidR="003E599E" w:rsidRPr="00675F1E" w:rsidRDefault="003E599E" w:rsidP="00B83B34">
            <w:pPr>
              <w:rPr>
                <w:rFonts w:cstheme="minorHAnsi"/>
                <w:sz w:val="18"/>
                <w:szCs w:val="18"/>
                <w:lang w:val="en-US"/>
              </w:rPr>
            </w:pPr>
            <w:r w:rsidRPr="00675F1E">
              <w:rPr>
                <w:rFonts w:cstheme="minorHAnsi"/>
                <w:sz w:val="18"/>
                <w:szCs w:val="18"/>
                <w:lang w:val="en-US"/>
              </w:rPr>
              <w:t>283</w:t>
            </w:r>
          </w:p>
        </w:tc>
        <w:tc>
          <w:tcPr>
            <w:tcW w:w="368" w:type="pct"/>
            <w:tcBorders>
              <w:left w:val="single" w:sz="4" w:space="0" w:color="FFFFFF" w:themeColor="background1"/>
            </w:tcBorders>
          </w:tcPr>
          <w:p w14:paraId="05F004FE" w14:textId="77777777" w:rsidR="003E599E" w:rsidRPr="00675F1E" w:rsidRDefault="003E599E" w:rsidP="00B83B34">
            <w:pPr>
              <w:rPr>
                <w:rFonts w:cstheme="minorHAnsi"/>
                <w:sz w:val="18"/>
                <w:szCs w:val="18"/>
                <w:lang w:val="en-US"/>
              </w:rPr>
            </w:pPr>
            <w:r w:rsidRPr="00675F1E">
              <w:rPr>
                <w:rFonts w:cstheme="minorHAnsi"/>
                <w:sz w:val="18"/>
                <w:szCs w:val="18"/>
                <w:lang w:val="en-US"/>
              </w:rPr>
              <w:t>(26.4)</w:t>
            </w:r>
          </w:p>
        </w:tc>
        <w:tc>
          <w:tcPr>
            <w:tcW w:w="311" w:type="pct"/>
            <w:tcBorders>
              <w:right w:val="single" w:sz="4" w:space="0" w:color="FFFFFF" w:themeColor="background1"/>
            </w:tcBorders>
          </w:tcPr>
          <w:p w14:paraId="63FC3A85" w14:textId="77777777" w:rsidR="003E599E" w:rsidRPr="00675F1E" w:rsidRDefault="003E599E" w:rsidP="00B83B34">
            <w:pPr>
              <w:rPr>
                <w:rFonts w:cstheme="minorHAnsi"/>
                <w:sz w:val="18"/>
                <w:szCs w:val="18"/>
                <w:lang w:val="en-US"/>
              </w:rPr>
            </w:pPr>
            <w:r w:rsidRPr="00675F1E">
              <w:rPr>
                <w:rFonts w:cstheme="minorHAnsi"/>
                <w:sz w:val="18"/>
                <w:szCs w:val="18"/>
                <w:lang w:val="en-US"/>
              </w:rPr>
              <w:t>316</w:t>
            </w:r>
          </w:p>
        </w:tc>
        <w:tc>
          <w:tcPr>
            <w:tcW w:w="384" w:type="pct"/>
            <w:tcBorders>
              <w:left w:val="single" w:sz="4" w:space="0" w:color="FFFFFF" w:themeColor="background1"/>
            </w:tcBorders>
          </w:tcPr>
          <w:p w14:paraId="5E5DEDA3" w14:textId="77777777" w:rsidR="003E599E" w:rsidRPr="00675F1E" w:rsidRDefault="003E599E" w:rsidP="00B83B34">
            <w:pPr>
              <w:rPr>
                <w:rFonts w:cstheme="minorHAnsi"/>
                <w:sz w:val="18"/>
                <w:szCs w:val="18"/>
                <w:lang w:val="en-US"/>
              </w:rPr>
            </w:pPr>
            <w:r w:rsidRPr="00675F1E">
              <w:rPr>
                <w:rFonts w:cstheme="minorHAnsi"/>
                <w:sz w:val="18"/>
                <w:szCs w:val="18"/>
                <w:lang w:val="en-US"/>
              </w:rPr>
              <w:t>(41.0)</w:t>
            </w:r>
          </w:p>
        </w:tc>
        <w:tc>
          <w:tcPr>
            <w:tcW w:w="357" w:type="pct"/>
            <w:tcBorders>
              <w:right w:val="single" w:sz="4" w:space="0" w:color="FFFFFF" w:themeColor="background1"/>
            </w:tcBorders>
          </w:tcPr>
          <w:p w14:paraId="54726094" w14:textId="77777777" w:rsidR="003E599E" w:rsidRPr="00675F1E" w:rsidRDefault="003E599E" w:rsidP="00B83B34">
            <w:pPr>
              <w:rPr>
                <w:rFonts w:cstheme="minorHAnsi"/>
                <w:sz w:val="18"/>
                <w:szCs w:val="18"/>
                <w:lang w:val="en-US"/>
              </w:rPr>
            </w:pPr>
            <w:r w:rsidRPr="00675F1E">
              <w:rPr>
                <w:rFonts w:cstheme="minorHAnsi"/>
                <w:sz w:val="18"/>
                <w:szCs w:val="18"/>
                <w:lang w:val="en-US"/>
              </w:rPr>
              <w:t>1740</w:t>
            </w:r>
          </w:p>
        </w:tc>
        <w:tc>
          <w:tcPr>
            <w:tcW w:w="514" w:type="pct"/>
            <w:tcBorders>
              <w:left w:val="single" w:sz="4" w:space="0" w:color="FFFFFF" w:themeColor="background1"/>
            </w:tcBorders>
          </w:tcPr>
          <w:p w14:paraId="42EFE9DA" w14:textId="77777777" w:rsidR="003E599E" w:rsidRPr="00675F1E" w:rsidRDefault="003E599E" w:rsidP="00B83B34">
            <w:pPr>
              <w:rPr>
                <w:rFonts w:cstheme="minorHAnsi"/>
                <w:sz w:val="18"/>
                <w:szCs w:val="18"/>
                <w:lang w:val="en-US"/>
              </w:rPr>
            </w:pPr>
            <w:r w:rsidRPr="00675F1E">
              <w:rPr>
                <w:rFonts w:cstheme="minorHAnsi"/>
                <w:sz w:val="18"/>
                <w:szCs w:val="18"/>
                <w:lang w:val="en-US"/>
              </w:rPr>
              <w:t>(62.2)</w:t>
            </w:r>
          </w:p>
        </w:tc>
        <w:tc>
          <w:tcPr>
            <w:tcW w:w="359" w:type="pct"/>
            <w:tcBorders>
              <w:right w:val="single" w:sz="4" w:space="0" w:color="FFFFFF" w:themeColor="background1"/>
            </w:tcBorders>
          </w:tcPr>
          <w:p w14:paraId="08EB331B" w14:textId="77777777" w:rsidR="003E599E" w:rsidRPr="00675F1E" w:rsidRDefault="003E599E" w:rsidP="00B83B34">
            <w:pPr>
              <w:rPr>
                <w:rFonts w:cstheme="minorHAnsi"/>
                <w:sz w:val="18"/>
                <w:szCs w:val="18"/>
                <w:lang w:val="en-US"/>
              </w:rPr>
            </w:pPr>
            <w:r w:rsidRPr="00675F1E">
              <w:rPr>
                <w:rFonts w:cstheme="minorHAnsi"/>
                <w:sz w:val="18"/>
                <w:szCs w:val="18"/>
                <w:lang w:val="en-US"/>
              </w:rPr>
              <w:t>1517</w:t>
            </w:r>
          </w:p>
        </w:tc>
        <w:tc>
          <w:tcPr>
            <w:tcW w:w="429" w:type="pct"/>
            <w:tcBorders>
              <w:left w:val="single" w:sz="4" w:space="0" w:color="FFFFFF" w:themeColor="background1"/>
            </w:tcBorders>
          </w:tcPr>
          <w:p w14:paraId="42143D4B" w14:textId="77777777" w:rsidR="003E599E" w:rsidRPr="00675F1E" w:rsidRDefault="003E599E" w:rsidP="00B83B34">
            <w:pPr>
              <w:rPr>
                <w:rFonts w:cstheme="minorHAnsi"/>
                <w:sz w:val="18"/>
                <w:szCs w:val="18"/>
                <w:lang w:val="en-US"/>
              </w:rPr>
            </w:pPr>
            <w:r w:rsidRPr="00675F1E">
              <w:rPr>
                <w:rFonts w:cstheme="minorHAnsi"/>
                <w:sz w:val="18"/>
                <w:szCs w:val="18"/>
                <w:lang w:val="en-US"/>
              </w:rPr>
              <w:t>(64.6)</w:t>
            </w:r>
          </w:p>
        </w:tc>
      </w:tr>
      <w:tr w:rsidR="003E599E" w:rsidRPr="00675F1E" w14:paraId="234955BA" w14:textId="77777777" w:rsidTr="00B83B34">
        <w:trPr>
          <w:trHeight w:val="218"/>
        </w:trPr>
        <w:tc>
          <w:tcPr>
            <w:tcW w:w="1102" w:type="pct"/>
            <w:vMerge/>
          </w:tcPr>
          <w:p w14:paraId="5C18FE4F" w14:textId="77777777" w:rsidR="003E599E" w:rsidRPr="00675F1E" w:rsidRDefault="003E599E" w:rsidP="00B83B34">
            <w:pPr>
              <w:rPr>
                <w:rFonts w:cstheme="minorHAnsi"/>
                <w:sz w:val="18"/>
                <w:szCs w:val="18"/>
                <w:lang w:val="en-US"/>
              </w:rPr>
            </w:pPr>
          </w:p>
        </w:tc>
        <w:tc>
          <w:tcPr>
            <w:tcW w:w="809" w:type="pct"/>
          </w:tcPr>
          <w:p w14:paraId="45E10AB2" w14:textId="77777777" w:rsidR="003E599E" w:rsidRPr="00675F1E" w:rsidRDefault="003E599E" w:rsidP="00B83B34">
            <w:pPr>
              <w:rPr>
                <w:rFonts w:cstheme="minorHAnsi"/>
                <w:sz w:val="18"/>
                <w:szCs w:val="18"/>
                <w:lang w:val="en-US"/>
              </w:rPr>
            </w:pPr>
            <w:r w:rsidRPr="00675F1E">
              <w:rPr>
                <w:rFonts w:cstheme="minorHAnsi"/>
                <w:sz w:val="18"/>
                <w:szCs w:val="18"/>
                <w:lang w:val="en-US"/>
              </w:rPr>
              <w:t>Either cough or breathless</w:t>
            </w:r>
          </w:p>
        </w:tc>
        <w:tc>
          <w:tcPr>
            <w:tcW w:w="367" w:type="pct"/>
            <w:tcBorders>
              <w:right w:val="single" w:sz="4" w:space="0" w:color="FFFFFF" w:themeColor="background1"/>
            </w:tcBorders>
          </w:tcPr>
          <w:p w14:paraId="65641B04" w14:textId="77777777" w:rsidR="003E599E" w:rsidRPr="00675F1E" w:rsidRDefault="003E599E" w:rsidP="00B83B34">
            <w:pPr>
              <w:rPr>
                <w:rFonts w:cstheme="minorHAnsi"/>
                <w:sz w:val="18"/>
                <w:szCs w:val="18"/>
                <w:lang w:val="en-US"/>
              </w:rPr>
            </w:pPr>
            <w:r w:rsidRPr="00675F1E">
              <w:rPr>
                <w:rFonts w:cstheme="minorHAnsi"/>
                <w:sz w:val="18"/>
                <w:szCs w:val="18"/>
                <w:lang w:val="en-US"/>
              </w:rPr>
              <w:t>467</w:t>
            </w:r>
          </w:p>
        </w:tc>
        <w:tc>
          <w:tcPr>
            <w:tcW w:w="368" w:type="pct"/>
            <w:tcBorders>
              <w:left w:val="single" w:sz="4" w:space="0" w:color="FFFFFF" w:themeColor="background1"/>
            </w:tcBorders>
          </w:tcPr>
          <w:p w14:paraId="4C6D45D0" w14:textId="77777777" w:rsidR="003E599E" w:rsidRPr="00675F1E" w:rsidRDefault="003E599E" w:rsidP="00B83B34">
            <w:pPr>
              <w:rPr>
                <w:rFonts w:cstheme="minorHAnsi"/>
                <w:sz w:val="18"/>
                <w:szCs w:val="18"/>
                <w:lang w:val="en-US"/>
              </w:rPr>
            </w:pPr>
            <w:r w:rsidRPr="00675F1E">
              <w:rPr>
                <w:rFonts w:cstheme="minorHAnsi"/>
                <w:sz w:val="18"/>
                <w:szCs w:val="18"/>
                <w:lang w:val="en-US"/>
              </w:rPr>
              <w:t>(43.5)</w:t>
            </w:r>
          </w:p>
        </w:tc>
        <w:tc>
          <w:tcPr>
            <w:tcW w:w="311" w:type="pct"/>
            <w:tcBorders>
              <w:right w:val="single" w:sz="4" w:space="0" w:color="FFFFFF" w:themeColor="background1"/>
            </w:tcBorders>
          </w:tcPr>
          <w:p w14:paraId="171C22D8" w14:textId="77777777" w:rsidR="003E599E" w:rsidRPr="00675F1E" w:rsidRDefault="003E599E" w:rsidP="00B83B34">
            <w:pPr>
              <w:rPr>
                <w:rFonts w:cstheme="minorHAnsi"/>
                <w:sz w:val="18"/>
                <w:szCs w:val="18"/>
                <w:lang w:val="en-US"/>
              </w:rPr>
            </w:pPr>
            <w:r w:rsidRPr="00675F1E">
              <w:rPr>
                <w:rFonts w:cstheme="minorHAnsi"/>
                <w:sz w:val="18"/>
                <w:szCs w:val="18"/>
                <w:lang w:val="en-US"/>
              </w:rPr>
              <w:t>273</w:t>
            </w:r>
          </w:p>
        </w:tc>
        <w:tc>
          <w:tcPr>
            <w:tcW w:w="384" w:type="pct"/>
            <w:tcBorders>
              <w:left w:val="single" w:sz="4" w:space="0" w:color="FFFFFF" w:themeColor="background1"/>
            </w:tcBorders>
          </w:tcPr>
          <w:p w14:paraId="2D7169A0" w14:textId="77777777" w:rsidR="003E599E" w:rsidRPr="00675F1E" w:rsidRDefault="003E599E" w:rsidP="00B83B34">
            <w:pPr>
              <w:rPr>
                <w:rFonts w:cstheme="minorHAnsi"/>
                <w:sz w:val="18"/>
                <w:szCs w:val="18"/>
                <w:lang w:val="en-US"/>
              </w:rPr>
            </w:pPr>
            <w:r w:rsidRPr="00675F1E">
              <w:rPr>
                <w:rFonts w:cstheme="minorHAnsi"/>
                <w:sz w:val="18"/>
                <w:szCs w:val="18"/>
                <w:lang w:val="en-US"/>
              </w:rPr>
              <w:t>(35.5)</w:t>
            </w:r>
          </w:p>
        </w:tc>
        <w:tc>
          <w:tcPr>
            <w:tcW w:w="357" w:type="pct"/>
            <w:tcBorders>
              <w:right w:val="single" w:sz="4" w:space="0" w:color="FFFFFF" w:themeColor="background1"/>
            </w:tcBorders>
          </w:tcPr>
          <w:p w14:paraId="72EDD898" w14:textId="77777777" w:rsidR="003E599E" w:rsidRPr="00675F1E" w:rsidRDefault="003E599E" w:rsidP="00B83B34">
            <w:pPr>
              <w:rPr>
                <w:rFonts w:cstheme="minorHAnsi"/>
                <w:sz w:val="18"/>
                <w:szCs w:val="18"/>
                <w:lang w:val="en-US"/>
              </w:rPr>
            </w:pPr>
            <w:r w:rsidRPr="00675F1E">
              <w:rPr>
                <w:rFonts w:cstheme="minorHAnsi"/>
                <w:sz w:val="18"/>
                <w:szCs w:val="18"/>
                <w:lang w:val="en-US"/>
              </w:rPr>
              <w:t>873</w:t>
            </w:r>
          </w:p>
        </w:tc>
        <w:tc>
          <w:tcPr>
            <w:tcW w:w="514" w:type="pct"/>
            <w:tcBorders>
              <w:left w:val="single" w:sz="4" w:space="0" w:color="FFFFFF" w:themeColor="background1"/>
            </w:tcBorders>
          </w:tcPr>
          <w:p w14:paraId="299B2546" w14:textId="77777777" w:rsidR="003E599E" w:rsidRPr="00675F1E" w:rsidRDefault="003E599E" w:rsidP="00B83B34">
            <w:pPr>
              <w:rPr>
                <w:rFonts w:cstheme="minorHAnsi"/>
                <w:sz w:val="18"/>
                <w:szCs w:val="18"/>
                <w:lang w:val="en-US"/>
              </w:rPr>
            </w:pPr>
            <w:r w:rsidRPr="00675F1E">
              <w:rPr>
                <w:rFonts w:cstheme="minorHAnsi"/>
                <w:sz w:val="18"/>
                <w:szCs w:val="18"/>
                <w:lang w:val="en-US"/>
              </w:rPr>
              <w:t>(31.2)</w:t>
            </w:r>
          </w:p>
        </w:tc>
        <w:tc>
          <w:tcPr>
            <w:tcW w:w="359" w:type="pct"/>
            <w:tcBorders>
              <w:right w:val="single" w:sz="4" w:space="0" w:color="FFFFFF" w:themeColor="background1"/>
            </w:tcBorders>
          </w:tcPr>
          <w:p w14:paraId="3FF1B131" w14:textId="77777777" w:rsidR="003E599E" w:rsidRPr="00675F1E" w:rsidRDefault="003E599E" w:rsidP="00B83B34">
            <w:pPr>
              <w:rPr>
                <w:rFonts w:cstheme="minorHAnsi"/>
                <w:sz w:val="18"/>
                <w:szCs w:val="18"/>
                <w:lang w:val="en-US"/>
              </w:rPr>
            </w:pPr>
            <w:r w:rsidRPr="00675F1E">
              <w:rPr>
                <w:rFonts w:cstheme="minorHAnsi"/>
                <w:sz w:val="18"/>
                <w:szCs w:val="18"/>
                <w:lang w:val="en-US"/>
              </w:rPr>
              <w:t>666</w:t>
            </w:r>
          </w:p>
        </w:tc>
        <w:tc>
          <w:tcPr>
            <w:tcW w:w="429" w:type="pct"/>
            <w:tcBorders>
              <w:left w:val="single" w:sz="4" w:space="0" w:color="FFFFFF" w:themeColor="background1"/>
            </w:tcBorders>
          </w:tcPr>
          <w:p w14:paraId="36277892" w14:textId="77777777" w:rsidR="003E599E" w:rsidRPr="00675F1E" w:rsidRDefault="003E599E" w:rsidP="00B83B34">
            <w:pPr>
              <w:rPr>
                <w:rFonts w:cstheme="minorHAnsi"/>
                <w:sz w:val="18"/>
                <w:szCs w:val="18"/>
                <w:lang w:val="en-US"/>
              </w:rPr>
            </w:pPr>
            <w:r w:rsidRPr="00675F1E">
              <w:rPr>
                <w:rFonts w:cstheme="minorHAnsi"/>
                <w:sz w:val="18"/>
                <w:szCs w:val="18"/>
                <w:lang w:val="en-US"/>
              </w:rPr>
              <w:t>(28.4)</w:t>
            </w:r>
          </w:p>
        </w:tc>
      </w:tr>
      <w:tr w:rsidR="003E599E" w:rsidRPr="00675F1E" w14:paraId="72A86CD0" w14:textId="77777777" w:rsidTr="00B83B34">
        <w:trPr>
          <w:trHeight w:val="218"/>
        </w:trPr>
        <w:tc>
          <w:tcPr>
            <w:tcW w:w="1102" w:type="pct"/>
            <w:vMerge/>
          </w:tcPr>
          <w:p w14:paraId="4F6A8E7F" w14:textId="77777777" w:rsidR="003E599E" w:rsidRPr="00675F1E" w:rsidRDefault="003E599E" w:rsidP="00B83B34">
            <w:pPr>
              <w:rPr>
                <w:rFonts w:cstheme="minorHAnsi"/>
                <w:sz w:val="18"/>
                <w:szCs w:val="18"/>
                <w:lang w:val="en-US"/>
              </w:rPr>
            </w:pPr>
          </w:p>
        </w:tc>
        <w:tc>
          <w:tcPr>
            <w:tcW w:w="809" w:type="pct"/>
          </w:tcPr>
          <w:p w14:paraId="45E97461" w14:textId="77777777" w:rsidR="003E599E" w:rsidRPr="00675F1E" w:rsidRDefault="003E599E" w:rsidP="00B83B34">
            <w:pPr>
              <w:rPr>
                <w:rFonts w:cstheme="minorHAnsi"/>
                <w:sz w:val="18"/>
                <w:szCs w:val="18"/>
                <w:lang w:val="en-US"/>
              </w:rPr>
            </w:pPr>
            <w:r w:rsidRPr="00675F1E">
              <w:rPr>
                <w:rFonts w:cstheme="minorHAnsi"/>
                <w:sz w:val="18"/>
                <w:szCs w:val="18"/>
                <w:lang w:val="en-US"/>
              </w:rPr>
              <w:t>Both cough and breathless</w:t>
            </w:r>
          </w:p>
        </w:tc>
        <w:tc>
          <w:tcPr>
            <w:tcW w:w="367" w:type="pct"/>
            <w:tcBorders>
              <w:right w:val="single" w:sz="4" w:space="0" w:color="FFFFFF" w:themeColor="background1"/>
            </w:tcBorders>
          </w:tcPr>
          <w:p w14:paraId="282289B4" w14:textId="77777777" w:rsidR="003E599E" w:rsidRPr="00675F1E" w:rsidRDefault="003E599E" w:rsidP="00B83B34">
            <w:pPr>
              <w:rPr>
                <w:rFonts w:cstheme="minorHAnsi"/>
                <w:sz w:val="18"/>
                <w:szCs w:val="18"/>
                <w:lang w:val="en-US"/>
              </w:rPr>
            </w:pPr>
            <w:r w:rsidRPr="00675F1E">
              <w:rPr>
                <w:rFonts w:cstheme="minorHAnsi"/>
                <w:sz w:val="18"/>
                <w:szCs w:val="18"/>
                <w:lang w:val="en-US"/>
              </w:rPr>
              <w:t>324</w:t>
            </w:r>
          </w:p>
        </w:tc>
        <w:tc>
          <w:tcPr>
            <w:tcW w:w="368" w:type="pct"/>
            <w:tcBorders>
              <w:left w:val="single" w:sz="4" w:space="0" w:color="FFFFFF" w:themeColor="background1"/>
            </w:tcBorders>
          </w:tcPr>
          <w:p w14:paraId="50097769" w14:textId="77777777" w:rsidR="003E599E" w:rsidRPr="00675F1E" w:rsidRDefault="003E599E" w:rsidP="00B83B34">
            <w:pPr>
              <w:rPr>
                <w:rFonts w:cstheme="minorHAnsi"/>
                <w:sz w:val="18"/>
                <w:szCs w:val="18"/>
                <w:lang w:val="en-US"/>
              </w:rPr>
            </w:pPr>
            <w:r w:rsidRPr="00675F1E">
              <w:rPr>
                <w:rFonts w:cstheme="minorHAnsi"/>
                <w:sz w:val="18"/>
                <w:szCs w:val="18"/>
                <w:lang w:val="en-US"/>
              </w:rPr>
              <w:t>(30.2)</w:t>
            </w:r>
          </w:p>
        </w:tc>
        <w:tc>
          <w:tcPr>
            <w:tcW w:w="311" w:type="pct"/>
            <w:tcBorders>
              <w:right w:val="single" w:sz="4" w:space="0" w:color="FFFFFF" w:themeColor="background1"/>
            </w:tcBorders>
          </w:tcPr>
          <w:p w14:paraId="1636D9C1" w14:textId="77777777" w:rsidR="003E599E" w:rsidRPr="00675F1E" w:rsidRDefault="003E599E" w:rsidP="00B83B34">
            <w:pPr>
              <w:rPr>
                <w:rFonts w:cstheme="minorHAnsi"/>
                <w:sz w:val="18"/>
                <w:szCs w:val="18"/>
                <w:lang w:val="en-US"/>
              </w:rPr>
            </w:pPr>
            <w:r w:rsidRPr="00675F1E">
              <w:rPr>
                <w:rFonts w:cstheme="minorHAnsi"/>
                <w:sz w:val="18"/>
                <w:szCs w:val="18"/>
                <w:lang w:val="en-US"/>
              </w:rPr>
              <w:t>181</w:t>
            </w:r>
          </w:p>
        </w:tc>
        <w:tc>
          <w:tcPr>
            <w:tcW w:w="384" w:type="pct"/>
            <w:tcBorders>
              <w:left w:val="single" w:sz="4" w:space="0" w:color="FFFFFF" w:themeColor="background1"/>
            </w:tcBorders>
          </w:tcPr>
          <w:p w14:paraId="514C7616" w14:textId="77777777" w:rsidR="003E599E" w:rsidRPr="00675F1E" w:rsidRDefault="003E599E" w:rsidP="00B83B34">
            <w:pPr>
              <w:rPr>
                <w:rFonts w:cstheme="minorHAnsi"/>
                <w:sz w:val="18"/>
                <w:szCs w:val="18"/>
                <w:lang w:val="en-US"/>
              </w:rPr>
            </w:pPr>
            <w:r w:rsidRPr="00675F1E">
              <w:rPr>
                <w:rFonts w:cstheme="minorHAnsi"/>
                <w:sz w:val="18"/>
                <w:szCs w:val="18"/>
                <w:lang w:val="en-US"/>
              </w:rPr>
              <w:t>(23.5)</w:t>
            </w:r>
          </w:p>
        </w:tc>
        <w:tc>
          <w:tcPr>
            <w:tcW w:w="357" w:type="pct"/>
            <w:tcBorders>
              <w:right w:val="single" w:sz="4" w:space="0" w:color="FFFFFF" w:themeColor="background1"/>
            </w:tcBorders>
          </w:tcPr>
          <w:p w14:paraId="7D5B13F0" w14:textId="77777777" w:rsidR="003E599E" w:rsidRPr="00675F1E" w:rsidRDefault="003E599E" w:rsidP="00B83B34">
            <w:pPr>
              <w:rPr>
                <w:rFonts w:cstheme="minorHAnsi"/>
                <w:sz w:val="18"/>
                <w:szCs w:val="18"/>
                <w:lang w:val="en-US"/>
              </w:rPr>
            </w:pPr>
            <w:r w:rsidRPr="00675F1E">
              <w:rPr>
                <w:rFonts w:cstheme="minorHAnsi"/>
                <w:sz w:val="18"/>
                <w:szCs w:val="18"/>
                <w:lang w:val="en-US"/>
              </w:rPr>
              <w:t>184</w:t>
            </w:r>
          </w:p>
        </w:tc>
        <w:tc>
          <w:tcPr>
            <w:tcW w:w="514" w:type="pct"/>
            <w:tcBorders>
              <w:left w:val="single" w:sz="4" w:space="0" w:color="FFFFFF" w:themeColor="background1"/>
            </w:tcBorders>
          </w:tcPr>
          <w:p w14:paraId="2A18D83F" w14:textId="77777777" w:rsidR="003E599E" w:rsidRPr="00675F1E" w:rsidRDefault="003E599E" w:rsidP="00B83B34">
            <w:pPr>
              <w:rPr>
                <w:rFonts w:cstheme="minorHAnsi"/>
                <w:sz w:val="18"/>
                <w:szCs w:val="18"/>
                <w:lang w:val="en-US"/>
              </w:rPr>
            </w:pPr>
            <w:r w:rsidRPr="00675F1E">
              <w:rPr>
                <w:rFonts w:cstheme="minorHAnsi"/>
                <w:sz w:val="18"/>
                <w:szCs w:val="18"/>
                <w:lang w:val="en-US"/>
              </w:rPr>
              <w:t>(6.6)</w:t>
            </w:r>
          </w:p>
        </w:tc>
        <w:tc>
          <w:tcPr>
            <w:tcW w:w="359" w:type="pct"/>
            <w:tcBorders>
              <w:right w:val="single" w:sz="4" w:space="0" w:color="FFFFFF" w:themeColor="background1"/>
            </w:tcBorders>
          </w:tcPr>
          <w:p w14:paraId="162CBEAF" w14:textId="77777777" w:rsidR="003E599E" w:rsidRPr="00675F1E" w:rsidRDefault="003E599E" w:rsidP="00B83B34">
            <w:pPr>
              <w:rPr>
                <w:rFonts w:cstheme="minorHAnsi"/>
                <w:sz w:val="18"/>
                <w:szCs w:val="18"/>
                <w:lang w:val="en-US"/>
              </w:rPr>
            </w:pPr>
            <w:r w:rsidRPr="00675F1E">
              <w:rPr>
                <w:rFonts w:cstheme="minorHAnsi"/>
                <w:sz w:val="18"/>
                <w:szCs w:val="18"/>
                <w:lang w:val="en-US"/>
              </w:rPr>
              <w:t>164</w:t>
            </w:r>
          </w:p>
        </w:tc>
        <w:tc>
          <w:tcPr>
            <w:tcW w:w="429" w:type="pct"/>
            <w:tcBorders>
              <w:left w:val="single" w:sz="4" w:space="0" w:color="FFFFFF" w:themeColor="background1"/>
            </w:tcBorders>
          </w:tcPr>
          <w:p w14:paraId="4D9BF23A" w14:textId="77777777" w:rsidR="003E599E" w:rsidRPr="00675F1E" w:rsidRDefault="003E599E" w:rsidP="00B83B34">
            <w:pPr>
              <w:rPr>
                <w:rFonts w:cstheme="minorHAnsi"/>
                <w:sz w:val="18"/>
                <w:szCs w:val="18"/>
                <w:lang w:val="en-US"/>
              </w:rPr>
            </w:pPr>
            <w:r w:rsidRPr="00675F1E">
              <w:rPr>
                <w:rFonts w:cstheme="minorHAnsi"/>
                <w:sz w:val="18"/>
                <w:szCs w:val="18"/>
                <w:lang w:val="en-US"/>
              </w:rPr>
              <w:t>(7.0)</w:t>
            </w:r>
          </w:p>
        </w:tc>
      </w:tr>
      <w:tr w:rsidR="003E599E" w:rsidRPr="00675F1E" w14:paraId="5AA50843" w14:textId="77777777" w:rsidTr="00B83B34">
        <w:trPr>
          <w:trHeight w:val="218"/>
        </w:trPr>
        <w:tc>
          <w:tcPr>
            <w:tcW w:w="1102" w:type="pct"/>
            <w:vMerge/>
          </w:tcPr>
          <w:p w14:paraId="42636E49" w14:textId="77777777" w:rsidR="003E599E" w:rsidRPr="00675F1E" w:rsidRDefault="003E599E" w:rsidP="00B83B34">
            <w:pPr>
              <w:rPr>
                <w:rFonts w:cstheme="minorHAnsi"/>
                <w:sz w:val="18"/>
                <w:szCs w:val="18"/>
                <w:lang w:val="en-US"/>
              </w:rPr>
            </w:pPr>
          </w:p>
        </w:tc>
        <w:tc>
          <w:tcPr>
            <w:tcW w:w="809" w:type="pct"/>
          </w:tcPr>
          <w:p w14:paraId="7B8AB0C5" w14:textId="77777777" w:rsidR="003E599E" w:rsidRPr="00675F1E" w:rsidRDefault="003E599E" w:rsidP="00B83B34">
            <w:pPr>
              <w:rPr>
                <w:rFonts w:cstheme="minorHAnsi"/>
                <w:sz w:val="18"/>
                <w:szCs w:val="18"/>
                <w:lang w:val="en-US"/>
              </w:rPr>
            </w:pPr>
            <w:r w:rsidRPr="00675F1E">
              <w:rPr>
                <w:rFonts w:cstheme="minorHAnsi"/>
                <w:sz w:val="18"/>
                <w:szCs w:val="18"/>
                <w:lang w:val="en-US"/>
              </w:rPr>
              <w:t>Missing</w:t>
            </w:r>
          </w:p>
        </w:tc>
        <w:tc>
          <w:tcPr>
            <w:tcW w:w="367" w:type="pct"/>
            <w:tcBorders>
              <w:right w:val="single" w:sz="4" w:space="0" w:color="FFFFFF" w:themeColor="background1"/>
            </w:tcBorders>
          </w:tcPr>
          <w:p w14:paraId="12AC75FF" w14:textId="77777777" w:rsidR="003E599E" w:rsidRPr="00675F1E" w:rsidRDefault="003E599E" w:rsidP="00B83B34">
            <w:pPr>
              <w:rPr>
                <w:rFonts w:cstheme="minorHAnsi"/>
                <w:sz w:val="18"/>
                <w:szCs w:val="18"/>
                <w:lang w:val="en-US"/>
              </w:rPr>
            </w:pPr>
            <w:r w:rsidRPr="00675F1E">
              <w:rPr>
                <w:rFonts w:cstheme="minorHAnsi"/>
                <w:sz w:val="18"/>
                <w:szCs w:val="18"/>
                <w:lang w:val="en-US"/>
              </w:rPr>
              <w:t>22</w:t>
            </w:r>
          </w:p>
        </w:tc>
        <w:tc>
          <w:tcPr>
            <w:tcW w:w="368" w:type="pct"/>
            <w:tcBorders>
              <w:left w:val="single" w:sz="4" w:space="0" w:color="FFFFFF" w:themeColor="background1"/>
            </w:tcBorders>
          </w:tcPr>
          <w:p w14:paraId="7D3777FF" w14:textId="77777777" w:rsidR="003E599E" w:rsidRPr="00675F1E" w:rsidRDefault="003E599E" w:rsidP="00B83B34">
            <w:pPr>
              <w:rPr>
                <w:rFonts w:cstheme="minorHAnsi"/>
                <w:sz w:val="18"/>
                <w:szCs w:val="18"/>
                <w:lang w:val="en-US"/>
              </w:rPr>
            </w:pPr>
          </w:p>
        </w:tc>
        <w:tc>
          <w:tcPr>
            <w:tcW w:w="311" w:type="pct"/>
            <w:tcBorders>
              <w:right w:val="single" w:sz="4" w:space="0" w:color="FFFFFF" w:themeColor="background1"/>
            </w:tcBorders>
          </w:tcPr>
          <w:p w14:paraId="540372F6" w14:textId="77777777" w:rsidR="003E599E" w:rsidRPr="00675F1E" w:rsidRDefault="003E599E" w:rsidP="00B83B34">
            <w:pPr>
              <w:rPr>
                <w:rFonts w:cstheme="minorHAnsi"/>
                <w:sz w:val="18"/>
                <w:szCs w:val="18"/>
                <w:lang w:val="en-US"/>
              </w:rPr>
            </w:pPr>
            <w:r w:rsidRPr="00675F1E">
              <w:rPr>
                <w:rFonts w:cstheme="minorHAnsi"/>
                <w:sz w:val="18"/>
                <w:szCs w:val="18"/>
                <w:lang w:val="en-US"/>
              </w:rPr>
              <w:t>17</w:t>
            </w:r>
          </w:p>
        </w:tc>
        <w:tc>
          <w:tcPr>
            <w:tcW w:w="384" w:type="pct"/>
            <w:tcBorders>
              <w:left w:val="single" w:sz="4" w:space="0" w:color="FFFFFF" w:themeColor="background1"/>
            </w:tcBorders>
          </w:tcPr>
          <w:p w14:paraId="235E34FD" w14:textId="77777777" w:rsidR="003E599E" w:rsidRPr="00675F1E" w:rsidRDefault="003E599E" w:rsidP="00B83B34">
            <w:pPr>
              <w:rPr>
                <w:rFonts w:cstheme="minorHAnsi"/>
                <w:sz w:val="18"/>
                <w:szCs w:val="18"/>
                <w:lang w:val="en-US"/>
              </w:rPr>
            </w:pPr>
          </w:p>
        </w:tc>
        <w:tc>
          <w:tcPr>
            <w:tcW w:w="357" w:type="pct"/>
            <w:tcBorders>
              <w:right w:val="single" w:sz="4" w:space="0" w:color="FFFFFF" w:themeColor="background1"/>
            </w:tcBorders>
          </w:tcPr>
          <w:p w14:paraId="70239DC8" w14:textId="77777777" w:rsidR="003E599E" w:rsidRPr="00675F1E" w:rsidRDefault="003E599E" w:rsidP="00B83B34">
            <w:pPr>
              <w:rPr>
                <w:rFonts w:cstheme="minorHAnsi"/>
                <w:sz w:val="18"/>
                <w:szCs w:val="18"/>
                <w:lang w:val="en-US"/>
              </w:rPr>
            </w:pPr>
            <w:r w:rsidRPr="00675F1E">
              <w:rPr>
                <w:rFonts w:cstheme="minorHAnsi"/>
                <w:sz w:val="18"/>
                <w:szCs w:val="18"/>
                <w:lang w:val="en-US"/>
              </w:rPr>
              <w:t>34</w:t>
            </w:r>
          </w:p>
        </w:tc>
        <w:tc>
          <w:tcPr>
            <w:tcW w:w="514" w:type="pct"/>
            <w:tcBorders>
              <w:left w:val="single" w:sz="4" w:space="0" w:color="FFFFFF" w:themeColor="background1"/>
            </w:tcBorders>
          </w:tcPr>
          <w:p w14:paraId="2168F3A0" w14:textId="77777777" w:rsidR="003E599E" w:rsidRPr="00675F1E" w:rsidRDefault="003E599E" w:rsidP="00B83B34">
            <w:pPr>
              <w:rPr>
                <w:rFonts w:cstheme="minorHAnsi"/>
                <w:sz w:val="18"/>
                <w:szCs w:val="18"/>
                <w:lang w:val="en-US"/>
              </w:rPr>
            </w:pPr>
          </w:p>
        </w:tc>
        <w:tc>
          <w:tcPr>
            <w:tcW w:w="359" w:type="pct"/>
            <w:tcBorders>
              <w:right w:val="single" w:sz="4" w:space="0" w:color="FFFFFF" w:themeColor="background1"/>
            </w:tcBorders>
          </w:tcPr>
          <w:p w14:paraId="5256FF3D" w14:textId="77777777" w:rsidR="003E599E" w:rsidRPr="00675F1E" w:rsidRDefault="003E599E" w:rsidP="00B83B34">
            <w:pPr>
              <w:rPr>
                <w:rFonts w:cstheme="minorHAnsi"/>
                <w:sz w:val="18"/>
                <w:szCs w:val="18"/>
                <w:lang w:val="en-US"/>
              </w:rPr>
            </w:pPr>
            <w:r w:rsidRPr="00675F1E">
              <w:rPr>
                <w:rFonts w:cstheme="minorHAnsi"/>
                <w:sz w:val="18"/>
                <w:szCs w:val="18"/>
                <w:lang w:val="en-US"/>
              </w:rPr>
              <w:t>39</w:t>
            </w:r>
          </w:p>
        </w:tc>
        <w:tc>
          <w:tcPr>
            <w:tcW w:w="429" w:type="pct"/>
            <w:tcBorders>
              <w:left w:val="single" w:sz="4" w:space="0" w:color="FFFFFF" w:themeColor="background1"/>
            </w:tcBorders>
          </w:tcPr>
          <w:p w14:paraId="6E8AB740" w14:textId="77777777" w:rsidR="003E599E" w:rsidRPr="00675F1E" w:rsidRDefault="003E599E" w:rsidP="00B83B34">
            <w:pPr>
              <w:rPr>
                <w:rFonts w:cstheme="minorHAnsi"/>
                <w:sz w:val="18"/>
                <w:szCs w:val="18"/>
                <w:lang w:val="en-US"/>
              </w:rPr>
            </w:pPr>
          </w:p>
        </w:tc>
      </w:tr>
      <w:tr w:rsidR="003E599E" w:rsidRPr="00675F1E" w14:paraId="2F1A42F5" w14:textId="77777777" w:rsidTr="00B83B34">
        <w:trPr>
          <w:trHeight w:val="218"/>
        </w:trPr>
        <w:tc>
          <w:tcPr>
            <w:tcW w:w="1102" w:type="pct"/>
          </w:tcPr>
          <w:p w14:paraId="083ACF7B" w14:textId="77777777" w:rsidR="003E599E" w:rsidRPr="00675F1E" w:rsidRDefault="003E599E" w:rsidP="00B83B34">
            <w:pPr>
              <w:rPr>
                <w:rFonts w:cstheme="minorHAnsi"/>
                <w:sz w:val="18"/>
                <w:szCs w:val="18"/>
                <w:lang w:val="en-US"/>
              </w:rPr>
            </w:pPr>
            <w:r w:rsidRPr="00675F1E">
              <w:rPr>
                <w:rFonts w:cstheme="minorHAnsi"/>
                <w:sz w:val="18"/>
                <w:szCs w:val="18"/>
                <w:lang w:val="en-US"/>
              </w:rPr>
              <w:t>FEV</w:t>
            </w:r>
            <w:r w:rsidRPr="00675F1E">
              <w:rPr>
                <w:rFonts w:cstheme="minorHAnsi"/>
                <w:sz w:val="18"/>
                <w:szCs w:val="18"/>
                <w:vertAlign w:val="subscript"/>
                <w:lang w:val="en-US"/>
              </w:rPr>
              <w:t xml:space="preserve">1 </w:t>
            </w:r>
            <w:r w:rsidRPr="00675F1E">
              <w:rPr>
                <w:rFonts w:cstheme="minorHAnsi"/>
                <w:sz w:val="18"/>
                <w:szCs w:val="18"/>
                <w:lang w:val="en-US"/>
              </w:rPr>
              <w:t>: FVC ratio&lt;0.7</w:t>
            </w:r>
          </w:p>
        </w:tc>
        <w:tc>
          <w:tcPr>
            <w:tcW w:w="809" w:type="pct"/>
          </w:tcPr>
          <w:p w14:paraId="53364CB1" w14:textId="77777777" w:rsidR="003E599E" w:rsidRPr="00675F1E" w:rsidRDefault="003E599E" w:rsidP="00B83B34">
            <w:pPr>
              <w:rPr>
                <w:rFonts w:cstheme="minorHAnsi"/>
                <w:sz w:val="18"/>
                <w:szCs w:val="18"/>
                <w:lang w:val="en-US"/>
              </w:rPr>
            </w:pPr>
            <w:r w:rsidRPr="00675F1E">
              <w:rPr>
                <w:rFonts w:cstheme="minorHAnsi"/>
                <w:sz w:val="18"/>
                <w:szCs w:val="18"/>
                <w:lang w:val="en-US"/>
              </w:rPr>
              <w:t>Yes</w:t>
            </w:r>
          </w:p>
        </w:tc>
        <w:tc>
          <w:tcPr>
            <w:tcW w:w="367" w:type="pct"/>
            <w:tcBorders>
              <w:right w:val="single" w:sz="4" w:space="0" w:color="FFFFFF" w:themeColor="background1"/>
            </w:tcBorders>
          </w:tcPr>
          <w:p w14:paraId="6529062E" w14:textId="77777777" w:rsidR="003E599E" w:rsidRPr="00675F1E" w:rsidRDefault="003E599E" w:rsidP="00B83B34">
            <w:pPr>
              <w:rPr>
                <w:rFonts w:cstheme="minorHAnsi"/>
                <w:sz w:val="18"/>
                <w:szCs w:val="18"/>
                <w:lang w:val="en-US"/>
              </w:rPr>
            </w:pPr>
            <w:r w:rsidRPr="00675F1E">
              <w:rPr>
                <w:rFonts w:cstheme="minorHAnsi"/>
                <w:sz w:val="18"/>
                <w:szCs w:val="18"/>
                <w:lang w:val="en-US"/>
              </w:rPr>
              <w:t>123</w:t>
            </w:r>
          </w:p>
        </w:tc>
        <w:tc>
          <w:tcPr>
            <w:tcW w:w="368" w:type="pct"/>
            <w:tcBorders>
              <w:left w:val="single" w:sz="4" w:space="0" w:color="FFFFFF" w:themeColor="background1"/>
            </w:tcBorders>
          </w:tcPr>
          <w:p w14:paraId="71DEF16B" w14:textId="77777777" w:rsidR="003E599E" w:rsidRPr="00675F1E" w:rsidRDefault="003E599E" w:rsidP="00B83B34">
            <w:pPr>
              <w:rPr>
                <w:rFonts w:cstheme="minorHAnsi"/>
                <w:sz w:val="18"/>
                <w:szCs w:val="18"/>
                <w:lang w:val="en-US"/>
              </w:rPr>
            </w:pPr>
            <w:r w:rsidRPr="00675F1E">
              <w:rPr>
                <w:rFonts w:cstheme="minorHAnsi"/>
                <w:sz w:val="18"/>
                <w:szCs w:val="18"/>
                <w:lang w:val="en-US"/>
              </w:rPr>
              <w:t>(11.2)</w:t>
            </w:r>
          </w:p>
        </w:tc>
        <w:tc>
          <w:tcPr>
            <w:tcW w:w="311" w:type="pct"/>
            <w:tcBorders>
              <w:right w:val="single" w:sz="4" w:space="0" w:color="FFFFFF" w:themeColor="background1"/>
            </w:tcBorders>
          </w:tcPr>
          <w:p w14:paraId="10E0867E" w14:textId="77777777" w:rsidR="003E599E" w:rsidRPr="00675F1E" w:rsidRDefault="003E599E" w:rsidP="00B83B34">
            <w:pPr>
              <w:rPr>
                <w:rFonts w:cstheme="minorHAnsi"/>
                <w:sz w:val="18"/>
                <w:szCs w:val="18"/>
                <w:lang w:val="en-US"/>
              </w:rPr>
            </w:pPr>
            <w:r w:rsidRPr="00675F1E">
              <w:rPr>
                <w:rFonts w:cstheme="minorHAnsi"/>
                <w:sz w:val="18"/>
                <w:szCs w:val="18"/>
                <w:lang w:val="en-US"/>
              </w:rPr>
              <w:t>154</w:t>
            </w:r>
          </w:p>
        </w:tc>
        <w:tc>
          <w:tcPr>
            <w:tcW w:w="384" w:type="pct"/>
            <w:tcBorders>
              <w:left w:val="single" w:sz="4" w:space="0" w:color="FFFFFF" w:themeColor="background1"/>
            </w:tcBorders>
          </w:tcPr>
          <w:p w14:paraId="1094438D" w14:textId="77777777" w:rsidR="003E599E" w:rsidRPr="00675F1E" w:rsidRDefault="003E599E" w:rsidP="00B83B34">
            <w:pPr>
              <w:rPr>
                <w:rFonts w:cstheme="minorHAnsi"/>
                <w:sz w:val="18"/>
                <w:szCs w:val="18"/>
                <w:lang w:val="en-US"/>
              </w:rPr>
            </w:pPr>
            <w:r w:rsidRPr="00675F1E">
              <w:rPr>
                <w:rFonts w:cstheme="minorHAnsi"/>
                <w:sz w:val="18"/>
                <w:szCs w:val="18"/>
                <w:lang w:val="en-US"/>
              </w:rPr>
              <w:t>(19.6)</w:t>
            </w:r>
          </w:p>
        </w:tc>
        <w:tc>
          <w:tcPr>
            <w:tcW w:w="357" w:type="pct"/>
            <w:tcBorders>
              <w:right w:val="single" w:sz="4" w:space="0" w:color="FFFFFF" w:themeColor="background1"/>
            </w:tcBorders>
          </w:tcPr>
          <w:p w14:paraId="22F03F68" w14:textId="77777777" w:rsidR="003E599E" w:rsidRPr="00675F1E" w:rsidRDefault="003E599E" w:rsidP="00B83B34">
            <w:pPr>
              <w:rPr>
                <w:rFonts w:cstheme="minorHAnsi"/>
                <w:sz w:val="18"/>
                <w:szCs w:val="18"/>
                <w:lang w:val="en-US"/>
              </w:rPr>
            </w:pPr>
            <w:r w:rsidRPr="00675F1E">
              <w:rPr>
                <w:rFonts w:cstheme="minorHAnsi"/>
                <w:sz w:val="18"/>
                <w:szCs w:val="18"/>
                <w:lang w:val="en-US"/>
              </w:rPr>
              <w:t>542</w:t>
            </w:r>
          </w:p>
        </w:tc>
        <w:tc>
          <w:tcPr>
            <w:tcW w:w="514" w:type="pct"/>
            <w:tcBorders>
              <w:left w:val="single" w:sz="4" w:space="0" w:color="FFFFFF" w:themeColor="background1"/>
            </w:tcBorders>
          </w:tcPr>
          <w:p w14:paraId="75BD41AF" w14:textId="77777777" w:rsidR="003E599E" w:rsidRPr="00675F1E" w:rsidRDefault="003E599E" w:rsidP="00B83B34">
            <w:pPr>
              <w:rPr>
                <w:rFonts w:cstheme="minorHAnsi"/>
                <w:sz w:val="18"/>
                <w:szCs w:val="18"/>
                <w:lang w:val="en-US"/>
              </w:rPr>
            </w:pPr>
            <w:r w:rsidRPr="00675F1E">
              <w:rPr>
                <w:rFonts w:cstheme="minorHAnsi"/>
                <w:sz w:val="18"/>
                <w:szCs w:val="18"/>
                <w:lang w:val="en-US"/>
              </w:rPr>
              <w:t>(19.2)</w:t>
            </w:r>
          </w:p>
        </w:tc>
        <w:tc>
          <w:tcPr>
            <w:tcW w:w="359" w:type="pct"/>
            <w:tcBorders>
              <w:right w:val="single" w:sz="4" w:space="0" w:color="FFFFFF" w:themeColor="background1"/>
            </w:tcBorders>
          </w:tcPr>
          <w:p w14:paraId="788DCCA8" w14:textId="77777777" w:rsidR="003E599E" w:rsidRPr="00675F1E" w:rsidRDefault="003E599E" w:rsidP="00B83B34">
            <w:pPr>
              <w:rPr>
                <w:rFonts w:cstheme="minorHAnsi"/>
                <w:sz w:val="18"/>
                <w:szCs w:val="18"/>
                <w:lang w:val="en-US"/>
              </w:rPr>
            </w:pPr>
            <w:r w:rsidRPr="00675F1E">
              <w:rPr>
                <w:rFonts w:cstheme="minorHAnsi"/>
                <w:sz w:val="18"/>
                <w:szCs w:val="18"/>
                <w:lang w:val="en-US"/>
              </w:rPr>
              <w:t>526</w:t>
            </w:r>
          </w:p>
        </w:tc>
        <w:tc>
          <w:tcPr>
            <w:tcW w:w="429" w:type="pct"/>
            <w:tcBorders>
              <w:left w:val="single" w:sz="4" w:space="0" w:color="FFFFFF" w:themeColor="background1"/>
            </w:tcBorders>
          </w:tcPr>
          <w:p w14:paraId="72F1536C" w14:textId="77777777" w:rsidR="003E599E" w:rsidRPr="00675F1E" w:rsidRDefault="003E599E" w:rsidP="00B83B34">
            <w:pPr>
              <w:rPr>
                <w:rFonts w:cstheme="minorHAnsi"/>
                <w:sz w:val="18"/>
                <w:szCs w:val="18"/>
                <w:lang w:val="en-US"/>
              </w:rPr>
            </w:pPr>
            <w:r w:rsidRPr="00675F1E">
              <w:rPr>
                <w:rFonts w:cstheme="minorHAnsi"/>
                <w:sz w:val="18"/>
                <w:szCs w:val="18"/>
                <w:lang w:val="en-US"/>
              </w:rPr>
              <w:t>(22.1)</w:t>
            </w:r>
          </w:p>
        </w:tc>
      </w:tr>
      <w:tr w:rsidR="003E599E" w:rsidRPr="00675F1E" w14:paraId="7F0BC837" w14:textId="77777777" w:rsidTr="00B83B34">
        <w:trPr>
          <w:trHeight w:val="218"/>
        </w:trPr>
        <w:tc>
          <w:tcPr>
            <w:tcW w:w="1102" w:type="pct"/>
          </w:tcPr>
          <w:p w14:paraId="1D877A10" w14:textId="77777777" w:rsidR="003E599E" w:rsidRPr="00675F1E" w:rsidRDefault="003E599E" w:rsidP="00B83B34">
            <w:pPr>
              <w:rPr>
                <w:rFonts w:cstheme="minorHAnsi"/>
                <w:sz w:val="18"/>
                <w:szCs w:val="18"/>
                <w:lang w:val="en-US"/>
              </w:rPr>
            </w:pPr>
            <w:r w:rsidRPr="00675F1E">
              <w:rPr>
                <w:rFonts w:cstheme="minorHAnsi"/>
                <w:sz w:val="18"/>
                <w:szCs w:val="18"/>
                <w:lang w:val="en-US"/>
              </w:rPr>
              <w:t>FEV</w:t>
            </w:r>
            <w:r w:rsidRPr="00675F1E">
              <w:rPr>
                <w:rFonts w:cstheme="minorHAnsi"/>
                <w:sz w:val="18"/>
                <w:szCs w:val="18"/>
                <w:vertAlign w:val="subscript"/>
                <w:lang w:val="en-US"/>
              </w:rPr>
              <w:t xml:space="preserve">1: </w:t>
            </w:r>
            <w:r w:rsidRPr="00675F1E">
              <w:rPr>
                <w:rFonts w:cstheme="minorHAnsi"/>
                <w:sz w:val="18"/>
                <w:szCs w:val="18"/>
                <w:lang w:val="en-US"/>
              </w:rPr>
              <w:t>FVC ratio&lt;LLN*</w:t>
            </w:r>
          </w:p>
        </w:tc>
        <w:tc>
          <w:tcPr>
            <w:tcW w:w="809" w:type="pct"/>
          </w:tcPr>
          <w:p w14:paraId="71626F1B" w14:textId="77777777" w:rsidR="003E599E" w:rsidRPr="00675F1E" w:rsidRDefault="003E599E" w:rsidP="00B83B34">
            <w:pPr>
              <w:rPr>
                <w:rFonts w:cstheme="minorHAnsi"/>
                <w:sz w:val="18"/>
                <w:szCs w:val="18"/>
                <w:lang w:val="en-US"/>
              </w:rPr>
            </w:pPr>
            <w:r w:rsidRPr="00675F1E">
              <w:rPr>
                <w:rFonts w:cstheme="minorHAnsi"/>
                <w:sz w:val="18"/>
                <w:szCs w:val="18"/>
                <w:lang w:val="en-US"/>
              </w:rPr>
              <w:t>Yes</w:t>
            </w:r>
          </w:p>
        </w:tc>
        <w:tc>
          <w:tcPr>
            <w:tcW w:w="367" w:type="pct"/>
            <w:tcBorders>
              <w:right w:val="single" w:sz="4" w:space="0" w:color="FFFFFF" w:themeColor="background1"/>
            </w:tcBorders>
          </w:tcPr>
          <w:p w14:paraId="684D60F5" w14:textId="77777777" w:rsidR="003E599E" w:rsidRPr="00675F1E" w:rsidRDefault="003E599E" w:rsidP="00B83B34">
            <w:pPr>
              <w:rPr>
                <w:rFonts w:cstheme="minorHAnsi"/>
                <w:sz w:val="18"/>
                <w:szCs w:val="18"/>
                <w:lang w:val="en-US"/>
              </w:rPr>
            </w:pPr>
            <w:r w:rsidRPr="00675F1E">
              <w:rPr>
                <w:rFonts w:cstheme="minorHAnsi"/>
                <w:sz w:val="18"/>
                <w:szCs w:val="18"/>
                <w:lang w:val="en-US"/>
              </w:rPr>
              <w:t>75</w:t>
            </w:r>
          </w:p>
        </w:tc>
        <w:tc>
          <w:tcPr>
            <w:tcW w:w="368" w:type="pct"/>
            <w:tcBorders>
              <w:left w:val="single" w:sz="4" w:space="0" w:color="FFFFFF" w:themeColor="background1"/>
            </w:tcBorders>
          </w:tcPr>
          <w:p w14:paraId="7B8D8479" w14:textId="77777777" w:rsidR="003E599E" w:rsidRPr="00675F1E" w:rsidRDefault="003E599E" w:rsidP="00B83B34">
            <w:pPr>
              <w:rPr>
                <w:rFonts w:cstheme="minorHAnsi"/>
                <w:sz w:val="18"/>
                <w:szCs w:val="18"/>
                <w:lang w:val="en-US"/>
              </w:rPr>
            </w:pPr>
            <w:r w:rsidRPr="00675F1E">
              <w:rPr>
                <w:rFonts w:cstheme="minorHAnsi"/>
                <w:sz w:val="18"/>
                <w:szCs w:val="18"/>
                <w:lang w:val="en-US"/>
              </w:rPr>
              <w:t>(6.8)</w:t>
            </w:r>
          </w:p>
        </w:tc>
        <w:tc>
          <w:tcPr>
            <w:tcW w:w="311" w:type="pct"/>
            <w:tcBorders>
              <w:right w:val="single" w:sz="4" w:space="0" w:color="FFFFFF" w:themeColor="background1"/>
            </w:tcBorders>
          </w:tcPr>
          <w:p w14:paraId="7F1FFE41" w14:textId="77777777" w:rsidR="003E599E" w:rsidRPr="00675F1E" w:rsidRDefault="003E599E" w:rsidP="00B83B34">
            <w:pPr>
              <w:rPr>
                <w:rFonts w:cstheme="minorHAnsi"/>
                <w:sz w:val="18"/>
                <w:szCs w:val="18"/>
                <w:lang w:val="en-US"/>
              </w:rPr>
            </w:pPr>
            <w:r w:rsidRPr="00675F1E">
              <w:rPr>
                <w:rFonts w:cstheme="minorHAnsi"/>
                <w:sz w:val="18"/>
                <w:szCs w:val="18"/>
                <w:lang w:val="en-US"/>
              </w:rPr>
              <w:t>88</w:t>
            </w:r>
          </w:p>
        </w:tc>
        <w:tc>
          <w:tcPr>
            <w:tcW w:w="384" w:type="pct"/>
            <w:tcBorders>
              <w:left w:val="single" w:sz="4" w:space="0" w:color="FFFFFF" w:themeColor="background1"/>
            </w:tcBorders>
          </w:tcPr>
          <w:p w14:paraId="0969FDD3" w14:textId="77777777" w:rsidR="003E599E" w:rsidRPr="00675F1E" w:rsidRDefault="003E599E" w:rsidP="00B83B34">
            <w:pPr>
              <w:rPr>
                <w:rFonts w:cstheme="minorHAnsi"/>
                <w:sz w:val="18"/>
                <w:szCs w:val="18"/>
                <w:lang w:val="en-US"/>
              </w:rPr>
            </w:pPr>
            <w:r w:rsidRPr="00675F1E">
              <w:rPr>
                <w:rFonts w:cstheme="minorHAnsi"/>
                <w:sz w:val="18"/>
                <w:szCs w:val="18"/>
                <w:lang w:val="en-US"/>
              </w:rPr>
              <w:t>(11.2)</w:t>
            </w:r>
          </w:p>
        </w:tc>
        <w:tc>
          <w:tcPr>
            <w:tcW w:w="357" w:type="pct"/>
            <w:tcBorders>
              <w:right w:val="single" w:sz="4" w:space="0" w:color="FFFFFF" w:themeColor="background1"/>
            </w:tcBorders>
          </w:tcPr>
          <w:p w14:paraId="423B4505" w14:textId="77777777" w:rsidR="003E599E" w:rsidRPr="00675F1E" w:rsidRDefault="003E599E" w:rsidP="00B83B34">
            <w:pPr>
              <w:rPr>
                <w:rFonts w:cstheme="minorHAnsi"/>
                <w:sz w:val="18"/>
                <w:szCs w:val="18"/>
                <w:lang w:val="en-US"/>
              </w:rPr>
            </w:pPr>
            <w:r w:rsidRPr="00675F1E">
              <w:rPr>
                <w:rFonts w:cstheme="minorHAnsi"/>
                <w:sz w:val="18"/>
                <w:szCs w:val="18"/>
                <w:lang w:val="en-US"/>
              </w:rPr>
              <w:t>290</w:t>
            </w:r>
          </w:p>
        </w:tc>
        <w:tc>
          <w:tcPr>
            <w:tcW w:w="514" w:type="pct"/>
            <w:tcBorders>
              <w:left w:val="single" w:sz="4" w:space="0" w:color="FFFFFF" w:themeColor="background1"/>
            </w:tcBorders>
          </w:tcPr>
          <w:p w14:paraId="76D3A196" w14:textId="77777777" w:rsidR="003E599E" w:rsidRPr="00675F1E" w:rsidRDefault="003E599E" w:rsidP="00B83B34">
            <w:pPr>
              <w:rPr>
                <w:rFonts w:cstheme="minorHAnsi"/>
                <w:sz w:val="18"/>
                <w:szCs w:val="18"/>
                <w:lang w:val="en-US"/>
              </w:rPr>
            </w:pPr>
            <w:r w:rsidRPr="00675F1E">
              <w:rPr>
                <w:rFonts w:cstheme="minorHAnsi"/>
                <w:sz w:val="18"/>
                <w:szCs w:val="18"/>
                <w:lang w:val="en-US"/>
              </w:rPr>
              <w:t>(10.2)</w:t>
            </w:r>
          </w:p>
        </w:tc>
        <w:tc>
          <w:tcPr>
            <w:tcW w:w="359" w:type="pct"/>
            <w:tcBorders>
              <w:right w:val="single" w:sz="4" w:space="0" w:color="FFFFFF" w:themeColor="background1"/>
            </w:tcBorders>
          </w:tcPr>
          <w:p w14:paraId="2FEAF05A" w14:textId="77777777" w:rsidR="003E599E" w:rsidRPr="00675F1E" w:rsidRDefault="003E599E" w:rsidP="00B83B34">
            <w:pPr>
              <w:rPr>
                <w:rFonts w:cstheme="minorHAnsi"/>
                <w:sz w:val="18"/>
                <w:szCs w:val="18"/>
                <w:lang w:val="en-US"/>
              </w:rPr>
            </w:pPr>
            <w:r w:rsidRPr="00675F1E">
              <w:rPr>
                <w:rFonts w:cstheme="minorHAnsi"/>
                <w:sz w:val="18"/>
                <w:szCs w:val="18"/>
                <w:lang w:val="en-US"/>
              </w:rPr>
              <w:t>234</w:t>
            </w:r>
          </w:p>
        </w:tc>
        <w:tc>
          <w:tcPr>
            <w:tcW w:w="429" w:type="pct"/>
            <w:tcBorders>
              <w:left w:val="single" w:sz="4" w:space="0" w:color="FFFFFF" w:themeColor="background1"/>
            </w:tcBorders>
          </w:tcPr>
          <w:p w14:paraId="63138615" w14:textId="77777777" w:rsidR="003E599E" w:rsidRPr="00675F1E" w:rsidRDefault="003E599E" w:rsidP="00B83B34">
            <w:pPr>
              <w:rPr>
                <w:rFonts w:cstheme="minorHAnsi"/>
                <w:sz w:val="18"/>
                <w:szCs w:val="18"/>
                <w:lang w:val="en-US"/>
              </w:rPr>
            </w:pPr>
            <w:r w:rsidRPr="00675F1E">
              <w:rPr>
                <w:rFonts w:cstheme="minorHAnsi"/>
                <w:sz w:val="18"/>
                <w:szCs w:val="18"/>
                <w:lang w:val="en-US"/>
              </w:rPr>
              <w:t>(9.8)</w:t>
            </w:r>
          </w:p>
        </w:tc>
      </w:tr>
      <w:tr w:rsidR="003E599E" w:rsidRPr="00675F1E" w14:paraId="228BAE70" w14:textId="77777777" w:rsidTr="00B83B34">
        <w:trPr>
          <w:trHeight w:val="218"/>
        </w:trPr>
        <w:tc>
          <w:tcPr>
            <w:tcW w:w="1102" w:type="pct"/>
            <w:vMerge w:val="restart"/>
          </w:tcPr>
          <w:p w14:paraId="020CD81A" w14:textId="77777777" w:rsidR="003E599E" w:rsidRPr="00D8380D" w:rsidRDefault="003E599E" w:rsidP="00B83B34">
            <w:pPr>
              <w:rPr>
                <w:rFonts w:cstheme="minorHAnsi"/>
                <w:sz w:val="18"/>
                <w:szCs w:val="18"/>
                <w:lang w:val="fr-FR"/>
              </w:rPr>
            </w:pPr>
            <w:r w:rsidRPr="00D8380D">
              <w:rPr>
                <w:rFonts w:cstheme="minorHAnsi"/>
                <w:sz w:val="18"/>
                <w:szCs w:val="18"/>
                <w:lang w:val="fr-FR"/>
              </w:rPr>
              <w:t>FEV</w:t>
            </w:r>
            <w:r w:rsidRPr="00D8380D">
              <w:rPr>
                <w:rFonts w:cstheme="minorHAnsi"/>
                <w:sz w:val="18"/>
                <w:szCs w:val="18"/>
                <w:vertAlign w:val="subscript"/>
                <w:lang w:val="fr-FR"/>
              </w:rPr>
              <w:t xml:space="preserve">1: </w:t>
            </w:r>
            <w:r w:rsidRPr="00D8380D">
              <w:rPr>
                <w:rFonts w:cstheme="minorHAnsi"/>
                <w:sz w:val="18"/>
                <w:szCs w:val="18"/>
                <w:lang w:val="fr-FR"/>
              </w:rPr>
              <w:t>FVC ratio&lt;0.7 plus symptoms**</w:t>
            </w:r>
          </w:p>
        </w:tc>
        <w:tc>
          <w:tcPr>
            <w:tcW w:w="809" w:type="pct"/>
          </w:tcPr>
          <w:p w14:paraId="41CB0322" w14:textId="77777777" w:rsidR="003E599E" w:rsidRPr="00675F1E" w:rsidRDefault="003E599E" w:rsidP="00B83B34">
            <w:pPr>
              <w:rPr>
                <w:rFonts w:cstheme="minorHAnsi"/>
                <w:sz w:val="18"/>
                <w:szCs w:val="18"/>
                <w:lang w:val="en-US"/>
              </w:rPr>
            </w:pPr>
            <w:r w:rsidRPr="00675F1E">
              <w:rPr>
                <w:rFonts w:cstheme="minorHAnsi"/>
                <w:sz w:val="18"/>
                <w:szCs w:val="18"/>
                <w:lang w:val="en-US"/>
              </w:rPr>
              <w:t>Yes</w:t>
            </w:r>
          </w:p>
        </w:tc>
        <w:tc>
          <w:tcPr>
            <w:tcW w:w="367" w:type="pct"/>
            <w:tcBorders>
              <w:right w:val="single" w:sz="4" w:space="0" w:color="FFFFFF" w:themeColor="background1"/>
            </w:tcBorders>
          </w:tcPr>
          <w:p w14:paraId="24441735" w14:textId="77777777" w:rsidR="003E599E" w:rsidRPr="00675F1E" w:rsidRDefault="003E599E" w:rsidP="00B83B34">
            <w:pPr>
              <w:rPr>
                <w:rFonts w:cstheme="minorHAnsi"/>
                <w:sz w:val="18"/>
                <w:szCs w:val="18"/>
                <w:lang w:val="en-US"/>
              </w:rPr>
            </w:pPr>
            <w:r w:rsidRPr="00675F1E">
              <w:rPr>
                <w:rFonts w:cstheme="minorHAnsi"/>
                <w:sz w:val="18"/>
                <w:szCs w:val="18"/>
                <w:lang w:val="en-US"/>
              </w:rPr>
              <w:t>104</w:t>
            </w:r>
          </w:p>
        </w:tc>
        <w:tc>
          <w:tcPr>
            <w:tcW w:w="368" w:type="pct"/>
            <w:tcBorders>
              <w:left w:val="single" w:sz="4" w:space="0" w:color="FFFFFF" w:themeColor="background1"/>
            </w:tcBorders>
          </w:tcPr>
          <w:p w14:paraId="633B0D4A" w14:textId="77777777" w:rsidR="003E599E" w:rsidRPr="00675F1E" w:rsidRDefault="003E599E" w:rsidP="00B83B34">
            <w:pPr>
              <w:rPr>
                <w:rFonts w:cstheme="minorHAnsi"/>
                <w:sz w:val="18"/>
                <w:szCs w:val="18"/>
                <w:lang w:val="en-US"/>
              </w:rPr>
            </w:pPr>
            <w:r w:rsidRPr="00675F1E">
              <w:rPr>
                <w:rFonts w:cstheme="minorHAnsi"/>
                <w:sz w:val="18"/>
                <w:szCs w:val="18"/>
                <w:lang w:val="en-US"/>
              </w:rPr>
              <w:t>(9.6)</w:t>
            </w:r>
          </w:p>
        </w:tc>
        <w:tc>
          <w:tcPr>
            <w:tcW w:w="311" w:type="pct"/>
            <w:tcBorders>
              <w:right w:val="single" w:sz="4" w:space="0" w:color="FFFFFF" w:themeColor="background1"/>
            </w:tcBorders>
          </w:tcPr>
          <w:p w14:paraId="6B79C332" w14:textId="77777777" w:rsidR="003E599E" w:rsidRPr="00675F1E" w:rsidRDefault="003E599E" w:rsidP="00B83B34">
            <w:pPr>
              <w:rPr>
                <w:rFonts w:cstheme="minorHAnsi"/>
                <w:sz w:val="18"/>
                <w:szCs w:val="18"/>
                <w:lang w:val="en-US"/>
              </w:rPr>
            </w:pPr>
            <w:r w:rsidRPr="00675F1E">
              <w:rPr>
                <w:rFonts w:cstheme="minorHAnsi"/>
                <w:sz w:val="18"/>
                <w:szCs w:val="18"/>
                <w:lang w:val="en-US"/>
              </w:rPr>
              <w:t>113</w:t>
            </w:r>
          </w:p>
        </w:tc>
        <w:tc>
          <w:tcPr>
            <w:tcW w:w="384" w:type="pct"/>
            <w:tcBorders>
              <w:left w:val="single" w:sz="4" w:space="0" w:color="FFFFFF" w:themeColor="background1"/>
            </w:tcBorders>
          </w:tcPr>
          <w:p w14:paraId="394243E9" w14:textId="77777777" w:rsidR="003E599E" w:rsidRPr="00675F1E" w:rsidRDefault="003E599E" w:rsidP="00B83B34">
            <w:pPr>
              <w:rPr>
                <w:rFonts w:cstheme="minorHAnsi"/>
                <w:sz w:val="18"/>
                <w:szCs w:val="18"/>
                <w:lang w:val="en-US"/>
              </w:rPr>
            </w:pPr>
            <w:r w:rsidRPr="00675F1E">
              <w:rPr>
                <w:rFonts w:cstheme="minorHAnsi"/>
                <w:sz w:val="18"/>
                <w:szCs w:val="18"/>
                <w:lang w:val="en-US"/>
              </w:rPr>
              <w:t>(14.6)</w:t>
            </w:r>
          </w:p>
        </w:tc>
        <w:tc>
          <w:tcPr>
            <w:tcW w:w="357" w:type="pct"/>
            <w:tcBorders>
              <w:right w:val="single" w:sz="4" w:space="0" w:color="FFFFFF" w:themeColor="background1"/>
            </w:tcBorders>
          </w:tcPr>
          <w:p w14:paraId="3E34071A" w14:textId="77777777" w:rsidR="003E599E" w:rsidRPr="00675F1E" w:rsidRDefault="003E599E" w:rsidP="00B83B34">
            <w:pPr>
              <w:rPr>
                <w:rFonts w:cstheme="minorHAnsi"/>
                <w:sz w:val="18"/>
                <w:szCs w:val="18"/>
                <w:lang w:val="en-US"/>
              </w:rPr>
            </w:pPr>
            <w:r w:rsidRPr="00675F1E">
              <w:rPr>
                <w:rFonts w:cstheme="minorHAnsi"/>
                <w:sz w:val="18"/>
                <w:szCs w:val="18"/>
                <w:lang w:val="en-US"/>
              </w:rPr>
              <w:t>257</w:t>
            </w:r>
          </w:p>
        </w:tc>
        <w:tc>
          <w:tcPr>
            <w:tcW w:w="514" w:type="pct"/>
            <w:tcBorders>
              <w:left w:val="single" w:sz="4" w:space="0" w:color="FFFFFF" w:themeColor="background1"/>
            </w:tcBorders>
          </w:tcPr>
          <w:p w14:paraId="6D0158E5" w14:textId="77777777" w:rsidR="003E599E" w:rsidRPr="00675F1E" w:rsidRDefault="003E599E" w:rsidP="00B83B34">
            <w:pPr>
              <w:rPr>
                <w:rFonts w:cstheme="minorHAnsi"/>
                <w:sz w:val="18"/>
                <w:szCs w:val="18"/>
                <w:lang w:val="en-US"/>
              </w:rPr>
            </w:pPr>
            <w:r w:rsidRPr="00675F1E">
              <w:rPr>
                <w:rFonts w:cstheme="minorHAnsi"/>
                <w:sz w:val="18"/>
                <w:szCs w:val="18"/>
                <w:lang w:val="en-US"/>
              </w:rPr>
              <w:t>(9.2)</w:t>
            </w:r>
          </w:p>
        </w:tc>
        <w:tc>
          <w:tcPr>
            <w:tcW w:w="359" w:type="pct"/>
            <w:tcBorders>
              <w:right w:val="single" w:sz="4" w:space="0" w:color="FFFFFF" w:themeColor="background1"/>
            </w:tcBorders>
          </w:tcPr>
          <w:p w14:paraId="67BC2AF9" w14:textId="77777777" w:rsidR="003E599E" w:rsidRPr="00675F1E" w:rsidRDefault="003E599E" w:rsidP="00B83B34">
            <w:pPr>
              <w:rPr>
                <w:rFonts w:cstheme="minorHAnsi"/>
                <w:sz w:val="18"/>
                <w:szCs w:val="18"/>
                <w:lang w:val="en-US"/>
              </w:rPr>
            </w:pPr>
            <w:r w:rsidRPr="00675F1E">
              <w:rPr>
                <w:rFonts w:cstheme="minorHAnsi"/>
                <w:sz w:val="18"/>
                <w:szCs w:val="18"/>
                <w:lang w:val="en-US"/>
              </w:rPr>
              <w:t>237</w:t>
            </w:r>
          </w:p>
        </w:tc>
        <w:tc>
          <w:tcPr>
            <w:tcW w:w="429" w:type="pct"/>
            <w:tcBorders>
              <w:left w:val="single" w:sz="4" w:space="0" w:color="FFFFFF" w:themeColor="background1"/>
            </w:tcBorders>
          </w:tcPr>
          <w:p w14:paraId="38C96DF2" w14:textId="77777777" w:rsidR="003E599E" w:rsidRPr="00675F1E" w:rsidRDefault="003E599E" w:rsidP="00B83B34">
            <w:pPr>
              <w:rPr>
                <w:rFonts w:cstheme="minorHAnsi"/>
                <w:sz w:val="18"/>
                <w:szCs w:val="18"/>
                <w:lang w:val="en-US"/>
              </w:rPr>
            </w:pPr>
            <w:r w:rsidRPr="00675F1E">
              <w:rPr>
                <w:rFonts w:cstheme="minorHAnsi"/>
                <w:sz w:val="18"/>
                <w:szCs w:val="18"/>
                <w:lang w:val="en-US"/>
              </w:rPr>
              <w:t>(10.1)</w:t>
            </w:r>
          </w:p>
        </w:tc>
      </w:tr>
      <w:tr w:rsidR="003E599E" w:rsidRPr="00675F1E" w14:paraId="23EF6158" w14:textId="77777777" w:rsidTr="00B83B34">
        <w:trPr>
          <w:trHeight w:val="218"/>
        </w:trPr>
        <w:tc>
          <w:tcPr>
            <w:tcW w:w="1102" w:type="pct"/>
            <w:vMerge/>
          </w:tcPr>
          <w:p w14:paraId="63AFCA23" w14:textId="77777777" w:rsidR="003E599E" w:rsidRPr="00675F1E" w:rsidRDefault="003E599E" w:rsidP="00B83B34">
            <w:pPr>
              <w:rPr>
                <w:rFonts w:cstheme="minorHAnsi"/>
                <w:sz w:val="18"/>
                <w:szCs w:val="18"/>
                <w:lang w:val="en-US"/>
              </w:rPr>
            </w:pPr>
          </w:p>
        </w:tc>
        <w:tc>
          <w:tcPr>
            <w:tcW w:w="809" w:type="pct"/>
          </w:tcPr>
          <w:p w14:paraId="69EA9D8B" w14:textId="77777777" w:rsidR="003E599E" w:rsidRPr="00675F1E" w:rsidRDefault="003E599E" w:rsidP="00B83B34">
            <w:pPr>
              <w:rPr>
                <w:rFonts w:cstheme="minorHAnsi"/>
                <w:sz w:val="18"/>
                <w:szCs w:val="18"/>
                <w:lang w:val="en-US"/>
              </w:rPr>
            </w:pPr>
            <w:r w:rsidRPr="00675F1E">
              <w:rPr>
                <w:rFonts w:cstheme="minorHAnsi"/>
                <w:sz w:val="18"/>
                <w:szCs w:val="18"/>
                <w:lang w:val="en-US"/>
              </w:rPr>
              <w:t>Missing</w:t>
            </w:r>
          </w:p>
        </w:tc>
        <w:tc>
          <w:tcPr>
            <w:tcW w:w="367" w:type="pct"/>
            <w:tcBorders>
              <w:right w:val="single" w:sz="4" w:space="0" w:color="FFFFFF" w:themeColor="background1"/>
            </w:tcBorders>
          </w:tcPr>
          <w:p w14:paraId="68AACEDC" w14:textId="77777777" w:rsidR="003E599E" w:rsidRPr="00675F1E" w:rsidRDefault="003E599E" w:rsidP="00B83B34">
            <w:pPr>
              <w:rPr>
                <w:rFonts w:cstheme="minorHAnsi"/>
                <w:sz w:val="18"/>
                <w:szCs w:val="18"/>
                <w:lang w:val="en-US"/>
              </w:rPr>
            </w:pPr>
            <w:r w:rsidRPr="00675F1E">
              <w:rPr>
                <w:rFonts w:cstheme="minorHAnsi"/>
                <w:sz w:val="18"/>
                <w:szCs w:val="18"/>
                <w:lang w:val="en-US"/>
              </w:rPr>
              <w:t>22</w:t>
            </w:r>
          </w:p>
        </w:tc>
        <w:tc>
          <w:tcPr>
            <w:tcW w:w="368" w:type="pct"/>
            <w:tcBorders>
              <w:left w:val="single" w:sz="4" w:space="0" w:color="FFFFFF" w:themeColor="background1"/>
            </w:tcBorders>
          </w:tcPr>
          <w:p w14:paraId="7BCEC74D" w14:textId="77777777" w:rsidR="003E599E" w:rsidRPr="00675F1E" w:rsidRDefault="003E599E" w:rsidP="00B83B34">
            <w:pPr>
              <w:rPr>
                <w:rFonts w:cstheme="minorHAnsi"/>
                <w:sz w:val="18"/>
                <w:szCs w:val="18"/>
                <w:lang w:val="en-US"/>
              </w:rPr>
            </w:pPr>
          </w:p>
        </w:tc>
        <w:tc>
          <w:tcPr>
            <w:tcW w:w="311" w:type="pct"/>
            <w:tcBorders>
              <w:right w:val="single" w:sz="4" w:space="0" w:color="FFFFFF" w:themeColor="background1"/>
            </w:tcBorders>
          </w:tcPr>
          <w:p w14:paraId="46C0DF11" w14:textId="77777777" w:rsidR="003E599E" w:rsidRPr="00675F1E" w:rsidRDefault="003E599E" w:rsidP="00B83B34">
            <w:pPr>
              <w:rPr>
                <w:rFonts w:cstheme="minorHAnsi"/>
                <w:sz w:val="18"/>
                <w:szCs w:val="18"/>
                <w:lang w:val="en-US"/>
              </w:rPr>
            </w:pPr>
            <w:r w:rsidRPr="00675F1E">
              <w:rPr>
                <w:rFonts w:cstheme="minorHAnsi"/>
                <w:sz w:val="18"/>
                <w:szCs w:val="18"/>
                <w:lang w:val="en-US"/>
              </w:rPr>
              <w:t>17</w:t>
            </w:r>
          </w:p>
        </w:tc>
        <w:tc>
          <w:tcPr>
            <w:tcW w:w="384" w:type="pct"/>
            <w:tcBorders>
              <w:left w:val="single" w:sz="4" w:space="0" w:color="FFFFFF" w:themeColor="background1"/>
            </w:tcBorders>
          </w:tcPr>
          <w:p w14:paraId="703A6005" w14:textId="77777777" w:rsidR="003E599E" w:rsidRPr="00675F1E" w:rsidRDefault="003E599E" w:rsidP="00B83B34">
            <w:pPr>
              <w:rPr>
                <w:rFonts w:cstheme="minorHAnsi"/>
                <w:sz w:val="18"/>
                <w:szCs w:val="18"/>
                <w:lang w:val="en-US"/>
              </w:rPr>
            </w:pPr>
          </w:p>
        </w:tc>
        <w:tc>
          <w:tcPr>
            <w:tcW w:w="357" w:type="pct"/>
            <w:tcBorders>
              <w:right w:val="single" w:sz="4" w:space="0" w:color="FFFFFF" w:themeColor="background1"/>
            </w:tcBorders>
          </w:tcPr>
          <w:p w14:paraId="0A829FA6" w14:textId="77777777" w:rsidR="003E599E" w:rsidRPr="00675F1E" w:rsidRDefault="003E599E" w:rsidP="00B83B34">
            <w:pPr>
              <w:rPr>
                <w:rFonts w:cstheme="minorHAnsi"/>
                <w:sz w:val="18"/>
                <w:szCs w:val="18"/>
                <w:lang w:val="en-US"/>
              </w:rPr>
            </w:pPr>
            <w:r w:rsidRPr="00675F1E">
              <w:rPr>
                <w:rFonts w:cstheme="minorHAnsi"/>
                <w:sz w:val="18"/>
                <w:szCs w:val="18"/>
                <w:lang w:val="en-US"/>
              </w:rPr>
              <w:t>34</w:t>
            </w:r>
          </w:p>
        </w:tc>
        <w:tc>
          <w:tcPr>
            <w:tcW w:w="514" w:type="pct"/>
            <w:tcBorders>
              <w:left w:val="single" w:sz="4" w:space="0" w:color="FFFFFF" w:themeColor="background1"/>
            </w:tcBorders>
          </w:tcPr>
          <w:p w14:paraId="50335249" w14:textId="77777777" w:rsidR="003E599E" w:rsidRPr="00675F1E" w:rsidRDefault="003E599E" w:rsidP="00B83B34">
            <w:pPr>
              <w:rPr>
                <w:rFonts w:cstheme="minorHAnsi"/>
                <w:sz w:val="18"/>
                <w:szCs w:val="18"/>
                <w:lang w:val="en-US"/>
              </w:rPr>
            </w:pPr>
          </w:p>
        </w:tc>
        <w:tc>
          <w:tcPr>
            <w:tcW w:w="359" w:type="pct"/>
            <w:tcBorders>
              <w:right w:val="single" w:sz="4" w:space="0" w:color="FFFFFF" w:themeColor="background1"/>
            </w:tcBorders>
          </w:tcPr>
          <w:p w14:paraId="5BE89016" w14:textId="77777777" w:rsidR="003E599E" w:rsidRPr="00675F1E" w:rsidRDefault="003E599E" w:rsidP="00B83B34">
            <w:pPr>
              <w:rPr>
                <w:rFonts w:cstheme="minorHAnsi"/>
                <w:sz w:val="18"/>
                <w:szCs w:val="18"/>
                <w:lang w:val="en-US"/>
              </w:rPr>
            </w:pPr>
            <w:r w:rsidRPr="00675F1E">
              <w:rPr>
                <w:rFonts w:cstheme="minorHAnsi"/>
                <w:sz w:val="18"/>
                <w:szCs w:val="18"/>
                <w:lang w:val="en-US"/>
              </w:rPr>
              <w:t>39</w:t>
            </w:r>
          </w:p>
        </w:tc>
        <w:tc>
          <w:tcPr>
            <w:tcW w:w="429" w:type="pct"/>
            <w:tcBorders>
              <w:left w:val="single" w:sz="4" w:space="0" w:color="FFFFFF" w:themeColor="background1"/>
            </w:tcBorders>
          </w:tcPr>
          <w:p w14:paraId="03EC8678" w14:textId="77777777" w:rsidR="003E599E" w:rsidRPr="00675F1E" w:rsidRDefault="003E599E" w:rsidP="00B83B34">
            <w:pPr>
              <w:rPr>
                <w:rFonts w:cstheme="minorHAnsi"/>
                <w:sz w:val="18"/>
                <w:szCs w:val="18"/>
                <w:lang w:val="en-US"/>
              </w:rPr>
            </w:pPr>
          </w:p>
        </w:tc>
      </w:tr>
      <w:tr w:rsidR="003E599E" w:rsidRPr="00675F1E" w14:paraId="0F06B7E9" w14:textId="77777777" w:rsidTr="00B83B34">
        <w:trPr>
          <w:trHeight w:val="218"/>
        </w:trPr>
        <w:tc>
          <w:tcPr>
            <w:tcW w:w="1102" w:type="pct"/>
            <w:vMerge w:val="restart"/>
          </w:tcPr>
          <w:p w14:paraId="317625D7" w14:textId="77777777" w:rsidR="003E599E" w:rsidRPr="00D8380D" w:rsidRDefault="003E599E" w:rsidP="00B83B34">
            <w:pPr>
              <w:rPr>
                <w:rFonts w:cstheme="minorHAnsi"/>
                <w:sz w:val="18"/>
                <w:szCs w:val="18"/>
                <w:lang w:val="fr-FR"/>
              </w:rPr>
            </w:pPr>
            <w:r w:rsidRPr="00D8380D">
              <w:rPr>
                <w:rFonts w:cstheme="minorHAnsi"/>
                <w:sz w:val="18"/>
                <w:szCs w:val="18"/>
                <w:lang w:val="fr-FR"/>
              </w:rPr>
              <w:t>FEV</w:t>
            </w:r>
            <w:r w:rsidRPr="00D8380D">
              <w:rPr>
                <w:rFonts w:cstheme="minorHAnsi"/>
                <w:sz w:val="18"/>
                <w:szCs w:val="18"/>
                <w:vertAlign w:val="subscript"/>
                <w:lang w:val="fr-FR"/>
              </w:rPr>
              <w:t xml:space="preserve">1: </w:t>
            </w:r>
            <w:r w:rsidRPr="00D8380D">
              <w:rPr>
                <w:rFonts w:cstheme="minorHAnsi"/>
                <w:sz w:val="18"/>
                <w:szCs w:val="18"/>
                <w:lang w:val="fr-FR"/>
              </w:rPr>
              <w:t>FVC ratio&lt;LLN* plus symptoms**</w:t>
            </w:r>
          </w:p>
        </w:tc>
        <w:tc>
          <w:tcPr>
            <w:tcW w:w="809" w:type="pct"/>
          </w:tcPr>
          <w:p w14:paraId="1C967DC7" w14:textId="77777777" w:rsidR="003E599E" w:rsidRPr="00675F1E" w:rsidRDefault="003E599E" w:rsidP="00B83B34">
            <w:pPr>
              <w:rPr>
                <w:rFonts w:cstheme="minorHAnsi"/>
                <w:sz w:val="18"/>
                <w:szCs w:val="18"/>
                <w:lang w:val="en-US"/>
              </w:rPr>
            </w:pPr>
            <w:r w:rsidRPr="00675F1E">
              <w:rPr>
                <w:rFonts w:cstheme="minorHAnsi"/>
                <w:sz w:val="18"/>
                <w:szCs w:val="18"/>
                <w:lang w:val="en-US"/>
              </w:rPr>
              <w:t>Yes</w:t>
            </w:r>
          </w:p>
        </w:tc>
        <w:tc>
          <w:tcPr>
            <w:tcW w:w="367" w:type="pct"/>
            <w:tcBorders>
              <w:right w:val="single" w:sz="4" w:space="0" w:color="FFFFFF" w:themeColor="background1"/>
            </w:tcBorders>
          </w:tcPr>
          <w:p w14:paraId="5463F882" w14:textId="77777777" w:rsidR="003E599E" w:rsidRPr="00675F1E" w:rsidRDefault="003E599E" w:rsidP="00B83B34">
            <w:pPr>
              <w:rPr>
                <w:rFonts w:cstheme="minorHAnsi"/>
                <w:sz w:val="18"/>
                <w:szCs w:val="18"/>
                <w:lang w:val="en-US"/>
              </w:rPr>
            </w:pPr>
            <w:r w:rsidRPr="00675F1E">
              <w:rPr>
                <w:rFonts w:cstheme="minorHAnsi"/>
                <w:sz w:val="18"/>
                <w:szCs w:val="18"/>
                <w:lang w:val="en-US"/>
              </w:rPr>
              <w:t>64</w:t>
            </w:r>
          </w:p>
        </w:tc>
        <w:tc>
          <w:tcPr>
            <w:tcW w:w="368" w:type="pct"/>
            <w:tcBorders>
              <w:left w:val="single" w:sz="4" w:space="0" w:color="FFFFFF" w:themeColor="background1"/>
            </w:tcBorders>
          </w:tcPr>
          <w:p w14:paraId="1A417C6E" w14:textId="77777777" w:rsidR="003E599E" w:rsidRPr="00675F1E" w:rsidRDefault="003E599E" w:rsidP="00B83B34">
            <w:pPr>
              <w:rPr>
                <w:rFonts w:cstheme="minorHAnsi"/>
                <w:sz w:val="18"/>
                <w:szCs w:val="18"/>
                <w:lang w:val="en-US"/>
              </w:rPr>
            </w:pPr>
            <w:r w:rsidRPr="00675F1E">
              <w:rPr>
                <w:rFonts w:cstheme="minorHAnsi"/>
                <w:sz w:val="18"/>
                <w:szCs w:val="18"/>
                <w:lang w:val="en-US"/>
              </w:rPr>
              <w:t>(5.9)</w:t>
            </w:r>
          </w:p>
        </w:tc>
        <w:tc>
          <w:tcPr>
            <w:tcW w:w="311" w:type="pct"/>
            <w:tcBorders>
              <w:right w:val="single" w:sz="4" w:space="0" w:color="FFFFFF" w:themeColor="background1"/>
            </w:tcBorders>
          </w:tcPr>
          <w:p w14:paraId="5D4F3C56" w14:textId="77777777" w:rsidR="003E599E" w:rsidRPr="00675F1E" w:rsidRDefault="003E599E" w:rsidP="00B83B34">
            <w:pPr>
              <w:rPr>
                <w:rFonts w:cstheme="minorHAnsi"/>
                <w:sz w:val="18"/>
                <w:szCs w:val="18"/>
                <w:lang w:val="en-US"/>
              </w:rPr>
            </w:pPr>
            <w:r w:rsidRPr="00675F1E">
              <w:rPr>
                <w:rFonts w:cstheme="minorHAnsi"/>
                <w:sz w:val="18"/>
                <w:szCs w:val="18"/>
                <w:lang w:val="en-US"/>
              </w:rPr>
              <w:t>67</w:t>
            </w:r>
          </w:p>
        </w:tc>
        <w:tc>
          <w:tcPr>
            <w:tcW w:w="384" w:type="pct"/>
            <w:tcBorders>
              <w:left w:val="single" w:sz="4" w:space="0" w:color="FFFFFF" w:themeColor="background1"/>
            </w:tcBorders>
          </w:tcPr>
          <w:p w14:paraId="43CA87CF" w14:textId="77777777" w:rsidR="003E599E" w:rsidRPr="00675F1E" w:rsidRDefault="003E599E" w:rsidP="00B83B34">
            <w:pPr>
              <w:rPr>
                <w:rFonts w:cstheme="minorHAnsi"/>
                <w:sz w:val="18"/>
                <w:szCs w:val="18"/>
                <w:lang w:val="en-US"/>
              </w:rPr>
            </w:pPr>
            <w:r w:rsidRPr="00675F1E">
              <w:rPr>
                <w:rFonts w:cstheme="minorHAnsi"/>
                <w:sz w:val="18"/>
                <w:szCs w:val="18"/>
                <w:lang w:val="en-US"/>
              </w:rPr>
              <w:t>(8.6)</w:t>
            </w:r>
          </w:p>
        </w:tc>
        <w:tc>
          <w:tcPr>
            <w:tcW w:w="357" w:type="pct"/>
            <w:tcBorders>
              <w:right w:val="single" w:sz="4" w:space="0" w:color="FFFFFF" w:themeColor="background1"/>
            </w:tcBorders>
          </w:tcPr>
          <w:p w14:paraId="4BC8DE80" w14:textId="77777777" w:rsidR="003E599E" w:rsidRPr="00675F1E" w:rsidRDefault="003E599E" w:rsidP="00B83B34">
            <w:pPr>
              <w:rPr>
                <w:rFonts w:cstheme="minorHAnsi"/>
                <w:sz w:val="18"/>
                <w:szCs w:val="18"/>
                <w:lang w:val="en-US"/>
              </w:rPr>
            </w:pPr>
            <w:r w:rsidRPr="00675F1E">
              <w:rPr>
                <w:rFonts w:cstheme="minorHAnsi"/>
                <w:sz w:val="18"/>
                <w:szCs w:val="18"/>
                <w:lang w:val="en-US"/>
              </w:rPr>
              <w:t>151</w:t>
            </w:r>
          </w:p>
        </w:tc>
        <w:tc>
          <w:tcPr>
            <w:tcW w:w="514" w:type="pct"/>
            <w:tcBorders>
              <w:left w:val="single" w:sz="4" w:space="0" w:color="FFFFFF" w:themeColor="background1"/>
            </w:tcBorders>
          </w:tcPr>
          <w:p w14:paraId="740CA738" w14:textId="77777777" w:rsidR="003E599E" w:rsidRPr="00675F1E" w:rsidRDefault="003E599E" w:rsidP="00B83B34">
            <w:pPr>
              <w:rPr>
                <w:rFonts w:cstheme="minorHAnsi"/>
                <w:sz w:val="18"/>
                <w:szCs w:val="18"/>
                <w:lang w:val="en-US"/>
              </w:rPr>
            </w:pPr>
            <w:r w:rsidRPr="00675F1E">
              <w:rPr>
                <w:rFonts w:cstheme="minorHAnsi"/>
                <w:sz w:val="18"/>
                <w:szCs w:val="18"/>
                <w:lang w:val="en-US"/>
              </w:rPr>
              <w:t>(5.4)</w:t>
            </w:r>
          </w:p>
        </w:tc>
        <w:tc>
          <w:tcPr>
            <w:tcW w:w="359" w:type="pct"/>
            <w:tcBorders>
              <w:right w:val="single" w:sz="4" w:space="0" w:color="FFFFFF" w:themeColor="background1"/>
            </w:tcBorders>
          </w:tcPr>
          <w:p w14:paraId="2477FD91" w14:textId="77777777" w:rsidR="003E599E" w:rsidRPr="00675F1E" w:rsidRDefault="003E599E" w:rsidP="00B83B34">
            <w:pPr>
              <w:rPr>
                <w:rFonts w:cstheme="minorHAnsi"/>
                <w:sz w:val="18"/>
                <w:szCs w:val="18"/>
                <w:lang w:val="en-US"/>
              </w:rPr>
            </w:pPr>
            <w:r w:rsidRPr="00675F1E">
              <w:rPr>
                <w:rFonts w:cstheme="minorHAnsi"/>
                <w:sz w:val="18"/>
                <w:szCs w:val="18"/>
                <w:lang w:val="en-US"/>
              </w:rPr>
              <w:t>123</w:t>
            </w:r>
          </w:p>
        </w:tc>
        <w:tc>
          <w:tcPr>
            <w:tcW w:w="429" w:type="pct"/>
            <w:tcBorders>
              <w:left w:val="single" w:sz="4" w:space="0" w:color="FFFFFF" w:themeColor="background1"/>
            </w:tcBorders>
          </w:tcPr>
          <w:p w14:paraId="2A475EA5" w14:textId="77777777" w:rsidR="003E599E" w:rsidRPr="00675F1E" w:rsidRDefault="003E599E" w:rsidP="00B83B34">
            <w:pPr>
              <w:rPr>
                <w:rFonts w:cstheme="minorHAnsi"/>
                <w:sz w:val="18"/>
                <w:szCs w:val="18"/>
                <w:lang w:val="en-US"/>
              </w:rPr>
            </w:pPr>
            <w:r w:rsidRPr="00675F1E">
              <w:rPr>
                <w:rFonts w:cstheme="minorHAnsi"/>
                <w:sz w:val="18"/>
                <w:szCs w:val="18"/>
                <w:lang w:val="en-US"/>
              </w:rPr>
              <w:t>(5.2)</w:t>
            </w:r>
          </w:p>
        </w:tc>
      </w:tr>
      <w:tr w:rsidR="003E599E" w:rsidRPr="00675F1E" w14:paraId="0E5FE446" w14:textId="77777777" w:rsidTr="00B83B34">
        <w:trPr>
          <w:trHeight w:val="218"/>
        </w:trPr>
        <w:tc>
          <w:tcPr>
            <w:tcW w:w="1102" w:type="pct"/>
            <w:vMerge/>
          </w:tcPr>
          <w:p w14:paraId="0FCA2291" w14:textId="77777777" w:rsidR="003E599E" w:rsidRPr="00675F1E" w:rsidRDefault="003E599E" w:rsidP="00B83B34">
            <w:pPr>
              <w:rPr>
                <w:rFonts w:cstheme="minorHAnsi"/>
                <w:sz w:val="18"/>
                <w:szCs w:val="18"/>
                <w:lang w:val="en-US"/>
              </w:rPr>
            </w:pPr>
          </w:p>
        </w:tc>
        <w:tc>
          <w:tcPr>
            <w:tcW w:w="809" w:type="pct"/>
          </w:tcPr>
          <w:p w14:paraId="589CBBA3" w14:textId="77777777" w:rsidR="003E599E" w:rsidRPr="00675F1E" w:rsidRDefault="003E599E" w:rsidP="00B83B34">
            <w:pPr>
              <w:rPr>
                <w:rFonts w:cstheme="minorHAnsi"/>
                <w:sz w:val="18"/>
                <w:szCs w:val="18"/>
                <w:lang w:val="en-US"/>
              </w:rPr>
            </w:pPr>
            <w:r w:rsidRPr="00675F1E">
              <w:rPr>
                <w:rFonts w:cstheme="minorHAnsi"/>
                <w:sz w:val="18"/>
                <w:szCs w:val="18"/>
                <w:lang w:val="en-US"/>
              </w:rPr>
              <w:t>Missing</w:t>
            </w:r>
          </w:p>
        </w:tc>
        <w:tc>
          <w:tcPr>
            <w:tcW w:w="367" w:type="pct"/>
            <w:tcBorders>
              <w:right w:val="single" w:sz="4" w:space="0" w:color="FFFFFF" w:themeColor="background1"/>
            </w:tcBorders>
          </w:tcPr>
          <w:p w14:paraId="0FD74771" w14:textId="77777777" w:rsidR="003E599E" w:rsidRPr="00675F1E" w:rsidRDefault="003E599E" w:rsidP="00B83B34">
            <w:pPr>
              <w:rPr>
                <w:rFonts w:cstheme="minorHAnsi"/>
                <w:sz w:val="18"/>
                <w:szCs w:val="18"/>
                <w:lang w:val="en-US"/>
              </w:rPr>
            </w:pPr>
            <w:r w:rsidRPr="00675F1E">
              <w:rPr>
                <w:rFonts w:cstheme="minorHAnsi"/>
                <w:sz w:val="18"/>
                <w:szCs w:val="18"/>
                <w:lang w:val="en-US"/>
              </w:rPr>
              <w:t>22</w:t>
            </w:r>
          </w:p>
        </w:tc>
        <w:tc>
          <w:tcPr>
            <w:tcW w:w="368" w:type="pct"/>
            <w:tcBorders>
              <w:left w:val="single" w:sz="4" w:space="0" w:color="FFFFFF" w:themeColor="background1"/>
            </w:tcBorders>
          </w:tcPr>
          <w:p w14:paraId="50DC6AC1" w14:textId="77777777" w:rsidR="003E599E" w:rsidRPr="00675F1E" w:rsidRDefault="003E599E" w:rsidP="00B83B34">
            <w:pPr>
              <w:rPr>
                <w:rFonts w:cstheme="minorHAnsi"/>
                <w:sz w:val="18"/>
                <w:szCs w:val="18"/>
                <w:lang w:val="en-US"/>
              </w:rPr>
            </w:pPr>
          </w:p>
        </w:tc>
        <w:tc>
          <w:tcPr>
            <w:tcW w:w="311" w:type="pct"/>
            <w:tcBorders>
              <w:right w:val="single" w:sz="4" w:space="0" w:color="FFFFFF" w:themeColor="background1"/>
            </w:tcBorders>
          </w:tcPr>
          <w:p w14:paraId="32F84A80" w14:textId="77777777" w:rsidR="003E599E" w:rsidRPr="00675F1E" w:rsidRDefault="003E599E" w:rsidP="00B83B34">
            <w:pPr>
              <w:rPr>
                <w:rFonts w:cstheme="minorHAnsi"/>
                <w:sz w:val="18"/>
                <w:szCs w:val="18"/>
                <w:lang w:val="en-US"/>
              </w:rPr>
            </w:pPr>
            <w:r w:rsidRPr="00675F1E">
              <w:rPr>
                <w:rFonts w:cstheme="minorHAnsi"/>
                <w:sz w:val="18"/>
                <w:szCs w:val="18"/>
                <w:lang w:val="en-US"/>
              </w:rPr>
              <w:t>17</w:t>
            </w:r>
          </w:p>
        </w:tc>
        <w:tc>
          <w:tcPr>
            <w:tcW w:w="384" w:type="pct"/>
            <w:tcBorders>
              <w:left w:val="single" w:sz="4" w:space="0" w:color="FFFFFF" w:themeColor="background1"/>
            </w:tcBorders>
          </w:tcPr>
          <w:p w14:paraId="7A4EE8EA" w14:textId="77777777" w:rsidR="003E599E" w:rsidRPr="00675F1E" w:rsidRDefault="003E599E" w:rsidP="00B83B34">
            <w:pPr>
              <w:rPr>
                <w:rFonts w:cstheme="minorHAnsi"/>
                <w:sz w:val="18"/>
                <w:szCs w:val="18"/>
                <w:lang w:val="en-US"/>
              </w:rPr>
            </w:pPr>
          </w:p>
        </w:tc>
        <w:tc>
          <w:tcPr>
            <w:tcW w:w="357" w:type="pct"/>
            <w:tcBorders>
              <w:right w:val="single" w:sz="4" w:space="0" w:color="FFFFFF" w:themeColor="background1"/>
            </w:tcBorders>
          </w:tcPr>
          <w:p w14:paraId="404A3FBC" w14:textId="77777777" w:rsidR="003E599E" w:rsidRPr="00675F1E" w:rsidRDefault="003E599E" w:rsidP="00B83B34">
            <w:pPr>
              <w:rPr>
                <w:rFonts w:cstheme="minorHAnsi"/>
                <w:sz w:val="18"/>
                <w:szCs w:val="18"/>
                <w:lang w:val="en-US"/>
              </w:rPr>
            </w:pPr>
            <w:r w:rsidRPr="00675F1E">
              <w:rPr>
                <w:rFonts w:cstheme="minorHAnsi"/>
                <w:sz w:val="18"/>
                <w:szCs w:val="18"/>
                <w:lang w:val="en-US"/>
              </w:rPr>
              <w:t>34</w:t>
            </w:r>
          </w:p>
        </w:tc>
        <w:tc>
          <w:tcPr>
            <w:tcW w:w="514" w:type="pct"/>
            <w:tcBorders>
              <w:left w:val="single" w:sz="4" w:space="0" w:color="FFFFFF" w:themeColor="background1"/>
            </w:tcBorders>
          </w:tcPr>
          <w:p w14:paraId="7B7BEA55" w14:textId="77777777" w:rsidR="003E599E" w:rsidRPr="00675F1E" w:rsidRDefault="003E599E" w:rsidP="00B83B34">
            <w:pPr>
              <w:rPr>
                <w:rFonts w:cstheme="minorHAnsi"/>
                <w:sz w:val="18"/>
                <w:szCs w:val="18"/>
                <w:lang w:val="en-US"/>
              </w:rPr>
            </w:pPr>
          </w:p>
        </w:tc>
        <w:tc>
          <w:tcPr>
            <w:tcW w:w="359" w:type="pct"/>
            <w:tcBorders>
              <w:right w:val="single" w:sz="4" w:space="0" w:color="FFFFFF" w:themeColor="background1"/>
            </w:tcBorders>
          </w:tcPr>
          <w:p w14:paraId="5BD9B351" w14:textId="77777777" w:rsidR="003E599E" w:rsidRPr="00675F1E" w:rsidRDefault="003E599E" w:rsidP="00B83B34">
            <w:pPr>
              <w:rPr>
                <w:rFonts w:cstheme="minorHAnsi"/>
                <w:sz w:val="18"/>
                <w:szCs w:val="18"/>
                <w:lang w:val="en-US"/>
              </w:rPr>
            </w:pPr>
            <w:r w:rsidRPr="00675F1E">
              <w:rPr>
                <w:rFonts w:cstheme="minorHAnsi"/>
                <w:sz w:val="18"/>
                <w:szCs w:val="18"/>
                <w:lang w:val="en-US"/>
              </w:rPr>
              <w:t>39</w:t>
            </w:r>
          </w:p>
        </w:tc>
        <w:tc>
          <w:tcPr>
            <w:tcW w:w="429" w:type="pct"/>
            <w:tcBorders>
              <w:left w:val="single" w:sz="4" w:space="0" w:color="FFFFFF" w:themeColor="background1"/>
            </w:tcBorders>
          </w:tcPr>
          <w:p w14:paraId="49C10EC1" w14:textId="77777777" w:rsidR="003E599E" w:rsidRPr="00675F1E" w:rsidRDefault="003E599E" w:rsidP="00B83B34">
            <w:pPr>
              <w:rPr>
                <w:rFonts w:cstheme="minorHAnsi"/>
                <w:sz w:val="18"/>
                <w:szCs w:val="18"/>
                <w:lang w:val="en-US"/>
              </w:rPr>
            </w:pPr>
          </w:p>
        </w:tc>
      </w:tr>
      <w:tr w:rsidR="003E599E" w:rsidRPr="00675F1E" w14:paraId="1EA65BB5" w14:textId="77777777" w:rsidTr="00B83B34">
        <w:trPr>
          <w:trHeight w:val="218"/>
        </w:trPr>
        <w:tc>
          <w:tcPr>
            <w:tcW w:w="1102" w:type="pct"/>
            <w:vMerge w:val="restart"/>
          </w:tcPr>
          <w:p w14:paraId="0FC502F6" w14:textId="77777777" w:rsidR="003E599E" w:rsidRPr="00675F1E" w:rsidRDefault="003E599E" w:rsidP="00B83B34">
            <w:pPr>
              <w:rPr>
                <w:rFonts w:cstheme="minorHAnsi"/>
                <w:sz w:val="18"/>
                <w:szCs w:val="18"/>
                <w:lang w:val="en-US"/>
              </w:rPr>
            </w:pPr>
            <w:r w:rsidRPr="00675F1E">
              <w:rPr>
                <w:rFonts w:cstheme="minorHAnsi"/>
                <w:sz w:val="18"/>
                <w:szCs w:val="18"/>
                <w:lang w:val="en-US"/>
              </w:rPr>
              <w:t>Ever diagnosed</w:t>
            </w:r>
          </w:p>
        </w:tc>
        <w:tc>
          <w:tcPr>
            <w:tcW w:w="809" w:type="pct"/>
          </w:tcPr>
          <w:p w14:paraId="140F4D52" w14:textId="77777777" w:rsidR="003E599E" w:rsidRPr="00675F1E" w:rsidRDefault="003E599E" w:rsidP="00B83B34">
            <w:pPr>
              <w:rPr>
                <w:rFonts w:cstheme="minorHAnsi"/>
                <w:sz w:val="18"/>
                <w:szCs w:val="18"/>
                <w:lang w:val="en-US"/>
              </w:rPr>
            </w:pPr>
            <w:r w:rsidRPr="00675F1E">
              <w:rPr>
                <w:rFonts w:cstheme="minorHAnsi"/>
                <w:sz w:val="18"/>
                <w:szCs w:val="18"/>
                <w:lang w:val="en-US"/>
              </w:rPr>
              <w:t>Yes</w:t>
            </w:r>
          </w:p>
        </w:tc>
        <w:tc>
          <w:tcPr>
            <w:tcW w:w="367" w:type="pct"/>
            <w:tcBorders>
              <w:right w:val="single" w:sz="4" w:space="0" w:color="FFFFFF" w:themeColor="background1"/>
            </w:tcBorders>
          </w:tcPr>
          <w:p w14:paraId="2A15EDE0" w14:textId="77777777" w:rsidR="003E599E" w:rsidRPr="00675F1E" w:rsidRDefault="003E599E" w:rsidP="00B83B34">
            <w:pPr>
              <w:rPr>
                <w:rFonts w:cstheme="minorHAnsi"/>
                <w:sz w:val="18"/>
                <w:szCs w:val="18"/>
                <w:lang w:val="en-US"/>
              </w:rPr>
            </w:pPr>
            <w:r w:rsidRPr="00675F1E">
              <w:rPr>
                <w:rFonts w:cstheme="minorHAnsi"/>
                <w:sz w:val="18"/>
                <w:szCs w:val="18"/>
                <w:lang w:val="en-US"/>
              </w:rPr>
              <w:t>216</w:t>
            </w:r>
          </w:p>
        </w:tc>
        <w:tc>
          <w:tcPr>
            <w:tcW w:w="368" w:type="pct"/>
            <w:tcBorders>
              <w:left w:val="single" w:sz="4" w:space="0" w:color="FFFFFF" w:themeColor="background1"/>
            </w:tcBorders>
          </w:tcPr>
          <w:p w14:paraId="26536EDD" w14:textId="77777777" w:rsidR="003E599E" w:rsidRPr="00675F1E" w:rsidRDefault="003E599E" w:rsidP="00B83B34">
            <w:pPr>
              <w:rPr>
                <w:rFonts w:cstheme="minorHAnsi"/>
                <w:sz w:val="18"/>
                <w:szCs w:val="18"/>
                <w:lang w:val="en-US"/>
              </w:rPr>
            </w:pPr>
            <w:r w:rsidRPr="00675F1E">
              <w:rPr>
                <w:rFonts w:cstheme="minorHAnsi"/>
                <w:sz w:val="18"/>
                <w:szCs w:val="18"/>
                <w:lang w:val="en-US"/>
              </w:rPr>
              <w:t>(19.7)</w:t>
            </w:r>
          </w:p>
        </w:tc>
        <w:tc>
          <w:tcPr>
            <w:tcW w:w="311" w:type="pct"/>
            <w:tcBorders>
              <w:right w:val="single" w:sz="4" w:space="0" w:color="FFFFFF" w:themeColor="background1"/>
            </w:tcBorders>
          </w:tcPr>
          <w:p w14:paraId="69D0C882" w14:textId="77777777" w:rsidR="003E599E" w:rsidRPr="00675F1E" w:rsidRDefault="003E599E" w:rsidP="00B83B34">
            <w:pPr>
              <w:rPr>
                <w:rFonts w:cstheme="minorHAnsi"/>
                <w:sz w:val="18"/>
                <w:szCs w:val="18"/>
                <w:lang w:val="en-US"/>
              </w:rPr>
            </w:pPr>
            <w:r w:rsidRPr="00675F1E">
              <w:rPr>
                <w:rFonts w:cstheme="minorHAnsi"/>
                <w:sz w:val="18"/>
                <w:szCs w:val="18"/>
                <w:lang w:val="en-US"/>
              </w:rPr>
              <w:t>108</w:t>
            </w:r>
          </w:p>
        </w:tc>
        <w:tc>
          <w:tcPr>
            <w:tcW w:w="384" w:type="pct"/>
            <w:tcBorders>
              <w:left w:val="single" w:sz="4" w:space="0" w:color="FFFFFF" w:themeColor="background1"/>
            </w:tcBorders>
          </w:tcPr>
          <w:p w14:paraId="09A91439" w14:textId="77777777" w:rsidR="003E599E" w:rsidRPr="00675F1E" w:rsidRDefault="003E599E" w:rsidP="00B83B34">
            <w:pPr>
              <w:rPr>
                <w:rFonts w:cstheme="minorHAnsi"/>
                <w:sz w:val="18"/>
                <w:szCs w:val="18"/>
                <w:lang w:val="en-US"/>
              </w:rPr>
            </w:pPr>
            <w:r w:rsidRPr="00675F1E">
              <w:rPr>
                <w:rFonts w:cstheme="minorHAnsi"/>
                <w:sz w:val="18"/>
                <w:szCs w:val="18"/>
                <w:lang w:val="en-US"/>
              </w:rPr>
              <w:t>(13.8)</w:t>
            </w:r>
          </w:p>
        </w:tc>
        <w:tc>
          <w:tcPr>
            <w:tcW w:w="357" w:type="pct"/>
            <w:tcBorders>
              <w:right w:val="single" w:sz="4" w:space="0" w:color="FFFFFF" w:themeColor="background1"/>
            </w:tcBorders>
          </w:tcPr>
          <w:p w14:paraId="36797EE3" w14:textId="77777777" w:rsidR="003E599E" w:rsidRPr="00675F1E" w:rsidRDefault="003E599E" w:rsidP="00B83B34">
            <w:pPr>
              <w:rPr>
                <w:rFonts w:cstheme="minorHAnsi"/>
                <w:sz w:val="18"/>
                <w:szCs w:val="18"/>
                <w:lang w:val="en-US"/>
              </w:rPr>
            </w:pPr>
            <w:r w:rsidRPr="00675F1E">
              <w:rPr>
                <w:rFonts w:cstheme="minorHAnsi"/>
                <w:sz w:val="18"/>
                <w:szCs w:val="18"/>
                <w:lang w:val="en-US"/>
              </w:rPr>
              <w:t>96</w:t>
            </w:r>
          </w:p>
        </w:tc>
        <w:tc>
          <w:tcPr>
            <w:tcW w:w="514" w:type="pct"/>
            <w:tcBorders>
              <w:left w:val="single" w:sz="4" w:space="0" w:color="FFFFFF" w:themeColor="background1"/>
            </w:tcBorders>
          </w:tcPr>
          <w:p w14:paraId="6E059C6F" w14:textId="77777777" w:rsidR="003E599E" w:rsidRPr="00675F1E" w:rsidRDefault="003E599E" w:rsidP="00B83B34">
            <w:pPr>
              <w:rPr>
                <w:rFonts w:cstheme="minorHAnsi"/>
                <w:sz w:val="18"/>
                <w:szCs w:val="18"/>
                <w:lang w:val="en-US"/>
              </w:rPr>
            </w:pPr>
            <w:r w:rsidRPr="00675F1E">
              <w:rPr>
                <w:rFonts w:cstheme="minorHAnsi"/>
                <w:sz w:val="18"/>
                <w:szCs w:val="18"/>
                <w:lang w:val="en-US"/>
              </w:rPr>
              <w:t>(3.5)</w:t>
            </w:r>
          </w:p>
        </w:tc>
        <w:tc>
          <w:tcPr>
            <w:tcW w:w="359" w:type="pct"/>
            <w:tcBorders>
              <w:right w:val="single" w:sz="4" w:space="0" w:color="FFFFFF" w:themeColor="background1"/>
            </w:tcBorders>
          </w:tcPr>
          <w:p w14:paraId="684F4396" w14:textId="77777777" w:rsidR="003E599E" w:rsidRPr="00675F1E" w:rsidRDefault="003E599E" w:rsidP="00B83B34">
            <w:pPr>
              <w:rPr>
                <w:rFonts w:cstheme="minorHAnsi"/>
                <w:sz w:val="18"/>
                <w:szCs w:val="18"/>
                <w:lang w:val="en-US"/>
              </w:rPr>
            </w:pPr>
            <w:r w:rsidRPr="00675F1E">
              <w:rPr>
                <w:rFonts w:cstheme="minorHAnsi"/>
                <w:sz w:val="18"/>
                <w:szCs w:val="18"/>
                <w:lang w:val="en-US"/>
              </w:rPr>
              <w:t>78</w:t>
            </w:r>
          </w:p>
        </w:tc>
        <w:tc>
          <w:tcPr>
            <w:tcW w:w="429" w:type="pct"/>
            <w:tcBorders>
              <w:left w:val="single" w:sz="4" w:space="0" w:color="FFFFFF" w:themeColor="background1"/>
            </w:tcBorders>
          </w:tcPr>
          <w:p w14:paraId="43E0B5AC" w14:textId="77777777" w:rsidR="003E599E" w:rsidRPr="00675F1E" w:rsidRDefault="003E599E" w:rsidP="00B83B34">
            <w:pPr>
              <w:rPr>
                <w:rFonts w:cstheme="minorHAnsi"/>
                <w:sz w:val="18"/>
                <w:szCs w:val="18"/>
                <w:lang w:val="en-US"/>
              </w:rPr>
            </w:pPr>
            <w:r w:rsidRPr="00675F1E">
              <w:rPr>
                <w:rFonts w:cstheme="minorHAnsi"/>
                <w:sz w:val="18"/>
                <w:szCs w:val="18"/>
                <w:lang w:val="en-US"/>
              </w:rPr>
              <w:t>(3.4)</w:t>
            </w:r>
          </w:p>
        </w:tc>
      </w:tr>
      <w:tr w:rsidR="003E599E" w:rsidRPr="00675F1E" w14:paraId="1A311626" w14:textId="77777777" w:rsidTr="00B83B34">
        <w:trPr>
          <w:trHeight w:val="218"/>
        </w:trPr>
        <w:tc>
          <w:tcPr>
            <w:tcW w:w="1102" w:type="pct"/>
            <w:vMerge/>
          </w:tcPr>
          <w:p w14:paraId="6F18E885" w14:textId="77777777" w:rsidR="003E599E" w:rsidRPr="00675F1E" w:rsidRDefault="003E599E" w:rsidP="00B83B34">
            <w:pPr>
              <w:rPr>
                <w:rFonts w:cstheme="minorHAnsi"/>
                <w:sz w:val="18"/>
                <w:szCs w:val="18"/>
                <w:lang w:val="en-US"/>
              </w:rPr>
            </w:pPr>
          </w:p>
        </w:tc>
        <w:tc>
          <w:tcPr>
            <w:tcW w:w="809" w:type="pct"/>
          </w:tcPr>
          <w:p w14:paraId="299D383E" w14:textId="77777777" w:rsidR="003E599E" w:rsidRPr="00675F1E" w:rsidRDefault="003E599E" w:rsidP="00B83B34">
            <w:pPr>
              <w:rPr>
                <w:rFonts w:cstheme="minorHAnsi"/>
                <w:sz w:val="18"/>
                <w:szCs w:val="18"/>
                <w:lang w:val="en-US"/>
              </w:rPr>
            </w:pPr>
            <w:r w:rsidRPr="00675F1E">
              <w:rPr>
                <w:rFonts w:cstheme="minorHAnsi"/>
                <w:sz w:val="18"/>
                <w:szCs w:val="18"/>
                <w:lang w:val="en-US"/>
              </w:rPr>
              <w:t>Missing</w:t>
            </w:r>
          </w:p>
        </w:tc>
        <w:tc>
          <w:tcPr>
            <w:tcW w:w="367" w:type="pct"/>
            <w:tcBorders>
              <w:right w:val="single" w:sz="4" w:space="0" w:color="FFFFFF" w:themeColor="background1"/>
            </w:tcBorders>
          </w:tcPr>
          <w:p w14:paraId="0F837B2B" w14:textId="77777777" w:rsidR="003E599E" w:rsidRPr="00675F1E" w:rsidRDefault="003E599E" w:rsidP="00B83B34">
            <w:pPr>
              <w:rPr>
                <w:rFonts w:cstheme="minorHAnsi"/>
                <w:sz w:val="18"/>
                <w:szCs w:val="18"/>
                <w:lang w:val="en-US"/>
              </w:rPr>
            </w:pPr>
            <w:r w:rsidRPr="00675F1E">
              <w:rPr>
                <w:rFonts w:cstheme="minorHAnsi"/>
                <w:sz w:val="18"/>
                <w:szCs w:val="18"/>
                <w:lang w:val="en-US"/>
              </w:rPr>
              <w:t>1</w:t>
            </w:r>
          </w:p>
        </w:tc>
        <w:tc>
          <w:tcPr>
            <w:tcW w:w="368" w:type="pct"/>
            <w:tcBorders>
              <w:left w:val="single" w:sz="4" w:space="0" w:color="FFFFFF" w:themeColor="background1"/>
            </w:tcBorders>
          </w:tcPr>
          <w:p w14:paraId="4218CF87" w14:textId="77777777" w:rsidR="003E599E" w:rsidRPr="00675F1E" w:rsidRDefault="003E599E" w:rsidP="00B83B34">
            <w:pPr>
              <w:rPr>
                <w:rFonts w:cstheme="minorHAnsi"/>
                <w:sz w:val="18"/>
                <w:szCs w:val="18"/>
                <w:lang w:val="en-US"/>
              </w:rPr>
            </w:pPr>
          </w:p>
        </w:tc>
        <w:tc>
          <w:tcPr>
            <w:tcW w:w="311" w:type="pct"/>
            <w:tcBorders>
              <w:right w:val="single" w:sz="4" w:space="0" w:color="FFFFFF" w:themeColor="background1"/>
            </w:tcBorders>
          </w:tcPr>
          <w:p w14:paraId="4CDE3CA4" w14:textId="77777777" w:rsidR="003E599E" w:rsidRPr="00675F1E" w:rsidRDefault="003E599E" w:rsidP="00B83B34">
            <w:pPr>
              <w:rPr>
                <w:rFonts w:cstheme="minorHAnsi"/>
                <w:sz w:val="18"/>
                <w:szCs w:val="18"/>
                <w:lang w:val="en-US"/>
              </w:rPr>
            </w:pPr>
            <w:r w:rsidRPr="00675F1E">
              <w:rPr>
                <w:rFonts w:cstheme="minorHAnsi"/>
                <w:sz w:val="18"/>
                <w:szCs w:val="18"/>
                <w:lang w:val="en-US"/>
              </w:rPr>
              <w:t>3</w:t>
            </w:r>
          </w:p>
        </w:tc>
        <w:tc>
          <w:tcPr>
            <w:tcW w:w="384" w:type="pct"/>
            <w:tcBorders>
              <w:left w:val="single" w:sz="4" w:space="0" w:color="FFFFFF" w:themeColor="background1"/>
            </w:tcBorders>
          </w:tcPr>
          <w:p w14:paraId="04C94E2D" w14:textId="77777777" w:rsidR="003E599E" w:rsidRPr="00675F1E" w:rsidRDefault="003E599E" w:rsidP="00B83B34">
            <w:pPr>
              <w:rPr>
                <w:rFonts w:cstheme="minorHAnsi"/>
                <w:sz w:val="18"/>
                <w:szCs w:val="18"/>
                <w:lang w:val="en-US"/>
              </w:rPr>
            </w:pPr>
          </w:p>
        </w:tc>
        <w:tc>
          <w:tcPr>
            <w:tcW w:w="357" w:type="pct"/>
            <w:tcBorders>
              <w:right w:val="single" w:sz="4" w:space="0" w:color="FFFFFF" w:themeColor="background1"/>
            </w:tcBorders>
          </w:tcPr>
          <w:p w14:paraId="39C8CBB8" w14:textId="77777777" w:rsidR="003E599E" w:rsidRPr="00675F1E" w:rsidRDefault="003E599E" w:rsidP="00B83B34">
            <w:pPr>
              <w:rPr>
                <w:rFonts w:cstheme="minorHAnsi"/>
                <w:sz w:val="18"/>
                <w:szCs w:val="18"/>
                <w:lang w:val="en-US"/>
              </w:rPr>
            </w:pPr>
            <w:r w:rsidRPr="00675F1E">
              <w:rPr>
                <w:rFonts w:cstheme="minorHAnsi"/>
                <w:sz w:val="18"/>
                <w:szCs w:val="18"/>
                <w:lang w:val="en-US"/>
              </w:rPr>
              <w:t>97</w:t>
            </w:r>
          </w:p>
        </w:tc>
        <w:tc>
          <w:tcPr>
            <w:tcW w:w="514" w:type="pct"/>
            <w:tcBorders>
              <w:left w:val="single" w:sz="4" w:space="0" w:color="FFFFFF" w:themeColor="background1"/>
            </w:tcBorders>
          </w:tcPr>
          <w:p w14:paraId="673C3499" w14:textId="77777777" w:rsidR="003E599E" w:rsidRPr="00675F1E" w:rsidRDefault="003E599E" w:rsidP="00B83B34">
            <w:pPr>
              <w:rPr>
                <w:rFonts w:cstheme="minorHAnsi"/>
                <w:sz w:val="18"/>
                <w:szCs w:val="18"/>
                <w:lang w:val="en-US"/>
              </w:rPr>
            </w:pPr>
          </w:p>
        </w:tc>
        <w:tc>
          <w:tcPr>
            <w:tcW w:w="359" w:type="pct"/>
            <w:tcBorders>
              <w:right w:val="single" w:sz="4" w:space="0" w:color="FFFFFF" w:themeColor="background1"/>
            </w:tcBorders>
          </w:tcPr>
          <w:p w14:paraId="0BBABADC" w14:textId="77777777" w:rsidR="003E599E" w:rsidRPr="00675F1E" w:rsidRDefault="003E599E" w:rsidP="00B83B34">
            <w:pPr>
              <w:rPr>
                <w:rFonts w:cstheme="minorHAnsi"/>
                <w:sz w:val="18"/>
                <w:szCs w:val="18"/>
                <w:lang w:val="en-US"/>
              </w:rPr>
            </w:pPr>
            <w:r w:rsidRPr="00675F1E">
              <w:rPr>
                <w:rFonts w:cstheme="minorHAnsi"/>
                <w:sz w:val="18"/>
                <w:szCs w:val="18"/>
                <w:lang w:val="en-US"/>
              </w:rPr>
              <w:t>61</w:t>
            </w:r>
          </w:p>
        </w:tc>
        <w:tc>
          <w:tcPr>
            <w:tcW w:w="429" w:type="pct"/>
            <w:tcBorders>
              <w:left w:val="single" w:sz="4" w:space="0" w:color="FFFFFF" w:themeColor="background1"/>
            </w:tcBorders>
          </w:tcPr>
          <w:p w14:paraId="159F4545" w14:textId="77777777" w:rsidR="003E599E" w:rsidRPr="00675F1E" w:rsidRDefault="003E599E" w:rsidP="00B83B34">
            <w:pPr>
              <w:rPr>
                <w:rFonts w:cstheme="minorHAnsi"/>
                <w:sz w:val="18"/>
                <w:szCs w:val="18"/>
                <w:lang w:val="en-US"/>
              </w:rPr>
            </w:pPr>
          </w:p>
        </w:tc>
      </w:tr>
    </w:tbl>
    <w:p w14:paraId="31720440" w14:textId="77777777" w:rsidR="003E599E" w:rsidRPr="00675F1E" w:rsidRDefault="003E599E" w:rsidP="00791134">
      <w:pPr>
        <w:rPr>
          <w:b/>
          <w:sz w:val="18"/>
          <w:szCs w:val="18"/>
          <w:lang w:val="en-US"/>
        </w:rPr>
      </w:pPr>
    </w:p>
    <w:p w14:paraId="004DD1C4" w14:textId="2A55B3CA" w:rsidR="00D33FB1" w:rsidRPr="00675F1E" w:rsidRDefault="00D33FB1" w:rsidP="00D33FB1">
      <w:pPr>
        <w:rPr>
          <w:sz w:val="18"/>
          <w:szCs w:val="18"/>
          <w:lang w:val="en-US"/>
        </w:rPr>
      </w:pPr>
      <w:r w:rsidRPr="00675F1E">
        <w:rPr>
          <w:rFonts w:cstheme="minorHAnsi"/>
          <w:sz w:val="18"/>
          <w:szCs w:val="18"/>
          <w:lang w:val="en-US"/>
        </w:rPr>
        <w:t>*</w:t>
      </w:r>
      <w:r w:rsidRPr="00675F1E">
        <w:rPr>
          <w:sz w:val="18"/>
          <w:szCs w:val="18"/>
          <w:lang w:val="en-US"/>
        </w:rPr>
        <w:t xml:space="preserve"> </w:t>
      </w:r>
      <w:r w:rsidR="00150E03" w:rsidRPr="00675F1E">
        <w:rPr>
          <w:sz w:val="18"/>
          <w:szCs w:val="18"/>
          <w:lang w:val="en-US"/>
        </w:rPr>
        <w:t>GLI LLN (z-</w:t>
      </w:r>
      <w:r w:rsidRPr="00675F1E">
        <w:rPr>
          <w:sz w:val="18"/>
          <w:szCs w:val="18"/>
          <w:lang w:val="en-US"/>
        </w:rPr>
        <w:t>score for FEV</w:t>
      </w:r>
      <w:r w:rsidRPr="00675F1E">
        <w:rPr>
          <w:sz w:val="18"/>
          <w:szCs w:val="18"/>
          <w:vertAlign w:val="subscript"/>
          <w:lang w:val="en-US"/>
        </w:rPr>
        <w:t>1</w:t>
      </w:r>
      <w:r w:rsidRPr="00675F1E">
        <w:rPr>
          <w:sz w:val="18"/>
          <w:szCs w:val="18"/>
          <w:lang w:val="en-US"/>
        </w:rPr>
        <w:t>/FVC ratio&lt;-1.64)</w:t>
      </w:r>
    </w:p>
    <w:p w14:paraId="4474F09E" w14:textId="17971D87" w:rsidR="00D33FB1" w:rsidRPr="00675F1E" w:rsidRDefault="00150E03" w:rsidP="00D33FB1">
      <w:pPr>
        <w:rPr>
          <w:sz w:val="18"/>
          <w:szCs w:val="18"/>
          <w:lang w:val="en-US"/>
        </w:rPr>
        <w:sectPr w:rsidR="00D33FB1" w:rsidRPr="00675F1E" w:rsidSect="00637968">
          <w:pgSz w:w="11906" w:h="16838"/>
          <w:pgMar w:top="1417" w:right="1417" w:bottom="1417" w:left="1417" w:header="708" w:footer="708" w:gutter="0"/>
          <w:cols w:space="708"/>
          <w:docGrid w:linePitch="360"/>
        </w:sectPr>
      </w:pPr>
      <w:r w:rsidRPr="00675F1E">
        <w:rPr>
          <w:sz w:val="18"/>
          <w:szCs w:val="18"/>
          <w:lang w:val="en-US"/>
        </w:rPr>
        <w:t>** Symptoms defined as c</w:t>
      </w:r>
      <w:r w:rsidR="00D33FB1" w:rsidRPr="00675F1E">
        <w:rPr>
          <w:sz w:val="18"/>
          <w:szCs w:val="18"/>
          <w:lang w:val="en-US"/>
        </w:rPr>
        <w:t>ough and/or breathle</w:t>
      </w:r>
      <w:r w:rsidR="00675F1E">
        <w:rPr>
          <w:sz w:val="18"/>
          <w:szCs w:val="18"/>
          <w:lang w:val="en-US"/>
        </w:rPr>
        <w:t>s</w:t>
      </w:r>
    </w:p>
    <w:p w14:paraId="6BCF6D44" w14:textId="55CFA0E7" w:rsidR="007C68D5" w:rsidRPr="00675F1E" w:rsidRDefault="0011278F" w:rsidP="00900560">
      <w:pPr>
        <w:rPr>
          <w:rFonts w:cstheme="minorHAnsi"/>
          <w:b/>
          <w:lang w:val="en-US"/>
        </w:rPr>
      </w:pPr>
      <w:r w:rsidRPr="00675F1E">
        <w:rPr>
          <w:rFonts w:cstheme="minorHAnsi"/>
          <w:b/>
          <w:lang w:val="en-US"/>
        </w:rPr>
        <w:t>Table 3</w:t>
      </w:r>
      <w:r w:rsidR="00E91FC6" w:rsidRPr="00675F1E">
        <w:rPr>
          <w:rFonts w:cstheme="minorHAnsi"/>
          <w:b/>
          <w:lang w:val="en-US"/>
        </w:rPr>
        <w:t xml:space="preserve">. </w:t>
      </w:r>
      <w:r w:rsidR="00F9069D" w:rsidRPr="00675F1E">
        <w:rPr>
          <w:rFonts w:cstheme="minorHAnsi"/>
          <w:b/>
          <w:lang w:val="en-US"/>
        </w:rPr>
        <w:t xml:space="preserve">Association </w:t>
      </w:r>
      <w:r w:rsidR="00900560" w:rsidRPr="00675F1E">
        <w:rPr>
          <w:rFonts w:cstheme="minorHAnsi"/>
          <w:b/>
          <w:lang w:val="en-US"/>
        </w:rPr>
        <w:t xml:space="preserve">between </w:t>
      </w:r>
      <w:r w:rsidR="00417979" w:rsidRPr="00675F1E">
        <w:rPr>
          <w:rFonts w:cstheme="minorHAnsi"/>
          <w:b/>
          <w:lang w:val="en-US"/>
        </w:rPr>
        <w:t>o</w:t>
      </w:r>
      <w:r w:rsidR="00E91FC6" w:rsidRPr="00675F1E">
        <w:rPr>
          <w:rFonts w:cstheme="minorHAnsi"/>
          <w:b/>
          <w:lang w:val="en-US"/>
        </w:rPr>
        <w:t xml:space="preserve">bstructive lung disease </w:t>
      </w:r>
      <w:r w:rsidR="00F9069D" w:rsidRPr="00675F1E">
        <w:rPr>
          <w:rFonts w:cstheme="minorHAnsi"/>
          <w:b/>
          <w:lang w:val="en-US"/>
        </w:rPr>
        <w:t xml:space="preserve">and </w:t>
      </w:r>
      <w:r w:rsidR="00977A59" w:rsidRPr="00675F1E">
        <w:rPr>
          <w:rFonts w:cstheme="minorHAnsi"/>
          <w:b/>
          <w:lang w:val="en-US"/>
        </w:rPr>
        <w:t>sex</w:t>
      </w:r>
      <w:r w:rsidR="00E91FC6" w:rsidRPr="00675F1E">
        <w:rPr>
          <w:rFonts w:cstheme="minorHAnsi"/>
          <w:b/>
          <w:lang w:val="en-US"/>
        </w:rPr>
        <w:t xml:space="preserve">, </w:t>
      </w:r>
      <w:r w:rsidR="00F16AB1" w:rsidRPr="00675F1E">
        <w:rPr>
          <w:rFonts w:cstheme="minorHAnsi"/>
          <w:b/>
          <w:lang w:val="en-US"/>
        </w:rPr>
        <w:t xml:space="preserve">age, </w:t>
      </w:r>
      <w:r w:rsidR="00F9069D" w:rsidRPr="00675F1E">
        <w:rPr>
          <w:rFonts w:cstheme="minorHAnsi"/>
          <w:b/>
          <w:lang w:val="en-US"/>
        </w:rPr>
        <w:t>education</w:t>
      </w:r>
      <w:r w:rsidR="00150E03" w:rsidRPr="00675F1E">
        <w:rPr>
          <w:rFonts w:cstheme="minorHAnsi"/>
          <w:b/>
          <w:lang w:val="en-US"/>
        </w:rPr>
        <w:t xml:space="preserve">, </w:t>
      </w:r>
      <w:r w:rsidR="00417979" w:rsidRPr="00675F1E">
        <w:rPr>
          <w:rFonts w:cstheme="minorHAnsi"/>
          <w:b/>
          <w:lang w:val="en-US"/>
        </w:rPr>
        <w:t xml:space="preserve">body mass index </w:t>
      </w:r>
      <w:r w:rsidR="00E91FC6" w:rsidRPr="00675F1E">
        <w:rPr>
          <w:rFonts w:cstheme="minorHAnsi"/>
          <w:b/>
          <w:lang w:val="en-US"/>
        </w:rPr>
        <w:t>and smoking</w:t>
      </w:r>
      <w:r w:rsidR="00F9069D" w:rsidRPr="00675F1E">
        <w:rPr>
          <w:rFonts w:cstheme="minorHAnsi"/>
          <w:b/>
          <w:lang w:val="en-US"/>
        </w:rPr>
        <w:t xml:space="preserve"> by study</w:t>
      </w:r>
      <w:r w:rsidR="00E91FC6" w:rsidRPr="00675F1E">
        <w:rPr>
          <w:rFonts w:cstheme="minorHAnsi"/>
          <w:b/>
          <w:lang w:val="en-US"/>
        </w:rPr>
        <w:t xml:space="preserve"> (ages 40-69)</w:t>
      </w:r>
      <w:r w:rsidR="00134E66" w:rsidRPr="00675F1E">
        <w:rPr>
          <w:rFonts w:cstheme="minorHAnsi"/>
          <w:b/>
          <w:lang w:val="en-US"/>
        </w:rPr>
        <w:t>.</w:t>
      </w:r>
      <w:r w:rsidR="00134E66" w:rsidRPr="00675F1E">
        <w:rPr>
          <w:rFonts w:cstheme="minorHAnsi"/>
        </w:rPr>
        <w:t xml:space="preserve"> </w:t>
      </w:r>
      <w:r w:rsidR="00134E66" w:rsidRPr="00675F1E">
        <w:rPr>
          <w:rFonts w:cstheme="minorHAnsi"/>
          <w:b/>
          <w:lang w:val="en-US"/>
        </w:rPr>
        <w:t>Know Your Heart study 2015-2017 and Tromsø Study 2015-2016.</w:t>
      </w:r>
    </w:p>
    <w:tbl>
      <w:tblPr>
        <w:tblStyle w:val="TableGrid"/>
        <w:tblpPr w:leftFromText="141" w:rightFromText="141" w:vertAnchor="text" w:horzAnchor="margin" w:tblpX="-714" w:tblpY="150"/>
        <w:tblW w:w="5470" w:type="pct"/>
        <w:tblLayout w:type="fixed"/>
        <w:tblLook w:val="04A0" w:firstRow="1" w:lastRow="0" w:firstColumn="1" w:lastColumn="0" w:noHBand="0" w:noVBand="1"/>
      </w:tblPr>
      <w:tblGrid>
        <w:gridCol w:w="1828"/>
        <w:gridCol w:w="1825"/>
        <w:gridCol w:w="1026"/>
        <w:gridCol w:w="141"/>
        <w:gridCol w:w="747"/>
        <w:gridCol w:w="689"/>
        <w:gridCol w:w="1261"/>
        <w:gridCol w:w="1136"/>
        <w:gridCol w:w="989"/>
        <w:gridCol w:w="851"/>
        <w:gridCol w:w="1421"/>
        <w:gridCol w:w="1699"/>
        <w:gridCol w:w="1696"/>
      </w:tblGrid>
      <w:tr w:rsidR="00CF12E2" w:rsidRPr="00675F1E" w14:paraId="72176F30" w14:textId="77777777" w:rsidTr="00675F1E">
        <w:trPr>
          <w:trHeight w:val="224"/>
        </w:trPr>
        <w:tc>
          <w:tcPr>
            <w:tcW w:w="1193" w:type="pct"/>
            <w:gridSpan w:val="2"/>
            <w:vMerge w:val="restart"/>
          </w:tcPr>
          <w:p w14:paraId="0F9FBD65" w14:textId="77777777" w:rsidR="00C431EA" w:rsidRPr="00675F1E" w:rsidRDefault="00C431EA" w:rsidP="00675F1E">
            <w:pPr>
              <w:rPr>
                <w:rFonts w:cstheme="minorHAnsi"/>
                <w:sz w:val="18"/>
                <w:szCs w:val="18"/>
                <w:lang w:val="en-US"/>
              </w:rPr>
            </w:pPr>
          </w:p>
        </w:tc>
        <w:tc>
          <w:tcPr>
            <w:tcW w:w="1261" w:type="pct"/>
            <w:gridSpan w:val="5"/>
          </w:tcPr>
          <w:p w14:paraId="7E31908C" w14:textId="77777777" w:rsidR="00C431EA" w:rsidRPr="00675F1E" w:rsidRDefault="00C431EA" w:rsidP="00675F1E">
            <w:pPr>
              <w:rPr>
                <w:rFonts w:cstheme="minorHAnsi"/>
                <w:sz w:val="18"/>
                <w:szCs w:val="18"/>
                <w:lang w:val="en-US"/>
              </w:rPr>
            </w:pPr>
            <w:r w:rsidRPr="00675F1E">
              <w:rPr>
                <w:rFonts w:cstheme="minorHAnsi"/>
                <w:sz w:val="18"/>
                <w:szCs w:val="18"/>
                <w:lang w:val="en-US"/>
              </w:rPr>
              <w:t>KYH</w:t>
            </w:r>
          </w:p>
        </w:tc>
        <w:tc>
          <w:tcPr>
            <w:tcW w:w="1436" w:type="pct"/>
            <w:gridSpan w:val="4"/>
          </w:tcPr>
          <w:p w14:paraId="4E83484A" w14:textId="77777777" w:rsidR="00C431EA" w:rsidRPr="00675F1E" w:rsidRDefault="00C431EA" w:rsidP="00675F1E">
            <w:pPr>
              <w:rPr>
                <w:rFonts w:cstheme="minorHAnsi"/>
                <w:sz w:val="18"/>
                <w:szCs w:val="18"/>
                <w:lang w:val="en-US"/>
              </w:rPr>
            </w:pPr>
            <w:r w:rsidRPr="00675F1E">
              <w:rPr>
                <w:rFonts w:cstheme="minorHAnsi"/>
                <w:sz w:val="18"/>
                <w:szCs w:val="18"/>
                <w:lang w:val="en-US"/>
              </w:rPr>
              <w:t>Tromsø 7</w:t>
            </w:r>
          </w:p>
        </w:tc>
        <w:tc>
          <w:tcPr>
            <w:tcW w:w="555" w:type="pct"/>
            <w:vMerge w:val="restart"/>
          </w:tcPr>
          <w:p w14:paraId="1D791B6C" w14:textId="77777777" w:rsidR="00C431EA" w:rsidRPr="00675F1E" w:rsidRDefault="00C431EA" w:rsidP="00675F1E">
            <w:pPr>
              <w:rPr>
                <w:rFonts w:cstheme="minorHAnsi"/>
                <w:sz w:val="18"/>
                <w:szCs w:val="18"/>
                <w:lang w:val="en-US"/>
              </w:rPr>
            </w:pPr>
            <w:r w:rsidRPr="00675F1E">
              <w:rPr>
                <w:rFonts w:cstheme="minorHAnsi"/>
                <w:sz w:val="18"/>
                <w:szCs w:val="18"/>
                <w:lang w:val="en-US"/>
              </w:rPr>
              <w:t>Odds ratio for study KYH/Tromsø 7 adjusted for age and sex</w:t>
            </w:r>
          </w:p>
        </w:tc>
        <w:tc>
          <w:tcPr>
            <w:tcW w:w="555" w:type="pct"/>
            <w:vMerge w:val="restart"/>
          </w:tcPr>
          <w:p w14:paraId="4A1DBE39" w14:textId="7EBF42FF" w:rsidR="00C431EA" w:rsidRPr="00675F1E" w:rsidRDefault="00444EFA" w:rsidP="00675F1E">
            <w:pPr>
              <w:rPr>
                <w:rFonts w:cstheme="minorHAnsi"/>
                <w:sz w:val="18"/>
                <w:szCs w:val="18"/>
                <w:lang w:val="en-US"/>
              </w:rPr>
            </w:pPr>
            <w:r w:rsidRPr="00675F1E">
              <w:rPr>
                <w:rFonts w:cstheme="minorHAnsi"/>
                <w:sz w:val="18"/>
                <w:szCs w:val="18"/>
                <w:lang w:val="en-US"/>
              </w:rPr>
              <w:t>Likelihood ratio test for interaction</w:t>
            </w:r>
            <w:r w:rsidR="00C431EA" w:rsidRPr="00675F1E">
              <w:rPr>
                <w:rFonts w:cstheme="minorHAnsi"/>
                <w:sz w:val="18"/>
                <w:szCs w:val="18"/>
                <w:lang w:val="en-US"/>
              </w:rPr>
              <w:t xml:space="preserve"> by study adjusted for age and sex</w:t>
            </w:r>
          </w:p>
        </w:tc>
      </w:tr>
      <w:tr w:rsidR="00F9069D" w:rsidRPr="00675F1E" w14:paraId="023C1BFD" w14:textId="77777777" w:rsidTr="00675F1E">
        <w:trPr>
          <w:trHeight w:val="898"/>
        </w:trPr>
        <w:tc>
          <w:tcPr>
            <w:tcW w:w="1193" w:type="pct"/>
            <w:gridSpan w:val="2"/>
            <w:vMerge/>
            <w:tcBorders>
              <w:bottom w:val="single" w:sz="4" w:space="0" w:color="auto"/>
            </w:tcBorders>
          </w:tcPr>
          <w:p w14:paraId="08118684" w14:textId="77777777" w:rsidR="00E35B82" w:rsidRPr="00675F1E" w:rsidRDefault="00E35B82" w:rsidP="00675F1E">
            <w:pPr>
              <w:rPr>
                <w:rFonts w:cstheme="minorHAnsi"/>
                <w:sz w:val="18"/>
                <w:szCs w:val="18"/>
                <w:lang w:val="en-US"/>
              </w:rPr>
            </w:pPr>
          </w:p>
        </w:tc>
        <w:tc>
          <w:tcPr>
            <w:tcW w:w="624" w:type="pct"/>
            <w:gridSpan w:val="3"/>
            <w:tcBorders>
              <w:bottom w:val="single" w:sz="4" w:space="0" w:color="auto"/>
              <w:right w:val="single" w:sz="4" w:space="0" w:color="000000"/>
            </w:tcBorders>
          </w:tcPr>
          <w:p w14:paraId="23623605" w14:textId="77777777" w:rsidR="00055369" w:rsidRPr="00675F1E" w:rsidRDefault="00055369" w:rsidP="00675F1E">
            <w:pPr>
              <w:rPr>
                <w:rFonts w:cstheme="minorHAnsi"/>
                <w:sz w:val="18"/>
                <w:szCs w:val="18"/>
                <w:lang w:val="en-US"/>
              </w:rPr>
            </w:pPr>
            <w:r w:rsidRPr="00675F1E">
              <w:rPr>
                <w:rFonts w:cstheme="minorHAnsi"/>
                <w:sz w:val="18"/>
                <w:szCs w:val="18"/>
                <w:lang w:val="en-US"/>
              </w:rPr>
              <w:t>Prevalence</w:t>
            </w:r>
          </w:p>
          <w:p w14:paraId="09BF1CE9" w14:textId="77777777" w:rsidR="00CF12E2" w:rsidRPr="00675F1E" w:rsidRDefault="00CF12E2" w:rsidP="00675F1E">
            <w:pPr>
              <w:rPr>
                <w:rFonts w:cstheme="minorHAnsi"/>
                <w:sz w:val="18"/>
                <w:szCs w:val="18"/>
                <w:lang w:val="en-US"/>
              </w:rPr>
            </w:pPr>
            <w:r w:rsidRPr="00675F1E">
              <w:rPr>
                <w:rFonts w:cstheme="minorHAnsi"/>
                <w:sz w:val="18"/>
                <w:szCs w:val="18"/>
                <w:lang w:val="en-US"/>
              </w:rPr>
              <w:t>n/N (%)</w:t>
            </w:r>
          </w:p>
        </w:tc>
        <w:tc>
          <w:tcPr>
            <w:tcW w:w="637" w:type="pct"/>
            <w:gridSpan w:val="2"/>
            <w:tcBorders>
              <w:left w:val="single" w:sz="4" w:space="0" w:color="000000"/>
              <w:bottom w:val="single" w:sz="4" w:space="0" w:color="auto"/>
            </w:tcBorders>
          </w:tcPr>
          <w:p w14:paraId="2F349CD1" w14:textId="19B2727A" w:rsidR="00E35B82" w:rsidRPr="00675F1E" w:rsidRDefault="00E35B82" w:rsidP="00675F1E">
            <w:pPr>
              <w:rPr>
                <w:rFonts w:cstheme="minorHAnsi"/>
                <w:sz w:val="18"/>
                <w:szCs w:val="18"/>
                <w:lang w:val="en-US"/>
              </w:rPr>
            </w:pPr>
            <w:r w:rsidRPr="00675F1E">
              <w:rPr>
                <w:rFonts w:cstheme="minorHAnsi"/>
                <w:sz w:val="18"/>
                <w:szCs w:val="18"/>
                <w:lang w:val="en-US"/>
              </w:rPr>
              <w:t>Odds ratio age, sex and city adjusted association with risk factor</w:t>
            </w:r>
            <w:r w:rsidR="003368BF" w:rsidRPr="00675F1E">
              <w:rPr>
                <w:rFonts w:cstheme="minorHAnsi"/>
                <w:sz w:val="18"/>
                <w:szCs w:val="18"/>
                <w:lang w:val="en-US"/>
              </w:rPr>
              <w:t xml:space="preserve"> </w:t>
            </w:r>
            <w:r w:rsidRPr="00675F1E">
              <w:rPr>
                <w:rFonts w:cstheme="minorHAnsi"/>
                <w:sz w:val="18"/>
                <w:szCs w:val="18"/>
                <w:lang w:val="en-US"/>
              </w:rPr>
              <w:t>(95% CI)</w:t>
            </w:r>
          </w:p>
        </w:tc>
        <w:tc>
          <w:tcPr>
            <w:tcW w:w="694" w:type="pct"/>
            <w:gridSpan w:val="2"/>
            <w:tcBorders>
              <w:left w:val="single" w:sz="4" w:space="0" w:color="000000"/>
              <w:bottom w:val="single" w:sz="4" w:space="0" w:color="auto"/>
              <w:right w:val="single" w:sz="4" w:space="0" w:color="000000"/>
            </w:tcBorders>
          </w:tcPr>
          <w:p w14:paraId="1070B97F" w14:textId="77777777" w:rsidR="00E35B82" w:rsidRPr="00675F1E" w:rsidRDefault="00C431EA" w:rsidP="00675F1E">
            <w:pPr>
              <w:rPr>
                <w:rFonts w:cstheme="minorHAnsi"/>
                <w:sz w:val="18"/>
                <w:szCs w:val="18"/>
                <w:lang w:val="en-US"/>
              </w:rPr>
            </w:pPr>
            <w:r w:rsidRPr="00675F1E">
              <w:rPr>
                <w:rFonts w:cstheme="minorHAnsi"/>
                <w:sz w:val="18"/>
                <w:szCs w:val="18"/>
                <w:lang w:val="en-US"/>
              </w:rPr>
              <w:t>Prevalence</w:t>
            </w:r>
          </w:p>
          <w:p w14:paraId="4F89001F" w14:textId="77777777" w:rsidR="00055369" w:rsidRPr="00675F1E" w:rsidRDefault="00055369" w:rsidP="00675F1E">
            <w:pPr>
              <w:rPr>
                <w:rFonts w:cstheme="minorHAnsi"/>
                <w:sz w:val="18"/>
                <w:szCs w:val="18"/>
                <w:lang w:val="en-US"/>
              </w:rPr>
            </w:pPr>
            <w:r w:rsidRPr="00675F1E">
              <w:rPr>
                <w:rFonts w:cstheme="minorHAnsi"/>
                <w:sz w:val="18"/>
                <w:szCs w:val="18"/>
                <w:lang w:val="en-US"/>
              </w:rPr>
              <w:t>n/N (%)</w:t>
            </w:r>
          </w:p>
        </w:tc>
        <w:tc>
          <w:tcPr>
            <w:tcW w:w="742" w:type="pct"/>
            <w:gridSpan w:val="2"/>
            <w:tcBorders>
              <w:left w:val="single" w:sz="4" w:space="0" w:color="000000"/>
              <w:bottom w:val="single" w:sz="4" w:space="0" w:color="auto"/>
            </w:tcBorders>
          </w:tcPr>
          <w:p w14:paraId="55D68DEF" w14:textId="6ADA3B8A" w:rsidR="00E35B82" w:rsidRPr="00675F1E" w:rsidRDefault="00E35B82" w:rsidP="00675F1E">
            <w:pPr>
              <w:rPr>
                <w:rFonts w:cstheme="minorHAnsi"/>
                <w:sz w:val="18"/>
                <w:szCs w:val="18"/>
                <w:lang w:val="en-US"/>
              </w:rPr>
            </w:pPr>
            <w:r w:rsidRPr="00675F1E">
              <w:rPr>
                <w:rFonts w:cstheme="minorHAnsi"/>
                <w:sz w:val="18"/>
                <w:szCs w:val="18"/>
                <w:lang w:val="en-US"/>
              </w:rPr>
              <w:t>Odds ratio age and sex adjusted association with risk factor</w:t>
            </w:r>
          </w:p>
          <w:p w14:paraId="23100083" w14:textId="77777777" w:rsidR="00E35B82" w:rsidRPr="00675F1E" w:rsidRDefault="00E35B82" w:rsidP="00675F1E">
            <w:pPr>
              <w:rPr>
                <w:rFonts w:cstheme="minorHAnsi"/>
                <w:sz w:val="18"/>
                <w:szCs w:val="18"/>
                <w:lang w:val="en-US"/>
              </w:rPr>
            </w:pPr>
            <w:r w:rsidRPr="00675F1E">
              <w:rPr>
                <w:rFonts w:cstheme="minorHAnsi"/>
                <w:sz w:val="18"/>
                <w:szCs w:val="18"/>
                <w:lang w:val="en-US"/>
              </w:rPr>
              <w:t>(95% CI)</w:t>
            </w:r>
          </w:p>
        </w:tc>
        <w:tc>
          <w:tcPr>
            <w:tcW w:w="555" w:type="pct"/>
            <w:vMerge/>
            <w:tcBorders>
              <w:bottom w:val="single" w:sz="4" w:space="0" w:color="auto"/>
            </w:tcBorders>
          </w:tcPr>
          <w:p w14:paraId="37F070A4" w14:textId="77777777" w:rsidR="00E35B82" w:rsidRPr="00675F1E" w:rsidRDefault="00E35B82" w:rsidP="00675F1E">
            <w:pPr>
              <w:rPr>
                <w:rFonts w:cstheme="minorHAnsi"/>
                <w:sz w:val="18"/>
                <w:szCs w:val="18"/>
                <w:lang w:val="en-US"/>
              </w:rPr>
            </w:pPr>
          </w:p>
        </w:tc>
        <w:tc>
          <w:tcPr>
            <w:tcW w:w="555" w:type="pct"/>
            <w:vMerge/>
            <w:tcBorders>
              <w:bottom w:val="single" w:sz="4" w:space="0" w:color="auto"/>
            </w:tcBorders>
          </w:tcPr>
          <w:p w14:paraId="1E1E0F42" w14:textId="77777777" w:rsidR="00E35B82" w:rsidRPr="00675F1E" w:rsidRDefault="00E35B82" w:rsidP="00675F1E">
            <w:pPr>
              <w:rPr>
                <w:rFonts w:cstheme="minorHAnsi"/>
                <w:sz w:val="18"/>
                <w:szCs w:val="18"/>
                <w:lang w:val="en-US"/>
              </w:rPr>
            </w:pPr>
          </w:p>
        </w:tc>
      </w:tr>
      <w:tr w:rsidR="00F9069D" w:rsidRPr="00675F1E" w14:paraId="1657E706" w14:textId="77777777" w:rsidTr="00675F1E">
        <w:trPr>
          <w:trHeight w:val="224"/>
        </w:trPr>
        <w:tc>
          <w:tcPr>
            <w:tcW w:w="1193" w:type="pct"/>
            <w:gridSpan w:val="2"/>
          </w:tcPr>
          <w:p w14:paraId="570A778D" w14:textId="77777777" w:rsidR="00CF12E2" w:rsidRPr="00675F1E" w:rsidRDefault="00CF12E2" w:rsidP="00675F1E">
            <w:pPr>
              <w:rPr>
                <w:rFonts w:cstheme="minorHAnsi"/>
                <w:sz w:val="18"/>
                <w:szCs w:val="18"/>
                <w:lang w:val="en-US"/>
              </w:rPr>
            </w:pPr>
            <w:r w:rsidRPr="00675F1E">
              <w:rPr>
                <w:rFonts w:cstheme="minorHAnsi"/>
                <w:sz w:val="18"/>
                <w:szCs w:val="18"/>
                <w:lang w:val="en-US"/>
              </w:rPr>
              <w:t>Total</w:t>
            </w:r>
          </w:p>
        </w:tc>
        <w:tc>
          <w:tcPr>
            <w:tcW w:w="335" w:type="pct"/>
            <w:tcBorders>
              <w:right w:val="single" w:sz="4" w:space="0" w:color="FFFFFF" w:themeColor="background1"/>
            </w:tcBorders>
          </w:tcPr>
          <w:p w14:paraId="4799305F" w14:textId="77777777" w:rsidR="00CF12E2" w:rsidRPr="00675F1E" w:rsidRDefault="00CF12E2" w:rsidP="00675F1E">
            <w:pPr>
              <w:rPr>
                <w:rFonts w:cstheme="minorHAnsi"/>
                <w:sz w:val="18"/>
                <w:szCs w:val="18"/>
                <w:lang w:val="en-US"/>
              </w:rPr>
            </w:pPr>
            <w:r w:rsidRPr="00675F1E">
              <w:rPr>
                <w:rFonts w:cstheme="minorHAnsi"/>
                <w:sz w:val="18"/>
                <w:szCs w:val="18"/>
                <w:lang w:val="en-US"/>
              </w:rPr>
              <w:t>163/1883</w:t>
            </w:r>
          </w:p>
        </w:tc>
        <w:tc>
          <w:tcPr>
            <w:tcW w:w="290" w:type="pct"/>
            <w:gridSpan w:val="2"/>
            <w:tcBorders>
              <w:left w:val="single" w:sz="4" w:space="0" w:color="FFFFFF" w:themeColor="background1"/>
              <w:right w:val="single" w:sz="4" w:space="0" w:color="000000"/>
            </w:tcBorders>
          </w:tcPr>
          <w:p w14:paraId="5AE17651" w14:textId="77777777" w:rsidR="00CF12E2" w:rsidRPr="00675F1E" w:rsidRDefault="00CF12E2" w:rsidP="00675F1E">
            <w:pPr>
              <w:rPr>
                <w:rFonts w:cstheme="minorHAnsi"/>
                <w:sz w:val="18"/>
                <w:szCs w:val="18"/>
                <w:lang w:val="en-US"/>
              </w:rPr>
            </w:pPr>
            <w:r w:rsidRPr="00675F1E">
              <w:rPr>
                <w:rFonts w:cstheme="minorHAnsi"/>
                <w:sz w:val="18"/>
                <w:szCs w:val="18"/>
                <w:lang w:val="en-US"/>
              </w:rPr>
              <w:t>(8.7)</w:t>
            </w:r>
          </w:p>
        </w:tc>
        <w:tc>
          <w:tcPr>
            <w:tcW w:w="225" w:type="pct"/>
            <w:tcBorders>
              <w:left w:val="single" w:sz="4" w:space="0" w:color="000000"/>
              <w:right w:val="single" w:sz="4" w:space="0" w:color="FFFFFF" w:themeColor="background1"/>
            </w:tcBorders>
          </w:tcPr>
          <w:p w14:paraId="1684D80C" w14:textId="77777777" w:rsidR="00CF12E2" w:rsidRPr="00675F1E" w:rsidRDefault="00CF12E2" w:rsidP="00675F1E">
            <w:pPr>
              <w:rPr>
                <w:rFonts w:cstheme="minorHAnsi"/>
                <w:sz w:val="18"/>
                <w:szCs w:val="18"/>
                <w:lang w:val="en-US"/>
              </w:rPr>
            </w:pPr>
          </w:p>
        </w:tc>
        <w:tc>
          <w:tcPr>
            <w:tcW w:w="412" w:type="pct"/>
            <w:tcBorders>
              <w:left w:val="single" w:sz="4" w:space="0" w:color="FFFFFF" w:themeColor="background1"/>
            </w:tcBorders>
          </w:tcPr>
          <w:p w14:paraId="0160F6F1" w14:textId="77777777" w:rsidR="00CF12E2" w:rsidRPr="00675F1E" w:rsidRDefault="00CF12E2" w:rsidP="00675F1E">
            <w:pPr>
              <w:rPr>
                <w:rFonts w:cstheme="minorHAnsi"/>
                <w:sz w:val="18"/>
                <w:szCs w:val="18"/>
                <w:lang w:val="en-US"/>
              </w:rPr>
            </w:pPr>
          </w:p>
        </w:tc>
        <w:tc>
          <w:tcPr>
            <w:tcW w:w="371" w:type="pct"/>
            <w:tcBorders>
              <w:left w:val="single" w:sz="4" w:space="0" w:color="000000"/>
              <w:right w:val="single" w:sz="4" w:space="0" w:color="FFFFFF" w:themeColor="background1"/>
            </w:tcBorders>
          </w:tcPr>
          <w:p w14:paraId="7FEE1FF6" w14:textId="77777777" w:rsidR="00CF12E2" w:rsidRPr="00675F1E" w:rsidRDefault="00CF12E2" w:rsidP="00675F1E">
            <w:pPr>
              <w:rPr>
                <w:rFonts w:cstheme="minorHAnsi"/>
                <w:sz w:val="18"/>
                <w:szCs w:val="18"/>
                <w:lang w:val="en-US"/>
              </w:rPr>
            </w:pPr>
            <w:r w:rsidRPr="00675F1E">
              <w:rPr>
                <w:rFonts w:cstheme="minorHAnsi"/>
                <w:sz w:val="18"/>
                <w:szCs w:val="18"/>
                <w:lang w:val="en-US"/>
              </w:rPr>
              <w:t>524/5217</w:t>
            </w:r>
          </w:p>
        </w:tc>
        <w:tc>
          <w:tcPr>
            <w:tcW w:w="323" w:type="pct"/>
            <w:tcBorders>
              <w:left w:val="single" w:sz="4" w:space="0" w:color="FFFFFF" w:themeColor="background1"/>
              <w:right w:val="single" w:sz="4" w:space="0" w:color="000000"/>
            </w:tcBorders>
          </w:tcPr>
          <w:p w14:paraId="6D4D2B35" w14:textId="77777777" w:rsidR="00CF12E2" w:rsidRPr="00675F1E" w:rsidRDefault="00CF12E2" w:rsidP="00675F1E">
            <w:pPr>
              <w:rPr>
                <w:rFonts w:cstheme="minorHAnsi"/>
                <w:sz w:val="18"/>
                <w:szCs w:val="18"/>
                <w:lang w:val="en-US"/>
              </w:rPr>
            </w:pPr>
            <w:r w:rsidRPr="00675F1E">
              <w:rPr>
                <w:rFonts w:cstheme="minorHAnsi"/>
                <w:sz w:val="18"/>
                <w:szCs w:val="18"/>
                <w:lang w:val="en-US"/>
              </w:rPr>
              <w:t>(10.0)</w:t>
            </w:r>
          </w:p>
        </w:tc>
        <w:tc>
          <w:tcPr>
            <w:tcW w:w="278" w:type="pct"/>
            <w:tcBorders>
              <w:left w:val="single" w:sz="4" w:space="0" w:color="000000"/>
              <w:right w:val="single" w:sz="4" w:space="0" w:color="FFFFFF" w:themeColor="background1"/>
            </w:tcBorders>
          </w:tcPr>
          <w:p w14:paraId="447F8BF6" w14:textId="77777777" w:rsidR="00CF12E2" w:rsidRPr="00675F1E" w:rsidRDefault="00CF12E2" w:rsidP="00675F1E">
            <w:pPr>
              <w:rPr>
                <w:rFonts w:cstheme="minorHAnsi"/>
                <w:sz w:val="18"/>
                <w:szCs w:val="18"/>
                <w:lang w:val="en-US"/>
              </w:rPr>
            </w:pPr>
          </w:p>
        </w:tc>
        <w:tc>
          <w:tcPr>
            <w:tcW w:w="463" w:type="pct"/>
            <w:tcBorders>
              <w:left w:val="single" w:sz="4" w:space="0" w:color="FFFFFF" w:themeColor="background1"/>
            </w:tcBorders>
          </w:tcPr>
          <w:p w14:paraId="6C293202" w14:textId="77777777" w:rsidR="00CF12E2" w:rsidRPr="00675F1E" w:rsidRDefault="00CF12E2" w:rsidP="00675F1E">
            <w:pPr>
              <w:rPr>
                <w:rFonts w:cstheme="minorHAnsi"/>
                <w:sz w:val="18"/>
                <w:szCs w:val="18"/>
                <w:lang w:val="en-US"/>
              </w:rPr>
            </w:pPr>
          </w:p>
        </w:tc>
        <w:tc>
          <w:tcPr>
            <w:tcW w:w="555" w:type="pct"/>
          </w:tcPr>
          <w:p w14:paraId="0370682C" w14:textId="77777777" w:rsidR="00CF12E2" w:rsidRPr="00675F1E" w:rsidRDefault="00CF12E2" w:rsidP="00675F1E">
            <w:pPr>
              <w:rPr>
                <w:rFonts w:cstheme="minorHAnsi"/>
                <w:sz w:val="18"/>
                <w:szCs w:val="18"/>
                <w:lang w:val="en-US"/>
              </w:rPr>
            </w:pPr>
            <w:r w:rsidRPr="00675F1E">
              <w:rPr>
                <w:rFonts w:cstheme="minorHAnsi"/>
                <w:sz w:val="18"/>
                <w:szCs w:val="18"/>
                <w:lang w:val="en-US"/>
              </w:rPr>
              <w:t>0.89 (0.74, 1.07)</w:t>
            </w:r>
          </w:p>
        </w:tc>
        <w:tc>
          <w:tcPr>
            <w:tcW w:w="555" w:type="pct"/>
          </w:tcPr>
          <w:p w14:paraId="0A5913C3" w14:textId="77777777" w:rsidR="00CF12E2" w:rsidRPr="00675F1E" w:rsidRDefault="00CF12E2" w:rsidP="00675F1E">
            <w:pPr>
              <w:rPr>
                <w:rFonts w:cstheme="minorHAnsi"/>
                <w:sz w:val="18"/>
                <w:szCs w:val="18"/>
                <w:lang w:val="en-US"/>
              </w:rPr>
            </w:pPr>
            <w:r w:rsidRPr="00675F1E">
              <w:rPr>
                <w:rFonts w:cstheme="minorHAnsi"/>
                <w:sz w:val="18"/>
                <w:szCs w:val="18"/>
                <w:lang w:val="en-US"/>
              </w:rPr>
              <w:t>-</w:t>
            </w:r>
          </w:p>
        </w:tc>
      </w:tr>
      <w:tr w:rsidR="00F9069D" w:rsidRPr="00675F1E" w14:paraId="4A886536" w14:textId="77777777" w:rsidTr="00675F1E">
        <w:trPr>
          <w:trHeight w:val="224"/>
        </w:trPr>
        <w:tc>
          <w:tcPr>
            <w:tcW w:w="597" w:type="pct"/>
            <w:vMerge w:val="restart"/>
          </w:tcPr>
          <w:p w14:paraId="45469A16" w14:textId="77777777" w:rsidR="00CF12E2" w:rsidRPr="00675F1E" w:rsidRDefault="00CF12E2" w:rsidP="00675F1E">
            <w:pPr>
              <w:rPr>
                <w:rFonts w:cstheme="minorHAnsi"/>
                <w:sz w:val="18"/>
                <w:szCs w:val="18"/>
                <w:lang w:val="en-US"/>
              </w:rPr>
            </w:pPr>
            <w:r w:rsidRPr="00675F1E">
              <w:rPr>
                <w:rFonts w:cstheme="minorHAnsi"/>
                <w:sz w:val="18"/>
                <w:szCs w:val="18"/>
                <w:lang w:val="en-US"/>
              </w:rPr>
              <w:t>Sex</w:t>
            </w:r>
          </w:p>
        </w:tc>
        <w:tc>
          <w:tcPr>
            <w:tcW w:w="596" w:type="pct"/>
          </w:tcPr>
          <w:p w14:paraId="40920DB7" w14:textId="77777777" w:rsidR="00CF12E2" w:rsidRPr="00675F1E" w:rsidRDefault="00CF12E2" w:rsidP="00675F1E">
            <w:pPr>
              <w:rPr>
                <w:rFonts w:cstheme="minorHAnsi"/>
                <w:sz w:val="18"/>
                <w:szCs w:val="18"/>
                <w:lang w:val="en-US"/>
              </w:rPr>
            </w:pPr>
            <w:r w:rsidRPr="00675F1E">
              <w:rPr>
                <w:rFonts w:cstheme="minorHAnsi"/>
                <w:sz w:val="18"/>
                <w:szCs w:val="18"/>
                <w:lang w:val="en-US"/>
              </w:rPr>
              <w:t>Men</w:t>
            </w:r>
          </w:p>
        </w:tc>
        <w:tc>
          <w:tcPr>
            <w:tcW w:w="335" w:type="pct"/>
            <w:tcBorders>
              <w:right w:val="single" w:sz="4" w:space="0" w:color="FFFFFF" w:themeColor="background1"/>
            </w:tcBorders>
          </w:tcPr>
          <w:p w14:paraId="3E250983" w14:textId="77777777" w:rsidR="00CF12E2" w:rsidRPr="00675F1E" w:rsidRDefault="00CF12E2" w:rsidP="00675F1E">
            <w:pPr>
              <w:rPr>
                <w:rFonts w:cstheme="minorHAnsi"/>
                <w:sz w:val="18"/>
                <w:szCs w:val="18"/>
                <w:lang w:val="en-US"/>
              </w:rPr>
            </w:pPr>
            <w:r w:rsidRPr="00675F1E">
              <w:rPr>
                <w:rFonts w:cstheme="minorHAnsi"/>
                <w:sz w:val="18"/>
                <w:szCs w:val="18"/>
                <w:lang w:val="en-US"/>
              </w:rPr>
              <w:t>88/787</w:t>
            </w:r>
          </w:p>
        </w:tc>
        <w:tc>
          <w:tcPr>
            <w:tcW w:w="290" w:type="pct"/>
            <w:gridSpan w:val="2"/>
            <w:tcBorders>
              <w:left w:val="single" w:sz="4" w:space="0" w:color="FFFFFF" w:themeColor="background1"/>
              <w:right w:val="single" w:sz="4" w:space="0" w:color="000000"/>
            </w:tcBorders>
          </w:tcPr>
          <w:p w14:paraId="2DEAACE0" w14:textId="77777777" w:rsidR="00CF12E2" w:rsidRPr="00675F1E" w:rsidRDefault="00CF12E2" w:rsidP="00675F1E">
            <w:pPr>
              <w:rPr>
                <w:rFonts w:cstheme="minorHAnsi"/>
                <w:sz w:val="18"/>
                <w:szCs w:val="18"/>
                <w:lang w:val="en-US"/>
              </w:rPr>
            </w:pPr>
            <w:r w:rsidRPr="00675F1E">
              <w:rPr>
                <w:rFonts w:cstheme="minorHAnsi"/>
                <w:sz w:val="18"/>
                <w:szCs w:val="18"/>
                <w:lang w:val="en-US"/>
              </w:rPr>
              <w:t>(11.2)</w:t>
            </w:r>
          </w:p>
        </w:tc>
        <w:tc>
          <w:tcPr>
            <w:tcW w:w="225" w:type="pct"/>
            <w:tcBorders>
              <w:left w:val="single" w:sz="4" w:space="0" w:color="000000"/>
              <w:right w:val="single" w:sz="4" w:space="0" w:color="FFFFFF" w:themeColor="background1"/>
            </w:tcBorders>
          </w:tcPr>
          <w:p w14:paraId="1EF6CF64" w14:textId="77777777" w:rsidR="00CF12E2" w:rsidRPr="00675F1E" w:rsidRDefault="00CF12E2" w:rsidP="00675F1E">
            <w:pPr>
              <w:rPr>
                <w:rFonts w:cstheme="minorHAnsi"/>
                <w:sz w:val="18"/>
                <w:szCs w:val="18"/>
                <w:lang w:val="en-US"/>
              </w:rPr>
            </w:pPr>
            <w:r w:rsidRPr="00675F1E">
              <w:rPr>
                <w:rFonts w:cstheme="minorHAnsi"/>
                <w:sz w:val="18"/>
                <w:szCs w:val="18"/>
                <w:lang w:val="en-US"/>
              </w:rPr>
              <w:t>1.00</w:t>
            </w:r>
          </w:p>
        </w:tc>
        <w:tc>
          <w:tcPr>
            <w:tcW w:w="412" w:type="pct"/>
            <w:tcBorders>
              <w:left w:val="single" w:sz="4" w:space="0" w:color="FFFFFF" w:themeColor="background1"/>
            </w:tcBorders>
          </w:tcPr>
          <w:p w14:paraId="7D7EE3C6" w14:textId="77777777" w:rsidR="00CF12E2" w:rsidRPr="00675F1E" w:rsidRDefault="00CF12E2" w:rsidP="00675F1E">
            <w:pPr>
              <w:rPr>
                <w:rFonts w:cstheme="minorHAnsi"/>
                <w:sz w:val="18"/>
                <w:szCs w:val="18"/>
                <w:lang w:val="en-US"/>
              </w:rPr>
            </w:pPr>
            <w:r w:rsidRPr="00675F1E">
              <w:rPr>
                <w:rFonts w:cstheme="minorHAnsi"/>
                <w:sz w:val="18"/>
                <w:szCs w:val="18"/>
                <w:lang w:val="en-US"/>
              </w:rPr>
              <w:t>(ref)</w:t>
            </w:r>
          </w:p>
        </w:tc>
        <w:tc>
          <w:tcPr>
            <w:tcW w:w="371" w:type="pct"/>
            <w:tcBorders>
              <w:left w:val="single" w:sz="4" w:space="0" w:color="000000"/>
              <w:right w:val="single" w:sz="4" w:space="0" w:color="FFFFFF" w:themeColor="background1"/>
            </w:tcBorders>
          </w:tcPr>
          <w:p w14:paraId="07F528D5" w14:textId="77777777" w:rsidR="00CF12E2" w:rsidRPr="00675F1E" w:rsidRDefault="00CF12E2" w:rsidP="00675F1E">
            <w:pPr>
              <w:rPr>
                <w:rFonts w:cstheme="minorHAnsi"/>
                <w:sz w:val="18"/>
                <w:szCs w:val="18"/>
                <w:lang w:val="en-US"/>
              </w:rPr>
            </w:pPr>
            <w:r w:rsidRPr="00675F1E">
              <w:rPr>
                <w:rFonts w:cstheme="minorHAnsi"/>
                <w:sz w:val="18"/>
                <w:szCs w:val="18"/>
                <w:lang w:val="en-US"/>
              </w:rPr>
              <w:t>290/2831</w:t>
            </w:r>
          </w:p>
        </w:tc>
        <w:tc>
          <w:tcPr>
            <w:tcW w:w="323" w:type="pct"/>
            <w:tcBorders>
              <w:left w:val="single" w:sz="4" w:space="0" w:color="FFFFFF" w:themeColor="background1"/>
              <w:right w:val="single" w:sz="4" w:space="0" w:color="000000"/>
            </w:tcBorders>
          </w:tcPr>
          <w:p w14:paraId="632C1745" w14:textId="77777777" w:rsidR="00CF12E2" w:rsidRPr="00675F1E" w:rsidRDefault="00CF12E2" w:rsidP="00675F1E">
            <w:pPr>
              <w:rPr>
                <w:rFonts w:cstheme="minorHAnsi"/>
                <w:sz w:val="18"/>
                <w:szCs w:val="18"/>
                <w:lang w:val="en-US"/>
              </w:rPr>
            </w:pPr>
            <w:r w:rsidRPr="00675F1E">
              <w:rPr>
                <w:rFonts w:cstheme="minorHAnsi"/>
                <w:sz w:val="18"/>
                <w:szCs w:val="18"/>
                <w:lang w:val="en-US"/>
              </w:rPr>
              <w:t>(10.2)</w:t>
            </w:r>
          </w:p>
        </w:tc>
        <w:tc>
          <w:tcPr>
            <w:tcW w:w="278" w:type="pct"/>
            <w:tcBorders>
              <w:left w:val="single" w:sz="4" w:space="0" w:color="000000"/>
              <w:right w:val="single" w:sz="4" w:space="0" w:color="FFFFFF" w:themeColor="background1"/>
            </w:tcBorders>
          </w:tcPr>
          <w:p w14:paraId="2D858C22" w14:textId="77777777" w:rsidR="00CF12E2" w:rsidRPr="00675F1E" w:rsidRDefault="00CF12E2" w:rsidP="00675F1E">
            <w:pPr>
              <w:rPr>
                <w:rFonts w:cstheme="minorHAnsi"/>
                <w:sz w:val="18"/>
                <w:szCs w:val="18"/>
                <w:lang w:val="en-US"/>
              </w:rPr>
            </w:pPr>
            <w:r w:rsidRPr="00675F1E">
              <w:rPr>
                <w:rFonts w:cstheme="minorHAnsi"/>
                <w:sz w:val="18"/>
                <w:szCs w:val="18"/>
                <w:lang w:val="en-US"/>
              </w:rPr>
              <w:t>1.00</w:t>
            </w:r>
          </w:p>
        </w:tc>
        <w:tc>
          <w:tcPr>
            <w:tcW w:w="463" w:type="pct"/>
            <w:tcBorders>
              <w:left w:val="single" w:sz="4" w:space="0" w:color="FFFFFF" w:themeColor="background1"/>
            </w:tcBorders>
          </w:tcPr>
          <w:p w14:paraId="775DB490" w14:textId="77777777" w:rsidR="00CF12E2" w:rsidRPr="00675F1E" w:rsidRDefault="00CF12E2" w:rsidP="00675F1E">
            <w:pPr>
              <w:rPr>
                <w:rFonts w:cstheme="minorHAnsi"/>
                <w:sz w:val="18"/>
                <w:szCs w:val="18"/>
                <w:lang w:val="en-US"/>
              </w:rPr>
            </w:pPr>
            <w:r w:rsidRPr="00675F1E">
              <w:rPr>
                <w:rFonts w:cstheme="minorHAnsi"/>
                <w:sz w:val="18"/>
                <w:szCs w:val="18"/>
                <w:lang w:val="en-US"/>
              </w:rPr>
              <w:t>(ref)</w:t>
            </w:r>
          </w:p>
        </w:tc>
        <w:tc>
          <w:tcPr>
            <w:tcW w:w="555" w:type="pct"/>
          </w:tcPr>
          <w:p w14:paraId="60E4EBB3" w14:textId="77777777" w:rsidR="00CF12E2" w:rsidRPr="00675F1E" w:rsidRDefault="00CF12E2" w:rsidP="00675F1E">
            <w:pPr>
              <w:rPr>
                <w:rFonts w:cstheme="minorHAnsi"/>
                <w:sz w:val="18"/>
                <w:szCs w:val="18"/>
                <w:lang w:val="en-US"/>
              </w:rPr>
            </w:pPr>
            <w:r w:rsidRPr="00675F1E">
              <w:rPr>
                <w:rFonts w:cstheme="minorHAnsi"/>
                <w:sz w:val="18"/>
                <w:szCs w:val="18"/>
                <w:lang w:val="en-US"/>
              </w:rPr>
              <w:t>1.17 (0.90, 1.52)</w:t>
            </w:r>
          </w:p>
        </w:tc>
        <w:tc>
          <w:tcPr>
            <w:tcW w:w="555" w:type="pct"/>
            <w:vMerge w:val="restart"/>
          </w:tcPr>
          <w:p w14:paraId="493327BD" w14:textId="77777777" w:rsidR="00CF12E2" w:rsidRPr="00675F1E" w:rsidRDefault="00CF12E2" w:rsidP="00675F1E">
            <w:pPr>
              <w:rPr>
                <w:rFonts w:cstheme="minorHAnsi"/>
                <w:sz w:val="18"/>
                <w:szCs w:val="18"/>
                <w:lang w:val="en-US"/>
              </w:rPr>
            </w:pPr>
            <w:r w:rsidRPr="00675F1E">
              <w:rPr>
                <w:rFonts w:cstheme="minorHAnsi"/>
                <w:sz w:val="18"/>
                <w:szCs w:val="18"/>
                <w:lang w:val="en-US"/>
              </w:rPr>
              <w:t>P=0.002</w:t>
            </w:r>
          </w:p>
        </w:tc>
      </w:tr>
      <w:tr w:rsidR="00F9069D" w:rsidRPr="00675F1E" w14:paraId="66F93FB8" w14:textId="77777777" w:rsidTr="00675F1E">
        <w:trPr>
          <w:trHeight w:val="231"/>
        </w:trPr>
        <w:tc>
          <w:tcPr>
            <w:tcW w:w="597" w:type="pct"/>
            <w:vMerge/>
          </w:tcPr>
          <w:p w14:paraId="6D9FA381" w14:textId="77777777" w:rsidR="00CF12E2" w:rsidRPr="00675F1E" w:rsidRDefault="00CF12E2" w:rsidP="00675F1E">
            <w:pPr>
              <w:rPr>
                <w:rFonts w:cstheme="minorHAnsi"/>
                <w:sz w:val="18"/>
                <w:szCs w:val="18"/>
                <w:lang w:val="en-US"/>
              </w:rPr>
            </w:pPr>
          </w:p>
        </w:tc>
        <w:tc>
          <w:tcPr>
            <w:tcW w:w="596" w:type="pct"/>
          </w:tcPr>
          <w:p w14:paraId="2050725E" w14:textId="77777777" w:rsidR="00CF12E2" w:rsidRPr="00675F1E" w:rsidRDefault="00CF12E2" w:rsidP="00675F1E">
            <w:pPr>
              <w:rPr>
                <w:rFonts w:cstheme="minorHAnsi"/>
                <w:sz w:val="18"/>
                <w:szCs w:val="18"/>
                <w:lang w:val="en-US"/>
              </w:rPr>
            </w:pPr>
            <w:r w:rsidRPr="00675F1E">
              <w:rPr>
                <w:rFonts w:cstheme="minorHAnsi"/>
                <w:sz w:val="18"/>
                <w:szCs w:val="18"/>
                <w:lang w:val="en-US"/>
              </w:rPr>
              <w:t>Women</w:t>
            </w:r>
          </w:p>
        </w:tc>
        <w:tc>
          <w:tcPr>
            <w:tcW w:w="335" w:type="pct"/>
            <w:tcBorders>
              <w:right w:val="single" w:sz="4" w:space="0" w:color="FFFFFF" w:themeColor="background1"/>
            </w:tcBorders>
          </w:tcPr>
          <w:p w14:paraId="49404635" w14:textId="77777777" w:rsidR="00CF12E2" w:rsidRPr="00675F1E" w:rsidRDefault="00CF12E2" w:rsidP="00675F1E">
            <w:pPr>
              <w:rPr>
                <w:rFonts w:cstheme="minorHAnsi"/>
                <w:sz w:val="18"/>
                <w:szCs w:val="18"/>
                <w:lang w:val="en-US"/>
              </w:rPr>
            </w:pPr>
            <w:r w:rsidRPr="00675F1E">
              <w:rPr>
                <w:rFonts w:cstheme="minorHAnsi"/>
                <w:sz w:val="18"/>
                <w:szCs w:val="18"/>
                <w:lang w:val="en-US"/>
              </w:rPr>
              <w:t>75/1096</w:t>
            </w:r>
          </w:p>
        </w:tc>
        <w:tc>
          <w:tcPr>
            <w:tcW w:w="290" w:type="pct"/>
            <w:gridSpan w:val="2"/>
            <w:tcBorders>
              <w:left w:val="single" w:sz="4" w:space="0" w:color="FFFFFF" w:themeColor="background1"/>
              <w:right w:val="single" w:sz="4" w:space="0" w:color="000000"/>
            </w:tcBorders>
          </w:tcPr>
          <w:p w14:paraId="41D232B9" w14:textId="77777777" w:rsidR="00CF12E2" w:rsidRPr="00675F1E" w:rsidRDefault="00CF12E2" w:rsidP="00675F1E">
            <w:pPr>
              <w:rPr>
                <w:rFonts w:cstheme="minorHAnsi"/>
                <w:sz w:val="18"/>
                <w:szCs w:val="18"/>
                <w:lang w:val="en-US"/>
              </w:rPr>
            </w:pPr>
            <w:r w:rsidRPr="00675F1E">
              <w:rPr>
                <w:rFonts w:cstheme="minorHAnsi"/>
                <w:sz w:val="18"/>
                <w:szCs w:val="18"/>
                <w:lang w:val="en-US"/>
              </w:rPr>
              <w:t>(6.8)</w:t>
            </w:r>
          </w:p>
        </w:tc>
        <w:tc>
          <w:tcPr>
            <w:tcW w:w="225" w:type="pct"/>
            <w:tcBorders>
              <w:left w:val="single" w:sz="4" w:space="0" w:color="000000"/>
              <w:right w:val="single" w:sz="4" w:space="0" w:color="FFFFFF" w:themeColor="background1"/>
            </w:tcBorders>
          </w:tcPr>
          <w:p w14:paraId="37F0CA62" w14:textId="77777777" w:rsidR="00CF12E2" w:rsidRPr="00675F1E" w:rsidRDefault="00CF12E2" w:rsidP="00675F1E">
            <w:pPr>
              <w:rPr>
                <w:rFonts w:cstheme="minorHAnsi"/>
                <w:sz w:val="18"/>
                <w:szCs w:val="18"/>
                <w:lang w:val="en-US"/>
              </w:rPr>
            </w:pPr>
            <w:r w:rsidRPr="00675F1E">
              <w:rPr>
                <w:rFonts w:cstheme="minorHAnsi"/>
                <w:sz w:val="18"/>
                <w:szCs w:val="18"/>
                <w:lang w:val="en-US"/>
              </w:rPr>
              <w:t>0.59</w:t>
            </w:r>
          </w:p>
        </w:tc>
        <w:tc>
          <w:tcPr>
            <w:tcW w:w="412" w:type="pct"/>
            <w:tcBorders>
              <w:left w:val="single" w:sz="4" w:space="0" w:color="FFFFFF" w:themeColor="background1"/>
            </w:tcBorders>
          </w:tcPr>
          <w:p w14:paraId="2B90F003" w14:textId="77777777" w:rsidR="00CF12E2" w:rsidRPr="00675F1E" w:rsidRDefault="00CF12E2" w:rsidP="00675F1E">
            <w:pPr>
              <w:rPr>
                <w:rFonts w:cstheme="minorHAnsi"/>
                <w:sz w:val="18"/>
                <w:szCs w:val="18"/>
                <w:lang w:val="en-US"/>
              </w:rPr>
            </w:pPr>
            <w:r w:rsidRPr="00675F1E">
              <w:rPr>
                <w:rFonts w:cstheme="minorHAnsi"/>
                <w:sz w:val="18"/>
                <w:szCs w:val="18"/>
                <w:lang w:val="en-US"/>
              </w:rPr>
              <w:t>(0.43, 0.81)</w:t>
            </w:r>
          </w:p>
        </w:tc>
        <w:tc>
          <w:tcPr>
            <w:tcW w:w="371" w:type="pct"/>
            <w:tcBorders>
              <w:left w:val="single" w:sz="4" w:space="0" w:color="000000"/>
              <w:right w:val="single" w:sz="4" w:space="0" w:color="FFFFFF" w:themeColor="background1"/>
            </w:tcBorders>
          </w:tcPr>
          <w:p w14:paraId="725477D5" w14:textId="77777777" w:rsidR="00CF12E2" w:rsidRPr="00675F1E" w:rsidRDefault="00CF12E2" w:rsidP="00675F1E">
            <w:pPr>
              <w:rPr>
                <w:rFonts w:cstheme="minorHAnsi"/>
                <w:sz w:val="18"/>
                <w:szCs w:val="18"/>
                <w:lang w:val="en-US"/>
              </w:rPr>
            </w:pPr>
            <w:r w:rsidRPr="00675F1E">
              <w:rPr>
                <w:rFonts w:cstheme="minorHAnsi"/>
                <w:sz w:val="18"/>
                <w:szCs w:val="18"/>
                <w:lang w:val="en-US"/>
              </w:rPr>
              <w:t>234/2386</w:t>
            </w:r>
          </w:p>
        </w:tc>
        <w:tc>
          <w:tcPr>
            <w:tcW w:w="323" w:type="pct"/>
            <w:tcBorders>
              <w:left w:val="single" w:sz="4" w:space="0" w:color="FFFFFF" w:themeColor="background1"/>
              <w:right w:val="single" w:sz="4" w:space="0" w:color="000000"/>
            </w:tcBorders>
          </w:tcPr>
          <w:p w14:paraId="2D8610EE" w14:textId="77777777" w:rsidR="00CF12E2" w:rsidRPr="00675F1E" w:rsidRDefault="00CF12E2" w:rsidP="00675F1E">
            <w:pPr>
              <w:rPr>
                <w:rFonts w:cstheme="minorHAnsi"/>
                <w:sz w:val="18"/>
                <w:szCs w:val="18"/>
                <w:lang w:val="en-US"/>
              </w:rPr>
            </w:pPr>
            <w:r w:rsidRPr="00675F1E">
              <w:rPr>
                <w:rFonts w:cstheme="minorHAnsi"/>
                <w:sz w:val="18"/>
                <w:szCs w:val="18"/>
                <w:lang w:val="en-US"/>
              </w:rPr>
              <w:t>(9.8)</w:t>
            </w:r>
          </w:p>
        </w:tc>
        <w:tc>
          <w:tcPr>
            <w:tcW w:w="278" w:type="pct"/>
            <w:tcBorders>
              <w:left w:val="single" w:sz="4" w:space="0" w:color="000000"/>
              <w:right w:val="single" w:sz="4" w:space="0" w:color="FFFFFF" w:themeColor="background1"/>
            </w:tcBorders>
          </w:tcPr>
          <w:p w14:paraId="0B443954" w14:textId="77777777" w:rsidR="00CF12E2" w:rsidRPr="00675F1E" w:rsidRDefault="00CF12E2" w:rsidP="00675F1E">
            <w:pPr>
              <w:rPr>
                <w:rFonts w:cstheme="minorHAnsi"/>
                <w:sz w:val="18"/>
                <w:szCs w:val="18"/>
                <w:lang w:val="en-US"/>
              </w:rPr>
            </w:pPr>
            <w:r w:rsidRPr="00675F1E">
              <w:rPr>
                <w:rFonts w:cstheme="minorHAnsi"/>
                <w:sz w:val="18"/>
                <w:szCs w:val="18"/>
                <w:lang w:val="en-US"/>
              </w:rPr>
              <w:t>1.06</w:t>
            </w:r>
          </w:p>
        </w:tc>
        <w:tc>
          <w:tcPr>
            <w:tcW w:w="463" w:type="pct"/>
            <w:tcBorders>
              <w:left w:val="single" w:sz="4" w:space="0" w:color="FFFFFF" w:themeColor="background1"/>
            </w:tcBorders>
          </w:tcPr>
          <w:p w14:paraId="53580E33" w14:textId="77777777" w:rsidR="00CF12E2" w:rsidRPr="00675F1E" w:rsidRDefault="00CF12E2" w:rsidP="00675F1E">
            <w:pPr>
              <w:rPr>
                <w:rFonts w:cstheme="minorHAnsi"/>
                <w:sz w:val="18"/>
                <w:szCs w:val="18"/>
                <w:lang w:val="en-US"/>
              </w:rPr>
            </w:pPr>
            <w:r w:rsidRPr="00675F1E">
              <w:rPr>
                <w:rFonts w:cstheme="minorHAnsi"/>
                <w:sz w:val="18"/>
                <w:szCs w:val="18"/>
                <w:lang w:val="en-US"/>
              </w:rPr>
              <w:t>(0.88, 1.27)</w:t>
            </w:r>
          </w:p>
        </w:tc>
        <w:tc>
          <w:tcPr>
            <w:tcW w:w="555" w:type="pct"/>
          </w:tcPr>
          <w:p w14:paraId="7425ADB0" w14:textId="77777777" w:rsidR="00CF12E2" w:rsidRPr="00675F1E" w:rsidRDefault="00CF12E2" w:rsidP="00675F1E">
            <w:pPr>
              <w:rPr>
                <w:rFonts w:cstheme="minorHAnsi"/>
                <w:sz w:val="18"/>
                <w:szCs w:val="18"/>
                <w:lang w:val="en-US"/>
              </w:rPr>
            </w:pPr>
            <w:r w:rsidRPr="00675F1E">
              <w:rPr>
                <w:rFonts w:cstheme="minorHAnsi"/>
                <w:sz w:val="18"/>
                <w:szCs w:val="18"/>
                <w:lang w:val="en-US"/>
              </w:rPr>
              <w:t>0.69 (0.53, 0.90)</w:t>
            </w:r>
          </w:p>
        </w:tc>
        <w:tc>
          <w:tcPr>
            <w:tcW w:w="555" w:type="pct"/>
            <w:vMerge/>
          </w:tcPr>
          <w:p w14:paraId="6485401B" w14:textId="77777777" w:rsidR="00CF12E2" w:rsidRPr="00675F1E" w:rsidRDefault="00CF12E2" w:rsidP="00675F1E">
            <w:pPr>
              <w:rPr>
                <w:rFonts w:cstheme="minorHAnsi"/>
                <w:sz w:val="18"/>
                <w:szCs w:val="18"/>
                <w:lang w:val="en-US"/>
              </w:rPr>
            </w:pPr>
          </w:p>
        </w:tc>
      </w:tr>
      <w:tr w:rsidR="00F9069D" w:rsidRPr="00675F1E" w14:paraId="7841E511" w14:textId="77777777" w:rsidTr="00675F1E">
        <w:trPr>
          <w:trHeight w:val="215"/>
        </w:trPr>
        <w:tc>
          <w:tcPr>
            <w:tcW w:w="597" w:type="pct"/>
            <w:vMerge w:val="restart"/>
          </w:tcPr>
          <w:p w14:paraId="030E75FA" w14:textId="231F9482" w:rsidR="00CF12E2" w:rsidRPr="00675F1E" w:rsidRDefault="00CF12E2" w:rsidP="00675F1E">
            <w:pPr>
              <w:rPr>
                <w:rFonts w:cstheme="minorHAnsi"/>
                <w:sz w:val="18"/>
                <w:szCs w:val="18"/>
                <w:lang w:val="en-US"/>
              </w:rPr>
            </w:pPr>
            <w:r w:rsidRPr="00675F1E">
              <w:rPr>
                <w:rFonts w:cstheme="minorHAnsi"/>
                <w:sz w:val="18"/>
                <w:szCs w:val="18"/>
                <w:lang w:val="en-US"/>
              </w:rPr>
              <w:t>Age</w:t>
            </w:r>
            <w:r w:rsidR="00417979" w:rsidRPr="00675F1E">
              <w:rPr>
                <w:rFonts w:cstheme="minorHAnsi"/>
                <w:sz w:val="18"/>
                <w:szCs w:val="18"/>
                <w:lang w:val="en-US"/>
              </w:rPr>
              <w:t>, years</w:t>
            </w:r>
          </w:p>
        </w:tc>
        <w:tc>
          <w:tcPr>
            <w:tcW w:w="596" w:type="pct"/>
          </w:tcPr>
          <w:p w14:paraId="5CD09C29" w14:textId="77777777" w:rsidR="00CF12E2" w:rsidRPr="00675F1E" w:rsidRDefault="00CF12E2" w:rsidP="00675F1E">
            <w:pPr>
              <w:rPr>
                <w:rFonts w:cstheme="minorHAnsi"/>
                <w:sz w:val="18"/>
                <w:szCs w:val="18"/>
                <w:lang w:val="en-US"/>
              </w:rPr>
            </w:pPr>
            <w:r w:rsidRPr="00675F1E">
              <w:rPr>
                <w:rFonts w:cstheme="minorHAnsi"/>
                <w:sz w:val="18"/>
                <w:szCs w:val="18"/>
                <w:lang w:val="en-US"/>
              </w:rPr>
              <w:t>40-49</w:t>
            </w:r>
          </w:p>
        </w:tc>
        <w:tc>
          <w:tcPr>
            <w:tcW w:w="335" w:type="pct"/>
            <w:tcBorders>
              <w:right w:val="single" w:sz="4" w:space="0" w:color="FFFFFF" w:themeColor="background1"/>
            </w:tcBorders>
          </w:tcPr>
          <w:p w14:paraId="4A03AE68" w14:textId="77777777" w:rsidR="00CF12E2" w:rsidRPr="00675F1E" w:rsidRDefault="00CF12E2" w:rsidP="00675F1E">
            <w:pPr>
              <w:rPr>
                <w:rFonts w:cstheme="minorHAnsi"/>
                <w:sz w:val="18"/>
                <w:szCs w:val="18"/>
                <w:lang w:val="en-US"/>
              </w:rPr>
            </w:pPr>
            <w:r w:rsidRPr="00675F1E">
              <w:rPr>
                <w:rFonts w:cstheme="minorHAnsi"/>
                <w:sz w:val="18"/>
                <w:szCs w:val="18"/>
                <w:lang w:val="en-US"/>
              </w:rPr>
              <w:t>43/569</w:t>
            </w:r>
          </w:p>
        </w:tc>
        <w:tc>
          <w:tcPr>
            <w:tcW w:w="290" w:type="pct"/>
            <w:gridSpan w:val="2"/>
            <w:tcBorders>
              <w:left w:val="single" w:sz="4" w:space="0" w:color="FFFFFF" w:themeColor="background1"/>
              <w:right w:val="single" w:sz="4" w:space="0" w:color="000000"/>
            </w:tcBorders>
          </w:tcPr>
          <w:p w14:paraId="0A46B0A3" w14:textId="77777777" w:rsidR="00CF12E2" w:rsidRPr="00675F1E" w:rsidRDefault="00CF12E2" w:rsidP="00675F1E">
            <w:pPr>
              <w:rPr>
                <w:rFonts w:cstheme="minorHAnsi"/>
                <w:sz w:val="18"/>
                <w:szCs w:val="18"/>
                <w:lang w:val="en-US"/>
              </w:rPr>
            </w:pPr>
            <w:r w:rsidRPr="00675F1E">
              <w:rPr>
                <w:rFonts w:cstheme="minorHAnsi"/>
                <w:sz w:val="18"/>
                <w:szCs w:val="18"/>
                <w:lang w:val="en-US"/>
              </w:rPr>
              <w:t>(7.6)</w:t>
            </w:r>
          </w:p>
        </w:tc>
        <w:tc>
          <w:tcPr>
            <w:tcW w:w="225" w:type="pct"/>
            <w:tcBorders>
              <w:left w:val="single" w:sz="4" w:space="0" w:color="000000"/>
              <w:right w:val="single" w:sz="4" w:space="0" w:color="FFFFFF" w:themeColor="background1"/>
            </w:tcBorders>
          </w:tcPr>
          <w:p w14:paraId="54F3236C" w14:textId="77777777" w:rsidR="00CF12E2" w:rsidRPr="00675F1E" w:rsidRDefault="00CF12E2" w:rsidP="00675F1E">
            <w:pPr>
              <w:rPr>
                <w:rFonts w:cstheme="minorHAnsi"/>
                <w:sz w:val="18"/>
                <w:szCs w:val="18"/>
                <w:lang w:val="en-US"/>
              </w:rPr>
            </w:pPr>
            <w:r w:rsidRPr="00675F1E">
              <w:rPr>
                <w:rFonts w:cstheme="minorHAnsi"/>
                <w:sz w:val="18"/>
                <w:szCs w:val="18"/>
                <w:lang w:val="en-US"/>
              </w:rPr>
              <w:t>1.00</w:t>
            </w:r>
          </w:p>
        </w:tc>
        <w:tc>
          <w:tcPr>
            <w:tcW w:w="412" w:type="pct"/>
            <w:tcBorders>
              <w:left w:val="single" w:sz="4" w:space="0" w:color="FFFFFF" w:themeColor="background1"/>
            </w:tcBorders>
          </w:tcPr>
          <w:p w14:paraId="0EA2C7A5" w14:textId="77777777" w:rsidR="00CF12E2" w:rsidRPr="00675F1E" w:rsidRDefault="00CF12E2" w:rsidP="00675F1E">
            <w:pPr>
              <w:rPr>
                <w:rFonts w:cstheme="minorHAnsi"/>
                <w:sz w:val="18"/>
                <w:szCs w:val="18"/>
                <w:lang w:val="en-US"/>
              </w:rPr>
            </w:pPr>
            <w:r w:rsidRPr="00675F1E">
              <w:rPr>
                <w:rFonts w:cstheme="minorHAnsi"/>
                <w:sz w:val="18"/>
                <w:szCs w:val="18"/>
                <w:lang w:val="en-US"/>
              </w:rPr>
              <w:t>(ref)</w:t>
            </w:r>
          </w:p>
        </w:tc>
        <w:tc>
          <w:tcPr>
            <w:tcW w:w="371" w:type="pct"/>
            <w:tcBorders>
              <w:left w:val="single" w:sz="4" w:space="0" w:color="000000"/>
              <w:right w:val="single" w:sz="4" w:space="0" w:color="FFFFFF" w:themeColor="background1"/>
            </w:tcBorders>
          </w:tcPr>
          <w:p w14:paraId="15D1BD84" w14:textId="77777777" w:rsidR="00CF12E2" w:rsidRPr="00675F1E" w:rsidRDefault="00CF12E2" w:rsidP="00675F1E">
            <w:pPr>
              <w:rPr>
                <w:rFonts w:cstheme="minorHAnsi"/>
                <w:sz w:val="18"/>
                <w:szCs w:val="18"/>
                <w:lang w:val="en-US"/>
              </w:rPr>
            </w:pPr>
            <w:r w:rsidRPr="00675F1E">
              <w:rPr>
                <w:rFonts w:cstheme="minorHAnsi"/>
                <w:sz w:val="18"/>
                <w:szCs w:val="18"/>
                <w:lang w:val="en-US"/>
              </w:rPr>
              <w:t>99/1024</w:t>
            </w:r>
          </w:p>
        </w:tc>
        <w:tc>
          <w:tcPr>
            <w:tcW w:w="323" w:type="pct"/>
            <w:tcBorders>
              <w:left w:val="single" w:sz="4" w:space="0" w:color="FFFFFF" w:themeColor="background1"/>
              <w:right w:val="single" w:sz="4" w:space="0" w:color="000000"/>
            </w:tcBorders>
          </w:tcPr>
          <w:p w14:paraId="2A6029C0" w14:textId="77777777" w:rsidR="00CF12E2" w:rsidRPr="00675F1E" w:rsidRDefault="00CF12E2" w:rsidP="00675F1E">
            <w:pPr>
              <w:rPr>
                <w:rFonts w:cstheme="minorHAnsi"/>
                <w:sz w:val="18"/>
                <w:szCs w:val="18"/>
                <w:lang w:val="en-US"/>
              </w:rPr>
            </w:pPr>
            <w:r w:rsidRPr="00675F1E">
              <w:rPr>
                <w:rFonts w:cstheme="minorHAnsi"/>
                <w:sz w:val="18"/>
                <w:szCs w:val="18"/>
                <w:lang w:val="en-US"/>
              </w:rPr>
              <w:t>(9.7)</w:t>
            </w:r>
          </w:p>
        </w:tc>
        <w:tc>
          <w:tcPr>
            <w:tcW w:w="278" w:type="pct"/>
            <w:tcBorders>
              <w:left w:val="single" w:sz="4" w:space="0" w:color="000000"/>
              <w:right w:val="single" w:sz="4" w:space="0" w:color="FFFFFF" w:themeColor="background1"/>
            </w:tcBorders>
          </w:tcPr>
          <w:p w14:paraId="462E7873" w14:textId="77777777" w:rsidR="00CF12E2" w:rsidRPr="00675F1E" w:rsidRDefault="00CF12E2" w:rsidP="00675F1E">
            <w:pPr>
              <w:rPr>
                <w:rFonts w:cstheme="minorHAnsi"/>
                <w:sz w:val="18"/>
                <w:szCs w:val="18"/>
                <w:lang w:val="en-US"/>
              </w:rPr>
            </w:pPr>
            <w:r w:rsidRPr="00675F1E">
              <w:rPr>
                <w:rFonts w:cstheme="minorHAnsi"/>
                <w:sz w:val="18"/>
                <w:szCs w:val="18"/>
                <w:lang w:val="en-US"/>
              </w:rPr>
              <w:t>1.00</w:t>
            </w:r>
          </w:p>
        </w:tc>
        <w:tc>
          <w:tcPr>
            <w:tcW w:w="463" w:type="pct"/>
            <w:tcBorders>
              <w:left w:val="single" w:sz="4" w:space="0" w:color="FFFFFF" w:themeColor="background1"/>
            </w:tcBorders>
          </w:tcPr>
          <w:p w14:paraId="7FCFBB79" w14:textId="77777777" w:rsidR="00CF12E2" w:rsidRPr="00675F1E" w:rsidRDefault="00CF12E2" w:rsidP="00675F1E">
            <w:pPr>
              <w:rPr>
                <w:rFonts w:cstheme="minorHAnsi"/>
                <w:sz w:val="18"/>
                <w:szCs w:val="18"/>
                <w:lang w:val="en-US"/>
              </w:rPr>
            </w:pPr>
            <w:r w:rsidRPr="00675F1E">
              <w:rPr>
                <w:rFonts w:cstheme="minorHAnsi"/>
                <w:sz w:val="18"/>
                <w:szCs w:val="18"/>
                <w:lang w:val="en-US"/>
              </w:rPr>
              <w:t>(ref)</w:t>
            </w:r>
          </w:p>
        </w:tc>
        <w:tc>
          <w:tcPr>
            <w:tcW w:w="555" w:type="pct"/>
          </w:tcPr>
          <w:p w14:paraId="5F582025" w14:textId="77777777" w:rsidR="00CF12E2" w:rsidRPr="00675F1E" w:rsidRDefault="00CF12E2" w:rsidP="00675F1E">
            <w:pPr>
              <w:rPr>
                <w:rFonts w:cstheme="minorHAnsi"/>
                <w:sz w:val="18"/>
                <w:szCs w:val="18"/>
                <w:lang w:val="en-US"/>
              </w:rPr>
            </w:pPr>
            <w:r w:rsidRPr="00675F1E">
              <w:rPr>
                <w:rFonts w:cstheme="minorHAnsi"/>
                <w:sz w:val="18"/>
                <w:szCs w:val="18"/>
                <w:lang w:val="en-US"/>
              </w:rPr>
              <w:t>0.77 (0.53, 1.12)</w:t>
            </w:r>
          </w:p>
        </w:tc>
        <w:tc>
          <w:tcPr>
            <w:tcW w:w="555" w:type="pct"/>
            <w:vMerge w:val="restart"/>
          </w:tcPr>
          <w:p w14:paraId="52D609C6" w14:textId="77777777" w:rsidR="00CF12E2" w:rsidRPr="00675F1E" w:rsidRDefault="00CF12E2" w:rsidP="00675F1E">
            <w:pPr>
              <w:rPr>
                <w:rFonts w:cstheme="minorHAnsi"/>
                <w:sz w:val="18"/>
                <w:szCs w:val="18"/>
                <w:lang w:val="en-US"/>
              </w:rPr>
            </w:pPr>
            <w:r w:rsidRPr="00675F1E">
              <w:rPr>
                <w:rFonts w:cstheme="minorHAnsi"/>
                <w:sz w:val="18"/>
                <w:szCs w:val="18"/>
                <w:lang w:val="en-US"/>
              </w:rPr>
              <w:t>P=0.67</w:t>
            </w:r>
          </w:p>
        </w:tc>
      </w:tr>
      <w:tr w:rsidR="00F9069D" w:rsidRPr="00675F1E" w14:paraId="1E5F57A0" w14:textId="77777777" w:rsidTr="00675F1E">
        <w:trPr>
          <w:trHeight w:val="231"/>
        </w:trPr>
        <w:tc>
          <w:tcPr>
            <w:tcW w:w="597" w:type="pct"/>
            <w:vMerge/>
          </w:tcPr>
          <w:p w14:paraId="12FDABD9" w14:textId="77777777" w:rsidR="00CF12E2" w:rsidRPr="00675F1E" w:rsidRDefault="00CF12E2" w:rsidP="00675F1E">
            <w:pPr>
              <w:rPr>
                <w:rFonts w:cstheme="minorHAnsi"/>
                <w:sz w:val="18"/>
                <w:szCs w:val="18"/>
                <w:lang w:val="en-US"/>
              </w:rPr>
            </w:pPr>
          </w:p>
        </w:tc>
        <w:tc>
          <w:tcPr>
            <w:tcW w:w="596" w:type="pct"/>
          </w:tcPr>
          <w:p w14:paraId="28B66240" w14:textId="77777777" w:rsidR="00CF12E2" w:rsidRPr="00675F1E" w:rsidRDefault="00CF12E2" w:rsidP="00675F1E">
            <w:pPr>
              <w:rPr>
                <w:rFonts w:cstheme="minorHAnsi"/>
                <w:sz w:val="18"/>
                <w:szCs w:val="18"/>
                <w:lang w:val="en-US"/>
              </w:rPr>
            </w:pPr>
            <w:r w:rsidRPr="00675F1E">
              <w:rPr>
                <w:rFonts w:cstheme="minorHAnsi"/>
                <w:sz w:val="18"/>
                <w:szCs w:val="18"/>
                <w:lang w:val="en-US"/>
              </w:rPr>
              <w:t>50-59</w:t>
            </w:r>
          </w:p>
        </w:tc>
        <w:tc>
          <w:tcPr>
            <w:tcW w:w="335" w:type="pct"/>
            <w:tcBorders>
              <w:right w:val="single" w:sz="4" w:space="0" w:color="FFFFFF" w:themeColor="background1"/>
            </w:tcBorders>
          </w:tcPr>
          <w:p w14:paraId="77E3F07D" w14:textId="77777777" w:rsidR="00CF12E2" w:rsidRPr="00675F1E" w:rsidRDefault="00CF12E2" w:rsidP="00675F1E">
            <w:pPr>
              <w:rPr>
                <w:rFonts w:cstheme="minorHAnsi"/>
                <w:sz w:val="18"/>
                <w:szCs w:val="18"/>
                <w:lang w:val="en-US"/>
              </w:rPr>
            </w:pPr>
            <w:r w:rsidRPr="00675F1E">
              <w:rPr>
                <w:rFonts w:cstheme="minorHAnsi"/>
                <w:sz w:val="18"/>
                <w:szCs w:val="18"/>
                <w:lang w:val="en-US"/>
              </w:rPr>
              <w:t>53/643</w:t>
            </w:r>
          </w:p>
        </w:tc>
        <w:tc>
          <w:tcPr>
            <w:tcW w:w="290" w:type="pct"/>
            <w:gridSpan w:val="2"/>
            <w:tcBorders>
              <w:left w:val="single" w:sz="4" w:space="0" w:color="FFFFFF" w:themeColor="background1"/>
              <w:right w:val="single" w:sz="4" w:space="0" w:color="000000"/>
            </w:tcBorders>
          </w:tcPr>
          <w:p w14:paraId="7E8DD0EF" w14:textId="77777777" w:rsidR="00CF12E2" w:rsidRPr="00675F1E" w:rsidRDefault="00CF12E2" w:rsidP="00675F1E">
            <w:pPr>
              <w:rPr>
                <w:rFonts w:cstheme="minorHAnsi"/>
                <w:sz w:val="18"/>
                <w:szCs w:val="18"/>
                <w:lang w:val="en-US"/>
              </w:rPr>
            </w:pPr>
            <w:r w:rsidRPr="00675F1E">
              <w:rPr>
                <w:rFonts w:cstheme="minorHAnsi"/>
                <w:sz w:val="18"/>
                <w:szCs w:val="18"/>
                <w:lang w:val="en-US"/>
              </w:rPr>
              <w:t>(8.2)</w:t>
            </w:r>
          </w:p>
        </w:tc>
        <w:tc>
          <w:tcPr>
            <w:tcW w:w="225" w:type="pct"/>
            <w:tcBorders>
              <w:left w:val="single" w:sz="4" w:space="0" w:color="000000"/>
              <w:right w:val="single" w:sz="4" w:space="0" w:color="FFFFFF" w:themeColor="background1"/>
            </w:tcBorders>
          </w:tcPr>
          <w:p w14:paraId="219565D3" w14:textId="77777777" w:rsidR="00CF12E2" w:rsidRPr="00675F1E" w:rsidRDefault="00CF12E2" w:rsidP="00675F1E">
            <w:pPr>
              <w:rPr>
                <w:rFonts w:cstheme="minorHAnsi"/>
                <w:sz w:val="18"/>
                <w:szCs w:val="18"/>
                <w:lang w:val="en-US"/>
              </w:rPr>
            </w:pPr>
            <w:r w:rsidRPr="00675F1E">
              <w:rPr>
                <w:rFonts w:cstheme="minorHAnsi"/>
                <w:sz w:val="18"/>
                <w:szCs w:val="18"/>
                <w:lang w:val="en-US"/>
              </w:rPr>
              <w:t>1.10</w:t>
            </w:r>
          </w:p>
        </w:tc>
        <w:tc>
          <w:tcPr>
            <w:tcW w:w="412" w:type="pct"/>
            <w:tcBorders>
              <w:left w:val="single" w:sz="4" w:space="0" w:color="FFFFFF" w:themeColor="background1"/>
            </w:tcBorders>
          </w:tcPr>
          <w:p w14:paraId="7B701302" w14:textId="77777777" w:rsidR="00CF12E2" w:rsidRPr="00675F1E" w:rsidRDefault="00CF12E2" w:rsidP="00675F1E">
            <w:pPr>
              <w:rPr>
                <w:rFonts w:cstheme="minorHAnsi"/>
                <w:sz w:val="18"/>
                <w:szCs w:val="18"/>
                <w:lang w:val="en-US"/>
              </w:rPr>
            </w:pPr>
            <w:r w:rsidRPr="00675F1E">
              <w:rPr>
                <w:rFonts w:cstheme="minorHAnsi"/>
                <w:sz w:val="18"/>
                <w:szCs w:val="18"/>
                <w:lang w:val="en-US"/>
              </w:rPr>
              <w:t>(0.73, 1.68)</w:t>
            </w:r>
          </w:p>
        </w:tc>
        <w:tc>
          <w:tcPr>
            <w:tcW w:w="371" w:type="pct"/>
            <w:tcBorders>
              <w:right w:val="single" w:sz="4" w:space="0" w:color="FFFFFF" w:themeColor="background1"/>
            </w:tcBorders>
          </w:tcPr>
          <w:p w14:paraId="15963F3F" w14:textId="77777777" w:rsidR="00CF12E2" w:rsidRPr="00675F1E" w:rsidRDefault="00CF12E2" w:rsidP="00675F1E">
            <w:pPr>
              <w:rPr>
                <w:rFonts w:cstheme="minorHAnsi"/>
                <w:sz w:val="18"/>
                <w:szCs w:val="18"/>
                <w:lang w:val="en-US"/>
              </w:rPr>
            </w:pPr>
            <w:r w:rsidRPr="00675F1E">
              <w:rPr>
                <w:rFonts w:cstheme="minorHAnsi"/>
                <w:sz w:val="18"/>
                <w:szCs w:val="18"/>
                <w:lang w:val="en-US"/>
              </w:rPr>
              <w:t>108/1242</w:t>
            </w:r>
          </w:p>
        </w:tc>
        <w:tc>
          <w:tcPr>
            <w:tcW w:w="323" w:type="pct"/>
            <w:tcBorders>
              <w:left w:val="single" w:sz="4" w:space="0" w:color="FFFFFF" w:themeColor="background1"/>
            </w:tcBorders>
          </w:tcPr>
          <w:p w14:paraId="40050FC1" w14:textId="77777777" w:rsidR="00CF12E2" w:rsidRPr="00675F1E" w:rsidRDefault="00CF12E2" w:rsidP="00675F1E">
            <w:pPr>
              <w:rPr>
                <w:rFonts w:cstheme="minorHAnsi"/>
                <w:sz w:val="18"/>
                <w:szCs w:val="18"/>
                <w:lang w:val="en-US"/>
              </w:rPr>
            </w:pPr>
            <w:r w:rsidRPr="00675F1E">
              <w:rPr>
                <w:rFonts w:cstheme="minorHAnsi"/>
                <w:sz w:val="18"/>
                <w:szCs w:val="18"/>
                <w:lang w:val="en-US"/>
              </w:rPr>
              <w:t>(8.7)</w:t>
            </w:r>
          </w:p>
        </w:tc>
        <w:tc>
          <w:tcPr>
            <w:tcW w:w="278" w:type="pct"/>
            <w:tcBorders>
              <w:right w:val="single" w:sz="4" w:space="0" w:color="FFFFFF" w:themeColor="background1"/>
            </w:tcBorders>
          </w:tcPr>
          <w:p w14:paraId="1D3A3DFA" w14:textId="77777777" w:rsidR="00CF12E2" w:rsidRPr="00675F1E" w:rsidRDefault="00CF12E2" w:rsidP="00675F1E">
            <w:pPr>
              <w:rPr>
                <w:rFonts w:cstheme="minorHAnsi"/>
                <w:sz w:val="18"/>
                <w:szCs w:val="18"/>
                <w:lang w:val="en-US"/>
              </w:rPr>
            </w:pPr>
            <w:r w:rsidRPr="00675F1E">
              <w:rPr>
                <w:rFonts w:cstheme="minorHAnsi"/>
                <w:sz w:val="18"/>
                <w:szCs w:val="18"/>
                <w:lang w:val="en-US"/>
              </w:rPr>
              <w:t>0.88</w:t>
            </w:r>
          </w:p>
        </w:tc>
        <w:tc>
          <w:tcPr>
            <w:tcW w:w="463" w:type="pct"/>
            <w:tcBorders>
              <w:left w:val="single" w:sz="4" w:space="0" w:color="FFFFFF" w:themeColor="background1"/>
            </w:tcBorders>
          </w:tcPr>
          <w:p w14:paraId="5E6851A5" w14:textId="77777777" w:rsidR="00CF12E2" w:rsidRPr="00675F1E" w:rsidRDefault="00CF12E2" w:rsidP="00675F1E">
            <w:pPr>
              <w:rPr>
                <w:rFonts w:cstheme="minorHAnsi"/>
                <w:sz w:val="18"/>
                <w:szCs w:val="18"/>
                <w:lang w:val="en-US"/>
              </w:rPr>
            </w:pPr>
            <w:r w:rsidRPr="00675F1E">
              <w:rPr>
                <w:rFonts w:cstheme="minorHAnsi"/>
                <w:sz w:val="18"/>
                <w:szCs w:val="18"/>
                <w:lang w:val="en-US"/>
              </w:rPr>
              <w:t>(0.67, 1.27)</w:t>
            </w:r>
          </w:p>
        </w:tc>
        <w:tc>
          <w:tcPr>
            <w:tcW w:w="555" w:type="pct"/>
          </w:tcPr>
          <w:p w14:paraId="63111F20" w14:textId="77777777" w:rsidR="00CF12E2" w:rsidRPr="00675F1E" w:rsidRDefault="00CF12E2" w:rsidP="00675F1E">
            <w:pPr>
              <w:rPr>
                <w:rFonts w:cstheme="minorHAnsi"/>
                <w:sz w:val="18"/>
                <w:szCs w:val="18"/>
                <w:lang w:val="en-US"/>
              </w:rPr>
            </w:pPr>
            <w:r w:rsidRPr="00675F1E">
              <w:rPr>
                <w:rFonts w:cstheme="minorHAnsi"/>
                <w:sz w:val="18"/>
                <w:szCs w:val="18"/>
                <w:lang w:val="en-US"/>
              </w:rPr>
              <w:t>0.95 (0.67, 1.34)</w:t>
            </w:r>
          </w:p>
        </w:tc>
        <w:tc>
          <w:tcPr>
            <w:tcW w:w="555" w:type="pct"/>
            <w:vMerge/>
          </w:tcPr>
          <w:p w14:paraId="22E3F5F4" w14:textId="77777777" w:rsidR="00CF12E2" w:rsidRPr="00675F1E" w:rsidRDefault="00CF12E2" w:rsidP="00675F1E">
            <w:pPr>
              <w:rPr>
                <w:rFonts w:cstheme="minorHAnsi"/>
                <w:sz w:val="18"/>
                <w:szCs w:val="18"/>
                <w:lang w:val="en-US"/>
              </w:rPr>
            </w:pPr>
          </w:p>
        </w:tc>
      </w:tr>
      <w:tr w:rsidR="00F9069D" w:rsidRPr="00675F1E" w14:paraId="455E6EF9" w14:textId="77777777" w:rsidTr="00675F1E">
        <w:trPr>
          <w:trHeight w:val="231"/>
        </w:trPr>
        <w:tc>
          <w:tcPr>
            <w:tcW w:w="597" w:type="pct"/>
            <w:vMerge/>
          </w:tcPr>
          <w:p w14:paraId="4AB161A0" w14:textId="77777777" w:rsidR="00CF12E2" w:rsidRPr="00675F1E" w:rsidRDefault="00CF12E2" w:rsidP="00675F1E">
            <w:pPr>
              <w:rPr>
                <w:rFonts w:cstheme="minorHAnsi"/>
                <w:sz w:val="18"/>
                <w:szCs w:val="18"/>
                <w:lang w:val="en-US"/>
              </w:rPr>
            </w:pPr>
          </w:p>
        </w:tc>
        <w:tc>
          <w:tcPr>
            <w:tcW w:w="596" w:type="pct"/>
          </w:tcPr>
          <w:p w14:paraId="11FB226D" w14:textId="77777777" w:rsidR="00CF12E2" w:rsidRPr="00675F1E" w:rsidRDefault="00CF12E2" w:rsidP="00675F1E">
            <w:pPr>
              <w:rPr>
                <w:rFonts w:cstheme="minorHAnsi"/>
                <w:sz w:val="18"/>
                <w:szCs w:val="18"/>
                <w:lang w:val="en-US"/>
              </w:rPr>
            </w:pPr>
            <w:r w:rsidRPr="00675F1E">
              <w:rPr>
                <w:rFonts w:cstheme="minorHAnsi"/>
                <w:sz w:val="18"/>
                <w:szCs w:val="18"/>
                <w:lang w:val="en-US"/>
              </w:rPr>
              <w:t>60-69</w:t>
            </w:r>
          </w:p>
        </w:tc>
        <w:tc>
          <w:tcPr>
            <w:tcW w:w="335" w:type="pct"/>
            <w:tcBorders>
              <w:right w:val="single" w:sz="4" w:space="0" w:color="FFFFFF" w:themeColor="background1"/>
            </w:tcBorders>
          </w:tcPr>
          <w:p w14:paraId="6A646744" w14:textId="77777777" w:rsidR="00CF12E2" w:rsidRPr="00675F1E" w:rsidRDefault="00CF12E2" w:rsidP="00675F1E">
            <w:pPr>
              <w:rPr>
                <w:rFonts w:cstheme="minorHAnsi"/>
                <w:sz w:val="18"/>
                <w:szCs w:val="18"/>
                <w:lang w:val="en-US"/>
              </w:rPr>
            </w:pPr>
            <w:r w:rsidRPr="00675F1E">
              <w:rPr>
                <w:rFonts w:cstheme="minorHAnsi"/>
                <w:sz w:val="18"/>
                <w:szCs w:val="18"/>
                <w:lang w:val="en-US"/>
              </w:rPr>
              <w:t>67/671</w:t>
            </w:r>
          </w:p>
        </w:tc>
        <w:tc>
          <w:tcPr>
            <w:tcW w:w="290" w:type="pct"/>
            <w:gridSpan w:val="2"/>
            <w:tcBorders>
              <w:left w:val="single" w:sz="4" w:space="0" w:color="FFFFFF" w:themeColor="background1"/>
            </w:tcBorders>
          </w:tcPr>
          <w:p w14:paraId="28DA9A55" w14:textId="77777777" w:rsidR="00CF12E2" w:rsidRPr="00675F1E" w:rsidRDefault="00CF12E2" w:rsidP="00675F1E">
            <w:pPr>
              <w:rPr>
                <w:rFonts w:cstheme="minorHAnsi"/>
                <w:sz w:val="18"/>
                <w:szCs w:val="18"/>
                <w:lang w:val="en-US"/>
              </w:rPr>
            </w:pPr>
            <w:r w:rsidRPr="00675F1E">
              <w:rPr>
                <w:rFonts w:cstheme="minorHAnsi"/>
                <w:sz w:val="18"/>
                <w:szCs w:val="18"/>
                <w:lang w:val="en-US"/>
              </w:rPr>
              <w:t>(10.0)</w:t>
            </w:r>
          </w:p>
        </w:tc>
        <w:tc>
          <w:tcPr>
            <w:tcW w:w="225" w:type="pct"/>
            <w:tcBorders>
              <w:right w:val="single" w:sz="4" w:space="0" w:color="FFFFFF" w:themeColor="background1"/>
            </w:tcBorders>
          </w:tcPr>
          <w:p w14:paraId="655F87AB" w14:textId="77777777" w:rsidR="00CF12E2" w:rsidRPr="00675F1E" w:rsidRDefault="00CF12E2" w:rsidP="00675F1E">
            <w:pPr>
              <w:rPr>
                <w:rFonts w:cstheme="minorHAnsi"/>
                <w:sz w:val="18"/>
                <w:szCs w:val="18"/>
                <w:lang w:val="en-US"/>
              </w:rPr>
            </w:pPr>
            <w:r w:rsidRPr="00675F1E">
              <w:rPr>
                <w:rFonts w:cstheme="minorHAnsi"/>
                <w:sz w:val="18"/>
                <w:szCs w:val="18"/>
                <w:lang w:val="en-US"/>
              </w:rPr>
              <w:t>1.35</w:t>
            </w:r>
          </w:p>
        </w:tc>
        <w:tc>
          <w:tcPr>
            <w:tcW w:w="412" w:type="pct"/>
            <w:tcBorders>
              <w:left w:val="single" w:sz="4" w:space="0" w:color="FFFFFF" w:themeColor="background1"/>
            </w:tcBorders>
          </w:tcPr>
          <w:p w14:paraId="1CE48E54" w14:textId="77777777" w:rsidR="00CF12E2" w:rsidRPr="00675F1E" w:rsidRDefault="00CF12E2" w:rsidP="00675F1E">
            <w:pPr>
              <w:rPr>
                <w:rFonts w:cstheme="minorHAnsi"/>
                <w:sz w:val="18"/>
                <w:szCs w:val="18"/>
                <w:lang w:val="en-US"/>
              </w:rPr>
            </w:pPr>
            <w:r w:rsidRPr="00675F1E">
              <w:rPr>
                <w:rFonts w:cstheme="minorHAnsi"/>
                <w:sz w:val="18"/>
                <w:szCs w:val="18"/>
                <w:lang w:val="en-US"/>
              </w:rPr>
              <w:t>(0.91, 2.02)</w:t>
            </w:r>
          </w:p>
        </w:tc>
        <w:tc>
          <w:tcPr>
            <w:tcW w:w="371" w:type="pct"/>
            <w:tcBorders>
              <w:right w:val="single" w:sz="4" w:space="0" w:color="FFFFFF" w:themeColor="background1"/>
            </w:tcBorders>
          </w:tcPr>
          <w:p w14:paraId="0734F2E1" w14:textId="77777777" w:rsidR="00CF12E2" w:rsidRPr="00675F1E" w:rsidRDefault="00CF12E2" w:rsidP="00675F1E">
            <w:pPr>
              <w:rPr>
                <w:rFonts w:cstheme="minorHAnsi"/>
                <w:sz w:val="18"/>
                <w:szCs w:val="18"/>
                <w:lang w:val="en-US"/>
              </w:rPr>
            </w:pPr>
            <w:r w:rsidRPr="00675F1E">
              <w:rPr>
                <w:rFonts w:cstheme="minorHAnsi"/>
                <w:sz w:val="18"/>
                <w:szCs w:val="18"/>
                <w:lang w:val="en-US"/>
              </w:rPr>
              <w:t>317/2951</w:t>
            </w:r>
          </w:p>
        </w:tc>
        <w:tc>
          <w:tcPr>
            <w:tcW w:w="323" w:type="pct"/>
            <w:tcBorders>
              <w:left w:val="single" w:sz="4" w:space="0" w:color="FFFFFF" w:themeColor="background1"/>
            </w:tcBorders>
          </w:tcPr>
          <w:p w14:paraId="1556445C" w14:textId="77777777" w:rsidR="00CF12E2" w:rsidRPr="00675F1E" w:rsidRDefault="00CF12E2" w:rsidP="00675F1E">
            <w:pPr>
              <w:rPr>
                <w:rFonts w:cstheme="minorHAnsi"/>
                <w:sz w:val="18"/>
                <w:szCs w:val="18"/>
                <w:lang w:val="en-US"/>
              </w:rPr>
            </w:pPr>
            <w:r w:rsidRPr="00675F1E">
              <w:rPr>
                <w:rFonts w:cstheme="minorHAnsi"/>
                <w:sz w:val="18"/>
                <w:szCs w:val="18"/>
                <w:lang w:val="en-US"/>
              </w:rPr>
              <w:t>(10.7)</w:t>
            </w:r>
          </w:p>
        </w:tc>
        <w:tc>
          <w:tcPr>
            <w:tcW w:w="278" w:type="pct"/>
            <w:tcBorders>
              <w:right w:val="single" w:sz="4" w:space="0" w:color="FFFFFF" w:themeColor="background1"/>
            </w:tcBorders>
          </w:tcPr>
          <w:p w14:paraId="29892DC1" w14:textId="77777777" w:rsidR="00CF12E2" w:rsidRPr="00675F1E" w:rsidRDefault="00CF12E2" w:rsidP="00675F1E">
            <w:pPr>
              <w:rPr>
                <w:rFonts w:cstheme="minorHAnsi"/>
                <w:sz w:val="18"/>
                <w:szCs w:val="18"/>
                <w:lang w:val="en-US"/>
              </w:rPr>
            </w:pPr>
            <w:r w:rsidRPr="00675F1E">
              <w:rPr>
                <w:rFonts w:cstheme="minorHAnsi"/>
                <w:sz w:val="18"/>
                <w:szCs w:val="18"/>
                <w:lang w:val="en-US"/>
              </w:rPr>
              <w:t xml:space="preserve">1.13 </w:t>
            </w:r>
          </w:p>
        </w:tc>
        <w:tc>
          <w:tcPr>
            <w:tcW w:w="463" w:type="pct"/>
            <w:tcBorders>
              <w:left w:val="single" w:sz="4" w:space="0" w:color="FFFFFF" w:themeColor="background1"/>
            </w:tcBorders>
          </w:tcPr>
          <w:p w14:paraId="0EACFEA9" w14:textId="77777777" w:rsidR="00CF12E2" w:rsidRPr="00675F1E" w:rsidRDefault="00CF12E2" w:rsidP="00675F1E">
            <w:pPr>
              <w:rPr>
                <w:rFonts w:cstheme="minorHAnsi"/>
                <w:sz w:val="18"/>
                <w:szCs w:val="18"/>
                <w:lang w:val="en-US"/>
              </w:rPr>
            </w:pPr>
            <w:r w:rsidRPr="00675F1E">
              <w:rPr>
                <w:rFonts w:cstheme="minorHAnsi"/>
                <w:sz w:val="18"/>
                <w:szCs w:val="18"/>
                <w:lang w:val="en-US"/>
              </w:rPr>
              <w:t>(0.89, 1.43)</w:t>
            </w:r>
          </w:p>
        </w:tc>
        <w:tc>
          <w:tcPr>
            <w:tcW w:w="555" w:type="pct"/>
          </w:tcPr>
          <w:p w14:paraId="1DB2600E" w14:textId="77777777" w:rsidR="00CF12E2" w:rsidRPr="00675F1E" w:rsidRDefault="00CF12E2" w:rsidP="00675F1E">
            <w:pPr>
              <w:rPr>
                <w:rFonts w:cstheme="minorHAnsi"/>
                <w:sz w:val="18"/>
                <w:szCs w:val="18"/>
                <w:lang w:val="en-US"/>
              </w:rPr>
            </w:pPr>
            <w:r w:rsidRPr="00675F1E">
              <w:rPr>
                <w:rFonts w:cstheme="minorHAnsi"/>
                <w:sz w:val="18"/>
                <w:szCs w:val="18"/>
                <w:lang w:val="en-US"/>
              </w:rPr>
              <w:t>0.92 (0.70, 1.21)</w:t>
            </w:r>
          </w:p>
        </w:tc>
        <w:tc>
          <w:tcPr>
            <w:tcW w:w="555" w:type="pct"/>
            <w:vMerge/>
          </w:tcPr>
          <w:p w14:paraId="5F1BB793" w14:textId="77777777" w:rsidR="00CF12E2" w:rsidRPr="00675F1E" w:rsidRDefault="00CF12E2" w:rsidP="00675F1E">
            <w:pPr>
              <w:rPr>
                <w:rFonts w:cstheme="minorHAnsi"/>
                <w:sz w:val="18"/>
                <w:szCs w:val="18"/>
                <w:lang w:val="en-US"/>
              </w:rPr>
            </w:pPr>
          </w:p>
        </w:tc>
      </w:tr>
      <w:tr w:rsidR="00F9069D" w:rsidRPr="00675F1E" w14:paraId="54C6B761" w14:textId="77777777" w:rsidTr="00675F1E">
        <w:trPr>
          <w:trHeight w:val="231"/>
        </w:trPr>
        <w:tc>
          <w:tcPr>
            <w:tcW w:w="597" w:type="pct"/>
            <w:vMerge/>
          </w:tcPr>
          <w:p w14:paraId="52D427DD" w14:textId="77777777" w:rsidR="00CF12E2" w:rsidRPr="00675F1E" w:rsidRDefault="00CF12E2" w:rsidP="00675F1E">
            <w:pPr>
              <w:rPr>
                <w:rFonts w:cstheme="minorHAnsi"/>
                <w:sz w:val="18"/>
                <w:szCs w:val="18"/>
                <w:lang w:val="en-US"/>
              </w:rPr>
            </w:pPr>
          </w:p>
        </w:tc>
        <w:tc>
          <w:tcPr>
            <w:tcW w:w="596" w:type="pct"/>
          </w:tcPr>
          <w:p w14:paraId="300A2838" w14:textId="77777777" w:rsidR="00CF12E2" w:rsidRPr="00675F1E" w:rsidRDefault="00CF12E2" w:rsidP="00675F1E">
            <w:pPr>
              <w:rPr>
                <w:rFonts w:cstheme="minorHAnsi"/>
                <w:sz w:val="18"/>
                <w:szCs w:val="18"/>
                <w:lang w:val="en-US"/>
              </w:rPr>
            </w:pPr>
            <w:r w:rsidRPr="00675F1E">
              <w:rPr>
                <w:rFonts w:cstheme="minorHAnsi"/>
                <w:sz w:val="18"/>
                <w:szCs w:val="18"/>
                <w:lang w:val="en-US"/>
              </w:rPr>
              <w:t>Test for trend</w:t>
            </w:r>
          </w:p>
        </w:tc>
        <w:tc>
          <w:tcPr>
            <w:tcW w:w="335" w:type="pct"/>
            <w:tcBorders>
              <w:right w:val="single" w:sz="4" w:space="0" w:color="FFFFFF" w:themeColor="background1"/>
            </w:tcBorders>
          </w:tcPr>
          <w:p w14:paraId="10B5CB82" w14:textId="77777777" w:rsidR="00CF12E2" w:rsidRPr="00675F1E" w:rsidRDefault="00CF12E2" w:rsidP="00675F1E">
            <w:pPr>
              <w:jc w:val="center"/>
              <w:rPr>
                <w:rFonts w:cstheme="minorHAnsi"/>
                <w:sz w:val="18"/>
                <w:szCs w:val="18"/>
                <w:lang w:val="en-US"/>
              </w:rPr>
            </w:pPr>
          </w:p>
        </w:tc>
        <w:tc>
          <w:tcPr>
            <w:tcW w:w="290" w:type="pct"/>
            <w:gridSpan w:val="2"/>
            <w:tcBorders>
              <w:left w:val="single" w:sz="4" w:space="0" w:color="FFFFFF" w:themeColor="background1"/>
            </w:tcBorders>
          </w:tcPr>
          <w:p w14:paraId="294CE191" w14:textId="77777777" w:rsidR="00CF12E2" w:rsidRPr="00675F1E" w:rsidRDefault="00CF12E2" w:rsidP="00675F1E">
            <w:pPr>
              <w:jc w:val="center"/>
              <w:rPr>
                <w:rFonts w:cstheme="minorHAnsi"/>
                <w:sz w:val="18"/>
                <w:szCs w:val="18"/>
                <w:lang w:val="en-US"/>
              </w:rPr>
            </w:pPr>
          </w:p>
        </w:tc>
        <w:tc>
          <w:tcPr>
            <w:tcW w:w="637" w:type="pct"/>
            <w:gridSpan w:val="2"/>
          </w:tcPr>
          <w:p w14:paraId="05763904" w14:textId="77777777" w:rsidR="00CF12E2" w:rsidRPr="00675F1E" w:rsidRDefault="00CF12E2" w:rsidP="00675F1E">
            <w:pPr>
              <w:rPr>
                <w:rFonts w:cstheme="minorHAnsi"/>
                <w:sz w:val="18"/>
                <w:szCs w:val="18"/>
                <w:lang w:val="en-US"/>
              </w:rPr>
            </w:pPr>
            <w:r w:rsidRPr="00675F1E">
              <w:rPr>
                <w:rFonts w:cstheme="minorHAnsi"/>
                <w:sz w:val="18"/>
                <w:szCs w:val="18"/>
                <w:lang w:val="en-US"/>
              </w:rPr>
              <w:t>P=0.13</w:t>
            </w:r>
          </w:p>
        </w:tc>
        <w:tc>
          <w:tcPr>
            <w:tcW w:w="371" w:type="pct"/>
            <w:tcBorders>
              <w:right w:val="single" w:sz="4" w:space="0" w:color="FFFFFF" w:themeColor="background1"/>
            </w:tcBorders>
          </w:tcPr>
          <w:p w14:paraId="237610EB" w14:textId="77777777" w:rsidR="00CF12E2" w:rsidRPr="00675F1E" w:rsidRDefault="00CF12E2" w:rsidP="00675F1E">
            <w:pPr>
              <w:rPr>
                <w:rFonts w:cstheme="minorHAnsi"/>
                <w:sz w:val="18"/>
                <w:szCs w:val="18"/>
                <w:lang w:val="en-US"/>
              </w:rPr>
            </w:pPr>
          </w:p>
        </w:tc>
        <w:tc>
          <w:tcPr>
            <w:tcW w:w="323" w:type="pct"/>
            <w:tcBorders>
              <w:left w:val="single" w:sz="4" w:space="0" w:color="FFFFFF" w:themeColor="background1"/>
            </w:tcBorders>
          </w:tcPr>
          <w:p w14:paraId="0373BF46" w14:textId="77777777" w:rsidR="00CF12E2" w:rsidRPr="00675F1E" w:rsidRDefault="00CF12E2" w:rsidP="00675F1E">
            <w:pPr>
              <w:rPr>
                <w:rFonts w:cstheme="minorHAnsi"/>
                <w:sz w:val="18"/>
                <w:szCs w:val="18"/>
                <w:lang w:val="en-US"/>
              </w:rPr>
            </w:pPr>
          </w:p>
        </w:tc>
        <w:tc>
          <w:tcPr>
            <w:tcW w:w="278" w:type="pct"/>
            <w:tcBorders>
              <w:right w:val="single" w:sz="4" w:space="0" w:color="FFFFFF" w:themeColor="background1"/>
            </w:tcBorders>
          </w:tcPr>
          <w:p w14:paraId="0A7D80E1" w14:textId="77777777" w:rsidR="00CF12E2" w:rsidRPr="00675F1E" w:rsidRDefault="00CF12E2" w:rsidP="00675F1E">
            <w:pPr>
              <w:rPr>
                <w:rFonts w:cstheme="minorHAnsi"/>
                <w:sz w:val="18"/>
                <w:szCs w:val="18"/>
                <w:lang w:val="en-US"/>
              </w:rPr>
            </w:pPr>
            <w:r w:rsidRPr="00675F1E">
              <w:rPr>
                <w:rFonts w:cstheme="minorHAnsi"/>
                <w:sz w:val="18"/>
                <w:szCs w:val="18"/>
                <w:lang w:val="en-US"/>
              </w:rPr>
              <w:t>P=0.15</w:t>
            </w:r>
          </w:p>
        </w:tc>
        <w:tc>
          <w:tcPr>
            <w:tcW w:w="463" w:type="pct"/>
            <w:tcBorders>
              <w:left w:val="single" w:sz="4" w:space="0" w:color="FFFFFF" w:themeColor="background1"/>
            </w:tcBorders>
          </w:tcPr>
          <w:p w14:paraId="0BC5DDCE" w14:textId="77777777" w:rsidR="00CF12E2" w:rsidRPr="00675F1E" w:rsidRDefault="00CF12E2" w:rsidP="00675F1E">
            <w:pPr>
              <w:rPr>
                <w:rFonts w:cstheme="minorHAnsi"/>
                <w:sz w:val="18"/>
                <w:szCs w:val="18"/>
                <w:lang w:val="en-US"/>
              </w:rPr>
            </w:pPr>
          </w:p>
        </w:tc>
        <w:tc>
          <w:tcPr>
            <w:tcW w:w="555" w:type="pct"/>
          </w:tcPr>
          <w:p w14:paraId="40DAE5CD" w14:textId="77777777" w:rsidR="00CF12E2" w:rsidRPr="00675F1E" w:rsidRDefault="00CF12E2" w:rsidP="00675F1E">
            <w:pPr>
              <w:rPr>
                <w:rFonts w:cstheme="minorHAnsi"/>
                <w:sz w:val="18"/>
                <w:szCs w:val="18"/>
                <w:lang w:val="en-US"/>
              </w:rPr>
            </w:pPr>
          </w:p>
        </w:tc>
        <w:tc>
          <w:tcPr>
            <w:tcW w:w="555" w:type="pct"/>
          </w:tcPr>
          <w:p w14:paraId="28AECBA1" w14:textId="77777777" w:rsidR="00CF12E2" w:rsidRPr="00675F1E" w:rsidRDefault="00CF12E2" w:rsidP="00675F1E">
            <w:pPr>
              <w:rPr>
                <w:rFonts w:cstheme="minorHAnsi"/>
                <w:sz w:val="18"/>
                <w:szCs w:val="18"/>
                <w:lang w:val="en-US"/>
              </w:rPr>
            </w:pPr>
          </w:p>
        </w:tc>
      </w:tr>
      <w:tr w:rsidR="00F9069D" w:rsidRPr="00675F1E" w14:paraId="334D9935" w14:textId="77777777" w:rsidTr="00675F1E">
        <w:trPr>
          <w:trHeight w:val="224"/>
        </w:trPr>
        <w:tc>
          <w:tcPr>
            <w:tcW w:w="597" w:type="pct"/>
            <w:vMerge w:val="restart"/>
          </w:tcPr>
          <w:p w14:paraId="6675E08C" w14:textId="77777777" w:rsidR="00CF12E2" w:rsidRPr="00675F1E" w:rsidRDefault="00CF12E2" w:rsidP="00675F1E">
            <w:pPr>
              <w:rPr>
                <w:rFonts w:cstheme="minorHAnsi"/>
                <w:sz w:val="18"/>
                <w:szCs w:val="18"/>
                <w:lang w:val="en-US"/>
              </w:rPr>
            </w:pPr>
            <w:r w:rsidRPr="00675F1E">
              <w:rPr>
                <w:rFonts w:cstheme="minorHAnsi"/>
                <w:sz w:val="18"/>
                <w:szCs w:val="18"/>
                <w:lang w:val="en-US"/>
              </w:rPr>
              <w:t>Education</w:t>
            </w:r>
          </w:p>
        </w:tc>
        <w:tc>
          <w:tcPr>
            <w:tcW w:w="596" w:type="pct"/>
          </w:tcPr>
          <w:p w14:paraId="533452AB" w14:textId="77777777" w:rsidR="00CF12E2" w:rsidRPr="00675F1E" w:rsidRDefault="00CF12E2" w:rsidP="00675F1E">
            <w:pPr>
              <w:rPr>
                <w:rFonts w:cstheme="minorHAnsi"/>
                <w:sz w:val="18"/>
                <w:szCs w:val="18"/>
                <w:lang w:val="en-US"/>
              </w:rPr>
            </w:pPr>
            <w:r w:rsidRPr="00675F1E">
              <w:rPr>
                <w:rFonts w:cstheme="minorHAnsi"/>
                <w:sz w:val="18"/>
                <w:szCs w:val="18"/>
                <w:lang w:val="en-US"/>
              </w:rPr>
              <w:t>Lower</w:t>
            </w:r>
          </w:p>
        </w:tc>
        <w:tc>
          <w:tcPr>
            <w:tcW w:w="335" w:type="pct"/>
            <w:tcBorders>
              <w:right w:val="single" w:sz="4" w:space="0" w:color="FFFFFF" w:themeColor="background1"/>
            </w:tcBorders>
          </w:tcPr>
          <w:p w14:paraId="195454F9" w14:textId="77777777" w:rsidR="00CF12E2" w:rsidRPr="00675F1E" w:rsidRDefault="00CF12E2" w:rsidP="00675F1E">
            <w:pPr>
              <w:rPr>
                <w:rFonts w:cstheme="minorHAnsi"/>
                <w:sz w:val="18"/>
                <w:szCs w:val="18"/>
                <w:lang w:val="en-US"/>
              </w:rPr>
            </w:pPr>
            <w:r w:rsidRPr="00675F1E">
              <w:rPr>
                <w:rFonts w:cstheme="minorHAnsi"/>
                <w:sz w:val="18"/>
                <w:szCs w:val="18"/>
                <w:lang w:val="en-US"/>
              </w:rPr>
              <w:t>19/121</w:t>
            </w:r>
          </w:p>
        </w:tc>
        <w:tc>
          <w:tcPr>
            <w:tcW w:w="290" w:type="pct"/>
            <w:gridSpan w:val="2"/>
            <w:tcBorders>
              <w:left w:val="single" w:sz="4" w:space="0" w:color="FFFFFF" w:themeColor="background1"/>
            </w:tcBorders>
          </w:tcPr>
          <w:p w14:paraId="534C88AE" w14:textId="77777777" w:rsidR="00CF12E2" w:rsidRPr="00675F1E" w:rsidRDefault="00CF12E2" w:rsidP="00675F1E">
            <w:pPr>
              <w:rPr>
                <w:rFonts w:cstheme="minorHAnsi"/>
                <w:sz w:val="18"/>
                <w:szCs w:val="18"/>
                <w:lang w:val="en-US"/>
              </w:rPr>
            </w:pPr>
            <w:r w:rsidRPr="00675F1E">
              <w:rPr>
                <w:rFonts w:cstheme="minorHAnsi"/>
                <w:sz w:val="18"/>
                <w:szCs w:val="18"/>
                <w:lang w:val="en-US"/>
              </w:rPr>
              <w:t>(15.7)</w:t>
            </w:r>
          </w:p>
        </w:tc>
        <w:tc>
          <w:tcPr>
            <w:tcW w:w="225" w:type="pct"/>
            <w:tcBorders>
              <w:right w:val="single" w:sz="4" w:space="0" w:color="FFFFFF" w:themeColor="background1"/>
            </w:tcBorders>
          </w:tcPr>
          <w:p w14:paraId="3A246C34" w14:textId="77777777" w:rsidR="00CF12E2" w:rsidRPr="00675F1E" w:rsidRDefault="00CF12E2" w:rsidP="00675F1E">
            <w:pPr>
              <w:rPr>
                <w:rFonts w:cstheme="minorHAnsi"/>
                <w:sz w:val="18"/>
                <w:szCs w:val="18"/>
                <w:lang w:val="en-US"/>
              </w:rPr>
            </w:pPr>
            <w:r w:rsidRPr="00675F1E">
              <w:rPr>
                <w:rFonts w:cstheme="minorHAnsi"/>
                <w:sz w:val="18"/>
                <w:szCs w:val="18"/>
                <w:lang w:val="en-US"/>
              </w:rPr>
              <w:t>1.65</w:t>
            </w:r>
          </w:p>
        </w:tc>
        <w:tc>
          <w:tcPr>
            <w:tcW w:w="412" w:type="pct"/>
            <w:tcBorders>
              <w:left w:val="single" w:sz="4" w:space="0" w:color="FFFFFF" w:themeColor="background1"/>
            </w:tcBorders>
          </w:tcPr>
          <w:p w14:paraId="2257DD6F" w14:textId="77777777" w:rsidR="00CF12E2" w:rsidRPr="00675F1E" w:rsidRDefault="00CF12E2" w:rsidP="00675F1E">
            <w:pPr>
              <w:rPr>
                <w:rFonts w:cstheme="minorHAnsi"/>
                <w:sz w:val="18"/>
                <w:szCs w:val="18"/>
                <w:lang w:val="en-US"/>
              </w:rPr>
            </w:pPr>
            <w:r w:rsidRPr="00675F1E">
              <w:rPr>
                <w:rFonts w:cstheme="minorHAnsi"/>
                <w:sz w:val="18"/>
                <w:szCs w:val="18"/>
                <w:lang w:val="en-US"/>
              </w:rPr>
              <w:t>(0.96, 2.85)</w:t>
            </w:r>
          </w:p>
        </w:tc>
        <w:tc>
          <w:tcPr>
            <w:tcW w:w="371" w:type="pct"/>
            <w:tcBorders>
              <w:right w:val="single" w:sz="4" w:space="0" w:color="FFFFFF" w:themeColor="background1"/>
            </w:tcBorders>
          </w:tcPr>
          <w:p w14:paraId="1FD6BD4C" w14:textId="77777777" w:rsidR="00CF12E2" w:rsidRPr="00675F1E" w:rsidRDefault="00CF12E2" w:rsidP="00675F1E">
            <w:pPr>
              <w:rPr>
                <w:rFonts w:cstheme="minorHAnsi"/>
                <w:sz w:val="18"/>
                <w:szCs w:val="18"/>
                <w:lang w:val="en-US"/>
              </w:rPr>
            </w:pPr>
            <w:r w:rsidRPr="00675F1E">
              <w:rPr>
                <w:rFonts w:cstheme="minorHAnsi"/>
                <w:sz w:val="18"/>
                <w:szCs w:val="18"/>
                <w:lang w:val="en-US"/>
              </w:rPr>
              <w:t>161/1197</w:t>
            </w:r>
          </w:p>
        </w:tc>
        <w:tc>
          <w:tcPr>
            <w:tcW w:w="323" w:type="pct"/>
            <w:tcBorders>
              <w:left w:val="single" w:sz="4" w:space="0" w:color="FFFFFF" w:themeColor="background1"/>
            </w:tcBorders>
          </w:tcPr>
          <w:p w14:paraId="0C28DB83" w14:textId="77777777" w:rsidR="00CF12E2" w:rsidRPr="00675F1E" w:rsidRDefault="00CF12E2" w:rsidP="00675F1E">
            <w:pPr>
              <w:rPr>
                <w:rFonts w:cstheme="minorHAnsi"/>
                <w:sz w:val="18"/>
                <w:szCs w:val="18"/>
                <w:lang w:val="en-US"/>
              </w:rPr>
            </w:pPr>
            <w:r w:rsidRPr="00675F1E">
              <w:rPr>
                <w:rFonts w:cstheme="minorHAnsi"/>
                <w:sz w:val="18"/>
                <w:szCs w:val="18"/>
                <w:lang w:val="en-US"/>
              </w:rPr>
              <w:t>(13.5)</w:t>
            </w:r>
          </w:p>
        </w:tc>
        <w:tc>
          <w:tcPr>
            <w:tcW w:w="278" w:type="pct"/>
            <w:tcBorders>
              <w:right w:val="single" w:sz="4" w:space="0" w:color="FFFFFF" w:themeColor="background1"/>
            </w:tcBorders>
          </w:tcPr>
          <w:p w14:paraId="1679EE55" w14:textId="77777777" w:rsidR="00CF12E2" w:rsidRPr="00675F1E" w:rsidRDefault="00CF12E2" w:rsidP="00675F1E">
            <w:pPr>
              <w:rPr>
                <w:rFonts w:cstheme="minorHAnsi"/>
                <w:sz w:val="18"/>
                <w:szCs w:val="18"/>
                <w:lang w:val="en-US"/>
              </w:rPr>
            </w:pPr>
            <w:r w:rsidRPr="00675F1E">
              <w:rPr>
                <w:rFonts w:cstheme="minorHAnsi"/>
                <w:sz w:val="18"/>
                <w:szCs w:val="18"/>
                <w:lang w:val="en-US"/>
              </w:rPr>
              <w:t>1.55</w:t>
            </w:r>
          </w:p>
        </w:tc>
        <w:tc>
          <w:tcPr>
            <w:tcW w:w="463" w:type="pct"/>
            <w:tcBorders>
              <w:left w:val="single" w:sz="4" w:space="0" w:color="FFFFFF" w:themeColor="background1"/>
            </w:tcBorders>
          </w:tcPr>
          <w:p w14:paraId="5EB90021" w14:textId="77777777" w:rsidR="00CF12E2" w:rsidRPr="00675F1E" w:rsidRDefault="00CF12E2" w:rsidP="00675F1E">
            <w:pPr>
              <w:rPr>
                <w:rFonts w:cstheme="minorHAnsi"/>
                <w:sz w:val="18"/>
                <w:szCs w:val="18"/>
                <w:lang w:val="en-US"/>
              </w:rPr>
            </w:pPr>
            <w:r w:rsidRPr="00675F1E">
              <w:rPr>
                <w:rFonts w:cstheme="minorHAnsi"/>
                <w:sz w:val="18"/>
                <w:szCs w:val="18"/>
                <w:lang w:val="en-US"/>
              </w:rPr>
              <w:t>(1.22, 1.99)</w:t>
            </w:r>
          </w:p>
        </w:tc>
        <w:tc>
          <w:tcPr>
            <w:tcW w:w="555" w:type="pct"/>
          </w:tcPr>
          <w:p w14:paraId="7A46D63D" w14:textId="77777777" w:rsidR="00CF12E2" w:rsidRPr="00675F1E" w:rsidRDefault="00CF12E2" w:rsidP="00675F1E">
            <w:pPr>
              <w:rPr>
                <w:rFonts w:cstheme="minorHAnsi"/>
                <w:sz w:val="18"/>
                <w:szCs w:val="18"/>
                <w:lang w:val="en-US"/>
              </w:rPr>
            </w:pPr>
            <w:r w:rsidRPr="00675F1E">
              <w:rPr>
                <w:rFonts w:cstheme="minorHAnsi"/>
                <w:sz w:val="18"/>
                <w:szCs w:val="18"/>
                <w:lang w:val="en-US"/>
              </w:rPr>
              <w:t>1.23 (0.73, 2.07)</w:t>
            </w:r>
          </w:p>
        </w:tc>
        <w:tc>
          <w:tcPr>
            <w:tcW w:w="555" w:type="pct"/>
            <w:vMerge w:val="restart"/>
          </w:tcPr>
          <w:p w14:paraId="0A95E3B7" w14:textId="77777777" w:rsidR="00CF12E2" w:rsidRPr="00675F1E" w:rsidRDefault="00CF12E2" w:rsidP="00675F1E">
            <w:pPr>
              <w:rPr>
                <w:rFonts w:cstheme="minorHAnsi"/>
                <w:sz w:val="18"/>
                <w:szCs w:val="18"/>
                <w:lang w:val="en-US"/>
              </w:rPr>
            </w:pPr>
            <w:r w:rsidRPr="00675F1E">
              <w:rPr>
                <w:rFonts w:cstheme="minorHAnsi"/>
                <w:sz w:val="18"/>
                <w:szCs w:val="18"/>
                <w:lang w:val="en-US"/>
              </w:rPr>
              <w:t>P=0.13</w:t>
            </w:r>
          </w:p>
        </w:tc>
      </w:tr>
      <w:tr w:rsidR="00F9069D" w:rsidRPr="00675F1E" w14:paraId="1CCB4A67" w14:textId="77777777" w:rsidTr="00675F1E">
        <w:trPr>
          <w:trHeight w:val="224"/>
        </w:trPr>
        <w:tc>
          <w:tcPr>
            <w:tcW w:w="597" w:type="pct"/>
            <w:vMerge/>
          </w:tcPr>
          <w:p w14:paraId="42FB42CC" w14:textId="77777777" w:rsidR="00CF12E2" w:rsidRPr="00675F1E" w:rsidRDefault="00CF12E2" w:rsidP="00675F1E">
            <w:pPr>
              <w:rPr>
                <w:rFonts w:cstheme="minorHAnsi"/>
                <w:sz w:val="18"/>
                <w:szCs w:val="18"/>
                <w:lang w:val="en-US"/>
              </w:rPr>
            </w:pPr>
          </w:p>
        </w:tc>
        <w:tc>
          <w:tcPr>
            <w:tcW w:w="596" w:type="pct"/>
          </w:tcPr>
          <w:p w14:paraId="3C3E5CF5" w14:textId="77777777" w:rsidR="00CF12E2" w:rsidRPr="00675F1E" w:rsidRDefault="00CF12E2" w:rsidP="00675F1E">
            <w:pPr>
              <w:rPr>
                <w:rFonts w:cstheme="minorHAnsi"/>
                <w:sz w:val="18"/>
                <w:szCs w:val="18"/>
                <w:lang w:val="en-US"/>
              </w:rPr>
            </w:pPr>
            <w:r w:rsidRPr="00675F1E">
              <w:rPr>
                <w:rFonts w:cstheme="minorHAnsi"/>
                <w:sz w:val="18"/>
                <w:szCs w:val="18"/>
                <w:lang w:val="en-US"/>
              </w:rPr>
              <w:t xml:space="preserve">Middle </w:t>
            </w:r>
          </w:p>
        </w:tc>
        <w:tc>
          <w:tcPr>
            <w:tcW w:w="335" w:type="pct"/>
            <w:tcBorders>
              <w:right w:val="single" w:sz="4" w:space="0" w:color="FFFFFF" w:themeColor="background1"/>
            </w:tcBorders>
          </w:tcPr>
          <w:p w14:paraId="3F80FC78" w14:textId="77777777" w:rsidR="00CF12E2" w:rsidRPr="00675F1E" w:rsidRDefault="00CF12E2" w:rsidP="00675F1E">
            <w:pPr>
              <w:rPr>
                <w:rFonts w:cstheme="minorHAnsi"/>
                <w:sz w:val="18"/>
                <w:szCs w:val="18"/>
                <w:lang w:val="en-US"/>
              </w:rPr>
            </w:pPr>
            <w:r w:rsidRPr="00675F1E">
              <w:rPr>
                <w:rFonts w:cstheme="minorHAnsi"/>
                <w:sz w:val="18"/>
                <w:szCs w:val="18"/>
                <w:lang w:val="en-US"/>
              </w:rPr>
              <w:t>93/991</w:t>
            </w:r>
          </w:p>
        </w:tc>
        <w:tc>
          <w:tcPr>
            <w:tcW w:w="290" w:type="pct"/>
            <w:gridSpan w:val="2"/>
            <w:tcBorders>
              <w:left w:val="single" w:sz="4" w:space="0" w:color="FFFFFF" w:themeColor="background1"/>
            </w:tcBorders>
          </w:tcPr>
          <w:p w14:paraId="52625CC9" w14:textId="77777777" w:rsidR="00CF12E2" w:rsidRPr="00675F1E" w:rsidRDefault="00CF12E2" w:rsidP="00675F1E">
            <w:pPr>
              <w:rPr>
                <w:rFonts w:cstheme="minorHAnsi"/>
                <w:sz w:val="18"/>
                <w:szCs w:val="18"/>
                <w:lang w:val="en-US"/>
              </w:rPr>
            </w:pPr>
            <w:r w:rsidRPr="00675F1E">
              <w:rPr>
                <w:rFonts w:cstheme="minorHAnsi"/>
                <w:sz w:val="18"/>
                <w:szCs w:val="18"/>
                <w:lang w:val="en-US"/>
              </w:rPr>
              <w:t>(9.4)</w:t>
            </w:r>
          </w:p>
        </w:tc>
        <w:tc>
          <w:tcPr>
            <w:tcW w:w="225" w:type="pct"/>
            <w:tcBorders>
              <w:right w:val="single" w:sz="4" w:space="0" w:color="FFFFFF" w:themeColor="background1"/>
            </w:tcBorders>
          </w:tcPr>
          <w:p w14:paraId="228E7904" w14:textId="77777777" w:rsidR="00CF12E2" w:rsidRPr="00675F1E" w:rsidRDefault="00CF12E2" w:rsidP="00675F1E">
            <w:pPr>
              <w:rPr>
                <w:rFonts w:cstheme="minorHAnsi"/>
                <w:sz w:val="18"/>
                <w:szCs w:val="18"/>
                <w:lang w:val="en-US"/>
              </w:rPr>
            </w:pPr>
            <w:r w:rsidRPr="00675F1E">
              <w:rPr>
                <w:rFonts w:cstheme="minorHAnsi"/>
                <w:sz w:val="18"/>
                <w:szCs w:val="18"/>
                <w:lang w:val="en-US"/>
              </w:rPr>
              <w:t>1.00</w:t>
            </w:r>
          </w:p>
        </w:tc>
        <w:tc>
          <w:tcPr>
            <w:tcW w:w="412" w:type="pct"/>
            <w:tcBorders>
              <w:left w:val="single" w:sz="4" w:space="0" w:color="FFFFFF" w:themeColor="background1"/>
            </w:tcBorders>
          </w:tcPr>
          <w:p w14:paraId="4EC55ACE" w14:textId="77777777" w:rsidR="00CF12E2" w:rsidRPr="00675F1E" w:rsidRDefault="00CF12E2" w:rsidP="00675F1E">
            <w:pPr>
              <w:rPr>
                <w:rFonts w:cstheme="minorHAnsi"/>
                <w:sz w:val="18"/>
                <w:szCs w:val="18"/>
                <w:lang w:val="en-US"/>
              </w:rPr>
            </w:pPr>
            <w:r w:rsidRPr="00675F1E">
              <w:rPr>
                <w:rFonts w:cstheme="minorHAnsi"/>
                <w:sz w:val="18"/>
                <w:szCs w:val="18"/>
                <w:lang w:val="en-US"/>
              </w:rPr>
              <w:t>(ref)</w:t>
            </w:r>
          </w:p>
        </w:tc>
        <w:tc>
          <w:tcPr>
            <w:tcW w:w="371" w:type="pct"/>
            <w:tcBorders>
              <w:right w:val="single" w:sz="4" w:space="0" w:color="FFFFFF" w:themeColor="background1"/>
            </w:tcBorders>
          </w:tcPr>
          <w:p w14:paraId="04396E33" w14:textId="77777777" w:rsidR="00CF12E2" w:rsidRPr="00675F1E" w:rsidRDefault="00CF12E2" w:rsidP="00675F1E">
            <w:pPr>
              <w:rPr>
                <w:rFonts w:cstheme="minorHAnsi"/>
                <w:sz w:val="18"/>
                <w:szCs w:val="18"/>
                <w:lang w:val="en-US"/>
              </w:rPr>
            </w:pPr>
            <w:r w:rsidRPr="00675F1E">
              <w:rPr>
                <w:rFonts w:cstheme="minorHAnsi"/>
                <w:sz w:val="18"/>
                <w:szCs w:val="18"/>
                <w:lang w:val="en-US"/>
              </w:rPr>
              <w:t>135/1499</w:t>
            </w:r>
          </w:p>
        </w:tc>
        <w:tc>
          <w:tcPr>
            <w:tcW w:w="323" w:type="pct"/>
            <w:tcBorders>
              <w:left w:val="single" w:sz="4" w:space="0" w:color="FFFFFF" w:themeColor="background1"/>
            </w:tcBorders>
          </w:tcPr>
          <w:p w14:paraId="2A455A71" w14:textId="77777777" w:rsidR="00CF12E2" w:rsidRPr="00675F1E" w:rsidRDefault="00CF12E2" w:rsidP="00675F1E">
            <w:pPr>
              <w:rPr>
                <w:rFonts w:cstheme="minorHAnsi"/>
                <w:sz w:val="18"/>
                <w:szCs w:val="18"/>
                <w:lang w:val="en-US"/>
              </w:rPr>
            </w:pPr>
            <w:r w:rsidRPr="00675F1E">
              <w:rPr>
                <w:rFonts w:cstheme="minorHAnsi"/>
                <w:sz w:val="18"/>
                <w:szCs w:val="18"/>
                <w:lang w:val="en-US"/>
              </w:rPr>
              <w:t>(9.0)</w:t>
            </w:r>
          </w:p>
        </w:tc>
        <w:tc>
          <w:tcPr>
            <w:tcW w:w="278" w:type="pct"/>
            <w:tcBorders>
              <w:right w:val="single" w:sz="4" w:space="0" w:color="FFFFFF" w:themeColor="background1"/>
            </w:tcBorders>
          </w:tcPr>
          <w:p w14:paraId="41AB7891" w14:textId="77777777" w:rsidR="00CF12E2" w:rsidRPr="00675F1E" w:rsidRDefault="00CF12E2" w:rsidP="00675F1E">
            <w:pPr>
              <w:rPr>
                <w:rFonts w:cstheme="minorHAnsi"/>
                <w:sz w:val="18"/>
                <w:szCs w:val="18"/>
                <w:lang w:val="en-US"/>
              </w:rPr>
            </w:pPr>
            <w:r w:rsidRPr="00675F1E">
              <w:rPr>
                <w:rFonts w:cstheme="minorHAnsi"/>
                <w:sz w:val="18"/>
                <w:szCs w:val="18"/>
                <w:lang w:val="en-US"/>
              </w:rPr>
              <w:t xml:space="preserve">1.00 </w:t>
            </w:r>
          </w:p>
        </w:tc>
        <w:tc>
          <w:tcPr>
            <w:tcW w:w="463" w:type="pct"/>
            <w:tcBorders>
              <w:left w:val="single" w:sz="4" w:space="0" w:color="FFFFFF" w:themeColor="background1"/>
            </w:tcBorders>
          </w:tcPr>
          <w:p w14:paraId="6A3D3282" w14:textId="77777777" w:rsidR="00CF12E2" w:rsidRPr="00675F1E" w:rsidRDefault="00CF12E2" w:rsidP="00675F1E">
            <w:pPr>
              <w:rPr>
                <w:rFonts w:cstheme="minorHAnsi"/>
                <w:sz w:val="18"/>
                <w:szCs w:val="18"/>
                <w:lang w:val="en-US"/>
              </w:rPr>
            </w:pPr>
            <w:r w:rsidRPr="00675F1E">
              <w:rPr>
                <w:rFonts w:cstheme="minorHAnsi"/>
                <w:sz w:val="18"/>
                <w:szCs w:val="18"/>
                <w:lang w:val="en-US"/>
              </w:rPr>
              <w:t>(ref)</w:t>
            </w:r>
          </w:p>
        </w:tc>
        <w:tc>
          <w:tcPr>
            <w:tcW w:w="555" w:type="pct"/>
          </w:tcPr>
          <w:p w14:paraId="48C78B47" w14:textId="77777777" w:rsidR="00CF12E2" w:rsidRPr="00675F1E" w:rsidRDefault="00CF12E2" w:rsidP="00675F1E">
            <w:pPr>
              <w:rPr>
                <w:rFonts w:cstheme="minorHAnsi"/>
                <w:sz w:val="18"/>
                <w:szCs w:val="18"/>
                <w:lang w:val="en-US"/>
              </w:rPr>
            </w:pPr>
            <w:r w:rsidRPr="00675F1E">
              <w:rPr>
                <w:rFonts w:cstheme="minorHAnsi"/>
                <w:sz w:val="18"/>
                <w:szCs w:val="18"/>
                <w:lang w:val="en-US"/>
              </w:rPr>
              <w:t>1.12 (0.84, 1.48)</w:t>
            </w:r>
          </w:p>
        </w:tc>
        <w:tc>
          <w:tcPr>
            <w:tcW w:w="555" w:type="pct"/>
            <w:vMerge/>
          </w:tcPr>
          <w:p w14:paraId="2A370BC5" w14:textId="77777777" w:rsidR="00CF12E2" w:rsidRPr="00675F1E" w:rsidRDefault="00CF12E2" w:rsidP="00675F1E">
            <w:pPr>
              <w:rPr>
                <w:rFonts w:cstheme="minorHAnsi"/>
                <w:sz w:val="18"/>
                <w:szCs w:val="18"/>
                <w:lang w:val="en-US"/>
              </w:rPr>
            </w:pPr>
          </w:p>
        </w:tc>
      </w:tr>
      <w:tr w:rsidR="00F9069D" w:rsidRPr="00675F1E" w14:paraId="11B4EC5A" w14:textId="77777777" w:rsidTr="00675F1E">
        <w:trPr>
          <w:trHeight w:val="231"/>
        </w:trPr>
        <w:tc>
          <w:tcPr>
            <w:tcW w:w="597" w:type="pct"/>
            <w:vMerge/>
          </w:tcPr>
          <w:p w14:paraId="3DF20FFC" w14:textId="77777777" w:rsidR="00CF12E2" w:rsidRPr="00675F1E" w:rsidRDefault="00CF12E2" w:rsidP="00675F1E">
            <w:pPr>
              <w:rPr>
                <w:rFonts w:cstheme="minorHAnsi"/>
                <w:sz w:val="18"/>
                <w:szCs w:val="18"/>
                <w:lang w:val="en-US"/>
              </w:rPr>
            </w:pPr>
          </w:p>
        </w:tc>
        <w:tc>
          <w:tcPr>
            <w:tcW w:w="596" w:type="pct"/>
          </w:tcPr>
          <w:p w14:paraId="0A5C03BA" w14:textId="77777777" w:rsidR="00CF12E2" w:rsidRPr="00675F1E" w:rsidRDefault="00CF12E2" w:rsidP="00675F1E">
            <w:pPr>
              <w:rPr>
                <w:rFonts w:cstheme="minorHAnsi"/>
                <w:sz w:val="18"/>
                <w:szCs w:val="18"/>
                <w:lang w:val="en-US"/>
              </w:rPr>
            </w:pPr>
            <w:r w:rsidRPr="00675F1E">
              <w:rPr>
                <w:rFonts w:cstheme="minorHAnsi"/>
                <w:sz w:val="18"/>
                <w:szCs w:val="18"/>
                <w:lang w:val="en-US"/>
              </w:rPr>
              <w:t>Higher</w:t>
            </w:r>
          </w:p>
        </w:tc>
        <w:tc>
          <w:tcPr>
            <w:tcW w:w="335" w:type="pct"/>
            <w:tcBorders>
              <w:right w:val="single" w:sz="4" w:space="0" w:color="FFFFFF" w:themeColor="background1"/>
            </w:tcBorders>
          </w:tcPr>
          <w:p w14:paraId="0707AD7F" w14:textId="77777777" w:rsidR="00CF12E2" w:rsidRPr="00675F1E" w:rsidRDefault="00CF12E2" w:rsidP="00675F1E">
            <w:pPr>
              <w:rPr>
                <w:rFonts w:cstheme="minorHAnsi"/>
                <w:sz w:val="18"/>
                <w:szCs w:val="18"/>
                <w:lang w:val="en-US"/>
              </w:rPr>
            </w:pPr>
            <w:r w:rsidRPr="00675F1E">
              <w:rPr>
                <w:rFonts w:cstheme="minorHAnsi"/>
                <w:sz w:val="18"/>
                <w:szCs w:val="18"/>
                <w:lang w:val="en-US"/>
              </w:rPr>
              <w:t>51/771</w:t>
            </w:r>
          </w:p>
        </w:tc>
        <w:tc>
          <w:tcPr>
            <w:tcW w:w="290" w:type="pct"/>
            <w:gridSpan w:val="2"/>
            <w:tcBorders>
              <w:left w:val="single" w:sz="4" w:space="0" w:color="FFFFFF" w:themeColor="background1"/>
            </w:tcBorders>
          </w:tcPr>
          <w:p w14:paraId="4C979A15" w14:textId="77777777" w:rsidR="00CF12E2" w:rsidRPr="00675F1E" w:rsidRDefault="00CF12E2" w:rsidP="00675F1E">
            <w:pPr>
              <w:rPr>
                <w:rFonts w:cstheme="minorHAnsi"/>
                <w:sz w:val="18"/>
                <w:szCs w:val="18"/>
                <w:lang w:val="en-US"/>
              </w:rPr>
            </w:pPr>
            <w:r w:rsidRPr="00675F1E">
              <w:rPr>
                <w:rFonts w:cstheme="minorHAnsi"/>
                <w:sz w:val="18"/>
                <w:szCs w:val="18"/>
                <w:lang w:val="en-US"/>
              </w:rPr>
              <w:t>(6.6)</w:t>
            </w:r>
          </w:p>
        </w:tc>
        <w:tc>
          <w:tcPr>
            <w:tcW w:w="225" w:type="pct"/>
            <w:tcBorders>
              <w:right w:val="single" w:sz="4" w:space="0" w:color="FFFFFF" w:themeColor="background1"/>
            </w:tcBorders>
          </w:tcPr>
          <w:p w14:paraId="6EFEF343" w14:textId="77777777" w:rsidR="00CF12E2" w:rsidRPr="00675F1E" w:rsidRDefault="00CF12E2" w:rsidP="00675F1E">
            <w:pPr>
              <w:rPr>
                <w:rFonts w:cstheme="minorHAnsi"/>
                <w:sz w:val="18"/>
                <w:szCs w:val="18"/>
                <w:lang w:val="en-US"/>
              </w:rPr>
            </w:pPr>
            <w:r w:rsidRPr="00675F1E">
              <w:rPr>
                <w:rFonts w:cstheme="minorHAnsi"/>
                <w:sz w:val="18"/>
                <w:szCs w:val="18"/>
                <w:lang w:val="en-US"/>
              </w:rPr>
              <w:t>0.71</w:t>
            </w:r>
          </w:p>
        </w:tc>
        <w:tc>
          <w:tcPr>
            <w:tcW w:w="412" w:type="pct"/>
            <w:tcBorders>
              <w:left w:val="single" w:sz="4" w:space="0" w:color="FFFFFF" w:themeColor="background1"/>
            </w:tcBorders>
          </w:tcPr>
          <w:p w14:paraId="45C75729" w14:textId="77777777" w:rsidR="00CF12E2" w:rsidRPr="00675F1E" w:rsidRDefault="00CF12E2" w:rsidP="00675F1E">
            <w:pPr>
              <w:rPr>
                <w:rFonts w:cstheme="minorHAnsi"/>
                <w:sz w:val="18"/>
                <w:szCs w:val="18"/>
                <w:lang w:val="en-US"/>
              </w:rPr>
            </w:pPr>
            <w:r w:rsidRPr="00675F1E">
              <w:rPr>
                <w:rFonts w:cstheme="minorHAnsi"/>
                <w:sz w:val="18"/>
                <w:szCs w:val="18"/>
                <w:lang w:val="en-US"/>
              </w:rPr>
              <w:t>(0.49, 1.01)</w:t>
            </w:r>
          </w:p>
        </w:tc>
        <w:tc>
          <w:tcPr>
            <w:tcW w:w="371" w:type="pct"/>
            <w:tcBorders>
              <w:right w:val="single" w:sz="4" w:space="0" w:color="FFFFFF" w:themeColor="background1"/>
            </w:tcBorders>
          </w:tcPr>
          <w:p w14:paraId="0B67A99F" w14:textId="77777777" w:rsidR="00CF12E2" w:rsidRPr="00675F1E" w:rsidRDefault="00CF12E2" w:rsidP="00675F1E">
            <w:pPr>
              <w:rPr>
                <w:rFonts w:cstheme="minorHAnsi"/>
                <w:sz w:val="18"/>
                <w:szCs w:val="18"/>
                <w:lang w:val="en-US"/>
              </w:rPr>
            </w:pPr>
            <w:r w:rsidRPr="00675F1E">
              <w:rPr>
                <w:rFonts w:cstheme="minorHAnsi"/>
                <w:sz w:val="18"/>
                <w:szCs w:val="18"/>
                <w:lang w:val="en-US"/>
              </w:rPr>
              <w:t>220/2463</w:t>
            </w:r>
          </w:p>
        </w:tc>
        <w:tc>
          <w:tcPr>
            <w:tcW w:w="323" w:type="pct"/>
            <w:tcBorders>
              <w:left w:val="single" w:sz="4" w:space="0" w:color="FFFFFF" w:themeColor="background1"/>
            </w:tcBorders>
          </w:tcPr>
          <w:p w14:paraId="22E2F78E" w14:textId="77777777" w:rsidR="00CF12E2" w:rsidRPr="00675F1E" w:rsidRDefault="00CF12E2" w:rsidP="00675F1E">
            <w:pPr>
              <w:rPr>
                <w:rFonts w:cstheme="minorHAnsi"/>
                <w:sz w:val="18"/>
                <w:szCs w:val="18"/>
                <w:lang w:val="en-US"/>
              </w:rPr>
            </w:pPr>
            <w:r w:rsidRPr="00675F1E">
              <w:rPr>
                <w:rFonts w:cstheme="minorHAnsi"/>
                <w:sz w:val="18"/>
                <w:szCs w:val="18"/>
                <w:lang w:val="en-US"/>
              </w:rPr>
              <w:t>(8.9)</w:t>
            </w:r>
          </w:p>
        </w:tc>
        <w:tc>
          <w:tcPr>
            <w:tcW w:w="278" w:type="pct"/>
            <w:tcBorders>
              <w:right w:val="single" w:sz="4" w:space="0" w:color="FFFFFF" w:themeColor="background1"/>
            </w:tcBorders>
          </w:tcPr>
          <w:p w14:paraId="783FBE4D" w14:textId="77777777" w:rsidR="00CF12E2" w:rsidRPr="00675F1E" w:rsidRDefault="00CF12E2" w:rsidP="00675F1E">
            <w:pPr>
              <w:rPr>
                <w:rFonts w:cstheme="minorHAnsi"/>
                <w:sz w:val="18"/>
                <w:szCs w:val="18"/>
                <w:lang w:val="en-US"/>
              </w:rPr>
            </w:pPr>
            <w:r w:rsidRPr="00675F1E">
              <w:rPr>
                <w:rFonts w:cstheme="minorHAnsi"/>
                <w:sz w:val="18"/>
                <w:szCs w:val="18"/>
                <w:lang w:val="en-US"/>
              </w:rPr>
              <w:t xml:space="preserve">0.99     </w:t>
            </w:r>
          </w:p>
        </w:tc>
        <w:tc>
          <w:tcPr>
            <w:tcW w:w="463" w:type="pct"/>
            <w:tcBorders>
              <w:left w:val="single" w:sz="4" w:space="0" w:color="FFFFFF" w:themeColor="background1"/>
            </w:tcBorders>
          </w:tcPr>
          <w:p w14:paraId="40748742" w14:textId="77777777" w:rsidR="00CF12E2" w:rsidRPr="00675F1E" w:rsidRDefault="00CF12E2" w:rsidP="00675F1E">
            <w:pPr>
              <w:rPr>
                <w:rFonts w:cstheme="minorHAnsi"/>
                <w:sz w:val="18"/>
                <w:szCs w:val="18"/>
                <w:lang w:val="en-US"/>
              </w:rPr>
            </w:pPr>
            <w:r w:rsidRPr="00675F1E">
              <w:rPr>
                <w:rFonts w:cstheme="minorHAnsi"/>
                <w:sz w:val="18"/>
                <w:szCs w:val="18"/>
                <w:lang w:val="en-US"/>
              </w:rPr>
              <w:t>(0.79, 1.24)</w:t>
            </w:r>
          </w:p>
        </w:tc>
        <w:tc>
          <w:tcPr>
            <w:tcW w:w="555" w:type="pct"/>
          </w:tcPr>
          <w:p w14:paraId="5175CF69" w14:textId="77777777" w:rsidR="00CF12E2" w:rsidRPr="00675F1E" w:rsidRDefault="00CF12E2" w:rsidP="00675F1E">
            <w:pPr>
              <w:rPr>
                <w:rFonts w:cstheme="minorHAnsi"/>
                <w:sz w:val="18"/>
                <w:szCs w:val="18"/>
                <w:lang w:val="en-US"/>
              </w:rPr>
            </w:pPr>
            <w:r w:rsidRPr="00675F1E">
              <w:rPr>
                <w:rFonts w:cstheme="minorHAnsi"/>
                <w:sz w:val="18"/>
                <w:szCs w:val="18"/>
                <w:lang w:val="en-US"/>
              </w:rPr>
              <w:t>0.73 (0.53, 1.00)</w:t>
            </w:r>
          </w:p>
        </w:tc>
        <w:tc>
          <w:tcPr>
            <w:tcW w:w="555" w:type="pct"/>
            <w:vMerge/>
          </w:tcPr>
          <w:p w14:paraId="2FA2C038" w14:textId="77777777" w:rsidR="00CF12E2" w:rsidRPr="00675F1E" w:rsidRDefault="00CF12E2" w:rsidP="00675F1E">
            <w:pPr>
              <w:rPr>
                <w:rFonts w:cstheme="minorHAnsi"/>
                <w:sz w:val="18"/>
                <w:szCs w:val="18"/>
                <w:lang w:val="en-US"/>
              </w:rPr>
            </w:pPr>
          </w:p>
        </w:tc>
      </w:tr>
      <w:tr w:rsidR="00F9069D" w:rsidRPr="00675F1E" w14:paraId="413149EA" w14:textId="77777777" w:rsidTr="00675F1E">
        <w:trPr>
          <w:trHeight w:val="231"/>
        </w:trPr>
        <w:tc>
          <w:tcPr>
            <w:tcW w:w="597" w:type="pct"/>
            <w:vMerge/>
          </w:tcPr>
          <w:p w14:paraId="64DC0186" w14:textId="77777777" w:rsidR="00CF12E2" w:rsidRPr="00675F1E" w:rsidRDefault="00CF12E2" w:rsidP="00675F1E">
            <w:pPr>
              <w:rPr>
                <w:rFonts w:cstheme="minorHAnsi"/>
                <w:sz w:val="18"/>
                <w:szCs w:val="18"/>
                <w:lang w:val="en-US"/>
              </w:rPr>
            </w:pPr>
          </w:p>
        </w:tc>
        <w:tc>
          <w:tcPr>
            <w:tcW w:w="596" w:type="pct"/>
          </w:tcPr>
          <w:p w14:paraId="673360CC" w14:textId="77777777" w:rsidR="00CF12E2" w:rsidRPr="00675F1E" w:rsidRDefault="00CF12E2" w:rsidP="00675F1E">
            <w:pPr>
              <w:rPr>
                <w:rFonts w:cstheme="minorHAnsi"/>
                <w:sz w:val="18"/>
                <w:szCs w:val="18"/>
                <w:lang w:val="en-US"/>
              </w:rPr>
            </w:pPr>
            <w:r w:rsidRPr="00675F1E">
              <w:rPr>
                <w:rFonts w:cstheme="minorHAnsi"/>
                <w:sz w:val="18"/>
                <w:szCs w:val="18"/>
                <w:lang w:val="en-US"/>
              </w:rPr>
              <w:t>Test for trend</w:t>
            </w:r>
          </w:p>
        </w:tc>
        <w:tc>
          <w:tcPr>
            <w:tcW w:w="335" w:type="pct"/>
            <w:tcBorders>
              <w:right w:val="single" w:sz="4" w:space="0" w:color="FFFFFF" w:themeColor="background1"/>
            </w:tcBorders>
          </w:tcPr>
          <w:p w14:paraId="39155A43" w14:textId="77777777" w:rsidR="00CF12E2" w:rsidRPr="00675F1E" w:rsidRDefault="00CF12E2" w:rsidP="00675F1E">
            <w:pPr>
              <w:jc w:val="center"/>
              <w:rPr>
                <w:rFonts w:cstheme="minorHAnsi"/>
                <w:sz w:val="18"/>
                <w:szCs w:val="18"/>
                <w:lang w:val="en-US"/>
              </w:rPr>
            </w:pPr>
          </w:p>
        </w:tc>
        <w:tc>
          <w:tcPr>
            <w:tcW w:w="290" w:type="pct"/>
            <w:gridSpan w:val="2"/>
            <w:tcBorders>
              <w:left w:val="single" w:sz="4" w:space="0" w:color="FFFFFF" w:themeColor="background1"/>
            </w:tcBorders>
          </w:tcPr>
          <w:p w14:paraId="03348241" w14:textId="77777777" w:rsidR="00CF12E2" w:rsidRPr="00675F1E" w:rsidRDefault="00CF12E2" w:rsidP="00675F1E">
            <w:pPr>
              <w:jc w:val="center"/>
              <w:rPr>
                <w:rFonts w:cstheme="minorHAnsi"/>
                <w:sz w:val="18"/>
                <w:szCs w:val="18"/>
                <w:lang w:val="en-US"/>
              </w:rPr>
            </w:pPr>
          </w:p>
        </w:tc>
        <w:tc>
          <w:tcPr>
            <w:tcW w:w="637" w:type="pct"/>
            <w:gridSpan w:val="2"/>
          </w:tcPr>
          <w:p w14:paraId="107596C9" w14:textId="77777777" w:rsidR="00CF12E2" w:rsidRPr="00675F1E" w:rsidRDefault="00CF12E2" w:rsidP="00675F1E">
            <w:pPr>
              <w:rPr>
                <w:rFonts w:cstheme="minorHAnsi"/>
                <w:sz w:val="18"/>
                <w:szCs w:val="18"/>
                <w:lang w:val="en-US"/>
              </w:rPr>
            </w:pPr>
            <w:r w:rsidRPr="00675F1E">
              <w:rPr>
                <w:rFonts w:cstheme="minorHAnsi"/>
                <w:sz w:val="18"/>
                <w:szCs w:val="18"/>
                <w:lang w:val="en-US"/>
              </w:rPr>
              <w:t>P=0.004</w:t>
            </w:r>
          </w:p>
        </w:tc>
        <w:tc>
          <w:tcPr>
            <w:tcW w:w="371" w:type="pct"/>
            <w:tcBorders>
              <w:right w:val="single" w:sz="4" w:space="0" w:color="FFFFFF" w:themeColor="background1"/>
            </w:tcBorders>
          </w:tcPr>
          <w:p w14:paraId="0A266615" w14:textId="77777777" w:rsidR="00CF12E2" w:rsidRPr="00675F1E" w:rsidRDefault="00CF12E2" w:rsidP="00675F1E">
            <w:pPr>
              <w:rPr>
                <w:rFonts w:cstheme="minorHAnsi"/>
                <w:sz w:val="18"/>
                <w:szCs w:val="18"/>
                <w:lang w:val="en-US"/>
              </w:rPr>
            </w:pPr>
          </w:p>
        </w:tc>
        <w:tc>
          <w:tcPr>
            <w:tcW w:w="323" w:type="pct"/>
            <w:tcBorders>
              <w:left w:val="single" w:sz="4" w:space="0" w:color="FFFFFF" w:themeColor="background1"/>
            </w:tcBorders>
          </w:tcPr>
          <w:p w14:paraId="7E26DB90" w14:textId="77777777" w:rsidR="00CF12E2" w:rsidRPr="00675F1E" w:rsidRDefault="00CF12E2" w:rsidP="00675F1E">
            <w:pPr>
              <w:rPr>
                <w:rFonts w:cstheme="minorHAnsi"/>
                <w:sz w:val="18"/>
                <w:szCs w:val="18"/>
                <w:lang w:val="en-US"/>
              </w:rPr>
            </w:pPr>
          </w:p>
        </w:tc>
        <w:tc>
          <w:tcPr>
            <w:tcW w:w="742" w:type="pct"/>
            <w:gridSpan w:val="2"/>
          </w:tcPr>
          <w:p w14:paraId="33C21C66" w14:textId="77777777" w:rsidR="00CF12E2" w:rsidRPr="00675F1E" w:rsidRDefault="00CF12E2" w:rsidP="00675F1E">
            <w:pPr>
              <w:rPr>
                <w:rFonts w:cstheme="minorHAnsi"/>
                <w:sz w:val="18"/>
                <w:szCs w:val="18"/>
                <w:lang w:val="en-US"/>
              </w:rPr>
            </w:pPr>
            <w:r w:rsidRPr="00675F1E">
              <w:rPr>
                <w:rFonts w:cstheme="minorHAnsi"/>
                <w:sz w:val="18"/>
                <w:szCs w:val="18"/>
                <w:lang w:val="en-US"/>
              </w:rPr>
              <w:t>P&lt;0.001</w:t>
            </w:r>
          </w:p>
        </w:tc>
        <w:tc>
          <w:tcPr>
            <w:tcW w:w="555" w:type="pct"/>
          </w:tcPr>
          <w:p w14:paraId="38C83CE9" w14:textId="77777777" w:rsidR="00CF12E2" w:rsidRPr="00675F1E" w:rsidRDefault="00CF12E2" w:rsidP="00675F1E">
            <w:pPr>
              <w:rPr>
                <w:rFonts w:cstheme="minorHAnsi"/>
                <w:sz w:val="18"/>
                <w:szCs w:val="18"/>
                <w:lang w:val="en-US"/>
              </w:rPr>
            </w:pPr>
          </w:p>
        </w:tc>
        <w:tc>
          <w:tcPr>
            <w:tcW w:w="555" w:type="pct"/>
          </w:tcPr>
          <w:p w14:paraId="74D597E6" w14:textId="77777777" w:rsidR="00CF12E2" w:rsidRPr="00675F1E" w:rsidRDefault="00CF12E2" w:rsidP="00675F1E">
            <w:pPr>
              <w:rPr>
                <w:rFonts w:cstheme="minorHAnsi"/>
                <w:sz w:val="18"/>
                <w:szCs w:val="18"/>
                <w:lang w:val="en-US"/>
              </w:rPr>
            </w:pPr>
          </w:p>
        </w:tc>
      </w:tr>
      <w:tr w:rsidR="00F9069D" w:rsidRPr="00675F1E" w14:paraId="72B6D818" w14:textId="77777777" w:rsidTr="00675F1E">
        <w:trPr>
          <w:trHeight w:val="224"/>
        </w:trPr>
        <w:tc>
          <w:tcPr>
            <w:tcW w:w="597" w:type="pct"/>
            <w:vMerge w:val="restart"/>
          </w:tcPr>
          <w:p w14:paraId="1AED7D7D" w14:textId="77777777" w:rsidR="00CF12E2" w:rsidRPr="00675F1E" w:rsidRDefault="00CF12E2" w:rsidP="00675F1E">
            <w:pPr>
              <w:rPr>
                <w:rFonts w:cstheme="minorHAnsi"/>
                <w:sz w:val="18"/>
                <w:szCs w:val="18"/>
                <w:lang w:val="en-US"/>
              </w:rPr>
            </w:pPr>
            <w:r w:rsidRPr="00675F1E">
              <w:rPr>
                <w:rFonts w:cstheme="minorHAnsi"/>
                <w:sz w:val="18"/>
                <w:szCs w:val="18"/>
                <w:lang w:val="en-US"/>
              </w:rPr>
              <w:t>Smoking status</w:t>
            </w:r>
          </w:p>
        </w:tc>
        <w:tc>
          <w:tcPr>
            <w:tcW w:w="596" w:type="pct"/>
          </w:tcPr>
          <w:p w14:paraId="23F3D1F8" w14:textId="77777777" w:rsidR="00CF12E2" w:rsidRPr="00675F1E" w:rsidRDefault="00CF12E2" w:rsidP="00675F1E">
            <w:pPr>
              <w:rPr>
                <w:rFonts w:cstheme="minorHAnsi"/>
                <w:sz w:val="18"/>
                <w:szCs w:val="18"/>
                <w:lang w:val="en-US"/>
              </w:rPr>
            </w:pPr>
            <w:r w:rsidRPr="00675F1E">
              <w:rPr>
                <w:rFonts w:cstheme="minorHAnsi"/>
                <w:sz w:val="18"/>
                <w:szCs w:val="18"/>
                <w:lang w:val="en-US"/>
              </w:rPr>
              <w:t>Never</w:t>
            </w:r>
          </w:p>
        </w:tc>
        <w:tc>
          <w:tcPr>
            <w:tcW w:w="335" w:type="pct"/>
            <w:tcBorders>
              <w:right w:val="single" w:sz="4" w:space="0" w:color="FFFFFF" w:themeColor="background1"/>
            </w:tcBorders>
          </w:tcPr>
          <w:p w14:paraId="5BCADB5A" w14:textId="77777777" w:rsidR="00CF12E2" w:rsidRPr="00675F1E" w:rsidRDefault="00CF12E2" w:rsidP="00675F1E">
            <w:pPr>
              <w:rPr>
                <w:rFonts w:cstheme="minorHAnsi"/>
                <w:sz w:val="18"/>
                <w:szCs w:val="18"/>
                <w:lang w:val="en-US"/>
              </w:rPr>
            </w:pPr>
            <w:r w:rsidRPr="00675F1E">
              <w:rPr>
                <w:rFonts w:cstheme="minorHAnsi"/>
                <w:sz w:val="18"/>
                <w:szCs w:val="18"/>
                <w:lang w:val="en-US"/>
              </w:rPr>
              <w:t>46/961</w:t>
            </w:r>
          </w:p>
        </w:tc>
        <w:tc>
          <w:tcPr>
            <w:tcW w:w="290" w:type="pct"/>
            <w:gridSpan w:val="2"/>
            <w:tcBorders>
              <w:left w:val="single" w:sz="4" w:space="0" w:color="FFFFFF" w:themeColor="background1"/>
            </w:tcBorders>
          </w:tcPr>
          <w:p w14:paraId="104DF7BF" w14:textId="77777777" w:rsidR="00CF12E2" w:rsidRPr="00675F1E" w:rsidRDefault="00CF12E2" w:rsidP="00675F1E">
            <w:pPr>
              <w:rPr>
                <w:rFonts w:cstheme="minorHAnsi"/>
                <w:sz w:val="18"/>
                <w:szCs w:val="18"/>
                <w:lang w:val="en-US"/>
              </w:rPr>
            </w:pPr>
            <w:r w:rsidRPr="00675F1E">
              <w:rPr>
                <w:rFonts w:cstheme="minorHAnsi"/>
                <w:sz w:val="18"/>
                <w:szCs w:val="18"/>
                <w:lang w:val="en-US"/>
              </w:rPr>
              <w:t>(4.8)</w:t>
            </w:r>
          </w:p>
        </w:tc>
        <w:tc>
          <w:tcPr>
            <w:tcW w:w="225" w:type="pct"/>
            <w:tcBorders>
              <w:right w:val="single" w:sz="4" w:space="0" w:color="FFFFFF" w:themeColor="background1"/>
            </w:tcBorders>
          </w:tcPr>
          <w:p w14:paraId="1A260B05" w14:textId="77777777" w:rsidR="00CF12E2" w:rsidRPr="00675F1E" w:rsidRDefault="00CF12E2" w:rsidP="00675F1E">
            <w:pPr>
              <w:rPr>
                <w:rFonts w:cstheme="minorHAnsi"/>
                <w:sz w:val="18"/>
                <w:szCs w:val="18"/>
                <w:lang w:val="en-US"/>
              </w:rPr>
            </w:pPr>
            <w:r w:rsidRPr="00675F1E">
              <w:rPr>
                <w:rFonts w:cstheme="minorHAnsi"/>
                <w:sz w:val="18"/>
                <w:szCs w:val="18"/>
                <w:lang w:val="en-US"/>
              </w:rPr>
              <w:t>1.00</w:t>
            </w:r>
          </w:p>
        </w:tc>
        <w:tc>
          <w:tcPr>
            <w:tcW w:w="412" w:type="pct"/>
            <w:tcBorders>
              <w:left w:val="single" w:sz="4" w:space="0" w:color="FFFFFF" w:themeColor="background1"/>
            </w:tcBorders>
          </w:tcPr>
          <w:p w14:paraId="40816DDF" w14:textId="77777777" w:rsidR="00CF12E2" w:rsidRPr="00675F1E" w:rsidRDefault="00CF12E2" w:rsidP="00675F1E">
            <w:pPr>
              <w:rPr>
                <w:rFonts w:cstheme="minorHAnsi"/>
                <w:sz w:val="18"/>
                <w:szCs w:val="18"/>
                <w:lang w:val="en-US"/>
              </w:rPr>
            </w:pPr>
            <w:r w:rsidRPr="00675F1E">
              <w:rPr>
                <w:rFonts w:cstheme="minorHAnsi"/>
                <w:sz w:val="18"/>
                <w:szCs w:val="18"/>
                <w:lang w:val="en-US"/>
              </w:rPr>
              <w:t>(ref)</w:t>
            </w:r>
          </w:p>
        </w:tc>
        <w:tc>
          <w:tcPr>
            <w:tcW w:w="371" w:type="pct"/>
            <w:tcBorders>
              <w:right w:val="single" w:sz="4" w:space="0" w:color="FFFFFF" w:themeColor="background1"/>
            </w:tcBorders>
          </w:tcPr>
          <w:p w14:paraId="4060E08C" w14:textId="77777777" w:rsidR="00CF12E2" w:rsidRPr="00675F1E" w:rsidRDefault="00CF12E2" w:rsidP="00675F1E">
            <w:pPr>
              <w:rPr>
                <w:rFonts w:cstheme="minorHAnsi"/>
                <w:sz w:val="18"/>
                <w:szCs w:val="18"/>
                <w:lang w:val="en-US"/>
              </w:rPr>
            </w:pPr>
            <w:r w:rsidRPr="00675F1E">
              <w:rPr>
                <w:rFonts w:cstheme="minorHAnsi"/>
                <w:sz w:val="18"/>
                <w:szCs w:val="18"/>
                <w:lang w:val="en-US"/>
              </w:rPr>
              <w:t>93/1814</w:t>
            </w:r>
          </w:p>
        </w:tc>
        <w:tc>
          <w:tcPr>
            <w:tcW w:w="323" w:type="pct"/>
            <w:tcBorders>
              <w:left w:val="single" w:sz="4" w:space="0" w:color="FFFFFF" w:themeColor="background1"/>
            </w:tcBorders>
          </w:tcPr>
          <w:p w14:paraId="5F934136" w14:textId="77777777" w:rsidR="00CF12E2" w:rsidRPr="00675F1E" w:rsidRDefault="00CF12E2" w:rsidP="00675F1E">
            <w:pPr>
              <w:rPr>
                <w:rFonts w:cstheme="minorHAnsi"/>
                <w:sz w:val="18"/>
                <w:szCs w:val="18"/>
                <w:lang w:val="en-US"/>
              </w:rPr>
            </w:pPr>
            <w:r w:rsidRPr="00675F1E">
              <w:rPr>
                <w:rFonts w:cstheme="minorHAnsi"/>
                <w:sz w:val="18"/>
                <w:szCs w:val="18"/>
                <w:lang w:val="en-US"/>
              </w:rPr>
              <w:t>(5.1)</w:t>
            </w:r>
          </w:p>
        </w:tc>
        <w:tc>
          <w:tcPr>
            <w:tcW w:w="278" w:type="pct"/>
            <w:tcBorders>
              <w:right w:val="single" w:sz="4" w:space="0" w:color="FFFFFF" w:themeColor="background1"/>
            </w:tcBorders>
          </w:tcPr>
          <w:p w14:paraId="2F39931A" w14:textId="77777777" w:rsidR="00CF12E2" w:rsidRPr="00675F1E" w:rsidRDefault="00CF12E2" w:rsidP="00675F1E">
            <w:pPr>
              <w:rPr>
                <w:rFonts w:cstheme="minorHAnsi"/>
                <w:sz w:val="18"/>
                <w:szCs w:val="18"/>
                <w:lang w:val="en-US"/>
              </w:rPr>
            </w:pPr>
            <w:r w:rsidRPr="00675F1E">
              <w:rPr>
                <w:rFonts w:cstheme="minorHAnsi"/>
                <w:sz w:val="18"/>
                <w:szCs w:val="18"/>
                <w:lang w:val="en-US"/>
              </w:rPr>
              <w:t>1.00</w:t>
            </w:r>
          </w:p>
        </w:tc>
        <w:tc>
          <w:tcPr>
            <w:tcW w:w="463" w:type="pct"/>
            <w:tcBorders>
              <w:left w:val="single" w:sz="4" w:space="0" w:color="FFFFFF" w:themeColor="background1"/>
            </w:tcBorders>
          </w:tcPr>
          <w:p w14:paraId="4ECD2828" w14:textId="77777777" w:rsidR="00CF12E2" w:rsidRPr="00675F1E" w:rsidRDefault="00CF12E2" w:rsidP="00675F1E">
            <w:pPr>
              <w:rPr>
                <w:rFonts w:cstheme="minorHAnsi"/>
                <w:sz w:val="18"/>
                <w:szCs w:val="18"/>
                <w:lang w:val="en-US"/>
              </w:rPr>
            </w:pPr>
            <w:r w:rsidRPr="00675F1E">
              <w:rPr>
                <w:rFonts w:cstheme="minorHAnsi"/>
                <w:sz w:val="18"/>
                <w:szCs w:val="18"/>
                <w:lang w:val="en-US"/>
              </w:rPr>
              <w:t>(ref)</w:t>
            </w:r>
          </w:p>
        </w:tc>
        <w:tc>
          <w:tcPr>
            <w:tcW w:w="555" w:type="pct"/>
          </w:tcPr>
          <w:p w14:paraId="2F8A6CF6" w14:textId="77777777" w:rsidR="00CF12E2" w:rsidRPr="00675F1E" w:rsidRDefault="00CF12E2" w:rsidP="00675F1E">
            <w:pPr>
              <w:rPr>
                <w:rFonts w:cstheme="minorHAnsi"/>
                <w:sz w:val="18"/>
                <w:szCs w:val="18"/>
                <w:lang w:val="en-US"/>
              </w:rPr>
            </w:pPr>
            <w:r w:rsidRPr="00675F1E">
              <w:rPr>
                <w:rFonts w:cstheme="minorHAnsi"/>
                <w:sz w:val="18"/>
                <w:szCs w:val="18"/>
                <w:lang w:val="en-US"/>
              </w:rPr>
              <w:t>0.92 (0.64, 1.34)</w:t>
            </w:r>
          </w:p>
        </w:tc>
        <w:tc>
          <w:tcPr>
            <w:tcW w:w="555" w:type="pct"/>
            <w:vMerge w:val="restart"/>
          </w:tcPr>
          <w:p w14:paraId="6C82D874" w14:textId="77777777" w:rsidR="00CF12E2" w:rsidRPr="00675F1E" w:rsidRDefault="00CF12E2" w:rsidP="00675F1E">
            <w:pPr>
              <w:rPr>
                <w:rFonts w:cstheme="minorHAnsi"/>
                <w:sz w:val="18"/>
                <w:szCs w:val="18"/>
                <w:lang w:val="en-US"/>
              </w:rPr>
            </w:pPr>
            <w:r w:rsidRPr="00675F1E">
              <w:rPr>
                <w:rFonts w:cstheme="minorHAnsi"/>
                <w:sz w:val="18"/>
                <w:szCs w:val="18"/>
                <w:lang w:val="en-US"/>
              </w:rPr>
              <w:t>P=0.82</w:t>
            </w:r>
          </w:p>
        </w:tc>
      </w:tr>
      <w:tr w:rsidR="00F9069D" w:rsidRPr="00675F1E" w14:paraId="3684317C" w14:textId="77777777" w:rsidTr="00675F1E">
        <w:trPr>
          <w:trHeight w:val="224"/>
        </w:trPr>
        <w:tc>
          <w:tcPr>
            <w:tcW w:w="597" w:type="pct"/>
            <w:vMerge/>
          </w:tcPr>
          <w:p w14:paraId="6B8CF798" w14:textId="77777777" w:rsidR="00CF12E2" w:rsidRPr="00675F1E" w:rsidRDefault="00CF12E2" w:rsidP="00675F1E">
            <w:pPr>
              <w:rPr>
                <w:rFonts w:cstheme="minorHAnsi"/>
                <w:sz w:val="18"/>
                <w:szCs w:val="18"/>
                <w:lang w:val="en-US"/>
              </w:rPr>
            </w:pPr>
          </w:p>
        </w:tc>
        <w:tc>
          <w:tcPr>
            <w:tcW w:w="596" w:type="pct"/>
          </w:tcPr>
          <w:p w14:paraId="1A036B32" w14:textId="77777777" w:rsidR="00CF12E2" w:rsidRPr="00675F1E" w:rsidRDefault="00CF12E2" w:rsidP="00675F1E">
            <w:pPr>
              <w:rPr>
                <w:rFonts w:cstheme="minorHAnsi"/>
                <w:sz w:val="18"/>
                <w:szCs w:val="18"/>
                <w:lang w:val="en-US"/>
              </w:rPr>
            </w:pPr>
            <w:r w:rsidRPr="00675F1E">
              <w:rPr>
                <w:rFonts w:cstheme="minorHAnsi"/>
                <w:sz w:val="18"/>
                <w:szCs w:val="18"/>
                <w:lang w:val="en-US"/>
              </w:rPr>
              <w:t>Ex-smoker</w:t>
            </w:r>
          </w:p>
        </w:tc>
        <w:tc>
          <w:tcPr>
            <w:tcW w:w="335" w:type="pct"/>
            <w:tcBorders>
              <w:right w:val="single" w:sz="4" w:space="0" w:color="FFFFFF" w:themeColor="background1"/>
            </w:tcBorders>
          </w:tcPr>
          <w:p w14:paraId="10342313" w14:textId="77777777" w:rsidR="00CF12E2" w:rsidRPr="00675F1E" w:rsidRDefault="00CF12E2" w:rsidP="00675F1E">
            <w:pPr>
              <w:rPr>
                <w:rFonts w:cstheme="minorHAnsi"/>
                <w:sz w:val="18"/>
                <w:szCs w:val="18"/>
                <w:lang w:val="en-US"/>
              </w:rPr>
            </w:pPr>
            <w:r w:rsidRPr="00675F1E">
              <w:rPr>
                <w:rFonts w:cstheme="minorHAnsi"/>
                <w:sz w:val="18"/>
                <w:szCs w:val="18"/>
                <w:lang w:val="en-US"/>
              </w:rPr>
              <w:t>38/458</w:t>
            </w:r>
          </w:p>
        </w:tc>
        <w:tc>
          <w:tcPr>
            <w:tcW w:w="290" w:type="pct"/>
            <w:gridSpan w:val="2"/>
            <w:tcBorders>
              <w:left w:val="single" w:sz="4" w:space="0" w:color="FFFFFF" w:themeColor="background1"/>
            </w:tcBorders>
          </w:tcPr>
          <w:p w14:paraId="3B325570" w14:textId="77777777" w:rsidR="00CF12E2" w:rsidRPr="00675F1E" w:rsidRDefault="00CF12E2" w:rsidP="00675F1E">
            <w:pPr>
              <w:rPr>
                <w:rFonts w:cstheme="minorHAnsi"/>
                <w:sz w:val="18"/>
                <w:szCs w:val="18"/>
                <w:lang w:val="en-US"/>
              </w:rPr>
            </w:pPr>
            <w:r w:rsidRPr="00675F1E">
              <w:rPr>
                <w:rFonts w:cstheme="minorHAnsi"/>
                <w:sz w:val="18"/>
                <w:szCs w:val="18"/>
                <w:lang w:val="en-US"/>
              </w:rPr>
              <w:t>(8.3)</w:t>
            </w:r>
          </w:p>
        </w:tc>
        <w:tc>
          <w:tcPr>
            <w:tcW w:w="225" w:type="pct"/>
            <w:tcBorders>
              <w:right w:val="single" w:sz="4" w:space="0" w:color="FFFFFF" w:themeColor="background1"/>
            </w:tcBorders>
          </w:tcPr>
          <w:p w14:paraId="150472BF" w14:textId="77777777" w:rsidR="00CF12E2" w:rsidRPr="00675F1E" w:rsidRDefault="00CF12E2" w:rsidP="00675F1E">
            <w:pPr>
              <w:rPr>
                <w:rFonts w:cstheme="minorHAnsi"/>
                <w:sz w:val="18"/>
                <w:szCs w:val="18"/>
                <w:lang w:val="en-US"/>
              </w:rPr>
            </w:pPr>
            <w:r w:rsidRPr="00675F1E">
              <w:rPr>
                <w:rFonts w:cstheme="minorHAnsi"/>
                <w:sz w:val="18"/>
                <w:szCs w:val="18"/>
                <w:lang w:val="en-US"/>
              </w:rPr>
              <w:t>1.73</w:t>
            </w:r>
          </w:p>
        </w:tc>
        <w:tc>
          <w:tcPr>
            <w:tcW w:w="412" w:type="pct"/>
            <w:tcBorders>
              <w:left w:val="single" w:sz="4" w:space="0" w:color="FFFFFF" w:themeColor="background1"/>
            </w:tcBorders>
          </w:tcPr>
          <w:p w14:paraId="66B2C0AF" w14:textId="77777777" w:rsidR="00CF12E2" w:rsidRPr="00675F1E" w:rsidRDefault="00CF12E2" w:rsidP="00675F1E">
            <w:pPr>
              <w:rPr>
                <w:rFonts w:cstheme="minorHAnsi"/>
                <w:sz w:val="18"/>
                <w:szCs w:val="18"/>
                <w:lang w:val="en-US"/>
              </w:rPr>
            </w:pPr>
            <w:r w:rsidRPr="00675F1E">
              <w:rPr>
                <w:rFonts w:cstheme="minorHAnsi"/>
                <w:sz w:val="18"/>
                <w:szCs w:val="18"/>
                <w:lang w:val="en-US"/>
              </w:rPr>
              <w:t>(1.08, 2.77)</w:t>
            </w:r>
          </w:p>
        </w:tc>
        <w:tc>
          <w:tcPr>
            <w:tcW w:w="371" w:type="pct"/>
            <w:tcBorders>
              <w:right w:val="single" w:sz="4" w:space="0" w:color="FFFFFF" w:themeColor="background1"/>
            </w:tcBorders>
          </w:tcPr>
          <w:p w14:paraId="7296D55C" w14:textId="77777777" w:rsidR="00CF12E2" w:rsidRPr="00675F1E" w:rsidRDefault="00CF12E2" w:rsidP="00675F1E">
            <w:pPr>
              <w:rPr>
                <w:rFonts w:cstheme="minorHAnsi"/>
                <w:sz w:val="18"/>
                <w:szCs w:val="18"/>
                <w:lang w:val="en-US"/>
              </w:rPr>
            </w:pPr>
            <w:r w:rsidRPr="00675F1E">
              <w:rPr>
                <w:rFonts w:cstheme="minorHAnsi"/>
                <w:sz w:val="18"/>
                <w:szCs w:val="18"/>
                <w:lang w:val="en-US"/>
              </w:rPr>
              <w:t>266/2584</w:t>
            </w:r>
          </w:p>
        </w:tc>
        <w:tc>
          <w:tcPr>
            <w:tcW w:w="323" w:type="pct"/>
            <w:tcBorders>
              <w:left w:val="single" w:sz="4" w:space="0" w:color="FFFFFF" w:themeColor="background1"/>
            </w:tcBorders>
          </w:tcPr>
          <w:p w14:paraId="1F8417D2" w14:textId="77777777" w:rsidR="00CF12E2" w:rsidRPr="00675F1E" w:rsidRDefault="00CF12E2" w:rsidP="00675F1E">
            <w:pPr>
              <w:rPr>
                <w:rFonts w:cstheme="minorHAnsi"/>
                <w:sz w:val="18"/>
                <w:szCs w:val="18"/>
                <w:lang w:val="en-US"/>
              </w:rPr>
            </w:pPr>
            <w:r w:rsidRPr="00675F1E">
              <w:rPr>
                <w:rFonts w:cstheme="minorHAnsi"/>
                <w:sz w:val="18"/>
                <w:szCs w:val="18"/>
                <w:lang w:val="en-US"/>
              </w:rPr>
              <w:t>(10.3)</w:t>
            </w:r>
          </w:p>
        </w:tc>
        <w:tc>
          <w:tcPr>
            <w:tcW w:w="278" w:type="pct"/>
            <w:tcBorders>
              <w:right w:val="single" w:sz="4" w:space="0" w:color="FFFFFF" w:themeColor="background1"/>
            </w:tcBorders>
          </w:tcPr>
          <w:p w14:paraId="29928E42" w14:textId="77777777" w:rsidR="00CF12E2" w:rsidRPr="00675F1E" w:rsidRDefault="00CF12E2" w:rsidP="00675F1E">
            <w:pPr>
              <w:rPr>
                <w:rFonts w:cstheme="minorHAnsi"/>
                <w:sz w:val="18"/>
                <w:szCs w:val="18"/>
                <w:lang w:val="en-US"/>
              </w:rPr>
            </w:pPr>
            <w:r w:rsidRPr="00675F1E">
              <w:rPr>
                <w:rFonts w:cstheme="minorHAnsi"/>
                <w:sz w:val="18"/>
                <w:szCs w:val="18"/>
                <w:lang w:val="en-US"/>
              </w:rPr>
              <w:t xml:space="preserve">2.10 </w:t>
            </w:r>
          </w:p>
        </w:tc>
        <w:tc>
          <w:tcPr>
            <w:tcW w:w="463" w:type="pct"/>
            <w:tcBorders>
              <w:left w:val="single" w:sz="4" w:space="0" w:color="FFFFFF" w:themeColor="background1"/>
            </w:tcBorders>
          </w:tcPr>
          <w:p w14:paraId="766851F0" w14:textId="77777777" w:rsidR="00CF12E2" w:rsidRPr="00675F1E" w:rsidRDefault="00CF12E2" w:rsidP="00675F1E">
            <w:pPr>
              <w:rPr>
                <w:rFonts w:cstheme="minorHAnsi"/>
                <w:sz w:val="18"/>
                <w:szCs w:val="18"/>
                <w:lang w:val="en-US"/>
              </w:rPr>
            </w:pPr>
            <w:r w:rsidRPr="00675F1E">
              <w:rPr>
                <w:rFonts w:cstheme="minorHAnsi"/>
                <w:sz w:val="18"/>
                <w:szCs w:val="18"/>
                <w:lang w:val="en-US"/>
              </w:rPr>
              <w:t>(1.64, 2.68)</w:t>
            </w:r>
          </w:p>
        </w:tc>
        <w:tc>
          <w:tcPr>
            <w:tcW w:w="555" w:type="pct"/>
          </w:tcPr>
          <w:p w14:paraId="1B1C6DD5" w14:textId="77777777" w:rsidR="00CF12E2" w:rsidRPr="00675F1E" w:rsidRDefault="00CF12E2" w:rsidP="00675F1E">
            <w:pPr>
              <w:rPr>
                <w:rFonts w:cstheme="minorHAnsi"/>
                <w:sz w:val="18"/>
                <w:szCs w:val="18"/>
                <w:lang w:val="en-US"/>
              </w:rPr>
            </w:pPr>
            <w:r w:rsidRPr="00675F1E">
              <w:rPr>
                <w:rFonts w:cstheme="minorHAnsi"/>
                <w:sz w:val="18"/>
                <w:szCs w:val="18"/>
                <w:lang w:val="en-US"/>
              </w:rPr>
              <w:t>0.80 (0.56, 1.15)</w:t>
            </w:r>
          </w:p>
        </w:tc>
        <w:tc>
          <w:tcPr>
            <w:tcW w:w="555" w:type="pct"/>
            <w:vMerge/>
          </w:tcPr>
          <w:p w14:paraId="2CAE51C8" w14:textId="77777777" w:rsidR="00CF12E2" w:rsidRPr="00675F1E" w:rsidRDefault="00CF12E2" w:rsidP="00675F1E">
            <w:pPr>
              <w:rPr>
                <w:rFonts w:cstheme="minorHAnsi"/>
                <w:sz w:val="18"/>
                <w:szCs w:val="18"/>
                <w:lang w:val="en-US"/>
              </w:rPr>
            </w:pPr>
          </w:p>
        </w:tc>
      </w:tr>
      <w:tr w:rsidR="00F9069D" w:rsidRPr="00675F1E" w14:paraId="722FE86D" w14:textId="77777777" w:rsidTr="00675F1E">
        <w:trPr>
          <w:trHeight w:val="210"/>
        </w:trPr>
        <w:tc>
          <w:tcPr>
            <w:tcW w:w="597" w:type="pct"/>
            <w:vMerge/>
          </w:tcPr>
          <w:p w14:paraId="086B34FF" w14:textId="77777777" w:rsidR="00CF12E2" w:rsidRPr="00675F1E" w:rsidRDefault="00CF12E2" w:rsidP="00675F1E">
            <w:pPr>
              <w:rPr>
                <w:rFonts w:cstheme="minorHAnsi"/>
                <w:sz w:val="18"/>
                <w:szCs w:val="18"/>
                <w:lang w:val="en-US"/>
              </w:rPr>
            </w:pPr>
          </w:p>
        </w:tc>
        <w:tc>
          <w:tcPr>
            <w:tcW w:w="596" w:type="pct"/>
          </w:tcPr>
          <w:p w14:paraId="13DCD10A" w14:textId="77777777" w:rsidR="00CF12E2" w:rsidRPr="00675F1E" w:rsidRDefault="00CF12E2" w:rsidP="00675F1E">
            <w:pPr>
              <w:rPr>
                <w:rFonts w:cstheme="minorHAnsi"/>
                <w:sz w:val="18"/>
                <w:szCs w:val="18"/>
                <w:lang w:val="en-US"/>
              </w:rPr>
            </w:pPr>
            <w:r w:rsidRPr="00675F1E">
              <w:rPr>
                <w:rFonts w:cstheme="minorHAnsi"/>
                <w:sz w:val="18"/>
                <w:szCs w:val="18"/>
                <w:lang w:val="en-US"/>
              </w:rPr>
              <w:t xml:space="preserve">Current smoker </w:t>
            </w:r>
          </w:p>
        </w:tc>
        <w:tc>
          <w:tcPr>
            <w:tcW w:w="335" w:type="pct"/>
            <w:tcBorders>
              <w:right w:val="single" w:sz="4" w:space="0" w:color="FFFFFF" w:themeColor="background1"/>
            </w:tcBorders>
          </w:tcPr>
          <w:p w14:paraId="194C1B2A" w14:textId="77777777" w:rsidR="00CF12E2" w:rsidRPr="00675F1E" w:rsidRDefault="00CF12E2" w:rsidP="00675F1E">
            <w:pPr>
              <w:rPr>
                <w:rFonts w:cstheme="minorHAnsi"/>
                <w:sz w:val="18"/>
                <w:szCs w:val="18"/>
                <w:lang w:val="en-US"/>
              </w:rPr>
            </w:pPr>
            <w:r w:rsidRPr="00675F1E">
              <w:rPr>
                <w:rFonts w:cstheme="minorHAnsi"/>
                <w:sz w:val="18"/>
                <w:szCs w:val="18"/>
                <w:lang w:val="en-US"/>
              </w:rPr>
              <w:t>78/462</w:t>
            </w:r>
          </w:p>
        </w:tc>
        <w:tc>
          <w:tcPr>
            <w:tcW w:w="290" w:type="pct"/>
            <w:gridSpan w:val="2"/>
            <w:tcBorders>
              <w:left w:val="single" w:sz="4" w:space="0" w:color="FFFFFF" w:themeColor="background1"/>
            </w:tcBorders>
          </w:tcPr>
          <w:p w14:paraId="17BAEC62" w14:textId="77777777" w:rsidR="00CF12E2" w:rsidRPr="00675F1E" w:rsidRDefault="00CF12E2" w:rsidP="00675F1E">
            <w:pPr>
              <w:rPr>
                <w:rFonts w:cstheme="minorHAnsi"/>
                <w:sz w:val="18"/>
                <w:szCs w:val="18"/>
                <w:lang w:val="en-US"/>
              </w:rPr>
            </w:pPr>
            <w:r w:rsidRPr="00675F1E">
              <w:rPr>
                <w:rFonts w:cstheme="minorHAnsi"/>
                <w:sz w:val="18"/>
                <w:szCs w:val="18"/>
                <w:lang w:val="en-US"/>
              </w:rPr>
              <w:t>(16.9)</w:t>
            </w:r>
          </w:p>
        </w:tc>
        <w:tc>
          <w:tcPr>
            <w:tcW w:w="225" w:type="pct"/>
            <w:tcBorders>
              <w:right w:val="single" w:sz="4" w:space="0" w:color="FFFFFF" w:themeColor="background1"/>
            </w:tcBorders>
          </w:tcPr>
          <w:p w14:paraId="790B2212" w14:textId="77777777" w:rsidR="00CF12E2" w:rsidRPr="00675F1E" w:rsidRDefault="00CF12E2" w:rsidP="00675F1E">
            <w:pPr>
              <w:rPr>
                <w:rFonts w:cstheme="minorHAnsi"/>
                <w:sz w:val="18"/>
                <w:szCs w:val="18"/>
                <w:lang w:val="en-US"/>
              </w:rPr>
            </w:pPr>
            <w:r w:rsidRPr="00675F1E">
              <w:rPr>
                <w:rFonts w:cstheme="minorHAnsi"/>
                <w:sz w:val="18"/>
                <w:szCs w:val="18"/>
                <w:lang w:val="en-US"/>
              </w:rPr>
              <w:t>4.14</w:t>
            </w:r>
          </w:p>
        </w:tc>
        <w:tc>
          <w:tcPr>
            <w:tcW w:w="412" w:type="pct"/>
            <w:tcBorders>
              <w:left w:val="single" w:sz="4" w:space="0" w:color="FFFFFF" w:themeColor="background1"/>
            </w:tcBorders>
          </w:tcPr>
          <w:p w14:paraId="3B270EC4" w14:textId="77777777" w:rsidR="00CF12E2" w:rsidRPr="00675F1E" w:rsidRDefault="00CF12E2" w:rsidP="00675F1E">
            <w:pPr>
              <w:rPr>
                <w:rFonts w:cstheme="minorHAnsi"/>
                <w:sz w:val="18"/>
                <w:szCs w:val="18"/>
                <w:lang w:val="en-US"/>
              </w:rPr>
            </w:pPr>
            <w:r w:rsidRPr="00675F1E">
              <w:rPr>
                <w:rFonts w:cstheme="minorHAnsi"/>
                <w:sz w:val="18"/>
                <w:szCs w:val="18"/>
                <w:lang w:val="en-US"/>
              </w:rPr>
              <w:t>(2.73, 6.29)</w:t>
            </w:r>
          </w:p>
        </w:tc>
        <w:tc>
          <w:tcPr>
            <w:tcW w:w="371" w:type="pct"/>
            <w:tcBorders>
              <w:right w:val="single" w:sz="4" w:space="0" w:color="FFFFFF" w:themeColor="background1"/>
            </w:tcBorders>
          </w:tcPr>
          <w:p w14:paraId="646E435A" w14:textId="77777777" w:rsidR="00CF12E2" w:rsidRPr="00675F1E" w:rsidRDefault="00CF12E2" w:rsidP="00675F1E">
            <w:pPr>
              <w:rPr>
                <w:rFonts w:cstheme="minorHAnsi"/>
                <w:sz w:val="18"/>
                <w:szCs w:val="18"/>
                <w:lang w:val="en-US"/>
              </w:rPr>
            </w:pPr>
            <w:r w:rsidRPr="00675F1E">
              <w:rPr>
                <w:rFonts w:cstheme="minorHAnsi"/>
                <w:sz w:val="18"/>
                <w:szCs w:val="18"/>
                <w:lang w:val="en-US"/>
              </w:rPr>
              <w:t>161/774</w:t>
            </w:r>
          </w:p>
        </w:tc>
        <w:tc>
          <w:tcPr>
            <w:tcW w:w="323" w:type="pct"/>
            <w:tcBorders>
              <w:left w:val="single" w:sz="4" w:space="0" w:color="FFFFFF" w:themeColor="background1"/>
            </w:tcBorders>
          </w:tcPr>
          <w:p w14:paraId="751ABED7" w14:textId="77777777" w:rsidR="00CF12E2" w:rsidRPr="00675F1E" w:rsidRDefault="00CF12E2" w:rsidP="00675F1E">
            <w:pPr>
              <w:rPr>
                <w:rFonts w:cstheme="minorHAnsi"/>
                <w:sz w:val="18"/>
                <w:szCs w:val="18"/>
                <w:lang w:val="en-US"/>
              </w:rPr>
            </w:pPr>
            <w:r w:rsidRPr="00675F1E">
              <w:rPr>
                <w:rFonts w:cstheme="minorHAnsi"/>
                <w:sz w:val="18"/>
                <w:szCs w:val="18"/>
                <w:lang w:val="en-US"/>
              </w:rPr>
              <w:t>(20.8)</w:t>
            </w:r>
          </w:p>
        </w:tc>
        <w:tc>
          <w:tcPr>
            <w:tcW w:w="278" w:type="pct"/>
            <w:tcBorders>
              <w:right w:val="single" w:sz="4" w:space="0" w:color="FFFFFF" w:themeColor="background1"/>
            </w:tcBorders>
          </w:tcPr>
          <w:p w14:paraId="1E183492" w14:textId="77777777" w:rsidR="00CF12E2" w:rsidRPr="00675F1E" w:rsidRDefault="00CF12E2" w:rsidP="00675F1E">
            <w:pPr>
              <w:rPr>
                <w:rFonts w:cstheme="minorHAnsi"/>
                <w:sz w:val="18"/>
                <w:szCs w:val="18"/>
                <w:lang w:val="en-US"/>
              </w:rPr>
            </w:pPr>
            <w:r w:rsidRPr="00675F1E">
              <w:rPr>
                <w:rFonts w:cstheme="minorHAnsi"/>
                <w:sz w:val="18"/>
                <w:szCs w:val="18"/>
                <w:lang w:val="en-US"/>
              </w:rPr>
              <w:t>4.85</w:t>
            </w:r>
          </w:p>
        </w:tc>
        <w:tc>
          <w:tcPr>
            <w:tcW w:w="463" w:type="pct"/>
            <w:tcBorders>
              <w:left w:val="single" w:sz="4" w:space="0" w:color="FFFFFF" w:themeColor="background1"/>
            </w:tcBorders>
          </w:tcPr>
          <w:p w14:paraId="21A57F43" w14:textId="77777777" w:rsidR="00CF12E2" w:rsidRPr="00675F1E" w:rsidRDefault="00CF12E2" w:rsidP="00675F1E">
            <w:pPr>
              <w:rPr>
                <w:rFonts w:cstheme="minorHAnsi"/>
                <w:sz w:val="18"/>
                <w:szCs w:val="18"/>
                <w:lang w:val="en-US"/>
              </w:rPr>
            </w:pPr>
            <w:r w:rsidRPr="00675F1E">
              <w:rPr>
                <w:rFonts w:cstheme="minorHAnsi"/>
                <w:sz w:val="18"/>
                <w:szCs w:val="18"/>
                <w:lang w:val="en-US"/>
              </w:rPr>
              <w:t>(3.70, 6.37)</w:t>
            </w:r>
          </w:p>
        </w:tc>
        <w:tc>
          <w:tcPr>
            <w:tcW w:w="555" w:type="pct"/>
          </w:tcPr>
          <w:p w14:paraId="650FE5FC" w14:textId="77777777" w:rsidR="00CF12E2" w:rsidRPr="00675F1E" w:rsidRDefault="00CF12E2" w:rsidP="00675F1E">
            <w:pPr>
              <w:rPr>
                <w:rFonts w:cstheme="minorHAnsi"/>
                <w:sz w:val="18"/>
                <w:szCs w:val="18"/>
                <w:lang w:val="en-US"/>
              </w:rPr>
            </w:pPr>
            <w:r w:rsidRPr="00675F1E">
              <w:rPr>
                <w:rFonts w:cstheme="minorHAnsi"/>
                <w:sz w:val="18"/>
                <w:szCs w:val="18"/>
                <w:lang w:val="en-US"/>
              </w:rPr>
              <w:t>0.86 (0.63, 1.18)</w:t>
            </w:r>
          </w:p>
        </w:tc>
        <w:tc>
          <w:tcPr>
            <w:tcW w:w="555" w:type="pct"/>
            <w:vMerge/>
          </w:tcPr>
          <w:p w14:paraId="2DF6DAAD" w14:textId="77777777" w:rsidR="00CF12E2" w:rsidRPr="00675F1E" w:rsidRDefault="00CF12E2" w:rsidP="00675F1E">
            <w:pPr>
              <w:rPr>
                <w:rFonts w:cstheme="minorHAnsi"/>
                <w:sz w:val="18"/>
                <w:szCs w:val="18"/>
                <w:lang w:val="en-US"/>
              </w:rPr>
            </w:pPr>
          </w:p>
        </w:tc>
      </w:tr>
      <w:tr w:rsidR="001C6403" w:rsidRPr="00675F1E" w14:paraId="0DCC40EA" w14:textId="77777777" w:rsidTr="00675F1E">
        <w:trPr>
          <w:trHeight w:val="224"/>
        </w:trPr>
        <w:tc>
          <w:tcPr>
            <w:tcW w:w="597" w:type="pct"/>
            <w:vMerge w:val="restart"/>
          </w:tcPr>
          <w:p w14:paraId="0988BE45" w14:textId="77777777" w:rsidR="001C6403" w:rsidRPr="00675F1E" w:rsidRDefault="001C6403" w:rsidP="00675F1E">
            <w:pPr>
              <w:rPr>
                <w:rFonts w:cstheme="minorHAnsi"/>
                <w:sz w:val="18"/>
                <w:szCs w:val="18"/>
                <w:lang w:val="en-US"/>
              </w:rPr>
            </w:pPr>
            <w:r w:rsidRPr="00675F1E">
              <w:rPr>
                <w:rFonts w:cstheme="minorHAnsi"/>
                <w:sz w:val="18"/>
                <w:szCs w:val="18"/>
                <w:lang w:val="en-US"/>
              </w:rPr>
              <w:t>Smoking Pack years</w:t>
            </w:r>
          </w:p>
          <w:p w14:paraId="32F485AD" w14:textId="068B08DB" w:rsidR="00444EFA" w:rsidRPr="00675F1E" w:rsidRDefault="00444EFA" w:rsidP="00675F1E">
            <w:pPr>
              <w:rPr>
                <w:rFonts w:cstheme="minorHAnsi"/>
                <w:sz w:val="18"/>
                <w:szCs w:val="18"/>
                <w:lang w:val="en-US"/>
              </w:rPr>
            </w:pPr>
            <w:r w:rsidRPr="00675F1E">
              <w:rPr>
                <w:rFonts w:cstheme="minorHAnsi"/>
                <w:sz w:val="18"/>
                <w:szCs w:val="18"/>
                <w:lang w:val="en-US"/>
              </w:rPr>
              <w:t>(ever smokers)</w:t>
            </w:r>
          </w:p>
        </w:tc>
        <w:tc>
          <w:tcPr>
            <w:tcW w:w="596" w:type="pct"/>
          </w:tcPr>
          <w:p w14:paraId="69B8FCDC" w14:textId="77777777" w:rsidR="001C6403" w:rsidRPr="00675F1E" w:rsidRDefault="001C6403" w:rsidP="00675F1E">
            <w:pPr>
              <w:rPr>
                <w:rFonts w:cstheme="minorHAnsi"/>
                <w:sz w:val="18"/>
                <w:szCs w:val="18"/>
                <w:lang w:val="en-US"/>
              </w:rPr>
            </w:pPr>
            <w:r w:rsidRPr="00675F1E">
              <w:rPr>
                <w:rFonts w:cstheme="minorHAnsi"/>
                <w:sz w:val="18"/>
                <w:szCs w:val="18"/>
                <w:lang w:val="en-US"/>
              </w:rPr>
              <w:t>Never smoked</w:t>
            </w:r>
          </w:p>
        </w:tc>
        <w:tc>
          <w:tcPr>
            <w:tcW w:w="335" w:type="pct"/>
            <w:tcBorders>
              <w:right w:val="single" w:sz="4" w:space="0" w:color="FFFFFF" w:themeColor="background1"/>
            </w:tcBorders>
          </w:tcPr>
          <w:p w14:paraId="78C97AE8" w14:textId="77777777" w:rsidR="001C6403" w:rsidRPr="00675F1E" w:rsidRDefault="001C6403" w:rsidP="00675F1E">
            <w:pPr>
              <w:rPr>
                <w:rFonts w:cstheme="minorHAnsi"/>
                <w:sz w:val="18"/>
                <w:szCs w:val="18"/>
                <w:lang w:val="en-US"/>
              </w:rPr>
            </w:pPr>
            <w:r w:rsidRPr="00675F1E">
              <w:rPr>
                <w:rFonts w:cstheme="minorHAnsi"/>
                <w:sz w:val="18"/>
                <w:szCs w:val="18"/>
                <w:lang w:val="en-US"/>
              </w:rPr>
              <w:t>46/961</w:t>
            </w:r>
          </w:p>
        </w:tc>
        <w:tc>
          <w:tcPr>
            <w:tcW w:w="290" w:type="pct"/>
            <w:gridSpan w:val="2"/>
            <w:tcBorders>
              <w:left w:val="single" w:sz="4" w:space="0" w:color="FFFFFF" w:themeColor="background1"/>
            </w:tcBorders>
          </w:tcPr>
          <w:p w14:paraId="647D0134" w14:textId="77777777" w:rsidR="001C6403" w:rsidRPr="00675F1E" w:rsidRDefault="001C6403" w:rsidP="00675F1E">
            <w:pPr>
              <w:rPr>
                <w:rFonts w:cstheme="minorHAnsi"/>
                <w:sz w:val="18"/>
                <w:szCs w:val="18"/>
                <w:lang w:val="en-US"/>
              </w:rPr>
            </w:pPr>
            <w:r w:rsidRPr="00675F1E">
              <w:rPr>
                <w:rFonts w:cstheme="minorHAnsi"/>
                <w:sz w:val="18"/>
                <w:szCs w:val="18"/>
                <w:lang w:val="en-US"/>
              </w:rPr>
              <w:t>(4.8)</w:t>
            </w:r>
          </w:p>
        </w:tc>
        <w:tc>
          <w:tcPr>
            <w:tcW w:w="225" w:type="pct"/>
            <w:tcBorders>
              <w:right w:val="single" w:sz="4" w:space="0" w:color="FFFFFF" w:themeColor="background1"/>
            </w:tcBorders>
          </w:tcPr>
          <w:p w14:paraId="2AA40986" w14:textId="77777777" w:rsidR="001C6403" w:rsidRPr="00675F1E" w:rsidRDefault="001C6403" w:rsidP="00675F1E">
            <w:pPr>
              <w:rPr>
                <w:rFonts w:cstheme="minorHAnsi"/>
                <w:sz w:val="18"/>
                <w:szCs w:val="18"/>
                <w:lang w:val="en-US"/>
              </w:rPr>
            </w:pPr>
            <w:r w:rsidRPr="00675F1E">
              <w:rPr>
                <w:rFonts w:cstheme="minorHAnsi"/>
                <w:sz w:val="18"/>
                <w:szCs w:val="18"/>
                <w:lang w:val="en-US"/>
              </w:rPr>
              <w:t>1.00</w:t>
            </w:r>
          </w:p>
        </w:tc>
        <w:tc>
          <w:tcPr>
            <w:tcW w:w="412" w:type="pct"/>
            <w:tcBorders>
              <w:left w:val="single" w:sz="4" w:space="0" w:color="FFFFFF" w:themeColor="background1"/>
            </w:tcBorders>
          </w:tcPr>
          <w:p w14:paraId="720E2727" w14:textId="77777777" w:rsidR="001C6403" w:rsidRPr="00675F1E" w:rsidRDefault="001C6403" w:rsidP="00675F1E">
            <w:pPr>
              <w:rPr>
                <w:rFonts w:cstheme="minorHAnsi"/>
                <w:sz w:val="18"/>
                <w:szCs w:val="18"/>
                <w:lang w:val="en-US"/>
              </w:rPr>
            </w:pPr>
            <w:r w:rsidRPr="00675F1E">
              <w:rPr>
                <w:rFonts w:cstheme="minorHAnsi"/>
                <w:sz w:val="18"/>
                <w:szCs w:val="18"/>
                <w:lang w:val="en-US"/>
              </w:rPr>
              <w:t>(ref)</w:t>
            </w:r>
          </w:p>
        </w:tc>
        <w:tc>
          <w:tcPr>
            <w:tcW w:w="371" w:type="pct"/>
            <w:tcBorders>
              <w:right w:val="single" w:sz="4" w:space="0" w:color="FFFFFF" w:themeColor="background1"/>
            </w:tcBorders>
          </w:tcPr>
          <w:p w14:paraId="2400FC54" w14:textId="77777777" w:rsidR="001C6403" w:rsidRPr="00675F1E" w:rsidRDefault="001C6403" w:rsidP="00675F1E">
            <w:pPr>
              <w:rPr>
                <w:rFonts w:cstheme="minorHAnsi"/>
                <w:sz w:val="18"/>
                <w:szCs w:val="18"/>
                <w:lang w:val="en-US"/>
              </w:rPr>
            </w:pPr>
            <w:r w:rsidRPr="00675F1E">
              <w:rPr>
                <w:rFonts w:cstheme="minorHAnsi"/>
                <w:sz w:val="18"/>
                <w:szCs w:val="18"/>
                <w:lang w:val="en-US"/>
              </w:rPr>
              <w:t>93/1814</w:t>
            </w:r>
          </w:p>
        </w:tc>
        <w:tc>
          <w:tcPr>
            <w:tcW w:w="323" w:type="pct"/>
            <w:tcBorders>
              <w:left w:val="single" w:sz="4" w:space="0" w:color="FFFFFF" w:themeColor="background1"/>
            </w:tcBorders>
          </w:tcPr>
          <w:p w14:paraId="54DCF16A" w14:textId="77777777" w:rsidR="001C6403" w:rsidRPr="00675F1E" w:rsidRDefault="001C6403" w:rsidP="00675F1E">
            <w:pPr>
              <w:rPr>
                <w:rFonts w:cstheme="minorHAnsi"/>
                <w:sz w:val="18"/>
                <w:szCs w:val="18"/>
                <w:lang w:val="en-US"/>
              </w:rPr>
            </w:pPr>
            <w:r w:rsidRPr="00675F1E">
              <w:rPr>
                <w:rFonts w:cstheme="minorHAnsi"/>
                <w:sz w:val="18"/>
                <w:szCs w:val="18"/>
                <w:lang w:val="en-US"/>
              </w:rPr>
              <w:t>(5.1)</w:t>
            </w:r>
          </w:p>
        </w:tc>
        <w:tc>
          <w:tcPr>
            <w:tcW w:w="278" w:type="pct"/>
            <w:tcBorders>
              <w:right w:val="single" w:sz="4" w:space="0" w:color="FFFFFF" w:themeColor="background1"/>
            </w:tcBorders>
          </w:tcPr>
          <w:p w14:paraId="3B26539D" w14:textId="77777777" w:rsidR="001C6403" w:rsidRPr="00675F1E" w:rsidRDefault="001C6403" w:rsidP="00675F1E">
            <w:pPr>
              <w:rPr>
                <w:rFonts w:cstheme="minorHAnsi"/>
                <w:sz w:val="18"/>
                <w:szCs w:val="18"/>
                <w:lang w:val="en-US"/>
              </w:rPr>
            </w:pPr>
            <w:r w:rsidRPr="00675F1E">
              <w:rPr>
                <w:rFonts w:cstheme="minorHAnsi"/>
                <w:sz w:val="18"/>
                <w:szCs w:val="18"/>
                <w:lang w:val="en-US"/>
              </w:rPr>
              <w:t>1.00</w:t>
            </w:r>
          </w:p>
        </w:tc>
        <w:tc>
          <w:tcPr>
            <w:tcW w:w="463" w:type="pct"/>
            <w:tcBorders>
              <w:left w:val="single" w:sz="4" w:space="0" w:color="FFFFFF" w:themeColor="background1"/>
            </w:tcBorders>
          </w:tcPr>
          <w:p w14:paraId="48627B49" w14:textId="77777777" w:rsidR="001C6403" w:rsidRPr="00675F1E" w:rsidRDefault="001C6403" w:rsidP="00675F1E">
            <w:pPr>
              <w:rPr>
                <w:rFonts w:cstheme="minorHAnsi"/>
                <w:sz w:val="18"/>
                <w:szCs w:val="18"/>
                <w:lang w:val="en-US"/>
              </w:rPr>
            </w:pPr>
            <w:r w:rsidRPr="00675F1E">
              <w:rPr>
                <w:rFonts w:cstheme="minorHAnsi"/>
                <w:sz w:val="18"/>
                <w:szCs w:val="18"/>
                <w:lang w:val="en-US"/>
              </w:rPr>
              <w:t>(ref)</w:t>
            </w:r>
          </w:p>
        </w:tc>
        <w:tc>
          <w:tcPr>
            <w:tcW w:w="555" w:type="pct"/>
          </w:tcPr>
          <w:p w14:paraId="052083C7" w14:textId="77777777" w:rsidR="001C6403" w:rsidRPr="00675F1E" w:rsidRDefault="001C6403" w:rsidP="00675F1E">
            <w:pPr>
              <w:rPr>
                <w:rFonts w:cstheme="minorHAnsi"/>
                <w:sz w:val="18"/>
                <w:szCs w:val="18"/>
                <w:lang w:val="en-US"/>
              </w:rPr>
            </w:pPr>
            <w:r w:rsidRPr="00675F1E">
              <w:rPr>
                <w:rFonts w:cstheme="minorHAnsi"/>
                <w:sz w:val="18"/>
                <w:szCs w:val="18"/>
                <w:lang w:val="en-US"/>
              </w:rPr>
              <w:t>0.92 (0.64, 1.34)</w:t>
            </w:r>
          </w:p>
        </w:tc>
        <w:tc>
          <w:tcPr>
            <w:tcW w:w="555" w:type="pct"/>
            <w:vMerge w:val="restart"/>
          </w:tcPr>
          <w:p w14:paraId="4B6C1E1E" w14:textId="77777777" w:rsidR="001C6403" w:rsidRPr="00675F1E" w:rsidRDefault="001C6403" w:rsidP="00675F1E">
            <w:pPr>
              <w:rPr>
                <w:rFonts w:cstheme="minorHAnsi"/>
                <w:sz w:val="18"/>
                <w:szCs w:val="18"/>
                <w:lang w:val="en-US"/>
              </w:rPr>
            </w:pPr>
            <w:r w:rsidRPr="00675F1E">
              <w:rPr>
                <w:rFonts w:cstheme="minorHAnsi"/>
                <w:sz w:val="18"/>
                <w:szCs w:val="18"/>
                <w:lang w:val="en-US"/>
              </w:rPr>
              <w:t>P=0.90</w:t>
            </w:r>
          </w:p>
        </w:tc>
      </w:tr>
      <w:tr w:rsidR="001C6403" w:rsidRPr="00675F1E" w14:paraId="59253F77" w14:textId="77777777" w:rsidTr="00675F1E">
        <w:trPr>
          <w:trHeight w:val="224"/>
        </w:trPr>
        <w:tc>
          <w:tcPr>
            <w:tcW w:w="597" w:type="pct"/>
            <w:vMerge/>
          </w:tcPr>
          <w:p w14:paraId="6FE30694" w14:textId="77777777" w:rsidR="001C6403" w:rsidRPr="00675F1E" w:rsidRDefault="001C6403" w:rsidP="00675F1E">
            <w:pPr>
              <w:rPr>
                <w:rFonts w:cstheme="minorHAnsi"/>
                <w:sz w:val="18"/>
                <w:szCs w:val="18"/>
                <w:lang w:val="en-US"/>
              </w:rPr>
            </w:pPr>
          </w:p>
        </w:tc>
        <w:tc>
          <w:tcPr>
            <w:tcW w:w="596" w:type="pct"/>
          </w:tcPr>
          <w:p w14:paraId="73805718" w14:textId="77777777" w:rsidR="001C6403" w:rsidRPr="00675F1E" w:rsidRDefault="001C6403" w:rsidP="00675F1E">
            <w:pPr>
              <w:rPr>
                <w:rFonts w:cstheme="minorHAnsi"/>
                <w:sz w:val="18"/>
                <w:szCs w:val="18"/>
                <w:lang w:val="en-US"/>
              </w:rPr>
            </w:pPr>
            <w:r w:rsidRPr="00675F1E">
              <w:rPr>
                <w:rFonts w:cstheme="minorHAnsi"/>
                <w:sz w:val="18"/>
                <w:szCs w:val="18"/>
                <w:lang w:val="en-US"/>
              </w:rPr>
              <w:t>&gt;0&lt;10</w:t>
            </w:r>
          </w:p>
        </w:tc>
        <w:tc>
          <w:tcPr>
            <w:tcW w:w="335" w:type="pct"/>
            <w:tcBorders>
              <w:right w:val="single" w:sz="4" w:space="0" w:color="FFFFFF" w:themeColor="background1"/>
            </w:tcBorders>
          </w:tcPr>
          <w:p w14:paraId="1D9A3353" w14:textId="77777777" w:rsidR="001C6403" w:rsidRPr="00675F1E" w:rsidRDefault="001C6403" w:rsidP="00675F1E">
            <w:pPr>
              <w:rPr>
                <w:rFonts w:cstheme="minorHAnsi"/>
                <w:sz w:val="18"/>
                <w:szCs w:val="18"/>
                <w:lang w:val="en-US"/>
              </w:rPr>
            </w:pPr>
            <w:r w:rsidRPr="00675F1E">
              <w:rPr>
                <w:rFonts w:cstheme="minorHAnsi"/>
                <w:sz w:val="18"/>
                <w:szCs w:val="18"/>
                <w:lang w:val="en-US"/>
              </w:rPr>
              <w:t>21/269</w:t>
            </w:r>
          </w:p>
        </w:tc>
        <w:tc>
          <w:tcPr>
            <w:tcW w:w="290" w:type="pct"/>
            <w:gridSpan w:val="2"/>
            <w:tcBorders>
              <w:left w:val="single" w:sz="4" w:space="0" w:color="FFFFFF" w:themeColor="background1"/>
            </w:tcBorders>
          </w:tcPr>
          <w:p w14:paraId="3FAFB784" w14:textId="77777777" w:rsidR="001C6403" w:rsidRPr="00675F1E" w:rsidRDefault="001C6403" w:rsidP="00675F1E">
            <w:pPr>
              <w:rPr>
                <w:rFonts w:cstheme="minorHAnsi"/>
                <w:sz w:val="18"/>
                <w:szCs w:val="18"/>
                <w:lang w:val="en-US"/>
              </w:rPr>
            </w:pPr>
            <w:r w:rsidRPr="00675F1E">
              <w:rPr>
                <w:rFonts w:cstheme="minorHAnsi"/>
                <w:sz w:val="18"/>
                <w:szCs w:val="18"/>
                <w:lang w:val="en-US"/>
              </w:rPr>
              <w:t>(7.8)</w:t>
            </w:r>
          </w:p>
        </w:tc>
        <w:tc>
          <w:tcPr>
            <w:tcW w:w="225" w:type="pct"/>
            <w:tcBorders>
              <w:right w:val="single" w:sz="4" w:space="0" w:color="FFFFFF" w:themeColor="background1"/>
            </w:tcBorders>
          </w:tcPr>
          <w:p w14:paraId="53201DEA" w14:textId="77777777" w:rsidR="001C6403" w:rsidRPr="00675F1E" w:rsidRDefault="001C6403" w:rsidP="00675F1E">
            <w:pPr>
              <w:rPr>
                <w:rFonts w:cstheme="minorHAnsi"/>
                <w:sz w:val="18"/>
                <w:szCs w:val="18"/>
                <w:lang w:val="en-US"/>
              </w:rPr>
            </w:pPr>
            <w:r w:rsidRPr="00675F1E">
              <w:rPr>
                <w:rFonts w:cstheme="minorHAnsi"/>
                <w:sz w:val="18"/>
                <w:szCs w:val="18"/>
                <w:lang w:val="en-US"/>
              </w:rPr>
              <w:t>1.80</w:t>
            </w:r>
          </w:p>
        </w:tc>
        <w:tc>
          <w:tcPr>
            <w:tcW w:w="412" w:type="pct"/>
            <w:tcBorders>
              <w:left w:val="single" w:sz="4" w:space="0" w:color="FFFFFF" w:themeColor="background1"/>
            </w:tcBorders>
          </w:tcPr>
          <w:p w14:paraId="1228877B" w14:textId="77777777" w:rsidR="001C6403" w:rsidRPr="00675F1E" w:rsidRDefault="001C6403" w:rsidP="00675F1E">
            <w:pPr>
              <w:rPr>
                <w:rFonts w:cstheme="minorHAnsi"/>
                <w:sz w:val="18"/>
                <w:szCs w:val="18"/>
                <w:lang w:val="en-US"/>
              </w:rPr>
            </w:pPr>
            <w:r w:rsidRPr="00675F1E">
              <w:rPr>
                <w:rFonts w:cstheme="minorHAnsi"/>
                <w:sz w:val="18"/>
                <w:szCs w:val="18"/>
                <w:lang w:val="en-US"/>
              </w:rPr>
              <w:t>(1.04, 3.10)</w:t>
            </w:r>
          </w:p>
        </w:tc>
        <w:tc>
          <w:tcPr>
            <w:tcW w:w="371" w:type="pct"/>
            <w:tcBorders>
              <w:right w:val="single" w:sz="4" w:space="0" w:color="FFFFFF" w:themeColor="background1"/>
            </w:tcBorders>
          </w:tcPr>
          <w:p w14:paraId="37E23B9F" w14:textId="77777777" w:rsidR="001C6403" w:rsidRPr="00675F1E" w:rsidRDefault="001C6403" w:rsidP="00675F1E">
            <w:pPr>
              <w:rPr>
                <w:rFonts w:cstheme="minorHAnsi"/>
                <w:sz w:val="18"/>
                <w:szCs w:val="18"/>
                <w:lang w:val="en-US"/>
              </w:rPr>
            </w:pPr>
            <w:r w:rsidRPr="00675F1E">
              <w:rPr>
                <w:rFonts w:cstheme="minorHAnsi"/>
                <w:sz w:val="18"/>
                <w:szCs w:val="18"/>
                <w:lang w:val="en-US"/>
              </w:rPr>
              <w:t>106/1504</w:t>
            </w:r>
          </w:p>
        </w:tc>
        <w:tc>
          <w:tcPr>
            <w:tcW w:w="323" w:type="pct"/>
            <w:tcBorders>
              <w:left w:val="single" w:sz="4" w:space="0" w:color="FFFFFF" w:themeColor="background1"/>
            </w:tcBorders>
          </w:tcPr>
          <w:p w14:paraId="7D16169A" w14:textId="77777777" w:rsidR="001C6403" w:rsidRPr="00675F1E" w:rsidRDefault="001C6403" w:rsidP="00675F1E">
            <w:pPr>
              <w:rPr>
                <w:rFonts w:cstheme="minorHAnsi"/>
                <w:sz w:val="18"/>
                <w:szCs w:val="18"/>
                <w:lang w:val="en-US"/>
              </w:rPr>
            </w:pPr>
            <w:r w:rsidRPr="00675F1E">
              <w:rPr>
                <w:rFonts w:cstheme="minorHAnsi"/>
                <w:sz w:val="18"/>
                <w:szCs w:val="18"/>
                <w:lang w:val="en-US"/>
              </w:rPr>
              <w:t>(7.1)</w:t>
            </w:r>
          </w:p>
        </w:tc>
        <w:tc>
          <w:tcPr>
            <w:tcW w:w="278" w:type="pct"/>
            <w:tcBorders>
              <w:right w:val="single" w:sz="4" w:space="0" w:color="FFFFFF" w:themeColor="background1"/>
            </w:tcBorders>
          </w:tcPr>
          <w:p w14:paraId="536E1BF6" w14:textId="77777777" w:rsidR="001C6403" w:rsidRPr="00675F1E" w:rsidRDefault="001C6403" w:rsidP="00675F1E">
            <w:pPr>
              <w:rPr>
                <w:rFonts w:cstheme="minorHAnsi"/>
                <w:sz w:val="18"/>
                <w:szCs w:val="18"/>
                <w:lang w:val="en-US"/>
              </w:rPr>
            </w:pPr>
            <w:r w:rsidRPr="00675F1E">
              <w:rPr>
                <w:rFonts w:cstheme="minorHAnsi"/>
                <w:sz w:val="18"/>
                <w:szCs w:val="18"/>
                <w:lang w:val="en-US"/>
              </w:rPr>
              <w:t>1.39</w:t>
            </w:r>
          </w:p>
        </w:tc>
        <w:tc>
          <w:tcPr>
            <w:tcW w:w="463" w:type="pct"/>
            <w:tcBorders>
              <w:left w:val="single" w:sz="4" w:space="0" w:color="FFFFFF" w:themeColor="background1"/>
            </w:tcBorders>
          </w:tcPr>
          <w:p w14:paraId="42339CAF" w14:textId="77777777" w:rsidR="001C6403" w:rsidRPr="00675F1E" w:rsidRDefault="001C6403" w:rsidP="00675F1E">
            <w:pPr>
              <w:rPr>
                <w:rFonts w:cstheme="minorHAnsi"/>
                <w:sz w:val="18"/>
                <w:szCs w:val="18"/>
                <w:lang w:val="en-US"/>
              </w:rPr>
            </w:pPr>
            <w:r w:rsidRPr="00675F1E">
              <w:rPr>
                <w:rFonts w:cstheme="minorHAnsi"/>
                <w:sz w:val="18"/>
                <w:szCs w:val="18"/>
                <w:lang w:val="en-US"/>
              </w:rPr>
              <w:t>(1.04, 1.86)</w:t>
            </w:r>
          </w:p>
        </w:tc>
        <w:tc>
          <w:tcPr>
            <w:tcW w:w="555" w:type="pct"/>
          </w:tcPr>
          <w:p w14:paraId="510ECA21" w14:textId="77777777" w:rsidR="001C6403" w:rsidRPr="00675F1E" w:rsidRDefault="001C6403" w:rsidP="00675F1E">
            <w:pPr>
              <w:rPr>
                <w:rFonts w:cstheme="minorHAnsi"/>
                <w:sz w:val="18"/>
                <w:szCs w:val="18"/>
                <w:lang w:val="en-US"/>
              </w:rPr>
            </w:pPr>
            <w:r w:rsidRPr="00675F1E">
              <w:rPr>
                <w:rFonts w:cstheme="minorHAnsi"/>
                <w:sz w:val="18"/>
                <w:szCs w:val="18"/>
                <w:lang w:val="en-US"/>
              </w:rPr>
              <w:t>1.04 (0.63, 1.73)</w:t>
            </w:r>
          </w:p>
        </w:tc>
        <w:tc>
          <w:tcPr>
            <w:tcW w:w="555" w:type="pct"/>
            <w:vMerge/>
          </w:tcPr>
          <w:p w14:paraId="3F6D24B0" w14:textId="77777777" w:rsidR="001C6403" w:rsidRPr="00675F1E" w:rsidRDefault="001C6403" w:rsidP="00675F1E">
            <w:pPr>
              <w:rPr>
                <w:rFonts w:cstheme="minorHAnsi"/>
                <w:sz w:val="18"/>
                <w:szCs w:val="18"/>
                <w:lang w:val="en-US"/>
              </w:rPr>
            </w:pPr>
          </w:p>
        </w:tc>
      </w:tr>
      <w:tr w:rsidR="001C6403" w:rsidRPr="00675F1E" w14:paraId="7E7F1191" w14:textId="77777777" w:rsidTr="00675F1E">
        <w:trPr>
          <w:trHeight w:val="231"/>
        </w:trPr>
        <w:tc>
          <w:tcPr>
            <w:tcW w:w="597" w:type="pct"/>
            <w:vMerge/>
          </w:tcPr>
          <w:p w14:paraId="050095AC" w14:textId="77777777" w:rsidR="001C6403" w:rsidRPr="00675F1E" w:rsidRDefault="001C6403" w:rsidP="00675F1E">
            <w:pPr>
              <w:rPr>
                <w:rFonts w:cstheme="minorHAnsi"/>
                <w:sz w:val="18"/>
                <w:szCs w:val="18"/>
                <w:lang w:val="en-US"/>
              </w:rPr>
            </w:pPr>
          </w:p>
        </w:tc>
        <w:tc>
          <w:tcPr>
            <w:tcW w:w="596" w:type="pct"/>
          </w:tcPr>
          <w:p w14:paraId="027A8802" w14:textId="77777777" w:rsidR="001C6403" w:rsidRPr="00675F1E" w:rsidRDefault="001C6403" w:rsidP="00675F1E">
            <w:pPr>
              <w:rPr>
                <w:rFonts w:cstheme="minorHAnsi"/>
                <w:sz w:val="18"/>
                <w:szCs w:val="18"/>
                <w:lang w:val="en-US"/>
              </w:rPr>
            </w:pPr>
            <w:r w:rsidRPr="00675F1E">
              <w:rPr>
                <w:rFonts w:cstheme="minorHAnsi"/>
                <w:sz w:val="18"/>
                <w:szCs w:val="18"/>
                <w:lang w:val="en-US"/>
              </w:rPr>
              <w:t>10-19</w:t>
            </w:r>
          </w:p>
        </w:tc>
        <w:tc>
          <w:tcPr>
            <w:tcW w:w="335" w:type="pct"/>
            <w:tcBorders>
              <w:right w:val="single" w:sz="4" w:space="0" w:color="FFFFFF" w:themeColor="background1"/>
            </w:tcBorders>
          </w:tcPr>
          <w:p w14:paraId="31C061C2" w14:textId="77777777" w:rsidR="001C6403" w:rsidRPr="00675F1E" w:rsidRDefault="001C6403" w:rsidP="00675F1E">
            <w:pPr>
              <w:rPr>
                <w:rFonts w:cstheme="minorHAnsi"/>
                <w:sz w:val="18"/>
                <w:szCs w:val="18"/>
                <w:lang w:val="en-US"/>
              </w:rPr>
            </w:pPr>
            <w:r w:rsidRPr="00675F1E">
              <w:rPr>
                <w:rFonts w:cstheme="minorHAnsi"/>
                <w:sz w:val="18"/>
                <w:szCs w:val="18"/>
                <w:lang w:val="en-US"/>
              </w:rPr>
              <w:t>16/158</w:t>
            </w:r>
          </w:p>
        </w:tc>
        <w:tc>
          <w:tcPr>
            <w:tcW w:w="290" w:type="pct"/>
            <w:gridSpan w:val="2"/>
            <w:tcBorders>
              <w:left w:val="single" w:sz="4" w:space="0" w:color="FFFFFF" w:themeColor="background1"/>
            </w:tcBorders>
          </w:tcPr>
          <w:p w14:paraId="3C732FB0" w14:textId="77777777" w:rsidR="001C6403" w:rsidRPr="00675F1E" w:rsidRDefault="001C6403" w:rsidP="00675F1E">
            <w:pPr>
              <w:rPr>
                <w:rFonts w:cstheme="minorHAnsi"/>
                <w:sz w:val="18"/>
                <w:szCs w:val="18"/>
                <w:lang w:val="en-US"/>
              </w:rPr>
            </w:pPr>
            <w:r w:rsidRPr="00675F1E">
              <w:rPr>
                <w:rFonts w:cstheme="minorHAnsi"/>
                <w:sz w:val="18"/>
                <w:szCs w:val="18"/>
                <w:lang w:val="en-US"/>
              </w:rPr>
              <w:t>(10.1)</w:t>
            </w:r>
          </w:p>
        </w:tc>
        <w:tc>
          <w:tcPr>
            <w:tcW w:w="225" w:type="pct"/>
            <w:tcBorders>
              <w:right w:val="single" w:sz="4" w:space="0" w:color="FFFFFF" w:themeColor="background1"/>
            </w:tcBorders>
          </w:tcPr>
          <w:p w14:paraId="29F9461C" w14:textId="77777777" w:rsidR="001C6403" w:rsidRPr="00675F1E" w:rsidRDefault="001C6403" w:rsidP="00675F1E">
            <w:pPr>
              <w:rPr>
                <w:rFonts w:cstheme="minorHAnsi"/>
                <w:sz w:val="18"/>
                <w:szCs w:val="18"/>
                <w:lang w:val="en-US"/>
              </w:rPr>
            </w:pPr>
            <w:r w:rsidRPr="00675F1E">
              <w:rPr>
                <w:rFonts w:cstheme="minorHAnsi"/>
                <w:sz w:val="18"/>
                <w:szCs w:val="18"/>
                <w:lang w:val="en-US"/>
              </w:rPr>
              <w:t>2.59</w:t>
            </w:r>
          </w:p>
        </w:tc>
        <w:tc>
          <w:tcPr>
            <w:tcW w:w="412" w:type="pct"/>
            <w:tcBorders>
              <w:left w:val="single" w:sz="4" w:space="0" w:color="FFFFFF" w:themeColor="background1"/>
            </w:tcBorders>
          </w:tcPr>
          <w:p w14:paraId="5B036B79" w14:textId="77777777" w:rsidR="001C6403" w:rsidRPr="00675F1E" w:rsidRDefault="001C6403" w:rsidP="00675F1E">
            <w:pPr>
              <w:rPr>
                <w:rFonts w:cstheme="minorHAnsi"/>
                <w:sz w:val="18"/>
                <w:szCs w:val="18"/>
                <w:lang w:val="en-US"/>
              </w:rPr>
            </w:pPr>
            <w:r w:rsidRPr="00675F1E">
              <w:rPr>
                <w:rFonts w:cstheme="minorHAnsi"/>
                <w:sz w:val="18"/>
                <w:szCs w:val="18"/>
                <w:lang w:val="en-US"/>
              </w:rPr>
              <w:t>(1.37, 4.87)</w:t>
            </w:r>
          </w:p>
        </w:tc>
        <w:tc>
          <w:tcPr>
            <w:tcW w:w="371" w:type="pct"/>
            <w:tcBorders>
              <w:right w:val="single" w:sz="4" w:space="0" w:color="FFFFFF" w:themeColor="background1"/>
            </w:tcBorders>
          </w:tcPr>
          <w:p w14:paraId="2D3EEFDA" w14:textId="77777777" w:rsidR="001C6403" w:rsidRPr="00675F1E" w:rsidRDefault="001C6403" w:rsidP="00675F1E">
            <w:pPr>
              <w:rPr>
                <w:rFonts w:cstheme="minorHAnsi"/>
                <w:sz w:val="18"/>
                <w:szCs w:val="18"/>
                <w:lang w:val="en-US"/>
              </w:rPr>
            </w:pPr>
            <w:r w:rsidRPr="00675F1E">
              <w:rPr>
                <w:rFonts w:cstheme="minorHAnsi"/>
                <w:sz w:val="18"/>
                <w:szCs w:val="18"/>
                <w:lang w:val="en-US"/>
              </w:rPr>
              <w:t>121/911</w:t>
            </w:r>
          </w:p>
        </w:tc>
        <w:tc>
          <w:tcPr>
            <w:tcW w:w="323" w:type="pct"/>
            <w:tcBorders>
              <w:left w:val="single" w:sz="4" w:space="0" w:color="FFFFFF" w:themeColor="background1"/>
            </w:tcBorders>
          </w:tcPr>
          <w:p w14:paraId="62845170" w14:textId="77777777" w:rsidR="001C6403" w:rsidRPr="00675F1E" w:rsidRDefault="001C6403" w:rsidP="00675F1E">
            <w:pPr>
              <w:rPr>
                <w:rFonts w:cstheme="minorHAnsi"/>
                <w:sz w:val="18"/>
                <w:szCs w:val="18"/>
                <w:lang w:val="en-US"/>
              </w:rPr>
            </w:pPr>
            <w:r w:rsidRPr="00675F1E">
              <w:rPr>
                <w:rFonts w:cstheme="minorHAnsi"/>
                <w:sz w:val="18"/>
                <w:szCs w:val="18"/>
                <w:lang w:val="en-US"/>
              </w:rPr>
              <w:t>(13.3)</w:t>
            </w:r>
          </w:p>
        </w:tc>
        <w:tc>
          <w:tcPr>
            <w:tcW w:w="278" w:type="pct"/>
            <w:tcBorders>
              <w:right w:val="single" w:sz="4" w:space="0" w:color="FFFFFF" w:themeColor="background1"/>
            </w:tcBorders>
          </w:tcPr>
          <w:p w14:paraId="09352E53" w14:textId="77777777" w:rsidR="001C6403" w:rsidRPr="00675F1E" w:rsidRDefault="001C6403" w:rsidP="00675F1E">
            <w:pPr>
              <w:rPr>
                <w:rFonts w:cstheme="minorHAnsi"/>
                <w:sz w:val="18"/>
                <w:szCs w:val="18"/>
                <w:lang w:val="en-US"/>
              </w:rPr>
            </w:pPr>
            <w:r w:rsidRPr="00675F1E">
              <w:rPr>
                <w:rFonts w:cstheme="minorHAnsi"/>
                <w:sz w:val="18"/>
                <w:szCs w:val="18"/>
                <w:lang w:val="en-US"/>
              </w:rPr>
              <w:t>2.87</w:t>
            </w:r>
          </w:p>
        </w:tc>
        <w:tc>
          <w:tcPr>
            <w:tcW w:w="463" w:type="pct"/>
            <w:tcBorders>
              <w:left w:val="single" w:sz="4" w:space="0" w:color="FFFFFF" w:themeColor="background1"/>
            </w:tcBorders>
          </w:tcPr>
          <w:p w14:paraId="583EEA90" w14:textId="77777777" w:rsidR="001C6403" w:rsidRPr="00675F1E" w:rsidRDefault="001C6403" w:rsidP="00675F1E">
            <w:pPr>
              <w:rPr>
                <w:rFonts w:cstheme="minorHAnsi"/>
                <w:sz w:val="18"/>
                <w:szCs w:val="18"/>
                <w:lang w:val="en-US"/>
              </w:rPr>
            </w:pPr>
            <w:r w:rsidRPr="00675F1E">
              <w:rPr>
                <w:rFonts w:cstheme="minorHAnsi"/>
                <w:sz w:val="18"/>
                <w:szCs w:val="18"/>
                <w:lang w:val="en-US"/>
              </w:rPr>
              <w:t>(2.16, 3.82)</w:t>
            </w:r>
          </w:p>
        </w:tc>
        <w:tc>
          <w:tcPr>
            <w:tcW w:w="555" w:type="pct"/>
          </w:tcPr>
          <w:p w14:paraId="00B969F0" w14:textId="77777777" w:rsidR="001C6403" w:rsidRPr="00675F1E" w:rsidRDefault="001C6403" w:rsidP="00675F1E">
            <w:pPr>
              <w:rPr>
                <w:rFonts w:cstheme="minorHAnsi"/>
                <w:sz w:val="18"/>
                <w:szCs w:val="18"/>
                <w:lang w:val="en-US"/>
              </w:rPr>
            </w:pPr>
            <w:r w:rsidRPr="00675F1E">
              <w:rPr>
                <w:rFonts w:cstheme="minorHAnsi"/>
                <w:sz w:val="18"/>
                <w:szCs w:val="18"/>
                <w:lang w:val="en-US"/>
              </w:rPr>
              <w:t>0.92 (0.52, 1.65)</w:t>
            </w:r>
          </w:p>
        </w:tc>
        <w:tc>
          <w:tcPr>
            <w:tcW w:w="555" w:type="pct"/>
            <w:vMerge/>
          </w:tcPr>
          <w:p w14:paraId="6421C492" w14:textId="77777777" w:rsidR="001C6403" w:rsidRPr="00675F1E" w:rsidRDefault="001C6403" w:rsidP="00675F1E">
            <w:pPr>
              <w:rPr>
                <w:rFonts w:cstheme="minorHAnsi"/>
                <w:sz w:val="18"/>
                <w:szCs w:val="18"/>
                <w:lang w:val="en-US"/>
              </w:rPr>
            </w:pPr>
          </w:p>
        </w:tc>
      </w:tr>
      <w:tr w:rsidR="001C6403" w:rsidRPr="00675F1E" w14:paraId="23FC7615" w14:textId="77777777" w:rsidTr="00675F1E">
        <w:trPr>
          <w:trHeight w:val="231"/>
        </w:trPr>
        <w:tc>
          <w:tcPr>
            <w:tcW w:w="597" w:type="pct"/>
            <w:vMerge/>
          </w:tcPr>
          <w:p w14:paraId="6BD1EEFE" w14:textId="77777777" w:rsidR="001C6403" w:rsidRPr="00675F1E" w:rsidRDefault="001C6403" w:rsidP="00675F1E">
            <w:pPr>
              <w:rPr>
                <w:rFonts w:cstheme="minorHAnsi"/>
                <w:sz w:val="18"/>
                <w:szCs w:val="18"/>
                <w:lang w:val="en-US"/>
              </w:rPr>
            </w:pPr>
          </w:p>
        </w:tc>
        <w:tc>
          <w:tcPr>
            <w:tcW w:w="596" w:type="pct"/>
          </w:tcPr>
          <w:p w14:paraId="6FCA8845" w14:textId="77777777" w:rsidR="001C6403" w:rsidRPr="00675F1E" w:rsidRDefault="001C6403" w:rsidP="00675F1E">
            <w:pPr>
              <w:rPr>
                <w:rFonts w:cstheme="minorHAnsi"/>
                <w:sz w:val="18"/>
                <w:szCs w:val="18"/>
                <w:lang w:val="en-US"/>
              </w:rPr>
            </w:pPr>
            <w:r w:rsidRPr="00675F1E">
              <w:rPr>
                <w:rFonts w:cstheme="minorHAnsi"/>
                <w:sz w:val="18"/>
                <w:szCs w:val="18"/>
                <w:lang w:val="en-US"/>
              </w:rPr>
              <w:t>20-29</w:t>
            </w:r>
          </w:p>
        </w:tc>
        <w:tc>
          <w:tcPr>
            <w:tcW w:w="335" w:type="pct"/>
            <w:tcBorders>
              <w:right w:val="single" w:sz="4" w:space="0" w:color="FFFFFF" w:themeColor="background1"/>
            </w:tcBorders>
          </w:tcPr>
          <w:p w14:paraId="47DAC4F7" w14:textId="77777777" w:rsidR="001C6403" w:rsidRPr="00675F1E" w:rsidRDefault="001C6403" w:rsidP="00675F1E">
            <w:pPr>
              <w:rPr>
                <w:rFonts w:cstheme="minorHAnsi"/>
                <w:sz w:val="18"/>
                <w:szCs w:val="18"/>
                <w:lang w:val="en-US"/>
              </w:rPr>
            </w:pPr>
            <w:r w:rsidRPr="00675F1E">
              <w:rPr>
                <w:rFonts w:cstheme="minorHAnsi"/>
                <w:sz w:val="18"/>
                <w:szCs w:val="18"/>
                <w:lang w:val="en-US"/>
              </w:rPr>
              <w:t>32/208</w:t>
            </w:r>
          </w:p>
        </w:tc>
        <w:tc>
          <w:tcPr>
            <w:tcW w:w="290" w:type="pct"/>
            <w:gridSpan w:val="2"/>
            <w:tcBorders>
              <w:left w:val="single" w:sz="4" w:space="0" w:color="FFFFFF" w:themeColor="background1"/>
            </w:tcBorders>
          </w:tcPr>
          <w:p w14:paraId="2EC301FC" w14:textId="77777777" w:rsidR="001C6403" w:rsidRPr="00675F1E" w:rsidRDefault="001C6403" w:rsidP="00675F1E">
            <w:pPr>
              <w:rPr>
                <w:rFonts w:cstheme="minorHAnsi"/>
                <w:sz w:val="18"/>
                <w:szCs w:val="18"/>
                <w:lang w:val="en-US"/>
              </w:rPr>
            </w:pPr>
            <w:r w:rsidRPr="00675F1E">
              <w:rPr>
                <w:rFonts w:cstheme="minorHAnsi"/>
                <w:sz w:val="18"/>
                <w:szCs w:val="18"/>
                <w:lang w:val="en-US"/>
              </w:rPr>
              <w:t>(15.4)</w:t>
            </w:r>
          </w:p>
        </w:tc>
        <w:tc>
          <w:tcPr>
            <w:tcW w:w="225" w:type="pct"/>
            <w:tcBorders>
              <w:right w:val="single" w:sz="4" w:space="0" w:color="FFFFFF" w:themeColor="background1"/>
            </w:tcBorders>
          </w:tcPr>
          <w:p w14:paraId="0A2FFA9D" w14:textId="77777777" w:rsidR="001C6403" w:rsidRPr="00675F1E" w:rsidRDefault="001C6403" w:rsidP="00675F1E">
            <w:pPr>
              <w:rPr>
                <w:rFonts w:cstheme="minorHAnsi"/>
                <w:sz w:val="18"/>
                <w:szCs w:val="18"/>
                <w:lang w:val="en-US"/>
              </w:rPr>
            </w:pPr>
            <w:r w:rsidRPr="00675F1E">
              <w:rPr>
                <w:rFonts w:cstheme="minorHAnsi"/>
                <w:sz w:val="18"/>
                <w:szCs w:val="18"/>
                <w:lang w:val="en-US"/>
              </w:rPr>
              <w:t>4.59</w:t>
            </w:r>
          </w:p>
        </w:tc>
        <w:tc>
          <w:tcPr>
            <w:tcW w:w="412" w:type="pct"/>
            <w:tcBorders>
              <w:left w:val="single" w:sz="4" w:space="0" w:color="FFFFFF" w:themeColor="background1"/>
            </w:tcBorders>
          </w:tcPr>
          <w:p w14:paraId="6DAE193F" w14:textId="77777777" w:rsidR="001C6403" w:rsidRPr="00675F1E" w:rsidRDefault="001C6403" w:rsidP="00675F1E">
            <w:pPr>
              <w:rPr>
                <w:rFonts w:cstheme="minorHAnsi"/>
                <w:sz w:val="18"/>
                <w:szCs w:val="18"/>
                <w:lang w:val="en-US"/>
              </w:rPr>
            </w:pPr>
            <w:r w:rsidRPr="00675F1E">
              <w:rPr>
                <w:rFonts w:cstheme="minorHAnsi"/>
                <w:sz w:val="18"/>
                <w:szCs w:val="18"/>
                <w:lang w:val="en-US"/>
              </w:rPr>
              <w:t>(2.66, 7.91)</w:t>
            </w:r>
          </w:p>
        </w:tc>
        <w:tc>
          <w:tcPr>
            <w:tcW w:w="371" w:type="pct"/>
            <w:tcBorders>
              <w:right w:val="single" w:sz="4" w:space="0" w:color="FFFFFF" w:themeColor="background1"/>
            </w:tcBorders>
          </w:tcPr>
          <w:p w14:paraId="4B0B7947" w14:textId="77777777" w:rsidR="001C6403" w:rsidRPr="00675F1E" w:rsidRDefault="001C6403" w:rsidP="00675F1E">
            <w:pPr>
              <w:rPr>
                <w:rFonts w:cstheme="minorHAnsi"/>
                <w:sz w:val="18"/>
                <w:szCs w:val="18"/>
                <w:lang w:val="en-US"/>
              </w:rPr>
            </w:pPr>
            <w:r w:rsidRPr="00675F1E">
              <w:rPr>
                <w:rFonts w:cstheme="minorHAnsi"/>
                <w:sz w:val="18"/>
                <w:szCs w:val="18"/>
                <w:lang w:val="en-US"/>
              </w:rPr>
              <w:t>92/466</w:t>
            </w:r>
          </w:p>
        </w:tc>
        <w:tc>
          <w:tcPr>
            <w:tcW w:w="323" w:type="pct"/>
            <w:tcBorders>
              <w:left w:val="single" w:sz="4" w:space="0" w:color="FFFFFF" w:themeColor="background1"/>
            </w:tcBorders>
          </w:tcPr>
          <w:p w14:paraId="12386825" w14:textId="77777777" w:rsidR="001C6403" w:rsidRPr="00675F1E" w:rsidRDefault="001C6403" w:rsidP="00675F1E">
            <w:pPr>
              <w:rPr>
                <w:rFonts w:cstheme="minorHAnsi"/>
                <w:sz w:val="18"/>
                <w:szCs w:val="18"/>
                <w:lang w:val="en-US"/>
              </w:rPr>
            </w:pPr>
            <w:r w:rsidRPr="00675F1E">
              <w:rPr>
                <w:rFonts w:cstheme="minorHAnsi"/>
                <w:sz w:val="18"/>
                <w:szCs w:val="18"/>
                <w:lang w:val="en-US"/>
              </w:rPr>
              <w:t>(19.7)</w:t>
            </w:r>
          </w:p>
        </w:tc>
        <w:tc>
          <w:tcPr>
            <w:tcW w:w="278" w:type="pct"/>
            <w:tcBorders>
              <w:right w:val="single" w:sz="4" w:space="0" w:color="FFFFFF" w:themeColor="background1"/>
            </w:tcBorders>
          </w:tcPr>
          <w:p w14:paraId="190014A2" w14:textId="77777777" w:rsidR="001C6403" w:rsidRPr="00675F1E" w:rsidRDefault="001C6403" w:rsidP="00675F1E">
            <w:pPr>
              <w:rPr>
                <w:rFonts w:cstheme="minorHAnsi"/>
                <w:sz w:val="18"/>
                <w:szCs w:val="18"/>
                <w:lang w:val="en-US"/>
              </w:rPr>
            </w:pPr>
            <w:r w:rsidRPr="00675F1E">
              <w:rPr>
                <w:rFonts w:cstheme="minorHAnsi"/>
                <w:sz w:val="18"/>
                <w:szCs w:val="18"/>
                <w:lang w:val="en-US"/>
              </w:rPr>
              <w:t>4.64</w:t>
            </w:r>
          </w:p>
        </w:tc>
        <w:tc>
          <w:tcPr>
            <w:tcW w:w="463" w:type="pct"/>
            <w:tcBorders>
              <w:left w:val="single" w:sz="4" w:space="0" w:color="FFFFFF" w:themeColor="background1"/>
            </w:tcBorders>
          </w:tcPr>
          <w:p w14:paraId="33243F61" w14:textId="77777777" w:rsidR="001C6403" w:rsidRPr="00675F1E" w:rsidRDefault="001C6403" w:rsidP="00675F1E">
            <w:pPr>
              <w:rPr>
                <w:rFonts w:cstheme="minorHAnsi"/>
                <w:sz w:val="18"/>
                <w:szCs w:val="18"/>
                <w:lang w:val="en-US"/>
              </w:rPr>
            </w:pPr>
            <w:r w:rsidRPr="00675F1E">
              <w:rPr>
                <w:rFonts w:cstheme="minorHAnsi"/>
                <w:sz w:val="18"/>
                <w:szCs w:val="18"/>
                <w:lang w:val="en-US"/>
              </w:rPr>
              <w:t>(3.40, 6.34)</w:t>
            </w:r>
          </w:p>
        </w:tc>
        <w:tc>
          <w:tcPr>
            <w:tcW w:w="555" w:type="pct"/>
          </w:tcPr>
          <w:p w14:paraId="10A02C61" w14:textId="77777777" w:rsidR="001C6403" w:rsidRPr="00675F1E" w:rsidRDefault="001C6403" w:rsidP="00675F1E">
            <w:pPr>
              <w:rPr>
                <w:rFonts w:cstheme="minorHAnsi"/>
                <w:sz w:val="18"/>
                <w:szCs w:val="18"/>
                <w:lang w:val="en-US"/>
              </w:rPr>
            </w:pPr>
            <w:r w:rsidRPr="00675F1E">
              <w:rPr>
                <w:rFonts w:cstheme="minorHAnsi"/>
                <w:sz w:val="18"/>
                <w:szCs w:val="18"/>
                <w:lang w:val="en-US"/>
              </w:rPr>
              <w:t>0.83 (0.51, 1.37)</w:t>
            </w:r>
          </w:p>
        </w:tc>
        <w:tc>
          <w:tcPr>
            <w:tcW w:w="555" w:type="pct"/>
            <w:vMerge/>
          </w:tcPr>
          <w:p w14:paraId="6BD34B4B" w14:textId="77777777" w:rsidR="001C6403" w:rsidRPr="00675F1E" w:rsidRDefault="001C6403" w:rsidP="00675F1E">
            <w:pPr>
              <w:rPr>
                <w:rFonts w:cstheme="minorHAnsi"/>
                <w:sz w:val="18"/>
                <w:szCs w:val="18"/>
                <w:lang w:val="en-US"/>
              </w:rPr>
            </w:pPr>
          </w:p>
        </w:tc>
      </w:tr>
      <w:tr w:rsidR="001C6403" w:rsidRPr="00675F1E" w14:paraId="7F7B2AEA" w14:textId="77777777" w:rsidTr="00675F1E">
        <w:trPr>
          <w:trHeight w:val="224"/>
        </w:trPr>
        <w:tc>
          <w:tcPr>
            <w:tcW w:w="597" w:type="pct"/>
            <w:vMerge/>
          </w:tcPr>
          <w:p w14:paraId="274AC498" w14:textId="77777777" w:rsidR="001C6403" w:rsidRPr="00675F1E" w:rsidRDefault="001C6403" w:rsidP="00675F1E">
            <w:pPr>
              <w:rPr>
                <w:rFonts w:cstheme="minorHAnsi"/>
                <w:sz w:val="18"/>
                <w:szCs w:val="18"/>
                <w:lang w:val="en-US"/>
              </w:rPr>
            </w:pPr>
          </w:p>
        </w:tc>
        <w:tc>
          <w:tcPr>
            <w:tcW w:w="596" w:type="pct"/>
          </w:tcPr>
          <w:p w14:paraId="7A64C133" w14:textId="77777777" w:rsidR="001C6403" w:rsidRPr="00675F1E" w:rsidRDefault="001C6403" w:rsidP="00675F1E">
            <w:pPr>
              <w:rPr>
                <w:rFonts w:cstheme="minorHAnsi"/>
                <w:sz w:val="18"/>
                <w:szCs w:val="18"/>
                <w:lang w:val="en-US"/>
              </w:rPr>
            </w:pPr>
            <w:r w:rsidRPr="00675F1E">
              <w:rPr>
                <w:rFonts w:cstheme="minorHAnsi"/>
                <w:sz w:val="18"/>
                <w:szCs w:val="18"/>
                <w:lang w:val="en-US"/>
              </w:rPr>
              <w:t>30-39</w:t>
            </w:r>
          </w:p>
        </w:tc>
        <w:tc>
          <w:tcPr>
            <w:tcW w:w="335" w:type="pct"/>
            <w:tcBorders>
              <w:right w:val="single" w:sz="4" w:space="0" w:color="FFFFFF" w:themeColor="background1"/>
            </w:tcBorders>
          </w:tcPr>
          <w:p w14:paraId="0654B465" w14:textId="77777777" w:rsidR="001C6403" w:rsidRPr="00675F1E" w:rsidRDefault="001C6403" w:rsidP="00675F1E">
            <w:pPr>
              <w:rPr>
                <w:rFonts w:cstheme="minorHAnsi"/>
                <w:sz w:val="18"/>
                <w:szCs w:val="18"/>
                <w:lang w:val="en-US"/>
              </w:rPr>
            </w:pPr>
            <w:r w:rsidRPr="00675F1E">
              <w:rPr>
                <w:rFonts w:cstheme="minorHAnsi"/>
                <w:sz w:val="18"/>
                <w:szCs w:val="18"/>
                <w:lang w:val="en-US"/>
              </w:rPr>
              <w:t>23/123</w:t>
            </w:r>
          </w:p>
        </w:tc>
        <w:tc>
          <w:tcPr>
            <w:tcW w:w="290" w:type="pct"/>
            <w:gridSpan w:val="2"/>
            <w:tcBorders>
              <w:left w:val="single" w:sz="4" w:space="0" w:color="FFFFFF" w:themeColor="background1"/>
            </w:tcBorders>
          </w:tcPr>
          <w:p w14:paraId="7A994BB2" w14:textId="77777777" w:rsidR="001C6403" w:rsidRPr="00675F1E" w:rsidRDefault="001C6403" w:rsidP="00675F1E">
            <w:pPr>
              <w:rPr>
                <w:rFonts w:cstheme="minorHAnsi"/>
                <w:sz w:val="18"/>
                <w:szCs w:val="18"/>
                <w:lang w:val="en-US"/>
              </w:rPr>
            </w:pPr>
            <w:r w:rsidRPr="00675F1E">
              <w:rPr>
                <w:rFonts w:cstheme="minorHAnsi"/>
                <w:sz w:val="18"/>
                <w:szCs w:val="18"/>
                <w:lang w:val="en-US"/>
              </w:rPr>
              <w:t>(18.7)</w:t>
            </w:r>
          </w:p>
        </w:tc>
        <w:tc>
          <w:tcPr>
            <w:tcW w:w="225" w:type="pct"/>
            <w:tcBorders>
              <w:right w:val="single" w:sz="4" w:space="0" w:color="FFFFFF" w:themeColor="background1"/>
            </w:tcBorders>
          </w:tcPr>
          <w:p w14:paraId="65F9F707" w14:textId="77777777" w:rsidR="001C6403" w:rsidRPr="00675F1E" w:rsidRDefault="001C6403" w:rsidP="00675F1E">
            <w:pPr>
              <w:rPr>
                <w:rFonts w:cstheme="minorHAnsi"/>
                <w:sz w:val="18"/>
                <w:szCs w:val="18"/>
                <w:lang w:val="en-US"/>
              </w:rPr>
            </w:pPr>
            <w:r w:rsidRPr="00675F1E">
              <w:rPr>
                <w:rFonts w:cstheme="minorHAnsi"/>
                <w:sz w:val="18"/>
                <w:szCs w:val="18"/>
                <w:lang w:val="en-US"/>
              </w:rPr>
              <w:t>5.62</w:t>
            </w:r>
          </w:p>
        </w:tc>
        <w:tc>
          <w:tcPr>
            <w:tcW w:w="412" w:type="pct"/>
            <w:tcBorders>
              <w:left w:val="single" w:sz="4" w:space="0" w:color="FFFFFF" w:themeColor="background1"/>
            </w:tcBorders>
          </w:tcPr>
          <w:p w14:paraId="4186C20D" w14:textId="77777777" w:rsidR="001C6403" w:rsidRPr="00675F1E" w:rsidRDefault="001C6403" w:rsidP="00675F1E">
            <w:pPr>
              <w:rPr>
                <w:rFonts w:cstheme="minorHAnsi"/>
                <w:sz w:val="18"/>
                <w:szCs w:val="18"/>
                <w:lang w:val="en-US"/>
              </w:rPr>
            </w:pPr>
            <w:r w:rsidRPr="00675F1E">
              <w:rPr>
                <w:rFonts w:cstheme="minorHAnsi"/>
                <w:sz w:val="18"/>
                <w:szCs w:val="18"/>
                <w:lang w:val="en-US"/>
              </w:rPr>
              <w:t>(3.02, 10.47)</w:t>
            </w:r>
          </w:p>
        </w:tc>
        <w:tc>
          <w:tcPr>
            <w:tcW w:w="371" w:type="pct"/>
            <w:tcBorders>
              <w:right w:val="single" w:sz="4" w:space="0" w:color="FFFFFF" w:themeColor="background1"/>
            </w:tcBorders>
          </w:tcPr>
          <w:p w14:paraId="69CF45E3" w14:textId="77777777" w:rsidR="001C6403" w:rsidRPr="00675F1E" w:rsidRDefault="001C6403" w:rsidP="00675F1E">
            <w:pPr>
              <w:rPr>
                <w:rFonts w:cstheme="minorHAnsi"/>
                <w:sz w:val="18"/>
                <w:szCs w:val="18"/>
                <w:lang w:val="en-US"/>
              </w:rPr>
            </w:pPr>
            <w:r w:rsidRPr="00675F1E">
              <w:rPr>
                <w:rFonts w:cstheme="minorHAnsi"/>
                <w:sz w:val="18"/>
                <w:szCs w:val="18"/>
                <w:lang w:val="en-US"/>
              </w:rPr>
              <w:t>59/250</w:t>
            </w:r>
          </w:p>
        </w:tc>
        <w:tc>
          <w:tcPr>
            <w:tcW w:w="323" w:type="pct"/>
            <w:tcBorders>
              <w:left w:val="single" w:sz="4" w:space="0" w:color="FFFFFF" w:themeColor="background1"/>
            </w:tcBorders>
          </w:tcPr>
          <w:p w14:paraId="4FB8F526" w14:textId="77777777" w:rsidR="001C6403" w:rsidRPr="00675F1E" w:rsidRDefault="001C6403" w:rsidP="00675F1E">
            <w:pPr>
              <w:rPr>
                <w:rFonts w:cstheme="minorHAnsi"/>
                <w:sz w:val="18"/>
                <w:szCs w:val="18"/>
                <w:lang w:val="en-US"/>
              </w:rPr>
            </w:pPr>
            <w:r w:rsidRPr="00675F1E">
              <w:rPr>
                <w:rFonts w:cstheme="minorHAnsi"/>
                <w:sz w:val="18"/>
                <w:szCs w:val="18"/>
                <w:lang w:val="en-US"/>
              </w:rPr>
              <w:t>(23.6)</w:t>
            </w:r>
          </w:p>
        </w:tc>
        <w:tc>
          <w:tcPr>
            <w:tcW w:w="278" w:type="pct"/>
            <w:tcBorders>
              <w:right w:val="single" w:sz="4" w:space="0" w:color="FFFFFF" w:themeColor="background1"/>
            </w:tcBorders>
          </w:tcPr>
          <w:p w14:paraId="05A18AED" w14:textId="77777777" w:rsidR="001C6403" w:rsidRPr="00675F1E" w:rsidRDefault="001C6403" w:rsidP="00675F1E">
            <w:pPr>
              <w:rPr>
                <w:rFonts w:cstheme="minorHAnsi"/>
                <w:sz w:val="18"/>
                <w:szCs w:val="18"/>
                <w:lang w:val="en-US"/>
              </w:rPr>
            </w:pPr>
            <w:r w:rsidRPr="00675F1E">
              <w:rPr>
                <w:rFonts w:cstheme="minorHAnsi"/>
                <w:sz w:val="18"/>
                <w:szCs w:val="18"/>
                <w:lang w:val="en-US"/>
              </w:rPr>
              <w:t>6.13</w:t>
            </w:r>
          </w:p>
        </w:tc>
        <w:tc>
          <w:tcPr>
            <w:tcW w:w="463" w:type="pct"/>
            <w:tcBorders>
              <w:left w:val="single" w:sz="4" w:space="0" w:color="FFFFFF" w:themeColor="background1"/>
            </w:tcBorders>
          </w:tcPr>
          <w:p w14:paraId="215B4A97" w14:textId="77777777" w:rsidR="001C6403" w:rsidRPr="00675F1E" w:rsidRDefault="001C6403" w:rsidP="00675F1E">
            <w:pPr>
              <w:rPr>
                <w:rFonts w:cstheme="minorHAnsi"/>
                <w:sz w:val="18"/>
                <w:szCs w:val="18"/>
                <w:lang w:val="en-US"/>
              </w:rPr>
            </w:pPr>
            <w:r w:rsidRPr="00675F1E">
              <w:rPr>
                <w:rFonts w:cstheme="minorHAnsi"/>
                <w:sz w:val="18"/>
                <w:szCs w:val="18"/>
                <w:lang w:val="en-US"/>
              </w:rPr>
              <w:t>(4.25, 8.84)</w:t>
            </w:r>
          </w:p>
        </w:tc>
        <w:tc>
          <w:tcPr>
            <w:tcW w:w="555" w:type="pct"/>
          </w:tcPr>
          <w:p w14:paraId="464947F0" w14:textId="77777777" w:rsidR="001C6403" w:rsidRPr="00675F1E" w:rsidRDefault="001C6403" w:rsidP="00675F1E">
            <w:pPr>
              <w:rPr>
                <w:rFonts w:cstheme="minorHAnsi"/>
                <w:sz w:val="18"/>
                <w:szCs w:val="18"/>
                <w:lang w:val="en-US"/>
              </w:rPr>
            </w:pPr>
            <w:r w:rsidRPr="00675F1E">
              <w:rPr>
                <w:rFonts w:cstheme="minorHAnsi"/>
                <w:sz w:val="18"/>
                <w:szCs w:val="18"/>
                <w:lang w:val="en-US"/>
              </w:rPr>
              <w:t>0.82 (0.47, 1.43)</w:t>
            </w:r>
          </w:p>
        </w:tc>
        <w:tc>
          <w:tcPr>
            <w:tcW w:w="555" w:type="pct"/>
            <w:vMerge/>
          </w:tcPr>
          <w:p w14:paraId="0459AE2A" w14:textId="77777777" w:rsidR="001C6403" w:rsidRPr="00675F1E" w:rsidRDefault="001C6403" w:rsidP="00675F1E">
            <w:pPr>
              <w:rPr>
                <w:rFonts w:cstheme="minorHAnsi"/>
                <w:sz w:val="18"/>
                <w:szCs w:val="18"/>
                <w:lang w:val="en-US"/>
              </w:rPr>
            </w:pPr>
          </w:p>
        </w:tc>
      </w:tr>
      <w:tr w:rsidR="001C6403" w:rsidRPr="00675F1E" w14:paraId="27E3A261" w14:textId="77777777" w:rsidTr="00675F1E">
        <w:trPr>
          <w:trHeight w:val="231"/>
        </w:trPr>
        <w:tc>
          <w:tcPr>
            <w:tcW w:w="597" w:type="pct"/>
            <w:vMerge/>
          </w:tcPr>
          <w:p w14:paraId="332A52E9" w14:textId="77777777" w:rsidR="001C6403" w:rsidRPr="00675F1E" w:rsidRDefault="001C6403" w:rsidP="00675F1E">
            <w:pPr>
              <w:rPr>
                <w:rFonts w:cstheme="minorHAnsi"/>
                <w:sz w:val="18"/>
                <w:szCs w:val="18"/>
                <w:lang w:val="en-US"/>
              </w:rPr>
            </w:pPr>
          </w:p>
        </w:tc>
        <w:tc>
          <w:tcPr>
            <w:tcW w:w="596" w:type="pct"/>
          </w:tcPr>
          <w:p w14:paraId="79BB90E1" w14:textId="77777777" w:rsidR="001C6403" w:rsidRPr="00675F1E" w:rsidRDefault="001C6403" w:rsidP="00675F1E">
            <w:pPr>
              <w:rPr>
                <w:rFonts w:cstheme="minorHAnsi"/>
                <w:sz w:val="18"/>
                <w:szCs w:val="18"/>
                <w:lang w:val="en-US"/>
              </w:rPr>
            </w:pPr>
            <w:r w:rsidRPr="00675F1E">
              <w:rPr>
                <w:rFonts w:cstheme="minorHAnsi"/>
                <w:sz w:val="18"/>
                <w:szCs w:val="18"/>
                <w:lang w:val="en-US"/>
              </w:rPr>
              <w:t>40+</w:t>
            </w:r>
          </w:p>
        </w:tc>
        <w:tc>
          <w:tcPr>
            <w:tcW w:w="335" w:type="pct"/>
            <w:tcBorders>
              <w:right w:val="single" w:sz="4" w:space="0" w:color="FFFFFF" w:themeColor="background1"/>
            </w:tcBorders>
          </w:tcPr>
          <w:p w14:paraId="2BB1F895" w14:textId="77777777" w:rsidR="001C6403" w:rsidRPr="00675F1E" w:rsidRDefault="001C6403" w:rsidP="00675F1E">
            <w:pPr>
              <w:rPr>
                <w:rFonts w:cstheme="minorHAnsi"/>
                <w:sz w:val="18"/>
                <w:szCs w:val="18"/>
                <w:lang w:val="en-US"/>
              </w:rPr>
            </w:pPr>
            <w:r w:rsidRPr="00675F1E">
              <w:rPr>
                <w:rFonts w:cstheme="minorHAnsi"/>
                <w:sz w:val="18"/>
                <w:szCs w:val="18"/>
                <w:lang w:val="en-US"/>
              </w:rPr>
              <w:t>22/98</w:t>
            </w:r>
          </w:p>
        </w:tc>
        <w:tc>
          <w:tcPr>
            <w:tcW w:w="290" w:type="pct"/>
            <w:gridSpan w:val="2"/>
            <w:tcBorders>
              <w:left w:val="single" w:sz="4" w:space="0" w:color="FFFFFF" w:themeColor="background1"/>
            </w:tcBorders>
          </w:tcPr>
          <w:p w14:paraId="659A34E2" w14:textId="77777777" w:rsidR="001C6403" w:rsidRPr="00675F1E" w:rsidRDefault="001C6403" w:rsidP="00675F1E">
            <w:pPr>
              <w:rPr>
                <w:rFonts w:cstheme="minorHAnsi"/>
                <w:sz w:val="18"/>
                <w:szCs w:val="18"/>
                <w:lang w:val="en-US"/>
              </w:rPr>
            </w:pPr>
            <w:r w:rsidRPr="00675F1E">
              <w:rPr>
                <w:rFonts w:cstheme="minorHAnsi"/>
                <w:sz w:val="18"/>
                <w:szCs w:val="18"/>
                <w:lang w:val="en-US"/>
              </w:rPr>
              <w:t>(22.5)</w:t>
            </w:r>
          </w:p>
        </w:tc>
        <w:tc>
          <w:tcPr>
            <w:tcW w:w="225" w:type="pct"/>
            <w:tcBorders>
              <w:right w:val="single" w:sz="4" w:space="0" w:color="FFFFFF" w:themeColor="background1"/>
            </w:tcBorders>
          </w:tcPr>
          <w:p w14:paraId="67EBAA40" w14:textId="77777777" w:rsidR="001C6403" w:rsidRPr="00675F1E" w:rsidRDefault="001C6403" w:rsidP="00675F1E">
            <w:pPr>
              <w:rPr>
                <w:rFonts w:cstheme="minorHAnsi"/>
                <w:sz w:val="18"/>
                <w:szCs w:val="18"/>
                <w:lang w:val="en-US"/>
              </w:rPr>
            </w:pPr>
            <w:r w:rsidRPr="00675F1E">
              <w:rPr>
                <w:rFonts w:cstheme="minorHAnsi"/>
                <w:sz w:val="18"/>
                <w:szCs w:val="18"/>
                <w:lang w:val="en-US"/>
              </w:rPr>
              <w:t>7.55</w:t>
            </w:r>
          </w:p>
        </w:tc>
        <w:tc>
          <w:tcPr>
            <w:tcW w:w="412" w:type="pct"/>
            <w:tcBorders>
              <w:left w:val="single" w:sz="4" w:space="0" w:color="FFFFFF" w:themeColor="background1"/>
            </w:tcBorders>
          </w:tcPr>
          <w:p w14:paraId="56EF4585" w14:textId="77777777" w:rsidR="001C6403" w:rsidRPr="00675F1E" w:rsidRDefault="001C6403" w:rsidP="00675F1E">
            <w:pPr>
              <w:rPr>
                <w:rFonts w:cstheme="minorHAnsi"/>
                <w:sz w:val="18"/>
                <w:szCs w:val="18"/>
                <w:lang w:val="en-US"/>
              </w:rPr>
            </w:pPr>
            <w:r w:rsidRPr="00675F1E">
              <w:rPr>
                <w:rFonts w:cstheme="minorHAnsi"/>
                <w:sz w:val="18"/>
                <w:szCs w:val="18"/>
                <w:lang w:val="en-US"/>
              </w:rPr>
              <w:t>(3.98, 14.32)</w:t>
            </w:r>
          </w:p>
        </w:tc>
        <w:tc>
          <w:tcPr>
            <w:tcW w:w="371" w:type="pct"/>
            <w:tcBorders>
              <w:right w:val="single" w:sz="4" w:space="0" w:color="FFFFFF" w:themeColor="background1"/>
            </w:tcBorders>
          </w:tcPr>
          <w:p w14:paraId="344AEB37" w14:textId="77777777" w:rsidR="001C6403" w:rsidRPr="00675F1E" w:rsidRDefault="001C6403" w:rsidP="00675F1E">
            <w:pPr>
              <w:rPr>
                <w:rFonts w:cstheme="minorHAnsi"/>
                <w:sz w:val="18"/>
                <w:szCs w:val="18"/>
                <w:lang w:val="en-US"/>
              </w:rPr>
            </w:pPr>
            <w:r w:rsidRPr="00675F1E">
              <w:rPr>
                <w:rFonts w:cstheme="minorHAnsi"/>
                <w:sz w:val="18"/>
                <w:szCs w:val="18"/>
                <w:lang w:val="en-US"/>
              </w:rPr>
              <w:t>35/132</w:t>
            </w:r>
          </w:p>
        </w:tc>
        <w:tc>
          <w:tcPr>
            <w:tcW w:w="323" w:type="pct"/>
            <w:tcBorders>
              <w:left w:val="single" w:sz="4" w:space="0" w:color="FFFFFF" w:themeColor="background1"/>
            </w:tcBorders>
          </w:tcPr>
          <w:p w14:paraId="392E6609" w14:textId="77777777" w:rsidR="001C6403" w:rsidRPr="00675F1E" w:rsidRDefault="001C6403" w:rsidP="00675F1E">
            <w:pPr>
              <w:rPr>
                <w:rFonts w:cstheme="minorHAnsi"/>
                <w:sz w:val="18"/>
                <w:szCs w:val="18"/>
                <w:lang w:val="en-US"/>
              </w:rPr>
            </w:pPr>
            <w:r w:rsidRPr="00675F1E">
              <w:rPr>
                <w:rFonts w:cstheme="minorHAnsi"/>
                <w:sz w:val="18"/>
                <w:szCs w:val="18"/>
                <w:lang w:val="en-US"/>
              </w:rPr>
              <w:t>(26.5)</w:t>
            </w:r>
          </w:p>
        </w:tc>
        <w:tc>
          <w:tcPr>
            <w:tcW w:w="278" w:type="pct"/>
            <w:tcBorders>
              <w:right w:val="single" w:sz="4" w:space="0" w:color="FFFFFF" w:themeColor="background1"/>
            </w:tcBorders>
          </w:tcPr>
          <w:p w14:paraId="440D44EE" w14:textId="77777777" w:rsidR="001C6403" w:rsidRPr="00675F1E" w:rsidRDefault="001C6403" w:rsidP="00675F1E">
            <w:pPr>
              <w:rPr>
                <w:rFonts w:cstheme="minorHAnsi"/>
                <w:sz w:val="18"/>
                <w:szCs w:val="18"/>
                <w:lang w:val="en-US"/>
              </w:rPr>
            </w:pPr>
            <w:r w:rsidRPr="00675F1E">
              <w:rPr>
                <w:rFonts w:cstheme="minorHAnsi"/>
                <w:sz w:val="18"/>
                <w:szCs w:val="18"/>
                <w:lang w:val="en-US"/>
              </w:rPr>
              <w:t>7.14</w:t>
            </w:r>
          </w:p>
        </w:tc>
        <w:tc>
          <w:tcPr>
            <w:tcW w:w="463" w:type="pct"/>
            <w:tcBorders>
              <w:left w:val="single" w:sz="4" w:space="0" w:color="FFFFFF" w:themeColor="background1"/>
            </w:tcBorders>
          </w:tcPr>
          <w:p w14:paraId="4C1A3A3F" w14:textId="77777777" w:rsidR="001C6403" w:rsidRPr="00675F1E" w:rsidRDefault="001C6403" w:rsidP="00675F1E">
            <w:pPr>
              <w:rPr>
                <w:rFonts w:cstheme="minorHAnsi"/>
                <w:sz w:val="18"/>
                <w:szCs w:val="18"/>
                <w:lang w:val="en-US"/>
              </w:rPr>
            </w:pPr>
            <w:r w:rsidRPr="00675F1E">
              <w:rPr>
                <w:rFonts w:cstheme="minorHAnsi"/>
                <w:sz w:val="18"/>
                <w:szCs w:val="18"/>
                <w:lang w:val="en-US"/>
              </w:rPr>
              <w:t>(4.56, 11.17)</w:t>
            </w:r>
          </w:p>
        </w:tc>
        <w:tc>
          <w:tcPr>
            <w:tcW w:w="555" w:type="pct"/>
          </w:tcPr>
          <w:p w14:paraId="25397049" w14:textId="77777777" w:rsidR="001C6403" w:rsidRPr="00675F1E" w:rsidRDefault="001C6403" w:rsidP="00675F1E">
            <w:pPr>
              <w:rPr>
                <w:rFonts w:cstheme="minorHAnsi"/>
                <w:sz w:val="18"/>
                <w:szCs w:val="18"/>
                <w:lang w:val="en-US"/>
              </w:rPr>
            </w:pPr>
            <w:r w:rsidRPr="00675F1E">
              <w:rPr>
                <w:rFonts w:cstheme="minorHAnsi"/>
                <w:sz w:val="18"/>
                <w:szCs w:val="18"/>
                <w:lang w:val="en-US"/>
              </w:rPr>
              <w:t>0.70 (0.35, 1.41)</w:t>
            </w:r>
          </w:p>
        </w:tc>
        <w:tc>
          <w:tcPr>
            <w:tcW w:w="555" w:type="pct"/>
            <w:vMerge/>
          </w:tcPr>
          <w:p w14:paraId="27955B7D" w14:textId="77777777" w:rsidR="001C6403" w:rsidRPr="00675F1E" w:rsidRDefault="001C6403" w:rsidP="00675F1E">
            <w:pPr>
              <w:rPr>
                <w:rFonts w:cstheme="minorHAnsi"/>
                <w:sz w:val="18"/>
                <w:szCs w:val="18"/>
                <w:lang w:val="en-US"/>
              </w:rPr>
            </w:pPr>
          </w:p>
        </w:tc>
      </w:tr>
      <w:tr w:rsidR="001C6403" w:rsidRPr="00675F1E" w14:paraId="112B1FAC" w14:textId="77777777" w:rsidTr="00675F1E">
        <w:trPr>
          <w:trHeight w:val="231"/>
        </w:trPr>
        <w:tc>
          <w:tcPr>
            <w:tcW w:w="597" w:type="pct"/>
            <w:vMerge/>
          </w:tcPr>
          <w:p w14:paraId="62D92027" w14:textId="77777777" w:rsidR="001C6403" w:rsidRPr="00675F1E" w:rsidRDefault="001C6403" w:rsidP="00675F1E">
            <w:pPr>
              <w:rPr>
                <w:rFonts w:cstheme="minorHAnsi"/>
                <w:sz w:val="18"/>
                <w:szCs w:val="18"/>
                <w:lang w:val="en-US"/>
              </w:rPr>
            </w:pPr>
          </w:p>
        </w:tc>
        <w:tc>
          <w:tcPr>
            <w:tcW w:w="596" w:type="pct"/>
          </w:tcPr>
          <w:p w14:paraId="3EB36BDC" w14:textId="77777777" w:rsidR="001C6403" w:rsidRPr="00675F1E" w:rsidRDefault="001C6403" w:rsidP="00675F1E">
            <w:pPr>
              <w:rPr>
                <w:rFonts w:cstheme="minorHAnsi"/>
                <w:sz w:val="18"/>
                <w:szCs w:val="18"/>
                <w:lang w:val="en-US"/>
              </w:rPr>
            </w:pPr>
            <w:r w:rsidRPr="00675F1E">
              <w:rPr>
                <w:rFonts w:cstheme="minorHAnsi"/>
                <w:sz w:val="18"/>
                <w:szCs w:val="18"/>
                <w:lang w:val="en-US"/>
              </w:rPr>
              <w:t>Test for trend</w:t>
            </w:r>
          </w:p>
        </w:tc>
        <w:tc>
          <w:tcPr>
            <w:tcW w:w="381" w:type="pct"/>
            <w:gridSpan w:val="2"/>
            <w:tcBorders>
              <w:right w:val="single" w:sz="4" w:space="0" w:color="FFFFFF" w:themeColor="background1"/>
            </w:tcBorders>
          </w:tcPr>
          <w:p w14:paraId="043D9BC9" w14:textId="77777777" w:rsidR="001C6403" w:rsidRPr="00675F1E" w:rsidRDefault="001C6403" w:rsidP="00675F1E">
            <w:pPr>
              <w:jc w:val="center"/>
              <w:rPr>
                <w:rFonts w:cstheme="minorHAnsi"/>
                <w:sz w:val="18"/>
                <w:szCs w:val="18"/>
                <w:lang w:val="en-US"/>
              </w:rPr>
            </w:pPr>
          </w:p>
        </w:tc>
        <w:tc>
          <w:tcPr>
            <w:tcW w:w="243" w:type="pct"/>
            <w:tcBorders>
              <w:left w:val="single" w:sz="4" w:space="0" w:color="FFFFFF" w:themeColor="background1"/>
            </w:tcBorders>
          </w:tcPr>
          <w:p w14:paraId="4A8E1EB9" w14:textId="77777777" w:rsidR="001C6403" w:rsidRPr="00675F1E" w:rsidRDefault="001C6403" w:rsidP="00675F1E">
            <w:pPr>
              <w:jc w:val="center"/>
              <w:rPr>
                <w:rFonts w:cstheme="minorHAnsi"/>
                <w:sz w:val="18"/>
                <w:szCs w:val="18"/>
                <w:lang w:val="en-US"/>
              </w:rPr>
            </w:pPr>
          </w:p>
        </w:tc>
        <w:tc>
          <w:tcPr>
            <w:tcW w:w="637" w:type="pct"/>
            <w:gridSpan w:val="2"/>
          </w:tcPr>
          <w:p w14:paraId="493D7B98" w14:textId="77777777" w:rsidR="001C6403" w:rsidRPr="00675F1E" w:rsidRDefault="001C6403" w:rsidP="00675F1E">
            <w:pPr>
              <w:rPr>
                <w:rFonts w:cstheme="minorHAnsi"/>
                <w:sz w:val="18"/>
                <w:szCs w:val="18"/>
                <w:lang w:val="en-US"/>
              </w:rPr>
            </w:pPr>
            <w:r w:rsidRPr="00675F1E">
              <w:rPr>
                <w:rFonts w:cstheme="minorHAnsi"/>
                <w:sz w:val="18"/>
                <w:szCs w:val="18"/>
                <w:lang w:val="en-US"/>
              </w:rPr>
              <w:t>P&lt;0.001</w:t>
            </w:r>
          </w:p>
        </w:tc>
        <w:tc>
          <w:tcPr>
            <w:tcW w:w="371" w:type="pct"/>
            <w:tcBorders>
              <w:right w:val="single" w:sz="4" w:space="0" w:color="FFFFFF" w:themeColor="background1"/>
            </w:tcBorders>
          </w:tcPr>
          <w:p w14:paraId="56BB4EA2" w14:textId="77777777" w:rsidR="001C6403" w:rsidRPr="00675F1E" w:rsidRDefault="001C6403" w:rsidP="00675F1E">
            <w:pPr>
              <w:rPr>
                <w:rFonts w:cstheme="minorHAnsi"/>
                <w:sz w:val="18"/>
                <w:szCs w:val="18"/>
                <w:lang w:val="en-US"/>
              </w:rPr>
            </w:pPr>
          </w:p>
        </w:tc>
        <w:tc>
          <w:tcPr>
            <w:tcW w:w="323" w:type="pct"/>
            <w:tcBorders>
              <w:left w:val="single" w:sz="4" w:space="0" w:color="FFFFFF" w:themeColor="background1"/>
            </w:tcBorders>
          </w:tcPr>
          <w:p w14:paraId="6AC48393" w14:textId="77777777" w:rsidR="001C6403" w:rsidRPr="00675F1E" w:rsidRDefault="001C6403" w:rsidP="00675F1E">
            <w:pPr>
              <w:rPr>
                <w:rFonts w:cstheme="minorHAnsi"/>
                <w:sz w:val="18"/>
                <w:szCs w:val="18"/>
                <w:lang w:val="en-US"/>
              </w:rPr>
            </w:pPr>
          </w:p>
        </w:tc>
        <w:tc>
          <w:tcPr>
            <w:tcW w:w="742" w:type="pct"/>
            <w:gridSpan w:val="2"/>
          </w:tcPr>
          <w:p w14:paraId="0FF89FBB" w14:textId="77777777" w:rsidR="001C6403" w:rsidRPr="00675F1E" w:rsidRDefault="001C6403" w:rsidP="00675F1E">
            <w:pPr>
              <w:rPr>
                <w:rFonts w:cstheme="minorHAnsi"/>
                <w:sz w:val="18"/>
                <w:szCs w:val="18"/>
                <w:lang w:val="en-US"/>
              </w:rPr>
            </w:pPr>
            <w:r w:rsidRPr="00675F1E">
              <w:rPr>
                <w:rFonts w:cstheme="minorHAnsi"/>
                <w:sz w:val="18"/>
                <w:szCs w:val="18"/>
                <w:lang w:val="en-US"/>
              </w:rPr>
              <w:t>P&lt;0.001</w:t>
            </w:r>
          </w:p>
        </w:tc>
        <w:tc>
          <w:tcPr>
            <w:tcW w:w="555" w:type="pct"/>
          </w:tcPr>
          <w:p w14:paraId="5014900A" w14:textId="77777777" w:rsidR="001C6403" w:rsidRPr="00675F1E" w:rsidRDefault="001C6403" w:rsidP="00675F1E">
            <w:pPr>
              <w:rPr>
                <w:rFonts w:cstheme="minorHAnsi"/>
                <w:sz w:val="18"/>
                <w:szCs w:val="18"/>
                <w:lang w:val="en-US"/>
              </w:rPr>
            </w:pPr>
          </w:p>
        </w:tc>
        <w:tc>
          <w:tcPr>
            <w:tcW w:w="555" w:type="pct"/>
            <w:vMerge/>
          </w:tcPr>
          <w:p w14:paraId="3FE6B7EF" w14:textId="77777777" w:rsidR="001C6403" w:rsidRPr="00675F1E" w:rsidRDefault="001C6403" w:rsidP="00675F1E">
            <w:pPr>
              <w:rPr>
                <w:rFonts w:cstheme="minorHAnsi"/>
                <w:sz w:val="18"/>
                <w:szCs w:val="18"/>
                <w:lang w:val="en-US"/>
              </w:rPr>
            </w:pPr>
          </w:p>
        </w:tc>
      </w:tr>
      <w:tr w:rsidR="001C6403" w:rsidRPr="00675F1E" w14:paraId="6A2BFAA0" w14:textId="77777777" w:rsidTr="00675F1E">
        <w:trPr>
          <w:trHeight w:val="231"/>
        </w:trPr>
        <w:tc>
          <w:tcPr>
            <w:tcW w:w="597" w:type="pct"/>
            <w:vMerge w:val="restart"/>
          </w:tcPr>
          <w:p w14:paraId="39771D57" w14:textId="48BF60C7" w:rsidR="001C6403" w:rsidRPr="00675F1E" w:rsidRDefault="001C6403" w:rsidP="00675F1E">
            <w:pPr>
              <w:rPr>
                <w:rFonts w:cstheme="minorHAnsi"/>
                <w:sz w:val="18"/>
                <w:szCs w:val="18"/>
                <w:lang w:val="en-US"/>
              </w:rPr>
            </w:pPr>
            <w:r w:rsidRPr="00675F1E">
              <w:rPr>
                <w:rFonts w:cstheme="minorHAnsi"/>
                <w:sz w:val="18"/>
                <w:szCs w:val="18"/>
                <w:lang w:val="en-US"/>
              </w:rPr>
              <w:t xml:space="preserve">Body </w:t>
            </w:r>
            <w:r w:rsidR="00417979" w:rsidRPr="00675F1E">
              <w:rPr>
                <w:rFonts w:cstheme="minorHAnsi"/>
                <w:sz w:val="18"/>
                <w:szCs w:val="18"/>
                <w:lang w:val="en-US"/>
              </w:rPr>
              <w:t>m</w:t>
            </w:r>
            <w:r w:rsidRPr="00675F1E">
              <w:rPr>
                <w:rFonts w:cstheme="minorHAnsi"/>
                <w:sz w:val="18"/>
                <w:szCs w:val="18"/>
                <w:lang w:val="en-US"/>
              </w:rPr>
              <w:t xml:space="preserve">ass </w:t>
            </w:r>
            <w:r w:rsidR="00417979" w:rsidRPr="00675F1E">
              <w:rPr>
                <w:rFonts w:cstheme="minorHAnsi"/>
                <w:sz w:val="18"/>
                <w:szCs w:val="18"/>
                <w:lang w:val="en-US"/>
              </w:rPr>
              <w:t>i</w:t>
            </w:r>
            <w:r w:rsidRPr="00675F1E">
              <w:rPr>
                <w:rFonts w:cstheme="minorHAnsi"/>
                <w:sz w:val="18"/>
                <w:szCs w:val="18"/>
                <w:lang w:val="en-US"/>
              </w:rPr>
              <w:t>ndex</w:t>
            </w:r>
            <w:r w:rsidR="00417979" w:rsidRPr="00675F1E">
              <w:rPr>
                <w:rFonts w:cstheme="minorHAnsi"/>
                <w:sz w:val="18"/>
                <w:szCs w:val="18"/>
                <w:lang w:val="en-US"/>
              </w:rPr>
              <w:t>, kg/m</w:t>
            </w:r>
            <w:r w:rsidR="00417979" w:rsidRPr="00675F1E">
              <w:rPr>
                <w:rFonts w:cstheme="minorHAnsi"/>
                <w:sz w:val="18"/>
                <w:szCs w:val="18"/>
                <w:vertAlign w:val="superscript"/>
                <w:lang w:val="en-US"/>
              </w:rPr>
              <w:t>2</w:t>
            </w:r>
          </w:p>
        </w:tc>
        <w:tc>
          <w:tcPr>
            <w:tcW w:w="596" w:type="pct"/>
          </w:tcPr>
          <w:p w14:paraId="29AD6900" w14:textId="7505C280" w:rsidR="001C6403" w:rsidRPr="00675F1E" w:rsidRDefault="001C6403" w:rsidP="00675F1E">
            <w:pPr>
              <w:rPr>
                <w:rFonts w:cstheme="minorHAnsi"/>
                <w:sz w:val="18"/>
                <w:szCs w:val="18"/>
                <w:lang w:val="en-US"/>
              </w:rPr>
            </w:pPr>
            <w:r w:rsidRPr="00675F1E">
              <w:rPr>
                <w:rFonts w:cstheme="minorHAnsi"/>
                <w:sz w:val="18"/>
                <w:szCs w:val="18"/>
                <w:lang w:val="en-US"/>
              </w:rPr>
              <w:t>&lt;18.5</w:t>
            </w:r>
          </w:p>
        </w:tc>
        <w:tc>
          <w:tcPr>
            <w:tcW w:w="335" w:type="pct"/>
            <w:tcBorders>
              <w:right w:val="single" w:sz="4" w:space="0" w:color="FFFFFF" w:themeColor="background1"/>
            </w:tcBorders>
          </w:tcPr>
          <w:p w14:paraId="7CA1E908" w14:textId="3DB8B70F" w:rsidR="001C6403" w:rsidRPr="00675F1E" w:rsidRDefault="001C6403" w:rsidP="00675F1E">
            <w:pPr>
              <w:rPr>
                <w:rFonts w:cstheme="minorHAnsi"/>
                <w:sz w:val="18"/>
                <w:szCs w:val="18"/>
                <w:lang w:val="en-US"/>
              </w:rPr>
            </w:pPr>
            <w:r w:rsidRPr="00675F1E">
              <w:rPr>
                <w:rFonts w:cstheme="minorHAnsi"/>
                <w:sz w:val="18"/>
                <w:szCs w:val="18"/>
                <w:lang w:val="en-US"/>
              </w:rPr>
              <w:t>8/22</w:t>
            </w:r>
          </w:p>
        </w:tc>
        <w:tc>
          <w:tcPr>
            <w:tcW w:w="290" w:type="pct"/>
            <w:gridSpan w:val="2"/>
            <w:tcBorders>
              <w:left w:val="single" w:sz="4" w:space="0" w:color="FFFFFF" w:themeColor="background1"/>
            </w:tcBorders>
          </w:tcPr>
          <w:p w14:paraId="6A75D569" w14:textId="41D54537" w:rsidR="001C6403" w:rsidRPr="00675F1E" w:rsidRDefault="001C6403" w:rsidP="00675F1E">
            <w:pPr>
              <w:rPr>
                <w:rFonts w:cstheme="minorHAnsi"/>
                <w:sz w:val="18"/>
                <w:szCs w:val="18"/>
                <w:lang w:val="en-US"/>
              </w:rPr>
            </w:pPr>
            <w:r w:rsidRPr="00675F1E">
              <w:rPr>
                <w:rFonts w:cstheme="minorHAnsi"/>
                <w:sz w:val="18"/>
                <w:szCs w:val="18"/>
                <w:lang w:val="en-US"/>
              </w:rPr>
              <w:t>(36.4)</w:t>
            </w:r>
          </w:p>
        </w:tc>
        <w:tc>
          <w:tcPr>
            <w:tcW w:w="637" w:type="pct"/>
            <w:gridSpan w:val="2"/>
          </w:tcPr>
          <w:p w14:paraId="45890093" w14:textId="5A5256B3" w:rsidR="001C6403" w:rsidRPr="00675F1E" w:rsidRDefault="001C6403" w:rsidP="00675F1E">
            <w:pPr>
              <w:rPr>
                <w:rFonts w:cstheme="minorHAnsi"/>
                <w:sz w:val="18"/>
                <w:szCs w:val="18"/>
                <w:lang w:val="en-US"/>
              </w:rPr>
            </w:pPr>
            <w:r w:rsidRPr="00675F1E">
              <w:rPr>
                <w:rFonts w:cstheme="minorHAnsi"/>
                <w:sz w:val="18"/>
                <w:szCs w:val="18"/>
                <w:lang w:val="en-US"/>
              </w:rPr>
              <w:t>4.14       (1.65, 10.39)</w:t>
            </w:r>
          </w:p>
        </w:tc>
        <w:tc>
          <w:tcPr>
            <w:tcW w:w="371" w:type="pct"/>
            <w:tcBorders>
              <w:right w:val="single" w:sz="4" w:space="0" w:color="FFFFFF" w:themeColor="background1"/>
            </w:tcBorders>
          </w:tcPr>
          <w:p w14:paraId="33E7E2AB" w14:textId="2BD2C98A" w:rsidR="001C6403" w:rsidRPr="00675F1E" w:rsidRDefault="001C6403" w:rsidP="00675F1E">
            <w:pPr>
              <w:rPr>
                <w:rFonts w:cstheme="minorHAnsi"/>
                <w:sz w:val="18"/>
                <w:szCs w:val="18"/>
                <w:lang w:val="en-US"/>
              </w:rPr>
            </w:pPr>
            <w:r w:rsidRPr="00675F1E">
              <w:rPr>
                <w:rFonts w:cstheme="minorHAnsi"/>
                <w:sz w:val="18"/>
                <w:szCs w:val="18"/>
                <w:lang w:val="en-US"/>
              </w:rPr>
              <w:t>11/31</w:t>
            </w:r>
          </w:p>
        </w:tc>
        <w:tc>
          <w:tcPr>
            <w:tcW w:w="323" w:type="pct"/>
            <w:tcBorders>
              <w:left w:val="single" w:sz="4" w:space="0" w:color="FFFFFF" w:themeColor="background1"/>
            </w:tcBorders>
          </w:tcPr>
          <w:p w14:paraId="61EF76BD" w14:textId="62FAEF16" w:rsidR="001C6403" w:rsidRPr="00675F1E" w:rsidRDefault="001C6403" w:rsidP="00675F1E">
            <w:pPr>
              <w:rPr>
                <w:rFonts w:cstheme="minorHAnsi"/>
                <w:sz w:val="18"/>
                <w:szCs w:val="18"/>
                <w:lang w:val="en-US"/>
              </w:rPr>
            </w:pPr>
            <w:r w:rsidRPr="00675F1E">
              <w:rPr>
                <w:rFonts w:cstheme="minorHAnsi"/>
                <w:sz w:val="18"/>
                <w:szCs w:val="18"/>
                <w:lang w:val="en-US"/>
              </w:rPr>
              <w:t>(35.5)</w:t>
            </w:r>
          </w:p>
        </w:tc>
        <w:tc>
          <w:tcPr>
            <w:tcW w:w="742" w:type="pct"/>
            <w:gridSpan w:val="2"/>
          </w:tcPr>
          <w:p w14:paraId="3AAB087A" w14:textId="5B817FBA" w:rsidR="001C6403" w:rsidRPr="00675F1E" w:rsidRDefault="001C6403" w:rsidP="00675F1E">
            <w:pPr>
              <w:rPr>
                <w:rFonts w:cstheme="minorHAnsi"/>
                <w:sz w:val="18"/>
                <w:szCs w:val="18"/>
                <w:lang w:val="en-US"/>
              </w:rPr>
            </w:pPr>
            <w:r w:rsidRPr="00675F1E">
              <w:rPr>
                <w:rFonts w:cstheme="minorHAnsi"/>
                <w:sz w:val="18"/>
                <w:szCs w:val="18"/>
                <w:lang w:val="en-US"/>
              </w:rPr>
              <w:t>3.67          (1.73, 7.78)</w:t>
            </w:r>
          </w:p>
        </w:tc>
        <w:tc>
          <w:tcPr>
            <w:tcW w:w="555" w:type="pct"/>
          </w:tcPr>
          <w:p w14:paraId="4E7105AA" w14:textId="1E2013F9" w:rsidR="001C6403" w:rsidRPr="00675F1E" w:rsidRDefault="00334B36" w:rsidP="00675F1E">
            <w:pPr>
              <w:rPr>
                <w:rFonts w:cstheme="minorHAnsi"/>
                <w:sz w:val="18"/>
                <w:szCs w:val="18"/>
                <w:lang w:val="en-US"/>
              </w:rPr>
            </w:pPr>
            <w:r w:rsidRPr="00675F1E">
              <w:rPr>
                <w:rFonts w:cstheme="minorHAnsi"/>
                <w:sz w:val="18"/>
                <w:szCs w:val="18"/>
                <w:lang w:val="en-US"/>
              </w:rPr>
              <w:t>0.79 (0.18, 3.52)</w:t>
            </w:r>
          </w:p>
        </w:tc>
        <w:tc>
          <w:tcPr>
            <w:tcW w:w="555" w:type="pct"/>
            <w:vMerge w:val="restart"/>
          </w:tcPr>
          <w:p w14:paraId="60F32053" w14:textId="6C4C7D34" w:rsidR="001C6403" w:rsidRPr="00675F1E" w:rsidRDefault="001C6403" w:rsidP="00675F1E">
            <w:pPr>
              <w:rPr>
                <w:rFonts w:cstheme="minorHAnsi"/>
                <w:sz w:val="18"/>
                <w:szCs w:val="18"/>
                <w:lang w:val="en-US"/>
              </w:rPr>
            </w:pPr>
            <w:r w:rsidRPr="00675F1E">
              <w:rPr>
                <w:rFonts w:cstheme="minorHAnsi"/>
                <w:sz w:val="18"/>
                <w:szCs w:val="18"/>
                <w:lang w:val="en-US"/>
              </w:rPr>
              <w:t>P=0.60</w:t>
            </w:r>
          </w:p>
        </w:tc>
      </w:tr>
      <w:tr w:rsidR="001C6403" w:rsidRPr="00675F1E" w14:paraId="77F1809A" w14:textId="77777777" w:rsidTr="00675F1E">
        <w:trPr>
          <w:trHeight w:val="231"/>
        </w:trPr>
        <w:tc>
          <w:tcPr>
            <w:tcW w:w="597" w:type="pct"/>
            <w:vMerge/>
          </w:tcPr>
          <w:p w14:paraId="50F003A4" w14:textId="77777777" w:rsidR="001C6403" w:rsidRPr="00675F1E" w:rsidRDefault="001C6403" w:rsidP="00675F1E">
            <w:pPr>
              <w:rPr>
                <w:rFonts w:cstheme="minorHAnsi"/>
                <w:sz w:val="18"/>
                <w:szCs w:val="18"/>
                <w:lang w:val="en-US"/>
              </w:rPr>
            </w:pPr>
          </w:p>
        </w:tc>
        <w:tc>
          <w:tcPr>
            <w:tcW w:w="596" w:type="pct"/>
          </w:tcPr>
          <w:p w14:paraId="22C892CE" w14:textId="18B25B06" w:rsidR="001C6403" w:rsidRPr="00675F1E" w:rsidRDefault="001C6403" w:rsidP="00675F1E">
            <w:pPr>
              <w:rPr>
                <w:rFonts w:cstheme="minorHAnsi"/>
                <w:sz w:val="18"/>
                <w:szCs w:val="18"/>
                <w:lang w:val="en-US"/>
              </w:rPr>
            </w:pPr>
            <w:r w:rsidRPr="00675F1E">
              <w:rPr>
                <w:rFonts w:cstheme="minorHAnsi"/>
                <w:sz w:val="18"/>
                <w:szCs w:val="18"/>
                <w:lang w:val="en-US"/>
              </w:rPr>
              <w:t>18.5-24.9</w:t>
            </w:r>
          </w:p>
        </w:tc>
        <w:tc>
          <w:tcPr>
            <w:tcW w:w="335" w:type="pct"/>
            <w:tcBorders>
              <w:right w:val="single" w:sz="4" w:space="0" w:color="FFFFFF" w:themeColor="background1"/>
            </w:tcBorders>
          </w:tcPr>
          <w:p w14:paraId="03B4B5B7" w14:textId="34D40145" w:rsidR="001C6403" w:rsidRPr="00675F1E" w:rsidRDefault="001C6403" w:rsidP="00675F1E">
            <w:pPr>
              <w:rPr>
                <w:rFonts w:cstheme="minorHAnsi"/>
                <w:sz w:val="18"/>
                <w:szCs w:val="18"/>
                <w:lang w:val="en-US"/>
              </w:rPr>
            </w:pPr>
            <w:r w:rsidRPr="00675F1E">
              <w:rPr>
                <w:rFonts w:cstheme="minorHAnsi"/>
                <w:sz w:val="18"/>
                <w:szCs w:val="18"/>
                <w:lang w:val="en-US"/>
              </w:rPr>
              <w:t>69/535</w:t>
            </w:r>
          </w:p>
        </w:tc>
        <w:tc>
          <w:tcPr>
            <w:tcW w:w="290" w:type="pct"/>
            <w:gridSpan w:val="2"/>
            <w:tcBorders>
              <w:left w:val="single" w:sz="4" w:space="0" w:color="FFFFFF" w:themeColor="background1"/>
            </w:tcBorders>
          </w:tcPr>
          <w:p w14:paraId="46ABEEE5" w14:textId="27BFD3E0" w:rsidR="001C6403" w:rsidRPr="00675F1E" w:rsidRDefault="001C6403" w:rsidP="00675F1E">
            <w:pPr>
              <w:rPr>
                <w:rFonts w:cstheme="minorHAnsi"/>
                <w:sz w:val="18"/>
                <w:szCs w:val="18"/>
                <w:lang w:val="en-US"/>
              </w:rPr>
            </w:pPr>
            <w:r w:rsidRPr="00675F1E">
              <w:rPr>
                <w:rFonts w:cstheme="minorHAnsi"/>
                <w:sz w:val="18"/>
                <w:szCs w:val="18"/>
                <w:lang w:val="en-US"/>
              </w:rPr>
              <w:t>(12.9)</w:t>
            </w:r>
          </w:p>
        </w:tc>
        <w:tc>
          <w:tcPr>
            <w:tcW w:w="637" w:type="pct"/>
            <w:gridSpan w:val="2"/>
          </w:tcPr>
          <w:p w14:paraId="4CF8909F" w14:textId="4020F501" w:rsidR="001C6403" w:rsidRPr="00675F1E" w:rsidRDefault="001C6403" w:rsidP="00675F1E">
            <w:pPr>
              <w:rPr>
                <w:rFonts w:cstheme="minorHAnsi"/>
                <w:sz w:val="18"/>
                <w:szCs w:val="18"/>
                <w:lang w:val="en-US"/>
              </w:rPr>
            </w:pPr>
            <w:r w:rsidRPr="00675F1E">
              <w:rPr>
                <w:rFonts w:cstheme="minorHAnsi"/>
                <w:sz w:val="18"/>
                <w:szCs w:val="18"/>
                <w:lang w:val="en-US"/>
              </w:rPr>
              <w:t>1.00 (ref)</w:t>
            </w:r>
          </w:p>
        </w:tc>
        <w:tc>
          <w:tcPr>
            <w:tcW w:w="371" w:type="pct"/>
            <w:tcBorders>
              <w:right w:val="single" w:sz="4" w:space="0" w:color="FFFFFF" w:themeColor="background1"/>
            </w:tcBorders>
          </w:tcPr>
          <w:p w14:paraId="76D0FDE6" w14:textId="002889BD" w:rsidR="001C6403" w:rsidRPr="00675F1E" w:rsidRDefault="001C6403" w:rsidP="00675F1E">
            <w:pPr>
              <w:rPr>
                <w:rFonts w:cstheme="minorHAnsi"/>
                <w:sz w:val="18"/>
                <w:szCs w:val="18"/>
                <w:lang w:val="en-US"/>
              </w:rPr>
            </w:pPr>
            <w:r w:rsidRPr="00675F1E">
              <w:rPr>
                <w:rFonts w:cstheme="minorHAnsi"/>
                <w:sz w:val="18"/>
                <w:szCs w:val="18"/>
                <w:lang w:val="en-US"/>
              </w:rPr>
              <w:t>222/1691</w:t>
            </w:r>
          </w:p>
        </w:tc>
        <w:tc>
          <w:tcPr>
            <w:tcW w:w="323" w:type="pct"/>
            <w:tcBorders>
              <w:left w:val="single" w:sz="4" w:space="0" w:color="FFFFFF" w:themeColor="background1"/>
            </w:tcBorders>
          </w:tcPr>
          <w:p w14:paraId="4AA94E19" w14:textId="605393BA" w:rsidR="001C6403" w:rsidRPr="00675F1E" w:rsidRDefault="001C6403" w:rsidP="00675F1E">
            <w:pPr>
              <w:rPr>
                <w:rFonts w:cstheme="minorHAnsi"/>
                <w:sz w:val="18"/>
                <w:szCs w:val="18"/>
                <w:lang w:val="en-US"/>
              </w:rPr>
            </w:pPr>
            <w:r w:rsidRPr="00675F1E">
              <w:rPr>
                <w:rFonts w:cstheme="minorHAnsi"/>
                <w:sz w:val="18"/>
                <w:szCs w:val="18"/>
                <w:lang w:val="en-US"/>
              </w:rPr>
              <w:t>(13.1)</w:t>
            </w:r>
          </w:p>
        </w:tc>
        <w:tc>
          <w:tcPr>
            <w:tcW w:w="742" w:type="pct"/>
            <w:gridSpan w:val="2"/>
          </w:tcPr>
          <w:p w14:paraId="5C260480" w14:textId="120DF67D" w:rsidR="001C6403" w:rsidRPr="00675F1E" w:rsidRDefault="001C6403" w:rsidP="00675F1E">
            <w:pPr>
              <w:rPr>
                <w:rFonts w:cstheme="minorHAnsi"/>
                <w:sz w:val="18"/>
                <w:szCs w:val="18"/>
                <w:lang w:val="en-US"/>
              </w:rPr>
            </w:pPr>
            <w:r w:rsidRPr="00675F1E">
              <w:rPr>
                <w:rFonts w:cstheme="minorHAnsi"/>
                <w:sz w:val="18"/>
                <w:szCs w:val="18"/>
                <w:lang w:val="en-US"/>
              </w:rPr>
              <w:t>1.00          (ref)</w:t>
            </w:r>
          </w:p>
        </w:tc>
        <w:tc>
          <w:tcPr>
            <w:tcW w:w="555" w:type="pct"/>
          </w:tcPr>
          <w:p w14:paraId="39878029" w14:textId="60A26E62" w:rsidR="001C6403" w:rsidRPr="00675F1E" w:rsidRDefault="00334B36" w:rsidP="00675F1E">
            <w:pPr>
              <w:rPr>
                <w:rFonts w:cstheme="minorHAnsi"/>
                <w:sz w:val="18"/>
                <w:szCs w:val="18"/>
                <w:lang w:val="en-US"/>
              </w:rPr>
            </w:pPr>
            <w:r w:rsidRPr="00675F1E">
              <w:rPr>
                <w:rFonts w:cstheme="minorHAnsi"/>
                <w:sz w:val="18"/>
                <w:szCs w:val="18"/>
                <w:lang w:val="en-US"/>
              </w:rPr>
              <w:t>1.15 (0.85, 1.55)</w:t>
            </w:r>
          </w:p>
        </w:tc>
        <w:tc>
          <w:tcPr>
            <w:tcW w:w="555" w:type="pct"/>
            <w:vMerge/>
          </w:tcPr>
          <w:p w14:paraId="1E4C80AF" w14:textId="77777777" w:rsidR="001C6403" w:rsidRPr="00675F1E" w:rsidRDefault="001C6403" w:rsidP="00675F1E">
            <w:pPr>
              <w:rPr>
                <w:rFonts w:cstheme="minorHAnsi"/>
                <w:sz w:val="18"/>
                <w:szCs w:val="18"/>
                <w:lang w:val="en-US"/>
              </w:rPr>
            </w:pPr>
          </w:p>
        </w:tc>
      </w:tr>
      <w:tr w:rsidR="001C6403" w:rsidRPr="00675F1E" w14:paraId="2BC60A48" w14:textId="77777777" w:rsidTr="00675F1E">
        <w:trPr>
          <w:trHeight w:val="231"/>
        </w:trPr>
        <w:tc>
          <w:tcPr>
            <w:tcW w:w="597" w:type="pct"/>
            <w:vMerge/>
          </w:tcPr>
          <w:p w14:paraId="031288E3" w14:textId="77777777" w:rsidR="001C6403" w:rsidRPr="00675F1E" w:rsidRDefault="001C6403" w:rsidP="00675F1E">
            <w:pPr>
              <w:rPr>
                <w:rFonts w:cstheme="minorHAnsi"/>
                <w:sz w:val="18"/>
                <w:szCs w:val="18"/>
                <w:lang w:val="en-US"/>
              </w:rPr>
            </w:pPr>
          </w:p>
        </w:tc>
        <w:tc>
          <w:tcPr>
            <w:tcW w:w="596" w:type="pct"/>
          </w:tcPr>
          <w:p w14:paraId="791A0E7B" w14:textId="4418001E" w:rsidR="001C6403" w:rsidRPr="00675F1E" w:rsidRDefault="001C6403" w:rsidP="00675F1E">
            <w:pPr>
              <w:rPr>
                <w:rFonts w:cstheme="minorHAnsi"/>
                <w:sz w:val="18"/>
                <w:szCs w:val="18"/>
                <w:lang w:val="en-US"/>
              </w:rPr>
            </w:pPr>
            <w:r w:rsidRPr="00675F1E">
              <w:rPr>
                <w:rFonts w:cstheme="minorHAnsi"/>
                <w:sz w:val="18"/>
                <w:szCs w:val="18"/>
                <w:lang w:val="en-US"/>
              </w:rPr>
              <w:t>25-29.9</w:t>
            </w:r>
          </w:p>
        </w:tc>
        <w:tc>
          <w:tcPr>
            <w:tcW w:w="335" w:type="pct"/>
            <w:tcBorders>
              <w:right w:val="single" w:sz="4" w:space="0" w:color="FFFFFF" w:themeColor="background1"/>
            </w:tcBorders>
          </w:tcPr>
          <w:p w14:paraId="77AA705B" w14:textId="4D4D012B" w:rsidR="001C6403" w:rsidRPr="00675F1E" w:rsidRDefault="001C6403" w:rsidP="00675F1E">
            <w:pPr>
              <w:rPr>
                <w:rFonts w:cstheme="minorHAnsi"/>
                <w:sz w:val="18"/>
                <w:szCs w:val="18"/>
                <w:lang w:val="en-US"/>
              </w:rPr>
            </w:pPr>
            <w:r w:rsidRPr="00675F1E">
              <w:rPr>
                <w:rFonts w:cstheme="minorHAnsi"/>
                <w:sz w:val="18"/>
                <w:szCs w:val="18"/>
                <w:lang w:val="en-US"/>
              </w:rPr>
              <w:t>44/710</w:t>
            </w:r>
          </w:p>
        </w:tc>
        <w:tc>
          <w:tcPr>
            <w:tcW w:w="290" w:type="pct"/>
            <w:gridSpan w:val="2"/>
            <w:tcBorders>
              <w:left w:val="single" w:sz="4" w:space="0" w:color="FFFFFF" w:themeColor="background1"/>
            </w:tcBorders>
          </w:tcPr>
          <w:p w14:paraId="60A54493" w14:textId="001EECE5" w:rsidR="001C6403" w:rsidRPr="00675F1E" w:rsidRDefault="001C6403" w:rsidP="00675F1E">
            <w:pPr>
              <w:rPr>
                <w:rFonts w:cstheme="minorHAnsi"/>
                <w:sz w:val="18"/>
                <w:szCs w:val="18"/>
                <w:lang w:val="en-US"/>
              </w:rPr>
            </w:pPr>
            <w:r w:rsidRPr="00675F1E">
              <w:rPr>
                <w:rFonts w:cstheme="minorHAnsi"/>
                <w:sz w:val="18"/>
                <w:szCs w:val="18"/>
                <w:lang w:val="en-US"/>
              </w:rPr>
              <w:t>(6.2)</w:t>
            </w:r>
          </w:p>
        </w:tc>
        <w:tc>
          <w:tcPr>
            <w:tcW w:w="637" w:type="pct"/>
            <w:gridSpan w:val="2"/>
          </w:tcPr>
          <w:p w14:paraId="3F449C6F" w14:textId="747634CC" w:rsidR="001C6403" w:rsidRPr="00675F1E" w:rsidRDefault="001C6403" w:rsidP="00675F1E">
            <w:pPr>
              <w:rPr>
                <w:rFonts w:cstheme="minorHAnsi"/>
                <w:sz w:val="18"/>
                <w:szCs w:val="18"/>
                <w:lang w:val="en-US"/>
              </w:rPr>
            </w:pPr>
            <w:r w:rsidRPr="00675F1E">
              <w:rPr>
                <w:rFonts w:cstheme="minorHAnsi"/>
                <w:sz w:val="18"/>
                <w:szCs w:val="18"/>
                <w:lang w:val="en-US"/>
              </w:rPr>
              <w:t>0.39      (0.26, 0.59)</w:t>
            </w:r>
          </w:p>
        </w:tc>
        <w:tc>
          <w:tcPr>
            <w:tcW w:w="371" w:type="pct"/>
            <w:tcBorders>
              <w:right w:val="single" w:sz="4" w:space="0" w:color="FFFFFF" w:themeColor="background1"/>
            </w:tcBorders>
          </w:tcPr>
          <w:p w14:paraId="463230C8" w14:textId="2DBFBD80" w:rsidR="001C6403" w:rsidRPr="00675F1E" w:rsidRDefault="001C6403" w:rsidP="00675F1E">
            <w:pPr>
              <w:rPr>
                <w:rFonts w:cstheme="minorHAnsi"/>
                <w:sz w:val="18"/>
                <w:szCs w:val="18"/>
                <w:lang w:val="en-US"/>
              </w:rPr>
            </w:pPr>
            <w:r w:rsidRPr="00675F1E">
              <w:rPr>
                <w:rFonts w:cstheme="minorHAnsi"/>
                <w:sz w:val="18"/>
                <w:szCs w:val="18"/>
                <w:lang w:val="en-US"/>
              </w:rPr>
              <w:t>203/2303</w:t>
            </w:r>
          </w:p>
        </w:tc>
        <w:tc>
          <w:tcPr>
            <w:tcW w:w="323" w:type="pct"/>
            <w:tcBorders>
              <w:left w:val="single" w:sz="4" w:space="0" w:color="FFFFFF" w:themeColor="background1"/>
            </w:tcBorders>
          </w:tcPr>
          <w:p w14:paraId="0E86360F" w14:textId="53D9EF15" w:rsidR="001C6403" w:rsidRPr="00675F1E" w:rsidRDefault="001C6403" w:rsidP="00675F1E">
            <w:pPr>
              <w:rPr>
                <w:rFonts w:cstheme="minorHAnsi"/>
                <w:sz w:val="18"/>
                <w:szCs w:val="18"/>
                <w:lang w:val="en-US"/>
              </w:rPr>
            </w:pPr>
            <w:r w:rsidRPr="00675F1E">
              <w:rPr>
                <w:rFonts w:cstheme="minorHAnsi"/>
                <w:sz w:val="18"/>
                <w:szCs w:val="18"/>
                <w:lang w:val="en-US"/>
              </w:rPr>
              <w:t>(8.8)</w:t>
            </w:r>
          </w:p>
        </w:tc>
        <w:tc>
          <w:tcPr>
            <w:tcW w:w="742" w:type="pct"/>
            <w:gridSpan w:val="2"/>
          </w:tcPr>
          <w:p w14:paraId="4DD4A947" w14:textId="3CB5CCD0" w:rsidR="001C6403" w:rsidRPr="00675F1E" w:rsidRDefault="001C6403" w:rsidP="00675F1E">
            <w:pPr>
              <w:rPr>
                <w:rFonts w:cstheme="minorHAnsi"/>
                <w:sz w:val="18"/>
                <w:szCs w:val="18"/>
                <w:lang w:val="en-US"/>
              </w:rPr>
            </w:pPr>
            <w:r w:rsidRPr="00675F1E">
              <w:rPr>
                <w:rFonts w:cstheme="minorHAnsi"/>
                <w:sz w:val="18"/>
                <w:szCs w:val="18"/>
                <w:lang w:val="en-US"/>
              </w:rPr>
              <w:t>0.62          (0.51, 0.77)</w:t>
            </w:r>
          </w:p>
        </w:tc>
        <w:tc>
          <w:tcPr>
            <w:tcW w:w="555" w:type="pct"/>
          </w:tcPr>
          <w:p w14:paraId="726EDBBC" w14:textId="6947B487" w:rsidR="001C6403" w:rsidRPr="00675F1E" w:rsidRDefault="00334B36" w:rsidP="00675F1E">
            <w:pPr>
              <w:rPr>
                <w:rFonts w:cstheme="minorHAnsi"/>
                <w:sz w:val="18"/>
                <w:szCs w:val="18"/>
                <w:lang w:val="en-US"/>
              </w:rPr>
            </w:pPr>
            <w:r w:rsidRPr="00675F1E">
              <w:rPr>
                <w:rFonts w:cstheme="minorHAnsi"/>
                <w:sz w:val="18"/>
                <w:szCs w:val="18"/>
                <w:lang w:val="en-US"/>
              </w:rPr>
              <w:t>0.70 (0.50, 0.99)</w:t>
            </w:r>
          </w:p>
        </w:tc>
        <w:tc>
          <w:tcPr>
            <w:tcW w:w="555" w:type="pct"/>
            <w:vMerge/>
          </w:tcPr>
          <w:p w14:paraId="21F0BE6C" w14:textId="77777777" w:rsidR="001C6403" w:rsidRPr="00675F1E" w:rsidRDefault="001C6403" w:rsidP="00675F1E">
            <w:pPr>
              <w:rPr>
                <w:rFonts w:cstheme="minorHAnsi"/>
                <w:sz w:val="18"/>
                <w:szCs w:val="18"/>
                <w:lang w:val="en-US"/>
              </w:rPr>
            </w:pPr>
          </w:p>
        </w:tc>
      </w:tr>
      <w:tr w:rsidR="001C6403" w:rsidRPr="00675F1E" w14:paraId="23544C04" w14:textId="77777777" w:rsidTr="00675F1E">
        <w:trPr>
          <w:trHeight w:val="231"/>
        </w:trPr>
        <w:tc>
          <w:tcPr>
            <w:tcW w:w="597" w:type="pct"/>
            <w:vMerge/>
          </w:tcPr>
          <w:p w14:paraId="7B19E5CA" w14:textId="77777777" w:rsidR="001C6403" w:rsidRPr="00675F1E" w:rsidRDefault="001C6403" w:rsidP="00675F1E">
            <w:pPr>
              <w:rPr>
                <w:rFonts w:cstheme="minorHAnsi"/>
                <w:sz w:val="18"/>
                <w:szCs w:val="18"/>
                <w:lang w:val="en-US"/>
              </w:rPr>
            </w:pPr>
          </w:p>
        </w:tc>
        <w:tc>
          <w:tcPr>
            <w:tcW w:w="596" w:type="pct"/>
          </w:tcPr>
          <w:p w14:paraId="2B916919" w14:textId="76125C08" w:rsidR="001C6403" w:rsidRPr="00675F1E" w:rsidRDefault="001C6403" w:rsidP="00675F1E">
            <w:pPr>
              <w:rPr>
                <w:rFonts w:cstheme="minorHAnsi"/>
                <w:sz w:val="18"/>
                <w:szCs w:val="18"/>
                <w:lang w:val="en-US"/>
              </w:rPr>
            </w:pPr>
            <w:r w:rsidRPr="00675F1E">
              <w:rPr>
                <w:rFonts w:cstheme="minorHAnsi"/>
                <w:sz w:val="18"/>
                <w:szCs w:val="18"/>
                <w:lang w:val="en-US"/>
              </w:rPr>
              <w:t>30-34.5</w:t>
            </w:r>
          </w:p>
        </w:tc>
        <w:tc>
          <w:tcPr>
            <w:tcW w:w="335" w:type="pct"/>
            <w:tcBorders>
              <w:right w:val="single" w:sz="4" w:space="0" w:color="FFFFFF" w:themeColor="background1"/>
            </w:tcBorders>
          </w:tcPr>
          <w:p w14:paraId="0479C186" w14:textId="70DBFA69" w:rsidR="001C6403" w:rsidRPr="00675F1E" w:rsidRDefault="001C6403" w:rsidP="00675F1E">
            <w:pPr>
              <w:rPr>
                <w:rFonts w:cstheme="minorHAnsi"/>
                <w:sz w:val="18"/>
                <w:szCs w:val="18"/>
                <w:lang w:val="en-US"/>
              </w:rPr>
            </w:pPr>
            <w:r w:rsidRPr="00675F1E">
              <w:rPr>
                <w:rFonts w:cstheme="minorHAnsi"/>
                <w:sz w:val="18"/>
                <w:szCs w:val="18"/>
                <w:lang w:val="en-US"/>
              </w:rPr>
              <w:t>25/425</w:t>
            </w:r>
          </w:p>
        </w:tc>
        <w:tc>
          <w:tcPr>
            <w:tcW w:w="290" w:type="pct"/>
            <w:gridSpan w:val="2"/>
            <w:tcBorders>
              <w:left w:val="single" w:sz="4" w:space="0" w:color="FFFFFF" w:themeColor="background1"/>
            </w:tcBorders>
          </w:tcPr>
          <w:p w14:paraId="4E01D233" w14:textId="7441ACF5" w:rsidR="001C6403" w:rsidRPr="00675F1E" w:rsidRDefault="001C6403" w:rsidP="00675F1E">
            <w:pPr>
              <w:rPr>
                <w:rFonts w:cstheme="minorHAnsi"/>
                <w:sz w:val="18"/>
                <w:szCs w:val="18"/>
                <w:lang w:val="en-US"/>
              </w:rPr>
            </w:pPr>
            <w:r w:rsidRPr="00675F1E">
              <w:rPr>
                <w:rFonts w:cstheme="minorHAnsi"/>
                <w:sz w:val="18"/>
                <w:szCs w:val="18"/>
                <w:lang w:val="en-US"/>
              </w:rPr>
              <w:t>(5.9)</w:t>
            </w:r>
          </w:p>
        </w:tc>
        <w:tc>
          <w:tcPr>
            <w:tcW w:w="637" w:type="pct"/>
            <w:gridSpan w:val="2"/>
          </w:tcPr>
          <w:p w14:paraId="36E9C1EC" w14:textId="7C81299E" w:rsidR="001C6403" w:rsidRPr="00675F1E" w:rsidRDefault="001C6403" w:rsidP="00675F1E">
            <w:pPr>
              <w:rPr>
                <w:rFonts w:cstheme="minorHAnsi"/>
                <w:sz w:val="18"/>
                <w:szCs w:val="18"/>
                <w:lang w:val="en-US"/>
              </w:rPr>
            </w:pPr>
            <w:r w:rsidRPr="00675F1E">
              <w:rPr>
                <w:rFonts w:cstheme="minorHAnsi"/>
                <w:sz w:val="18"/>
                <w:szCs w:val="18"/>
                <w:lang w:val="en-US"/>
              </w:rPr>
              <w:t>0.39      (0.24, 0.63)</w:t>
            </w:r>
          </w:p>
        </w:tc>
        <w:tc>
          <w:tcPr>
            <w:tcW w:w="371" w:type="pct"/>
            <w:tcBorders>
              <w:right w:val="single" w:sz="4" w:space="0" w:color="FFFFFF" w:themeColor="background1"/>
            </w:tcBorders>
          </w:tcPr>
          <w:p w14:paraId="40C15AF1" w14:textId="2FFB5918" w:rsidR="001C6403" w:rsidRPr="00675F1E" w:rsidRDefault="001C6403" w:rsidP="00675F1E">
            <w:pPr>
              <w:rPr>
                <w:rFonts w:cstheme="minorHAnsi"/>
                <w:sz w:val="18"/>
                <w:szCs w:val="18"/>
                <w:lang w:val="en-US"/>
              </w:rPr>
            </w:pPr>
            <w:r w:rsidRPr="00675F1E">
              <w:rPr>
                <w:rFonts w:cstheme="minorHAnsi"/>
                <w:sz w:val="18"/>
                <w:szCs w:val="18"/>
                <w:lang w:val="en-US"/>
              </w:rPr>
              <w:t>60/901</w:t>
            </w:r>
          </w:p>
        </w:tc>
        <w:tc>
          <w:tcPr>
            <w:tcW w:w="323" w:type="pct"/>
            <w:tcBorders>
              <w:left w:val="single" w:sz="4" w:space="0" w:color="FFFFFF" w:themeColor="background1"/>
            </w:tcBorders>
          </w:tcPr>
          <w:p w14:paraId="54CAB215" w14:textId="574C67E9" w:rsidR="001C6403" w:rsidRPr="00675F1E" w:rsidRDefault="001C6403" w:rsidP="00675F1E">
            <w:pPr>
              <w:rPr>
                <w:rFonts w:cstheme="minorHAnsi"/>
                <w:sz w:val="18"/>
                <w:szCs w:val="18"/>
                <w:lang w:val="en-US"/>
              </w:rPr>
            </w:pPr>
            <w:r w:rsidRPr="00675F1E">
              <w:rPr>
                <w:rFonts w:cstheme="minorHAnsi"/>
                <w:sz w:val="18"/>
                <w:szCs w:val="18"/>
                <w:lang w:val="en-US"/>
              </w:rPr>
              <w:t>(6.7)</w:t>
            </w:r>
          </w:p>
        </w:tc>
        <w:tc>
          <w:tcPr>
            <w:tcW w:w="742" w:type="pct"/>
            <w:gridSpan w:val="2"/>
          </w:tcPr>
          <w:p w14:paraId="7F1EA3FF" w14:textId="5774EC79" w:rsidR="001C6403" w:rsidRPr="00675F1E" w:rsidRDefault="001C6403" w:rsidP="00675F1E">
            <w:pPr>
              <w:rPr>
                <w:rFonts w:cstheme="minorHAnsi"/>
                <w:sz w:val="18"/>
                <w:szCs w:val="18"/>
                <w:lang w:val="en-US"/>
              </w:rPr>
            </w:pPr>
            <w:r w:rsidRPr="00675F1E">
              <w:rPr>
                <w:rFonts w:cstheme="minorHAnsi"/>
                <w:sz w:val="18"/>
                <w:szCs w:val="18"/>
                <w:lang w:val="en-US"/>
              </w:rPr>
              <w:t>0.46          (0.34, 0.62)</w:t>
            </w:r>
          </w:p>
        </w:tc>
        <w:tc>
          <w:tcPr>
            <w:tcW w:w="555" w:type="pct"/>
          </w:tcPr>
          <w:p w14:paraId="55865BB5" w14:textId="0BF9BECB" w:rsidR="001C6403" w:rsidRPr="00675F1E" w:rsidRDefault="00334B36" w:rsidP="00675F1E">
            <w:pPr>
              <w:rPr>
                <w:rFonts w:cstheme="minorHAnsi"/>
                <w:sz w:val="18"/>
                <w:szCs w:val="18"/>
                <w:lang w:val="en-US"/>
              </w:rPr>
            </w:pPr>
            <w:r w:rsidRPr="00675F1E">
              <w:rPr>
                <w:rFonts w:cstheme="minorHAnsi"/>
                <w:sz w:val="18"/>
                <w:szCs w:val="18"/>
                <w:lang w:val="en-US"/>
              </w:rPr>
              <w:t>0.92 (0.56, 1.50)</w:t>
            </w:r>
          </w:p>
        </w:tc>
        <w:tc>
          <w:tcPr>
            <w:tcW w:w="555" w:type="pct"/>
            <w:vMerge/>
          </w:tcPr>
          <w:p w14:paraId="1E790227" w14:textId="77777777" w:rsidR="001C6403" w:rsidRPr="00675F1E" w:rsidRDefault="001C6403" w:rsidP="00675F1E">
            <w:pPr>
              <w:rPr>
                <w:rFonts w:cstheme="minorHAnsi"/>
                <w:sz w:val="18"/>
                <w:szCs w:val="18"/>
                <w:lang w:val="en-US"/>
              </w:rPr>
            </w:pPr>
          </w:p>
        </w:tc>
      </w:tr>
      <w:tr w:rsidR="001C6403" w:rsidRPr="00675F1E" w14:paraId="2E7A1995" w14:textId="77777777" w:rsidTr="00675F1E">
        <w:trPr>
          <w:trHeight w:val="231"/>
        </w:trPr>
        <w:tc>
          <w:tcPr>
            <w:tcW w:w="597" w:type="pct"/>
            <w:vMerge/>
          </w:tcPr>
          <w:p w14:paraId="0811EA83" w14:textId="77777777" w:rsidR="001C6403" w:rsidRPr="00675F1E" w:rsidRDefault="001C6403" w:rsidP="00675F1E">
            <w:pPr>
              <w:rPr>
                <w:rFonts w:cstheme="minorHAnsi"/>
                <w:sz w:val="18"/>
                <w:szCs w:val="18"/>
                <w:lang w:val="en-US"/>
              </w:rPr>
            </w:pPr>
          </w:p>
        </w:tc>
        <w:tc>
          <w:tcPr>
            <w:tcW w:w="596" w:type="pct"/>
          </w:tcPr>
          <w:p w14:paraId="325E4AC7" w14:textId="4C07A006" w:rsidR="001C6403" w:rsidRPr="00675F1E" w:rsidRDefault="001C6403" w:rsidP="00675F1E">
            <w:pPr>
              <w:rPr>
                <w:rFonts w:cstheme="minorHAnsi"/>
                <w:sz w:val="18"/>
                <w:szCs w:val="18"/>
                <w:lang w:val="en-US"/>
              </w:rPr>
            </w:pPr>
            <w:r w:rsidRPr="00675F1E">
              <w:rPr>
                <w:rFonts w:cstheme="minorHAnsi"/>
                <w:sz w:val="18"/>
                <w:szCs w:val="18"/>
                <w:lang w:val="en-US"/>
              </w:rPr>
              <w:t>&gt;35</w:t>
            </w:r>
          </w:p>
        </w:tc>
        <w:tc>
          <w:tcPr>
            <w:tcW w:w="335" w:type="pct"/>
            <w:tcBorders>
              <w:right w:val="single" w:sz="4" w:space="0" w:color="FFFFFF" w:themeColor="background1"/>
            </w:tcBorders>
          </w:tcPr>
          <w:p w14:paraId="66678E0E" w14:textId="019143E3" w:rsidR="001C6403" w:rsidRPr="00675F1E" w:rsidRDefault="001C6403" w:rsidP="00675F1E">
            <w:pPr>
              <w:rPr>
                <w:rFonts w:cstheme="minorHAnsi"/>
                <w:sz w:val="18"/>
                <w:szCs w:val="18"/>
                <w:lang w:val="en-US"/>
              </w:rPr>
            </w:pPr>
            <w:r w:rsidRPr="00675F1E">
              <w:rPr>
                <w:rFonts w:cstheme="minorHAnsi"/>
                <w:sz w:val="18"/>
                <w:szCs w:val="18"/>
                <w:lang w:val="en-US"/>
              </w:rPr>
              <w:t>16/188</w:t>
            </w:r>
          </w:p>
        </w:tc>
        <w:tc>
          <w:tcPr>
            <w:tcW w:w="290" w:type="pct"/>
            <w:gridSpan w:val="2"/>
            <w:tcBorders>
              <w:left w:val="single" w:sz="4" w:space="0" w:color="FFFFFF" w:themeColor="background1"/>
            </w:tcBorders>
          </w:tcPr>
          <w:p w14:paraId="2DC1A027" w14:textId="002904CA" w:rsidR="001C6403" w:rsidRPr="00675F1E" w:rsidRDefault="001C6403" w:rsidP="00675F1E">
            <w:pPr>
              <w:rPr>
                <w:rFonts w:cstheme="minorHAnsi"/>
                <w:sz w:val="18"/>
                <w:szCs w:val="18"/>
                <w:lang w:val="en-US"/>
              </w:rPr>
            </w:pPr>
            <w:r w:rsidRPr="00675F1E">
              <w:rPr>
                <w:rFonts w:cstheme="minorHAnsi"/>
                <w:sz w:val="18"/>
                <w:szCs w:val="18"/>
                <w:lang w:val="en-US"/>
              </w:rPr>
              <w:t>(8.5)</w:t>
            </w:r>
          </w:p>
        </w:tc>
        <w:tc>
          <w:tcPr>
            <w:tcW w:w="637" w:type="pct"/>
            <w:gridSpan w:val="2"/>
          </w:tcPr>
          <w:p w14:paraId="7829D5AD" w14:textId="2520FDBD" w:rsidR="001C6403" w:rsidRPr="00675F1E" w:rsidRDefault="001C6403" w:rsidP="00675F1E">
            <w:pPr>
              <w:rPr>
                <w:rFonts w:cstheme="minorHAnsi"/>
                <w:sz w:val="18"/>
                <w:szCs w:val="18"/>
                <w:lang w:val="en-US"/>
              </w:rPr>
            </w:pPr>
            <w:r w:rsidRPr="00675F1E">
              <w:rPr>
                <w:rFonts w:cstheme="minorHAnsi"/>
                <w:sz w:val="18"/>
                <w:szCs w:val="18"/>
                <w:lang w:val="en-US"/>
              </w:rPr>
              <w:t>0.64      (0.36, 1.14)</w:t>
            </w:r>
          </w:p>
        </w:tc>
        <w:tc>
          <w:tcPr>
            <w:tcW w:w="371" w:type="pct"/>
            <w:tcBorders>
              <w:right w:val="single" w:sz="4" w:space="0" w:color="FFFFFF" w:themeColor="background1"/>
            </w:tcBorders>
          </w:tcPr>
          <w:p w14:paraId="77F7420F" w14:textId="7F262105" w:rsidR="001C6403" w:rsidRPr="00675F1E" w:rsidRDefault="001C6403" w:rsidP="00675F1E">
            <w:pPr>
              <w:rPr>
                <w:rFonts w:cstheme="minorHAnsi"/>
                <w:sz w:val="18"/>
                <w:szCs w:val="18"/>
                <w:lang w:val="en-US"/>
              </w:rPr>
            </w:pPr>
            <w:r w:rsidRPr="00675F1E">
              <w:rPr>
                <w:rFonts w:cstheme="minorHAnsi"/>
                <w:sz w:val="18"/>
                <w:szCs w:val="18"/>
                <w:lang w:val="en-US"/>
              </w:rPr>
              <w:t>26/284</w:t>
            </w:r>
          </w:p>
        </w:tc>
        <w:tc>
          <w:tcPr>
            <w:tcW w:w="323" w:type="pct"/>
            <w:tcBorders>
              <w:left w:val="single" w:sz="4" w:space="0" w:color="FFFFFF" w:themeColor="background1"/>
            </w:tcBorders>
          </w:tcPr>
          <w:p w14:paraId="63AE2F29" w14:textId="23CA200F" w:rsidR="001C6403" w:rsidRPr="00675F1E" w:rsidRDefault="001C6403" w:rsidP="00675F1E">
            <w:pPr>
              <w:rPr>
                <w:rFonts w:cstheme="minorHAnsi"/>
                <w:sz w:val="18"/>
                <w:szCs w:val="18"/>
                <w:lang w:val="en-US"/>
              </w:rPr>
            </w:pPr>
            <w:r w:rsidRPr="00675F1E">
              <w:rPr>
                <w:rFonts w:cstheme="minorHAnsi"/>
                <w:sz w:val="18"/>
                <w:szCs w:val="18"/>
                <w:lang w:val="en-US"/>
              </w:rPr>
              <w:t>(9.2)</w:t>
            </w:r>
          </w:p>
        </w:tc>
        <w:tc>
          <w:tcPr>
            <w:tcW w:w="742" w:type="pct"/>
            <w:gridSpan w:val="2"/>
          </w:tcPr>
          <w:p w14:paraId="2C541F86" w14:textId="0C1441EE" w:rsidR="001C6403" w:rsidRPr="00675F1E" w:rsidRDefault="001C6403" w:rsidP="00675F1E">
            <w:pPr>
              <w:rPr>
                <w:rFonts w:cstheme="minorHAnsi"/>
                <w:sz w:val="18"/>
                <w:szCs w:val="18"/>
                <w:lang w:val="en-US"/>
              </w:rPr>
            </w:pPr>
            <w:r w:rsidRPr="00675F1E">
              <w:rPr>
                <w:rFonts w:cstheme="minorHAnsi"/>
                <w:sz w:val="18"/>
                <w:szCs w:val="18"/>
                <w:lang w:val="en-US"/>
              </w:rPr>
              <w:t>0.66         (0.43, 1.02)</w:t>
            </w:r>
          </w:p>
        </w:tc>
        <w:tc>
          <w:tcPr>
            <w:tcW w:w="555" w:type="pct"/>
          </w:tcPr>
          <w:p w14:paraId="324A132D" w14:textId="45D052F2" w:rsidR="001C6403" w:rsidRPr="00675F1E" w:rsidRDefault="00334B36" w:rsidP="00675F1E">
            <w:pPr>
              <w:rPr>
                <w:rFonts w:cstheme="minorHAnsi"/>
                <w:sz w:val="18"/>
                <w:szCs w:val="18"/>
                <w:lang w:val="en-US"/>
              </w:rPr>
            </w:pPr>
            <w:r w:rsidRPr="00675F1E">
              <w:rPr>
                <w:rFonts w:cstheme="minorHAnsi"/>
                <w:sz w:val="18"/>
                <w:szCs w:val="18"/>
                <w:lang w:val="en-US"/>
              </w:rPr>
              <w:t>0.93 (0.47, 1.82)</w:t>
            </w:r>
          </w:p>
        </w:tc>
        <w:tc>
          <w:tcPr>
            <w:tcW w:w="555" w:type="pct"/>
            <w:vMerge/>
          </w:tcPr>
          <w:p w14:paraId="5ECE615D" w14:textId="77777777" w:rsidR="001C6403" w:rsidRPr="00675F1E" w:rsidRDefault="001C6403" w:rsidP="00675F1E">
            <w:pPr>
              <w:rPr>
                <w:rFonts w:cstheme="minorHAnsi"/>
                <w:sz w:val="18"/>
                <w:szCs w:val="18"/>
                <w:lang w:val="en-US"/>
              </w:rPr>
            </w:pPr>
          </w:p>
        </w:tc>
      </w:tr>
      <w:tr w:rsidR="001C6403" w:rsidRPr="00675F1E" w14:paraId="3B25160E" w14:textId="77777777" w:rsidTr="00675F1E">
        <w:trPr>
          <w:trHeight w:val="231"/>
        </w:trPr>
        <w:tc>
          <w:tcPr>
            <w:tcW w:w="597" w:type="pct"/>
            <w:vMerge/>
          </w:tcPr>
          <w:p w14:paraId="751724AD" w14:textId="77777777" w:rsidR="001C6403" w:rsidRPr="00675F1E" w:rsidRDefault="001C6403" w:rsidP="00675F1E">
            <w:pPr>
              <w:rPr>
                <w:rFonts w:cstheme="minorHAnsi"/>
                <w:sz w:val="18"/>
                <w:szCs w:val="18"/>
                <w:lang w:val="en-US"/>
              </w:rPr>
            </w:pPr>
          </w:p>
        </w:tc>
        <w:tc>
          <w:tcPr>
            <w:tcW w:w="596" w:type="pct"/>
          </w:tcPr>
          <w:p w14:paraId="13E6FA16" w14:textId="1AA50551" w:rsidR="001C6403" w:rsidRPr="00675F1E" w:rsidRDefault="001C6403" w:rsidP="00675F1E">
            <w:pPr>
              <w:rPr>
                <w:rFonts w:cstheme="minorHAnsi"/>
                <w:sz w:val="18"/>
                <w:szCs w:val="18"/>
                <w:lang w:val="en-US"/>
              </w:rPr>
            </w:pPr>
            <w:r w:rsidRPr="00675F1E">
              <w:rPr>
                <w:rFonts w:cstheme="minorHAnsi"/>
                <w:sz w:val="18"/>
                <w:szCs w:val="18"/>
                <w:lang w:val="en-US"/>
              </w:rPr>
              <w:t>Test for trend</w:t>
            </w:r>
          </w:p>
        </w:tc>
        <w:tc>
          <w:tcPr>
            <w:tcW w:w="381" w:type="pct"/>
            <w:gridSpan w:val="2"/>
            <w:tcBorders>
              <w:right w:val="single" w:sz="4" w:space="0" w:color="FFFFFF" w:themeColor="background1"/>
            </w:tcBorders>
          </w:tcPr>
          <w:p w14:paraId="1F14CD93" w14:textId="77777777" w:rsidR="001C6403" w:rsidRPr="00675F1E" w:rsidRDefault="001C6403" w:rsidP="00675F1E">
            <w:pPr>
              <w:jc w:val="center"/>
              <w:rPr>
                <w:rFonts w:cstheme="minorHAnsi"/>
                <w:sz w:val="18"/>
                <w:szCs w:val="18"/>
                <w:lang w:val="en-US"/>
              </w:rPr>
            </w:pPr>
          </w:p>
        </w:tc>
        <w:tc>
          <w:tcPr>
            <w:tcW w:w="243" w:type="pct"/>
            <w:tcBorders>
              <w:left w:val="single" w:sz="4" w:space="0" w:color="FFFFFF" w:themeColor="background1"/>
            </w:tcBorders>
          </w:tcPr>
          <w:p w14:paraId="7C1F40FD" w14:textId="77777777" w:rsidR="001C6403" w:rsidRPr="00675F1E" w:rsidRDefault="001C6403" w:rsidP="00675F1E">
            <w:pPr>
              <w:jc w:val="center"/>
              <w:rPr>
                <w:rFonts w:cstheme="minorHAnsi"/>
                <w:sz w:val="18"/>
                <w:szCs w:val="18"/>
                <w:lang w:val="en-US"/>
              </w:rPr>
            </w:pPr>
          </w:p>
        </w:tc>
        <w:tc>
          <w:tcPr>
            <w:tcW w:w="637" w:type="pct"/>
            <w:gridSpan w:val="2"/>
          </w:tcPr>
          <w:p w14:paraId="560D19C7" w14:textId="49689A56" w:rsidR="001C6403" w:rsidRPr="00675F1E" w:rsidRDefault="001C6403" w:rsidP="00675F1E">
            <w:pPr>
              <w:rPr>
                <w:rFonts w:cstheme="minorHAnsi"/>
                <w:sz w:val="18"/>
                <w:szCs w:val="18"/>
                <w:lang w:val="en-US"/>
              </w:rPr>
            </w:pPr>
            <w:r w:rsidRPr="00675F1E">
              <w:rPr>
                <w:rFonts w:cstheme="minorHAnsi"/>
                <w:sz w:val="18"/>
                <w:szCs w:val="18"/>
                <w:lang w:val="en-US"/>
              </w:rPr>
              <w:t>P&lt;0.001</w:t>
            </w:r>
          </w:p>
        </w:tc>
        <w:tc>
          <w:tcPr>
            <w:tcW w:w="371" w:type="pct"/>
            <w:tcBorders>
              <w:right w:val="single" w:sz="4" w:space="0" w:color="FFFFFF" w:themeColor="background1"/>
            </w:tcBorders>
          </w:tcPr>
          <w:p w14:paraId="4FA2C879" w14:textId="77777777" w:rsidR="001C6403" w:rsidRPr="00675F1E" w:rsidRDefault="001C6403" w:rsidP="00675F1E">
            <w:pPr>
              <w:rPr>
                <w:rFonts w:cstheme="minorHAnsi"/>
                <w:sz w:val="18"/>
                <w:szCs w:val="18"/>
                <w:lang w:val="en-US"/>
              </w:rPr>
            </w:pPr>
          </w:p>
        </w:tc>
        <w:tc>
          <w:tcPr>
            <w:tcW w:w="323" w:type="pct"/>
            <w:tcBorders>
              <w:left w:val="single" w:sz="4" w:space="0" w:color="FFFFFF" w:themeColor="background1"/>
            </w:tcBorders>
          </w:tcPr>
          <w:p w14:paraId="32F1BA5A" w14:textId="77777777" w:rsidR="001C6403" w:rsidRPr="00675F1E" w:rsidRDefault="001C6403" w:rsidP="00675F1E">
            <w:pPr>
              <w:rPr>
                <w:rFonts w:cstheme="minorHAnsi"/>
                <w:sz w:val="18"/>
                <w:szCs w:val="18"/>
                <w:lang w:val="en-US"/>
              </w:rPr>
            </w:pPr>
          </w:p>
        </w:tc>
        <w:tc>
          <w:tcPr>
            <w:tcW w:w="742" w:type="pct"/>
            <w:gridSpan w:val="2"/>
          </w:tcPr>
          <w:p w14:paraId="7E86D3DA" w14:textId="206CE573" w:rsidR="001C6403" w:rsidRPr="00675F1E" w:rsidRDefault="001C6403" w:rsidP="00675F1E">
            <w:pPr>
              <w:rPr>
                <w:rFonts w:cstheme="minorHAnsi"/>
                <w:sz w:val="18"/>
                <w:szCs w:val="18"/>
                <w:lang w:val="en-US"/>
              </w:rPr>
            </w:pPr>
            <w:r w:rsidRPr="00675F1E">
              <w:rPr>
                <w:rFonts w:cstheme="minorHAnsi"/>
                <w:sz w:val="18"/>
                <w:szCs w:val="18"/>
                <w:lang w:val="en-US"/>
              </w:rPr>
              <w:t>P&lt;0.001</w:t>
            </w:r>
          </w:p>
        </w:tc>
        <w:tc>
          <w:tcPr>
            <w:tcW w:w="555" w:type="pct"/>
          </w:tcPr>
          <w:p w14:paraId="157A4523" w14:textId="77777777" w:rsidR="001C6403" w:rsidRPr="00675F1E" w:rsidRDefault="001C6403" w:rsidP="00675F1E">
            <w:pPr>
              <w:rPr>
                <w:rFonts w:cstheme="minorHAnsi"/>
                <w:sz w:val="18"/>
                <w:szCs w:val="18"/>
                <w:lang w:val="en-US"/>
              </w:rPr>
            </w:pPr>
          </w:p>
        </w:tc>
        <w:tc>
          <w:tcPr>
            <w:tcW w:w="555" w:type="pct"/>
            <w:vMerge/>
          </w:tcPr>
          <w:p w14:paraId="0EBB1BC5" w14:textId="77777777" w:rsidR="001C6403" w:rsidRPr="00675F1E" w:rsidRDefault="001C6403" w:rsidP="00675F1E">
            <w:pPr>
              <w:rPr>
                <w:rFonts w:cstheme="minorHAnsi"/>
                <w:sz w:val="18"/>
                <w:szCs w:val="18"/>
                <w:lang w:val="en-US"/>
              </w:rPr>
            </w:pPr>
          </w:p>
        </w:tc>
      </w:tr>
      <w:tr w:rsidR="00A92F3D" w:rsidRPr="00675F1E" w14:paraId="36746A27" w14:textId="77777777" w:rsidTr="00675F1E">
        <w:trPr>
          <w:trHeight w:val="231"/>
        </w:trPr>
        <w:tc>
          <w:tcPr>
            <w:tcW w:w="597" w:type="pct"/>
            <w:vMerge w:val="restart"/>
          </w:tcPr>
          <w:p w14:paraId="6BCA46EB" w14:textId="1957AD8E" w:rsidR="00A92F3D" w:rsidRPr="00675F1E" w:rsidRDefault="00A92F3D" w:rsidP="00675F1E">
            <w:pPr>
              <w:rPr>
                <w:rFonts w:cstheme="minorHAnsi"/>
                <w:sz w:val="18"/>
                <w:szCs w:val="18"/>
                <w:lang w:val="en-US"/>
              </w:rPr>
            </w:pPr>
            <w:r w:rsidRPr="00675F1E">
              <w:rPr>
                <w:rFonts w:cstheme="minorHAnsi"/>
                <w:sz w:val="18"/>
                <w:szCs w:val="18"/>
                <w:lang w:val="en-US"/>
              </w:rPr>
              <w:t>Self-reported CVD co-morbidity</w:t>
            </w:r>
          </w:p>
        </w:tc>
        <w:tc>
          <w:tcPr>
            <w:tcW w:w="596" w:type="pct"/>
          </w:tcPr>
          <w:p w14:paraId="4A0F838E" w14:textId="3583F81F" w:rsidR="00A92F3D" w:rsidRPr="00675F1E" w:rsidRDefault="00A92F3D" w:rsidP="00675F1E">
            <w:pPr>
              <w:rPr>
                <w:rFonts w:cstheme="minorHAnsi"/>
                <w:sz w:val="18"/>
                <w:szCs w:val="18"/>
                <w:lang w:val="en-US"/>
              </w:rPr>
            </w:pPr>
            <w:r w:rsidRPr="00675F1E">
              <w:rPr>
                <w:rFonts w:cstheme="minorHAnsi"/>
                <w:sz w:val="18"/>
                <w:szCs w:val="18"/>
                <w:lang w:val="en-US"/>
              </w:rPr>
              <w:t>No</w:t>
            </w:r>
          </w:p>
        </w:tc>
        <w:tc>
          <w:tcPr>
            <w:tcW w:w="381" w:type="pct"/>
            <w:gridSpan w:val="2"/>
            <w:tcBorders>
              <w:right w:val="single" w:sz="4" w:space="0" w:color="FFFFFF" w:themeColor="background1"/>
            </w:tcBorders>
          </w:tcPr>
          <w:p w14:paraId="5036C4DD" w14:textId="5E42D496" w:rsidR="00A92F3D" w:rsidRPr="00675F1E" w:rsidRDefault="00A92F3D" w:rsidP="00675F1E">
            <w:pPr>
              <w:jc w:val="center"/>
              <w:rPr>
                <w:rFonts w:cstheme="minorHAnsi"/>
                <w:sz w:val="18"/>
                <w:szCs w:val="18"/>
                <w:lang w:val="en-US"/>
              </w:rPr>
            </w:pPr>
            <w:r w:rsidRPr="00675F1E">
              <w:rPr>
                <w:rFonts w:cstheme="minorHAnsi"/>
                <w:sz w:val="18"/>
                <w:szCs w:val="18"/>
                <w:lang w:val="en-US"/>
              </w:rPr>
              <w:t>150/1710</w:t>
            </w:r>
          </w:p>
        </w:tc>
        <w:tc>
          <w:tcPr>
            <w:tcW w:w="243" w:type="pct"/>
            <w:tcBorders>
              <w:left w:val="single" w:sz="4" w:space="0" w:color="FFFFFF" w:themeColor="background1"/>
            </w:tcBorders>
          </w:tcPr>
          <w:p w14:paraId="602B29CD" w14:textId="0016D46F" w:rsidR="00A92F3D" w:rsidRPr="00675F1E" w:rsidRDefault="00A92F3D" w:rsidP="00675F1E">
            <w:pPr>
              <w:jc w:val="center"/>
              <w:rPr>
                <w:rFonts w:cstheme="minorHAnsi"/>
                <w:sz w:val="18"/>
                <w:szCs w:val="18"/>
                <w:lang w:val="en-US"/>
              </w:rPr>
            </w:pPr>
            <w:r w:rsidRPr="00675F1E">
              <w:rPr>
                <w:rFonts w:cstheme="minorHAnsi"/>
                <w:sz w:val="18"/>
                <w:szCs w:val="18"/>
                <w:lang w:val="en-US"/>
              </w:rPr>
              <w:t>(8.8)</w:t>
            </w:r>
          </w:p>
        </w:tc>
        <w:tc>
          <w:tcPr>
            <w:tcW w:w="637" w:type="pct"/>
            <w:gridSpan w:val="2"/>
          </w:tcPr>
          <w:p w14:paraId="72EF7D4E" w14:textId="78130559" w:rsidR="00A92F3D" w:rsidRPr="00675F1E" w:rsidRDefault="00A92F3D" w:rsidP="00675F1E">
            <w:pPr>
              <w:rPr>
                <w:rFonts w:cstheme="minorHAnsi"/>
                <w:sz w:val="18"/>
                <w:szCs w:val="18"/>
                <w:lang w:val="en-US"/>
              </w:rPr>
            </w:pPr>
            <w:r w:rsidRPr="00675F1E">
              <w:rPr>
                <w:rFonts w:cstheme="minorHAnsi"/>
                <w:sz w:val="18"/>
                <w:szCs w:val="18"/>
                <w:lang w:val="en-US"/>
              </w:rPr>
              <w:t>1.00 (ref)</w:t>
            </w:r>
          </w:p>
        </w:tc>
        <w:tc>
          <w:tcPr>
            <w:tcW w:w="371" w:type="pct"/>
            <w:tcBorders>
              <w:right w:val="single" w:sz="4" w:space="0" w:color="FFFFFF" w:themeColor="background1"/>
            </w:tcBorders>
          </w:tcPr>
          <w:p w14:paraId="68A6FF63" w14:textId="7F7979EB" w:rsidR="00A92F3D" w:rsidRPr="00675F1E" w:rsidRDefault="00A92F3D" w:rsidP="00675F1E">
            <w:pPr>
              <w:rPr>
                <w:rFonts w:cstheme="minorHAnsi"/>
                <w:sz w:val="18"/>
                <w:szCs w:val="18"/>
                <w:lang w:val="en-US"/>
              </w:rPr>
            </w:pPr>
            <w:r w:rsidRPr="00675F1E">
              <w:rPr>
                <w:rFonts w:cstheme="minorHAnsi"/>
                <w:sz w:val="18"/>
                <w:szCs w:val="18"/>
                <w:lang w:val="en-US"/>
              </w:rPr>
              <w:t xml:space="preserve">478/4799         </w:t>
            </w:r>
          </w:p>
        </w:tc>
        <w:tc>
          <w:tcPr>
            <w:tcW w:w="323" w:type="pct"/>
            <w:tcBorders>
              <w:left w:val="single" w:sz="4" w:space="0" w:color="FFFFFF" w:themeColor="background1"/>
            </w:tcBorders>
          </w:tcPr>
          <w:p w14:paraId="69A06216" w14:textId="724723A7" w:rsidR="00A92F3D" w:rsidRPr="00675F1E" w:rsidRDefault="00A92F3D" w:rsidP="00675F1E">
            <w:pPr>
              <w:rPr>
                <w:rFonts w:cstheme="minorHAnsi"/>
                <w:sz w:val="18"/>
                <w:szCs w:val="18"/>
                <w:lang w:val="en-US"/>
              </w:rPr>
            </w:pPr>
            <w:r w:rsidRPr="00675F1E">
              <w:rPr>
                <w:rFonts w:cstheme="minorHAnsi"/>
                <w:sz w:val="18"/>
                <w:szCs w:val="18"/>
                <w:lang w:val="en-US"/>
              </w:rPr>
              <w:t>(10.0)</w:t>
            </w:r>
          </w:p>
        </w:tc>
        <w:tc>
          <w:tcPr>
            <w:tcW w:w="742" w:type="pct"/>
            <w:gridSpan w:val="2"/>
          </w:tcPr>
          <w:p w14:paraId="48DFE020" w14:textId="5BC56191" w:rsidR="00A92F3D" w:rsidRPr="00675F1E" w:rsidRDefault="00A92F3D" w:rsidP="00675F1E">
            <w:pPr>
              <w:rPr>
                <w:rFonts w:cstheme="minorHAnsi"/>
                <w:sz w:val="18"/>
                <w:szCs w:val="18"/>
                <w:lang w:val="en-US"/>
              </w:rPr>
            </w:pPr>
            <w:r w:rsidRPr="00675F1E">
              <w:rPr>
                <w:rFonts w:cstheme="minorHAnsi"/>
                <w:sz w:val="18"/>
                <w:szCs w:val="18"/>
                <w:lang w:val="en-US"/>
              </w:rPr>
              <w:t>1.00 (ref)</w:t>
            </w:r>
          </w:p>
        </w:tc>
        <w:tc>
          <w:tcPr>
            <w:tcW w:w="555" w:type="pct"/>
          </w:tcPr>
          <w:p w14:paraId="4FA60850" w14:textId="4FC247F0" w:rsidR="00A92F3D" w:rsidRPr="00675F1E" w:rsidRDefault="00A92F3D" w:rsidP="00675F1E">
            <w:pPr>
              <w:rPr>
                <w:rFonts w:cstheme="minorHAnsi"/>
                <w:sz w:val="18"/>
                <w:szCs w:val="18"/>
                <w:lang w:val="en-US"/>
              </w:rPr>
            </w:pPr>
            <w:r w:rsidRPr="00675F1E">
              <w:rPr>
                <w:rFonts w:cstheme="minorHAnsi"/>
                <w:sz w:val="18"/>
                <w:szCs w:val="18"/>
                <w:lang w:val="en-US"/>
              </w:rPr>
              <w:t>0.92 (</w:t>
            </w:r>
            <w:r w:rsidR="00551CF0" w:rsidRPr="00675F1E">
              <w:rPr>
                <w:rFonts w:cstheme="minorHAnsi"/>
                <w:sz w:val="18"/>
                <w:szCs w:val="18"/>
                <w:lang w:val="en-US"/>
              </w:rPr>
              <w:t>0.75, 1.12)</w:t>
            </w:r>
            <w:r w:rsidRPr="00675F1E">
              <w:rPr>
                <w:rFonts w:cstheme="minorHAnsi"/>
                <w:sz w:val="18"/>
                <w:szCs w:val="18"/>
                <w:lang w:val="en-US"/>
              </w:rPr>
              <w:t xml:space="preserve"> </w:t>
            </w:r>
          </w:p>
        </w:tc>
        <w:tc>
          <w:tcPr>
            <w:tcW w:w="555" w:type="pct"/>
            <w:vMerge w:val="restart"/>
          </w:tcPr>
          <w:p w14:paraId="2F99B2FD" w14:textId="22D80B14" w:rsidR="00A92F3D" w:rsidRPr="00675F1E" w:rsidRDefault="00A92F3D" w:rsidP="00675F1E">
            <w:pPr>
              <w:rPr>
                <w:rFonts w:cstheme="minorHAnsi"/>
                <w:sz w:val="18"/>
                <w:szCs w:val="18"/>
                <w:lang w:val="en-US"/>
              </w:rPr>
            </w:pPr>
            <w:r w:rsidRPr="00675F1E">
              <w:rPr>
                <w:rFonts w:cstheme="minorHAnsi"/>
                <w:sz w:val="18"/>
                <w:szCs w:val="18"/>
                <w:lang w:val="en-US"/>
              </w:rPr>
              <w:t>0.54</w:t>
            </w:r>
          </w:p>
        </w:tc>
      </w:tr>
      <w:tr w:rsidR="00A92F3D" w:rsidRPr="00675F1E" w14:paraId="01AFD9E4" w14:textId="77777777" w:rsidTr="00675F1E">
        <w:trPr>
          <w:trHeight w:val="231"/>
        </w:trPr>
        <w:tc>
          <w:tcPr>
            <w:tcW w:w="597" w:type="pct"/>
            <w:vMerge/>
          </w:tcPr>
          <w:p w14:paraId="26D79AE9" w14:textId="77777777" w:rsidR="00A92F3D" w:rsidRPr="00675F1E" w:rsidRDefault="00A92F3D" w:rsidP="00675F1E">
            <w:pPr>
              <w:rPr>
                <w:rFonts w:cstheme="minorHAnsi"/>
                <w:sz w:val="18"/>
                <w:szCs w:val="18"/>
                <w:lang w:val="en-US"/>
              </w:rPr>
            </w:pPr>
          </w:p>
        </w:tc>
        <w:tc>
          <w:tcPr>
            <w:tcW w:w="596" w:type="pct"/>
          </w:tcPr>
          <w:p w14:paraId="385EABC5" w14:textId="78A2BF5A" w:rsidR="00A92F3D" w:rsidRPr="00675F1E" w:rsidRDefault="00A92F3D" w:rsidP="00675F1E">
            <w:pPr>
              <w:rPr>
                <w:rFonts w:cstheme="minorHAnsi"/>
                <w:sz w:val="18"/>
                <w:szCs w:val="18"/>
                <w:lang w:val="en-US"/>
              </w:rPr>
            </w:pPr>
            <w:r w:rsidRPr="00675F1E">
              <w:rPr>
                <w:rFonts w:cstheme="minorHAnsi"/>
                <w:sz w:val="18"/>
                <w:szCs w:val="18"/>
                <w:lang w:val="en-US"/>
              </w:rPr>
              <w:t>Yes</w:t>
            </w:r>
          </w:p>
        </w:tc>
        <w:tc>
          <w:tcPr>
            <w:tcW w:w="381" w:type="pct"/>
            <w:gridSpan w:val="2"/>
            <w:tcBorders>
              <w:right w:val="single" w:sz="4" w:space="0" w:color="FFFFFF" w:themeColor="background1"/>
            </w:tcBorders>
          </w:tcPr>
          <w:p w14:paraId="22F07737" w14:textId="3F96F521" w:rsidR="00A92F3D" w:rsidRPr="00675F1E" w:rsidRDefault="00A92F3D" w:rsidP="00675F1E">
            <w:pPr>
              <w:jc w:val="center"/>
              <w:rPr>
                <w:rFonts w:cstheme="minorHAnsi"/>
                <w:sz w:val="18"/>
                <w:szCs w:val="18"/>
                <w:lang w:val="en-US"/>
              </w:rPr>
            </w:pPr>
            <w:r w:rsidRPr="00675F1E">
              <w:rPr>
                <w:rFonts w:cstheme="minorHAnsi"/>
                <w:sz w:val="18"/>
                <w:szCs w:val="18"/>
                <w:lang w:val="en-US"/>
              </w:rPr>
              <w:t>13/167</w:t>
            </w:r>
          </w:p>
        </w:tc>
        <w:tc>
          <w:tcPr>
            <w:tcW w:w="243" w:type="pct"/>
            <w:tcBorders>
              <w:left w:val="single" w:sz="4" w:space="0" w:color="FFFFFF" w:themeColor="background1"/>
            </w:tcBorders>
          </w:tcPr>
          <w:p w14:paraId="7E1A39DD" w14:textId="56F5F384" w:rsidR="00A92F3D" w:rsidRPr="00675F1E" w:rsidRDefault="00A92F3D" w:rsidP="00675F1E">
            <w:pPr>
              <w:jc w:val="center"/>
              <w:rPr>
                <w:rFonts w:cstheme="minorHAnsi"/>
                <w:sz w:val="18"/>
                <w:szCs w:val="18"/>
                <w:lang w:val="en-US"/>
              </w:rPr>
            </w:pPr>
            <w:r w:rsidRPr="00675F1E">
              <w:rPr>
                <w:rFonts w:cstheme="minorHAnsi"/>
                <w:sz w:val="18"/>
                <w:szCs w:val="18"/>
                <w:lang w:val="en-US"/>
              </w:rPr>
              <w:t>(7.8)</w:t>
            </w:r>
          </w:p>
        </w:tc>
        <w:tc>
          <w:tcPr>
            <w:tcW w:w="637" w:type="pct"/>
            <w:gridSpan w:val="2"/>
          </w:tcPr>
          <w:p w14:paraId="4F2ADF07" w14:textId="4679E249" w:rsidR="00A92F3D" w:rsidRPr="00675F1E" w:rsidRDefault="00A92F3D" w:rsidP="00675F1E">
            <w:pPr>
              <w:rPr>
                <w:rFonts w:cstheme="minorHAnsi"/>
                <w:sz w:val="18"/>
                <w:szCs w:val="18"/>
                <w:lang w:val="en-US"/>
              </w:rPr>
            </w:pPr>
            <w:r w:rsidRPr="00675F1E">
              <w:rPr>
                <w:rFonts w:cstheme="minorHAnsi"/>
                <w:sz w:val="18"/>
                <w:szCs w:val="18"/>
                <w:lang w:val="en-US"/>
              </w:rPr>
              <w:t>0.73 (0.40, 1.33)</w:t>
            </w:r>
          </w:p>
        </w:tc>
        <w:tc>
          <w:tcPr>
            <w:tcW w:w="371" w:type="pct"/>
            <w:tcBorders>
              <w:right w:val="single" w:sz="4" w:space="0" w:color="FFFFFF" w:themeColor="background1"/>
            </w:tcBorders>
          </w:tcPr>
          <w:p w14:paraId="3ABAE03E" w14:textId="66C3010E" w:rsidR="00A92F3D" w:rsidRPr="00675F1E" w:rsidRDefault="00A92F3D" w:rsidP="00675F1E">
            <w:pPr>
              <w:rPr>
                <w:rFonts w:cstheme="minorHAnsi"/>
                <w:sz w:val="18"/>
                <w:szCs w:val="18"/>
                <w:lang w:val="en-US"/>
              </w:rPr>
            </w:pPr>
            <w:r w:rsidRPr="00675F1E">
              <w:rPr>
                <w:rFonts w:cstheme="minorHAnsi"/>
                <w:sz w:val="18"/>
                <w:szCs w:val="18"/>
                <w:lang w:val="en-US"/>
              </w:rPr>
              <w:t xml:space="preserve">28/264             </w:t>
            </w:r>
          </w:p>
        </w:tc>
        <w:tc>
          <w:tcPr>
            <w:tcW w:w="323" w:type="pct"/>
            <w:tcBorders>
              <w:left w:val="single" w:sz="4" w:space="0" w:color="FFFFFF" w:themeColor="background1"/>
            </w:tcBorders>
          </w:tcPr>
          <w:p w14:paraId="2E39760D" w14:textId="620C55CE" w:rsidR="00A92F3D" w:rsidRPr="00675F1E" w:rsidRDefault="00A92F3D" w:rsidP="00675F1E">
            <w:pPr>
              <w:rPr>
                <w:rFonts w:cstheme="minorHAnsi"/>
                <w:sz w:val="18"/>
                <w:szCs w:val="18"/>
                <w:lang w:val="en-US"/>
              </w:rPr>
            </w:pPr>
            <w:r w:rsidRPr="00675F1E">
              <w:rPr>
                <w:rFonts w:cstheme="minorHAnsi"/>
                <w:sz w:val="18"/>
                <w:szCs w:val="18"/>
                <w:lang w:val="en-US"/>
              </w:rPr>
              <w:t>(10.6)</w:t>
            </w:r>
          </w:p>
        </w:tc>
        <w:tc>
          <w:tcPr>
            <w:tcW w:w="742" w:type="pct"/>
            <w:gridSpan w:val="2"/>
          </w:tcPr>
          <w:p w14:paraId="6D72AE28" w14:textId="3344D02C" w:rsidR="00A92F3D" w:rsidRPr="00675F1E" w:rsidRDefault="00A92F3D" w:rsidP="00675F1E">
            <w:pPr>
              <w:rPr>
                <w:rFonts w:cstheme="minorHAnsi"/>
                <w:sz w:val="18"/>
                <w:szCs w:val="18"/>
                <w:lang w:val="en-US"/>
              </w:rPr>
            </w:pPr>
            <w:r w:rsidRPr="00675F1E">
              <w:rPr>
                <w:rFonts w:cstheme="minorHAnsi"/>
                <w:sz w:val="18"/>
                <w:szCs w:val="18"/>
                <w:lang w:val="en-US"/>
              </w:rPr>
              <w:t>1.04 (0.69, 1.57)</w:t>
            </w:r>
          </w:p>
        </w:tc>
        <w:tc>
          <w:tcPr>
            <w:tcW w:w="555" w:type="pct"/>
          </w:tcPr>
          <w:p w14:paraId="639021C6" w14:textId="311B5459" w:rsidR="00A92F3D" w:rsidRPr="00675F1E" w:rsidRDefault="00551CF0" w:rsidP="00675F1E">
            <w:pPr>
              <w:rPr>
                <w:rFonts w:cstheme="minorHAnsi"/>
                <w:sz w:val="18"/>
                <w:szCs w:val="18"/>
                <w:lang w:val="en-US"/>
              </w:rPr>
            </w:pPr>
            <w:r w:rsidRPr="00675F1E">
              <w:rPr>
                <w:rFonts w:cstheme="minorHAnsi"/>
                <w:sz w:val="18"/>
                <w:szCs w:val="18"/>
                <w:lang w:val="en-US"/>
              </w:rPr>
              <w:t>0.72 (0.35, 1.46)</w:t>
            </w:r>
          </w:p>
        </w:tc>
        <w:tc>
          <w:tcPr>
            <w:tcW w:w="555" w:type="pct"/>
            <w:vMerge/>
          </w:tcPr>
          <w:p w14:paraId="2B6CA2D7" w14:textId="77777777" w:rsidR="00A92F3D" w:rsidRPr="00675F1E" w:rsidRDefault="00A92F3D" w:rsidP="00675F1E">
            <w:pPr>
              <w:rPr>
                <w:rFonts w:cstheme="minorHAnsi"/>
                <w:sz w:val="18"/>
                <w:szCs w:val="18"/>
                <w:lang w:val="en-US"/>
              </w:rPr>
            </w:pPr>
          </w:p>
        </w:tc>
      </w:tr>
    </w:tbl>
    <w:p w14:paraId="167710E6" w14:textId="338EC228" w:rsidR="002F3513" w:rsidRDefault="002F3513" w:rsidP="003F09EB">
      <w:pPr>
        <w:spacing w:after="0"/>
        <w:rPr>
          <w:b/>
          <w:lang w:val="en-US"/>
        </w:rPr>
      </w:pPr>
      <w:r>
        <w:rPr>
          <w:b/>
          <w:lang w:val="en-US"/>
        </w:rPr>
        <w:t>Table 4.</w:t>
      </w:r>
      <w:r w:rsidRPr="00900560">
        <w:rPr>
          <w:b/>
          <w:lang w:val="en-US"/>
        </w:rPr>
        <w:t xml:space="preserve"> </w:t>
      </w:r>
      <w:r>
        <w:rPr>
          <w:b/>
          <w:lang w:val="en-US"/>
        </w:rPr>
        <w:t xml:space="preserve">Association </w:t>
      </w:r>
      <w:r w:rsidRPr="00900560">
        <w:rPr>
          <w:b/>
          <w:lang w:val="en-US"/>
        </w:rPr>
        <w:t xml:space="preserve">between </w:t>
      </w:r>
      <w:r w:rsidR="00417979">
        <w:rPr>
          <w:b/>
          <w:lang w:val="en-US"/>
        </w:rPr>
        <w:t>o</w:t>
      </w:r>
      <w:r w:rsidRPr="00900560">
        <w:rPr>
          <w:b/>
          <w:lang w:val="en-US"/>
        </w:rPr>
        <w:t>bstructive lung disease</w:t>
      </w:r>
      <w:r>
        <w:rPr>
          <w:b/>
          <w:lang w:val="en-US"/>
        </w:rPr>
        <w:t xml:space="preserve"> with respiratory symptoms (cough and/or breathlessness)</w:t>
      </w:r>
      <w:r w:rsidRPr="00900560">
        <w:rPr>
          <w:b/>
          <w:lang w:val="en-US"/>
        </w:rPr>
        <w:t xml:space="preserve"> </w:t>
      </w:r>
      <w:r>
        <w:rPr>
          <w:b/>
          <w:lang w:val="en-US"/>
        </w:rPr>
        <w:t>and sex</w:t>
      </w:r>
      <w:r w:rsidRPr="00900560">
        <w:rPr>
          <w:b/>
          <w:lang w:val="en-US"/>
        </w:rPr>
        <w:t xml:space="preserve">, </w:t>
      </w:r>
      <w:r>
        <w:rPr>
          <w:b/>
          <w:lang w:val="en-US"/>
        </w:rPr>
        <w:t>age,</w:t>
      </w:r>
      <w:r w:rsidRPr="00900560">
        <w:rPr>
          <w:b/>
          <w:lang w:val="en-US"/>
        </w:rPr>
        <w:t xml:space="preserve"> </w:t>
      </w:r>
      <w:r>
        <w:rPr>
          <w:b/>
          <w:lang w:val="en-US"/>
        </w:rPr>
        <w:t>education</w:t>
      </w:r>
      <w:r w:rsidR="00150E03">
        <w:rPr>
          <w:b/>
          <w:lang w:val="en-US"/>
        </w:rPr>
        <w:t xml:space="preserve">, </w:t>
      </w:r>
      <w:r w:rsidR="00417979">
        <w:rPr>
          <w:b/>
          <w:lang w:val="en-US"/>
        </w:rPr>
        <w:t xml:space="preserve">body mass index </w:t>
      </w:r>
      <w:r w:rsidRPr="00900560">
        <w:rPr>
          <w:b/>
          <w:lang w:val="en-US"/>
        </w:rPr>
        <w:t>and smoking</w:t>
      </w:r>
      <w:r>
        <w:rPr>
          <w:b/>
          <w:lang w:val="en-US"/>
        </w:rPr>
        <w:t xml:space="preserve"> by study</w:t>
      </w:r>
      <w:r w:rsidRPr="00900560">
        <w:rPr>
          <w:b/>
          <w:lang w:val="en-US"/>
        </w:rPr>
        <w:t xml:space="preserve"> (ages 40-69)</w:t>
      </w:r>
      <w:r w:rsidR="00134E66">
        <w:rPr>
          <w:b/>
          <w:lang w:val="en-US"/>
        </w:rPr>
        <w:t xml:space="preserve">. </w:t>
      </w:r>
      <w:r w:rsidR="00134E66" w:rsidRPr="00134E66">
        <w:rPr>
          <w:b/>
          <w:lang w:val="en-US"/>
        </w:rPr>
        <w:t>Know Your Heart study 2015-2017 and Tromsø Study 2015-2016</w:t>
      </w:r>
      <w:r w:rsidR="00134E66">
        <w:rPr>
          <w:b/>
          <w:lang w:val="en-US"/>
        </w:rPr>
        <w:t>.</w:t>
      </w:r>
      <w:r>
        <w:rPr>
          <w:b/>
          <w:lang w:val="en-US"/>
        </w:rPr>
        <w:t xml:space="preserve"> </w:t>
      </w:r>
    </w:p>
    <w:tbl>
      <w:tblPr>
        <w:tblStyle w:val="TableGrid"/>
        <w:tblpPr w:leftFromText="141" w:rightFromText="141" w:vertAnchor="text" w:horzAnchor="margin" w:tblpXSpec="center" w:tblpY="245"/>
        <w:tblW w:w="5571" w:type="pct"/>
        <w:tblLayout w:type="fixed"/>
        <w:tblLook w:val="04A0" w:firstRow="1" w:lastRow="0" w:firstColumn="1" w:lastColumn="0" w:noHBand="0" w:noVBand="1"/>
      </w:tblPr>
      <w:tblGrid>
        <w:gridCol w:w="1744"/>
        <w:gridCol w:w="1523"/>
        <w:gridCol w:w="851"/>
        <w:gridCol w:w="287"/>
        <w:gridCol w:w="851"/>
        <w:gridCol w:w="708"/>
        <w:gridCol w:w="1425"/>
        <w:gridCol w:w="752"/>
        <w:gridCol w:w="377"/>
        <w:gridCol w:w="901"/>
        <w:gridCol w:w="6"/>
        <w:gridCol w:w="876"/>
        <w:gridCol w:w="1353"/>
        <w:gridCol w:w="1777"/>
        <w:gridCol w:w="2161"/>
      </w:tblGrid>
      <w:tr w:rsidR="003F09EB" w:rsidRPr="003F09EB" w14:paraId="770B3ECB" w14:textId="77777777" w:rsidTr="003F09EB">
        <w:trPr>
          <w:trHeight w:val="224"/>
        </w:trPr>
        <w:tc>
          <w:tcPr>
            <w:tcW w:w="1047" w:type="pct"/>
            <w:gridSpan w:val="2"/>
            <w:vMerge w:val="restart"/>
          </w:tcPr>
          <w:p w14:paraId="6B393644" w14:textId="77777777" w:rsidR="003F09EB" w:rsidRPr="003F09EB" w:rsidRDefault="003F09EB" w:rsidP="003F09EB">
            <w:pPr>
              <w:rPr>
                <w:sz w:val="18"/>
                <w:szCs w:val="18"/>
                <w:lang w:val="en-US"/>
              </w:rPr>
            </w:pPr>
          </w:p>
        </w:tc>
        <w:tc>
          <w:tcPr>
            <w:tcW w:w="1322" w:type="pct"/>
            <w:gridSpan w:val="5"/>
          </w:tcPr>
          <w:p w14:paraId="0CE3BC54" w14:textId="77777777" w:rsidR="003F09EB" w:rsidRPr="003F09EB" w:rsidRDefault="003F09EB" w:rsidP="003F09EB">
            <w:pPr>
              <w:rPr>
                <w:sz w:val="18"/>
                <w:szCs w:val="18"/>
                <w:lang w:val="en-US"/>
              </w:rPr>
            </w:pPr>
            <w:r w:rsidRPr="003F09EB">
              <w:rPr>
                <w:sz w:val="18"/>
                <w:szCs w:val="18"/>
                <w:lang w:val="en-US"/>
              </w:rPr>
              <w:t>KYH</w:t>
            </w:r>
          </w:p>
        </w:tc>
        <w:tc>
          <w:tcPr>
            <w:tcW w:w="1368" w:type="pct"/>
            <w:gridSpan w:val="6"/>
          </w:tcPr>
          <w:p w14:paraId="17BC8C1B" w14:textId="77777777" w:rsidR="003F09EB" w:rsidRPr="003F09EB" w:rsidRDefault="003F09EB" w:rsidP="003F09EB">
            <w:pPr>
              <w:rPr>
                <w:sz w:val="18"/>
                <w:szCs w:val="18"/>
                <w:lang w:val="en-US"/>
              </w:rPr>
            </w:pPr>
            <w:r w:rsidRPr="003F09EB">
              <w:rPr>
                <w:sz w:val="18"/>
                <w:szCs w:val="18"/>
                <w:lang w:val="en-US"/>
              </w:rPr>
              <w:t>Tromsø 7</w:t>
            </w:r>
          </w:p>
        </w:tc>
        <w:tc>
          <w:tcPr>
            <w:tcW w:w="570" w:type="pct"/>
            <w:vMerge w:val="restart"/>
          </w:tcPr>
          <w:p w14:paraId="37579404" w14:textId="77777777" w:rsidR="003F09EB" w:rsidRPr="003F09EB" w:rsidRDefault="003F09EB" w:rsidP="003F09EB">
            <w:pPr>
              <w:rPr>
                <w:sz w:val="18"/>
                <w:szCs w:val="18"/>
                <w:lang w:val="en-US"/>
              </w:rPr>
            </w:pPr>
            <w:r w:rsidRPr="003F09EB">
              <w:rPr>
                <w:sz w:val="18"/>
                <w:szCs w:val="18"/>
                <w:lang w:val="en-US"/>
              </w:rPr>
              <w:t>Odds ratio for study KYH/Tromsø 7 adjusted for age and sex</w:t>
            </w:r>
          </w:p>
        </w:tc>
        <w:tc>
          <w:tcPr>
            <w:tcW w:w="694" w:type="pct"/>
            <w:vMerge w:val="restart"/>
          </w:tcPr>
          <w:p w14:paraId="35D63DBD" w14:textId="77777777" w:rsidR="003F09EB" w:rsidRPr="003F09EB" w:rsidRDefault="003F09EB" w:rsidP="003F09EB">
            <w:pPr>
              <w:rPr>
                <w:sz w:val="18"/>
                <w:szCs w:val="18"/>
                <w:lang w:val="en-US"/>
              </w:rPr>
            </w:pPr>
            <w:r w:rsidRPr="003F09EB">
              <w:rPr>
                <w:sz w:val="18"/>
                <w:szCs w:val="18"/>
                <w:lang w:val="en-US"/>
              </w:rPr>
              <w:t>Likelihood ratio test for interaction by study adjusted for age and sex</w:t>
            </w:r>
          </w:p>
        </w:tc>
      </w:tr>
      <w:tr w:rsidR="003F09EB" w:rsidRPr="003F09EB" w14:paraId="5F31E995" w14:textId="77777777" w:rsidTr="003F09EB">
        <w:trPr>
          <w:trHeight w:val="608"/>
        </w:trPr>
        <w:tc>
          <w:tcPr>
            <w:tcW w:w="1047" w:type="pct"/>
            <w:gridSpan w:val="2"/>
            <w:vMerge/>
            <w:tcBorders>
              <w:bottom w:val="single" w:sz="4" w:space="0" w:color="auto"/>
            </w:tcBorders>
          </w:tcPr>
          <w:p w14:paraId="0574E85D" w14:textId="77777777" w:rsidR="003F09EB" w:rsidRPr="003F09EB" w:rsidRDefault="003F09EB" w:rsidP="003F09EB">
            <w:pPr>
              <w:rPr>
                <w:sz w:val="18"/>
                <w:szCs w:val="18"/>
                <w:lang w:val="en-US"/>
              </w:rPr>
            </w:pPr>
          </w:p>
        </w:tc>
        <w:tc>
          <w:tcPr>
            <w:tcW w:w="638" w:type="pct"/>
            <w:gridSpan w:val="3"/>
            <w:tcBorders>
              <w:bottom w:val="single" w:sz="4" w:space="0" w:color="auto"/>
              <w:right w:val="single" w:sz="4" w:space="0" w:color="000000"/>
            </w:tcBorders>
          </w:tcPr>
          <w:p w14:paraId="7102D993" w14:textId="77777777" w:rsidR="003F09EB" w:rsidRPr="003F09EB" w:rsidRDefault="003F09EB" w:rsidP="003F09EB">
            <w:pPr>
              <w:rPr>
                <w:sz w:val="18"/>
                <w:szCs w:val="18"/>
                <w:lang w:val="en-US"/>
              </w:rPr>
            </w:pPr>
            <w:r w:rsidRPr="003F09EB">
              <w:rPr>
                <w:sz w:val="18"/>
                <w:szCs w:val="18"/>
                <w:lang w:val="en-US"/>
              </w:rPr>
              <w:t>Prevalence</w:t>
            </w:r>
          </w:p>
          <w:p w14:paraId="1561D989" w14:textId="77777777" w:rsidR="003F09EB" w:rsidRPr="003F09EB" w:rsidRDefault="003F09EB" w:rsidP="003F09EB">
            <w:pPr>
              <w:rPr>
                <w:sz w:val="18"/>
                <w:szCs w:val="18"/>
                <w:lang w:val="en-US"/>
              </w:rPr>
            </w:pPr>
            <w:r w:rsidRPr="003F09EB">
              <w:rPr>
                <w:sz w:val="18"/>
                <w:szCs w:val="18"/>
                <w:lang w:val="en-US"/>
              </w:rPr>
              <w:t>n/N (%)</w:t>
            </w:r>
          </w:p>
        </w:tc>
        <w:tc>
          <w:tcPr>
            <w:tcW w:w="684" w:type="pct"/>
            <w:gridSpan w:val="2"/>
            <w:tcBorders>
              <w:left w:val="single" w:sz="4" w:space="0" w:color="000000"/>
              <w:bottom w:val="single" w:sz="4" w:space="0" w:color="auto"/>
            </w:tcBorders>
          </w:tcPr>
          <w:p w14:paraId="65E31D6E" w14:textId="77777777" w:rsidR="003F09EB" w:rsidRPr="003F09EB" w:rsidRDefault="003F09EB" w:rsidP="003F09EB">
            <w:pPr>
              <w:rPr>
                <w:sz w:val="18"/>
                <w:szCs w:val="18"/>
                <w:lang w:val="en-US"/>
              </w:rPr>
            </w:pPr>
            <w:r w:rsidRPr="003F09EB">
              <w:rPr>
                <w:sz w:val="18"/>
                <w:szCs w:val="18"/>
                <w:lang w:val="en-US"/>
              </w:rPr>
              <w:t>Odds ratio age, sex and city adjusted association with risk factor (95% CI)</w:t>
            </w:r>
          </w:p>
        </w:tc>
        <w:tc>
          <w:tcPr>
            <w:tcW w:w="651" w:type="pct"/>
            <w:gridSpan w:val="3"/>
            <w:tcBorders>
              <w:left w:val="single" w:sz="4" w:space="0" w:color="000000"/>
              <w:bottom w:val="single" w:sz="4" w:space="0" w:color="auto"/>
              <w:right w:val="single" w:sz="4" w:space="0" w:color="000000"/>
            </w:tcBorders>
          </w:tcPr>
          <w:p w14:paraId="54ECFBCC" w14:textId="77777777" w:rsidR="003F09EB" w:rsidRPr="003F09EB" w:rsidRDefault="003F09EB" w:rsidP="003F09EB">
            <w:pPr>
              <w:rPr>
                <w:sz w:val="18"/>
                <w:szCs w:val="18"/>
                <w:lang w:val="en-US"/>
              </w:rPr>
            </w:pPr>
            <w:r w:rsidRPr="003F09EB">
              <w:rPr>
                <w:sz w:val="18"/>
                <w:szCs w:val="18"/>
                <w:lang w:val="en-US"/>
              </w:rPr>
              <w:t>Prevalence</w:t>
            </w:r>
          </w:p>
          <w:p w14:paraId="22849E19" w14:textId="77777777" w:rsidR="003F09EB" w:rsidRPr="003F09EB" w:rsidRDefault="003F09EB" w:rsidP="003F09EB">
            <w:pPr>
              <w:rPr>
                <w:sz w:val="18"/>
                <w:szCs w:val="18"/>
                <w:lang w:val="en-US"/>
              </w:rPr>
            </w:pPr>
            <w:r w:rsidRPr="003F09EB">
              <w:rPr>
                <w:sz w:val="18"/>
                <w:szCs w:val="18"/>
                <w:lang w:val="en-US"/>
              </w:rPr>
              <w:t>n/N (%)</w:t>
            </w:r>
          </w:p>
        </w:tc>
        <w:tc>
          <w:tcPr>
            <w:tcW w:w="717" w:type="pct"/>
            <w:gridSpan w:val="3"/>
            <w:tcBorders>
              <w:left w:val="single" w:sz="4" w:space="0" w:color="000000"/>
              <w:bottom w:val="single" w:sz="4" w:space="0" w:color="auto"/>
            </w:tcBorders>
          </w:tcPr>
          <w:p w14:paraId="54B1E884" w14:textId="77777777" w:rsidR="003F09EB" w:rsidRPr="003F09EB" w:rsidRDefault="003F09EB" w:rsidP="003F09EB">
            <w:pPr>
              <w:rPr>
                <w:sz w:val="18"/>
                <w:szCs w:val="18"/>
                <w:lang w:val="en-US"/>
              </w:rPr>
            </w:pPr>
            <w:r w:rsidRPr="003F09EB">
              <w:rPr>
                <w:sz w:val="18"/>
                <w:szCs w:val="18"/>
                <w:lang w:val="en-US"/>
              </w:rPr>
              <w:t>Odds ratio age and sex adjusted  association with risk factor (95% CI)</w:t>
            </w:r>
          </w:p>
        </w:tc>
        <w:tc>
          <w:tcPr>
            <w:tcW w:w="570" w:type="pct"/>
            <w:vMerge/>
            <w:tcBorders>
              <w:bottom w:val="single" w:sz="4" w:space="0" w:color="auto"/>
            </w:tcBorders>
          </w:tcPr>
          <w:p w14:paraId="4831FC13" w14:textId="77777777" w:rsidR="003F09EB" w:rsidRPr="003F09EB" w:rsidRDefault="003F09EB" w:rsidP="003F09EB">
            <w:pPr>
              <w:rPr>
                <w:sz w:val="18"/>
                <w:szCs w:val="18"/>
                <w:lang w:val="en-US"/>
              </w:rPr>
            </w:pPr>
          </w:p>
        </w:tc>
        <w:tc>
          <w:tcPr>
            <w:tcW w:w="694" w:type="pct"/>
            <w:vMerge/>
            <w:tcBorders>
              <w:bottom w:val="single" w:sz="4" w:space="0" w:color="auto"/>
            </w:tcBorders>
          </w:tcPr>
          <w:p w14:paraId="40A042DD" w14:textId="77777777" w:rsidR="003F09EB" w:rsidRPr="003F09EB" w:rsidRDefault="003F09EB" w:rsidP="003F09EB">
            <w:pPr>
              <w:rPr>
                <w:sz w:val="18"/>
                <w:szCs w:val="18"/>
                <w:lang w:val="en-US"/>
              </w:rPr>
            </w:pPr>
          </w:p>
        </w:tc>
      </w:tr>
      <w:tr w:rsidR="003F09EB" w:rsidRPr="003F09EB" w14:paraId="07835F27" w14:textId="77777777" w:rsidTr="003F09EB">
        <w:trPr>
          <w:trHeight w:val="224"/>
        </w:trPr>
        <w:tc>
          <w:tcPr>
            <w:tcW w:w="1047" w:type="pct"/>
            <w:gridSpan w:val="2"/>
          </w:tcPr>
          <w:p w14:paraId="18DAD60B" w14:textId="77777777" w:rsidR="003F09EB" w:rsidRPr="003F09EB" w:rsidRDefault="003F09EB" w:rsidP="003F09EB">
            <w:pPr>
              <w:rPr>
                <w:sz w:val="18"/>
                <w:szCs w:val="18"/>
                <w:lang w:val="en-US"/>
              </w:rPr>
            </w:pPr>
            <w:r w:rsidRPr="003F09EB">
              <w:rPr>
                <w:sz w:val="18"/>
                <w:szCs w:val="18"/>
                <w:lang w:val="en-US"/>
              </w:rPr>
              <w:t>Total</w:t>
            </w:r>
          </w:p>
        </w:tc>
        <w:tc>
          <w:tcPr>
            <w:tcW w:w="365" w:type="pct"/>
            <w:gridSpan w:val="2"/>
            <w:tcBorders>
              <w:right w:val="single" w:sz="4" w:space="0" w:color="FFFFFF"/>
            </w:tcBorders>
          </w:tcPr>
          <w:p w14:paraId="1E522077" w14:textId="77777777" w:rsidR="003F09EB" w:rsidRPr="003F09EB" w:rsidRDefault="003F09EB" w:rsidP="003F09EB">
            <w:pPr>
              <w:rPr>
                <w:sz w:val="18"/>
                <w:szCs w:val="18"/>
                <w:lang w:val="en-US"/>
              </w:rPr>
            </w:pPr>
            <w:r w:rsidRPr="003F09EB">
              <w:rPr>
                <w:sz w:val="18"/>
                <w:szCs w:val="18"/>
                <w:lang w:val="en-US"/>
              </w:rPr>
              <w:t>129/1844</w:t>
            </w:r>
          </w:p>
        </w:tc>
        <w:tc>
          <w:tcPr>
            <w:tcW w:w="273" w:type="pct"/>
            <w:tcBorders>
              <w:left w:val="single" w:sz="4" w:space="0" w:color="FFFFFF"/>
              <w:right w:val="single" w:sz="4" w:space="0" w:color="000000"/>
            </w:tcBorders>
          </w:tcPr>
          <w:p w14:paraId="4FB43F1C" w14:textId="77777777" w:rsidR="003F09EB" w:rsidRPr="003F09EB" w:rsidRDefault="003F09EB" w:rsidP="003F09EB">
            <w:pPr>
              <w:jc w:val="center"/>
              <w:rPr>
                <w:rFonts w:cstheme="minorHAnsi"/>
                <w:sz w:val="18"/>
                <w:szCs w:val="18"/>
                <w:lang w:val="en-US"/>
              </w:rPr>
            </w:pPr>
            <w:r w:rsidRPr="003F09EB">
              <w:rPr>
                <w:rFonts w:cstheme="minorHAnsi"/>
                <w:sz w:val="18"/>
                <w:szCs w:val="18"/>
                <w:lang w:val="en-US"/>
              </w:rPr>
              <w:t>(7.0)</w:t>
            </w:r>
          </w:p>
        </w:tc>
        <w:tc>
          <w:tcPr>
            <w:tcW w:w="227" w:type="pct"/>
            <w:tcBorders>
              <w:left w:val="single" w:sz="4" w:space="0" w:color="000000"/>
              <w:right w:val="single" w:sz="4" w:space="0" w:color="FFFFFF" w:themeColor="background1"/>
            </w:tcBorders>
          </w:tcPr>
          <w:p w14:paraId="50E5F2C2" w14:textId="77777777" w:rsidR="003F09EB" w:rsidRPr="003F09EB" w:rsidRDefault="003F09EB" w:rsidP="003F09EB">
            <w:pPr>
              <w:rPr>
                <w:sz w:val="18"/>
                <w:szCs w:val="18"/>
                <w:lang w:val="en-US"/>
              </w:rPr>
            </w:pPr>
          </w:p>
        </w:tc>
        <w:tc>
          <w:tcPr>
            <w:tcW w:w="457" w:type="pct"/>
            <w:tcBorders>
              <w:left w:val="single" w:sz="4" w:space="0" w:color="FFFFFF" w:themeColor="background1"/>
            </w:tcBorders>
          </w:tcPr>
          <w:p w14:paraId="209ED14C" w14:textId="77777777" w:rsidR="003F09EB" w:rsidRPr="003F09EB" w:rsidRDefault="003F09EB" w:rsidP="003F09EB">
            <w:pPr>
              <w:rPr>
                <w:sz w:val="18"/>
                <w:szCs w:val="18"/>
                <w:lang w:val="en-US"/>
              </w:rPr>
            </w:pPr>
          </w:p>
        </w:tc>
        <w:tc>
          <w:tcPr>
            <w:tcW w:w="362" w:type="pct"/>
            <w:gridSpan w:val="2"/>
            <w:tcBorders>
              <w:left w:val="single" w:sz="4" w:space="0" w:color="000000"/>
              <w:right w:val="single" w:sz="4" w:space="0" w:color="FFFFFF"/>
            </w:tcBorders>
          </w:tcPr>
          <w:p w14:paraId="07D01BC4" w14:textId="77777777" w:rsidR="003F09EB" w:rsidRPr="003F09EB" w:rsidRDefault="003F09EB" w:rsidP="003F09EB">
            <w:pPr>
              <w:rPr>
                <w:sz w:val="18"/>
                <w:szCs w:val="18"/>
                <w:lang w:val="en-US"/>
              </w:rPr>
            </w:pPr>
            <w:r w:rsidRPr="003F09EB">
              <w:rPr>
                <w:sz w:val="18"/>
                <w:szCs w:val="18"/>
                <w:lang w:val="en-US"/>
              </w:rPr>
              <w:t>272/5144</w:t>
            </w:r>
          </w:p>
        </w:tc>
        <w:tc>
          <w:tcPr>
            <w:tcW w:w="291" w:type="pct"/>
            <w:gridSpan w:val="2"/>
            <w:tcBorders>
              <w:left w:val="single" w:sz="4" w:space="0" w:color="FFFFFF"/>
              <w:right w:val="single" w:sz="4" w:space="0" w:color="000000"/>
            </w:tcBorders>
          </w:tcPr>
          <w:p w14:paraId="55C5E8CC" w14:textId="77777777" w:rsidR="003F09EB" w:rsidRPr="003F09EB" w:rsidRDefault="003F09EB" w:rsidP="003F09EB">
            <w:pPr>
              <w:rPr>
                <w:sz w:val="18"/>
                <w:szCs w:val="18"/>
                <w:lang w:val="en-US"/>
              </w:rPr>
            </w:pPr>
            <w:r w:rsidRPr="003F09EB">
              <w:rPr>
                <w:sz w:val="18"/>
                <w:szCs w:val="18"/>
                <w:lang w:val="en-US"/>
              </w:rPr>
              <w:t>(5.3)</w:t>
            </w:r>
          </w:p>
        </w:tc>
        <w:tc>
          <w:tcPr>
            <w:tcW w:w="281" w:type="pct"/>
            <w:tcBorders>
              <w:left w:val="single" w:sz="4" w:space="0" w:color="000000"/>
              <w:right w:val="single" w:sz="4" w:space="0" w:color="FFFFFF" w:themeColor="background1"/>
            </w:tcBorders>
          </w:tcPr>
          <w:p w14:paraId="2480B599" w14:textId="77777777" w:rsidR="003F09EB" w:rsidRPr="003F09EB" w:rsidRDefault="003F09EB" w:rsidP="003F09EB">
            <w:pPr>
              <w:rPr>
                <w:sz w:val="18"/>
                <w:szCs w:val="18"/>
                <w:lang w:val="en-US"/>
              </w:rPr>
            </w:pPr>
          </w:p>
        </w:tc>
        <w:tc>
          <w:tcPr>
            <w:tcW w:w="434" w:type="pct"/>
            <w:tcBorders>
              <w:left w:val="single" w:sz="4" w:space="0" w:color="FFFFFF" w:themeColor="background1"/>
            </w:tcBorders>
          </w:tcPr>
          <w:p w14:paraId="78C3801A" w14:textId="77777777" w:rsidR="003F09EB" w:rsidRPr="003F09EB" w:rsidRDefault="003F09EB" w:rsidP="003F09EB">
            <w:pPr>
              <w:rPr>
                <w:sz w:val="18"/>
                <w:szCs w:val="18"/>
                <w:lang w:val="en-US"/>
              </w:rPr>
            </w:pPr>
          </w:p>
        </w:tc>
        <w:tc>
          <w:tcPr>
            <w:tcW w:w="570" w:type="pct"/>
          </w:tcPr>
          <w:p w14:paraId="7F165742" w14:textId="77777777" w:rsidR="003F09EB" w:rsidRPr="003F09EB" w:rsidRDefault="003F09EB" w:rsidP="003F09EB">
            <w:pPr>
              <w:rPr>
                <w:sz w:val="18"/>
                <w:szCs w:val="18"/>
                <w:lang w:val="en-US"/>
              </w:rPr>
            </w:pPr>
            <w:r w:rsidRPr="003F09EB">
              <w:rPr>
                <w:sz w:val="18"/>
                <w:szCs w:val="18"/>
                <w:lang w:val="en-US"/>
              </w:rPr>
              <w:t>1.46 (1.17, 1.83)</w:t>
            </w:r>
          </w:p>
        </w:tc>
        <w:tc>
          <w:tcPr>
            <w:tcW w:w="694" w:type="pct"/>
          </w:tcPr>
          <w:p w14:paraId="171E7BE3" w14:textId="77777777" w:rsidR="003F09EB" w:rsidRPr="003F09EB" w:rsidRDefault="003F09EB" w:rsidP="003F09EB">
            <w:pPr>
              <w:rPr>
                <w:sz w:val="18"/>
                <w:szCs w:val="18"/>
                <w:highlight w:val="yellow"/>
                <w:lang w:val="en-US"/>
              </w:rPr>
            </w:pPr>
          </w:p>
        </w:tc>
      </w:tr>
      <w:tr w:rsidR="003F09EB" w:rsidRPr="003F09EB" w14:paraId="13DDB41C" w14:textId="77777777" w:rsidTr="003F09EB">
        <w:trPr>
          <w:trHeight w:val="224"/>
        </w:trPr>
        <w:tc>
          <w:tcPr>
            <w:tcW w:w="559" w:type="pct"/>
            <w:vMerge w:val="restart"/>
          </w:tcPr>
          <w:p w14:paraId="55E60AAC" w14:textId="77777777" w:rsidR="003F09EB" w:rsidRPr="003F09EB" w:rsidRDefault="003F09EB" w:rsidP="003F09EB">
            <w:pPr>
              <w:rPr>
                <w:sz w:val="18"/>
                <w:szCs w:val="18"/>
                <w:lang w:val="en-US"/>
              </w:rPr>
            </w:pPr>
            <w:r w:rsidRPr="003F09EB">
              <w:rPr>
                <w:sz w:val="18"/>
                <w:szCs w:val="18"/>
                <w:lang w:val="en-US"/>
              </w:rPr>
              <w:t>Sex</w:t>
            </w:r>
          </w:p>
        </w:tc>
        <w:tc>
          <w:tcPr>
            <w:tcW w:w="487" w:type="pct"/>
          </w:tcPr>
          <w:p w14:paraId="75344877" w14:textId="77777777" w:rsidR="003F09EB" w:rsidRPr="003F09EB" w:rsidRDefault="003F09EB" w:rsidP="003F09EB">
            <w:pPr>
              <w:rPr>
                <w:sz w:val="18"/>
                <w:szCs w:val="18"/>
                <w:lang w:val="en-US"/>
              </w:rPr>
            </w:pPr>
            <w:r w:rsidRPr="003F09EB">
              <w:rPr>
                <w:sz w:val="18"/>
                <w:szCs w:val="18"/>
                <w:lang w:val="en-US"/>
              </w:rPr>
              <w:t>Men</w:t>
            </w:r>
          </w:p>
        </w:tc>
        <w:tc>
          <w:tcPr>
            <w:tcW w:w="365" w:type="pct"/>
            <w:gridSpan w:val="2"/>
            <w:tcBorders>
              <w:right w:val="single" w:sz="4" w:space="0" w:color="FFFFFF"/>
            </w:tcBorders>
          </w:tcPr>
          <w:p w14:paraId="71CCF137" w14:textId="77777777" w:rsidR="003F09EB" w:rsidRPr="003F09EB" w:rsidRDefault="003F09EB" w:rsidP="003F09EB">
            <w:pPr>
              <w:jc w:val="center"/>
              <w:rPr>
                <w:rFonts w:cstheme="minorHAnsi"/>
                <w:sz w:val="18"/>
                <w:szCs w:val="18"/>
                <w:lang w:val="en-US"/>
              </w:rPr>
            </w:pPr>
            <w:r w:rsidRPr="003F09EB">
              <w:rPr>
                <w:rFonts w:cstheme="minorHAnsi"/>
                <w:sz w:val="18"/>
                <w:szCs w:val="18"/>
                <w:lang w:val="en-US"/>
              </w:rPr>
              <w:t>65/770</w:t>
            </w:r>
          </w:p>
        </w:tc>
        <w:tc>
          <w:tcPr>
            <w:tcW w:w="273" w:type="pct"/>
            <w:tcBorders>
              <w:left w:val="single" w:sz="4" w:space="0" w:color="FFFFFF"/>
              <w:right w:val="single" w:sz="4" w:space="0" w:color="000000"/>
            </w:tcBorders>
          </w:tcPr>
          <w:p w14:paraId="5E4ED213" w14:textId="77777777" w:rsidR="003F09EB" w:rsidRPr="003F09EB" w:rsidRDefault="003F09EB" w:rsidP="003F09EB">
            <w:pPr>
              <w:jc w:val="center"/>
              <w:rPr>
                <w:rFonts w:cstheme="minorHAnsi"/>
                <w:sz w:val="18"/>
                <w:szCs w:val="18"/>
                <w:lang w:val="en-US"/>
              </w:rPr>
            </w:pPr>
            <w:r w:rsidRPr="003F09EB">
              <w:rPr>
                <w:rFonts w:cstheme="minorHAnsi"/>
                <w:sz w:val="18"/>
                <w:szCs w:val="18"/>
                <w:lang w:val="en-US"/>
              </w:rPr>
              <w:t>(8.4)</w:t>
            </w:r>
          </w:p>
        </w:tc>
        <w:tc>
          <w:tcPr>
            <w:tcW w:w="227" w:type="pct"/>
            <w:tcBorders>
              <w:left w:val="single" w:sz="4" w:space="0" w:color="000000"/>
              <w:right w:val="single" w:sz="4" w:space="0" w:color="FFFFFF" w:themeColor="background1"/>
            </w:tcBorders>
          </w:tcPr>
          <w:p w14:paraId="10DE0FED" w14:textId="77777777" w:rsidR="003F09EB" w:rsidRPr="003F09EB" w:rsidRDefault="003F09EB" w:rsidP="003F09EB">
            <w:pPr>
              <w:rPr>
                <w:sz w:val="18"/>
                <w:szCs w:val="18"/>
                <w:lang w:val="en-US"/>
              </w:rPr>
            </w:pPr>
            <w:r w:rsidRPr="003F09EB">
              <w:rPr>
                <w:sz w:val="18"/>
                <w:szCs w:val="18"/>
                <w:lang w:val="en-US"/>
              </w:rPr>
              <w:t>1.00</w:t>
            </w:r>
          </w:p>
        </w:tc>
        <w:tc>
          <w:tcPr>
            <w:tcW w:w="457" w:type="pct"/>
            <w:tcBorders>
              <w:left w:val="single" w:sz="4" w:space="0" w:color="FFFFFF" w:themeColor="background1"/>
            </w:tcBorders>
          </w:tcPr>
          <w:p w14:paraId="3215B597" w14:textId="77777777" w:rsidR="003F09EB" w:rsidRPr="003F09EB" w:rsidRDefault="003F09EB" w:rsidP="003F09EB">
            <w:pPr>
              <w:rPr>
                <w:sz w:val="18"/>
                <w:szCs w:val="18"/>
                <w:lang w:val="en-US"/>
              </w:rPr>
            </w:pPr>
            <w:r w:rsidRPr="003F09EB">
              <w:rPr>
                <w:sz w:val="18"/>
                <w:szCs w:val="18"/>
                <w:lang w:val="en-US"/>
              </w:rPr>
              <w:t>(ref)</w:t>
            </w:r>
          </w:p>
        </w:tc>
        <w:tc>
          <w:tcPr>
            <w:tcW w:w="362" w:type="pct"/>
            <w:gridSpan w:val="2"/>
            <w:tcBorders>
              <w:left w:val="single" w:sz="4" w:space="0" w:color="000000"/>
              <w:right w:val="single" w:sz="4" w:space="0" w:color="FFFFFF"/>
            </w:tcBorders>
          </w:tcPr>
          <w:p w14:paraId="05E42811" w14:textId="77777777" w:rsidR="003F09EB" w:rsidRPr="003F09EB" w:rsidRDefault="003F09EB" w:rsidP="003F09EB">
            <w:pPr>
              <w:rPr>
                <w:sz w:val="18"/>
                <w:szCs w:val="18"/>
                <w:lang w:val="en-US"/>
              </w:rPr>
            </w:pPr>
            <w:r w:rsidRPr="003F09EB">
              <w:rPr>
                <w:sz w:val="18"/>
                <w:szCs w:val="18"/>
                <w:lang w:val="en-US"/>
              </w:rPr>
              <w:t>121/2347</w:t>
            </w:r>
          </w:p>
        </w:tc>
        <w:tc>
          <w:tcPr>
            <w:tcW w:w="291" w:type="pct"/>
            <w:gridSpan w:val="2"/>
            <w:tcBorders>
              <w:left w:val="single" w:sz="4" w:space="0" w:color="FFFFFF"/>
              <w:right w:val="single" w:sz="4" w:space="0" w:color="000000"/>
            </w:tcBorders>
          </w:tcPr>
          <w:p w14:paraId="1CE1CF39" w14:textId="77777777" w:rsidR="003F09EB" w:rsidRPr="003F09EB" w:rsidRDefault="003F09EB" w:rsidP="003F09EB">
            <w:pPr>
              <w:rPr>
                <w:sz w:val="18"/>
                <w:szCs w:val="18"/>
                <w:lang w:val="en-US"/>
              </w:rPr>
            </w:pPr>
            <w:r w:rsidRPr="003F09EB">
              <w:rPr>
                <w:sz w:val="18"/>
                <w:szCs w:val="18"/>
                <w:lang w:val="en-US"/>
              </w:rPr>
              <w:t>(5.1)</w:t>
            </w:r>
          </w:p>
        </w:tc>
        <w:tc>
          <w:tcPr>
            <w:tcW w:w="281" w:type="pct"/>
            <w:tcBorders>
              <w:left w:val="single" w:sz="4" w:space="0" w:color="000000"/>
              <w:right w:val="single" w:sz="4" w:space="0" w:color="FFFFFF" w:themeColor="background1"/>
            </w:tcBorders>
          </w:tcPr>
          <w:p w14:paraId="1DD77648" w14:textId="77777777" w:rsidR="003F09EB" w:rsidRPr="003F09EB" w:rsidRDefault="003F09EB" w:rsidP="003F09EB">
            <w:pPr>
              <w:rPr>
                <w:sz w:val="18"/>
                <w:szCs w:val="18"/>
                <w:lang w:val="en-US"/>
              </w:rPr>
            </w:pPr>
            <w:r w:rsidRPr="003F09EB">
              <w:rPr>
                <w:sz w:val="18"/>
                <w:szCs w:val="18"/>
                <w:lang w:val="en-US"/>
              </w:rPr>
              <w:t>1.00</w:t>
            </w:r>
          </w:p>
        </w:tc>
        <w:tc>
          <w:tcPr>
            <w:tcW w:w="434" w:type="pct"/>
            <w:tcBorders>
              <w:left w:val="single" w:sz="4" w:space="0" w:color="FFFFFF" w:themeColor="background1"/>
            </w:tcBorders>
          </w:tcPr>
          <w:p w14:paraId="6DE160F3" w14:textId="77777777" w:rsidR="003F09EB" w:rsidRPr="003F09EB" w:rsidRDefault="003F09EB" w:rsidP="003F09EB">
            <w:pPr>
              <w:rPr>
                <w:sz w:val="18"/>
                <w:szCs w:val="18"/>
                <w:lang w:val="en-US"/>
              </w:rPr>
            </w:pPr>
            <w:r w:rsidRPr="003F09EB">
              <w:rPr>
                <w:sz w:val="18"/>
                <w:szCs w:val="18"/>
                <w:lang w:val="en-US"/>
              </w:rPr>
              <w:t>(ref)</w:t>
            </w:r>
          </w:p>
        </w:tc>
        <w:tc>
          <w:tcPr>
            <w:tcW w:w="570" w:type="pct"/>
          </w:tcPr>
          <w:p w14:paraId="7A513E57" w14:textId="77777777" w:rsidR="003F09EB" w:rsidRPr="003F09EB" w:rsidRDefault="003F09EB" w:rsidP="003F09EB">
            <w:pPr>
              <w:rPr>
                <w:sz w:val="18"/>
                <w:szCs w:val="18"/>
                <w:lang w:val="en-US"/>
              </w:rPr>
            </w:pPr>
            <w:r w:rsidRPr="003F09EB">
              <w:rPr>
                <w:sz w:val="18"/>
                <w:szCs w:val="18"/>
                <w:lang w:val="en-US"/>
              </w:rPr>
              <w:t>1.78  (1.30, 2.46)</w:t>
            </w:r>
          </w:p>
        </w:tc>
        <w:tc>
          <w:tcPr>
            <w:tcW w:w="694" w:type="pct"/>
            <w:vMerge w:val="restart"/>
          </w:tcPr>
          <w:p w14:paraId="19D17762" w14:textId="77777777" w:rsidR="003F09EB" w:rsidRPr="003F09EB" w:rsidRDefault="003F09EB" w:rsidP="003F09EB">
            <w:pPr>
              <w:rPr>
                <w:sz w:val="18"/>
                <w:szCs w:val="18"/>
                <w:lang w:val="en-US"/>
              </w:rPr>
            </w:pPr>
            <w:r w:rsidRPr="003F09EB">
              <w:rPr>
                <w:sz w:val="18"/>
                <w:szCs w:val="18"/>
                <w:lang w:val="en-US"/>
              </w:rPr>
              <w:t>P=0.06</w:t>
            </w:r>
          </w:p>
        </w:tc>
      </w:tr>
      <w:tr w:rsidR="003F09EB" w:rsidRPr="003F09EB" w14:paraId="28BD1BC0" w14:textId="77777777" w:rsidTr="003F09EB">
        <w:trPr>
          <w:trHeight w:val="231"/>
        </w:trPr>
        <w:tc>
          <w:tcPr>
            <w:tcW w:w="559" w:type="pct"/>
            <w:vMerge/>
          </w:tcPr>
          <w:p w14:paraId="3B5350EB" w14:textId="77777777" w:rsidR="003F09EB" w:rsidRPr="003F09EB" w:rsidRDefault="003F09EB" w:rsidP="003F09EB">
            <w:pPr>
              <w:rPr>
                <w:sz w:val="18"/>
                <w:szCs w:val="18"/>
                <w:lang w:val="en-US"/>
              </w:rPr>
            </w:pPr>
          </w:p>
        </w:tc>
        <w:tc>
          <w:tcPr>
            <w:tcW w:w="487" w:type="pct"/>
          </w:tcPr>
          <w:p w14:paraId="06540A70" w14:textId="77777777" w:rsidR="003F09EB" w:rsidRPr="003F09EB" w:rsidRDefault="003F09EB" w:rsidP="003F09EB">
            <w:pPr>
              <w:rPr>
                <w:sz w:val="18"/>
                <w:szCs w:val="18"/>
                <w:lang w:val="en-US"/>
              </w:rPr>
            </w:pPr>
            <w:r w:rsidRPr="003F09EB">
              <w:rPr>
                <w:sz w:val="18"/>
                <w:szCs w:val="18"/>
                <w:lang w:val="en-US"/>
              </w:rPr>
              <w:t>Women</w:t>
            </w:r>
          </w:p>
        </w:tc>
        <w:tc>
          <w:tcPr>
            <w:tcW w:w="365" w:type="pct"/>
            <w:gridSpan w:val="2"/>
            <w:tcBorders>
              <w:right w:val="single" w:sz="4" w:space="0" w:color="FFFFFF"/>
            </w:tcBorders>
          </w:tcPr>
          <w:p w14:paraId="61210D9A" w14:textId="77777777" w:rsidR="003F09EB" w:rsidRPr="003F09EB" w:rsidRDefault="003F09EB" w:rsidP="003F09EB">
            <w:pPr>
              <w:jc w:val="center"/>
              <w:rPr>
                <w:rFonts w:cstheme="minorHAnsi"/>
                <w:sz w:val="18"/>
                <w:szCs w:val="18"/>
                <w:lang w:val="en-US"/>
              </w:rPr>
            </w:pPr>
            <w:r w:rsidRPr="003F09EB">
              <w:rPr>
                <w:rFonts w:cstheme="minorHAnsi"/>
                <w:sz w:val="18"/>
                <w:szCs w:val="18"/>
                <w:lang w:val="en-US"/>
              </w:rPr>
              <w:t>64/1074</w:t>
            </w:r>
          </w:p>
        </w:tc>
        <w:tc>
          <w:tcPr>
            <w:tcW w:w="273" w:type="pct"/>
            <w:tcBorders>
              <w:left w:val="single" w:sz="4" w:space="0" w:color="FFFFFF"/>
              <w:right w:val="single" w:sz="4" w:space="0" w:color="000000"/>
            </w:tcBorders>
          </w:tcPr>
          <w:p w14:paraId="4C13BF83" w14:textId="77777777" w:rsidR="003F09EB" w:rsidRPr="003F09EB" w:rsidRDefault="003F09EB" w:rsidP="003F09EB">
            <w:pPr>
              <w:jc w:val="center"/>
              <w:rPr>
                <w:rFonts w:cstheme="minorHAnsi"/>
                <w:sz w:val="18"/>
                <w:szCs w:val="18"/>
                <w:lang w:val="en-US"/>
              </w:rPr>
            </w:pPr>
            <w:r w:rsidRPr="003F09EB">
              <w:rPr>
                <w:rFonts w:cstheme="minorHAnsi"/>
                <w:sz w:val="18"/>
                <w:szCs w:val="18"/>
                <w:lang w:val="en-US"/>
              </w:rPr>
              <w:t>(6.0)</w:t>
            </w:r>
          </w:p>
        </w:tc>
        <w:tc>
          <w:tcPr>
            <w:tcW w:w="227" w:type="pct"/>
            <w:tcBorders>
              <w:left w:val="single" w:sz="4" w:space="0" w:color="000000"/>
              <w:right w:val="single" w:sz="4" w:space="0" w:color="FFFFFF" w:themeColor="background1"/>
            </w:tcBorders>
          </w:tcPr>
          <w:p w14:paraId="2CA6D404" w14:textId="77777777" w:rsidR="003F09EB" w:rsidRPr="003F09EB" w:rsidRDefault="003F09EB" w:rsidP="003F09EB">
            <w:pPr>
              <w:rPr>
                <w:sz w:val="18"/>
                <w:szCs w:val="18"/>
                <w:lang w:val="en-US"/>
              </w:rPr>
            </w:pPr>
            <w:r w:rsidRPr="003F09EB">
              <w:rPr>
                <w:sz w:val="18"/>
                <w:szCs w:val="18"/>
                <w:lang w:val="en-US"/>
              </w:rPr>
              <w:t>0.69</w:t>
            </w:r>
          </w:p>
        </w:tc>
        <w:tc>
          <w:tcPr>
            <w:tcW w:w="457" w:type="pct"/>
            <w:tcBorders>
              <w:left w:val="single" w:sz="4" w:space="0" w:color="FFFFFF" w:themeColor="background1"/>
            </w:tcBorders>
          </w:tcPr>
          <w:p w14:paraId="1720659D" w14:textId="77777777" w:rsidR="003F09EB" w:rsidRPr="003F09EB" w:rsidRDefault="003F09EB" w:rsidP="003F09EB">
            <w:pPr>
              <w:rPr>
                <w:sz w:val="18"/>
                <w:szCs w:val="18"/>
                <w:lang w:val="en-US"/>
              </w:rPr>
            </w:pPr>
            <w:r w:rsidRPr="003F09EB">
              <w:rPr>
                <w:sz w:val="18"/>
                <w:szCs w:val="18"/>
                <w:lang w:val="en-US"/>
              </w:rPr>
              <w:t>(0.48, 0.99)</w:t>
            </w:r>
          </w:p>
        </w:tc>
        <w:tc>
          <w:tcPr>
            <w:tcW w:w="362" w:type="pct"/>
            <w:gridSpan w:val="2"/>
            <w:tcBorders>
              <w:left w:val="single" w:sz="4" w:space="0" w:color="000000"/>
              <w:right w:val="single" w:sz="4" w:space="0" w:color="FFFFFF"/>
            </w:tcBorders>
          </w:tcPr>
          <w:p w14:paraId="50E6E870" w14:textId="77777777" w:rsidR="003F09EB" w:rsidRPr="003F09EB" w:rsidRDefault="003F09EB" w:rsidP="003F09EB">
            <w:pPr>
              <w:rPr>
                <w:sz w:val="18"/>
                <w:szCs w:val="18"/>
                <w:lang w:val="en-US"/>
              </w:rPr>
            </w:pPr>
            <w:r w:rsidRPr="003F09EB">
              <w:rPr>
                <w:sz w:val="18"/>
                <w:szCs w:val="18"/>
                <w:lang w:val="en-US"/>
              </w:rPr>
              <w:t>151/2797</w:t>
            </w:r>
          </w:p>
        </w:tc>
        <w:tc>
          <w:tcPr>
            <w:tcW w:w="291" w:type="pct"/>
            <w:gridSpan w:val="2"/>
            <w:tcBorders>
              <w:left w:val="single" w:sz="4" w:space="0" w:color="FFFFFF"/>
              <w:right w:val="single" w:sz="4" w:space="0" w:color="000000"/>
            </w:tcBorders>
          </w:tcPr>
          <w:p w14:paraId="456FF790" w14:textId="77777777" w:rsidR="003F09EB" w:rsidRPr="003F09EB" w:rsidRDefault="003F09EB" w:rsidP="003F09EB">
            <w:pPr>
              <w:rPr>
                <w:sz w:val="18"/>
                <w:szCs w:val="18"/>
                <w:lang w:val="en-US"/>
              </w:rPr>
            </w:pPr>
            <w:r w:rsidRPr="003F09EB">
              <w:rPr>
                <w:sz w:val="18"/>
                <w:szCs w:val="18"/>
                <w:lang w:val="en-US"/>
              </w:rPr>
              <w:t>(5.4)</w:t>
            </w:r>
          </w:p>
        </w:tc>
        <w:tc>
          <w:tcPr>
            <w:tcW w:w="281" w:type="pct"/>
            <w:tcBorders>
              <w:left w:val="single" w:sz="4" w:space="0" w:color="000000"/>
              <w:right w:val="single" w:sz="4" w:space="0" w:color="FFFFFF" w:themeColor="background1"/>
            </w:tcBorders>
          </w:tcPr>
          <w:p w14:paraId="73793836" w14:textId="77777777" w:rsidR="003F09EB" w:rsidRPr="003F09EB" w:rsidRDefault="003F09EB" w:rsidP="003F09EB">
            <w:pPr>
              <w:rPr>
                <w:sz w:val="18"/>
                <w:szCs w:val="18"/>
                <w:lang w:val="en-US"/>
              </w:rPr>
            </w:pPr>
            <w:r w:rsidRPr="003F09EB">
              <w:rPr>
                <w:sz w:val="18"/>
                <w:szCs w:val="18"/>
                <w:lang w:val="en-US"/>
              </w:rPr>
              <w:t>1.06</w:t>
            </w:r>
          </w:p>
        </w:tc>
        <w:tc>
          <w:tcPr>
            <w:tcW w:w="434" w:type="pct"/>
            <w:tcBorders>
              <w:left w:val="single" w:sz="4" w:space="0" w:color="FFFFFF" w:themeColor="background1"/>
            </w:tcBorders>
          </w:tcPr>
          <w:p w14:paraId="0C6E54D9" w14:textId="77777777" w:rsidR="003F09EB" w:rsidRPr="003F09EB" w:rsidRDefault="003F09EB" w:rsidP="003F09EB">
            <w:pPr>
              <w:rPr>
                <w:sz w:val="18"/>
                <w:szCs w:val="18"/>
                <w:lang w:val="en-US"/>
              </w:rPr>
            </w:pPr>
            <w:r w:rsidRPr="003F09EB">
              <w:rPr>
                <w:sz w:val="18"/>
                <w:szCs w:val="18"/>
                <w:lang w:val="en-US"/>
              </w:rPr>
              <w:t>(0.83, 1.35)</w:t>
            </w:r>
          </w:p>
        </w:tc>
        <w:tc>
          <w:tcPr>
            <w:tcW w:w="570" w:type="pct"/>
          </w:tcPr>
          <w:p w14:paraId="7FB9CB97" w14:textId="77777777" w:rsidR="003F09EB" w:rsidRPr="003F09EB" w:rsidRDefault="003F09EB" w:rsidP="003F09EB">
            <w:pPr>
              <w:rPr>
                <w:sz w:val="18"/>
                <w:szCs w:val="18"/>
                <w:lang w:val="en-US"/>
              </w:rPr>
            </w:pPr>
            <w:r w:rsidRPr="003F09EB">
              <w:rPr>
                <w:sz w:val="18"/>
                <w:szCs w:val="18"/>
                <w:lang w:val="en-US"/>
              </w:rPr>
              <w:t>1.23  (0.91, 1.68)</w:t>
            </w:r>
          </w:p>
        </w:tc>
        <w:tc>
          <w:tcPr>
            <w:tcW w:w="694" w:type="pct"/>
            <w:vMerge/>
          </w:tcPr>
          <w:p w14:paraId="15C459FE" w14:textId="77777777" w:rsidR="003F09EB" w:rsidRPr="003F09EB" w:rsidRDefault="003F09EB" w:rsidP="003F09EB">
            <w:pPr>
              <w:rPr>
                <w:sz w:val="18"/>
                <w:szCs w:val="18"/>
                <w:highlight w:val="yellow"/>
                <w:lang w:val="en-US"/>
              </w:rPr>
            </w:pPr>
          </w:p>
        </w:tc>
      </w:tr>
      <w:tr w:rsidR="003F09EB" w:rsidRPr="003F09EB" w14:paraId="6E6D980C" w14:textId="77777777" w:rsidTr="003F09EB">
        <w:trPr>
          <w:trHeight w:val="215"/>
        </w:trPr>
        <w:tc>
          <w:tcPr>
            <w:tcW w:w="559" w:type="pct"/>
            <w:vMerge w:val="restart"/>
          </w:tcPr>
          <w:p w14:paraId="79DE4A3F" w14:textId="77777777" w:rsidR="003F09EB" w:rsidRPr="003F09EB" w:rsidRDefault="003F09EB" w:rsidP="003F09EB">
            <w:pPr>
              <w:rPr>
                <w:sz w:val="18"/>
                <w:szCs w:val="18"/>
                <w:lang w:val="en-US"/>
              </w:rPr>
            </w:pPr>
            <w:r w:rsidRPr="003F09EB">
              <w:rPr>
                <w:sz w:val="18"/>
                <w:szCs w:val="18"/>
                <w:lang w:val="en-US"/>
              </w:rPr>
              <w:t>Age, years</w:t>
            </w:r>
          </w:p>
        </w:tc>
        <w:tc>
          <w:tcPr>
            <w:tcW w:w="487" w:type="pct"/>
          </w:tcPr>
          <w:p w14:paraId="5FD34740" w14:textId="77777777" w:rsidR="003F09EB" w:rsidRPr="003F09EB" w:rsidRDefault="003F09EB" w:rsidP="003F09EB">
            <w:pPr>
              <w:rPr>
                <w:sz w:val="18"/>
                <w:szCs w:val="18"/>
                <w:lang w:val="en-US"/>
              </w:rPr>
            </w:pPr>
            <w:r w:rsidRPr="003F09EB">
              <w:rPr>
                <w:sz w:val="18"/>
                <w:szCs w:val="18"/>
                <w:lang w:val="en-US"/>
              </w:rPr>
              <w:t>40-49</w:t>
            </w:r>
          </w:p>
        </w:tc>
        <w:tc>
          <w:tcPr>
            <w:tcW w:w="365" w:type="pct"/>
            <w:gridSpan w:val="2"/>
            <w:tcBorders>
              <w:right w:val="single" w:sz="4" w:space="0" w:color="FFFFFF"/>
            </w:tcBorders>
          </w:tcPr>
          <w:p w14:paraId="47613F89" w14:textId="77777777" w:rsidR="003F09EB" w:rsidRPr="003F09EB" w:rsidRDefault="003F09EB" w:rsidP="003F09EB">
            <w:pPr>
              <w:jc w:val="center"/>
              <w:rPr>
                <w:rFonts w:cstheme="minorHAnsi"/>
                <w:sz w:val="18"/>
                <w:szCs w:val="18"/>
                <w:lang w:val="en-US"/>
              </w:rPr>
            </w:pPr>
            <w:r w:rsidRPr="003F09EB">
              <w:rPr>
                <w:rFonts w:cstheme="minorHAnsi"/>
                <w:sz w:val="18"/>
                <w:szCs w:val="18"/>
                <w:lang w:val="en-US"/>
              </w:rPr>
              <w:t>31/559</w:t>
            </w:r>
          </w:p>
        </w:tc>
        <w:tc>
          <w:tcPr>
            <w:tcW w:w="273" w:type="pct"/>
            <w:tcBorders>
              <w:left w:val="single" w:sz="4" w:space="0" w:color="FFFFFF"/>
              <w:right w:val="single" w:sz="4" w:space="0" w:color="000000"/>
            </w:tcBorders>
          </w:tcPr>
          <w:p w14:paraId="78CF4A13" w14:textId="77777777" w:rsidR="003F09EB" w:rsidRPr="003F09EB" w:rsidRDefault="003F09EB" w:rsidP="003F09EB">
            <w:pPr>
              <w:jc w:val="center"/>
              <w:rPr>
                <w:rFonts w:cstheme="minorHAnsi"/>
                <w:sz w:val="18"/>
                <w:szCs w:val="18"/>
                <w:lang w:val="en-US"/>
              </w:rPr>
            </w:pPr>
            <w:r w:rsidRPr="003F09EB">
              <w:rPr>
                <w:rFonts w:cstheme="minorHAnsi"/>
                <w:sz w:val="18"/>
                <w:szCs w:val="18"/>
                <w:lang w:val="en-US"/>
              </w:rPr>
              <w:t>(5.5)</w:t>
            </w:r>
          </w:p>
        </w:tc>
        <w:tc>
          <w:tcPr>
            <w:tcW w:w="227" w:type="pct"/>
            <w:tcBorders>
              <w:left w:val="single" w:sz="4" w:space="0" w:color="000000"/>
              <w:right w:val="single" w:sz="4" w:space="0" w:color="FFFFFF" w:themeColor="background1"/>
            </w:tcBorders>
          </w:tcPr>
          <w:p w14:paraId="4359BCE7" w14:textId="77777777" w:rsidR="003F09EB" w:rsidRPr="003F09EB" w:rsidRDefault="003F09EB" w:rsidP="003F09EB">
            <w:pPr>
              <w:rPr>
                <w:sz w:val="18"/>
                <w:szCs w:val="18"/>
                <w:lang w:val="en-US"/>
              </w:rPr>
            </w:pPr>
            <w:r w:rsidRPr="003F09EB">
              <w:rPr>
                <w:sz w:val="18"/>
                <w:szCs w:val="18"/>
                <w:lang w:val="en-US"/>
              </w:rPr>
              <w:t>1.00</w:t>
            </w:r>
          </w:p>
        </w:tc>
        <w:tc>
          <w:tcPr>
            <w:tcW w:w="457" w:type="pct"/>
            <w:tcBorders>
              <w:left w:val="single" w:sz="4" w:space="0" w:color="FFFFFF" w:themeColor="background1"/>
            </w:tcBorders>
          </w:tcPr>
          <w:p w14:paraId="64B0C973" w14:textId="77777777" w:rsidR="003F09EB" w:rsidRPr="003F09EB" w:rsidRDefault="003F09EB" w:rsidP="003F09EB">
            <w:pPr>
              <w:rPr>
                <w:sz w:val="18"/>
                <w:szCs w:val="18"/>
                <w:lang w:val="en-US"/>
              </w:rPr>
            </w:pPr>
            <w:r w:rsidRPr="003F09EB">
              <w:rPr>
                <w:sz w:val="18"/>
                <w:szCs w:val="18"/>
                <w:lang w:val="en-US"/>
              </w:rPr>
              <w:t>(ref)</w:t>
            </w:r>
          </w:p>
        </w:tc>
        <w:tc>
          <w:tcPr>
            <w:tcW w:w="362" w:type="pct"/>
            <w:gridSpan w:val="2"/>
            <w:tcBorders>
              <w:left w:val="single" w:sz="4" w:space="0" w:color="000000"/>
              <w:right w:val="single" w:sz="4" w:space="0" w:color="FFFFFF"/>
            </w:tcBorders>
          </w:tcPr>
          <w:p w14:paraId="6D2D3151" w14:textId="77777777" w:rsidR="003F09EB" w:rsidRPr="003F09EB" w:rsidRDefault="003F09EB" w:rsidP="003F09EB">
            <w:pPr>
              <w:rPr>
                <w:sz w:val="18"/>
                <w:szCs w:val="18"/>
                <w:lang w:val="en-US"/>
              </w:rPr>
            </w:pPr>
            <w:r w:rsidRPr="003F09EB">
              <w:rPr>
                <w:sz w:val="18"/>
                <w:szCs w:val="18"/>
                <w:lang w:val="en-US"/>
              </w:rPr>
              <w:t>37/1015</w:t>
            </w:r>
          </w:p>
        </w:tc>
        <w:tc>
          <w:tcPr>
            <w:tcW w:w="291" w:type="pct"/>
            <w:gridSpan w:val="2"/>
            <w:tcBorders>
              <w:left w:val="single" w:sz="4" w:space="0" w:color="FFFFFF"/>
              <w:right w:val="single" w:sz="4" w:space="0" w:color="000000"/>
            </w:tcBorders>
          </w:tcPr>
          <w:p w14:paraId="79C9E9E2" w14:textId="77777777" w:rsidR="003F09EB" w:rsidRPr="003F09EB" w:rsidRDefault="003F09EB" w:rsidP="003F09EB">
            <w:pPr>
              <w:rPr>
                <w:sz w:val="18"/>
                <w:szCs w:val="18"/>
                <w:lang w:val="en-US"/>
              </w:rPr>
            </w:pPr>
            <w:r w:rsidRPr="003F09EB">
              <w:rPr>
                <w:sz w:val="18"/>
                <w:szCs w:val="18"/>
                <w:lang w:val="en-US"/>
              </w:rPr>
              <w:t>(3.7)</w:t>
            </w:r>
          </w:p>
        </w:tc>
        <w:tc>
          <w:tcPr>
            <w:tcW w:w="281" w:type="pct"/>
            <w:tcBorders>
              <w:left w:val="single" w:sz="4" w:space="0" w:color="000000"/>
              <w:right w:val="single" w:sz="4" w:space="0" w:color="FFFFFF" w:themeColor="background1"/>
            </w:tcBorders>
          </w:tcPr>
          <w:p w14:paraId="521E6DE0" w14:textId="77777777" w:rsidR="003F09EB" w:rsidRPr="003F09EB" w:rsidRDefault="003F09EB" w:rsidP="003F09EB">
            <w:pPr>
              <w:rPr>
                <w:sz w:val="18"/>
                <w:szCs w:val="18"/>
                <w:lang w:val="en-US"/>
              </w:rPr>
            </w:pPr>
            <w:r w:rsidRPr="003F09EB">
              <w:rPr>
                <w:sz w:val="18"/>
                <w:szCs w:val="18"/>
                <w:lang w:val="en-US"/>
              </w:rPr>
              <w:t>1.00</w:t>
            </w:r>
          </w:p>
        </w:tc>
        <w:tc>
          <w:tcPr>
            <w:tcW w:w="434" w:type="pct"/>
            <w:tcBorders>
              <w:left w:val="single" w:sz="4" w:space="0" w:color="FFFFFF" w:themeColor="background1"/>
            </w:tcBorders>
          </w:tcPr>
          <w:p w14:paraId="7469FE11" w14:textId="77777777" w:rsidR="003F09EB" w:rsidRPr="003F09EB" w:rsidRDefault="003F09EB" w:rsidP="003F09EB">
            <w:pPr>
              <w:rPr>
                <w:sz w:val="18"/>
                <w:szCs w:val="18"/>
                <w:lang w:val="en-US"/>
              </w:rPr>
            </w:pPr>
            <w:r w:rsidRPr="003F09EB">
              <w:rPr>
                <w:sz w:val="18"/>
                <w:szCs w:val="18"/>
                <w:lang w:val="en-US"/>
              </w:rPr>
              <w:t>(ref)</w:t>
            </w:r>
          </w:p>
        </w:tc>
        <w:tc>
          <w:tcPr>
            <w:tcW w:w="570" w:type="pct"/>
          </w:tcPr>
          <w:p w14:paraId="2144CE42" w14:textId="77777777" w:rsidR="003F09EB" w:rsidRPr="003F09EB" w:rsidRDefault="003F09EB" w:rsidP="003F09EB">
            <w:pPr>
              <w:rPr>
                <w:sz w:val="18"/>
                <w:szCs w:val="18"/>
                <w:lang w:val="en-US"/>
              </w:rPr>
            </w:pPr>
            <w:r w:rsidRPr="003F09EB">
              <w:rPr>
                <w:sz w:val="18"/>
                <w:szCs w:val="18"/>
                <w:lang w:val="en-US"/>
              </w:rPr>
              <w:t>1.58   (0.97, 2.57)</w:t>
            </w:r>
          </w:p>
        </w:tc>
        <w:tc>
          <w:tcPr>
            <w:tcW w:w="694" w:type="pct"/>
            <w:vMerge w:val="restart"/>
          </w:tcPr>
          <w:p w14:paraId="67A98C05" w14:textId="77777777" w:rsidR="003F09EB" w:rsidRPr="003F09EB" w:rsidRDefault="003F09EB" w:rsidP="003F09EB">
            <w:pPr>
              <w:rPr>
                <w:sz w:val="18"/>
                <w:szCs w:val="18"/>
                <w:lang w:val="en-US"/>
              </w:rPr>
            </w:pPr>
            <w:r w:rsidRPr="003F09EB">
              <w:rPr>
                <w:sz w:val="18"/>
                <w:szCs w:val="18"/>
                <w:lang w:val="en-US"/>
              </w:rPr>
              <w:t>P=0.84</w:t>
            </w:r>
          </w:p>
        </w:tc>
      </w:tr>
      <w:tr w:rsidR="003F09EB" w:rsidRPr="003F09EB" w14:paraId="04915FCF" w14:textId="77777777" w:rsidTr="003F09EB">
        <w:trPr>
          <w:trHeight w:val="231"/>
        </w:trPr>
        <w:tc>
          <w:tcPr>
            <w:tcW w:w="559" w:type="pct"/>
            <w:vMerge/>
          </w:tcPr>
          <w:p w14:paraId="7D6EE457" w14:textId="77777777" w:rsidR="003F09EB" w:rsidRPr="003F09EB" w:rsidRDefault="003F09EB" w:rsidP="003F09EB">
            <w:pPr>
              <w:rPr>
                <w:sz w:val="18"/>
                <w:szCs w:val="18"/>
                <w:lang w:val="en-US"/>
              </w:rPr>
            </w:pPr>
          </w:p>
        </w:tc>
        <w:tc>
          <w:tcPr>
            <w:tcW w:w="487" w:type="pct"/>
          </w:tcPr>
          <w:p w14:paraId="223AD1AC" w14:textId="77777777" w:rsidR="003F09EB" w:rsidRPr="003F09EB" w:rsidRDefault="003F09EB" w:rsidP="003F09EB">
            <w:pPr>
              <w:rPr>
                <w:sz w:val="18"/>
                <w:szCs w:val="18"/>
                <w:lang w:val="en-US"/>
              </w:rPr>
            </w:pPr>
            <w:r w:rsidRPr="003F09EB">
              <w:rPr>
                <w:sz w:val="18"/>
                <w:szCs w:val="18"/>
                <w:lang w:val="en-US"/>
              </w:rPr>
              <w:t>50-59</w:t>
            </w:r>
          </w:p>
        </w:tc>
        <w:tc>
          <w:tcPr>
            <w:tcW w:w="365" w:type="pct"/>
            <w:gridSpan w:val="2"/>
            <w:tcBorders>
              <w:right w:val="single" w:sz="4" w:space="0" w:color="FFFFFF"/>
            </w:tcBorders>
          </w:tcPr>
          <w:p w14:paraId="458A74E6" w14:textId="77777777" w:rsidR="003F09EB" w:rsidRPr="003F09EB" w:rsidRDefault="003F09EB" w:rsidP="003F09EB">
            <w:pPr>
              <w:jc w:val="center"/>
              <w:rPr>
                <w:rFonts w:cstheme="minorHAnsi"/>
                <w:sz w:val="18"/>
                <w:szCs w:val="18"/>
                <w:lang w:val="en-US"/>
              </w:rPr>
            </w:pPr>
            <w:r w:rsidRPr="003F09EB">
              <w:rPr>
                <w:rFonts w:cstheme="minorHAnsi"/>
                <w:sz w:val="18"/>
                <w:szCs w:val="18"/>
                <w:lang w:val="en-US"/>
              </w:rPr>
              <w:t>44/629</w:t>
            </w:r>
          </w:p>
        </w:tc>
        <w:tc>
          <w:tcPr>
            <w:tcW w:w="273" w:type="pct"/>
            <w:tcBorders>
              <w:left w:val="single" w:sz="4" w:space="0" w:color="FFFFFF"/>
              <w:right w:val="single" w:sz="4" w:space="0" w:color="000000"/>
            </w:tcBorders>
          </w:tcPr>
          <w:p w14:paraId="6BB364FB" w14:textId="77777777" w:rsidR="003F09EB" w:rsidRPr="003F09EB" w:rsidRDefault="003F09EB" w:rsidP="003F09EB">
            <w:pPr>
              <w:jc w:val="center"/>
              <w:rPr>
                <w:rFonts w:cstheme="minorHAnsi"/>
                <w:sz w:val="18"/>
                <w:szCs w:val="18"/>
                <w:lang w:val="en-US"/>
              </w:rPr>
            </w:pPr>
            <w:r w:rsidRPr="003F09EB">
              <w:rPr>
                <w:rFonts w:cstheme="minorHAnsi"/>
                <w:sz w:val="18"/>
                <w:szCs w:val="18"/>
                <w:lang w:val="en-US"/>
              </w:rPr>
              <w:t>(7.0)</w:t>
            </w:r>
          </w:p>
        </w:tc>
        <w:tc>
          <w:tcPr>
            <w:tcW w:w="227" w:type="pct"/>
            <w:tcBorders>
              <w:left w:val="single" w:sz="4" w:space="0" w:color="000000"/>
              <w:right w:val="single" w:sz="4" w:space="0" w:color="FFFFFF" w:themeColor="background1"/>
            </w:tcBorders>
          </w:tcPr>
          <w:p w14:paraId="5C35F1AF" w14:textId="77777777" w:rsidR="003F09EB" w:rsidRPr="003F09EB" w:rsidRDefault="003F09EB" w:rsidP="003F09EB">
            <w:pPr>
              <w:rPr>
                <w:sz w:val="18"/>
                <w:szCs w:val="18"/>
                <w:lang w:val="en-US"/>
              </w:rPr>
            </w:pPr>
            <w:r w:rsidRPr="003F09EB">
              <w:rPr>
                <w:sz w:val="18"/>
                <w:szCs w:val="18"/>
                <w:lang w:val="en-US"/>
              </w:rPr>
              <w:t>1.29</w:t>
            </w:r>
          </w:p>
        </w:tc>
        <w:tc>
          <w:tcPr>
            <w:tcW w:w="457" w:type="pct"/>
            <w:tcBorders>
              <w:left w:val="single" w:sz="4" w:space="0" w:color="FFFFFF" w:themeColor="background1"/>
            </w:tcBorders>
          </w:tcPr>
          <w:p w14:paraId="1C85B432" w14:textId="77777777" w:rsidR="003F09EB" w:rsidRPr="003F09EB" w:rsidRDefault="003F09EB" w:rsidP="003F09EB">
            <w:pPr>
              <w:rPr>
                <w:sz w:val="18"/>
                <w:szCs w:val="18"/>
                <w:lang w:val="en-US"/>
              </w:rPr>
            </w:pPr>
            <w:r w:rsidRPr="003F09EB">
              <w:rPr>
                <w:sz w:val="18"/>
                <w:szCs w:val="18"/>
                <w:lang w:val="en-US"/>
              </w:rPr>
              <w:t>(0.80, 2.07)</w:t>
            </w:r>
          </w:p>
        </w:tc>
        <w:tc>
          <w:tcPr>
            <w:tcW w:w="362" w:type="pct"/>
            <w:gridSpan w:val="2"/>
            <w:tcBorders>
              <w:right w:val="single" w:sz="4" w:space="0" w:color="FFFFFF"/>
            </w:tcBorders>
          </w:tcPr>
          <w:p w14:paraId="505EB209" w14:textId="77777777" w:rsidR="003F09EB" w:rsidRPr="003F09EB" w:rsidRDefault="003F09EB" w:rsidP="003F09EB">
            <w:pPr>
              <w:rPr>
                <w:sz w:val="18"/>
                <w:szCs w:val="18"/>
                <w:lang w:val="en-US"/>
              </w:rPr>
            </w:pPr>
            <w:r w:rsidRPr="003F09EB">
              <w:rPr>
                <w:sz w:val="18"/>
                <w:szCs w:val="18"/>
                <w:lang w:val="en-US"/>
              </w:rPr>
              <w:t>56/1224</w:t>
            </w:r>
          </w:p>
        </w:tc>
        <w:tc>
          <w:tcPr>
            <w:tcW w:w="291" w:type="pct"/>
            <w:gridSpan w:val="2"/>
            <w:tcBorders>
              <w:left w:val="single" w:sz="4" w:space="0" w:color="FFFFFF"/>
            </w:tcBorders>
          </w:tcPr>
          <w:p w14:paraId="5BE0F53C" w14:textId="77777777" w:rsidR="003F09EB" w:rsidRPr="003F09EB" w:rsidRDefault="003F09EB" w:rsidP="003F09EB">
            <w:pPr>
              <w:rPr>
                <w:sz w:val="18"/>
                <w:szCs w:val="18"/>
                <w:lang w:val="en-US"/>
              </w:rPr>
            </w:pPr>
            <w:r w:rsidRPr="003F09EB">
              <w:rPr>
                <w:sz w:val="18"/>
                <w:szCs w:val="18"/>
                <w:lang w:val="en-US"/>
              </w:rPr>
              <w:t>(4.6)</w:t>
            </w:r>
          </w:p>
        </w:tc>
        <w:tc>
          <w:tcPr>
            <w:tcW w:w="281" w:type="pct"/>
            <w:tcBorders>
              <w:right w:val="single" w:sz="4" w:space="0" w:color="FFFFFF" w:themeColor="background1"/>
            </w:tcBorders>
          </w:tcPr>
          <w:p w14:paraId="602CE333" w14:textId="77777777" w:rsidR="003F09EB" w:rsidRPr="003F09EB" w:rsidRDefault="003F09EB" w:rsidP="003F09EB">
            <w:pPr>
              <w:rPr>
                <w:sz w:val="18"/>
                <w:szCs w:val="18"/>
                <w:lang w:val="en-US"/>
              </w:rPr>
            </w:pPr>
            <w:r w:rsidRPr="003F09EB">
              <w:rPr>
                <w:sz w:val="18"/>
                <w:szCs w:val="18"/>
                <w:lang w:val="en-US"/>
              </w:rPr>
              <w:t>1.26</w:t>
            </w:r>
          </w:p>
        </w:tc>
        <w:tc>
          <w:tcPr>
            <w:tcW w:w="434" w:type="pct"/>
            <w:tcBorders>
              <w:left w:val="single" w:sz="4" w:space="0" w:color="FFFFFF" w:themeColor="background1"/>
            </w:tcBorders>
          </w:tcPr>
          <w:p w14:paraId="351504A7" w14:textId="77777777" w:rsidR="003F09EB" w:rsidRPr="003F09EB" w:rsidRDefault="003F09EB" w:rsidP="003F09EB">
            <w:pPr>
              <w:rPr>
                <w:sz w:val="18"/>
                <w:szCs w:val="18"/>
                <w:lang w:val="en-US"/>
              </w:rPr>
            </w:pPr>
            <w:r w:rsidRPr="003F09EB">
              <w:rPr>
                <w:sz w:val="18"/>
                <w:szCs w:val="18"/>
                <w:lang w:val="en-US"/>
              </w:rPr>
              <w:t>(0.83, 1.93)</w:t>
            </w:r>
          </w:p>
        </w:tc>
        <w:tc>
          <w:tcPr>
            <w:tcW w:w="570" w:type="pct"/>
          </w:tcPr>
          <w:p w14:paraId="02604E71" w14:textId="77777777" w:rsidR="003F09EB" w:rsidRPr="003F09EB" w:rsidRDefault="003F09EB" w:rsidP="003F09EB">
            <w:pPr>
              <w:rPr>
                <w:sz w:val="18"/>
                <w:szCs w:val="18"/>
                <w:lang w:val="en-US"/>
              </w:rPr>
            </w:pPr>
            <w:r w:rsidRPr="003F09EB">
              <w:rPr>
                <w:sz w:val="18"/>
                <w:szCs w:val="18"/>
                <w:lang w:val="en-US"/>
              </w:rPr>
              <w:t>1.58   (1.05, 2.37)</w:t>
            </w:r>
          </w:p>
        </w:tc>
        <w:tc>
          <w:tcPr>
            <w:tcW w:w="694" w:type="pct"/>
            <w:vMerge/>
          </w:tcPr>
          <w:p w14:paraId="43ADFB60" w14:textId="77777777" w:rsidR="003F09EB" w:rsidRPr="003F09EB" w:rsidRDefault="003F09EB" w:rsidP="003F09EB">
            <w:pPr>
              <w:rPr>
                <w:sz w:val="18"/>
                <w:szCs w:val="18"/>
                <w:highlight w:val="yellow"/>
                <w:lang w:val="en-US"/>
              </w:rPr>
            </w:pPr>
          </w:p>
        </w:tc>
      </w:tr>
      <w:tr w:rsidR="003F09EB" w:rsidRPr="003F09EB" w14:paraId="1A170CC5" w14:textId="77777777" w:rsidTr="003F09EB">
        <w:trPr>
          <w:trHeight w:val="231"/>
        </w:trPr>
        <w:tc>
          <w:tcPr>
            <w:tcW w:w="559" w:type="pct"/>
            <w:vMerge/>
          </w:tcPr>
          <w:p w14:paraId="581528B8" w14:textId="77777777" w:rsidR="003F09EB" w:rsidRPr="003F09EB" w:rsidRDefault="003F09EB" w:rsidP="003F09EB">
            <w:pPr>
              <w:rPr>
                <w:sz w:val="18"/>
                <w:szCs w:val="18"/>
                <w:lang w:val="en-US"/>
              </w:rPr>
            </w:pPr>
          </w:p>
        </w:tc>
        <w:tc>
          <w:tcPr>
            <w:tcW w:w="487" w:type="pct"/>
          </w:tcPr>
          <w:p w14:paraId="3EC7EE3D" w14:textId="77777777" w:rsidR="003F09EB" w:rsidRPr="003F09EB" w:rsidRDefault="003F09EB" w:rsidP="003F09EB">
            <w:pPr>
              <w:rPr>
                <w:sz w:val="18"/>
                <w:szCs w:val="18"/>
                <w:lang w:val="en-US"/>
              </w:rPr>
            </w:pPr>
            <w:r w:rsidRPr="003F09EB">
              <w:rPr>
                <w:sz w:val="18"/>
                <w:szCs w:val="18"/>
                <w:lang w:val="en-US"/>
              </w:rPr>
              <w:t>60-69</w:t>
            </w:r>
          </w:p>
        </w:tc>
        <w:tc>
          <w:tcPr>
            <w:tcW w:w="365" w:type="pct"/>
            <w:gridSpan w:val="2"/>
            <w:tcBorders>
              <w:right w:val="single" w:sz="4" w:space="0" w:color="FFFFFF"/>
            </w:tcBorders>
          </w:tcPr>
          <w:p w14:paraId="170B7A5F" w14:textId="77777777" w:rsidR="003F09EB" w:rsidRPr="003F09EB" w:rsidRDefault="003F09EB" w:rsidP="003F09EB">
            <w:pPr>
              <w:jc w:val="center"/>
              <w:rPr>
                <w:rFonts w:cstheme="minorHAnsi"/>
                <w:sz w:val="18"/>
                <w:szCs w:val="18"/>
                <w:lang w:val="en-US"/>
              </w:rPr>
            </w:pPr>
            <w:r w:rsidRPr="003F09EB">
              <w:rPr>
                <w:rFonts w:cstheme="minorHAnsi"/>
                <w:sz w:val="18"/>
                <w:szCs w:val="18"/>
                <w:lang w:val="en-US"/>
              </w:rPr>
              <w:t>54/656</w:t>
            </w:r>
          </w:p>
        </w:tc>
        <w:tc>
          <w:tcPr>
            <w:tcW w:w="273" w:type="pct"/>
            <w:tcBorders>
              <w:left w:val="single" w:sz="4" w:space="0" w:color="FFFFFF"/>
            </w:tcBorders>
          </w:tcPr>
          <w:p w14:paraId="2E624AAE" w14:textId="77777777" w:rsidR="003F09EB" w:rsidRPr="003F09EB" w:rsidRDefault="003F09EB" w:rsidP="003F09EB">
            <w:pPr>
              <w:jc w:val="center"/>
              <w:rPr>
                <w:rFonts w:cstheme="minorHAnsi"/>
                <w:sz w:val="18"/>
                <w:szCs w:val="18"/>
                <w:lang w:val="en-US"/>
              </w:rPr>
            </w:pPr>
            <w:r w:rsidRPr="003F09EB">
              <w:rPr>
                <w:rFonts w:cstheme="minorHAnsi"/>
                <w:sz w:val="18"/>
                <w:szCs w:val="18"/>
                <w:lang w:val="en-US"/>
              </w:rPr>
              <w:t>(8.2)</w:t>
            </w:r>
          </w:p>
        </w:tc>
        <w:tc>
          <w:tcPr>
            <w:tcW w:w="227" w:type="pct"/>
            <w:tcBorders>
              <w:right w:val="single" w:sz="4" w:space="0" w:color="FFFFFF" w:themeColor="background1"/>
            </w:tcBorders>
          </w:tcPr>
          <w:p w14:paraId="0BD7C995" w14:textId="77777777" w:rsidR="003F09EB" w:rsidRPr="003F09EB" w:rsidRDefault="003F09EB" w:rsidP="003F09EB">
            <w:pPr>
              <w:rPr>
                <w:sz w:val="18"/>
                <w:szCs w:val="18"/>
                <w:lang w:val="en-US"/>
              </w:rPr>
            </w:pPr>
            <w:r w:rsidRPr="003F09EB">
              <w:rPr>
                <w:sz w:val="18"/>
                <w:szCs w:val="18"/>
                <w:lang w:val="en-US"/>
              </w:rPr>
              <w:t>1.52</w:t>
            </w:r>
          </w:p>
        </w:tc>
        <w:tc>
          <w:tcPr>
            <w:tcW w:w="457" w:type="pct"/>
            <w:tcBorders>
              <w:left w:val="single" w:sz="4" w:space="0" w:color="FFFFFF" w:themeColor="background1"/>
            </w:tcBorders>
          </w:tcPr>
          <w:p w14:paraId="705D20D5" w14:textId="77777777" w:rsidR="003F09EB" w:rsidRPr="003F09EB" w:rsidRDefault="003F09EB" w:rsidP="003F09EB">
            <w:pPr>
              <w:rPr>
                <w:sz w:val="18"/>
                <w:szCs w:val="18"/>
                <w:lang w:val="en-US"/>
              </w:rPr>
            </w:pPr>
            <w:r w:rsidRPr="003F09EB">
              <w:rPr>
                <w:sz w:val="18"/>
                <w:szCs w:val="18"/>
                <w:lang w:val="en-US"/>
              </w:rPr>
              <w:t>(0.96, 2.40)</w:t>
            </w:r>
          </w:p>
        </w:tc>
        <w:tc>
          <w:tcPr>
            <w:tcW w:w="362" w:type="pct"/>
            <w:gridSpan w:val="2"/>
            <w:tcBorders>
              <w:right w:val="single" w:sz="4" w:space="0" w:color="FFFFFF"/>
            </w:tcBorders>
          </w:tcPr>
          <w:p w14:paraId="3FC18510" w14:textId="77777777" w:rsidR="003F09EB" w:rsidRPr="003F09EB" w:rsidRDefault="003F09EB" w:rsidP="003F09EB">
            <w:pPr>
              <w:rPr>
                <w:sz w:val="18"/>
                <w:szCs w:val="18"/>
                <w:lang w:val="en-US"/>
              </w:rPr>
            </w:pPr>
            <w:r w:rsidRPr="003F09EB">
              <w:rPr>
                <w:sz w:val="18"/>
                <w:szCs w:val="18"/>
                <w:lang w:val="en-US"/>
              </w:rPr>
              <w:t>179/2905</w:t>
            </w:r>
          </w:p>
        </w:tc>
        <w:tc>
          <w:tcPr>
            <w:tcW w:w="291" w:type="pct"/>
            <w:gridSpan w:val="2"/>
            <w:tcBorders>
              <w:left w:val="single" w:sz="4" w:space="0" w:color="FFFFFF"/>
            </w:tcBorders>
          </w:tcPr>
          <w:p w14:paraId="7E1A900C" w14:textId="77777777" w:rsidR="003F09EB" w:rsidRPr="003F09EB" w:rsidRDefault="003F09EB" w:rsidP="003F09EB">
            <w:pPr>
              <w:rPr>
                <w:sz w:val="18"/>
                <w:szCs w:val="18"/>
                <w:lang w:val="en-US"/>
              </w:rPr>
            </w:pPr>
            <w:r w:rsidRPr="003F09EB">
              <w:rPr>
                <w:sz w:val="18"/>
                <w:szCs w:val="18"/>
                <w:lang w:val="en-US"/>
              </w:rPr>
              <w:t>(6.2)</w:t>
            </w:r>
          </w:p>
        </w:tc>
        <w:tc>
          <w:tcPr>
            <w:tcW w:w="281" w:type="pct"/>
            <w:tcBorders>
              <w:right w:val="single" w:sz="4" w:space="0" w:color="FFFFFF" w:themeColor="background1"/>
            </w:tcBorders>
          </w:tcPr>
          <w:p w14:paraId="5C15295F" w14:textId="77777777" w:rsidR="003F09EB" w:rsidRPr="003F09EB" w:rsidRDefault="003F09EB" w:rsidP="003F09EB">
            <w:pPr>
              <w:rPr>
                <w:sz w:val="18"/>
                <w:szCs w:val="18"/>
                <w:lang w:val="en-US"/>
              </w:rPr>
            </w:pPr>
            <w:r w:rsidRPr="003F09EB">
              <w:rPr>
                <w:sz w:val="18"/>
                <w:szCs w:val="18"/>
                <w:lang w:val="en-US"/>
              </w:rPr>
              <w:t>1.74</w:t>
            </w:r>
          </w:p>
        </w:tc>
        <w:tc>
          <w:tcPr>
            <w:tcW w:w="434" w:type="pct"/>
            <w:tcBorders>
              <w:left w:val="single" w:sz="4" w:space="0" w:color="FFFFFF" w:themeColor="background1"/>
            </w:tcBorders>
          </w:tcPr>
          <w:p w14:paraId="32E11C05" w14:textId="77777777" w:rsidR="003F09EB" w:rsidRPr="003F09EB" w:rsidRDefault="003F09EB" w:rsidP="003F09EB">
            <w:pPr>
              <w:rPr>
                <w:sz w:val="18"/>
                <w:szCs w:val="18"/>
                <w:lang w:val="en-US"/>
              </w:rPr>
            </w:pPr>
            <w:r w:rsidRPr="003F09EB">
              <w:rPr>
                <w:sz w:val="18"/>
                <w:szCs w:val="18"/>
                <w:lang w:val="en-US"/>
              </w:rPr>
              <w:t>(1.21, 2.49)</w:t>
            </w:r>
          </w:p>
        </w:tc>
        <w:tc>
          <w:tcPr>
            <w:tcW w:w="570" w:type="pct"/>
          </w:tcPr>
          <w:p w14:paraId="00FCC4FC" w14:textId="77777777" w:rsidR="003F09EB" w:rsidRPr="003F09EB" w:rsidRDefault="003F09EB" w:rsidP="003F09EB">
            <w:pPr>
              <w:rPr>
                <w:sz w:val="18"/>
                <w:szCs w:val="18"/>
                <w:lang w:val="en-US"/>
              </w:rPr>
            </w:pPr>
            <w:r w:rsidRPr="003F09EB">
              <w:rPr>
                <w:sz w:val="18"/>
                <w:szCs w:val="18"/>
                <w:lang w:val="en-US"/>
              </w:rPr>
              <w:t>1.36  (0.99, 1.87)</w:t>
            </w:r>
          </w:p>
        </w:tc>
        <w:tc>
          <w:tcPr>
            <w:tcW w:w="694" w:type="pct"/>
            <w:vMerge/>
          </w:tcPr>
          <w:p w14:paraId="7C1DB0DD" w14:textId="77777777" w:rsidR="003F09EB" w:rsidRPr="003F09EB" w:rsidRDefault="003F09EB" w:rsidP="003F09EB">
            <w:pPr>
              <w:rPr>
                <w:sz w:val="18"/>
                <w:szCs w:val="18"/>
                <w:highlight w:val="yellow"/>
                <w:lang w:val="en-US"/>
              </w:rPr>
            </w:pPr>
          </w:p>
        </w:tc>
      </w:tr>
      <w:tr w:rsidR="003F09EB" w:rsidRPr="003F09EB" w14:paraId="52188C64" w14:textId="77777777" w:rsidTr="003F09EB">
        <w:trPr>
          <w:trHeight w:val="231"/>
        </w:trPr>
        <w:tc>
          <w:tcPr>
            <w:tcW w:w="559" w:type="pct"/>
            <w:vMerge/>
          </w:tcPr>
          <w:p w14:paraId="01519199" w14:textId="77777777" w:rsidR="003F09EB" w:rsidRPr="003F09EB" w:rsidRDefault="003F09EB" w:rsidP="003F09EB">
            <w:pPr>
              <w:rPr>
                <w:sz w:val="18"/>
                <w:szCs w:val="18"/>
                <w:lang w:val="en-US"/>
              </w:rPr>
            </w:pPr>
          </w:p>
        </w:tc>
        <w:tc>
          <w:tcPr>
            <w:tcW w:w="487" w:type="pct"/>
          </w:tcPr>
          <w:p w14:paraId="314B5E9E" w14:textId="77777777" w:rsidR="003F09EB" w:rsidRPr="003F09EB" w:rsidRDefault="003F09EB" w:rsidP="003F09EB">
            <w:pPr>
              <w:rPr>
                <w:sz w:val="18"/>
                <w:szCs w:val="18"/>
                <w:lang w:val="en-US"/>
              </w:rPr>
            </w:pPr>
            <w:r w:rsidRPr="003F09EB">
              <w:rPr>
                <w:sz w:val="18"/>
                <w:szCs w:val="18"/>
                <w:lang w:val="en-US"/>
              </w:rPr>
              <w:t>Test for trend</w:t>
            </w:r>
          </w:p>
        </w:tc>
        <w:tc>
          <w:tcPr>
            <w:tcW w:w="365" w:type="pct"/>
            <w:gridSpan w:val="2"/>
            <w:tcBorders>
              <w:right w:val="single" w:sz="4" w:space="0" w:color="FFFFFF"/>
            </w:tcBorders>
          </w:tcPr>
          <w:p w14:paraId="3379AA8B" w14:textId="77777777" w:rsidR="003F09EB" w:rsidRPr="003F09EB" w:rsidRDefault="003F09EB" w:rsidP="003F09EB">
            <w:pPr>
              <w:jc w:val="center"/>
              <w:rPr>
                <w:rFonts w:cstheme="minorHAnsi"/>
                <w:sz w:val="18"/>
                <w:szCs w:val="18"/>
                <w:highlight w:val="yellow"/>
                <w:lang w:val="en-US"/>
              </w:rPr>
            </w:pPr>
          </w:p>
        </w:tc>
        <w:tc>
          <w:tcPr>
            <w:tcW w:w="273" w:type="pct"/>
            <w:tcBorders>
              <w:left w:val="single" w:sz="4" w:space="0" w:color="FFFFFF"/>
            </w:tcBorders>
          </w:tcPr>
          <w:p w14:paraId="5D905EFD" w14:textId="77777777" w:rsidR="003F09EB" w:rsidRPr="003F09EB" w:rsidRDefault="003F09EB" w:rsidP="003F09EB">
            <w:pPr>
              <w:jc w:val="center"/>
              <w:rPr>
                <w:rFonts w:cstheme="minorHAnsi"/>
                <w:sz w:val="18"/>
                <w:szCs w:val="18"/>
                <w:highlight w:val="yellow"/>
                <w:lang w:val="en-US"/>
              </w:rPr>
            </w:pPr>
          </w:p>
        </w:tc>
        <w:tc>
          <w:tcPr>
            <w:tcW w:w="684" w:type="pct"/>
            <w:gridSpan w:val="2"/>
          </w:tcPr>
          <w:p w14:paraId="0698F2DB" w14:textId="77777777" w:rsidR="003F09EB" w:rsidRPr="003F09EB" w:rsidRDefault="003F09EB" w:rsidP="003F09EB">
            <w:pPr>
              <w:rPr>
                <w:sz w:val="18"/>
                <w:szCs w:val="18"/>
                <w:lang w:val="en-US"/>
              </w:rPr>
            </w:pPr>
            <w:r w:rsidRPr="003F09EB">
              <w:rPr>
                <w:sz w:val="18"/>
                <w:szCs w:val="18"/>
                <w:lang w:val="en-US"/>
              </w:rPr>
              <w:t>P=0.07</w:t>
            </w:r>
          </w:p>
        </w:tc>
        <w:tc>
          <w:tcPr>
            <w:tcW w:w="362" w:type="pct"/>
            <w:gridSpan w:val="2"/>
            <w:tcBorders>
              <w:right w:val="single" w:sz="4" w:space="0" w:color="FFFFFF"/>
            </w:tcBorders>
          </w:tcPr>
          <w:p w14:paraId="34A97CBF" w14:textId="77777777" w:rsidR="003F09EB" w:rsidRPr="003F09EB" w:rsidRDefault="003F09EB" w:rsidP="003F09EB">
            <w:pPr>
              <w:rPr>
                <w:sz w:val="18"/>
                <w:szCs w:val="18"/>
                <w:lang w:val="en-US"/>
              </w:rPr>
            </w:pPr>
          </w:p>
        </w:tc>
        <w:tc>
          <w:tcPr>
            <w:tcW w:w="291" w:type="pct"/>
            <w:gridSpan w:val="2"/>
            <w:tcBorders>
              <w:left w:val="single" w:sz="4" w:space="0" w:color="FFFFFF"/>
            </w:tcBorders>
          </w:tcPr>
          <w:p w14:paraId="65238646" w14:textId="77777777" w:rsidR="003F09EB" w:rsidRPr="003F09EB" w:rsidRDefault="003F09EB" w:rsidP="003F09EB">
            <w:pPr>
              <w:rPr>
                <w:sz w:val="18"/>
                <w:szCs w:val="18"/>
                <w:lang w:val="en-US"/>
              </w:rPr>
            </w:pPr>
          </w:p>
        </w:tc>
        <w:tc>
          <w:tcPr>
            <w:tcW w:w="281" w:type="pct"/>
            <w:tcBorders>
              <w:right w:val="single" w:sz="4" w:space="0" w:color="FFFFFF" w:themeColor="background1"/>
            </w:tcBorders>
          </w:tcPr>
          <w:p w14:paraId="1EE311EF" w14:textId="77777777" w:rsidR="003F09EB" w:rsidRPr="003F09EB" w:rsidRDefault="003F09EB" w:rsidP="003F09EB">
            <w:pPr>
              <w:rPr>
                <w:sz w:val="18"/>
                <w:szCs w:val="18"/>
                <w:lang w:val="en-US"/>
              </w:rPr>
            </w:pPr>
            <w:r w:rsidRPr="003F09EB">
              <w:rPr>
                <w:sz w:val="18"/>
                <w:szCs w:val="18"/>
                <w:lang w:val="en-US"/>
              </w:rPr>
              <w:t>P&lt;0.001</w:t>
            </w:r>
          </w:p>
        </w:tc>
        <w:tc>
          <w:tcPr>
            <w:tcW w:w="434" w:type="pct"/>
            <w:tcBorders>
              <w:left w:val="single" w:sz="4" w:space="0" w:color="FFFFFF" w:themeColor="background1"/>
            </w:tcBorders>
          </w:tcPr>
          <w:p w14:paraId="0833C3E3" w14:textId="77777777" w:rsidR="003F09EB" w:rsidRPr="003F09EB" w:rsidRDefault="003F09EB" w:rsidP="003F09EB">
            <w:pPr>
              <w:rPr>
                <w:sz w:val="18"/>
                <w:szCs w:val="18"/>
                <w:highlight w:val="yellow"/>
                <w:lang w:val="en-US"/>
              </w:rPr>
            </w:pPr>
          </w:p>
        </w:tc>
        <w:tc>
          <w:tcPr>
            <w:tcW w:w="570" w:type="pct"/>
          </w:tcPr>
          <w:p w14:paraId="44EE8892" w14:textId="77777777" w:rsidR="003F09EB" w:rsidRPr="003F09EB" w:rsidRDefault="003F09EB" w:rsidP="003F09EB">
            <w:pPr>
              <w:rPr>
                <w:sz w:val="18"/>
                <w:szCs w:val="18"/>
                <w:highlight w:val="yellow"/>
                <w:lang w:val="en-US"/>
              </w:rPr>
            </w:pPr>
          </w:p>
        </w:tc>
        <w:tc>
          <w:tcPr>
            <w:tcW w:w="694" w:type="pct"/>
            <w:vMerge/>
          </w:tcPr>
          <w:p w14:paraId="0DFA3038" w14:textId="77777777" w:rsidR="003F09EB" w:rsidRPr="003F09EB" w:rsidRDefault="003F09EB" w:rsidP="003F09EB">
            <w:pPr>
              <w:rPr>
                <w:sz w:val="18"/>
                <w:szCs w:val="18"/>
                <w:highlight w:val="yellow"/>
                <w:lang w:val="en-US"/>
              </w:rPr>
            </w:pPr>
          </w:p>
        </w:tc>
      </w:tr>
      <w:tr w:rsidR="003F09EB" w:rsidRPr="003F09EB" w14:paraId="4E8A12FE" w14:textId="77777777" w:rsidTr="003F09EB">
        <w:trPr>
          <w:trHeight w:val="224"/>
        </w:trPr>
        <w:tc>
          <w:tcPr>
            <w:tcW w:w="559" w:type="pct"/>
            <w:vMerge w:val="restart"/>
          </w:tcPr>
          <w:p w14:paraId="12CEAD13" w14:textId="77777777" w:rsidR="003F09EB" w:rsidRPr="003F09EB" w:rsidRDefault="003F09EB" w:rsidP="003F09EB">
            <w:pPr>
              <w:rPr>
                <w:sz w:val="18"/>
                <w:szCs w:val="18"/>
                <w:lang w:val="en-US"/>
              </w:rPr>
            </w:pPr>
            <w:r w:rsidRPr="003F09EB">
              <w:rPr>
                <w:sz w:val="18"/>
                <w:szCs w:val="18"/>
                <w:lang w:val="en-US"/>
              </w:rPr>
              <w:t>Education</w:t>
            </w:r>
          </w:p>
        </w:tc>
        <w:tc>
          <w:tcPr>
            <w:tcW w:w="487" w:type="pct"/>
          </w:tcPr>
          <w:p w14:paraId="1DD27617" w14:textId="77777777" w:rsidR="003F09EB" w:rsidRPr="003F09EB" w:rsidRDefault="003F09EB" w:rsidP="003F09EB">
            <w:pPr>
              <w:rPr>
                <w:sz w:val="18"/>
                <w:szCs w:val="18"/>
                <w:lang w:val="en-US"/>
              </w:rPr>
            </w:pPr>
            <w:r w:rsidRPr="003F09EB">
              <w:rPr>
                <w:sz w:val="18"/>
                <w:szCs w:val="18"/>
                <w:lang w:val="en-US"/>
              </w:rPr>
              <w:t>Lower</w:t>
            </w:r>
          </w:p>
        </w:tc>
        <w:tc>
          <w:tcPr>
            <w:tcW w:w="365" w:type="pct"/>
            <w:gridSpan w:val="2"/>
            <w:tcBorders>
              <w:right w:val="single" w:sz="4" w:space="0" w:color="FFFFFF"/>
            </w:tcBorders>
          </w:tcPr>
          <w:p w14:paraId="2E090F12" w14:textId="77777777" w:rsidR="003F09EB" w:rsidRPr="003F09EB" w:rsidRDefault="003F09EB" w:rsidP="003F09EB">
            <w:pPr>
              <w:jc w:val="center"/>
              <w:rPr>
                <w:rFonts w:cstheme="minorHAnsi"/>
                <w:sz w:val="18"/>
                <w:szCs w:val="18"/>
                <w:lang w:val="en-US"/>
              </w:rPr>
            </w:pPr>
            <w:r w:rsidRPr="003F09EB">
              <w:rPr>
                <w:rFonts w:cstheme="minorHAnsi"/>
                <w:sz w:val="18"/>
                <w:szCs w:val="18"/>
                <w:lang w:val="en-US"/>
              </w:rPr>
              <w:t>15/117</w:t>
            </w:r>
          </w:p>
        </w:tc>
        <w:tc>
          <w:tcPr>
            <w:tcW w:w="273" w:type="pct"/>
            <w:tcBorders>
              <w:left w:val="single" w:sz="4" w:space="0" w:color="FFFFFF"/>
            </w:tcBorders>
          </w:tcPr>
          <w:p w14:paraId="2C9400A7" w14:textId="77777777" w:rsidR="003F09EB" w:rsidRPr="003F09EB" w:rsidRDefault="003F09EB" w:rsidP="003F09EB">
            <w:pPr>
              <w:jc w:val="center"/>
              <w:rPr>
                <w:rFonts w:cstheme="minorHAnsi"/>
                <w:sz w:val="18"/>
                <w:szCs w:val="18"/>
                <w:lang w:val="en-US"/>
              </w:rPr>
            </w:pPr>
            <w:r w:rsidRPr="003F09EB">
              <w:rPr>
                <w:rFonts w:cstheme="minorHAnsi"/>
                <w:sz w:val="18"/>
                <w:szCs w:val="18"/>
                <w:lang w:val="en-US"/>
              </w:rPr>
              <w:t>(12.8)</w:t>
            </w:r>
          </w:p>
        </w:tc>
        <w:tc>
          <w:tcPr>
            <w:tcW w:w="227" w:type="pct"/>
            <w:tcBorders>
              <w:right w:val="single" w:sz="4" w:space="0" w:color="FFFFFF" w:themeColor="background1"/>
            </w:tcBorders>
          </w:tcPr>
          <w:p w14:paraId="44E9DBB6" w14:textId="77777777" w:rsidR="003F09EB" w:rsidRPr="003F09EB" w:rsidRDefault="003F09EB" w:rsidP="003F09EB">
            <w:pPr>
              <w:rPr>
                <w:sz w:val="18"/>
                <w:szCs w:val="18"/>
                <w:lang w:val="en-US"/>
              </w:rPr>
            </w:pPr>
            <w:r w:rsidRPr="003F09EB">
              <w:rPr>
                <w:sz w:val="18"/>
                <w:szCs w:val="18"/>
                <w:lang w:val="en-US"/>
              </w:rPr>
              <w:t>1.64</w:t>
            </w:r>
          </w:p>
        </w:tc>
        <w:tc>
          <w:tcPr>
            <w:tcW w:w="457" w:type="pct"/>
            <w:tcBorders>
              <w:left w:val="single" w:sz="4" w:space="0" w:color="FFFFFF" w:themeColor="background1"/>
            </w:tcBorders>
          </w:tcPr>
          <w:p w14:paraId="5A9EB52D" w14:textId="77777777" w:rsidR="003F09EB" w:rsidRPr="003F09EB" w:rsidRDefault="003F09EB" w:rsidP="003F09EB">
            <w:pPr>
              <w:rPr>
                <w:sz w:val="18"/>
                <w:szCs w:val="18"/>
                <w:lang w:val="en-US"/>
              </w:rPr>
            </w:pPr>
            <w:r w:rsidRPr="003F09EB">
              <w:rPr>
                <w:sz w:val="18"/>
                <w:szCs w:val="18"/>
                <w:lang w:val="en-US"/>
              </w:rPr>
              <w:t>(0.90. 3.00)</w:t>
            </w:r>
          </w:p>
        </w:tc>
        <w:tc>
          <w:tcPr>
            <w:tcW w:w="362" w:type="pct"/>
            <w:gridSpan w:val="2"/>
            <w:tcBorders>
              <w:right w:val="single" w:sz="4" w:space="0" w:color="FFFFFF"/>
            </w:tcBorders>
          </w:tcPr>
          <w:p w14:paraId="159953F2" w14:textId="77777777" w:rsidR="003F09EB" w:rsidRPr="003F09EB" w:rsidRDefault="003F09EB" w:rsidP="003F09EB">
            <w:pPr>
              <w:rPr>
                <w:sz w:val="18"/>
                <w:szCs w:val="18"/>
                <w:lang w:val="en-US"/>
              </w:rPr>
            </w:pPr>
            <w:r w:rsidRPr="003F09EB">
              <w:rPr>
                <w:sz w:val="18"/>
                <w:szCs w:val="18"/>
                <w:lang w:val="en-US"/>
              </w:rPr>
              <w:t>119/1170</w:t>
            </w:r>
          </w:p>
        </w:tc>
        <w:tc>
          <w:tcPr>
            <w:tcW w:w="291" w:type="pct"/>
            <w:gridSpan w:val="2"/>
            <w:tcBorders>
              <w:left w:val="single" w:sz="4" w:space="0" w:color="FFFFFF"/>
            </w:tcBorders>
          </w:tcPr>
          <w:p w14:paraId="3636212A" w14:textId="77777777" w:rsidR="003F09EB" w:rsidRPr="003F09EB" w:rsidRDefault="003F09EB" w:rsidP="003F09EB">
            <w:pPr>
              <w:rPr>
                <w:sz w:val="18"/>
                <w:szCs w:val="18"/>
                <w:lang w:val="en-US"/>
              </w:rPr>
            </w:pPr>
            <w:r w:rsidRPr="003F09EB">
              <w:rPr>
                <w:sz w:val="18"/>
                <w:szCs w:val="18"/>
                <w:lang w:val="en-US"/>
              </w:rPr>
              <w:t>(10.2)</w:t>
            </w:r>
          </w:p>
        </w:tc>
        <w:tc>
          <w:tcPr>
            <w:tcW w:w="281" w:type="pct"/>
            <w:tcBorders>
              <w:right w:val="single" w:sz="4" w:space="0" w:color="FFFFFF" w:themeColor="background1"/>
            </w:tcBorders>
            <w:shd w:val="clear" w:color="auto" w:fill="auto"/>
          </w:tcPr>
          <w:p w14:paraId="55A30F37" w14:textId="77777777" w:rsidR="003F09EB" w:rsidRPr="003F09EB" w:rsidRDefault="003F09EB" w:rsidP="003F09EB">
            <w:pPr>
              <w:rPr>
                <w:sz w:val="18"/>
                <w:szCs w:val="18"/>
                <w:lang w:val="en-US"/>
              </w:rPr>
            </w:pPr>
            <w:r w:rsidRPr="003F09EB">
              <w:rPr>
                <w:sz w:val="18"/>
                <w:szCs w:val="18"/>
                <w:lang w:val="en-US"/>
              </w:rPr>
              <w:t>2.17</w:t>
            </w:r>
          </w:p>
        </w:tc>
        <w:tc>
          <w:tcPr>
            <w:tcW w:w="434" w:type="pct"/>
            <w:tcBorders>
              <w:left w:val="single" w:sz="4" w:space="0" w:color="FFFFFF" w:themeColor="background1"/>
            </w:tcBorders>
            <w:shd w:val="clear" w:color="auto" w:fill="auto"/>
          </w:tcPr>
          <w:p w14:paraId="6B8B8B57" w14:textId="77777777" w:rsidR="003F09EB" w:rsidRPr="003F09EB" w:rsidRDefault="003F09EB" w:rsidP="003F09EB">
            <w:pPr>
              <w:rPr>
                <w:sz w:val="18"/>
                <w:szCs w:val="18"/>
                <w:lang w:val="en-US"/>
              </w:rPr>
            </w:pPr>
            <w:r w:rsidRPr="003F09EB">
              <w:rPr>
                <w:sz w:val="18"/>
                <w:szCs w:val="18"/>
                <w:lang w:val="en-US"/>
              </w:rPr>
              <w:t>(1.59, 2.95)</w:t>
            </w:r>
          </w:p>
        </w:tc>
        <w:tc>
          <w:tcPr>
            <w:tcW w:w="570" w:type="pct"/>
          </w:tcPr>
          <w:p w14:paraId="636D8B0E" w14:textId="77777777" w:rsidR="003F09EB" w:rsidRPr="003F09EB" w:rsidRDefault="003F09EB" w:rsidP="003F09EB">
            <w:pPr>
              <w:rPr>
                <w:sz w:val="18"/>
                <w:szCs w:val="18"/>
                <w:lang w:val="en-US"/>
              </w:rPr>
            </w:pPr>
            <w:r w:rsidRPr="003F09EB">
              <w:rPr>
                <w:sz w:val="18"/>
                <w:szCs w:val="18"/>
                <w:lang w:val="en-US"/>
              </w:rPr>
              <w:t>1.34 (0.75, 2.38)</w:t>
            </w:r>
          </w:p>
        </w:tc>
        <w:tc>
          <w:tcPr>
            <w:tcW w:w="694" w:type="pct"/>
            <w:vMerge w:val="restart"/>
          </w:tcPr>
          <w:p w14:paraId="7C7C7B10" w14:textId="77777777" w:rsidR="003F09EB" w:rsidRPr="003F09EB" w:rsidRDefault="003F09EB" w:rsidP="003F09EB">
            <w:pPr>
              <w:rPr>
                <w:sz w:val="18"/>
                <w:szCs w:val="18"/>
                <w:lang w:val="en-US"/>
              </w:rPr>
            </w:pPr>
            <w:r w:rsidRPr="003F09EB">
              <w:rPr>
                <w:sz w:val="18"/>
                <w:szCs w:val="18"/>
                <w:lang w:val="en-US"/>
              </w:rPr>
              <w:t>P=0.67</w:t>
            </w:r>
          </w:p>
        </w:tc>
      </w:tr>
      <w:tr w:rsidR="003F09EB" w:rsidRPr="003F09EB" w14:paraId="79F2BA14" w14:textId="77777777" w:rsidTr="003F09EB">
        <w:trPr>
          <w:trHeight w:val="224"/>
        </w:trPr>
        <w:tc>
          <w:tcPr>
            <w:tcW w:w="559" w:type="pct"/>
            <w:vMerge/>
          </w:tcPr>
          <w:p w14:paraId="22076F9E" w14:textId="77777777" w:rsidR="003F09EB" w:rsidRPr="003F09EB" w:rsidRDefault="003F09EB" w:rsidP="003F09EB">
            <w:pPr>
              <w:rPr>
                <w:sz w:val="18"/>
                <w:szCs w:val="18"/>
                <w:lang w:val="en-US"/>
              </w:rPr>
            </w:pPr>
          </w:p>
        </w:tc>
        <w:tc>
          <w:tcPr>
            <w:tcW w:w="487" w:type="pct"/>
          </w:tcPr>
          <w:p w14:paraId="1251D5F8" w14:textId="77777777" w:rsidR="003F09EB" w:rsidRPr="003F09EB" w:rsidRDefault="003F09EB" w:rsidP="003F09EB">
            <w:pPr>
              <w:rPr>
                <w:sz w:val="18"/>
                <w:szCs w:val="18"/>
                <w:lang w:val="en-US"/>
              </w:rPr>
            </w:pPr>
            <w:r w:rsidRPr="003F09EB">
              <w:rPr>
                <w:sz w:val="18"/>
                <w:szCs w:val="18"/>
                <w:lang w:val="en-US"/>
              </w:rPr>
              <w:t xml:space="preserve">Middle </w:t>
            </w:r>
          </w:p>
        </w:tc>
        <w:tc>
          <w:tcPr>
            <w:tcW w:w="365" w:type="pct"/>
            <w:gridSpan w:val="2"/>
            <w:tcBorders>
              <w:right w:val="single" w:sz="4" w:space="0" w:color="FFFFFF"/>
            </w:tcBorders>
          </w:tcPr>
          <w:p w14:paraId="688A4F34" w14:textId="77777777" w:rsidR="003F09EB" w:rsidRPr="003F09EB" w:rsidRDefault="003F09EB" w:rsidP="003F09EB">
            <w:pPr>
              <w:jc w:val="center"/>
              <w:rPr>
                <w:rFonts w:cstheme="minorHAnsi"/>
                <w:sz w:val="18"/>
                <w:szCs w:val="18"/>
                <w:lang w:val="en-US"/>
              </w:rPr>
            </w:pPr>
            <w:r w:rsidRPr="003F09EB">
              <w:rPr>
                <w:rFonts w:cstheme="minorHAnsi"/>
                <w:sz w:val="18"/>
                <w:szCs w:val="18"/>
                <w:lang w:val="en-US"/>
              </w:rPr>
              <w:t>74/968</w:t>
            </w:r>
          </w:p>
        </w:tc>
        <w:tc>
          <w:tcPr>
            <w:tcW w:w="273" w:type="pct"/>
            <w:tcBorders>
              <w:left w:val="single" w:sz="4" w:space="0" w:color="FFFFFF"/>
            </w:tcBorders>
          </w:tcPr>
          <w:p w14:paraId="1D0D5C01" w14:textId="77777777" w:rsidR="003F09EB" w:rsidRPr="003F09EB" w:rsidRDefault="003F09EB" w:rsidP="003F09EB">
            <w:pPr>
              <w:jc w:val="center"/>
              <w:rPr>
                <w:rFonts w:cstheme="minorHAnsi"/>
                <w:sz w:val="18"/>
                <w:szCs w:val="18"/>
                <w:lang w:val="en-US"/>
              </w:rPr>
            </w:pPr>
            <w:r w:rsidRPr="003F09EB">
              <w:rPr>
                <w:rFonts w:cstheme="minorHAnsi"/>
                <w:sz w:val="18"/>
                <w:szCs w:val="18"/>
                <w:lang w:val="en-US"/>
              </w:rPr>
              <w:t>(7.6)</w:t>
            </w:r>
          </w:p>
        </w:tc>
        <w:tc>
          <w:tcPr>
            <w:tcW w:w="227" w:type="pct"/>
            <w:tcBorders>
              <w:right w:val="single" w:sz="4" w:space="0" w:color="FFFFFF" w:themeColor="background1"/>
            </w:tcBorders>
          </w:tcPr>
          <w:p w14:paraId="248F4B3C" w14:textId="77777777" w:rsidR="003F09EB" w:rsidRPr="003F09EB" w:rsidRDefault="003F09EB" w:rsidP="003F09EB">
            <w:pPr>
              <w:rPr>
                <w:sz w:val="18"/>
                <w:szCs w:val="18"/>
                <w:lang w:val="en-US"/>
              </w:rPr>
            </w:pPr>
            <w:r w:rsidRPr="003F09EB">
              <w:rPr>
                <w:sz w:val="18"/>
                <w:szCs w:val="18"/>
                <w:lang w:val="en-US"/>
              </w:rPr>
              <w:t>1.00</w:t>
            </w:r>
          </w:p>
        </w:tc>
        <w:tc>
          <w:tcPr>
            <w:tcW w:w="457" w:type="pct"/>
            <w:tcBorders>
              <w:left w:val="single" w:sz="4" w:space="0" w:color="FFFFFF" w:themeColor="background1"/>
            </w:tcBorders>
          </w:tcPr>
          <w:p w14:paraId="28461178" w14:textId="77777777" w:rsidR="003F09EB" w:rsidRPr="003F09EB" w:rsidRDefault="003F09EB" w:rsidP="003F09EB">
            <w:pPr>
              <w:rPr>
                <w:sz w:val="18"/>
                <w:szCs w:val="18"/>
                <w:lang w:val="en-US"/>
              </w:rPr>
            </w:pPr>
            <w:r w:rsidRPr="003F09EB">
              <w:rPr>
                <w:sz w:val="18"/>
                <w:szCs w:val="18"/>
                <w:lang w:val="en-US"/>
              </w:rPr>
              <w:t>(ref)</w:t>
            </w:r>
          </w:p>
        </w:tc>
        <w:tc>
          <w:tcPr>
            <w:tcW w:w="362" w:type="pct"/>
            <w:gridSpan w:val="2"/>
            <w:tcBorders>
              <w:right w:val="single" w:sz="4" w:space="0" w:color="FFFFFF"/>
            </w:tcBorders>
          </w:tcPr>
          <w:p w14:paraId="2318E5D0" w14:textId="77777777" w:rsidR="003F09EB" w:rsidRPr="003F09EB" w:rsidRDefault="003F09EB" w:rsidP="003F09EB">
            <w:pPr>
              <w:rPr>
                <w:sz w:val="18"/>
                <w:szCs w:val="18"/>
                <w:lang w:val="en-US"/>
              </w:rPr>
            </w:pPr>
            <w:r w:rsidRPr="003F09EB">
              <w:rPr>
                <w:sz w:val="18"/>
                <w:szCs w:val="18"/>
                <w:lang w:val="en-US"/>
              </w:rPr>
              <w:t>71/1483</w:t>
            </w:r>
          </w:p>
        </w:tc>
        <w:tc>
          <w:tcPr>
            <w:tcW w:w="291" w:type="pct"/>
            <w:gridSpan w:val="2"/>
            <w:tcBorders>
              <w:left w:val="single" w:sz="4" w:space="0" w:color="FFFFFF"/>
            </w:tcBorders>
          </w:tcPr>
          <w:p w14:paraId="0D351F67" w14:textId="77777777" w:rsidR="003F09EB" w:rsidRPr="003F09EB" w:rsidRDefault="003F09EB" w:rsidP="003F09EB">
            <w:pPr>
              <w:rPr>
                <w:sz w:val="18"/>
                <w:szCs w:val="18"/>
                <w:lang w:val="en-US"/>
              </w:rPr>
            </w:pPr>
            <w:r w:rsidRPr="003F09EB">
              <w:rPr>
                <w:sz w:val="18"/>
                <w:szCs w:val="18"/>
                <w:lang w:val="en-US"/>
              </w:rPr>
              <w:t>(4.8)</w:t>
            </w:r>
          </w:p>
        </w:tc>
        <w:tc>
          <w:tcPr>
            <w:tcW w:w="281" w:type="pct"/>
            <w:tcBorders>
              <w:right w:val="single" w:sz="4" w:space="0" w:color="FFFFFF" w:themeColor="background1"/>
            </w:tcBorders>
            <w:shd w:val="clear" w:color="auto" w:fill="auto"/>
          </w:tcPr>
          <w:p w14:paraId="4A0266CB" w14:textId="77777777" w:rsidR="003F09EB" w:rsidRPr="003F09EB" w:rsidRDefault="003F09EB" w:rsidP="003F09EB">
            <w:pPr>
              <w:rPr>
                <w:sz w:val="18"/>
                <w:szCs w:val="18"/>
                <w:lang w:val="en-US"/>
              </w:rPr>
            </w:pPr>
            <w:r w:rsidRPr="003F09EB">
              <w:rPr>
                <w:sz w:val="18"/>
                <w:szCs w:val="18"/>
                <w:lang w:val="en-US"/>
              </w:rPr>
              <w:t>1.00</w:t>
            </w:r>
          </w:p>
        </w:tc>
        <w:tc>
          <w:tcPr>
            <w:tcW w:w="434" w:type="pct"/>
            <w:tcBorders>
              <w:left w:val="single" w:sz="4" w:space="0" w:color="FFFFFF" w:themeColor="background1"/>
            </w:tcBorders>
            <w:shd w:val="clear" w:color="auto" w:fill="auto"/>
          </w:tcPr>
          <w:p w14:paraId="592E524F" w14:textId="77777777" w:rsidR="003F09EB" w:rsidRPr="003F09EB" w:rsidRDefault="003F09EB" w:rsidP="003F09EB">
            <w:pPr>
              <w:rPr>
                <w:sz w:val="18"/>
                <w:szCs w:val="18"/>
                <w:lang w:val="en-US"/>
              </w:rPr>
            </w:pPr>
            <w:r w:rsidRPr="003F09EB">
              <w:rPr>
                <w:sz w:val="18"/>
                <w:szCs w:val="18"/>
                <w:lang w:val="en-US"/>
              </w:rPr>
              <w:t>(ref)</w:t>
            </w:r>
          </w:p>
        </w:tc>
        <w:tc>
          <w:tcPr>
            <w:tcW w:w="570" w:type="pct"/>
          </w:tcPr>
          <w:p w14:paraId="6118955C" w14:textId="77777777" w:rsidR="003F09EB" w:rsidRPr="003F09EB" w:rsidRDefault="003F09EB" w:rsidP="003F09EB">
            <w:pPr>
              <w:rPr>
                <w:sz w:val="18"/>
                <w:szCs w:val="18"/>
                <w:lang w:val="en-US"/>
              </w:rPr>
            </w:pPr>
            <w:r w:rsidRPr="003F09EB">
              <w:rPr>
                <w:sz w:val="18"/>
                <w:szCs w:val="18"/>
                <w:lang w:val="en-US"/>
              </w:rPr>
              <w:t>1.79 (1.27, 2.52)</w:t>
            </w:r>
          </w:p>
        </w:tc>
        <w:tc>
          <w:tcPr>
            <w:tcW w:w="694" w:type="pct"/>
            <w:vMerge/>
          </w:tcPr>
          <w:p w14:paraId="0726E383" w14:textId="77777777" w:rsidR="003F09EB" w:rsidRPr="003F09EB" w:rsidRDefault="003F09EB" w:rsidP="003F09EB">
            <w:pPr>
              <w:rPr>
                <w:sz w:val="18"/>
                <w:szCs w:val="18"/>
                <w:highlight w:val="yellow"/>
                <w:lang w:val="en-US"/>
              </w:rPr>
            </w:pPr>
          </w:p>
        </w:tc>
      </w:tr>
      <w:tr w:rsidR="003F09EB" w:rsidRPr="003F09EB" w14:paraId="742176F9" w14:textId="77777777" w:rsidTr="003F09EB">
        <w:trPr>
          <w:trHeight w:val="231"/>
        </w:trPr>
        <w:tc>
          <w:tcPr>
            <w:tcW w:w="559" w:type="pct"/>
            <w:vMerge/>
          </w:tcPr>
          <w:p w14:paraId="6FD998E2" w14:textId="77777777" w:rsidR="003F09EB" w:rsidRPr="003F09EB" w:rsidRDefault="003F09EB" w:rsidP="003F09EB">
            <w:pPr>
              <w:rPr>
                <w:sz w:val="18"/>
                <w:szCs w:val="18"/>
                <w:lang w:val="en-US"/>
              </w:rPr>
            </w:pPr>
          </w:p>
        </w:tc>
        <w:tc>
          <w:tcPr>
            <w:tcW w:w="487" w:type="pct"/>
          </w:tcPr>
          <w:p w14:paraId="09CB0D9E" w14:textId="77777777" w:rsidR="003F09EB" w:rsidRPr="003F09EB" w:rsidRDefault="003F09EB" w:rsidP="003F09EB">
            <w:pPr>
              <w:rPr>
                <w:sz w:val="18"/>
                <w:szCs w:val="18"/>
                <w:lang w:val="en-US"/>
              </w:rPr>
            </w:pPr>
            <w:r w:rsidRPr="003F09EB">
              <w:rPr>
                <w:sz w:val="18"/>
                <w:szCs w:val="18"/>
                <w:lang w:val="en-US"/>
              </w:rPr>
              <w:t>Higher</w:t>
            </w:r>
          </w:p>
        </w:tc>
        <w:tc>
          <w:tcPr>
            <w:tcW w:w="365" w:type="pct"/>
            <w:gridSpan w:val="2"/>
            <w:tcBorders>
              <w:right w:val="single" w:sz="4" w:space="0" w:color="FFFFFF"/>
            </w:tcBorders>
          </w:tcPr>
          <w:p w14:paraId="4DD60F16" w14:textId="77777777" w:rsidR="003F09EB" w:rsidRPr="003F09EB" w:rsidRDefault="003F09EB" w:rsidP="003F09EB">
            <w:pPr>
              <w:jc w:val="center"/>
              <w:rPr>
                <w:rFonts w:cstheme="minorHAnsi"/>
                <w:sz w:val="18"/>
                <w:szCs w:val="18"/>
                <w:lang w:val="en-US"/>
              </w:rPr>
            </w:pPr>
            <w:r w:rsidRPr="003F09EB">
              <w:rPr>
                <w:rFonts w:cstheme="minorHAnsi"/>
                <w:sz w:val="18"/>
                <w:szCs w:val="18"/>
                <w:lang w:val="en-US"/>
              </w:rPr>
              <w:t>40/759</w:t>
            </w:r>
          </w:p>
        </w:tc>
        <w:tc>
          <w:tcPr>
            <w:tcW w:w="273" w:type="pct"/>
            <w:tcBorders>
              <w:left w:val="single" w:sz="4" w:space="0" w:color="FFFFFF"/>
            </w:tcBorders>
          </w:tcPr>
          <w:p w14:paraId="280D8AAC" w14:textId="77777777" w:rsidR="003F09EB" w:rsidRPr="003F09EB" w:rsidRDefault="003F09EB" w:rsidP="003F09EB">
            <w:pPr>
              <w:jc w:val="center"/>
              <w:rPr>
                <w:rFonts w:cstheme="minorHAnsi"/>
                <w:sz w:val="18"/>
                <w:szCs w:val="18"/>
                <w:lang w:val="en-US"/>
              </w:rPr>
            </w:pPr>
            <w:r w:rsidRPr="003F09EB">
              <w:rPr>
                <w:rFonts w:cstheme="minorHAnsi"/>
                <w:sz w:val="18"/>
                <w:szCs w:val="18"/>
                <w:lang w:val="en-US"/>
              </w:rPr>
              <w:t>(5.3)</w:t>
            </w:r>
          </w:p>
        </w:tc>
        <w:tc>
          <w:tcPr>
            <w:tcW w:w="227" w:type="pct"/>
            <w:tcBorders>
              <w:right w:val="single" w:sz="4" w:space="0" w:color="FFFFFF" w:themeColor="background1"/>
            </w:tcBorders>
          </w:tcPr>
          <w:p w14:paraId="2A8DAD7F" w14:textId="77777777" w:rsidR="003F09EB" w:rsidRPr="003F09EB" w:rsidRDefault="003F09EB" w:rsidP="003F09EB">
            <w:pPr>
              <w:rPr>
                <w:sz w:val="18"/>
                <w:szCs w:val="18"/>
                <w:lang w:val="en-US"/>
              </w:rPr>
            </w:pPr>
            <w:r w:rsidRPr="003F09EB">
              <w:rPr>
                <w:sz w:val="18"/>
                <w:szCs w:val="18"/>
                <w:lang w:val="en-US"/>
              </w:rPr>
              <w:t>0.69</w:t>
            </w:r>
          </w:p>
        </w:tc>
        <w:tc>
          <w:tcPr>
            <w:tcW w:w="457" w:type="pct"/>
            <w:tcBorders>
              <w:left w:val="single" w:sz="4" w:space="0" w:color="FFFFFF" w:themeColor="background1"/>
            </w:tcBorders>
          </w:tcPr>
          <w:p w14:paraId="18459FC8" w14:textId="77777777" w:rsidR="003F09EB" w:rsidRPr="003F09EB" w:rsidRDefault="003F09EB" w:rsidP="003F09EB">
            <w:pPr>
              <w:rPr>
                <w:sz w:val="18"/>
                <w:szCs w:val="18"/>
                <w:lang w:val="en-US"/>
              </w:rPr>
            </w:pPr>
            <w:r w:rsidRPr="003F09EB">
              <w:rPr>
                <w:sz w:val="18"/>
                <w:szCs w:val="18"/>
                <w:lang w:val="en-US"/>
              </w:rPr>
              <w:t>(0.46, 1.03)</w:t>
            </w:r>
          </w:p>
        </w:tc>
        <w:tc>
          <w:tcPr>
            <w:tcW w:w="362" w:type="pct"/>
            <w:gridSpan w:val="2"/>
            <w:tcBorders>
              <w:right w:val="single" w:sz="4" w:space="0" w:color="FFFFFF"/>
            </w:tcBorders>
          </w:tcPr>
          <w:p w14:paraId="420F6970" w14:textId="77777777" w:rsidR="003F09EB" w:rsidRPr="003F09EB" w:rsidRDefault="003F09EB" w:rsidP="003F09EB">
            <w:pPr>
              <w:rPr>
                <w:sz w:val="18"/>
                <w:szCs w:val="18"/>
                <w:lang w:val="en-US"/>
              </w:rPr>
            </w:pPr>
            <w:r w:rsidRPr="003F09EB">
              <w:rPr>
                <w:sz w:val="18"/>
                <w:szCs w:val="18"/>
                <w:lang w:val="en-US"/>
              </w:rPr>
              <w:t>76/2437</w:t>
            </w:r>
          </w:p>
        </w:tc>
        <w:tc>
          <w:tcPr>
            <w:tcW w:w="291" w:type="pct"/>
            <w:gridSpan w:val="2"/>
            <w:tcBorders>
              <w:left w:val="single" w:sz="4" w:space="0" w:color="FFFFFF"/>
            </w:tcBorders>
          </w:tcPr>
          <w:p w14:paraId="644CC6DA" w14:textId="77777777" w:rsidR="003F09EB" w:rsidRPr="003F09EB" w:rsidRDefault="003F09EB" w:rsidP="003F09EB">
            <w:pPr>
              <w:rPr>
                <w:sz w:val="18"/>
                <w:szCs w:val="18"/>
                <w:lang w:val="en-US"/>
              </w:rPr>
            </w:pPr>
            <w:r w:rsidRPr="003F09EB">
              <w:rPr>
                <w:sz w:val="18"/>
                <w:szCs w:val="18"/>
                <w:lang w:val="en-US"/>
              </w:rPr>
              <w:t>(3.1)</w:t>
            </w:r>
          </w:p>
        </w:tc>
        <w:tc>
          <w:tcPr>
            <w:tcW w:w="281" w:type="pct"/>
            <w:tcBorders>
              <w:right w:val="single" w:sz="4" w:space="0" w:color="FFFFFF" w:themeColor="background1"/>
            </w:tcBorders>
            <w:shd w:val="clear" w:color="auto" w:fill="auto"/>
          </w:tcPr>
          <w:p w14:paraId="707578E0" w14:textId="77777777" w:rsidR="003F09EB" w:rsidRPr="003F09EB" w:rsidRDefault="003F09EB" w:rsidP="003F09EB">
            <w:pPr>
              <w:rPr>
                <w:sz w:val="18"/>
                <w:szCs w:val="18"/>
                <w:lang w:val="en-US"/>
              </w:rPr>
            </w:pPr>
            <w:r w:rsidRPr="003F09EB">
              <w:rPr>
                <w:sz w:val="18"/>
                <w:szCs w:val="18"/>
                <w:lang w:val="en-US"/>
              </w:rPr>
              <w:t>0.65</w:t>
            </w:r>
          </w:p>
        </w:tc>
        <w:tc>
          <w:tcPr>
            <w:tcW w:w="434" w:type="pct"/>
            <w:tcBorders>
              <w:left w:val="single" w:sz="4" w:space="0" w:color="FFFFFF" w:themeColor="background1"/>
            </w:tcBorders>
            <w:shd w:val="clear" w:color="auto" w:fill="auto"/>
          </w:tcPr>
          <w:p w14:paraId="65AB27DA" w14:textId="77777777" w:rsidR="003F09EB" w:rsidRPr="003F09EB" w:rsidRDefault="003F09EB" w:rsidP="003F09EB">
            <w:pPr>
              <w:rPr>
                <w:sz w:val="18"/>
                <w:szCs w:val="18"/>
                <w:lang w:val="en-US"/>
              </w:rPr>
            </w:pPr>
            <w:r w:rsidRPr="003F09EB">
              <w:rPr>
                <w:sz w:val="18"/>
                <w:szCs w:val="18"/>
                <w:lang w:val="en-US"/>
              </w:rPr>
              <w:t>(0.47, 0.91)</w:t>
            </w:r>
          </w:p>
        </w:tc>
        <w:tc>
          <w:tcPr>
            <w:tcW w:w="570" w:type="pct"/>
          </w:tcPr>
          <w:p w14:paraId="7224C769" w14:textId="77777777" w:rsidR="003F09EB" w:rsidRPr="003F09EB" w:rsidRDefault="003F09EB" w:rsidP="003F09EB">
            <w:pPr>
              <w:rPr>
                <w:sz w:val="18"/>
                <w:szCs w:val="18"/>
                <w:lang w:val="en-US"/>
              </w:rPr>
            </w:pPr>
            <w:r w:rsidRPr="003F09EB">
              <w:rPr>
                <w:sz w:val="18"/>
                <w:szCs w:val="18"/>
                <w:lang w:val="en-US"/>
              </w:rPr>
              <w:t>1.76 (1.18, 2.62)</w:t>
            </w:r>
          </w:p>
        </w:tc>
        <w:tc>
          <w:tcPr>
            <w:tcW w:w="694" w:type="pct"/>
            <w:vMerge/>
          </w:tcPr>
          <w:p w14:paraId="0802F298" w14:textId="77777777" w:rsidR="003F09EB" w:rsidRPr="003F09EB" w:rsidRDefault="003F09EB" w:rsidP="003F09EB">
            <w:pPr>
              <w:rPr>
                <w:sz w:val="18"/>
                <w:szCs w:val="18"/>
                <w:highlight w:val="yellow"/>
                <w:lang w:val="en-US"/>
              </w:rPr>
            </w:pPr>
          </w:p>
        </w:tc>
      </w:tr>
      <w:tr w:rsidR="003F09EB" w:rsidRPr="003F09EB" w14:paraId="67269184" w14:textId="77777777" w:rsidTr="003F09EB">
        <w:trPr>
          <w:trHeight w:val="231"/>
        </w:trPr>
        <w:tc>
          <w:tcPr>
            <w:tcW w:w="559" w:type="pct"/>
            <w:vMerge/>
          </w:tcPr>
          <w:p w14:paraId="42DE32C8" w14:textId="77777777" w:rsidR="003F09EB" w:rsidRPr="003F09EB" w:rsidRDefault="003F09EB" w:rsidP="003F09EB">
            <w:pPr>
              <w:rPr>
                <w:sz w:val="18"/>
                <w:szCs w:val="18"/>
                <w:lang w:val="en-US"/>
              </w:rPr>
            </w:pPr>
          </w:p>
        </w:tc>
        <w:tc>
          <w:tcPr>
            <w:tcW w:w="487" w:type="pct"/>
          </w:tcPr>
          <w:p w14:paraId="614EF41A" w14:textId="77777777" w:rsidR="003F09EB" w:rsidRPr="003F09EB" w:rsidRDefault="003F09EB" w:rsidP="003F09EB">
            <w:pPr>
              <w:rPr>
                <w:sz w:val="18"/>
                <w:szCs w:val="18"/>
                <w:lang w:val="en-US"/>
              </w:rPr>
            </w:pPr>
            <w:r w:rsidRPr="003F09EB">
              <w:rPr>
                <w:sz w:val="18"/>
                <w:szCs w:val="18"/>
                <w:lang w:val="en-US"/>
              </w:rPr>
              <w:t>Test for trend</w:t>
            </w:r>
          </w:p>
        </w:tc>
        <w:tc>
          <w:tcPr>
            <w:tcW w:w="365" w:type="pct"/>
            <w:gridSpan w:val="2"/>
            <w:tcBorders>
              <w:right w:val="single" w:sz="4" w:space="0" w:color="FFFFFF"/>
            </w:tcBorders>
          </w:tcPr>
          <w:p w14:paraId="2CF7744B" w14:textId="77777777" w:rsidR="003F09EB" w:rsidRPr="003F09EB" w:rsidRDefault="003F09EB" w:rsidP="003F09EB">
            <w:pPr>
              <w:jc w:val="center"/>
              <w:rPr>
                <w:rFonts w:cstheme="minorHAnsi"/>
                <w:sz w:val="18"/>
                <w:szCs w:val="18"/>
                <w:highlight w:val="yellow"/>
                <w:lang w:val="en-US"/>
              </w:rPr>
            </w:pPr>
          </w:p>
        </w:tc>
        <w:tc>
          <w:tcPr>
            <w:tcW w:w="273" w:type="pct"/>
            <w:tcBorders>
              <w:left w:val="single" w:sz="4" w:space="0" w:color="FFFFFF"/>
            </w:tcBorders>
          </w:tcPr>
          <w:p w14:paraId="2C353BD6" w14:textId="77777777" w:rsidR="003F09EB" w:rsidRPr="003F09EB" w:rsidRDefault="003F09EB" w:rsidP="003F09EB">
            <w:pPr>
              <w:jc w:val="center"/>
              <w:rPr>
                <w:rFonts w:cstheme="minorHAnsi"/>
                <w:sz w:val="18"/>
                <w:szCs w:val="18"/>
                <w:highlight w:val="yellow"/>
                <w:lang w:val="en-US"/>
              </w:rPr>
            </w:pPr>
          </w:p>
        </w:tc>
        <w:tc>
          <w:tcPr>
            <w:tcW w:w="684" w:type="pct"/>
            <w:gridSpan w:val="2"/>
          </w:tcPr>
          <w:p w14:paraId="11454B60" w14:textId="77777777" w:rsidR="003F09EB" w:rsidRPr="003F09EB" w:rsidRDefault="003F09EB" w:rsidP="003F09EB">
            <w:pPr>
              <w:rPr>
                <w:sz w:val="18"/>
                <w:szCs w:val="18"/>
                <w:lang w:val="en-US"/>
              </w:rPr>
            </w:pPr>
            <w:r w:rsidRPr="003F09EB">
              <w:rPr>
                <w:sz w:val="18"/>
                <w:szCs w:val="18"/>
                <w:lang w:val="en-US"/>
              </w:rPr>
              <w:t>P=0.007</w:t>
            </w:r>
          </w:p>
        </w:tc>
        <w:tc>
          <w:tcPr>
            <w:tcW w:w="362" w:type="pct"/>
            <w:gridSpan w:val="2"/>
            <w:tcBorders>
              <w:right w:val="single" w:sz="4" w:space="0" w:color="FFFFFF"/>
            </w:tcBorders>
          </w:tcPr>
          <w:p w14:paraId="2A69520E" w14:textId="77777777" w:rsidR="003F09EB" w:rsidRPr="003F09EB" w:rsidRDefault="003F09EB" w:rsidP="003F09EB">
            <w:pPr>
              <w:rPr>
                <w:sz w:val="18"/>
                <w:szCs w:val="18"/>
                <w:lang w:val="en-US"/>
              </w:rPr>
            </w:pPr>
          </w:p>
        </w:tc>
        <w:tc>
          <w:tcPr>
            <w:tcW w:w="291" w:type="pct"/>
            <w:gridSpan w:val="2"/>
            <w:tcBorders>
              <w:left w:val="single" w:sz="4" w:space="0" w:color="FFFFFF"/>
            </w:tcBorders>
          </w:tcPr>
          <w:p w14:paraId="257DB50F" w14:textId="77777777" w:rsidR="003F09EB" w:rsidRPr="003F09EB" w:rsidRDefault="003F09EB" w:rsidP="003F09EB">
            <w:pPr>
              <w:rPr>
                <w:sz w:val="18"/>
                <w:szCs w:val="18"/>
                <w:lang w:val="en-US"/>
              </w:rPr>
            </w:pPr>
          </w:p>
        </w:tc>
        <w:tc>
          <w:tcPr>
            <w:tcW w:w="715" w:type="pct"/>
            <w:gridSpan w:val="2"/>
          </w:tcPr>
          <w:p w14:paraId="6297CF59" w14:textId="77777777" w:rsidR="003F09EB" w:rsidRPr="003F09EB" w:rsidRDefault="003F09EB" w:rsidP="003F09EB">
            <w:pPr>
              <w:rPr>
                <w:sz w:val="18"/>
                <w:szCs w:val="18"/>
                <w:lang w:val="en-US"/>
              </w:rPr>
            </w:pPr>
            <w:r w:rsidRPr="003F09EB">
              <w:rPr>
                <w:sz w:val="18"/>
                <w:szCs w:val="18"/>
                <w:lang w:val="en-US"/>
              </w:rPr>
              <w:t>P&lt;0.001</w:t>
            </w:r>
          </w:p>
        </w:tc>
        <w:tc>
          <w:tcPr>
            <w:tcW w:w="570" w:type="pct"/>
          </w:tcPr>
          <w:p w14:paraId="74FA6D6F" w14:textId="77777777" w:rsidR="003F09EB" w:rsidRPr="003F09EB" w:rsidRDefault="003F09EB" w:rsidP="003F09EB">
            <w:pPr>
              <w:rPr>
                <w:sz w:val="18"/>
                <w:szCs w:val="18"/>
                <w:highlight w:val="yellow"/>
                <w:lang w:val="en-US"/>
              </w:rPr>
            </w:pPr>
          </w:p>
        </w:tc>
        <w:tc>
          <w:tcPr>
            <w:tcW w:w="694" w:type="pct"/>
            <w:vMerge/>
          </w:tcPr>
          <w:p w14:paraId="46452EF0" w14:textId="77777777" w:rsidR="003F09EB" w:rsidRPr="003F09EB" w:rsidRDefault="003F09EB" w:rsidP="003F09EB">
            <w:pPr>
              <w:rPr>
                <w:sz w:val="18"/>
                <w:szCs w:val="18"/>
                <w:highlight w:val="yellow"/>
                <w:lang w:val="en-US"/>
              </w:rPr>
            </w:pPr>
          </w:p>
        </w:tc>
      </w:tr>
      <w:tr w:rsidR="003F09EB" w:rsidRPr="003F09EB" w14:paraId="3F10DDF1" w14:textId="77777777" w:rsidTr="003F09EB">
        <w:trPr>
          <w:trHeight w:val="224"/>
        </w:trPr>
        <w:tc>
          <w:tcPr>
            <w:tcW w:w="559" w:type="pct"/>
            <w:vMerge w:val="restart"/>
          </w:tcPr>
          <w:p w14:paraId="4DA9571C" w14:textId="77777777" w:rsidR="003F09EB" w:rsidRPr="003F09EB" w:rsidRDefault="003F09EB" w:rsidP="003F09EB">
            <w:pPr>
              <w:rPr>
                <w:sz w:val="18"/>
                <w:szCs w:val="18"/>
                <w:lang w:val="en-US"/>
              </w:rPr>
            </w:pPr>
            <w:r w:rsidRPr="003F09EB">
              <w:rPr>
                <w:sz w:val="18"/>
                <w:szCs w:val="18"/>
                <w:lang w:val="en-US"/>
              </w:rPr>
              <w:t>Smoking status</w:t>
            </w:r>
          </w:p>
        </w:tc>
        <w:tc>
          <w:tcPr>
            <w:tcW w:w="487" w:type="pct"/>
          </w:tcPr>
          <w:p w14:paraId="747FA50F" w14:textId="77777777" w:rsidR="003F09EB" w:rsidRPr="003F09EB" w:rsidRDefault="003F09EB" w:rsidP="003F09EB">
            <w:pPr>
              <w:rPr>
                <w:sz w:val="18"/>
                <w:szCs w:val="18"/>
                <w:lang w:val="en-US"/>
              </w:rPr>
            </w:pPr>
            <w:r w:rsidRPr="003F09EB">
              <w:rPr>
                <w:sz w:val="18"/>
                <w:szCs w:val="18"/>
                <w:lang w:val="en-US"/>
              </w:rPr>
              <w:t>Never</w:t>
            </w:r>
          </w:p>
        </w:tc>
        <w:tc>
          <w:tcPr>
            <w:tcW w:w="365" w:type="pct"/>
            <w:gridSpan w:val="2"/>
            <w:tcBorders>
              <w:right w:val="single" w:sz="4" w:space="0" w:color="FFFFFF"/>
            </w:tcBorders>
          </w:tcPr>
          <w:p w14:paraId="5FEC331F" w14:textId="77777777" w:rsidR="003F09EB" w:rsidRPr="003F09EB" w:rsidRDefault="003F09EB" w:rsidP="003F09EB">
            <w:pPr>
              <w:jc w:val="center"/>
              <w:rPr>
                <w:rFonts w:cstheme="minorHAnsi"/>
                <w:sz w:val="18"/>
                <w:szCs w:val="18"/>
                <w:lang w:val="en-US"/>
              </w:rPr>
            </w:pPr>
            <w:r w:rsidRPr="003F09EB">
              <w:rPr>
                <w:rFonts w:cstheme="minorHAnsi"/>
                <w:sz w:val="18"/>
                <w:szCs w:val="18"/>
                <w:lang w:val="en-US"/>
              </w:rPr>
              <w:t>37/943</w:t>
            </w:r>
          </w:p>
        </w:tc>
        <w:tc>
          <w:tcPr>
            <w:tcW w:w="273" w:type="pct"/>
            <w:tcBorders>
              <w:left w:val="single" w:sz="4" w:space="0" w:color="FFFFFF"/>
            </w:tcBorders>
          </w:tcPr>
          <w:p w14:paraId="03722413" w14:textId="77777777" w:rsidR="003F09EB" w:rsidRPr="003F09EB" w:rsidRDefault="003F09EB" w:rsidP="003F09EB">
            <w:pPr>
              <w:jc w:val="center"/>
              <w:rPr>
                <w:rFonts w:cstheme="minorHAnsi"/>
                <w:sz w:val="18"/>
                <w:szCs w:val="18"/>
                <w:lang w:val="en-US"/>
              </w:rPr>
            </w:pPr>
            <w:r w:rsidRPr="003F09EB">
              <w:rPr>
                <w:rFonts w:cstheme="minorHAnsi"/>
                <w:sz w:val="18"/>
                <w:szCs w:val="18"/>
                <w:lang w:val="en-US"/>
              </w:rPr>
              <w:t>(3.9)</w:t>
            </w:r>
          </w:p>
        </w:tc>
        <w:tc>
          <w:tcPr>
            <w:tcW w:w="227" w:type="pct"/>
            <w:tcBorders>
              <w:right w:val="single" w:sz="4" w:space="0" w:color="FFFFFF" w:themeColor="background1"/>
            </w:tcBorders>
          </w:tcPr>
          <w:p w14:paraId="4CDEB163" w14:textId="77777777" w:rsidR="003F09EB" w:rsidRPr="003F09EB" w:rsidRDefault="003F09EB" w:rsidP="003F09EB">
            <w:pPr>
              <w:rPr>
                <w:sz w:val="18"/>
                <w:szCs w:val="18"/>
                <w:lang w:val="en-US"/>
              </w:rPr>
            </w:pPr>
            <w:r w:rsidRPr="003F09EB">
              <w:rPr>
                <w:sz w:val="18"/>
                <w:szCs w:val="18"/>
                <w:lang w:val="en-US"/>
              </w:rPr>
              <w:t>1.50</w:t>
            </w:r>
          </w:p>
        </w:tc>
        <w:tc>
          <w:tcPr>
            <w:tcW w:w="457" w:type="pct"/>
            <w:tcBorders>
              <w:left w:val="single" w:sz="4" w:space="0" w:color="FFFFFF" w:themeColor="background1"/>
            </w:tcBorders>
          </w:tcPr>
          <w:p w14:paraId="1647FD8E" w14:textId="77777777" w:rsidR="003F09EB" w:rsidRPr="003F09EB" w:rsidRDefault="003F09EB" w:rsidP="003F09EB">
            <w:pPr>
              <w:rPr>
                <w:sz w:val="18"/>
                <w:szCs w:val="18"/>
                <w:lang w:val="en-US"/>
              </w:rPr>
            </w:pPr>
            <w:r w:rsidRPr="003F09EB">
              <w:rPr>
                <w:sz w:val="18"/>
                <w:szCs w:val="18"/>
                <w:lang w:val="en-US"/>
              </w:rPr>
              <w:t>(0.87, 2.59)</w:t>
            </w:r>
          </w:p>
        </w:tc>
        <w:tc>
          <w:tcPr>
            <w:tcW w:w="362" w:type="pct"/>
            <w:gridSpan w:val="2"/>
            <w:tcBorders>
              <w:right w:val="single" w:sz="4" w:space="0" w:color="FFFFFF"/>
            </w:tcBorders>
          </w:tcPr>
          <w:p w14:paraId="62D6FB36" w14:textId="77777777" w:rsidR="003F09EB" w:rsidRPr="003F09EB" w:rsidRDefault="003F09EB" w:rsidP="003F09EB">
            <w:pPr>
              <w:rPr>
                <w:sz w:val="18"/>
                <w:szCs w:val="18"/>
                <w:lang w:val="en-US"/>
              </w:rPr>
            </w:pPr>
            <w:r w:rsidRPr="003F09EB">
              <w:rPr>
                <w:sz w:val="18"/>
                <w:szCs w:val="18"/>
                <w:lang w:val="en-US"/>
              </w:rPr>
              <w:t>27/1800</w:t>
            </w:r>
          </w:p>
        </w:tc>
        <w:tc>
          <w:tcPr>
            <w:tcW w:w="291" w:type="pct"/>
            <w:gridSpan w:val="2"/>
            <w:tcBorders>
              <w:left w:val="single" w:sz="4" w:space="0" w:color="FFFFFF"/>
            </w:tcBorders>
          </w:tcPr>
          <w:p w14:paraId="6C704385" w14:textId="77777777" w:rsidR="003F09EB" w:rsidRPr="003F09EB" w:rsidRDefault="003F09EB" w:rsidP="003F09EB">
            <w:pPr>
              <w:rPr>
                <w:sz w:val="18"/>
                <w:szCs w:val="18"/>
                <w:lang w:val="en-US"/>
              </w:rPr>
            </w:pPr>
            <w:r w:rsidRPr="003F09EB">
              <w:rPr>
                <w:sz w:val="18"/>
                <w:szCs w:val="18"/>
                <w:lang w:val="en-US"/>
              </w:rPr>
              <w:t>(1.5)</w:t>
            </w:r>
          </w:p>
        </w:tc>
        <w:tc>
          <w:tcPr>
            <w:tcW w:w="281" w:type="pct"/>
            <w:tcBorders>
              <w:right w:val="single" w:sz="4" w:space="0" w:color="FFFFFF" w:themeColor="background1"/>
            </w:tcBorders>
          </w:tcPr>
          <w:p w14:paraId="29DB3DA7" w14:textId="77777777" w:rsidR="003F09EB" w:rsidRPr="003F09EB" w:rsidRDefault="003F09EB" w:rsidP="003F09EB">
            <w:pPr>
              <w:rPr>
                <w:sz w:val="18"/>
                <w:szCs w:val="18"/>
                <w:lang w:val="en-US"/>
              </w:rPr>
            </w:pPr>
            <w:r w:rsidRPr="003F09EB">
              <w:rPr>
                <w:sz w:val="18"/>
                <w:szCs w:val="18"/>
                <w:lang w:val="en-US"/>
              </w:rPr>
              <w:t>1.00</w:t>
            </w:r>
          </w:p>
        </w:tc>
        <w:tc>
          <w:tcPr>
            <w:tcW w:w="434" w:type="pct"/>
            <w:tcBorders>
              <w:left w:val="single" w:sz="4" w:space="0" w:color="FFFFFF" w:themeColor="background1"/>
            </w:tcBorders>
          </w:tcPr>
          <w:p w14:paraId="5AD8FEB7" w14:textId="77777777" w:rsidR="003F09EB" w:rsidRPr="003F09EB" w:rsidRDefault="003F09EB" w:rsidP="003F09EB">
            <w:pPr>
              <w:rPr>
                <w:sz w:val="18"/>
                <w:szCs w:val="18"/>
                <w:lang w:val="en-US"/>
              </w:rPr>
            </w:pPr>
            <w:r w:rsidRPr="003F09EB">
              <w:rPr>
                <w:sz w:val="18"/>
                <w:szCs w:val="18"/>
                <w:lang w:val="en-US"/>
              </w:rPr>
              <w:t>(ref)</w:t>
            </w:r>
          </w:p>
        </w:tc>
        <w:tc>
          <w:tcPr>
            <w:tcW w:w="570" w:type="pct"/>
          </w:tcPr>
          <w:p w14:paraId="51B0A485" w14:textId="77777777" w:rsidR="003F09EB" w:rsidRPr="003F09EB" w:rsidRDefault="003F09EB" w:rsidP="003F09EB">
            <w:pPr>
              <w:rPr>
                <w:sz w:val="18"/>
                <w:szCs w:val="18"/>
                <w:lang w:val="en-US"/>
              </w:rPr>
            </w:pPr>
            <w:r w:rsidRPr="003F09EB">
              <w:rPr>
                <w:sz w:val="18"/>
                <w:szCs w:val="18"/>
                <w:lang w:val="en-US"/>
              </w:rPr>
              <w:t>2.50 (1.49, 4.21)</w:t>
            </w:r>
          </w:p>
        </w:tc>
        <w:tc>
          <w:tcPr>
            <w:tcW w:w="694" w:type="pct"/>
            <w:vMerge w:val="restart"/>
          </w:tcPr>
          <w:p w14:paraId="00A46DB1" w14:textId="77777777" w:rsidR="003F09EB" w:rsidRPr="003F09EB" w:rsidRDefault="003F09EB" w:rsidP="003F09EB">
            <w:pPr>
              <w:rPr>
                <w:sz w:val="18"/>
                <w:szCs w:val="18"/>
                <w:lang w:val="en-US"/>
              </w:rPr>
            </w:pPr>
            <w:r w:rsidRPr="003F09EB">
              <w:rPr>
                <w:sz w:val="18"/>
                <w:szCs w:val="18"/>
                <w:lang w:val="en-US"/>
              </w:rPr>
              <w:t>P=0.02</w:t>
            </w:r>
          </w:p>
        </w:tc>
      </w:tr>
      <w:tr w:rsidR="003F09EB" w:rsidRPr="003F09EB" w14:paraId="37D77FE1" w14:textId="77777777" w:rsidTr="003F09EB">
        <w:trPr>
          <w:trHeight w:val="224"/>
        </w:trPr>
        <w:tc>
          <w:tcPr>
            <w:tcW w:w="559" w:type="pct"/>
            <w:vMerge/>
          </w:tcPr>
          <w:p w14:paraId="051F3AB3" w14:textId="77777777" w:rsidR="003F09EB" w:rsidRPr="003F09EB" w:rsidRDefault="003F09EB" w:rsidP="003F09EB">
            <w:pPr>
              <w:rPr>
                <w:sz w:val="18"/>
                <w:szCs w:val="18"/>
                <w:lang w:val="en-US"/>
              </w:rPr>
            </w:pPr>
          </w:p>
        </w:tc>
        <w:tc>
          <w:tcPr>
            <w:tcW w:w="487" w:type="pct"/>
          </w:tcPr>
          <w:p w14:paraId="1A1BA34C" w14:textId="77777777" w:rsidR="003F09EB" w:rsidRPr="003F09EB" w:rsidRDefault="003F09EB" w:rsidP="003F09EB">
            <w:pPr>
              <w:rPr>
                <w:sz w:val="18"/>
                <w:szCs w:val="18"/>
                <w:lang w:val="en-US"/>
              </w:rPr>
            </w:pPr>
            <w:r w:rsidRPr="003F09EB">
              <w:rPr>
                <w:sz w:val="18"/>
                <w:szCs w:val="18"/>
                <w:lang w:val="en-US"/>
              </w:rPr>
              <w:t>Ex-smoker</w:t>
            </w:r>
          </w:p>
        </w:tc>
        <w:tc>
          <w:tcPr>
            <w:tcW w:w="365" w:type="pct"/>
            <w:gridSpan w:val="2"/>
            <w:tcBorders>
              <w:right w:val="single" w:sz="4" w:space="0" w:color="FFFFFF"/>
            </w:tcBorders>
          </w:tcPr>
          <w:p w14:paraId="31544BEA" w14:textId="77777777" w:rsidR="003F09EB" w:rsidRPr="003F09EB" w:rsidRDefault="003F09EB" w:rsidP="003F09EB">
            <w:pPr>
              <w:jc w:val="center"/>
              <w:rPr>
                <w:rFonts w:cstheme="minorHAnsi"/>
                <w:sz w:val="18"/>
                <w:szCs w:val="18"/>
                <w:lang w:val="en-US"/>
              </w:rPr>
            </w:pPr>
            <w:r w:rsidRPr="003F09EB">
              <w:rPr>
                <w:rFonts w:cstheme="minorHAnsi"/>
                <w:sz w:val="18"/>
                <w:szCs w:val="18"/>
                <w:lang w:val="en-US"/>
              </w:rPr>
              <w:t>25/451</w:t>
            </w:r>
          </w:p>
        </w:tc>
        <w:tc>
          <w:tcPr>
            <w:tcW w:w="273" w:type="pct"/>
            <w:tcBorders>
              <w:left w:val="single" w:sz="4" w:space="0" w:color="FFFFFF"/>
            </w:tcBorders>
          </w:tcPr>
          <w:p w14:paraId="09F1176B" w14:textId="77777777" w:rsidR="003F09EB" w:rsidRPr="003F09EB" w:rsidRDefault="003F09EB" w:rsidP="003F09EB">
            <w:pPr>
              <w:jc w:val="center"/>
              <w:rPr>
                <w:rFonts w:cstheme="minorHAnsi"/>
                <w:sz w:val="18"/>
                <w:szCs w:val="18"/>
                <w:lang w:val="en-US"/>
              </w:rPr>
            </w:pPr>
            <w:r w:rsidRPr="003F09EB">
              <w:rPr>
                <w:rFonts w:cstheme="minorHAnsi"/>
                <w:sz w:val="18"/>
                <w:szCs w:val="18"/>
                <w:lang w:val="en-US"/>
              </w:rPr>
              <w:t>(5.5)</w:t>
            </w:r>
          </w:p>
        </w:tc>
        <w:tc>
          <w:tcPr>
            <w:tcW w:w="227" w:type="pct"/>
            <w:tcBorders>
              <w:right w:val="single" w:sz="4" w:space="0" w:color="FFFFFF" w:themeColor="background1"/>
            </w:tcBorders>
          </w:tcPr>
          <w:p w14:paraId="011C1B52" w14:textId="77777777" w:rsidR="003F09EB" w:rsidRPr="003F09EB" w:rsidRDefault="003F09EB" w:rsidP="003F09EB">
            <w:pPr>
              <w:rPr>
                <w:sz w:val="18"/>
                <w:szCs w:val="18"/>
                <w:lang w:val="en-US"/>
              </w:rPr>
            </w:pPr>
            <w:r w:rsidRPr="003F09EB">
              <w:rPr>
                <w:sz w:val="18"/>
                <w:szCs w:val="18"/>
                <w:lang w:val="en-US"/>
              </w:rPr>
              <w:t>1.00</w:t>
            </w:r>
          </w:p>
        </w:tc>
        <w:tc>
          <w:tcPr>
            <w:tcW w:w="457" w:type="pct"/>
            <w:tcBorders>
              <w:left w:val="single" w:sz="4" w:space="0" w:color="FFFFFF" w:themeColor="background1"/>
            </w:tcBorders>
          </w:tcPr>
          <w:p w14:paraId="2E50DC27" w14:textId="77777777" w:rsidR="003F09EB" w:rsidRPr="003F09EB" w:rsidRDefault="003F09EB" w:rsidP="003F09EB">
            <w:pPr>
              <w:rPr>
                <w:sz w:val="18"/>
                <w:szCs w:val="18"/>
                <w:lang w:val="en-US"/>
              </w:rPr>
            </w:pPr>
            <w:r w:rsidRPr="003F09EB">
              <w:rPr>
                <w:sz w:val="18"/>
                <w:szCs w:val="18"/>
                <w:lang w:val="en-US"/>
              </w:rPr>
              <w:t>(ref)</w:t>
            </w:r>
          </w:p>
        </w:tc>
        <w:tc>
          <w:tcPr>
            <w:tcW w:w="362" w:type="pct"/>
            <w:gridSpan w:val="2"/>
            <w:tcBorders>
              <w:right w:val="single" w:sz="4" w:space="0" w:color="FFFFFF"/>
            </w:tcBorders>
          </w:tcPr>
          <w:p w14:paraId="6F1A82F5" w14:textId="77777777" w:rsidR="003F09EB" w:rsidRPr="003F09EB" w:rsidRDefault="003F09EB" w:rsidP="003F09EB">
            <w:pPr>
              <w:rPr>
                <w:sz w:val="18"/>
                <w:szCs w:val="18"/>
                <w:lang w:val="en-US"/>
              </w:rPr>
            </w:pPr>
            <w:r w:rsidRPr="003F09EB">
              <w:rPr>
                <w:sz w:val="18"/>
                <w:szCs w:val="18"/>
                <w:lang w:val="en-US"/>
              </w:rPr>
              <w:t>138/2563</w:t>
            </w:r>
          </w:p>
        </w:tc>
        <w:tc>
          <w:tcPr>
            <w:tcW w:w="291" w:type="pct"/>
            <w:gridSpan w:val="2"/>
            <w:tcBorders>
              <w:left w:val="single" w:sz="4" w:space="0" w:color="FFFFFF"/>
            </w:tcBorders>
          </w:tcPr>
          <w:p w14:paraId="671EDE96" w14:textId="77777777" w:rsidR="003F09EB" w:rsidRPr="003F09EB" w:rsidRDefault="003F09EB" w:rsidP="003F09EB">
            <w:pPr>
              <w:rPr>
                <w:sz w:val="18"/>
                <w:szCs w:val="18"/>
                <w:lang w:val="en-US"/>
              </w:rPr>
            </w:pPr>
            <w:r w:rsidRPr="003F09EB">
              <w:rPr>
                <w:sz w:val="18"/>
                <w:szCs w:val="18"/>
                <w:lang w:val="en-US"/>
              </w:rPr>
              <w:t>(5.4)</w:t>
            </w:r>
          </w:p>
        </w:tc>
        <w:tc>
          <w:tcPr>
            <w:tcW w:w="281" w:type="pct"/>
            <w:tcBorders>
              <w:right w:val="single" w:sz="4" w:space="0" w:color="FFFFFF" w:themeColor="background1"/>
            </w:tcBorders>
          </w:tcPr>
          <w:p w14:paraId="264E002D" w14:textId="77777777" w:rsidR="003F09EB" w:rsidRPr="003F09EB" w:rsidRDefault="003F09EB" w:rsidP="003F09EB">
            <w:pPr>
              <w:rPr>
                <w:sz w:val="18"/>
                <w:szCs w:val="18"/>
                <w:lang w:val="en-US"/>
              </w:rPr>
            </w:pPr>
            <w:r w:rsidRPr="003F09EB">
              <w:rPr>
                <w:sz w:val="18"/>
                <w:szCs w:val="18"/>
                <w:lang w:val="en-US"/>
              </w:rPr>
              <w:t>3.55</w:t>
            </w:r>
          </w:p>
        </w:tc>
        <w:tc>
          <w:tcPr>
            <w:tcW w:w="434" w:type="pct"/>
            <w:tcBorders>
              <w:left w:val="single" w:sz="4" w:space="0" w:color="FFFFFF" w:themeColor="background1"/>
            </w:tcBorders>
          </w:tcPr>
          <w:p w14:paraId="19699677" w14:textId="77777777" w:rsidR="003F09EB" w:rsidRPr="003F09EB" w:rsidRDefault="003F09EB" w:rsidP="003F09EB">
            <w:pPr>
              <w:rPr>
                <w:sz w:val="18"/>
                <w:szCs w:val="18"/>
                <w:lang w:val="en-US"/>
              </w:rPr>
            </w:pPr>
            <w:r w:rsidRPr="003F09EB">
              <w:rPr>
                <w:sz w:val="18"/>
                <w:szCs w:val="18"/>
                <w:lang w:val="en-US"/>
              </w:rPr>
              <w:t>(2.33, 5.39)</w:t>
            </w:r>
          </w:p>
        </w:tc>
        <w:tc>
          <w:tcPr>
            <w:tcW w:w="570" w:type="pct"/>
          </w:tcPr>
          <w:p w14:paraId="02BE1E17" w14:textId="77777777" w:rsidR="003F09EB" w:rsidRPr="003F09EB" w:rsidRDefault="003F09EB" w:rsidP="003F09EB">
            <w:pPr>
              <w:rPr>
                <w:sz w:val="18"/>
                <w:szCs w:val="18"/>
                <w:lang w:val="en-US"/>
              </w:rPr>
            </w:pPr>
            <w:r w:rsidRPr="003F09EB">
              <w:rPr>
                <w:sz w:val="18"/>
                <w:szCs w:val="18"/>
                <w:lang w:val="en-US"/>
              </w:rPr>
              <w:t>1.19 (0.75, 1.87)</w:t>
            </w:r>
          </w:p>
        </w:tc>
        <w:tc>
          <w:tcPr>
            <w:tcW w:w="694" w:type="pct"/>
            <w:vMerge/>
          </w:tcPr>
          <w:p w14:paraId="5294F713" w14:textId="77777777" w:rsidR="003F09EB" w:rsidRPr="003F09EB" w:rsidRDefault="003F09EB" w:rsidP="003F09EB">
            <w:pPr>
              <w:rPr>
                <w:sz w:val="18"/>
                <w:szCs w:val="18"/>
                <w:highlight w:val="yellow"/>
                <w:lang w:val="en-US"/>
              </w:rPr>
            </w:pPr>
          </w:p>
        </w:tc>
      </w:tr>
      <w:tr w:rsidR="003F09EB" w:rsidRPr="003F09EB" w14:paraId="486626B1" w14:textId="77777777" w:rsidTr="003F09EB">
        <w:trPr>
          <w:trHeight w:val="210"/>
        </w:trPr>
        <w:tc>
          <w:tcPr>
            <w:tcW w:w="559" w:type="pct"/>
            <w:vMerge/>
          </w:tcPr>
          <w:p w14:paraId="61519B66" w14:textId="77777777" w:rsidR="003F09EB" w:rsidRPr="003F09EB" w:rsidRDefault="003F09EB" w:rsidP="003F09EB">
            <w:pPr>
              <w:rPr>
                <w:sz w:val="18"/>
                <w:szCs w:val="18"/>
                <w:lang w:val="en-US"/>
              </w:rPr>
            </w:pPr>
          </w:p>
        </w:tc>
        <w:tc>
          <w:tcPr>
            <w:tcW w:w="487" w:type="pct"/>
          </w:tcPr>
          <w:p w14:paraId="12C38EE5" w14:textId="77777777" w:rsidR="003F09EB" w:rsidRPr="003F09EB" w:rsidRDefault="003F09EB" w:rsidP="003F09EB">
            <w:pPr>
              <w:rPr>
                <w:sz w:val="18"/>
                <w:szCs w:val="18"/>
                <w:lang w:val="en-US"/>
              </w:rPr>
            </w:pPr>
            <w:r w:rsidRPr="003F09EB">
              <w:rPr>
                <w:sz w:val="18"/>
                <w:szCs w:val="18"/>
                <w:lang w:val="en-US"/>
              </w:rPr>
              <w:t xml:space="preserve">Current smoker </w:t>
            </w:r>
          </w:p>
        </w:tc>
        <w:tc>
          <w:tcPr>
            <w:tcW w:w="365" w:type="pct"/>
            <w:gridSpan w:val="2"/>
            <w:tcBorders>
              <w:right w:val="single" w:sz="4" w:space="0" w:color="FFFFFF"/>
            </w:tcBorders>
          </w:tcPr>
          <w:p w14:paraId="734D9DD0" w14:textId="77777777" w:rsidR="003F09EB" w:rsidRPr="003F09EB" w:rsidRDefault="003F09EB" w:rsidP="003F09EB">
            <w:pPr>
              <w:jc w:val="center"/>
              <w:rPr>
                <w:rFonts w:cstheme="minorHAnsi"/>
                <w:sz w:val="18"/>
                <w:szCs w:val="18"/>
                <w:lang w:val="en-US"/>
              </w:rPr>
            </w:pPr>
            <w:r w:rsidRPr="003F09EB">
              <w:rPr>
                <w:rFonts w:cstheme="minorHAnsi"/>
                <w:sz w:val="18"/>
                <w:szCs w:val="18"/>
                <w:lang w:val="en-US"/>
              </w:rPr>
              <w:t>67/450</w:t>
            </w:r>
          </w:p>
        </w:tc>
        <w:tc>
          <w:tcPr>
            <w:tcW w:w="273" w:type="pct"/>
            <w:tcBorders>
              <w:left w:val="single" w:sz="4" w:space="0" w:color="FFFFFF"/>
            </w:tcBorders>
          </w:tcPr>
          <w:p w14:paraId="03AC1E5E" w14:textId="77777777" w:rsidR="003F09EB" w:rsidRPr="003F09EB" w:rsidRDefault="003F09EB" w:rsidP="003F09EB">
            <w:pPr>
              <w:jc w:val="center"/>
              <w:rPr>
                <w:rFonts w:cstheme="minorHAnsi"/>
                <w:sz w:val="18"/>
                <w:szCs w:val="18"/>
                <w:lang w:val="en-US"/>
              </w:rPr>
            </w:pPr>
            <w:r w:rsidRPr="003F09EB">
              <w:rPr>
                <w:rFonts w:cstheme="minorHAnsi"/>
                <w:sz w:val="18"/>
                <w:szCs w:val="18"/>
                <w:lang w:val="en-US"/>
              </w:rPr>
              <w:t>(14.9)</w:t>
            </w:r>
          </w:p>
        </w:tc>
        <w:tc>
          <w:tcPr>
            <w:tcW w:w="227" w:type="pct"/>
            <w:tcBorders>
              <w:right w:val="single" w:sz="4" w:space="0" w:color="FFFFFF" w:themeColor="background1"/>
            </w:tcBorders>
          </w:tcPr>
          <w:p w14:paraId="7D159B8A" w14:textId="77777777" w:rsidR="003F09EB" w:rsidRPr="003F09EB" w:rsidRDefault="003F09EB" w:rsidP="003F09EB">
            <w:pPr>
              <w:rPr>
                <w:sz w:val="18"/>
                <w:szCs w:val="18"/>
                <w:lang w:val="en-US"/>
              </w:rPr>
            </w:pPr>
            <w:r w:rsidRPr="003F09EB">
              <w:rPr>
                <w:sz w:val="18"/>
                <w:szCs w:val="18"/>
                <w:lang w:val="en-US"/>
              </w:rPr>
              <w:t>4.70</w:t>
            </w:r>
          </w:p>
        </w:tc>
        <w:tc>
          <w:tcPr>
            <w:tcW w:w="457" w:type="pct"/>
            <w:tcBorders>
              <w:left w:val="single" w:sz="4" w:space="0" w:color="FFFFFF" w:themeColor="background1"/>
            </w:tcBorders>
          </w:tcPr>
          <w:p w14:paraId="40FD0175" w14:textId="77777777" w:rsidR="003F09EB" w:rsidRPr="003F09EB" w:rsidRDefault="003F09EB" w:rsidP="003F09EB">
            <w:pPr>
              <w:rPr>
                <w:sz w:val="18"/>
                <w:szCs w:val="18"/>
                <w:lang w:val="en-US"/>
              </w:rPr>
            </w:pPr>
            <w:r w:rsidRPr="003F09EB">
              <w:rPr>
                <w:sz w:val="18"/>
                <w:szCs w:val="18"/>
                <w:lang w:val="en-US"/>
              </w:rPr>
              <w:t>(2.98, 7.42)</w:t>
            </w:r>
          </w:p>
        </w:tc>
        <w:tc>
          <w:tcPr>
            <w:tcW w:w="362" w:type="pct"/>
            <w:gridSpan w:val="2"/>
            <w:tcBorders>
              <w:right w:val="single" w:sz="4" w:space="0" w:color="FFFFFF"/>
            </w:tcBorders>
          </w:tcPr>
          <w:p w14:paraId="452DB6F3" w14:textId="77777777" w:rsidR="003F09EB" w:rsidRPr="003F09EB" w:rsidRDefault="003F09EB" w:rsidP="003F09EB">
            <w:pPr>
              <w:rPr>
                <w:sz w:val="18"/>
                <w:szCs w:val="18"/>
                <w:lang w:val="en-US"/>
              </w:rPr>
            </w:pPr>
            <w:r w:rsidRPr="003F09EB">
              <w:rPr>
                <w:sz w:val="18"/>
                <w:szCs w:val="18"/>
                <w:lang w:val="en-US"/>
              </w:rPr>
              <w:t>107/764</w:t>
            </w:r>
          </w:p>
        </w:tc>
        <w:tc>
          <w:tcPr>
            <w:tcW w:w="291" w:type="pct"/>
            <w:gridSpan w:val="2"/>
            <w:tcBorders>
              <w:left w:val="single" w:sz="4" w:space="0" w:color="FFFFFF"/>
            </w:tcBorders>
          </w:tcPr>
          <w:p w14:paraId="05D07321" w14:textId="77777777" w:rsidR="003F09EB" w:rsidRPr="003F09EB" w:rsidRDefault="003F09EB" w:rsidP="003F09EB">
            <w:pPr>
              <w:rPr>
                <w:sz w:val="18"/>
                <w:szCs w:val="18"/>
                <w:lang w:val="en-US"/>
              </w:rPr>
            </w:pPr>
            <w:r w:rsidRPr="003F09EB">
              <w:rPr>
                <w:sz w:val="18"/>
                <w:szCs w:val="18"/>
                <w:lang w:val="en-US"/>
              </w:rPr>
              <w:t>(14.0)</w:t>
            </w:r>
          </w:p>
        </w:tc>
        <w:tc>
          <w:tcPr>
            <w:tcW w:w="281" w:type="pct"/>
            <w:tcBorders>
              <w:right w:val="single" w:sz="4" w:space="0" w:color="FFFFFF" w:themeColor="background1"/>
            </w:tcBorders>
          </w:tcPr>
          <w:p w14:paraId="28DD6D37" w14:textId="77777777" w:rsidR="003F09EB" w:rsidRPr="003F09EB" w:rsidRDefault="003F09EB" w:rsidP="003F09EB">
            <w:pPr>
              <w:rPr>
                <w:sz w:val="18"/>
                <w:szCs w:val="18"/>
                <w:lang w:val="en-US"/>
              </w:rPr>
            </w:pPr>
            <w:r w:rsidRPr="003F09EB">
              <w:rPr>
                <w:sz w:val="18"/>
                <w:szCs w:val="18"/>
                <w:lang w:val="en-US"/>
              </w:rPr>
              <w:t>10.52</w:t>
            </w:r>
          </w:p>
        </w:tc>
        <w:tc>
          <w:tcPr>
            <w:tcW w:w="434" w:type="pct"/>
            <w:tcBorders>
              <w:left w:val="single" w:sz="4" w:space="0" w:color="FFFFFF" w:themeColor="background1"/>
            </w:tcBorders>
            <w:shd w:val="clear" w:color="auto" w:fill="auto"/>
          </w:tcPr>
          <w:p w14:paraId="51B3A19C" w14:textId="77777777" w:rsidR="003F09EB" w:rsidRPr="003F09EB" w:rsidRDefault="003F09EB" w:rsidP="003F09EB">
            <w:pPr>
              <w:rPr>
                <w:sz w:val="18"/>
                <w:szCs w:val="18"/>
                <w:lang w:val="en-US"/>
              </w:rPr>
            </w:pPr>
            <w:r w:rsidRPr="003F09EB">
              <w:rPr>
                <w:sz w:val="18"/>
                <w:szCs w:val="18"/>
                <w:lang w:val="en-US"/>
              </w:rPr>
              <w:t>(6.83, 16.20)</w:t>
            </w:r>
          </w:p>
        </w:tc>
        <w:tc>
          <w:tcPr>
            <w:tcW w:w="570" w:type="pct"/>
            <w:shd w:val="clear" w:color="auto" w:fill="auto"/>
          </w:tcPr>
          <w:p w14:paraId="734BB436" w14:textId="77777777" w:rsidR="003F09EB" w:rsidRPr="003F09EB" w:rsidRDefault="003F09EB" w:rsidP="003F09EB">
            <w:pPr>
              <w:rPr>
                <w:sz w:val="18"/>
                <w:szCs w:val="18"/>
                <w:lang w:val="en-US"/>
              </w:rPr>
            </w:pPr>
            <w:r w:rsidRPr="003F09EB">
              <w:rPr>
                <w:sz w:val="18"/>
                <w:szCs w:val="18"/>
                <w:lang w:val="en-US"/>
              </w:rPr>
              <w:t>1.18 (0.83, 1.67)</w:t>
            </w:r>
          </w:p>
        </w:tc>
        <w:tc>
          <w:tcPr>
            <w:tcW w:w="694" w:type="pct"/>
            <w:vMerge/>
          </w:tcPr>
          <w:p w14:paraId="3A4D73F4" w14:textId="77777777" w:rsidR="003F09EB" w:rsidRPr="003F09EB" w:rsidRDefault="003F09EB" w:rsidP="003F09EB">
            <w:pPr>
              <w:rPr>
                <w:sz w:val="18"/>
                <w:szCs w:val="18"/>
                <w:highlight w:val="yellow"/>
                <w:lang w:val="en-US"/>
              </w:rPr>
            </w:pPr>
          </w:p>
        </w:tc>
      </w:tr>
      <w:tr w:rsidR="003F09EB" w:rsidRPr="003F09EB" w14:paraId="195DFA05" w14:textId="77777777" w:rsidTr="003F09EB">
        <w:trPr>
          <w:trHeight w:val="224"/>
        </w:trPr>
        <w:tc>
          <w:tcPr>
            <w:tcW w:w="559" w:type="pct"/>
            <w:vMerge w:val="restart"/>
          </w:tcPr>
          <w:p w14:paraId="11E71FFB" w14:textId="77777777" w:rsidR="003F09EB" w:rsidRPr="003F09EB" w:rsidRDefault="003F09EB" w:rsidP="003F09EB">
            <w:pPr>
              <w:rPr>
                <w:sz w:val="18"/>
                <w:szCs w:val="18"/>
                <w:lang w:val="en-US"/>
              </w:rPr>
            </w:pPr>
            <w:r w:rsidRPr="003F09EB">
              <w:rPr>
                <w:sz w:val="18"/>
                <w:szCs w:val="18"/>
                <w:lang w:val="en-US"/>
              </w:rPr>
              <w:t>Smoking Pack years</w:t>
            </w:r>
          </w:p>
        </w:tc>
        <w:tc>
          <w:tcPr>
            <w:tcW w:w="487" w:type="pct"/>
          </w:tcPr>
          <w:p w14:paraId="6AC2A531" w14:textId="77777777" w:rsidR="003F09EB" w:rsidRPr="003F09EB" w:rsidRDefault="003F09EB" w:rsidP="003F09EB">
            <w:pPr>
              <w:rPr>
                <w:sz w:val="18"/>
                <w:szCs w:val="18"/>
                <w:lang w:val="en-US"/>
              </w:rPr>
            </w:pPr>
            <w:r w:rsidRPr="003F09EB">
              <w:rPr>
                <w:sz w:val="18"/>
                <w:szCs w:val="18"/>
                <w:lang w:val="en-US"/>
              </w:rPr>
              <w:t>Never smoked</w:t>
            </w:r>
          </w:p>
        </w:tc>
        <w:tc>
          <w:tcPr>
            <w:tcW w:w="365" w:type="pct"/>
            <w:gridSpan w:val="2"/>
            <w:tcBorders>
              <w:right w:val="single" w:sz="4" w:space="0" w:color="FFFFFF"/>
            </w:tcBorders>
          </w:tcPr>
          <w:p w14:paraId="48482DCE" w14:textId="77777777" w:rsidR="003F09EB" w:rsidRPr="003F09EB" w:rsidRDefault="003F09EB" w:rsidP="003F09EB">
            <w:pPr>
              <w:jc w:val="center"/>
              <w:rPr>
                <w:rFonts w:cstheme="minorHAnsi"/>
                <w:sz w:val="18"/>
                <w:szCs w:val="18"/>
                <w:lang w:val="en-US"/>
              </w:rPr>
            </w:pPr>
            <w:r w:rsidRPr="003F09EB">
              <w:rPr>
                <w:rFonts w:cstheme="minorHAnsi"/>
                <w:sz w:val="18"/>
                <w:szCs w:val="18"/>
                <w:lang w:val="en-US"/>
              </w:rPr>
              <w:t>37/943</w:t>
            </w:r>
          </w:p>
        </w:tc>
        <w:tc>
          <w:tcPr>
            <w:tcW w:w="273" w:type="pct"/>
            <w:tcBorders>
              <w:left w:val="single" w:sz="4" w:space="0" w:color="FFFFFF"/>
            </w:tcBorders>
          </w:tcPr>
          <w:p w14:paraId="14120BFC" w14:textId="77777777" w:rsidR="003F09EB" w:rsidRPr="003F09EB" w:rsidRDefault="003F09EB" w:rsidP="003F09EB">
            <w:pPr>
              <w:jc w:val="center"/>
              <w:rPr>
                <w:rFonts w:cstheme="minorHAnsi"/>
                <w:sz w:val="18"/>
                <w:szCs w:val="18"/>
                <w:lang w:val="en-US"/>
              </w:rPr>
            </w:pPr>
            <w:r w:rsidRPr="003F09EB">
              <w:rPr>
                <w:rFonts w:cstheme="minorHAnsi"/>
                <w:sz w:val="18"/>
                <w:szCs w:val="18"/>
                <w:lang w:val="en-US"/>
              </w:rPr>
              <w:t>(3.9)</w:t>
            </w:r>
          </w:p>
        </w:tc>
        <w:tc>
          <w:tcPr>
            <w:tcW w:w="227" w:type="pct"/>
            <w:tcBorders>
              <w:right w:val="single" w:sz="4" w:space="0" w:color="FFFFFF" w:themeColor="background1"/>
            </w:tcBorders>
          </w:tcPr>
          <w:p w14:paraId="1362755A" w14:textId="77777777" w:rsidR="003F09EB" w:rsidRPr="003F09EB" w:rsidRDefault="003F09EB" w:rsidP="003F09EB">
            <w:pPr>
              <w:rPr>
                <w:sz w:val="18"/>
                <w:szCs w:val="18"/>
                <w:lang w:val="en-US"/>
              </w:rPr>
            </w:pPr>
            <w:r w:rsidRPr="003F09EB">
              <w:rPr>
                <w:sz w:val="18"/>
                <w:szCs w:val="18"/>
                <w:lang w:val="en-US"/>
              </w:rPr>
              <w:t>1.00</w:t>
            </w:r>
          </w:p>
        </w:tc>
        <w:tc>
          <w:tcPr>
            <w:tcW w:w="457" w:type="pct"/>
            <w:tcBorders>
              <w:left w:val="single" w:sz="4" w:space="0" w:color="FFFFFF" w:themeColor="background1"/>
            </w:tcBorders>
          </w:tcPr>
          <w:p w14:paraId="433CB704" w14:textId="77777777" w:rsidR="003F09EB" w:rsidRPr="003F09EB" w:rsidRDefault="003F09EB" w:rsidP="003F09EB">
            <w:pPr>
              <w:rPr>
                <w:sz w:val="18"/>
                <w:szCs w:val="18"/>
                <w:lang w:val="en-US"/>
              </w:rPr>
            </w:pPr>
            <w:r w:rsidRPr="003F09EB">
              <w:rPr>
                <w:sz w:val="18"/>
                <w:szCs w:val="18"/>
                <w:lang w:val="en-US"/>
              </w:rPr>
              <w:t>(ref)</w:t>
            </w:r>
          </w:p>
        </w:tc>
        <w:tc>
          <w:tcPr>
            <w:tcW w:w="362" w:type="pct"/>
            <w:gridSpan w:val="2"/>
            <w:tcBorders>
              <w:right w:val="single" w:sz="4" w:space="0" w:color="FFFFFF"/>
            </w:tcBorders>
          </w:tcPr>
          <w:p w14:paraId="0B45EC93" w14:textId="77777777" w:rsidR="003F09EB" w:rsidRPr="003F09EB" w:rsidRDefault="003F09EB" w:rsidP="003F09EB">
            <w:pPr>
              <w:rPr>
                <w:sz w:val="18"/>
                <w:szCs w:val="18"/>
                <w:lang w:val="en-US"/>
              </w:rPr>
            </w:pPr>
            <w:r w:rsidRPr="003F09EB">
              <w:rPr>
                <w:sz w:val="18"/>
                <w:szCs w:val="18"/>
                <w:lang w:val="en-US"/>
              </w:rPr>
              <w:t>27/1800</w:t>
            </w:r>
          </w:p>
        </w:tc>
        <w:tc>
          <w:tcPr>
            <w:tcW w:w="291" w:type="pct"/>
            <w:gridSpan w:val="2"/>
            <w:tcBorders>
              <w:left w:val="single" w:sz="4" w:space="0" w:color="FFFFFF"/>
            </w:tcBorders>
          </w:tcPr>
          <w:p w14:paraId="149167E5" w14:textId="77777777" w:rsidR="003F09EB" w:rsidRPr="003F09EB" w:rsidRDefault="003F09EB" w:rsidP="003F09EB">
            <w:pPr>
              <w:rPr>
                <w:sz w:val="18"/>
                <w:szCs w:val="18"/>
                <w:lang w:val="en-US"/>
              </w:rPr>
            </w:pPr>
            <w:r w:rsidRPr="003F09EB">
              <w:rPr>
                <w:sz w:val="18"/>
                <w:szCs w:val="18"/>
                <w:lang w:val="en-US"/>
              </w:rPr>
              <w:t>(1.5)</w:t>
            </w:r>
          </w:p>
        </w:tc>
        <w:tc>
          <w:tcPr>
            <w:tcW w:w="281" w:type="pct"/>
            <w:tcBorders>
              <w:right w:val="single" w:sz="4" w:space="0" w:color="FFFFFF" w:themeColor="background1"/>
            </w:tcBorders>
          </w:tcPr>
          <w:p w14:paraId="294B8147" w14:textId="77777777" w:rsidR="003F09EB" w:rsidRPr="003F09EB" w:rsidRDefault="003F09EB" w:rsidP="003F09EB">
            <w:pPr>
              <w:rPr>
                <w:sz w:val="18"/>
                <w:szCs w:val="18"/>
                <w:lang w:val="en-US"/>
              </w:rPr>
            </w:pPr>
            <w:r w:rsidRPr="003F09EB">
              <w:rPr>
                <w:sz w:val="18"/>
                <w:szCs w:val="18"/>
                <w:lang w:val="en-US"/>
              </w:rPr>
              <w:t>1.00</w:t>
            </w:r>
          </w:p>
        </w:tc>
        <w:tc>
          <w:tcPr>
            <w:tcW w:w="434" w:type="pct"/>
            <w:tcBorders>
              <w:left w:val="single" w:sz="4" w:space="0" w:color="FFFFFF" w:themeColor="background1"/>
            </w:tcBorders>
            <w:shd w:val="clear" w:color="auto" w:fill="auto"/>
          </w:tcPr>
          <w:p w14:paraId="50AB4667" w14:textId="77777777" w:rsidR="003F09EB" w:rsidRPr="003F09EB" w:rsidRDefault="003F09EB" w:rsidP="003F09EB">
            <w:pPr>
              <w:rPr>
                <w:sz w:val="18"/>
                <w:szCs w:val="18"/>
                <w:lang w:val="en-US"/>
              </w:rPr>
            </w:pPr>
            <w:r w:rsidRPr="003F09EB">
              <w:rPr>
                <w:sz w:val="18"/>
                <w:szCs w:val="18"/>
                <w:lang w:val="en-US"/>
              </w:rPr>
              <w:t>(ref)</w:t>
            </w:r>
          </w:p>
        </w:tc>
        <w:tc>
          <w:tcPr>
            <w:tcW w:w="570" w:type="pct"/>
            <w:shd w:val="clear" w:color="auto" w:fill="auto"/>
          </w:tcPr>
          <w:p w14:paraId="55B8AD71" w14:textId="77777777" w:rsidR="003F09EB" w:rsidRPr="003F09EB" w:rsidRDefault="003F09EB" w:rsidP="003F09EB">
            <w:pPr>
              <w:rPr>
                <w:sz w:val="18"/>
                <w:szCs w:val="18"/>
                <w:lang w:val="en-US"/>
              </w:rPr>
            </w:pPr>
            <w:r w:rsidRPr="003F09EB">
              <w:rPr>
                <w:sz w:val="18"/>
                <w:szCs w:val="18"/>
                <w:lang w:val="en-US"/>
              </w:rPr>
              <w:t>2.50 (1.49, 4.21)</w:t>
            </w:r>
          </w:p>
        </w:tc>
        <w:tc>
          <w:tcPr>
            <w:tcW w:w="694" w:type="pct"/>
            <w:vMerge w:val="restart"/>
          </w:tcPr>
          <w:p w14:paraId="28E2A198" w14:textId="77777777" w:rsidR="003F09EB" w:rsidRPr="003F09EB" w:rsidRDefault="003F09EB" w:rsidP="003F09EB">
            <w:pPr>
              <w:rPr>
                <w:sz w:val="18"/>
                <w:szCs w:val="18"/>
                <w:highlight w:val="yellow"/>
                <w:lang w:val="en-US"/>
              </w:rPr>
            </w:pPr>
            <w:r w:rsidRPr="003F09EB">
              <w:rPr>
                <w:sz w:val="18"/>
                <w:szCs w:val="18"/>
                <w:lang w:val="en-US"/>
              </w:rPr>
              <w:t>P=0.01</w:t>
            </w:r>
          </w:p>
        </w:tc>
      </w:tr>
      <w:tr w:rsidR="003F09EB" w:rsidRPr="003F09EB" w14:paraId="3844FCFB" w14:textId="77777777" w:rsidTr="003F09EB">
        <w:trPr>
          <w:trHeight w:val="224"/>
        </w:trPr>
        <w:tc>
          <w:tcPr>
            <w:tcW w:w="559" w:type="pct"/>
            <w:vMerge/>
          </w:tcPr>
          <w:p w14:paraId="454D5554" w14:textId="77777777" w:rsidR="003F09EB" w:rsidRPr="003F09EB" w:rsidRDefault="003F09EB" w:rsidP="003F09EB">
            <w:pPr>
              <w:rPr>
                <w:sz w:val="18"/>
                <w:szCs w:val="18"/>
                <w:lang w:val="en-US"/>
              </w:rPr>
            </w:pPr>
          </w:p>
        </w:tc>
        <w:tc>
          <w:tcPr>
            <w:tcW w:w="487" w:type="pct"/>
          </w:tcPr>
          <w:p w14:paraId="42CF443E" w14:textId="77777777" w:rsidR="003F09EB" w:rsidRPr="003F09EB" w:rsidRDefault="003F09EB" w:rsidP="003F09EB">
            <w:pPr>
              <w:rPr>
                <w:sz w:val="18"/>
                <w:szCs w:val="18"/>
                <w:lang w:val="en-US"/>
              </w:rPr>
            </w:pPr>
            <w:r w:rsidRPr="003F09EB">
              <w:rPr>
                <w:sz w:val="18"/>
                <w:szCs w:val="18"/>
                <w:lang w:val="en-US"/>
              </w:rPr>
              <w:t>&gt;0&lt;10</w:t>
            </w:r>
          </w:p>
        </w:tc>
        <w:tc>
          <w:tcPr>
            <w:tcW w:w="365" w:type="pct"/>
            <w:gridSpan w:val="2"/>
            <w:tcBorders>
              <w:right w:val="single" w:sz="4" w:space="0" w:color="FFFFFF"/>
            </w:tcBorders>
          </w:tcPr>
          <w:p w14:paraId="2479D85D" w14:textId="77777777" w:rsidR="003F09EB" w:rsidRPr="003F09EB" w:rsidRDefault="003F09EB" w:rsidP="003F09EB">
            <w:pPr>
              <w:jc w:val="center"/>
              <w:rPr>
                <w:rFonts w:cstheme="minorHAnsi"/>
                <w:sz w:val="18"/>
                <w:szCs w:val="18"/>
                <w:lang w:val="en-US"/>
              </w:rPr>
            </w:pPr>
            <w:r w:rsidRPr="003F09EB">
              <w:rPr>
                <w:rFonts w:cstheme="minorHAnsi"/>
                <w:sz w:val="18"/>
                <w:szCs w:val="18"/>
                <w:lang w:val="en-US"/>
              </w:rPr>
              <w:t>18/264</w:t>
            </w:r>
          </w:p>
        </w:tc>
        <w:tc>
          <w:tcPr>
            <w:tcW w:w="273" w:type="pct"/>
            <w:tcBorders>
              <w:left w:val="single" w:sz="4" w:space="0" w:color="FFFFFF"/>
            </w:tcBorders>
          </w:tcPr>
          <w:p w14:paraId="716E3974" w14:textId="77777777" w:rsidR="003F09EB" w:rsidRPr="003F09EB" w:rsidRDefault="003F09EB" w:rsidP="003F09EB">
            <w:pPr>
              <w:jc w:val="center"/>
              <w:rPr>
                <w:rFonts w:cstheme="minorHAnsi"/>
                <w:sz w:val="18"/>
                <w:szCs w:val="18"/>
                <w:lang w:val="en-US"/>
              </w:rPr>
            </w:pPr>
            <w:r w:rsidRPr="003F09EB">
              <w:rPr>
                <w:rFonts w:cstheme="minorHAnsi"/>
                <w:sz w:val="18"/>
                <w:szCs w:val="18"/>
                <w:lang w:val="en-US"/>
              </w:rPr>
              <w:t>(6.8)</w:t>
            </w:r>
          </w:p>
        </w:tc>
        <w:tc>
          <w:tcPr>
            <w:tcW w:w="227" w:type="pct"/>
            <w:tcBorders>
              <w:right w:val="single" w:sz="4" w:space="0" w:color="FFFFFF" w:themeColor="background1"/>
            </w:tcBorders>
          </w:tcPr>
          <w:p w14:paraId="2C9F16E5" w14:textId="77777777" w:rsidR="003F09EB" w:rsidRPr="003F09EB" w:rsidRDefault="003F09EB" w:rsidP="003F09EB">
            <w:pPr>
              <w:rPr>
                <w:sz w:val="18"/>
                <w:szCs w:val="18"/>
                <w:lang w:val="en-US"/>
              </w:rPr>
            </w:pPr>
            <w:r w:rsidRPr="003F09EB">
              <w:rPr>
                <w:sz w:val="18"/>
                <w:szCs w:val="18"/>
                <w:lang w:val="en-US"/>
              </w:rPr>
              <w:t>1.98</w:t>
            </w:r>
          </w:p>
        </w:tc>
        <w:tc>
          <w:tcPr>
            <w:tcW w:w="457" w:type="pct"/>
            <w:tcBorders>
              <w:left w:val="single" w:sz="4" w:space="0" w:color="FFFFFF" w:themeColor="background1"/>
            </w:tcBorders>
          </w:tcPr>
          <w:p w14:paraId="6E3E1D7D" w14:textId="77777777" w:rsidR="003F09EB" w:rsidRPr="003F09EB" w:rsidRDefault="003F09EB" w:rsidP="003F09EB">
            <w:pPr>
              <w:rPr>
                <w:sz w:val="18"/>
                <w:szCs w:val="18"/>
                <w:lang w:val="en-US"/>
              </w:rPr>
            </w:pPr>
            <w:r w:rsidRPr="003F09EB">
              <w:rPr>
                <w:sz w:val="18"/>
                <w:szCs w:val="18"/>
                <w:lang w:val="en-US"/>
              </w:rPr>
              <w:t>(1.10, 3.56)</w:t>
            </w:r>
          </w:p>
        </w:tc>
        <w:tc>
          <w:tcPr>
            <w:tcW w:w="362" w:type="pct"/>
            <w:gridSpan w:val="2"/>
            <w:tcBorders>
              <w:right w:val="single" w:sz="4" w:space="0" w:color="FFFFFF"/>
            </w:tcBorders>
          </w:tcPr>
          <w:p w14:paraId="5FFE3D7E" w14:textId="77777777" w:rsidR="003F09EB" w:rsidRPr="003F09EB" w:rsidRDefault="003F09EB" w:rsidP="003F09EB">
            <w:pPr>
              <w:rPr>
                <w:sz w:val="18"/>
                <w:szCs w:val="18"/>
                <w:lang w:val="en-US"/>
              </w:rPr>
            </w:pPr>
            <w:r w:rsidRPr="003F09EB">
              <w:rPr>
                <w:sz w:val="18"/>
                <w:szCs w:val="18"/>
                <w:lang w:val="en-US"/>
              </w:rPr>
              <w:t>41/1491</w:t>
            </w:r>
          </w:p>
        </w:tc>
        <w:tc>
          <w:tcPr>
            <w:tcW w:w="291" w:type="pct"/>
            <w:gridSpan w:val="2"/>
            <w:tcBorders>
              <w:left w:val="single" w:sz="4" w:space="0" w:color="FFFFFF"/>
            </w:tcBorders>
          </w:tcPr>
          <w:p w14:paraId="3789F8FE" w14:textId="77777777" w:rsidR="003F09EB" w:rsidRPr="003F09EB" w:rsidRDefault="003F09EB" w:rsidP="003F09EB">
            <w:pPr>
              <w:rPr>
                <w:sz w:val="18"/>
                <w:szCs w:val="18"/>
                <w:lang w:val="en-US"/>
              </w:rPr>
            </w:pPr>
            <w:r w:rsidRPr="003F09EB">
              <w:rPr>
                <w:sz w:val="18"/>
                <w:szCs w:val="18"/>
                <w:lang w:val="en-US"/>
              </w:rPr>
              <w:t>(2.8)</w:t>
            </w:r>
          </w:p>
        </w:tc>
        <w:tc>
          <w:tcPr>
            <w:tcW w:w="281" w:type="pct"/>
            <w:tcBorders>
              <w:right w:val="single" w:sz="4" w:space="0" w:color="FFFFFF" w:themeColor="background1"/>
            </w:tcBorders>
          </w:tcPr>
          <w:p w14:paraId="43220988" w14:textId="77777777" w:rsidR="003F09EB" w:rsidRPr="003F09EB" w:rsidRDefault="003F09EB" w:rsidP="003F09EB">
            <w:pPr>
              <w:rPr>
                <w:sz w:val="18"/>
                <w:szCs w:val="18"/>
                <w:lang w:val="en-US"/>
              </w:rPr>
            </w:pPr>
            <w:r w:rsidRPr="003F09EB">
              <w:rPr>
                <w:sz w:val="18"/>
                <w:szCs w:val="18"/>
                <w:lang w:val="en-US"/>
              </w:rPr>
              <w:t>1.80</w:t>
            </w:r>
          </w:p>
        </w:tc>
        <w:tc>
          <w:tcPr>
            <w:tcW w:w="434" w:type="pct"/>
            <w:tcBorders>
              <w:left w:val="single" w:sz="4" w:space="0" w:color="FFFFFF" w:themeColor="background1"/>
            </w:tcBorders>
            <w:shd w:val="clear" w:color="auto" w:fill="auto"/>
          </w:tcPr>
          <w:p w14:paraId="0BD47768" w14:textId="77777777" w:rsidR="003F09EB" w:rsidRPr="003F09EB" w:rsidRDefault="003F09EB" w:rsidP="003F09EB">
            <w:pPr>
              <w:rPr>
                <w:sz w:val="18"/>
                <w:szCs w:val="18"/>
                <w:lang w:val="en-US"/>
              </w:rPr>
            </w:pPr>
            <w:r w:rsidRPr="003F09EB">
              <w:rPr>
                <w:sz w:val="18"/>
                <w:szCs w:val="18"/>
                <w:lang w:val="en-US"/>
              </w:rPr>
              <w:t>(1.10, 2.94)</w:t>
            </w:r>
          </w:p>
        </w:tc>
        <w:tc>
          <w:tcPr>
            <w:tcW w:w="570" w:type="pct"/>
            <w:shd w:val="clear" w:color="auto" w:fill="auto"/>
          </w:tcPr>
          <w:p w14:paraId="70F591D1" w14:textId="77777777" w:rsidR="003F09EB" w:rsidRPr="003F09EB" w:rsidRDefault="003F09EB" w:rsidP="003F09EB">
            <w:pPr>
              <w:rPr>
                <w:sz w:val="18"/>
                <w:szCs w:val="18"/>
                <w:lang w:val="en-US"/>
              </w:rPr>
            </w:pPr>
            <w:r w:rsidRPr="003F09EB">
              <w:rPr>
                <w:sz w:val="18"/>
                <w:szCs w:val="18"/>
                <w:lang w:val="en-US"/>
              </w:rPr>
              <w:t>2.89 (1.57, 5.30)</w:t>
            </w:r>
          </w:p>
        </w:tc>
        <w:tc>
          <w:tcPr>
            <w:tcW w:w="694" w:type="pct"/>
            <w:vMerge/>
          </w:tcPr>
          <w:p w14:paraId="17E7F23E" w14:textId="77777777" w:rsidR="003F09EB" w:rsidRPr="003F09EB" w:rsidRDefault="003F09EB" w:rsidP="003F09EB">
            <w:pPr>
              <w:rPr>
                <w:sz w:val="18"/>
                <w:szCs w:val="18"/>
                <w:highlight w:val="yellow"/>
                <w:lang w:val="en-US"/>
              </w:rPr>
            </w:pPr>
          </w:p>
        </w:tc>
      </w:tr>
      <w:tr w:rsidR="003F09EB" w:rsidRPr="003F09EB" w14:paraId="58AF5CF1" w14:textId="77777777" w:rsidTr="003F09EB">
        <w:trPr>
          <w:trHeight w:val="231"/>
        </w:trPr>
        <w:tc>
          <w:tcPr>
            <w:tcW w:w="559" w:type="pct"/>
            <w:vMerge/>
          </w:tcPr>
          <w:p w14:paraId="49A9F576" w14:textId="77777777" w:rsidR="003F09EB" w:rsidRPr="003F09EB" w:rsidRDefault="003F09EB" w:rsidP="003F09EB">
            <w:pPr>
              <w:rPr>
                <w:sz w:val="18"/>
                <w:szCs w:val="18"/>
                <w:lang w:val="en-US"/>
              </w:rPr>
            </w:pPr>
          </w:p>
        </w:tc>
        <w:tc>
          <w:tcPr>
            <w:tcW w:w="487" w:type="pct"/>
          </w:tcPr>
          <w:p w14:paraId="183A8643" w14:textId="77777777" w:rsidR="003F09EB" w:rsidRPr="003F09EB" w:rsidRDefault="003F09EB" w:rsidP="003F09EB">
            <w:pPr>
              <w:rPr>
                <w:sz w:val="18"/>
                <w:szCs w:val="18"/>
                <w:lang w:val="en-US"/>
              </w:rPr>
            </w:pPr>
            <w:r w:rsidRPr="003F09EB">
              <w:rPr>
                <w:sz w:val="18"/>
                <w:szCs w:val="18"/>
                <w:lang w:val="en-US"/>
              </w:rPr>
              <w:t>10-19</w:t>
            </w:r>
          </w:p>
        </w:tc>
        <w:tc>
          <w:tcPr>
            <w:tcW w:w="365" w:type="pct"/>
            <w:gridSpan w:val="2"/>
            <w:tcBorders>
              <w:right w:val="single" w:sz="4" w:space="0" w:color="FFFFFF"/>
            </w:tcBorders>
          </w:tcPr>
          <w:p w14:paraId="183D7C61" w14:textId="77777777" w:rsidR="003F09EB" w:rsidRPr="003F09EB" w:rsidRDefault="003F09EB" w:rsidP="003F09EB">
            <w:pPr>
              <w:jc w:val="center"/>
              <w:rPr>
                <w:rFonts w:cstheme="minorHAnsi"/>
                <w:sz w:val="18"/>
                <w:szCs w:val="18"/>
                <w:lang w:val="en-US"/>
              </w:rPr>
            </w:pPr>
            <w:r w:rsidRPr="003F09EB">
              <w:rPr>
                <w:rFonts w:cstheme="minorHAnsi"/>
                <w:sz w:val="18"/>
                <w:szCs w:val="18"/>
                <w:lang w:val="en-US"/>
              </w:rPr>
              <w:t>13/157</w:t>
            </w:r>
          </w:p>
        </w:tc>
        <w:tc>
          <w:tcPr>
            <w:tcW w:w="273" w:type="pct"/>
            <w:tcBorders>
              <w:left w:val="single" w:sz="4" w:space="0" w:color="FFFFFF"/>
            </w:tcBorders>
          </w:tcPr>
          <w:p w14:paraId="09D94605" w14:textId="77777777" w:rsidR="003F09EB" w:rsidRPr="003F09EB" w:rsidRDefault="003F09EB" w:rsidP="003F09EB">
            <w:pPr>
              <w:jc w:val="center"/>
              <w:rPr>
                <w:rFonts w:cstheme="minorHAnsi"/>
                <w:sz w:val="18"/>
                <w:szCs w:val="18"/>
                <w:lang w:val="en-US"/>
              </w:rPr>
            </w:pPr>
            <w:r w:rsidRPr="003F09EB">
              <w:rPr>
                <w:rFonts w:cstheme="minorHAnsi"/>
                <w:sz w:val="18"/>
                <w:szCs w:val="18"/>
                <w:lang w:val="en-US"/>
              </w:rPr>
              <w:t>(8.3)</w:t>
            </w:r>
          </w:p>
        </w:tc>
        <w:tc>
          <w:tcPr>
            <w:tcW w:w="227" w:type="pct"/>
            <w:tcBorders>
              <w:right w:val="single" w:sz="4" w:space="0" w:color="FFFFFF" w:themeColor="background1"/>
            </w:tcBorders>
          </w:tcPr>
          <w:p w14:paraId="6F5FEACE" w14:textId="77777777" w:rsidR="003F09EB" w:rsidRPr="003F09EB" w:rsidRDefault="003F09EB" w:rsidP="003F09EB">
            <w:pPr>
              <w:rPr>
                <w:sz w:val="18"/>
                <w:szCs w:val="18"/>
                <w:lang w:val="en-US"/>
              </w:rPr>
            </w:pPr>
            <w:r w:rsidRPr="003F09EB">
              <w:rPr>
                <w:sz w:val="18"/>
                <w:szCs w:val="18"/>
                <w:lang w:val="en-US"/>
              </w:rPr>
              <w:t>2.88</w:t>
            </w:r>
          </w:p>
        </w:tc>
        <w:tc>
          <w:tcPr>
            <w:tcW w:w="457" w:type="pct"/>
            <w:tcBorders>
              <w:left w:val="single" w:sz="4" w:space="0" w:color="FFFFFF" w:themeColor="background1"/>
            </w:tcBorders>
          </w:tcPr>
          <w:p w14:paraId="4DBFDB7E" w14:textId="77777777" w:rsidR="003F09EB" w:rsidRPr="003F09EB" w:rsidRDefault="003F09EB" w:rsidP="003F09EB">
            <w:pPr>
              <w:rPr>
                <w:sz w:val="18"/>
                <w:szCs w:val="18"/>
                <w:lang w:val="en-US"/>
              </w:rPr>
            </w:pPr>
            <w:r w:rsidRPr="003F09EB">
              <w:rPr>
                <w:sz w:val="18"/>
                <w:szCs w:val="18"/>
                <w:lang w:val="en-US"/>
              </w:rPr>
              <w:t>(1.44, 5.78)</w:t>
            </w:r>
          </w:p>
        </w:tc>
        <w:tc>
          <w:tcPr>
            <w:tcW w:w="362" w:type="pct"/>
            <w:gridSpan w:val="2"/>
            <w:tcBorders>
              <w:right w:val="single" w:sz="4" w:space="0" w:color="FFFFFF"/>
            </w:tcBorders>
          </w:tcPr>
          <w:p w14:paraId="545457F3" w14:textId="77777777" w:rsidR="003F09EB" w:rsidRPr="003F09EB" w:rsidRDefault="003F09EB" w:rsidP="003F09EB">
            <w:pPr>
              <w:rPr>
                <w:sz w:val="18"/>
                <w:szCs w:val="18"/>
                <w:lang w:val="en-US"/>
              </w:rPr>
            </w:pPr>
            <w:r w:rsidRPr="003F09EB">
              <w:rPr>
                <w:sz w:val="18"/>
                <w:szCs w:val="18"/>
                <w:lang w:val="en-US"/>
              </w:rPr>
              <w:t>65/898</w:t>
            </w:r>
          </w:p>
        </w:tc>
        <w:tc>
          <w:tcPr>
            <w:tcW w:w="291" w:type="pct"/>
            <w:gridSpan w:val="2"/>
            <w:tcBorders>
              <w:left w:val="single" w:sz="4" w:space="0" w:color="FFFFFF"/>
            </w:tcBorders>
          </w:tcPr>
          <w:p w14:paraId="42BEE3B0" w14:textId="77777777" w:rsidR="003F09EB" w:rsidRPr="003F09EB" w:rsidRDefault="003F09EB" w:rsidP="003F09EB">
            <w:pPr>
              <w:rPr>
                <w:sz w:val="18"/>
                <w:szCs w:val="18"/>
                <w:lang w:val="en-US"/>
              </w:rPr>
            </w:pPr>
            <w:r w:rsidRPr="003F09EB">
              <w:rPr>
                <w:sz w:val="18"/>
                <w:szCs w:val="18"/>
                <w:lang w:val="en-US"/>
              </w:rPr>
              <w:t>(7.2)</w:t>
            </w:r>
          </w:p>
        </w:tc>
        <w:tc>
          <w:tcPr>
            <w:tcW w:w="281" w:type="pct"/>
            <w:tcBorders>
              <w:right w:val="single" w:sz="4" w:space="0" w:color="FFFFFF" w:themeColor="background1"/>
            </w:tcBorders>
          </w:tcPr>
          <w:p w14:paraId="3031ABAF" w14:textId="77777777" w:rsidR="003F09EB" w:rsidRPr="003F09EB" w:rsidRDefault="003F09EB" w:rsidP="003F09EB">
            <w:pPr>
              <w:rPr>
                <w:sz w:val="18"/>
                <w:szCs w:val="18"/>
                <w:lang w:val="en-US"/>
              </w:rPr>
            </w:pPr>
            <w:r w:rsidRPr="003F09EB">
              <w:rPr>
                <w:sz w:val="18"/>
                <w:szCs w:val="18"/>
                <w:lang w:val="en-US"/>
              </w:rPr>
              <w:t>5.09</w:t>
            </w:r>
          </w:p>
        </w:tc>
        <w:tc>
          <w:tcPr>
            <w:tcW w:w="434" w:type="pct"/>
            <w:tcBorders>
              <w:left w:val="single" w:sz="4" w:space="0" w:color="FFFFFF" w:themeColor="background1"/>
            </w:tcBorders>
            <w:shd w:val="clear" w:color="auto" w:fill="auto"/>
          </w:tcPr>
          <w:p w14:paraId="7C941CC1" w14:textId="77777777" w:rsidR="003F09EB" w:rsidRPr="003F09EB" w:rsidRDefault="003F09EB" w:rsidP="003F09EB">
            <w:pPr>
              <w:rPr>
                <w:sz w:val="18"/>
                <w:szCs w:val="18"/>
                <w:lang w:val="en-US"/>
              </w:rPr>
            </w:pPr>
            <w:r w:rsidRPr="003F09EB">
              <w:rPr>
                <w:sz w:val="18"/>
                <w:szCs w:val="18"/>
                <w:lang w:val="en-US"/>
              </w:rPr>
              <w:t>(3.22, 8.04)</w:t>
            </w:r>
          </w:p>
        </w:tc>
        <w:tc>
          <w:tcPr>
            <w:tcW w:w="570" w:type="pct"/>
            <w:shd w:val="clear" w:color="auto" w:fill="auto"/>
          </w:tcPr>
          <w:p w14:paraId="5920238E" w14:textId="77777777" w:rsidR="003F09EB" w:rsidRPr="003F09EB" w:rsidRDefault="003F09EB" w:rsidP="003F09EB">
            <w:pPr>
              <w:rPr>
                <w:sz w:val="18"/>
                <w:szCs w:val="18"/>
                <w:lang w:val="en-US"/>
              </w:rPr>
            </w:pPr>
            <w:r w:rsidRPr="003F09EB">
              <w:rPr>
                <w:sz w:val="18"/>
                <w:szCs w:val="18"/>
                <w:lang w:val="en-US"/>
              </w:rPr>
              <w:t>1.46 (0.75, 2.83)</w:t>
            </w:r>
          </w:p>
        </w:tc>
        <w:tc>
          <w:tcPr>
            <w:tcW w:w="694" w:type="pct"/>
            <w:vMerge/>
          </w:tcPr>
          <w:p w14:paraId="4100D9C6" w14:textId="77777777" w:rsidR="003F09EB" w:rsidRPr="003F09EB" w:rsidRDefault="003F09EB" w:rsidP="003F09EB">
            <w:pPr>
              <w:rPr>
                <w:sz w:val="18"/>
                <w:szCs w:val="18"/>
                <w:highlight w:val="yellow"/>
                <w:lang w:val="en-US"/>
              </w:rPr>
            </w:pPr>
          </w:p>
        </w:tc>
      </w:tr>
      <w:tr w:rsidR="003F09EB" w:rsidRPr="003F09EB" w14:paraId="14958741" w14:textId="77777777" w:rsidTr="003F09EB">
        <w:trPr>
          <w:trHeight w:val="231"/>
        </w:trPr>
        <w:tc>
          <w:tcPr>
            <w:tcW w:w="559" w:type="pct"/>
            <w:vMerge/>
          </w:tcPr>
          <w:p w14:paraId="5A8D657D" w14:textId="77777777" w:rsidR="003F09EB" w:rsidRPr="003F09EB" w:rsidRDefault="003F09EB" w:rsidP="003F09EB">
            <w:pPr>
              <w:rPr>
                <w:sz w:val="18"/>
                <w:szCs w:val="18"/>
                <w:lang w:val="en-US"/>
              </w:rPr>
            </w:pPr>
          </w:p>
        </w:tc>
        <w:tc>
          <w:tcPr>
            <w:tcW w:w="487" w:type="pct"/>
          </w:tcPr>
          <w:p w14:paraId="7D7B4160" w14:textId="77777777" w:rsidR="003F09EB" w:rsidRPr="003F09EB" w:rsidRDefault="003F09EB" w:rsidP="003F09EB">
            <w:pPr>
              <w:rPr>
                <w:sz w:val="18"/>
                <w:szCs w:val="18"/>
                <w:lang w:val="en-US"/>
              </w:rPr>
            </w:pPr>
            <w:r w:rsidRPr="003F09EB">
              <w:rPr>
                <w:sz w:val="18"/>
                <w:szCs w:val="18"/>
                <w:lang w:val="en-US"/>
              </w:rPr>
              <w:t>20-29</w:t>
            </w:r>
          </w:p>
        </w:tc>
        <w:tc>
          <w:tcPr>
            <w:tcW w:w="365" w:type="pct"/>
            <w:gridSpan w:val="2"/>
            <w:tcBorders>
              <w:right w:val="single" w:sz="4" w:space="0" w:color="FFFFFF"/>
            </w:tcBorders>
          </w:tcPr>
          <w:p w14:paraId="7C87FF53" w14:textId="77777777" w:rsidR="003F09EB" w:rsidRPr="003F09EB" w:rsidRDefault="003F09EB" w:rsidP="003F09EB">
            <w:pPr>
              <w:jc w:val="center"/>
              <w:rPr>
                <w:rFonts w:cstheme="minorHAnsi"/>
                <w:sz w:val="18"/>
                <w:szCs w:val="18"/>
                <w:lang w:val="en-US"/>
              </w:rPr>
            </w:pPr>
            <w:r w:rsidRPr="003F09EB">
              <w:rPr>
                <w:rFonts w:cstheme="minorHAnsi"/>
                <w:sz w:val="18"/>
                <w:szCs w:val="18"/>
                <w:lang w:val="en-US"/>
              </w:rPr>
              <w:t>23/200</w:t>
            </w:r>
          </w:p>
        </w:tc>
        <w:tc>
          <w:tcPr>
            <w:tcW w:w="273" w:type="pct"/>
            <w:tcBorders>
              <w:left w:val="single" w:sz="4" w:space="0" w:color="FFFFFF"/>
            </w:tcBorders>
          </w:tcPr>
          <w:p w14:paraId="085B124F" w14:textId="77777777" w:rsidR="003F09EB" w:rsidRPr="003F09EB" w:rsidRDefault="003F09EB" w:rsidP="003F09EB">
            <w:pPr>
              <w:jc w:val="center"/>
              <w:rPr>
                <w:rFonts w:cstheme="minorHAnsi"/>
                <w:sz w:val="18"/>
                <w:szCs w:val="18"/>
                <w:lang w:val="en-US"/>
              </w:rPr>
            </w:pPr>
            <w:r w:rsidRPr="003F09EB">
              <w:rPr>
                <w:rFonts w:cstheme="minorHAnsi"/>
                <w:sz w:val="18"/>
                <w:szCs w:val="18"/>
                <w:lang w:val="en-US"/>
              </w:rPr>
              <w:t>(11.5)</w:t>
            </w:r>
          </w:p>
        </w:tc>
        <w:tc>
          <w:tcPr>
            <w:tcW w:w="227" w:type="pct"/>
            <w:tcBorders>
              <w:right w:val="single" w:sz="4" w:space="0" w:color="FFFFFF" w:themeColor="background1"/>
            </w:tcBorders>
          </w:tcPr>
          <w:p w14:paraId="28DA1D9E" w14:textId="77777777" w:rsidR="003F09EB" w:rsidRPr="003F09EB" w:rsidRDefault="003F09EB" w:rsidP="003F09EB">
            <w:pPr>
              <w:rPr>
                <w:sz w:val="18"/>
                <w:szCs w:val="18"/>
                <w:lang w:val="en-US"/>
              </w:rPr>
            </w:pPr>
            <w:r w:rsidRPr="003F09EB">
              <w:rPr>
                <w:sz w:val="18"/>
                <w:szCs w:val="18"/>
                <w:lang w:val="en-US"/>
              </w:rPr>
              <w:t>4.44</w:t>
            </w:r>
          </w:p>
        </w:tc>
        <w:tc>
          <w:tcPr>
            <w:tcW w:w="457" w:type="pct"/>
            <w:tcBorders>
              <w:left w:val="single" w:sz="4" w:space="0" w:color="FFFFFF" w:themeColor="background1"/>
            </w:tcBorders>
          </w:tcPr>
          <w:p w14:paraId="52AF03B9" w14:textId="77777777" w:rsidR="003F09EB" w:rsidRPr="003F09EB" w:rsidRDefault="003F09EB" w:rsidP="003F09EB">
            <w:pPr>
              <w:rPr>
                <w:sz w:val="18"/>
                <w:szCs w:val="18"/>
                <w:lang w:val="en-US"/>
              </w:rPr>
            </w:pPr>
            <w:r w:rsidRPr="003F09EB">
              <w:rPr>
                <w:sz w:val="18"/>
                <w:szCs w:val="18"/>
                <w:lang w:val="en-US"/>
              </w:rPr>
              <w:t>(2.40, 8.21)</w:t>
            </w:r>
          </w:p>
        </w:tc>
        <w:tc>
          <w:tcPr>
            <w:tcW w:w="362" w:type="pct"/>
            <w:gridSpan w:val="2"/>
            <w:tcBorders>
              <w:right w:val="single" w:sz="4" w:space="0" w:color="FFFFFF"/>
            </w:tcBorders>
          </w:tcPr>
          <w:p w14:paraId="1F2EBB6F" w14:textId="77777777" w:rsidR="003F09EB" w:rsidRPr="003F09EB" w:rsidRDefault="003F09EB" w:rsidP="003F09EB">
            <w:pPr>
              <w:rPr>
                <w:sz w:val="18"/>
                <w:szCs w:val="18"/>
                <w:lang w:val="en-US"/>
              </w:rPr>
            </w:pPr>
            <w:r w:rsidRPr="003F09EB">
              <w:rPr>
                <w:sz w:val="18"/>
                <w:szCs w:val="18"/>
                <w:lang w:val="en-US"/>
              </w:rPr>
              <w:t>64/464</w:t>
            </w:r>
          </w:p>
        </w:tc>
        <w:tc>
          <w:tcPr>
            <w:tcW w:w="291" w:type="pct"/>
            <w:gridSpan w:val="2"/>
            <w:tcBorders>
              <w:left w:val="single" w:sz="4" w:space="0" w:color="FFFFFF"/>
            </w:tcBorders>
          </w:tcPr>
          <w:p w14:paraId="5ED94207" w14:textId="77777777" w:rsidR="003F09EB" w:rsidRPr="003F09EB" w:rsidRDefault="003F09EB" w:rsidP="003F09EB">
            <w:pPr>
              <w:rPr>
                <w:sz w:val="18"/>
                <w:szCs w:val="18"/>
                <w:lang w:val="en-US"/>
              </w:rPr>
            </w:pPr>
            <w:r w:rsidRPr="003F09EB">
              <w:rPr>
                <w:sz w:val="18"/>
                <w:szCs w:val="18"/>
                <w:lang w:val="en-US"/>
              </w:rPr>
              <w:t>(13.8)</w:t>
            </w:r>
          </w:p>
        </w:tc>
        <w:tc>
          <w:tcPr>
            <w:tcW w:w="281" w:type="pct"/>
            <w:tcBorders>
              <w:right w:val="single" w:sz="4" w:space="0" w:color="FFFFFF" w:themeColor="background1"/>
            </w:tcBorders>
          </w:tcPr>
          <w:p w14:paraId="4FC6E2EE" w14:textId="77777777" w:rsidR="003F09EB" w:rsidRPr="003F09EB" w:rsidRDefault="003F09EB" w:rsidP="003F09EB">
            <w:pPr>
              <w:rPr>
                <w:sz w:val="18"/>
                <w:szCs w:val="18"/>
                <w:lang w:val="en-US"/>
              </w:rPr>
            </w:pPr>
            <w:r w:rsidRPr="003F09EB">
              <w:rPr>
                <w:sz w:val="18"/>
                <w:szCs w:val="18"/>
                <w:lang w:val="en-US"/>
              </w:rPr>
              <w:t>10.31</w:t>
            </w:r>
          </w:p>
        </w:tc>
        <w:tc>
          <w:tcPr>
            <w:tcW w:w="434" w:type="pct"/>
            <w:tcBorders>
              <w:left w:val="single" w:sz="4" w:space="0" w:color="FFFFFF" w:themeColor="background1"/>
            </w:tcBorders>
            <w:shd w:val="clear" w:color="auto" w:fill="auto"/>
          </w:tcPr>
          <w:p w14:paraId="1BFC9CE1" w14:textId="77777777" w:rsidR="003F09EB" w:rsidRPr="003F09EB" w:rsidRDefault="003F09EB" w:rsidP="003F09EB">
            <w:pPr>
              <w:rPr>
                <w:sz w:val="18"/>
                <w:szCs w:val="18"/>
                <w:lang w:val="en-US"/>
              </w:rPr>
            </w:pPr>
            <w:r w:rsidRPr="003F09EB">
              <w:rPr>
                <w:sz w:val="18"/>
                <w:szCs w:val="18"/>
                <w:lang w:val="en-US"/>
              </w:rPr>
              <w:t>(6.47, 16.43)</w:t>
            </w:r>
          </w:p>
        </w:tc>
        <w:tc>
          <w:tcPr>
            <w:tcW w:w="570" w:type="pct"/>
            <w:shd w:val="clear" w:color="auto" w:fill="auto"/>
          </w:tcPr>
          <w:p w14:paraId="451B241A" w14:textId="77777777" w:rsidR="003F09EB" w:rsidRPr="003F09EB" w:rsidRDefault="003F09EB" w:rsidP="003F09EB">
            <w:pPr>
              <w:rPr>
                <w:sz w:val="18"/>
                <w:szCs w:val="18"/>
                <w:lang w:val="en-US"/>
              </w:rPr>
            </w:pPr>
            <w:r w:rsidRPr="003F09EB">
              <w:rPr>
                <w:sz w:val="18"/>
                <w:szCs w:val="18"/>
                <w:lang w:val="en-US"/>
              </w:rPr>
              <w:t>1.01 (0.57, 1.79)</w:t>
            </w:r>
          </w:p>
        </w:tc>
        <w:tc>
          <w:tcPr>
            <w:tcW w:w="694" w:type="pct"/>
            <w:vMerge/>
          </w:tcPr>
          <w:p w14:paraId="3D44D469" w14:textId="77777777" w:rsidR="003F09EB" w:rsidRPr="003F09EB" w:rsidRDefault="003F09EB" w:rsidP="003F09EB">
            <w:pPr>
              <w:rPr>
                <w:sz w:val="18"/>
                <w:szCs w:val="18"/>
                <w:highlight w:val="yellow"/>
                <w:lang w:val="en-US"/>
              </w:rPr>
            </w:pPr>
          </w:p>
        </w:tc>
      </w:tr>
      <w:tr w:rsidR="003F09EB" w:rsidRPr="003F09EB" w14:paraId="161ACD49" w14:textId="77777777" w:rsidTr="003F09EB">
        <w:trPr>
          <w:trHeight w:val="224"/>
        </w:trPr>
        <w:tc>
          <w:tcPr>
            <w:tcW w:w="559" w:type="pct"/>
            <w:vMerge/>
          </w:tcPr>
          <w:p w14:paraId="47728A8D" w14:textId="77777777" w:rsidR="003F09EB" w:rsidRPr="003F09EB" w:rsidRDefault="003F09EB" w:rsidP="003F09EB">
            <w:pPr>
              <w:rPr>
                <w:sz w:val="18"/>
                <w:szCs w:val="18"/>
                <w:lang w:val="en-US"/>
              </w:rPr>
            </w:pPr>
          </w:p>
        </w:tc>
        <w:tc>
          <w:tcPr>
            <w:tcW w:w="487" w:type="pct"/>
          </w:tcPr>
          <w:p w14:paraId="103A1712" w14:textId="77777777" w:rsidR="003F09EB" w:rsidRPr="003F09EB" w:rsidRDefault="003F09EB" w:rsidP="003F09EB">
            <w:pPr>
              <w:rPr>
                <w:sz w:val="18"/>
                <w:szCs w:val="18"/>
                <w:lang w:val="en-US"/>
              </w:rPr>
            </w:pPr>
            <w:r w:rsidRPr="003F09EB">
              <w:rPr>
                <w:sz w:val="18"/>
                <w:szCs w:val="18"/>
                <w:lang w:val="en-US"/>
              </w:rPr>
              <w:t>30-39</w:t>
            </w:r>
          </w:p>
        </w:tc>
        <w:tc>
          <w:tcPr>
            <w:tcW w:w="365" w:type="pct"/>
            <w:gridSpan w:val="2"/>
            <w:tcBorders>
              <w:right w:val="single" w:sz="4" w:space="0" w:color="FFFFFF"/>
            </w:tcBorders>
          </w:tcPr>
          <w:p w14:paraId="1F93CAD5" w14:textId="77777777" w:rsidR="003F09EB" w:rsidRPr="003F09EB" w:rsidRDefault="003F09EB" w:rsidP="003F09EB">
            <w:pPr>
              <w:jc w:val="center"/>
              <w:rPr>
                <w:rFonts w:cstheme="minorHAnsi"/>
                <w:sz w:val="18"/>
                <w:szCs w:val="18"/>
                <w:lang w:val="en-US"/>
              </w:rPr>
            </w:pPr>
            <w:r w:rsidRPr="003F09EB">
              <w:rPr>
                <w:rFonts w:cstheme="minorHAnsi"/>
                <w:sz w:val="18"/>
                <w:szCs w:val="18"/>
                <w:lang w:val="en-US"/>
              </w:rPr>
              <w:t>17/120</w:t>
            </w:r>
          </w:p>
        </w:tc>
        <w:tc>
          <w:tcPr>
            <w:tcW w:w="273" w:type="pct"/>
            <w:tcBorders>
              <w:left w:val="single" w:sz="4" w:space="0" w:color="FFFFFF"/>
            </w:tcBorders>
          </w:tcPr>
          <w:p w14:paraId="03D91730" w14:textId="77777777" w:rsidR="003F09EB" w:rsidRPr="003F09EB" w:rsidRDefault="003F09EB" w:rsidP="003F09EB">
            <w:pPr>
              <w:jc w:val="center"/>
              <w:rPr>
                <w:rFonts w:cstheme="minorHAnsi"/>
                <w:sz w:val="18"/>
                <w:szCs w:val="18"/>
                <w:lang w:val="en-US"/>
              </w:rPr>
            </w:pPr>
            <w:r w:rsidRPr="003F09EB">
              <w:rPr>
                <w:rFonts w:cstheme="minorHAnsi"/>
                <w:sz w:val="18"/>
                <w:szCs w:val="18"/>
                <w:lang w:val="en-US"/>
              </w:rPr>
              <w:t>(14.2)</w:t>
            </w:r>
          </w:p>
        </w:tc>
        <w:tc>
          <w:tcPr>
            <w:tcW w:w="227" w:type="pct"/>
            <w:tcBorders>
              <w:right w:val="single" w:sz="4" w:space="0" w:color="FFFFFF" w:themeColor="background1"/>
            </w:tcBorders>
          </w:tcPr>
          <w:p w14:paraId="3A5B3CB1" w14:textId="77777777" w:rsidR="003F09EB" w:rsidRPr="003F09EB" w:rsidRDefault="003F09EB" w:rsidP="003F09EB">
            <w:pPr>
              <w:rPr>
                <w:sz w:val="18"/>
                <w:szCs w:val="18"/>
                <w:lang w:val="en-US"/>
              </w:rPr>
            </w:pPr>
            <w:r w:rsidRPr="003F09EB">
              <w:rPr>
                <w:sz w:val="18"/>
                <w:szCs w:val="18"/>
                <w:lang w:val="en-US"/>
              </w:rPr>
              <w:t>5.37</w:t>
            </w:r>
          </w:p>
        </w:tc>
        <w:tc>
          <w:tcPr>
            <w:tcW w:w="457" w:type="pct"/>
            <w:tcBorders>
              <w:left w:val="single" w:sz="4" w:space="0" w:color="FFFFFF" w:themeColor="background1"/>
            </w:tcBorders>
          </w:tcPr>
          <w:p w14:paraId="59342B3D" w14:textId="77777777" w:rsidR="003F09EB" w:rsidRPr="003F09EB" w:rsidRDefault="003F09EB" w:rsidP="003F09EB">
            <w:pPr>
              <w:rPr>
                <w:sz w:val="18"/>
                <w:szCs w:val="18"/>
                <w:lang w:val="en-US"/>
              </w:rPr>
            </w:pPr>
            <w:r w:rsidRPr="003F09EB">
              <w:rPr>
                <w:sz w:val="18"/>
                <w:szCs w:val="18"/>
                <w:lang w:val="en-US"/>
              </w:rPr>
              <w:t>(2.67, 10.81)</w:t>
            </w:r>
          </w:p>
        </w:tc>
        <w:tc>
          <w:tcPr>
            <w:tcW w:w="362" w:type="pct"/>
            <w:gridSpan w:val="2"/>
            <w:tcBorders>
              <w:right w:val="single" w:sz="4" w:space="0" w:color="FFFFFF"/>
            </w:tcBorders>
          </w:tcPr>
          <w:p w14:paraId="416BB44D" w14:textId="77777777" w:rsidR="003F09EB" w:rsidRPr="003F09EB" w:rsidRDefault="003F09EB" w:rsidP="003F09EB">
            <w:pPr>
              <w:rPr>
                <w:sz w:val="18"/>
                <w:szCs w:val="18"/>
                <w:lang w:val="en-US"/>
              </w:rPr>
            </w:pPr>
            <w:r w:rsidRPr="003F09EB">
              <w:rPr>
                <w:sz w:val="18"/>
                <w:szCs w:val="18"/>
                <w:lang w:val="en-US"/>
              </w:rPr>
              <w:t>41/250</w:t>
            </w:r>
          </w:p>
        </w:tc>
        <w:tc>
          <w:tcPr>
            <w:tcW w:w="291" w:type="pct"/>
            <w:gridSpan w:val="2"/>
            <w:tcBorders>
              <w:left w:val="single" w:sz="4" w:space="0" w:color="FFFFFF"/>
            </w:tcBorders>
          </w:tcPr>
          <w:p w14:paraId="5BF0D273" w14:textId="77777777" w:rsidR="003F09EB" w:rsidRPr="003F09EB" w:rsidRDefault="003F09EB" w:rsidP="003F09EB">
            <w:pPr>
              <w:rPr>
                <w:sz w:val="18"/>
                <w:szCs w:val="18"/>
                <w:lang w:val="en-US"/>
              </w:rPr>
            </w:pPr>
            <w:r w:rsidRPr="003F09EB">
              <w:rPr>
                <w:sz w:val="18"/>
                <w:szCs w:val="18"/>
                <w:lang w:val="en-US"/>
              </w:rPr>
              <w:t>(16.4)</w:t>
            </w:r>
          </w:p>
        </w:tc>
        <w:tc>
          <w:tcPr>
            <w:tcW w:w="281" w:type="pct"/>
            <w:tcBorders>
              <w:right w:val="single" w:sz="4" w:space="0" w:color="FFFFFF" w:themeColor="background1"/>
            </w:tcBorders>
          </w:tcPr>
          <w:p w14:paraId="40C675DF" w14:textId="77777777" w:rsidR="003F09EB" w:rsidRPr="003F09EB" w:rsidRDefault="003F09EB" w:rsidP="003F09EB">
            <w:pPr>
              <w:rPr>
                <w:sz w:val="18"/>
                <w:szCs w:val="18"/>
                <w:lang w:val="en-US"/>
              </w:rPr>
            </w:pPr>
            <w:r w:rsidRPr="003F09EB">
              <w:rPr>
                <w:sz w:val="18"/>
                <w:szCs w:val="18"/>
                <w:lang w:val="en-US"/>
              </w:rPr>
              <w:t>13.36</w:t>
            </w:r>
          </w:p>
        </w:tc>
        <w:tc>
          <w:tcPr>
            <w:tcW w:w="434" w:type="pct"/>
            <w:tcBorders>
              <w:left w:val="single" w:sz="4" w:space="0" w:color="FFFFFF" w:themeColor="background1"/>
            </w:tcBorders>
            <w:shd w:val="clear" w:color="auto" w:fill="auto"/>
          </w:tcPr>
          <w:p w14:paraId="18A4BBAA" w14:textId="77777777" w:rsidR="003F09EB" w:rsidRPr="003F09EB" w:rsidRDefault="003F09EB" w:rsidP="003F09EB">
            <w:pPr>
              <w:rPr>
                <w:sz w:val="18"/>
                <w:szCs w:val="18"/>
                <w:lang w:val="en-US"/>
              </w:rPr>
            </w:pPr>
            <w:r w:rsidRPr="003F09EB">
              <w:rPr>
                <w:sz w:val="18"/>
                <w:szCs w:val="18"/>
                <w:lang w:val="en-US"/>
              </w:rPr>
              <w:t>(7.97, 22.39)</w:t>
            </w:r>
          </w:p>
        </w:tc>
        <w:tc>
          <w:tcPr>
            <w:tcW w:w="570" w:type="pct"/>
            <w:shd w:val="clear" w:color="auto" w:fill="auto"/>
          </w:tcPr>
          <w:p w14:paraId="02C01F76" w14:textId="77777777" w:rsidR="003F09EB" w:rsidRPr="003F09EB" w:rsidRDefault="003F09EB" w:rsidP="003F09EB">
            <w:pPr>
              <w:rPr>
                <w:sz w:val="18"/>
                <w:szCs w:val="18"/>
                <w:lang w:val="en-US"/>
              </w:rPr>
            </w:pPr>
            <w:r w:rsidRPr="003F09EB">
              <w:rPr>
                <w:sz w:val="18"/>
                <w:szCs w:val="18"/>
                <w:lang w:val="en-US"/>
              </w:rPr>
              <w:t>0.95 (0.50, 1.80)</w:t>
            </w:r>
          </w:p>
        </w:tc>
        <w:tc>
          <w:tcPr>
            <w:tcW w:w="694" w:type="pct"/>
            <w:vMerge/>
          </w:tcPr>
          <w:p w14:paraId="1F8395E9" w14:textId="77777777" w:rsidR="003F09EB" w:rsidRPr="003F09EB" w:rsidRDefault="003F09EB" w:rsidP="003F09EB">
            <w:pPr>
              <w:rPr>
                <w:sz w:val="18"/>
                <w:szCs w:val="18"/>
                <w:highlight w:val="yellow"/>
                <w:lang w:val="en-US"/>
              </w:rPr>
            </w:pPr>
          </w:p>
        </w:tc>
      </w:tr>
      <w:tr w:rsidR="003F09EB" w:rsidRPr="003F09EB" w14:paraId="5F56BA2A" w14:textId="77777777" w:rsidTr="003F09EB">
        <w:trPr>
          <w:trHeight w:val="231"/>
        </w:trPr>
        <w:tc>
          <w:tcPr>
            <w:tcW w:w="559" w:type="pct"/>
            <w:vMerge/>
          </w:tcPr>
          <w:p w14:paraId="1D42387F" w14:textId="77777777" w:rsidR="003F09EB" w:rsidRPr="003F09EB" w:rsidRDefault="003F09EB" w:rsidP="003F09EB">
            <w:pPr>
              <w:rPr>
                <w:sz w:val="18"/>
                <w:szCs w:val="18"/>
                <w:lang w:val="en-US"/>
              </w:rPr>
            </w:pPr>
          </w:p>
        </w:tc>
        <w:tc>
          <w:tcPr>
            <w:tcW w:w="487" w:type="pct"/>
          </w:tcPr>
          <w:p w14:paraId="107E24D9" w14:textId="77777777" w:rsidR="003F09EB" w:rsidRPr="003F09EB" w:rsidRDefault="003F09EB" w:rsidP="003F09EB">
            <w:pPr>
              <w:rPr>
                <w:sz w:val="18"/>
                <w:szCs w:val="18"/>
                <w:lang w:val="en-US"/>
              </w:rPr>
            </w:pPr>
            <w:r w:rsidRPr="003F09EB">
              <w:rPr>
                <w:sz w:val="18"/>
                <w:szCs w:val="18"/>
                <w:lang w:val="en-US"/>
              </w:rPr>
              <w:t>40+</w:t>
            </w:r>
          </w:p>
        </w:tc>
        <w:tc>
          <w:tcPr>
            <w:tcW w:w="365" w:type="pct"/>
            <w:gridSpan w:val="2"/>
            <w:tcBorders>
              <w:right w:val="single" w:sz="4" w:space="0" w:color="FFFFFF"/>
            </w:tcBorders>
          </w:tcPr>
          <w:p w14:paraId="525861F6" w14:textId="77777777" w:rsidR="003F09EB" w:rsidRPr="003F09EB" w:rsidRDefault="003F09EB" w:rsidP="003F09EB">
            <w:pPr>
              <w:jc w:val="center"/>
              <w:rPr>
                <w:rFonts w:cstheme="minorHAnsi"/>
                <w:sz w:val="18"/>
                <w:szCs w:val="18"/>
                <w:lang w:val="en-US"/>
              </w:rPr>
            </w:pPr>
            <w:r w:rsidRPr="003F09EB">
              <w:rPr>
                <w:rFonts w:cstheme="minorHAnsi"/>
                <w:sz w:val="18"/>
                <w:szCs w:val="18"/>
                <w:lang w:val="en-US"/>
              </w:rPr>
              <w:t>19/98</w:t>
            </w:r>
          </w:p>
        </w:tc>
        <w:tc>
          <w:tcPr>
            <w:tcW w:w="273" w:type="pct"/>
            <w:tcBorders>
              <w:left w:val="single" w:sz="4" w:space="0" w:color="FFFFFF"/>
            </w:tcBorders>
          </w:tcPr>
          <w:p w14:paraId="23B2FEFF" w14:textId="77777777" w:rsidR="003F09EB" w:rsidRPr="003F09EB" w:rsidRDefault="003F09EB" w:rsidP="003F09EB">
            <w:pPr>
              <w:jc w:val="center"/>
              <w:rPr>
                <w:rFonts w:cstheme="minorHAnsi"/>
                <w:sz w:val="18"/>
                <w:szCs w:val="18"/>
                <w:lang w:val="en-US"/>
              </w:rPr>
            </w:pPr>
            <w:r w:rsidRPr="003F09EB">
              <w:rPr>
                <w:rFonts w:cstheme="minorHAnsi"/>
                <w:sz w:val="18"/>
                <w:szCs w:val="18"/>
                <w:lang w:val="en-US"/>
              </w:rPr>
              <w:t>(19.4)</w:t>
            </w:r>
          </w:p>
        </w:tc>
        <w:tc>
          <w:tcPr>
            <w:tcW w:w="227" w:type="pct"/>
            <w:tcBorders>
              <w:right w:val="single" w:sz="4" w:space="0" w:color="FFFFFF" w:themeColor="background1"/>
            </w:tcBorders>
          </w:tcPr>
          <w:p w14:paraId="24ED544E" w14:textId="77777777" w:rsidR="003F09EB" w:rsidRPr="003F09EB" w:rsidRDefault="003F09EB" w:rsidP="003F09EB">
            <w:pPr>
              <w:rPr>
                <w:sz w:val="18"/>
                <w:szCs w:val="18"/>
                <w:lang w:val="en-US"/>
              </w:rPr>
            </w:pPr>
            <w:r w:rsidRPr="003F09EB">
              <w:rPr>
                <w:sz w:val="18"/>
                <w:szCs w:val="18"/>
                <w:lang w:val="en-US"/>
              </w:rPr>
              <w:t>8.45</w:t>
            </w:r>
          </w:p>
        </w:tc>
        <w:tc>
          <w:tcPr>
            <w:tcW w:w="457" w:type="pct"/>
            <w:tcBorders>
              <w:left w:val="single" w:sz="4" w:space="0" w:color="FFFFFF" w:themeColor="background1"/>
            </w:tcBorders>
          </w:tcPr>
          <w:p w14:paraId="3FC7FBBE" w14:textId="77777777" w:rsidR="003F09EB" w:rsidRPr="003F09EB" w:rsidRDefault="003F09EB" w:rsidP="003F09EB">
            <w:pPr>
              <w:rPr>
                <w:sz w:val="18"/>
                <w:szCs w:val="18"/>
                <w:lang w:val="en-US"/>
              </w:rPr>
            </w:pPr>
            <w:r w:rsidRPr="003F09EB">
              <w:rPr>
                <w:sz w:val="18"/>
                <w:szCs w:val="18"/>
                <w:lang w:val="en-US"/>
              </w:rPr>
              <w:t>(4.22, 16.90)</w:t>
            </w:r>
          </w:p>
        </w:tc>
        <w:tc>
          <w:tcPr>
            <w:tcW w:w="362" w:type="pct"/>
            <w:gridSpan w:val="2"/>
            <w:tcBorders>
              <w:right w:val="single" w:sz="4" w:space="0" w:color="FFFFFF"/>
            </w:tcBorders>
          </w:tcPr>
          <w:p w14:paraId="761185D5" w14:textId="77777777" w:rsidR="003F09EB" w:rsidRPr="003F09EB" w:rsidRDefault="003F09EB" w:rsidP="003F09EB">
            <w:pPr>
              <w:rPr>
                <w:sz w:val="18"/>
                <w:szCs w:val="18"/>
                <w:lang w:val="en-US"/>
              </w:rPr>
            </w:pPr>
            <w:r w:rsidRPr="003F09EB">
              <w:rPr>
                <w:sz w:val="18"/>
                <w:szCs w:val="18"/>
                <w:lang w:val="en-US"/>
              </w:rPr>
              <w:t>28/131</w:t>
            </w:r>
          </w:p>
        </w:tc>
        <w:tc>
          <w:tcPr>
            <w:tcW w:w="291" w:type="pct"/>
            <w:gridSpan w:val="2"/>
            <w:tcBorders>
              <w:left w:val="single" w:sz="4" w:space="0" w:color="FFFFFF"/>
            </w:tcBorders>
          </w:tcPr>
          <w:p w14:paraId="1948261B" w14:textId="77777777" w:rsidR="003F09EB" w:rsidRPr="003F09EB" w:rsidRDefault="003F09EB" w:rsidP="003F09EB">
            <w:pPr>
              <w:rPr>
                <w:sz w:val="18"/>
                <w:szCs w:val="18"/>
                <w:lang w:val="en-US"/>
              </w:rPr>
            </w:pPr>
            <w:r w:rsidRPr="003F09EB">
              <w:rPr>
                <w:sz w:val="18"/>
                <w:szCs w:val="18"/>
                <w:lang w:val="en-US"/>
              </w:rPr>
              <w:t>(21.4)</w:t>
            </w:r>
          </w:p>
        </w:tc>
        <w:tc>
          <w:tcPr>
            <w:tcW w:w="281" w:type="pct"/>
            <w:tcBorders>
              <w:right w:val="single" w:sz="4" w:space="0" w:color="FFFFFF" w:themeColor="background1"/>
            </w:tcBorders>
          </w:tcPr>
          <w:p w14:paraId="7FEA98AB" w14:textId="77777777" w:rsidR="003F09EB" w:rsidRPr="003F09EB" w:rsidRDefault="003F09EB" w:rsidP="003F09EB">
            <w:pPr>
              <w:rPr>
                <w:sz w:val="18"/>
                <w:szCs w:val="18"/>
                <w:lang w:val="en-US"/>
              </w:rPr>
            </w:pPr>
            <w:r w:rsidRPr="003F09EB">
              <w:rPr>
                <w:sz w:val="18"/>
                <w:szCs w:val="18"/>
                <w:lang w:val="en-US"/>
              </w:rPr>
              <w:t>18.40</w:t>
            </w:r>
          </w:p>
        </w:tc>
        <w:tc>
          <w:tcPr>
            <w:tcW w:w="434" w:type="pct"/>
            <w:tcBorders>
              <w:left w:val="single" w:sz="4" w:space="0" w:color="FFFFFF" w:themeColor="background1"/>
            </w:tcBorders>
            <w:shd w:val="clear" w:color="auto" w:fill="auto"/>
          </w:tcPr>
          <w:p w14:paraId="65EFE788" w14:textId="77777777" w:rsidR="003F09EB" w:rsidRPr="003F09EB" w:rsidRDefault="003F09EB" w:rsidP="003F09EB">
            <w:pPr>
              <w:rPr>
                <w:sz w:val="18"/>
                <w:szCs w:val="18"/>
                <w:lang w:val="en-US"/>
              </w:rPr>
            </w:pPr>
            <w:r w:rsidRPr="003F09EB">
              <w:rPr>
                <w:sz w:val="18"/>
                <w:szCs w:val="18"/>
                <w:lang w:val="en-US"/>
              </w:rPr>
              <w:t>(10.34, 32.75)</w:t>
            </w:r>
          </w:p>
        </w:tc>
        <w:tc>
          <w:tcPr>
            <w:tcW w:w="570" w:type="pct"/>
            <w:shd w:val="clear" w:color="auto" w:fill="auto"/>
          </w:tcPr>
          <w:p w14:paraId="3F923FB9" w14:textId="77777777" w:rsidR="003F09EB" w:rsidRPr="003F09EB" w:rsidRDefault="003F09EB" w:rsidP="003F09EB">
            <w:pPr>
              <w:rPr>
                <w:sz w:val="18"/>
                <w:szCs w:val="18"/>
                <w:lang w:val="en-US"/>
              </w:rPr>
            </w:pPr>
            <w:r w:rsidRPr="003F09EB">
              <w:rPr>
                <w:sz w:val="18"/>
                <w:szCs w:val="18"/>
                <w:lang w:val="en-US"/>
              </w:rPr>
              <w:t>0.66 (0.31, 1.40)</w:t>
            </w:r>
          </w:p>
        </w:tc>
        <w:tc>
          <w:tcPr>
            <w:tcW w:w="694" w:type="pct"/>
            <w:vMerge/>
          </w:tcPr>
          <w:p w14:paraId="68A36496" w14:textId="77777777" w:rsidR="003F09EB" w:rsidRPr="003F09EB" w:rsidRDefault="003F09EB" w:rsidP="003F09EB">
            <w:pPr>
              <w:rPr>
                <w:sz w:val="18"/>
                <w:szCs w:val="18"/>
                <w:highlight w:val="yellow"/>
                <w:lang w:val="en-US"/>
              </w:rPr>
            </w:pPr>
          </w:p>
        </w:tc>
      </w:tr>
      <w:tr w:rsidR="003F09EB" w:rsidRPr="003F09EB" w14:paraId="21E9A840" w14:textId="77777777" w:rsidTr="003F09EB">
        <w:trPr>
          <w:trHeight w:val="231"/>
        </w:trPr>
        <w:tc>
          <w:tcPr>
            <w:tcW w:w="559" w:type="pct"/>
            <w:vMerge/>
          </w:tcPr>
          <w:p w14:paraId="1D30B7C6" w14:textId="77777777" w:rsidR="003F09EB" w:rsidRPr="003F09EB" w:rsidRDefault="003F09EB" w:rsidP="003F09EB">
            <w:pPr>
              <w:rPr>
                <w:sz w:val="18"/>
                <w:szCs w:val="18"/>
                <w:lang w:val="en-US"/>
              </w:rPr>
            </w:pPr>
          </w:p>
        </w:tc>
        <w:tc>
          <w:tcPr>
            <w:tcW w:w="487" w:type="pct"/>
          </w:tcPr>
          <w:p w14:paraId="7106EA96" w14:textId="77777777" w:rsidR="003F09EB" w:rsidRPr="003F09EB" w:rsidRDefault="003F09EB" w:rsidP="003F09EB">
            <w:pPr>
              <w:rPr>
                <w:sz w:val="18"/>
                <w:szCs w:val="18"/>
                <w:lang w:val="en-US"/>
              </w:rPr>
            </w:pPr>
            <w:r w:rsidRPr="003F09EB">
              <w:rPr>
                <w:sz w:val="18"/>
                <w:szCs w:val="18"/>
                <w:lang w:val="en-US"/>
              </w:rPr>
              <w:t>Test for trend</w:t>
            </w:r>
          </w:p>
        </w:tc>
        <w:tc>
          <w:tcPr>
            <w:tcW w:w="273" w:type="pct"/>
            <w:tcBorders>
              <w:right w:val="single" w:sz="4" w:space="0" w:color="FFFFFF"/>
            </w:tcBorders>
          </w:tcPr>
          <w:p w14:paraId="31627D85" w14:textId="77777777" w:rsidR="003F09EB" w:rsidRPr="003F09EB" w:rsidRDefault="003F09EB" w:rsidP="003F09EB">
            <w:pPr>
              <w:jc w:val="center"/>
              <w:rPr>
                <w:rFonts w:cstheme="minorHAnsi"/>
                <w:sz w:val="18"/>
                <w:szCs w:val="18"/>
                <w:highlight w:val="yellow"/>
                <w:lang w:val="en-US"/>
              </w:rPr>
            </w:pPr>
          </w:p>
        </w:tc>
        <w:tc>
          <w:tcPr>
            <w:tcW w:w="365" w:type="pct"/>
            <w:gridSpan w:val="2"/>
            <w:tcBorders>
              <w:left w:val="single" w:sz="4" w:space="0" w:color="FFFFFF"/>
            </w:tcBorders>
          </w:tcPr>
          <w:p w14:paraId="2A762911" w14:textId="77777777" w:rsidR="003F09EB" w:rsidRPr="003F09EB" w:rsidRDefault="003F09EB" w:rsidP="003F09EB">
            <w:pPr>
              <w:jc w:val="center"/>
              <w:rPr>
                <w:rFonts w:cstheme="minorHAnsi"/>
                <w:sz w:val="18"/>
                <w:szCs w:val="18"/>
                <w:highlight w:val="yellow"/>
                <w:lang w:val="en-US"/>
              </w:rPr>
            </w:pPr>
          </w:p>
        </w:tc>
        <w:tc>
          <w:tcPr>
            <w:tcW w:w="684" w:type="pct"/>
            <w:gridSpan w:val="2"/>
          </w:tcPr>
          <w:p w14:paraId="12122B2C" w14:textId="77777777" w:rsidR="003F09EB" w:rsidRPr="003F09EB" w:rsidRDefault="003F09EB" w:rsidP="003F09EB">
            <w:pPr>
              <w:rPr>
                <w:sz w:val="18"/>
                <w:szCs w:val="18"/>
                <w:lang w:val="en-US"/>
              </w:rPr>
            </w:pPr>
            <w:r w:rsidRPr="003F09EB">
              <w:rPr>
                <w:sz w:val="18"/>
                <w:szCs w:val="18"/>
                <w:lang w:val="en-US"/>
              </w:rPr>
              <w:t>P&lt;0.001</w:t>
            </w:r>
          </w:p>
        </w:tc>
        <w:tc>
          <w:tcPr>
            <w:tcW w:w="241" w:type="pct"/>
            <w:tcBorders>
              <w:right w:val="single" w:sz="4" w:space="0" w:color="FFFFFF"/>
            </w:tcBorders>
          </w:tcPr>
          <w:p w14:paraId="5E0F0116" w14:textId="77777777" w:rsidR="003F09EB" w:rsidRPr="003F09EB" w:rsidRDefault="003F09EB" w:rsidP="003F09EB">
            <w:pPr>
              <w:rPr>
                <w:sz w:val="18"/>
                <w:szCs w:val="18"/>
                <w:lang w:val="en-US"/>
              </w:rPr>
            </w:pPr>
          </w:p>
        </w:tc>
        <w:tc>
          <w:tcPr>
            <w:tcW w:w="410" w:type="pct"/>
            <w:gridSpan w:val="2"/>
            <w:tcBorders>
              <w:left w:val="single" w:sz="4" w:space="0" w:color="FFFFFF"/>
            </w:tcBorders>
          </w:tcPr>
          <w:p w14:paraId="00A99B7D" w14:textId="77777777" w:rsidR="003F09EB" w:rsidRPr="003F09EB" w:rsidRDefault="003F09EB" w:rsidP="003F09EB">
            <w:pPr>
              <w:rPr>
                <w:sz w:val="18"/>
                <w:szCs w:val="18"/>
                <w:lang w:val="en-US"/>
              </w:rPr>
            </w:pPr>
          </w:p>
        </w:tc>
        <w:tc>
          <w:tcPr>
            <w:tcW w:w="717" w:type="pct"/>
            <w:gridSpan w:val="3"/>
          </w:tcPr>
          <w:p w14:paraId="05BEAC82" w14:textId="77777777" w:rsidR="003F09EB" w:rsidRPr="003F09EB" w:rsidRDefault="003F09EB" w:rsidP="003F09EB">
            <w:pPr>
              <w:rPr>
                <w:sz w:val="18"/>
                <w:szCs w:val="18"/>
                <w:lang w:val="en-US"/>
              </w:rPr>
            </w:pPr>
            <w:r w:rsidRPr="003F09EB">
              <w:rPr>
                <w:sz w:val="18"/>
                <w:szCs w:val="18"/>
                <w:lang w:val="en-US"/>
              </w:rPr>
              <w:t>P&lt;0.001</w:t>
            </w:r>
          </w:p>
        </w:tc>
        <w:tc>
          <w:tcPr>
            <w:tcW w:w="570" w:type="pct"/>
          </w:tcPr>
          <w:p w14:paraId="7EEC9D23" w14:textId="77777777" w:rsidR="003F09EB" w:rsidRPr="003F09EB" w:rsidRDefault="003F09EB" w:rsidP="003F09EB">
            <w:pPr>
              <w:rPr>
                <w:sz w:val="18"/>
                <w:szCs w:val="18"/>
                <w:highlight w:val="yellow"/>
                <w:lang w:val="en-US"/>
              </w:rPr>
            </w:pPr>
          </w:p>
        </w:tc>
        <w:tc>
          <w:tcPr>
            <w:tcW w:w="694" w:type="pct"/>
          </w:tcPr>
          <w:p w14:paraId="56554FF7" w14:textId="77777777" w:rsidR="003F09EB" w:rsidRPr="003F09EB" w:rsidRDefault="003F09EB" w:rsidP="003F09EB">
            <w:pPr>
              <w:rPr>
                <w:sz w:val="18"/>
                <w:szCs w:val="18"/>
                <w:highlight w:val="yellow"/>
                <w:lang w:val="en-US"/>
              </w:rPr>
            </w:pPr>
          </w:p>
        </w:tc>
      </w:tr>
      <w:tr w:rsidR="003F09EB" w:rsidRPr="003F09EB" w14:paraId="68D414FD" w14:textId="77777777" w:rsidTr="003F09EB">
        <w:trPr>
          <w:trHeight w:val="231"/>
        </w:trPr>
        <w:tc>
          <w:tcPr>
            <w:tcW w:w="559" w:type="pct"/>
            <w:vMerge w:val="restart"/>
          </w:tcPr>
          <w:p w14:paraId="1BE859D9" w14:textId="77777777" w:rsidR="003F09EB" w:rsidRPr="003F09EB" w:rsidRDefault="003F09EB" w:rsidP="003F09EB">
            <w:pPr>
              <w:rPr>
                <w:sz w:val="18"/>
                <w:szCs w:val="18"/>
                <w:lang w:val="en-US"/>
              </w:rPr>
            </w:pPr>
            <w:r w:rsidRPr="003F09EB">
              <w:rPr>
                <w:sz w:val="18"/>
                <w:szCs w:val="18"/>
                <w:lang w:val="en-US"/>
              </w:rPr>
              <w:t>Body mass index, kg/m</w:t>
            </w:r>
            <w:r w:rsidRPr="003F09EB">
              <w:rPr>
                <w:sz w:val="18"/>
                <w:szCs w:val="18"/>
                <w:vertAlign w:val="superscript"/>
                <w:lang w:val="en-US"/>
              </w:rPr>
              <w:t>2</w:t>
            </w:r>
          </w:p>
        </w:tc>
        <w:tc>
          <w:tcPr>
            <w:tcW w:w="487" w:type="pct"/>
          </w:tcPr>
          <w:p w14:paraId="3BCB8EF5" w14:textId="77777777" w:rsidR="003F09EB" w:rsidRPr="003F09EB" w:rsidRDefault="003F09EB" w:rsidP="003F09EB">
            <w:pPr>
              <w:rPr>
                <w:sz w:val="18"/>
                <w:szCs w:val="18"/>
                <w:lang w:val="en-US"/>
              </w:rPr>
            </w:pPr>
            <w:r w:rsidRPr="003F09EB">
              <w:rPr>
                <w:sz w:val="18"/>
                <w:szCs w:val="18"/>
                <w:lang w:val="en-US"/>
              </w:rPr>
              <w:t>&lt;18.5</w:t>
            </w:r>
          </w:p>
        </w:tc>
        <w:tc>
          <w:tcPr>
            <w:tcW w:w="365" w:type="pct"/>
            <w:gridSpan w:val="2"/>
            <w:tcBorders>
              <w:right w:val="single" w:sz="4" w:space="0" w:color="FFFFFF"/>
            </w:tcBorders>
          </w:tcPr>
          <w:p w14:paraId="0B381E88" w14:textId="77777777" w:rsidR="003F09EB" w:rsidRPr="003F09EB" w:rsidRDefault="003F09EB" w:rsidP="003F09EB">
            <w:pPr>
              <w:jc w:val="center"/>
              <w:rPr>
                <w:rFonts w:cstheme="minorHAnsi"/>
                <w:sz w:val="18"/>
                <w:szCs w:val="18"/>
                <w:lang w:val="en-US"/>
              </w:rPr>
            </w:pPr>
            <w:r w:rsidRPr="003F09EB">
              <w:rPr>
                <w:rFonts w:cstheme="minorHAnsi"/>
                <w:sz w:val="18"/>
                <w:szCs w:val="18"/>
                <w:lang w:val="en-US"/>
              </w:rPr>
              <w:t>5/21</w:t>
            </w:r>
          </w:p>
        </w:tc>
        <w:tc>
          <w:tcPr>
            <w:tcW w:w="273" w:type="pct"/>
            <w:tcBorders>
              <w:left w:val="single" w:sz="4" w:space="0" w:color="FFFFFF"/>
            </w:tcBorders>
          </w:tcPr>
          <w:p w14:paraId="02F7EC80" w14:textId="77777777" w:rsidR="003F09EB" w:rsidRPr="003F09EB" w:rsidRDefault="003F09EB" w:rsidP="003F09EB">
            <w:pPr>
              <w:jc w:val="center"/>
              <w:rPr>
                <w:rFonts w:cstheme="minorHAnsi"/>
                <w:sz w:val="18"/>
                <w:szCs w:val="18"/>
                <w:lang w:val="en-US"/>
              </w:rPr>
            </w:pPr>
            <w:r w:rsidRPr="003F09EB">
              <w:rPr>
                <w:rFonts w:cstheme="minorHAnsi"/>
                <w:sz w:val="18"/>
                <w:szCs w:val="18"/>
                <w:lang w:val="en-US"/>
              </w:rPr>
              <w:t>(23.8)</w:t>
            </w:r>
          </w:p>
        </w:tc>
        <w:tc>
          <w:tcPr>
            <w:tcW w:w="684" w:type="pct"/>
            <w:gridSpan w:val="2"/>
          </w:tcPr>
          <w:p w14:paraId="7C389A9A" w14:textId="77777777" w:rsidR="003F09EB" w:rsidRPr="003F09EB" w:rsidRDefault="003F09EB" w:rsidP="003F09EB">
            <w:pPr>
              <w:rPr>
                <w:sz w:val="18"/>
                <w:szCs w:val="18"/>
                <w:lang w:val="en-US"/>
              </w:rPr>
            </w:pPr>
            <w:r w:rsidRPr="003F09EB">
              <w:rPr>
                <w:sz w:val="18"/>
                <w:szCs w:val="18"/>
                <w:lang w:val="en-US"/>
              </w:rPr>
              <w:t>3.04         (1.06, 8.74)</w:t>
            </w:r>
          </w:p>
        </w:tc>
        <w:tc>
          <w:tcPr>
            <w:tcW w:w="362" w:type="pct"/>
            <w:gridSpan w:val="2"/>
            <w:tcBorders>
              <w:right w:val="single" w:sz="4" w:space="0" w:color="FFFFFF"/>
            </w:tcBorders>
          </w:tcPr>
          <w:p w14:paraId="228FF751" w14:textId="77777777" w:rsidR="003F09EB" w:rsidRPr="003F09EB" w:rsidRDefault="003F09EB" w:rsidP="003F09EB">
            <w:pPr>
              <w:rPr>
                <w:sz w:val="18"/>
                <w:szCs w:val="18"/>
                <w:lang w:val="en-US"/>
              </w:rPr>
            </w:pPr>
            <w:r w:rsidRPr="003F09EB">
              <w:rPr>
                <w:sz w:val="18"/>
                <w:szCs w:val="18"/>
                <w:lang w:val="en-US"/>
              </w:rPr>
              <w:t>7/31</w:t>
            </w:r>
          </w:p>
        </w:tc>
        <w:tc>
          <w:tcPr>
            <w:tcW w:w="289" w:type="pct"/>
            <w:tcBorders>
              <w:left w:val="single" w:sz="4" w:space="0" w:color="FFFFFF"/>
            </w:tcBorders>
          </w:tcPr>
          <w:p w14:paraId="080FA217" w14:textId="77777777" w:rsidR="003F09EB" w:rsidRPr="003F09EB" w:rsidRDefault="003F09EB" w:rsidP="003F09EB">
            <w:pPr>
              <w:rPr>
                <w:sz w:val="18"/>
                <w:szCs w:val="18"/>
                <w:lang w:val="en-US"/>
              </w:rPr>
            </w:pPr>
            <w:r w:rsidRPr="003F09EB">
              <w:rPr>
                <w:sz w:val="18"/>
                <w:szCs w:val="18"/>
                <w:lang w:val="en-US"/>
              </w:rPr>
              <w:t>(22.6)</w:t>
            </w:r>
          </w:p>
        </w:tc>
        <w:tc>
          <w:tcPr>
            <w:tcW w:w="717" w:type="pct"/>
            <w:gridSpan w:val="3"/>
          </w:tcPr>
          <w:p w14:paraId="5ACA00A7" w14:textId="77777777" w:rsidR="003F09EB" w:rsidRPr="003F09EB" w:rsidRDefault="003F09EB" w:rsidP="003F09EB">
            <w:pPr>
              <w:rPr>
                <w:sz w:val="18"/>
                <w:szCs w:val="18"/>
                <w:lang w:val="en-US"/>
              </w:rPr>
            </w:pPr>
            <w:r w:rsidRPr="003F09EB">
              <w:rPr>
                <w:sz w:val="18"/>
                <w:szCs w:val="18"/>
                <w:lang w:val="en-US"/>
              </w:rPr>
              <w:t>4.78             (2.00, 11.46)</w:t>
            </w:r>
          </w:p>
        </w:tc>
        <w:tc>
          <w:tcPr>
            <w:tcW w:w="570" w:type="pct"/>
          </w:tcPr>
          <w:p w14:paraId="1287FEA2" w14:textId="77777777" w:rsidR="003F09EB" w:rsidRPr="003F09EB" w:rsidRDefault="003F09EB" w:rsidP="003F09EB">
            <w:pPr>
              <w:rPr>
                <w:sz w:val="18"/>
                <w:szCs w:val="18"/>
                <w:lang w:val="en-US"/>
              </w:rPr>
            </w:pPr>
            <w:r w:rsidRPr="003F09EB">
              <w:rPr>
                <w:sz w:val="18"/>
                <w:szCs w:val="18"/>
                <w:lang w:val="en-US"/>
              </w:rPr>
              <w:t>0.94 (0.16, 5.45)</w:t>
            </w:r>
          </w:p>
        </w:tc>
        <w:tc>
          <w:tcPr>
            <w:tcW w:w="694" w:type="pct"/>
            <w:vMerge w:val="restart"/>
          </w:tcPr>
          <w:p w14:paraId="064038EA" w14:textId="77777777" w:rsidR="003F09EB" w:rsidRPr="003F09EB" w:rsidRDefault="003F09EB" w:rsidP="003F09EB">
            <w:pPr>
              <w:rPr>
                <w:sz w:val="18"/>
                <w:szCs w:val="18"/>
                <w:lang w:val="en-US"/>
              </w:rPr>
            </w:pPr>
            <w:r w:rsidRPr="003F09EB">
              <w:rPr>
                <w:sz w:val="18"/>
                <w:szCs w:val="18"/>
                <w:lang w:val="en-US"/>
              </w:rPr>
              <w:t>P=0.14</w:t>
            </w:r>
          </w:p>
        </w:tc>
      </w:tr>
      <w:tr w:rsidR="003F09EB" w:rsidRPr="003F09EB" w14:paraId="1223A1A0" w14:textId="77777777" w:rsidTr="003F09EB">
        <w:trPr>
          <w:trHeight w:val="231"/>
        </w:trPr>
        <w:tc>
          <w:tcPr>
            <w:tcW w:w="559" w:type="pct"/>
            <w:vMerge/>
          </w:tcPr>
          <w:p w14:paraId="2B361FA7" w14:textId="77777777" w:rsidR="003F09EB" w:rsidRPr="003F09EB" w:rsidRDefault="003F09EB" w:rsidP="003F09EB">
            <w:pPr>
              <w:rPr>
                <w:sz w:val="18"/>
                <w:szCs w:val="18"/>
                <w:lang w:val="en-US"/>
              </w:rPr>
            </w:pPr>
          </w:p>
        </w:tc>
        <w:tc>
          <w:tcPr>
            <w:tcW w:w="487" w:type="pct"/>
          </w:tcPr>
          <w:p w14:paraId="5669192A" w14:textId="77777777" w:rsidR="003F09EB" w:rsidRPr="003F09EB" w:rsidRDefault="003F09EB" w:rsidP="003F09EB">
            <w:pPr>
              <w:rPr>
                <w:sz w:val="18"/>
                <w:szCs w:val="18"/>
                <w:lang w:val="en-US"/>
              </w:rPr>
            </w:pPr>
            <w:r w:rsidRPr="003F09EB">
              <w:rPr>
                <w:sz w:val="18"/>
                <w:szCs w:val="18"/>
                <w:lang w:val="en-US"/>
              </w:rPr>
              <w:t>18.5-24.9</w:t>
            </w:r>
          </w:p>
        </w:tc>
        <w:tc>
          <w:tcPr>
            <w:tcW w:w="365" w:type="pct"/>
            <w:gridSpan w:val="2"/>
            <w:tcBorders>
              <w:right w:val="single" w:sz="4" w:space="0" w:color="FFFFFF"/>
            </w:tcBorders>
          </w:tcPr>
          <w:p w14:paraId="18F755C0" w14:textId="77777777" w:rsidR="003F09EB" w:rsidRPr="003F09EB" w:rsidRDefault="003F09EB" w:rsidP="003F09EB">
            <w:pPr>
              <w:jc w:val="center"/>
              <w:rPr>
                <w:rFonts w:cstheme="minorHAnsi"/>
                <w:sz w:val="18"/>
                <w:szCs w:val="18"/>
                <w:lang w:val="en-US"/>
              </w:rPr>
            </w:pPr>
            <w:r w:rsidRPr="003F09EB">
              <w:rPr>
                <w:rFonts w:cstheme="minorHAnsi"/>
                <w:sz w:val="18"/>
                <w:szCs w:val="18"/>
                <w:lang w:val="en-US"/>
              </w:rPr>
              <w:t>53/525</w:t>
            </w:r>
          </w:p>
        </w:tc>
        <w:tc>
          <w:tcPr>
            <w:tcW w:w="273" w:type="pct"/>
            <w:tcBorders>
              <w:left w:val="single" w:sz="4" w:space="0" w:color="FFFFFF"/>
            </w:tcBorders>
          </w:tcPr>
          <w:p w14:paraId="63A15308" w14:textId="77777777" w:rsidR="003F09EB" w:rsidRPr="003F09EB" w:rsidRDefault="003F09EB" w:rsidP="003F09EB">
            <w:pPr>
              <w:jc w:val="center"/>
              <w:rPr>
                <w:rFonts w:cstheme="minorHAnsi"/>
                <w:sz w:val="18"/>
                <w:szCs w:val="18"/>
                <w:lang w:val="en-US"/>
              </w:rPr>
            </w:pPr>
            <w:r w:rsidRPr="003F09EB">
              <w:rPr>
                <w:rFonts w:cstheme="minorHAnsi"/>
                <w:sz w:val="18"/>
                <w:szCs w:val="18"/>
                <w:lang w:val="en-US"/>
              </w:rPr>
              <w:t>(10.1)</w:t>
            </w:r>
          </w:p>
        </w:tc>
        <w:tc>
          <w:tcPr>
            <w:tcW w:w="684" w:type="pct"/>
            <w:gridSpan w:val="2"/>
          </w:tcPr>
          <w:p w14:paraId="3EFB4128" w14:textId="77777777" w:rsidR="003F09EB" w:rsidRPr="003F09EB" w:rsidRDefault="003F09EB" w:rsidP="003F09EB">
            <w:pPr>
              <w:rPr>
                <w:sz w:val="18"/>
                <w:szCs w:val="18"/>
                <w:lang w:val="en-US"/>
              </w:rPr>
            </w:pPr>
            <w:r w:rsidRPr="003F09EB">
              <w:rPr>
                <w:sz w:val="18"/>
                <w:szCs w:val="18"/>
                <w:lang w:val="en-US"/>
              </w:rPr>
              <w:t>1.00         (ref)</w:t>
            </w:r>
          </w:p>
        </w:tc>
        <w:tc>
          <w:tcPr>
            <w:tcW w:w="362" w:type="pct"/>
            <w:gridSpan w:val="2"/>
            <w:tcBorders>
              <w:right w:val="single" w:sz="4" w:space="0" w:color="FFFFFF"/>
            </w:tcBorders>
          </w:tcPr>
          <w:p w14:paraId="47FF80E9" w14:textId="77777777" w:rsidR="003F09EB" w:rsidRPr="003F09EB" w:rsidRDefault="003F09EB" w:rsidP="003F09EB">
            <w:pPr>
              <w:rPr>
                <w:sz w:val="18"/>
                <w:szCs w:val="18"/>
                <w:lang w:val="en-US"/>
              </w:rPr>
            </w:pPr>
            <w:r w:rsidRPr="003F09EB">
              <w:rPr>
                <w:sz w:val="18"/>
                <w:szCs w:val="18"/>
                <w:lang w:val="en-US"/>
              </w:rPr>
              <w:t>95/1672</w:t>
            </w:r>
          </w:p>
        </w:tc>
        <w:tc>
          <w:tcPr>
            <w:tcW w:w="289" w:type="pct"/>
            <w:tcBorders>
              <w:left w:val="single" w:sz="4" w:space="0" w:color="FFFFFF"/>
            </w:tcBorders>
          </w:tcPr>
          <w:p w14:paraId="30013B45" w14:textId="77777777" w:rsidR="003F09EB" w:rsidRPr="003F09EB" w:rsidRDefault="003F09EB" w:rsidP="003F09EB">
            <w:pPr>
              <w:rPr>
                <w:sz w:val="18"/>
                <w:szCs w:val="18"/>
                <w:lang w:val="en-US"/>
              </w:rPr>
            </w:pPr>
            <w:r w:rsidRPr="003F09EB">
              <w:rPr>
                <w:sz w:val="18"/>
                <w:szCs w:val="18"/>
                <w:lang w:val="en-US"/>
              </w:rPr>
              <w:t>(5.7)</w:t>
            </w:r>
          </w:p>
        </w:tc>
        <w:tc>
          <w:tcPr>
            <w:tcW w:w="717" w:type="pct"/>
            <w:gridSpan w:val="3"/>
          </w:tcPr>
          <w:p w14:paraId="3A4B8AA0" w14:textId="77777777" w:rsidR="003F09EB" w:rsidRPr="003F09EB" w:rsidRDefault="003F09EB" w:rsidP="003F09EB">
            <w:pPr>
              <w:rPr>
                <w:sz w:val="18"/>
                <w:szCs w:val="18"/>
                <w:lang w:val="en-US"/>
              </w:rPr>
            </w:pPr>
            <w:r w:rsidRPr="003F09EB">
              <w:rPr>
                <w:sz w:val="18"/>
                <w:szCs w:val="18"/>
                <w:lang w:val="en-US"/>
              </w:rPr>
              <w:t>1.00             (ref)</w:t>
            </w:r>
          </w:p>
        </w:tc>
        <w:tc>
          <w:tcPr>
            <w:tcW w:w="570" w:type="pct"/>
          </w:tcPr>
          <w:p w14:paraId="7F11FDAE" w14:textId="77777777" w:rsidR="003F09EB" w:rsidRPr="003F09EB" w:rsidRDefault="003F09EB" w:rsidP="003F09EB">
            <w:pPr>
              <w:rPr>
                <w:sz w:val="18"/>
                <w:szCs w:val="18"/>
                <w:lang w:val="en-US"/>
              </w:rPr>
            </w:pPr>
            <w:r w:rsidRPr="003F09EB">
              <w:rPr>
                <w:sz w:val="18"/>
                <w:szCs w:val="18"/>
                <w:lang w:val="en-US"/>
              </w:rPr>
              <w:t>2.55 (1.75, 3.72)</w:t>
            </w:r>
          </w:p>
        </w:tc>
        <w:tc>
          <w:tcPr>
            <w:tcW w:w="694" w:type="pct"/>
            <w:vMerge/>
          </w:tcPr>
          <w:p w14:paraId="703DE914" w14:textId="77777777" w:rsidR="003F09EB" w:rsidRPr="003F09EB" w:rsidRDefault="003F09EB" w:rsidP="003F09EB">
            <w:pPr>
              <w:rPr>
                <w:sz w:val="18"/>
                <w:szCs w:val="18"/>
                <w:highlight w:val="yellow"/>
                <w:lang w:val="en-US"/>
              </w:rPr>
            </w:pPr>
          </w:p>
        </w:tc>
      </w:tr>
      <w:tr w:rsidR="003F09EB" w:rsidRPr="003F09EB" w14:paraId="169B17DA" w14:textId="77777777" w:rsidTr="003F09EB">
        <w:trPr>
          <w:trHeight w:val="231"/>
        </w:trPr>
        <w:tc>
          <w:tcPr>
            <w:tcW w:w="559" w:type="pct"/>
            <w:vMerge/>
          </w:tcPr>
          <w:p w14:paraId="7BFC2640" w14:textId="77777777" w:rsidR="003F09EB" w:rsidRPr="003F09EB" w:rsidRDefault="003F09EB" w:rsidP="003F09EB">
            <w:pPr>
              <w:rPr>
                <w:sz w:val="18"/>
                <w:szCs w:val="18"/>
                <w:lang w:val="en-US"/>
              </w:rPr>
            </w:pPr>
          </w:p>
        </w:tc>
        <w:tc>
          <w:tcPr>
            <w:tcW w:w="487" w:type="pct"/>
          </w:tcPr>
          <w:p w14:paraId="13546F1F" w14:textId="77777777" w:rsidR="003F09EB" w:rsidRPr="003F09EB" w:rsidRDefault="003F09EB" w:rsidP="003F09EB">
            <w:pPr>
              <w:rPr>
                <w:sz w:val="18"/>
                <w:szCs w:val="18"/>
                <w:lang w:val="en-US"/>
              </w:rPr>
            </w:pPr>
            <w:r w:rsidRPr="003F09EB">
              <w:rPr>
                <w:sz w:val="18"/>
                <w:szCs w:val="18"/>
                <w:lang w:val="en-US"/>
              </w:rPr>
              <w:t>25-29.9</w:t>
            </w:r>
          </w:p>
        </w:tc>
        <w:tc>
          <w:tcPr>
            <w:tcW w:w="365" w:type="pct"/>
            <w:gridSpan w:val="2"/>
            <w:tcBorders>
              <w:right w:val="single" w:sz="4" w:space="0" w:color="FFFFFF"/>
            </w:tcBorders>
          </w:tcPr>
          <w:p w14:paraId="2937B422" w14:textId="77777777" w:rsidR="003F09EB" w:rsidRPr="003F09EB" w:rsidRDefault="003F09EB" w:rsidP="003F09EB">
            <w:pPr>
              <w:jc w:val="center"/>
              <w:rPr>
                <w:rFonts w:cstheme="minorHAnsi"/>
                <w:sz w:val="18"/>
                <w:szCs w:val="18"/>
                <w:lang w:val="en-US"/>
              </w:rPr>
            </w:pPr>
            <w:r w:rsidRPr="003F09EB">
              <w:rPr>
                <w:rFonts w:cstheme="minorHAnsi"/>
                <w:sz w:val="18"/>
                <w:szCs w:val="18"/>
                <w:lang w:val="en-US"/>
              </w:rPr>
              <w:t>38/693</w:t>
            </w:r>
          </w:p>
        </w:tc>
        <w:tc>
          <w:tcPr>
            <w:tcW w:w="273" w:type="pct"/>
            <w:tcBorders>
              <w:left w:val="single" w:sz="4" w:space="0" w:color="FFFFFF"/>
            </w:tcBorders>
          </w:tcPr>
          <w:p w14:paraId="590634D9" w14:textId="77777777" w:rsidR="003F09EB" w:rsidRPr="003F09EB" w:rsidRDefault="003F09EB" w:rsidP="003F09EB">
            <w:pPr>
              <w:jc w:val="center"/>
              <w:rPr>
                <w:rFonts w:cstheme="minorHAnsi"/>
                <w:sz w:val="18"/>
                <w:szCs w:val="18"/>
                <w:lang w:val="en-US"/>
              </w:rPr>
            </w:pPr>
            <w:r w:rsidRPr="003F09EB">
              <w:rPr>
                <w:rFonts w:cstheme="minorHAnsi"/>
                <w:sz w:val="18"/>
                <w:szCs w:val="18"/>
                <w:lang w:val="en-US"/>
              </w:rPr>
              <w:t>(5.5)</w:t>
            </w:r>
          </w:p>
        </w:tc>
        <w:tc>
          <w:tcPr>
            <w:tcW w:w="684" w:type="pct"/>
            <w:gridSpan w:val="2"/>
          </w:tcPr>
          <w:p w14:paraId="5E264105" w14:textId="77777777" w:rsidR="003F09EB" w:rsidRPr="003F09EB" w:rsidRDefault="003F09EB" w:rsidP="003F09EB">
            <w:pPr>
              <w:rPr>
                <w:sz w:val="18"/>
                <w:szCs w:val="18"/>
                <w:lang w:val="en-US"/>
              </w:rPr>
            </w:pPr>
            <w:r w:rsidRPr="003F09EB">
              <w:rPr>
                <w:sz w:val="18"/>
                <w:szCs w:val="18"/>
                <w:lang w:val="en-US"/>
              </w:rPr>
              <w:t>0.45         (0.29, 0.71)</w:t>
            </w:r>
          </w:p>
        </w:tc>
        <w:tc>
          <w:tcPr>
            <w:tcW w:w="362" w:type="pct"/>
            <w:gridSpan w:val="2"/>
            <w:tcBorders>
              <w:right w:val="single" w:sz="4" w:space="0" w:color="FFFFFF"/>
            </w:tcBorders>
          </w:tcPr>
          <w:p w14:paraId="7C9954FF" w14:textId="77777777" w:rsidR="003F09EB" w:rsidRPr="003F09EB" w:rsidRDefault="003F09EB" w:rsidP="003F09EB">
            <w:pPr>
              <w:rPr>
                <w:sz w:val="18"/>
                <w:szCs w:val="18"/>
                <w:lang w:val="en-US"/>
              </w:rPr>
            </w:pPr>
            <w:r w:rsidRPr="003F09EB">
              <w:rPr>
                <w:sz w:val="18"/>
                <w:szCs w:val="18"/>
                <w:lang w:val="en-US"/>
              </w:rPr>
              <w:t>110/2267</w:t>
            </w:r>
          </w:p>
        </w:tc>
        <w:tc>
          <w:tcPr>
            <w:tcW w:w="289" w:type="pct"/>
            <w:tcBorders>
              <w:left w:val="single" w:sz="4" w:space="0" w:color="FFFFFF"/>
            </w:tcBorders>
          </w:tcPr>
          <w:p w14:paraId="215EC854" w14:textId="77777777" w:rsidR="003F09EB" w:rsidRPr="003F09EB" w:rsidRDefault="003F09EB" w:rsidP="003F09EB">
            <w:pPr>
              <w:rPr>
                <w:sz w:val="18"/>
                <w:szCs w:val="18"/>
                <w:lang w:val="en-US"/>
              </w:rPr>
            </w:pPr>
            <w:r w:rsidRPr="003F09EB">
              <w:rPr>
                <w:sz w:val="18"/>
                <w:szCs w:val="18"/>
                <w:lang w:val="en-US"/>
              </w:rPr>
              <w:t>(4.9)</w:t>
            </w:r>
          </w:p>
        </w:tc>
        <w:tc>
          <w:tcPr>
            <w:tcW w:w="717" w:type="pct"/>
            <w:gridSpan w:val="3"/>
          </w:tcPr>
          <w:p w14:paraId="4C380493" w14:textId="77777777" w:rsidR="003F09EB" w:rsidRPr="003F09EB" w:rsidRDefault="003F09EB" w:rsidP="003F09EB">
            <w:pPr>
              <w:rPr>
                <w:sz w:val="18"/>
                <w:szCs w:val="18"/>
                <w:lang w:val="en-US"/>
              </w:rPr>
            </w:pPr>
            <w:r w:rsidRPr="003F09EB">
              <w:rPr>
                <w:sz w:val="18"/>
                <w:szCs w:val="18"/>
                <w:lang w:val="en-US"/>
              </w:rPr>
              <w:t>0.82             (0.62, 1.10)</w:t>
            </w:r>
          </w:p>
        </w:tc>
        <w:tc>
          <w:tcPr>
            <w:tcW w:w="570" w:type="pct"/>
          </w:tcPr>
          <w:p w14:paraId="1C144EE0" w14:textId="77777777" w:rsidR="003F09EB" w:rsidRPr="003F09EB" w:rsidRDefault="003F09EB" w:rsidP="003F09EB">
            <w:pPr>
              <w:rPr>
                <w:sz w:val="18"/>
                <w:szCs w:val="18"/>
                <w:lang w:val="en-US"/>
              </w:rPr>
            </w:pPr>
            <w:r w:rsidRPr="003F09EB">
              <w:rPr>
                <w:sz w:val="18"/>
                <w:szCs w:val="18"/>
                <w:lang w:val="en-US"/>
              </w:rPr>
              <w:t>1.19 (0.81, 1.75)</w:t>
            </w:r>
          </w:p>
        </w:tc>
        <w:tc>
          <w:tcPr>
            <w:tcW w:w="694" w:type="pct"/>
            <w:vMerge/>
          </w:tcPr>
          <w:p w14:paraId="5222A830" w14:textId="77777777" w:rsidR="003F09EB" w:rsidRPr="003F09EB" w:rsidRDefault="003F09EB" w:rsidP="003F09EB">
            <w:pPr>
              <w:rPr>
                <w:sz w:val="18"/>
                <w:szCs w:val="18"/>
                <w:highlight w:val="yellow"/>
                <w:lang w:val="en-US"/>
              </w:rPr>
            </w:pPr>
          </w:p>
        </w:tc>
      </w:tr>
      <w:tr w:rsidR="003F09EB" w:rsidRPr="003F09EB" w14:paraId="6748121D" w14:textId="77777777" w:rsidTr="003F09EB">
        <w:trPr>
          <w:trHeight w:val="231"/>
        </w:trPr>
        <w:tc>
          <w:tcPr>
            <w:tcW w:w="559" w:type="pct"/>
            <w:vMerge/>
          </w:tcPr>
          <w:p w14:paraId="56EEB493" w14:textId="77777777" w:rsidR="003F09EB" w:rsidRPr="003F09EB" w:rsidRDefault="003F09EB" w:rsidP="003F09EB">
            <w:pPr>
              <w:rPr>
                <w:sz w:val="18"/>
                <w:szCs w:val="18"/>
                <w:lang w:val="en-US"/>
              </w:rPr>
            </w:pPr>
          </w:p>
        </w:tc>
        <w:tc>
          <w:tcPr>
            <w:tcW w:w="487" w:type="pct"/>
          </w:tcPr>
          <w:p w14:paraId="1E9255F4" w14:textId="77777777" w:rsidR="003F09EB" w:rsidRPr="003F09EB" w:rsidRDefault="003F09EB" w:rsidP="003F09EB">
            <w:pPr>
              <w:rPr>
                <w:sz w:val="18"/>
                <w:szCs w:val="18"/>
                <w:lang w:val="en-US"/>
              </w:rPr>
            </w:pPr>
            <w:r w:rsidRPr="003F09EB">
              <w:rPr>
                <w:sz w:val="18"/>
                <w:szCs w:val="18"/>
                <w:lang w:val="en-US"/>
              </w:rPr>
              <w:t>30-34.5</w:t>
            </w:r>
          </w:p>
        </w:tc>
        <w:tc>
          <w:tcPr>
            <w:tcW w:w="365" w:type="pct"/>
            <w:gridSpan w:val="2"/>
            <w:tcBorders>
              <w:right w:val="single" w:sz="4" w:space="0" w:color="FFFFFF"/>
            </w:tcBorders>
          </w:tcPr>
          <w:p w14:paraId="6EF8305A" w14:textId="77777777" w:rsidR="003F09EB" w:rsidRPr="003F09EB" w:rsidRDefault="003F09EB" w:rsidP="003F09EB">
            <w:pPr>
              <w:jc w:val="center"/>
              <w:rPr>
                <w:rFonts w:cstheme="minorHAnsi"/>
                <w:sz w:val="18"/>
                <w:szCs w:val="18"/>
                <w:lang w:val="en-US"/>
              </w:rPr>
            </w:pPr>
            <w:r w:rsidRPr="003F09EB">
              <w:rPr>
                <w:rFonts w:cstheme="minorHAnsi"/>
                <w:sz w:val="18"/>
                <w:szCs w:val="18"/>
                <w:lang w:val="en-US"/>
              </w:rPr>
              <w:t>21/420</w:t>
            </w:r>
          </w:p>
        </w:tc>
        <w:tc>
          <w:tcPr>
            <w:tcW w:w="273" w:type="pct"/>
            <w:tcBorders>
              <w:left w:val="single" w:sz="4" w:space="0" w:color="FFFFFF"/>
            </w:tcBorders>
          </w:tcPr>
          <w:p w14:paraId="4263EE2C" w14:textId="77777777" w:rsidR="003F09EB" w:rsidRPr="003F09EB" w:rsidRDefault="003F09EB" w:rsidP="003F09EB">
            <w:pPr>
              <w:jc w:val="center"/>
              <w:rPr>
                <w:rFonts w:cstheme="minorHAnsi"/>
                <w:sz w:val="18"/>
                <w:szCs w:val="18"/>
                <w:lang w:val="en-US"/>
              </w:rPr>
            </w:pPr>
            <w:r w:rsidRPr="003F09EB">
              <w:rPr>
                <w:rFonts w:cstheme="minorHAnsi"/>
                <w:sz w:val="18"/>
                <w:szCs w:val="18"/>
                <w:lang w:val="en-US"/>
              </w:rPr>
              <w:t>(5.0)</w:t>
            </w:r>
          </w:p>
        </w:tc>
        <w:tc>
          <w:tcPr>
            <w:tcW w:w="684" w:type="pct"/>
            <w:gridSpan w:val="2"/>
          </w:tcPr>
          <w:p w14:paraId="0EB4E308" w14:textId="77777777" w:rsidR="003F09EB" w:rsidRPr="003F09EB" w:rsidRDefault="003F09EB" w:rsidP="003F09EB">
            <w:pPr>
              <w:rPr>
                <w:sz w:val="18"/>
                <w:szCs w:val="18"/>
                <w:lang w:val="en-US"/>
              </w:rPr>
            </w:pPr>
            <w:r w:rsidRPr="003F09EB">
              <w:rPr>
                <w:sz w:val="18"/>
                <w:szCs w:val="18"/>
                <w:lang w:val="en-US"/>
              </w:rPr>
              <w:t>0.42         (0.25, 0.71)</w:t>
            </w:r>
          </w:p>
        </w:tc>
        <w:tc>
          <w:tcPr>
            <w:tcW w:w="362" w:type="pct"/>
            <w:gridSpan w:val="2"/>
            <w:tcBorders>
              <w:right w:val="single" w:sz="4" w:space="0" w:color="FFFFFF"/>
            </w:tcBorders>
          </w:tcPr>
          <w:p w14:paraId="4C76639A" w14:textId="77777777" w:rsidR="003F09EB" w:rsidRPr="003F09EB" w:rsidRDefault="003F09EB" w:rsidP="003F09EB">
            <w:pPr>
              <w:rPr>
                <w:sz w:val="18"/>
                <w:szCs w:val="18"/>
                <w:lang w:val="en-US"/>
              </w:rPr>
            </w:pPr>
            <w:r w:rsidRPr="003F09EB">
              <w:rPr>
                <w:sz w:val="18"/>
                <w:szCs w:val="18"/>
                <w:lang w:val="en-US"/>
              </w:rPr>
              <w:t>39/887</w:t>
            </w:r>
          </w:p>
        </w:tc>
        <w:tc>
          <w:tcPr>
            <w:tcW w:w="289" w:type="pct"/>
            <w:tcBorders>
              <w:left w:val="single" w:sz="4" w:space="0" w:color="FFFFFF"/>
            </w:tcBorders>
          </w:tcPr>
          <w:p w14:paraId="74D7DF89" w14:textId="77777777" w:rsidR="003F09EB" w:rsidRPr="003F09EB" w:rsidRDefault="003F09EB" w:rsidP="003F09EB">
            <w:pPr>
              <w:rPr>
                <w:sz w:val="18"/>
                <w:szCs w:val="18"/>
                <w:lang w:val="en-US"/>
              </w:rPr>
            </w:pPr>
            <w:r w:rsidRPr="003F09EB">
              <w:rPr>
                <w:sz w:val="18"/>
                <w:szCs w:val="18"/>
                <w:lang w:val="en-US"/>
              </w:rPr>
              <w:t>(4.4)</w:t>
            </w:r>
          </w:p>
        </w:tc>
        <w:tc>
          <w:tcPr>
            <w:tcW w:w="717" w:type="pct"/>
            <w:gridSpan w:val="3"/>
          </w:tcPr>
          <w:p w14:paraId="18A78DBF" w14:textId="77777777" w:rsidR="003F09EB" w:rsidRPr="003F09EB" w:rsidRDefault="003F09EB" w:rsidP="003F09EB">
            <w:pPr>
              <w:rPr>
                <w:sz w:val="18"/>
                <w:szCs w:val="18"/>
                <w:lang w:val="en-US"/>
              </w:rPr>
            </w:pPr>
            <w:r w:rsidRPr="003F09EB">
              <w:rPr>
                <w:sz w:val="18"/>
                <w:szCs w:val="18"/>
                <w:lang w:val="en-US"/>
              </w:rPr>
              <w:t>0.74             (0.51, 1.10)</w:t>
            </w:r>
          </w:p>
        </w:tc>
        <w:tc>
          <w:tcPr>
            <w:tcW w:w="570" w:type="pct"/>
          </w:tcPr>
          <w:p w14:paraId="6EF59F57" w14:textId="77777777" w:rsidR="003F09EB" w:rsidRPr="003F09EB" w:rsidRDefault="003F09EB" w:rsidP="003F09EB">
            <w:pPr>
              <w:rPr>
                <w:sz w:val="18"/>
                <w:szCs w:val="18"/>
                <w:lang w:val="en-US"/>
              </w:rPr>
            </w:pPr>
            <w:r w:rsidRPr="003F09EB">
              <w:rPr>
                <w:sz w:val="18"/>
                <w:szCs w:val="18"/>
                <w:lang w:val="en-US"/>
              </w:rPr>
              <w:t>1.20 (0.69, 2.10)</w:t>
            </w:r>
          </w:p>
        </w:tc>
        <w:tc>
          <w:tcPr>
            <w:tcW w:w="694" w:type="pct"/>
            <w:vMerge/>
          </w:tcPr>
          <w:p w14:paraId="5FEECD55" w14:textId="77777777" w:rsidR="003F09EB" w:rsidRPr="003F09EB" w:rsidRDefault="003F09EB" w:rsidP="003F09EB">
            <w:pPr>
              <w:rPr>
                <w:sz w:val="18"/>
                <w:szCs w:val="18"/>
                <w:highlight w:val="yellow"/>
                <w:lang w:val="en-US"/>
              </w:rPr>
            </w:pPr>
          </w:p>
        </w:tc>
      </w:tr>
      <w:tr w:rsidR="003F09EB" w:rsidRPr="003F09EB" w14:paraId="1EBC2AD7" w14:textId="77777777" w:rsidTr="003F09EB">
        <w:trPr>
          <w:trHeight w:val="231"/>
        </w:trPr>
        <w:tc>
          <w:tcPr>
            <w:tcW w:w="559" w:type="pct"/>
            <w:vMerge/>
          </w:tcPr>
          <w:p w14:paraId="52EBD360" w14:textId="77777777" w:rsidR="003F09EB" w:rsidRPr="003F09EB" w:rsidRDefault="003F09EB" w:rsidP="003F09EB">
            <w:pPr>
              <w:rPr>
                <w:sz w:val="18"/>
                <w:szCs w:val="18"/>
                <w:lang w:val="en-US"/>
              </w:rPr>
            </w:pPr>
          </w:p>
        </w:tc>
        <w:tc>
          <w:tcPr>
            <w:tcW w:w="487" w:type="pct"/>
          </w:tcPr>
          <w:p w14:paraId="3C18F8D8" w14:textId="77777777" w:rsidR="003F09EB" w:rsidRPr="003F09EB" w:rsidRDefault="003F09EB" w:rsidP="003F09EB">
            <w:pPr>
              <w:rPr>
                <w:sz w:val="18"/>
                <w:szCs w:val="18"/>
                <w:lang w:val="en-US"/>
              </w:rPr>
            </w:pPr>
            <w:r w:rsidRPr="003F09EB">
              <w:rPr>
                <w:sz w:val="18"/>
                <w:szCs w:val="18"/>
                <w:lang w:val="en-US"/>
              </w:rPr>
              <w:t>&gt;35</w:t>
            </w:r>
          </w:p>
        </w:tc>
        <w:tc>
          <w:tcPr>
            <w:tcW w:w="365" w:type="pct"/>
            <w:gridSpan w:val="2"/>
            <w:tcBorders>
              <w:right w:val="single" w:sz="4" w:space="0" w:color="FFFFFF"/>
            </w:tcBorders>
          </w:tcPr>
          <w:p w14:paraId="250F50AF" w14:textId="77777777" w:rsidR="003F09EB" w:rsidRPr="003F09EB" w:rsidRDefault="003F09EB" w:rsidP="003F09EB">
            <w:pPr>
              <w:jc w:val="center"/>
              <w:rPr>
                <w:rFonts w:cstheme="minorHAnsi"/>
                <w:sz w:val="18"/>
                <w:szCs w:val="18"/>
                <w:lang w:val="en-US"/>
              </w:rPr>
            </w:pPr>
            <w:r w:rsidRPr="003F09EB">
              <w:rPr>
                <w:rFonts w:cstheme="minorHAnsi"/>
                <w:sz w:val="18"/>
                <w:szCs w:val="18"/>
                <w:lang w:val="en-US"/>
              </w:rPr>
              <w:t xml:space="preserve">11/183 </w:t>
            </w:r>
          </w:p>
        </w:tc>
        <w:tc>
          <w:tcPr>
            <w:tcW w:w="273" w:type="pct"/>
            <w:tcBorders>
              <w:left w:val="single" w:sz="4" w:space="0" w:color="FFFFFF"/>
            </w:tcBorders>
          </w:tcPr>
          <w:p w14:paraId="579717B9" w14:textId="77777777" w:rsidR="003F09EB" w:rsidRPr="003F09EB" w:rsidRDefault="003F09EB" w:rsidP="003F09EB">
            <w:pPr>
              <w:jc w:val="center"/>
              <w:rPr>
                <w:rFonts w:cstheme="minorHAnsi"/>
                <w:sz w:val="18"/>
                <w:szCs w:val="18"/>
                <w:lang w:val="en-US"/>
              </w:rPr>
            </w:pPr>
            <w:r w:rsidRPr="003F09EB">
              <w:rPr>
                <w:rFonts w:cstheme="minorHAnsi"/>
                <w:sz w:val="18"/>
                <w:szCs w:val="18"/>
                <w:lang w:val="en-US"/>
              </w:rPr>
              <w:t>(6.0)</w:t>
            </w:r>
          </w:p>
        </w:tc>
        <w:tc>
          <w:tcPr>
            <w:tcW w:w="684" w:type="pct"/>
            <w:gridSpan w:val="2"/>
          </w:tcPr>
          <w:p w14:paraId="5A75FF5A" w14:textId="77777777" w:rsidR="003F09EB" w:rsidRPr="003F09EB" w:rsidRDefault="003F09EB" w:rsidP="003F09EB">
            <w:pPr>
              <w:rPr>
                <w:sz w:val="18"/>
                <w:szCs w:val="18"/>
                <w:lang w:val="en-US"/>
              </w:rPr>
            </w:pPr>
            <w:r w:rsidRPr="003F09EB">
              <w:rPr>
                <w:sz w:val="18"/>
                <w:szCs w:val="18"/>
                <w:lang w:val="en-US"/>
              </w:rPr>
              <w:t>0.54         (0.27, 1.07)</w:t>
            </w:r>
          </w:p>
        </w:tc>
        <w:tc>
          <w:tcPr>
            <w:tcW w:w="362" w:type="pct"/>
            <w:gridSpan w:val="2"/>
            <w:tcBorders>
              <w:right w:val="single" w:sz="4" w:space="0" w:color="FFFFFF"/>
            </w:tcBorders>
          </w:tcPr>
          <w:p w14:paraId="7BD21627" w14:textId="77777777" w:rsidR="003F09EB" w:rsidRPr="003F09EB" w:rsidRDefault="003F09EB" w:rsidP="003F09EB">
            <w:pPr>
              <w:rPr>
                <w:sz w:val="18"/>
                <w:szCs w:val="18"/>
                <w:lang w:val="en-US"/>
              </w:rPr>
            </w:pPr>
            <w:r w:rsidRPr="003F09EB">
              <w:rPr>
                <w:sz w:val="18"/>
                <w:szCs w:val="18"/>
                <w:lang w:val="en-US"/>
              </w:rPr>
              <w:t>19/280</w:t>
            </w:r>
          </w:p>
        </w:tc>
        <w:tc>
          <w:tcPr>
            <w:tcW w:w="289" w:type="pct"/>
            <w:tcBorders>
              <w:left w:val="single" w:sz="4" w:space="0" w:color="FFFFFF"/>
            </w:tcBorders>
          </w:tcPr>
          <w:p w14:paraId="45A8DD0A" w14:textId="77777777" w:rsidR="003F09EB" w:rsidRPr="003F09EB" w:rsidRDefault="003F09EB" w:rsidP="003F09EB">
            <w:pPr>
              <w:rPr>
                <w:sz w:val="18"/>
                <w:szCs w:val="18"/>
                <w:lang w:val="en-US"/>
              </w:rPr>
            </w:pPr>
            <w:r w:rsidRPr="003F09EB">
              <w:rPr>
                <w:sz w:val="18"/>
                <w:szCs w:val="18"/>
                <w:lang w:val="en-US"/>
              </w:rPr>
              <w:t>(6.8)</w:t>
            </w:r>
          </w:p>
        </w:tc>
        <w:tc>
          <w:tcPr>
            <w:tcW w:w="717" w:type="pct"/>
            <w:gridSpan w:val="3"/>
          </w:tcPr>
          <w:p w14:paraId="7A34A0AC" w14:textId="77777777" w:rsidR="003F09EB" w:rsidRPr="003F09EB" w:rsidRDefault="003F09EB" w:rsidP="003F09EB">
            <w:pPr>
              <w:rPr>
                <w:sz w:val="18"/>
                <w:szCs w:val="18"/>
                <w:lang w:val="en-US"/>
              </w:rPr>
            </w:pPr>
            <w:r w:rsidRPr="003F09EB">
              <w:rPr>
                <w:sz w:val="18"/>
                <w:szCs w:val="18"/>
                <w:lang w:val="en-US"/>
              </w:rPr>
              <w:t>1.24             (0.74, 2.06)</w:t>
            </w:r>
          </w:p>
        </w:tc>
        <w:tc>
          <w:tcPr>
            <w:tcW w:w="570" w:type="pct"/>
          </w:tcPr>
          <w:p w14:paraId="5004D0BB" w14:textId="77777777" w:rsidR="003F09EB" w:rsidRPr="003F09EB" w:rsidRDefault="003F09EB" w:rsidP="003F09EB">
            <w:pPr>
              <w:rPr>
                <w:sz w:val="18"/>
                <w:szCs w:val="18"/>
                <w:lang w:val="en-US"/>
              </w:rPr>
            </w:pPr>
            <w:r w:rsidRPr="003F09EB">
              <w:rPr>
                <w:sz w:val="18"/>
                <w:szCs w:val="18"/>
                <w:lang w:val="en-US"/>
              </w:rPr>
              <w:t>0.87 (0.39, 1.94)</w:t>
            </w:r>
          </w:p>
        </w:tc>
        <w:tc>
          <w:tcPr>
            <w:tcW w:w="694" w:type="pct"/>
            <w:vMerge/>
          </w:tcPr>
          <w:p w14:paraId="63C885A6" w14:textId="77777777" w:rsidR="003F09EB" w:rsidRPr="003F09EB" w:rsidRDefault="003F09EB" w:rsidP="003F09EB">
            <w:pPr>
              <w:rPr>
                <w:sz w:val="18"/>
                <w:szCs w:val="18"/>
                <w:highlight w:val="yellow"/>
                <w:lang w:val="en-US"/>
              </w:rPr>
            </w:pPr>
          </w:p>
        </w:tc>
      </w:tr>
      <w:tr w:rsidR="003F09EB" w:rsidRPr="003F09EB" w14:paraId="7769940A" w14:textId="77777777" w:rsidTr="003F09EB">
        <w:trPr>
          <w:trHeight w:val="231"/>
        </w:trPr>
        <w:tc>
          <w:tcPr>
            <w:tcW w:w="559" w:type="pct"/>
            <w:vMerge/>
          </w:tcPr>
          <w:p w14:paraId="33C44569" w14:textId="77777777" w:rsidR="003F09EB" w:rsidRPr="003F09EB" w:rsidRDefault="003F09EB" w:rsidP="003F09EB">
            <w:pPr>
              <w:rPr>
                <w:sz w:val="18"/>
                <w:szCs w:val="18"/>
                <w:lang w:val="en-US"/>
              </w:rPr>
            </w:pPr>
          </w:p>
        </w:tc>
        <w:tc>
          <w:tcPr>
            <w:tcW w:w="487" w:type="pct"/>
          </w:tcPr>
          <w:p w14:paraId="0BA795AE" w14:textId="77777777" w:rsidR="003F09EB" w:rsidRPr="003F09EB" w:rsidRDefault="003F09EB" w:rsidP="003F09EB">
            <w:pPr>
              <w:rPr>
                <w:sz w:val="18"/>
                <w:szCs w:val="18"/>
                <w:lang w:val="en-US"/>
              </w:rPr>
            </w:pPr>
            <w:r w:rsidRPr="003F09EB">
              <w:rPr>
                <w:sz w:val="18"/>
                <w:szCs w:val="18"/>
                <w:lang w:val="en-US"/>
              </w:rPr>
              <w:t>Test for trend</w:t>
            </w:r>
          </w:p>
        </w:tc>
        <w:tc>
          <w:tcPr>
            <w:tcW w:w="365" w:type="pct"/>
            <w:gridSpan w:val="2"/>
            <w:tcBorders>
              <w:right w:val="single" w:sz="4" w:space="0" w:color="FFFFFF"/>
            </w:tcBorders>
          </w:tcPr>
          <w:p w14:paraId="3725E118" w14:textId="77777777" w:rsidR="003F09EB" w:rsidRPr="003F09EB" w:rsidRDefault="003F09EB" w:rsidP="003F09EB">
            <w:pPr>
              <w:jc w:val="center"/>
              <w:rPr>
                <w:rFonts w:cstheme="minorHAnsi"/>
                <w:sz w:val="18"/>
                <w:szCs w:val="18"/>
                <w:lang w:val="en-US"/>
              </w:rPr>
            </w:pPr>
          </w:p>
        </w:tc>
        <w:tc>
          <w:tcPr>
            <w:tcW w:w="273" w:type="pct"/>
            <w:tcBorders>
              <w:left w:val="single" w:sz="4" w:space="0" w:color="FFFFFF"/>
            </w:tcBorders>
          </w:tcPr>
          <w:p w14:paraId="433927FD" w14:textId="77777777" w:rsidR="003F09EB" w:rsidRPr="003F09EB" w:rsidRDefault="003F09EB" w:rsidP="003F09EB">
            <w:pPr>
              <w:jc w:val="center"/>
              <w:rPr>
                <w:rFonts w:cstheme="minorHAnsi"/>
                <w:sz w:val="18"/>
                <w:szCs w:val="18"/>
                <w:lang w:val="en-US"/>
              </w:rPr>
            </w:pPr>
          </w:p>
        </w:tc>
        <w:tc>
          <w:tcPr>
            <w:tcW w:w="684" w:type="pct"/>
            <w:gridSpan w:val="2"/>
          </w:tcPr>
          <w:p w14:paraId="02BFFFB0" w14:textId="77777777" w:rsidR="003F09EB" w:rsidRPr="003F09EB" w:rsidRDefault="003F09EB" w:rsidP="003F09EB">
            <w:pPr>
              <w:rPr>
                <w:sz w:val="18"/>
                <w:szCs w:val="18"/>
                <w:lang w:val="en-US"/>
              </w:rPr>
            </w:pPr>
          </w:p>
        </w:tc>
        <w:tc>
          <w:tcPr>
            <w:tcW w:w="362" w:type="pct"/>
            <w:gridSpan w:val="2"/>
            <w:tcBorders>
              <w:right w:val="single" w:sz="4" w:space="0" w:color="FFFFFF"/>
            </w:tcBorders>
          </w:tcPr>
          <w:p w14:paraId="1AC0B032" w14:textId="77777777" w:rsidR="003F09EB" w:rsidRPr="003F09EB" w:rsidRDefault="003F09EB" w:rsidP="003F09EB">
            <w:pPr>
              <w:rPr>
                <w:sz w:val="18"/>
                <w:szCs w:val="18"/>
                <w:lang w:val="en-US"/>
              </w:rPr>
            </w:pPr>
          </w:p>
        </w:tc>
        <w:tc>
          <w:tcPr>
            <w:tcW w:w="289" w:type="pct"/>
            <w:tcBorders>
              <w:left w:val="single" w:sz="4" w:space="0" w:color="FFFFFF"/>
            </w:tcBorders>
          </w:tcPr>
          <w:p w14:paraId="6D343CEA" w14:textId="77777777" w:rsidR="003F09EB" w:rsidRPr="003F09EB" w:rsidRDefault="003F09EB" w:rsidP="003F09EB">
            <w:pPr>
              <w:rPr>
                <w:sz w:val="18"/>
                <w:szCs w:val="18"/>
                <w:lang w:val="en-US"/>
              </w:rPr>
            </w:pPr>
          </w:p>
        </w:tc>
        <w:tc>
          <w:tcPr>
            <w:tcW w:w="717" w:type="pct"/>
            <w:gridSpan w:val="3"/>
          </w:tcPr>
          <w:p w14:paraId="0811CA2F" w14:textId="77777777" w:rsidR="003F09EB" w:rsidRPr="003F09EB" w:rsidRDefault="003F09EB" w:rsidP="003F09EB">
            <w:pPr>
              <w:rPr>
                <w:sz w:val="18"/>
                <w:szCs w:val="18"/>
                <w:lang w:val="en-US"/>
              </w:rPr>
            </w:pPr>
          </w:p>
        </w:tc>
        <w:tc>
          <w:tcPr>
            <w:tcW w:w="570" w:type="pct"/>
          </w:tcPr>
          <w:p w14:paraId="2D861337" w14:textId="77777777" w:rsidR="003F09EB" w:rsidRPr="003F09EB" w:rsidRDefault="003F09EB" w:rsidP="003F09EB">
            <w:pPr>
              <w:rPr>
                <w:sz w:val="18"/>
                <w:szCs w:val="18"/>
                <w:lang w:val="en-US"/>
              </w:rPr>
            </w:pPr>
          </w:p>
        </w:tc>
        <w:tc>
          <w:tcPr>
            <w:tcW w:w="694" w:type="pct"/>
          </w:tcPr>
          <w:p w14:paraId="0B9BE9EB" w14:textId="77777777" w:rsidR="003F09EB" w:rsidRPr="003F09EB" w:rsidRDefault="003F09EB" w:rsidP="003F09EB">
            <w:pPr>
              <w:rPr>
                <w:sz w:val="18"/>
                <w:szCs w:val="18"/>
                <w:highlight w:val="yellow"/>
                <w:lang w:val="en-US"/>
              </w:rPr>
            </w:pPr>
          </w:p>
        </w:tc>
      </w:tr>
      <w:tr w:rsidR="003F09EB" w:rsidRPr="003F09EB" w14:paraId="117D8B83" w14:textId="77777777" w:rsidTr="003F09EB">
        <w:trPr>
          <w:trHeight w:val="231"/>
        </w:trPr>
        <w:tc>
          <w:tcPr>
            <w:tcW w:w="559" w:type="pct"/>
            <w:vMerge w:val="restart"/>
          </w:tcPr>
          <w:p w14:paraId="28614243" w14:textId="77777777" w:rsidR="003F09EB" w:rsidRPr="003F09EB" w:rsidRDefault="003F09EB" w:rsidP="003F09EB">
            <w:pPr>
              <w:rPr>
                <w:sz w:val="18"/>
                <w:szCs w:val="18"/>
                <w:lang w:val="en-US"/>
              </w:rPr>
            </w:pPr>
            <w:r w:rsidRPr="003F09EB">
              <w:rPr>
                <w:sz w:val="18"/>
                <w:szCs w:val="18"/>
                <w:lang w:val="en-US"/>
              </w:rPr>
              <w:t>Self-reported CVD co-morbidity</w:t>
            </w:r>
          </w:p>
        </w:tc>
        <w:tc>
          <w:tcPr>
            <w:tcW w:w="487" w:type="pct"/>
          </w:tcPr>
          <w:p w14:paraId="3637DD48" w14:textId="77777777" w:rsidR="003F09EB" w:rsidRPr="003F09EB" w:rsidRDefault="003F09EB" w:rsidP="003F09EB">
            <w:pPr>
              <w:rPr>
                <w:sz w:val="18"/>
                <w:szCs w:val="18"/>
                <w:lang w:val="en-US"/>
              </w:rPr>
            </w:pPr>
            <w:r w:rsidRPr="003F09EB">
              <w:rPr>
                <w:sz w:val="18"/>
                <w:szCs w:val="18"/>
                <w:lang w:val="en-US"/>
              </w:rPr>
              <w:t>No</w:t>
            </w:r>
          </w:p>
        </w:tc>
        <w:tc>
          <w:tcPr>
            <w:tcW w:w="365" w:type="pct"/>
            <w:gridSpan w:val="2"/>
            <w:tcBorders>
              <w:right w:val="single" w:sz="4" w:space="0" w:color="FFFFFF"/>
            </w:tcBorders>
          </w:tcPr>
          <w:p w14:paraId="1830DDF0" w14:textId="77777777" w:rsidR="003F09EB" w:rsidRPr="003F09EB" w:rsidRDefault="003F09EB" w:rsidP="003F09EB">
            <w:pPr>
              <w:jc w:val="center"/>
              <w:rPr>
                <w:rFonts w:cstheme="minorHAnsi"/>
                <w:sz w:val="18"/>
                <w:szCs w:val="18"/>
                <w:lang w:val="en-US"/>
              </w:rPr>
            </w:pPr>
            <w:r w:rsidRPr="003F09EB">
              <w:rPr>
                <w:rFonts w:cstheme="minorHAnsi"/>
                <w:sz w:val="18"/>
                <w:szCs w:val="18"/>
                <w:lang w:val="en-US"/>
              </w:rPr>
              <w:t>115/1677</w:t>
            </w:r>
          </w:p>
        </w:tc>
        <w:tc>
          <w:tcPr>
            <w:tcW w:w="273" w:type="pct"/>
            <w:tcBorders>
              <w:left w:val="single" w:sz="4" w:space="0" w:color="FFFFFF"/>
            </w:tcBorders>
          </w:tcPr>
          <w:p w14:paraId="25BEFE4E" w14:textId="77777777" w:rsidR="003F09EB" w:rsidRPr="003F09EB" w:rsidRDefault="003F09EB" w:rsidP="003F09EB">
            <w:pPr>
              <w:jc w:val="center"/>
              <w:rPr>
                <w:rFonts w:cstheme="minorHAnsi"/>
                <w:sz w:val="18"/>
                <w:szCs w:val="18"/>
                <w:lang w:val="en-US"/>
              </w:rPr>
            </w:pPr>
            <w:r w:rsidRPr="003F09EB">
              <w:rPr>
                <w:rFonts w:cstheme="minorHAnsi"/>
                <w:sz w:val="18"/>
                <w:szCs w:val="18"/>
                <w:lang w:val="en-US"/>
              </w:rPr>
              <w:t>(6.9)</w:t>
            </w:r>
          </w:p>
        </w:tc>
        <w:tc>
          <w:tcPr>
            <w:tcW w:w="684" w:type="pct"/>
            <w:gridSpan w:val="2"/>
          </w:tcPr>
          <w:p w14:paraId="2B2EC011" w14:textId="77777777" w:rsidR="003F09EB" w:rsidRPr="003F09EB" w:rsidRDefault="003F09EB" w:rsidP="003F09EB">
            <w:pPr>
              <w:rPr>
                <w:sz w:val="18"/>
                <w:szCs w:val="18"/>
                <w:lang w:val="en-US"/>
              </w:rPr>
            </w:pPr>
            <w:r w:rsidRPr="003F09EB">
              <w:rPr>
                <w:sz w:val="18"/>
                <w:szCs w:val="18"/>
                <w:lang w:val="en-US"/>
              </w:rPr>
              <w:t>1.00 (ref)</w:t>
            </w:r>
          </w:p>
        </w:tc>
        <w:tc>
          <w:tcPr>
            <w:tcW w:w="362" w:type="pct"/>
            <w:gridSpan w:val="2"/>
            <w:tcBorders>
              <w:right w:val="single" w:sz="4" w:space="0" w:color="FFFFFF"/>
            </w:tcBorders>
          </w:tcPr>
          <w:p w14:paraId="3B8B1BD3" w14:textId="77777777" w:rsidR="003F09EB" w:rsidRPr="003F09EB" w:rsidRDefault="003F09EB" w:rsidP="003F09EB">
            <w:pPr>
              <w:rPr>
                <w:sz w:val="18"/>
                <w:szCs w:val="18"/>
                <w:lang w:val="en-US"/>
              </w:rPr>
            </w:pPr>
            <w:r w:rsidRPr="003F09EB">
              <w:rPr>
                <w:sz w:val="18"/>
                <w:szCs w:val="18"/>
                <w:lang w:val="en-US"/>
              </w:rPr>
              <w:t>242/4734</w:t>
            </w:r>
          </w:p>
        </w:tc>
        <w:tc>
          <w:tcPr>
            <w:tcW w:w="289" w:type="pct"/>
            <w:tcBorders>
              <w:left w:val="single" w:sz="4" w:space="0" w:color="FFFFFF"/>
            </w:tcBorders>
          </w:tcPr>
          <w:p w14:paraId="62B74AB6" w14:textId="77777777" w:rsidR="003F09EB" w:rsidRPr="003F09EB" w:rsidRDefault="003F09EB" w:rsidP="003F09EB">
            <w:pPr>
              <w:rPr>
                <w:sz w:val="18"/>
                <w:szCs w:val="18"/>
                <w:lang w:val="en-US"/>
              </w:rPr>
            </w:pPr>
            <w:r w:rsidRPr="003F09EB">
              <w:rPr>
                <w:sz w:val="18"/>
                <w:szCs w:val="18"/>
                <w:lang w:val="en-US"/>
              </w:rPr>
              <w:t>(5.1)</w:t>
            </w:r>
          </w:p>
        </w:tc>
        <w:tc>
          <w:tcPr>
            <w:tcW w:w="717" w:type="pct"/>
            <w:gridSpan w:val="3"/>
          </w:tcPr>
          <w:p w14:paraId="2CBA18E3" w14:textId="77777777" w:rsidR="003F09EB" w:rsidRPr="003F09EB" w:rsidRDefault="003F09EB" w:rsidP="003F09EB">
            <w:pPr>
              <w:rPr>
                <w:sz w:val="18"/>
                <w:szCs w:val="18"/>
                <w:lang w:val="en-US"/>
              </w:rPr>
            </w:pPr>
            <w:r w:rsidRPr="003F09EB">
              <w:rPr>
                <w:sz w:val="18"/>
                <w:szCs w:val="18"/>
                <w:lang w:val="en-US"/>
              </w:rPr>
              <w:t>1.00 (ref)</w:t>
            </w:r>
          </w:p>
        </w:tc>
        <w:tc>
          <w:tcPr>
            <w:tcW w:w="570" w:type="pct"/>
          </w:tcPr>
          <w:p w14:paraId="7A597E19" w14:textId="77777777" w:rsidR="003F09EB" w:rsidRPr="003F09EB" w:rsidRDefault="003F09EB" w:rsidP="003F09EB">
            <w:pPr>
              <w:rPr>
                <w:sz w:val="18"/>
                <w:szCs w:val="18"/>
                <w:lang w:val="en-US"/>
              </w:rPr>
            </w:pPr>
            <w:r w:rsidRPr="003F09EB">
              <w:rPr>
                <w:sz w:val="18"/>
                <w:szCs w:val="18"/>
                <w:lang w:val="en-US"/>
              </w:rPr>
              <w:t>1.52 (1.20, 1.93)</w:t>
            </w:r>
          </w:p>
        </w:tc>
        <w:tc>
          <w:tcPr>
            <w:tcW w:w="694" w:type="pct"/>
          </w:tcPr>
          <w:p w14:paraId="564789C7" w14:textId="77777777" w:rsidR="003F09EB" w:rsidRPr="003F09EB" w:rsidRDefault="003F09EB" w:rsidP="003F09EB">
            <w:pPr>
              <w:rPr>
                <w:sz w:val="18"/>
                <w:szCs w:val="18"/>
                <w:lang w:val="en-US"/>
              </w:rPr>
            </w:pPr>
            <w:r w:rsidRPr="003F09EB">
              <w:rPr>
                <w:sz w:val="18"/>
                <w:szCs w:val="18"/>
                <w:lang w:val="en-US"/>
              </w:rPr>
              <w:t>P=0.74</w:t>
            </w:r>
          </w:p>
        </w:tc>
      </w:tr>
      <w:tr w:rsidR="003F09EB" w:rsidRPr="003F09EB" w14:paraId="653B62F1" w14:textId="77777777" w:rsidTr="003F09EB">
        <w:trPr>
          <w:trHeight w:val="231"/>
        </w:trPr>
        <w:tc>
          <w:tcPr>
            <w:tcW w:w="559" w:type="pct"/>
            <w:vMerge/>
          </w:tcPr>
          <w:p w14:paraId="185DC981" w14:textId="77777777" w:rsidR="003F09EB" w:rsidRPr="003F09EB" w:rsidRDefault="003F09EB" w:rsidP="003F09EB">
            <w:pPr>
              <w:rPr>
                <w:sz w:val="18"/>
                <w:szCs w:val="18"/>
                <w:lang w:val="en-US"/>
              </w:rPr>
            </w:pPr>
          </w:p>
        </w:tc>
        <w:tc>
          <w:tcPr>
            <w:tcW w:w="487" w:type="pct"/>
          </w:tcPr>
          <w:p w14:paraId="61081415" w14:textId="77777777" w:rsidR="003F09EB" w:rsidRPr="003F09EB" w:rsidRDefault="003F09EB" w:rsidP="003F09EB">
            <w:pPr>
              <w:rPr>
                <w:sz w:val="18"/>
                <w:szCs w:val="18"/>
                <w:lang w:val="en-US"/>
              </w:rPr>
            </w:pPr>
            <w:r w:rsidRPr="003F09EB">
              <w:rPr>
                <w:sz w:val="18"/>
                <w:szCs w:val="18"/>
                <w:lang w:val="en-US"/>
              </w:rPr>
              <w:t>Yes</w:t>
            </w:r>
          </w:p>
        </w:tc>
        <w:tc>
          <w:tcPr>
            <w:tcW w:w="365" w:type="pct"/>
            <w:gridSpan w:val="2"/>
            <w:tcBorders>
              <w:right w:val="single" w:sz="4" w:space="0" w:color="FFFFFF"/>
            </w:tcBorders>
          </w:tcPr>
          <w:p w14:paraId="0DF748A4" w14:textId="77777777" w:rsidR="003F09EB" w:rsidRPr="003F09EB" w:rsidRDefault="003F09EB" w:rsidP="003F09EB">
            <w:pPr>
              <w:jc w:val="center"/>
              <w:rPr>
                <w:rFonts w:cstheme="minorHAnsi"/>
                <w:sz w:val="18"/>
                <w:szCs w:val="18"/>
                <w:lang w:val="en-US"/>
              </w:rPr>
            </w:pPr>
            <w:r w:rsidRPr="003F09EB">
              <w:rPr>
                <w:rFonts w:cstheme="minorHAnsi"/>
                <w:sz w:val="18"/>
                <w:szCs w:val="18"/>
                <w:lang w:val="en-US"/>
              </w:rPr>
              <w:t>13/161</w:t>
            </w:r>
          </w:p>
        </w:tc>
        <w:tc>
          <w:tcPr>
            <w:tcW w:w="273" w:type="pct"/>
            <w:tcBorders>
              <w:left w:val="single" w:sz="4" w:space="0" w:color="FFFFFF"/>
            </w:tcBorders>
          </w:tcPr>
          <w:p w14:paraId="62AA7B57" w14:textId="77777777" w:rsidR="003F09EB" w:rsidRPr="003F09EB" w:rsidRDefault="003F09EB" w:rsidP="003F09EB">
            <w:pPr>
              <w:jc w:val="center"/>
              <w:rPr>
                <w:rFonts w:cstheme="minorHAnsi"/>
                <w:sz w:val="18"/>
                <w:szCs w:val="18"/>
                <w:lang w:val="en-US"/>
              </w:rPr>
            </w:pPr>
            <w:r w:rsidRPr="003F09EB">
              <w:rPr>
                <w:rFonts w:cstheme="minorHAnsi"/>
                <w:sz w:val="18"/>
                <w:szCs w:val="18"/>
                <w:lang w:val="en-US"/>
              </w:rPr>
              <w:t>(8.1)</w:t>
            </w:r>
          </w:p>
        </w:tc>
        <w:tc>
          <w:tcPr>
            <w:tcW w:w="684" w:type="pct"/>
            <w:gridSpan w:val="2"/>
          </w:tcPr>
          <w:p w14:paraId="414AA88C" w14:textId="77777777" w:rsidR="003F09EB" w:rsidRPr="003F09EB" w:rsidRDefault="003F09EB" w:rsidP="003F09EB">
            <w:pPr>
              <w:rPr>
                <w:sz w:val="18"/>
                <w:szCs w:val="18"/>
                <w:lang w:val="en-US"/>
              </w:rPr>
            </w:pPr>
            <w:r w:rsidRPr="003F09EB">
              <w:rPr>
                <w:sz w:val="18"/>
                <w:szCs w:val="18"/>
                <w:lang w:val="en-US"/>
              </w:rPr>
              <w:t>0.99          (0.54, 1.83)</w:t>
            </w:r>
          </w:p>
        </w:tc>
        <w:tc>
          <w:tcPr>
            <w:tcW w:w="362" w:type="pct"/>
            <w:gridSpan w:val="2"/>
            <w:tcBorders>
              <w:right w:val="single" w:sz="4" w:space="0" w:color="FFFFFF"/>
            </w:tcBorders>
          </w:tcPr>
          <w:p w14:paraId="6830EAEF" w14:textId="77777777" w:rsidR="003F09EB" w:rsidRPr="003F09EB" w:rsidRDefault="003F09EB" w:rsidP="003F09EB">
            <w:pPr>
              <w:rPr>
                <w:sz w:val="18"/>
                <w:szCs w:val="18"/>
                <w:lang w:val="en-US"/>
              </w:rPr>
            </w:pPr>
            <w:r w:rsidRPr="003F09EB">
              <w:rPr>
                <w:sz w:val="18"/>
                <w:szCs w:val="18"/>
                <w:lang w:val="en-US"/>
              </w:rPr>
              <w:t>17/258</w:t>
            </w:r>
          </w:p>
        </w:tc>
        <w:tc>
          <w:tcPr>
            <w:tcW w:w="289" w:type="pct"/>
            <w:tcBorders>
              <w:left w:val="single" w:sz="4" w:space="0" w:color="FFFFFF"/>
            </w:tcBorders>
          </w:tcPr>
          <w:p w14:paraId="37B1B821" w14:textId="77777777" w:rsidR="003F09EB" w:rsidRPr="003F09EB" w:rsidRDefault="003F09EB" w:rsidP="003F09EB">
            <w:pPr>
              <w:rPr>
                <w:sz w:val="18"/>
                <w:szCs w:val="18"/>
                <w:lang w:val="en-US"/>
              </w:rPr>
            </w:pPr>
            <w:r w:rsidRPr="003F09EB">
              <w:rPr>
                <w:sz w:val="18"/>
                <w:szCs w:val="18"/>
                <w:lang w:val="en-US"/>
              </w:rPr>
              <w:t>(6.6)</w:t>
            </w:r>
          </w:p>
        </w:tc>
        <w:tc>
          <w:tcPr>
            <w:tcW w:w="717" w:type="pct"/>
            <w:gridSpan w:val="3"/>
          </w:tcPr>
          <w:p w14:paraId="37F193A5" w14:textId="77777777" w:rsidR="003F09EB" w:rsidRPr="003F09EB" w:rsidRDefault="003F09EB" w:rsidP="003F09EB">
            <w:pPr>
              <w:rPr>
                <w:sz w:val="18"/>
                <w:szCs w:val="18"/>
                <w:lang w:val="en-US"/>
              </w:rPr>
            </w:pPr>
            <w:r w:rsidRPr="003F09EB">
              <w:rPr>
                <w:sz w:val="18"/>
                <w:szCs w:val="18"/>
                <w:lang w:val="en-US"/>
              </w:rPr>
              <w:t>1.19 (0.71, 1.99)</w:t>
            </w:r>
          </w:p>
        </w:tc>
        <w:tc>
          <w:tcPr>
            <w:tcW w:w="570" w:type="pct"/>
          </w:tcPr>
          <w:p w14:paraId="49B9E99F" w14:textId="77777777" w:rsidR="003F09EB" w:rsidRPr="003F09EB" w:rsidRDefault="003F09EB" w:rsidP="003F09EB">
            <w:pPr>
              <w:rPr>
                <w:sz w:val="18"/>
                <w:szCs w:val="18"/>
                <w:lang w:val="en-US"/>
              </w:rPr>
            </w:pPr>
            <w:r w:rsidRPr="003F09EB">
              <w:rPr>
                <w:sz w:val="18"/>
                <w:szCs w:val="18"/>
                <w:lang w:val="en-US"/>
              </w:rPr>
              <w:t>1.27 (0.58, 2.76)</w:t>
            </w:r>
          </w:p>
        </w:tc>
        <w:tc>
          <w:tcPr>
            <w:tcW w:w="694" w:type="pct"/>
          </w:tcPr>
          <w:p w14:paraId="7C4459F1" w14:textId="77777777" w:rsidR="003F09EB" w:rsidRPr="003F09EB" w:rsidRDefault="003F09EB" w:rsidP="003F09EB">
            <w:pPr>
              <w:rPr>
                <w:sz w:val="18"/>
                <w:szCs w:val="18"/>
                <w:lang w:val="en-US"/>
              </w:rPr>
            </w:pPr>
          </w:p>
        </w:tc>
      </w:tr>
    </w:tbl>
    <w:p w14:paraId="38FB83EE" w14:textId="77777777" w:rsidR="001F05CE" w:rsidRDefault="001F05CE" w:rsidP="002F3513">
      <w:pPr>
        <w:rPr>
          <w:b/>
          <w:lang w:val="en-US"/>
        </w:rPr>
      </w:pPr>
    </w:p>
    <w:p w14:paraId="6E377C84" w14:textId="77777777" w:rsidR="002F3513" w:rsidRPr="002350BA" w:rsidRDefault="002F3513">
      <w:pPr>
        <w:rPr>
          <w:b/>
          <w:sz w:val="18"/>
          <w:szCs w:val="18"/>
          <w:lang w:val="en-US"/>
        </w:rPr>
      </w:pPr>
    </w:p>
    <w:p w14:paraId="678DC4ED" w14:textId="7EC27748" w:rsidR="005B34E3" w:rsidRPr="005B34E3" w:rsidRDefault="002F3513">
      <w:pPr>
        <w:rPr>
          <w:b/>
          <w:lang w:val="en-US"/>
        </w:rPr>
      </w:pPr>
      <w:r>
        <w:rPr>
          <w:b/>
          <w:lang w:val="en-US"/>
        </w:rPr>
        <w:t>Table 5</w:t>
      </w:r>
      <w:r w:rsidR="005B34E3" w:rsidRPr="005B34E3">
        <w:rPr>
          <w:b/>
          <w:lang w:val="en-US"/>
        </w:rPr>
        <w:t>. Awareness and management by study and level of self-reported respiratory symptoms in those with obstructive lung function</w:t>
      </w:r>
      <w:r w:rsidR="00134E66">
        <w:rPr>
          <w:b/>
          <w:lang w:val="en-US"/>
        </w:rPr>
        <w:t xml:space="preserve">. </w:t>
      </w:r>
      <w:r w:rsidR="00134E66" w:rsidRPr="00134E66">
        <w:rPr>
          <w:b/>
          <w:lang w:val="en-US"/>
        </w:rPr>
        <w:t>Know Your Heart study 2015-2017 and Tromsø Study 2015-2016</w:t>
      </w:r>
      <w:r w:rsidR="00134E66">
        <w:rPr>
          <w:b/>
          <w:lang w:val="en-US"/>
        </w:rPr>
        <w:t>.</w:t>
      </w:r>
    </w:p>
    <w:tbl>
      <w:tblPr>
        <w:tblStyle w:val="TableGrid"/>
        <w:tblW w:w="4658" w:type="pct"/>
        <w:tblInd w:w="-572" w:type="dxa"/>
        <w:tblLayout w:type="fixed"/>
        <w:tblLook w:val="04A0" w:firstRow="1" w:lastRow="0" w:firstColumn="1" w:lastColumn="0" w:noHBand="0" w:noVBand="1"/>
      </w:tblPr>
      <w:tblGrid>
        <w:gridCol w:w="1955"/>
        <w:gridCol w:w="2185"/>
        <w:gridCol w:w="587"/>
        <w:gridCol w:w="1134"/>
        <w:gridCol w:w="626"/>
        <w:gridCol w:w="1257"/>
        <w:gridCol w:w="628"/>
        <w:gridCol w:w="1257"/>
        <w:gridCol w:w="1429"/>
        <w:gridCol w:w="704"/>
        <w:gridCol w:w="1275"/>
      </w:tblGrid>
      <w:tr w:rsidR="00D33800" w:rsidRPr="00637AFC" w14:paraId="59F4E8FD" w14:textId="72320379" w:rsidTr="005037F2">
        <w:trPr>
          <w:trHeight w:val="1122"/>
        </w:trPr>
        <w:tc>
          <w:tcPr>
            <w:tcW w:w="1587" w:type="pct"/>
            <w:gridSpan w:val="2"/>
            <w:vMerge w:val="restart"/>
          </w:tcPr>
          <w:p w14:paraId="1E9B71C1" w14:textId="77777777" w:rsidR="006376D4" w:rsidRPr="00150E03" w:rsidRDefault="006376D4">
            <w:pPr>
              <w:rPr>
                <w:sz w:val="18"/>
                <w:szCs w:val="18"/>
                <w:lang w:val="en-US"/>
              </w:rPr>
            </w:pPr>
          </w:p>
        </w:tc>
        <w:tc>
          <w:tcPr>
            <w:tcW w:w="660" w:type="pct"/>
            <w:gridSpan w:val="2"/>
          </w:tcPr>
          <w:p w14:paraId="0C643DB5" w14:textId="5824CC95" w:rsidR="006376D4" w:rsidRPr="00150E03" w:rsidRDefault="006376D4">
            <w:pPr>
              <w:rPr>
                <w:sz w:val="18"/>
                <w:szCs w:val="18"/>
                <w:lang w:val="en-US"/>
              </w:rPr>
            </w:pPr>
            <w:r w:rsidRPr="00150E03">
              <w:rPr>
                <w:sz w:val="18"/>
                <w:szCs w:val="18"/>
                <w:lang w:val="en-US"/>
              </w:rPr>
              <w:t>No symptoms</w:t>
            </w:r>
          </w:p>
          <w:p w14:paraId="16EB0A6C" w14:textId="29700112" w:rsidR="006376D4" w:rsidRPr="00150E03" w:rsidRDefault="006376D4">
            <w:pPr>
              <w:rPr>
                <w:sz w:val="18"/>
                <w:szCs w:val="18"/>
                <w:lang w:val="en-US"/>
              </w:rPr>
            </w:pPr>
            <w:r w:rsidRPr="00150E03">
              <w:rPr>
                <w:sz w:val="18"/>
                <w:szCs w:val="18"/>
                <w:lang w:val="en-US"/>
              </w:rPr>
              <w:t>(n=29 KYH)</w:t>
            </w:r>
          </w:p>
          <w:p w14:paraId="3EC30FF7" w14:textId="45D22205" w:rsidR="006376D4" w:rsidRPr="00150E03" w:rsidRDefault="006376D4">
            <w:pPr>
              <w:rPr>
                <w:sz w:val="18"/>
                <w:szCs w:val="18"/>
                <w:lang w:val="en-US"/>
              </w:rPr>
            </w:pPr>
            <w:r w:rsidRPr="00150E03">
              <w:rPr>
                <w:sz w:val="18"/>
                <w:szCs w:val="18"/>
                <w:lang w:val="en-US"/>
              </w:rPr>
              <w:t>(n=246 Tromsø 7)</w:t>
            </w:r>
          </w:p>
        </w:tc>
        <w:tc>
          <w:tcPr>
            <w:tcW w:w="722" w:type="pct"/>
            <w:gridSpan w:val="2"/>
          </w:tcPr>
          <w:p w14:paraId="2B3969E8" w14:textId="6CF6CB1C" w:rsidR="006376D4" w:rsidRPr="00150E03" w:rsidRDefault="00EB79A6">
            <w:pPr>
              <w:rPr>
                <w:sz w:val="18"/>
                <w:szCs w:val="18"/>
                <w:lang w:val="en-US"/>
              </w:rPr>
            </w:pPr>
            <w:r w:rsidRPr="00150E03">
              <w:rPr>
                <w:sz w:val="18"/>
                <w:szCs w:val="18"/>
                <w:lang w:val="en-US"/>
              </w:rPr>
              <w:t xml:space="preserve">Cough or </w:t>
            </w:r>
            <w:r w:rsidR="006376D4" w:rsidRPr="00150E03">
              <w:rPr>
                <w:sz w:val="18"/>
                <w:szCs w:val="18"/>
                <w:lang w:val="en-US"/>
              </w:rPr>
              <w:t>breathless</w:t>
            </w:r>
          </w:p>
          <w:p w14:paraId="54A0AFCA" w14:textId="2D720BF8" w:rsidR="006376D4" w:rsidRPr="00150E03" w:rsidRDefault="006376D4" w:rsidP="00DD23A0">
            <w:pPr>
              <w:rPr>
                <w:sz w:val="18"/>
                <w:szCs w:val="18"/>
                <w:lang w:val="en-US"/>
              </w:rPr>
            </w:pPr>
            <w:r w:rsidRPr="00150E03">
              <w:rPr>
                <w:sz w:val="18"/>
                <w:szCs w:val="18"/>
                <w:lang w:val="en-US"/>
              </w:rPr>
              <w:t>(n=58 KYH)</w:t>
            </w:r>
          </w:p>
          <w:p w14:paraId="5C483A64" w14:textId="1775BBB5" w:rsidR="006376D4" w:rsidRPr="00150E03" w:rsidRDefault="006376D4" w:rsidP="00DD23A0">
            <w:pPr>
              <w:rPr>
                <w:sz w:val="18"/>
                <w:szCs w:val="18"/>
                <w:lang w:val="en-US"/>
              </w:rPr>
            </w:pPr>
            <w:r w:rsidRPr="00150E03">
              <w:rPr>
                <w:sz w:val="18"/>
                <w:szCs w:val="18"/>
                <w:lang w:val="en-US"/>
              </w:rPr>
              <w:t>(n=196 Tromsø 7)</w:t>
            </w:r>
          </w:p>
        </w:tc>
        <w:tc>
          <w:tcPr>
            <w:tcW w:w="723" w:type="pct"/>
            <w:gridSpan w:val="2"/>
          </w:tcPr>
          <w:p w14:paraId="09656EE5" w14:textId="77777777" w:rsidR="006376D4" w:rsidRPr="00150E03" w:rsidRDefault="006376D4">
            <w:pPr>
              <w:rPr>
                <w:sz w:val="18"/>
                <w:szCs w:val="18"/>
                <w:lang w:val="en-US"/>
              </w:rPr>
            </w:pPr>
            <w:r w:rsidRPr="00150E03">
              <w:rPr>
                <w:sz w:val="18"/>
                <w:szCs w:val="18"/>
                <w:lang w:val="en-US"/>
              </w:rPr>
              <w:t>Cough and breathless</w:t>
            </w:r>
          </w:p>
          <w:p w14:paraId="135C06CF" w14:textId="5297AAC9" w:rsidR="006376D4" w:rsidRPr="00150E03" w:rsidRDefault="006376D4" w:rsidP="00DD23A0">
            <w:pPr>
              <w:rPr>
                <w:sz w:val="18"/>
                <w:szCs w:val="18"/>
                <w:lang w:val="en-US"/>
              </w:rPr>
            </w:pPr>
            <w:r w:rsidRPr="00150E03">
              <w:rPr>
                <w:sz w:val="18"/>
                <w:szCs w:val="18"/>
                <w:lang w:val="en-US"/>
              </w:rPr>
              <w:t>(n=71 KYH)</w:t>
            </w:r>
          </w:p>
          <w:p w14:paraId="30D9DDE9" w14:textId="05AB28D0" w:rsidR="006376D4" w:rsidRPr="00150E03" w:rsidRDefault="006376D4" w:rsidP="00DD23A0">
            <w:pPr>
              <w:rPr>
                <w:sz w:val="18"/>
                <w:szCs w:val="18"/>
                <w:lang w:val="en-US"/>
              </w:rPr>
            </w:pPr>
            <w:r w:rsidRPr="00150E03">
              <w:rPr>
                <w:sz w:val="18"/>
                <w:szCs w:val="18"/>
                <w:lang w:val="en-US"/>
              </w:rPr>
              <w:t>(n=76 Tromsø 7)</w:t>
            </w:r>
          </w:p>
        </w:tc>
        <w:tc>
          <w:tcPr>
            <w:tcW w:w="548" w:type="pct"/>
          </w:tcPr>
          <w:p w14:paraId="6D1F840D" w14:textId="1C9CD1C8" w:rsidR="006376D4" w:rsidRPr="00150E03" w:rsidRDefault="006376D4">
            <w:pPr>
              <w:rPr>
                <w:sz w:val="18"/>
                <w:szCs w:val="18"/>
                <w:lang w:val="en-US"/>
              </w:rPr>
            </w:pPr>
            <w:r w:rsidRPr="00150E03">
              <w:rPr>
                <w:sz w:val="18"/>
                <w:szCs w:val="18"/>
                <w:lang w:val="en-US"/>
              </w:rPr>
              <w:t>Test for trend with symptoms (adjusted age and sex)</w:t>
            </w:r>
          </w:p>
        </w:tc>
        <w:tc>
          <w:tcPr>
            <w:tcW w:w="760" w:type="pct"/>
            <w:gridSpan w:val="2"/>
          </w:tcPr>
          <w:p w14:paraId="309D893C" w14:textId="77777777" w:rsidR="006376D4" w:rsidRPr="002928AD" w:rsidRDefault="006376D4">
            <w:pPr>
              <w:rPr>
                <w:sz w:val="18"/>
                <w:szCs w:val="18"/>
                <w:lang w:val="fr-BE"/>
              </w:rPr>
            </w:pPr>
            <w:r w:rsidRPr="002928AD">
              <w:rPr>
                <w:sz w:val="18"/>
                <w:szCs w:val="18"/>
                <w:lang w:val="fr-BE"/>
              </w:rPr>
              <w:t xml:space="preserve">Total </w:t>
            </w:r>
          </w:p>
          <w:p w14:paraId="26A69CDD" w14:textId="3DA33A6B" w:rsidR="006376D4" w:rsidRPr="002928AD" w:rsidRDefault="006376D4" w:rsidP="00DD23A0">
            <w:pPr>
              <w:rPr>
                <w:sz w:val="18"/>
                <w:szCs w:val="18"/>
                <w:lang w:val="fr-BE"/>
              </w:rPr>
            </w:pPr>
            <w:r w:rsidRPr="002928AD">
              <w:rPr>
                <w:sz w:val="18"/>
                <w:szCs w:val="18"/>
                <w:lang w:val="fr-BE"/>
              </w:rPr>
              <w:t>(n=158 KYH)</w:t>
            </w:r>
          </w:p>
          <w:p w14:paraId="03BC31AC" w14:textId="3857B865" w:rsidR="006376D4" w:rsidRPr="002928AD" w:rsidRDefault="006376D4" w:rsidP="00DD23A0">
            <w:pPr>
              <w:rPr>
                <w:sz w:val="18"/>
                <w:szCs w:val="18"/>
                <w:lang w:val="fr-BE"/>
              </w:rPr>
            </w:pPr>
            <w:r w:rsidRPr="002928AD">
              <w:rPr>
                <w:sz w:val="18"/>
                <w:szCs w:val="18"/>
                <w:lang w:val="fr-BE"/>
              </w:rPr>
              <w:t>(n=493 Tromsø 7)</w:t>
            </w:r>
          </w:p>
        </w:tc>
      </w:tr>
      <w:tr w:rsidR="00DA314E" w14:paraId="341CE910" w14:textId="117F32AB" w:rsidTr="005037F2">
        <w:trPr>
          <w:trHeight w:val="227"/>
        </w:trPr>
        <w:tc>
          <w:tcPr>
            <w:tcW w:w="1587" w:type="pct"/>
            <w:gridSpan w:val="2"/>
            <w:vMerge/>
          </w:tcPr>
          <w:p w14:paraId="04749A43" w14:textId="77777777" w:rsidR="006376D4" w:rsidRPr="001F05CE" w:rsidRDefault="006376D4" w:rsidP="00DD23A0">
            <w:pPr>
              <w:rPr>
                <w:sz w:val="18"/>
                <w:szCs w:val="18"/>
                <w:lang w:val="fr-BE"/>
              </w:rPr>
            </w:pPr>
          </w:p>
        </w:tc>
        <w:tc>
          <w:tcPr>
            <w:tcW w:w="225" w:type="pct"/>
            <w:tcBorders>
              <w:right w:val="single" w:sz="4" w:space="0" w:color="FFFFFF" w:themeColor="background1"/>
            </w:tcBorders>
          </w:tcPr>
          <w:p w14:paraId="084EA494" w14:textId="459744B4" w:rsidR="006376D4" w:rsidRPr="00150E03" w:rsidRDefault="006376D4" w:rsidP="00DD23A0">
            <w:pPr>
              <w:rPr>
                <w:sz w:val="18"/>
                <w:szCs w:val="18"/>
                <w:lang w:val="en-US"/>
              </w:rPr>
            </w:pPr>
            <w:r w:rsidRPr="00150E03">
              <w:rPr>
                <w:sz w:val="18"/>
                <w:szCs w:val="18"/>
                <w:lang w:val="en-US"/>
              </w:rPr>
              <w:t>N</w:t>
            </w:r>
          </w:p>
        </w:tc>
        <w:tc>
          <w:tcPr>
            <w:tcW w:w="435" w:type="pct"/>
            <w:tcBorders>
              <w:left w:val="single" w:sz="4" w:space="0" w:color="FFFFFF" w:themeColor="background1"/>
            </w:tcBorders>
          </w:tcPr>
          <w:p w14:paraId="4C0C89FF" w14:textId="1FE7FF1B" w:rsidR="006376D4" w:rsidRPr="00150E03" w:rsidRDefault="006376D4" w:rsidP="00DD23A0">
            <w:pPr>
              <w:rPr>
                <w:sz w:val="18"/>
                <w:szCs w:val="18"/>
                <w:lang w:val="en-US"/>
              </w:rPr>
            </w:pPr>
            <w:r w:rsidRPr="00150E03">
              <w:rPr>
                <w:sz w:val="18"/>
                <w:szCs w:val="18"/>
                <w:lang w:val="en-US"/>
              </w:rPr>
              <w:t>(%)</w:t>
            </w:r>
          </w:p>
        </w:tc>
        <w:tc>
          <w:tcPr>
            <w:tcW w:w="240" w:type="pct"/>
            <w:tcBorders>
              <w:right w:val="single" w:sz="4" w:space="0" w:color="FFFFFF" w:themeColor="background1"/>
            </w:tcBorders>
          </w:tcPr>
          <w:p w14:paraId="1816D960" w14:textId="39B55424" w:rsidR="006376D4" w:rsidRPr="00150E03" w:rsidRDefault="006376D4" w:rsidP="00DD23A0">
            <w:pPr>
              <w:rPr>
                <w:sz w:val="18"/>
                <w:szCs w:val="18"/>
                <w:lang w:val="en-US"/>
              </w:rPr>
            </w:pPr>
            <w:r w:rsidRPr="00150E03">
              <w:rPr>
                <w:sz w:val="18"/>
                <w:szCs w:val="18"/>
                <w:lang w:val="en-US"/>
              </w:rPr>
              <w:t>N</w:t>
            </w:r>
          </w:p>
        </w:tc>
        <w:tc>
          <w:tcPr>
            <w:tcW w:w="482" w:type="pct"/>
            <w:tcBorders>
              <w:left w:val="single" w:sz="4" w:space="0" w:color="FFFFFF" w:themeColor="background1"/>
            </w:tcBorders>
          </w:tcPr>
          <w:p w14:paraId="3F9DF444" w14:textId="7C69AF0F" w:rsidR="006376D4" w:rsidRPr="00150E03" w:rsidRDefault="006376D4" w:rsidP="00DD23A0">
            <w:pPr>
              <w:rPr>
                <w:sz w:val="18"/>
                <w:szCs w:val="18"/>
                <w:lang w:val="en-US"/>
              </w:rPr>
            </w:pPr>
            <w:r w:rsidRPr="00150E03">
              <w:rPr>
                <w:sz w:val="18"/>
                <w:szCs w:val="18"/>
                <w:lang w:val="en-US"/>
              </w:rPr>
              <w:t>(%)</w:t>
            </w:r>
          </w:p>
        </w:tc>
        <w:tc>
          <w:tcPr>
            <w:tcW w:w="241" w:type="pct"/>
            <w:tcBorders>
              <w:right w:val="single" w:sz="4" w:space="0" w:color="FFFFFF" w:themeColor="background1"/>
            </w:tcBorders>
          </w:tcPr>
          <w:p w14:paraId="29B0BDFB" w14:textId="5CDE5452" w:rsidR="006376D4" w:rsidRPr="00150E03" w:rsidRDefault="006376D4" w:rsidP="00DD23A0">
            <w:pPr>
              <w:rPr>
                <w:sz w:val="18"/>
                <w:szCs w:val="18"/>
                <w:lang w:val="en-US"/>
              </w:rPr>
            </w:pPr>
            <w:r w:rsidRPr="00150E03">
              <w:rPr>
                <w:sz w:val="18"/>
                <w:szCs w:val="18"/>
                <w:lang w:val="en-US"/>
              </w:rPr>
              <w:t>N</w:t>
            </w:r>
          </w:p>
        </w:tc>
        <w:tc>
          <w:tcPr>
            <w:tcW w:w="482" w:type="pct"/>
            <w:tcBorders>
              <w:left w:val="single" w:sz="4" w:space="0" w:color="FFFFFF" w:themeColor="background1"/>
            </w:tcBorders>
          </w:tcPr>
          <w:p w14:paraId="7C750186" w14:textId="5855A9BA" w:rsidR="006376D4" w:rsidRPr="00150E03" w:rsidRDefault="006376D4" w:rsidP="00DD23A0">
            <w:pPr>
              <w:rPr>
                <w:sz w:val="18"/>
                <w:szCs w:val="18"/>
                <w:lang w:val="en-US"/>
              </w:rPr>
            </w:pPr>
            <w:r w:rsidRPr="00150E03">
              <w:rPr>
                <w:sz w:val="18"/>
                <w:szCs w:val="18"/>
                <w:lang w:val="en-US"/>
              </w:rPr>
              <w:t>(%)</w:t>
            </w:r>
          </w:p>
        </w:tc>
        <w:tc>
          <w:tcPr>
            <w:tcW w:w="548" w:type="pct"/>
            <w:tcBorders>
              <w:right w:val="single" w:sz="4" w:space="0" w:color="auto"/>
            </w:tcBorders>
          </w:tcPr>
          <w:p w14:paraId="2FC86C7D" w14:textId="77777777" w:rsidR="006376D4" w:rsidRPr="00150E03" w:rsidRDefault="006376D4" w:rsidP="00DD23A0">
            <w:pPr>
              <w:rPr>
                <w:sz w:val="18"/>
                <w:szCs w:val="18"/>
                <w:lang w:val="en-US"/>
              </w:rPr>
            </w:pPr>
          </w:p>
        </w:tc>
        <w:tc>
          <w:tcPr>
            <w:tcW w:w="270" w:type="pct"/>
            <w:tcBorders>
              <w:right w:val="single" w:sz="4" w:space="0" w:color="FFFFFF" w:themeColor="background1"/>
            </w:tcBorders>
          </w:tcPr>
          <w:p w14:paraId="19E935DF" w14:textId="08FC57A1" w:rsidR="006376D4" w:rsidRPr="00150E03" w:rsidRDefault="006376D4" w:rsidP="00DD23A0">
            <w:pPr>
              <w:rPr>
                <w:sz w:val="18"/>
                <w:szCs w:val="18"/>
                <w:lang w:val="en-US"/>
              </w:rPr>
            </w:pPr>
            <w:r w:rsidRPr="00150E03">
              <w:rPr>
                <w:sz w:val="18"/>
                <w:szCs w:val="18"/>
                <w:lang w:val="en-US"/>
              </w:rPr>
              <w:t>N</w:t>
            </w:r>
          </w:p>
        </w:tc>
        <w:tc>
          <w:tcPr>
            <w:tcW w:w="490" w:type="pct"/>
            <w:tcBorders>
              <w:left w:val="single" w:sz="4" w:space="0" w:color="FFFFFF" w:themeColor="background1"/>
              <w:right w:val="single" w:sz="4" w:space="0" w:color="auto"/>
            </w:tcBorders>
          </w:tcPr>
          <w:p w14:paraId="57C7828A" w14:textId="79940B07" w:rsidR="006376D4" w:rsidRPr="00150E03" w:rsidRDefault="006376D4" w:rsidP="00DD23A0">
            <w:pPr>
              <w:rPr>
                <w:sz w:val="18"/>
                <w:szCs w:val="18"/>
                <w:lang w:val="en-US"/>
              </w:rPr>
            </w:pPr>
            <w:r w:rsidRPr="00150E03">
              <w:rPr>
                <w:sz w:val="18"/>
                <w:szCs w:val="18"/>
                <w:lang w:val="en-US"/>
              </w:rPr>
              <w:t>(%)</w:t>
            </w:r>
          </w:p>
        </w:tc>
      </w:tr>
      <w:tr w:rsidR="00D33800" w14:paraId="067867DE" w14:textId="02A2D78E" w:rsidTr="005037F2">
        <w:trPr>
          <w:trHeight w:val="227"/>
        </w:trPr>
        <w:tc>
          <w:tcPr>
            <w:tcW w:w="750" w:type="pct"/>
            <w:vMerge w:val="restart"/>
          </w:tcPr>
          <w:p w14:paraId="239B29DF" w14:textId="4A8DDCBB" w:rsidR="00DD23A0" w:rsidRPr="00150E03" w:rsidRDefault="00791095" w:rsidP="00DD23A0">
            <w:pPr>
              <w:rPr>
                <w:sz w:val="18"/>
                <w:szCs w:val="18"/>
                <w:lang w:val="en-US"/>
              </w:rPr>
            </w:pPr>
            <w:r>
              <w:rPr>
                <w:sz w:val="18"/>
                <w:szCs w:val="18"/>
                <w:lang w:val="en-US"/>
              </w:rPr>
              <w:t xml:space="preserve">Self-report ever </w:t>
            </w:r>
            <w:r w:rsidR="00DD23A0" w:rsidRPr="00150E03">
              <w:rPr>
                <w:sz w:val="18"/>
                <w:szCs w:val="18"/>
                <w:lang w:val="en-US"/>
              </w:rPr>
              <w:t>diagnosed</w:t>
            </w:r>
          </w:p>
        </w:tc>
        <w:tc>
          <w:tcPr>
            <w:tcW w:w="838" w:type="pct"/>
          </w:tcPr>
          <w:p w14:paraId="4296B488" w14:textId="1C0FD245" w:rsidR="00DD23A0" w:rsidRPr="00150E03" w:rsidRDefault="00DD23A0" w:rsidP="00DD23A0">
            <w:pPr>
              <w:rPr>
                <w:sz w:val="18"/>
                <w:szCs w:val="18"/>
                <w:lang w:val="en-US"/>
              </w:rPr>
            </w:pPr>
            <w:r w:rsidRPr="00150E03">
              <w:rPr>
                <w:sz w:val="18"/>
                <w:szCs w:val="18"/>
                <w:lang w:val="en-US"/>
              </w:rPr>
              <w:t>KYH</w:t>
            </w:r>
          </w:p>
        </w:tc>
        <w:tc>
          <w:tcPr>
            <w:tcW w:w="225" w:type="pct"/>
            <w:tcBorders>
              <w:right w:val="single" w:sz="4" w:space="0" w:color="FFFFFF" w:themeColor="background1"/>
            </w:tcBorders>
          </w:tcPr>
          <w:p w14:paraId="12A22270" w14:textId="6CFD6971" w:rsidR="00DD23A0" w:rsidRPr="00150E03" w:rsidRDefault="00DD23A0" w:rsidP="00DD23A0">
            <w:pPr>
              <w:rPr>
                <w:sz w:val="18"/>
                <w:szCs w:val="18"/>
                <w:lang w:val="en-US"/>
              </w:rPr>
            </w:pPr>
            <w:r w:rsidRPr="00150E03">
              <w:rPr>
                <w:sz w:val="18"/>
                <w:szCs w:val="18"/>
                <w:lang w:val="en-US"/>
              </w:rPr>
              <w:t>2</w:t>
            </w:r>
          </w:p>
        </w:tc>
        <w:tc>
          <w:tcPr>
            <w:tcW w:w="435" w:type="pct"/>
            <w:tcBorders>
              <w:left w:val="single" w:sz="4" w:space="0" w:color="FFFFFF" w:themeColor="background1"/>
            </w:tcBorders>
          </w:tcPr>
          <w:p w14:paraId="62E873D1" w14:textId="0276AC4F" w:rsidR="00DD23A0" w:rsidRPr="00150E03" w:rsidRDefault="00DD23A0" w:rsidP="00DD23A0">
            <w:pPr>
              <w:rPr>
                <w:sz w:val="18"/>
                <w:szCs w:val="18"/>
                <w:lang w:val="en-US"/>
              </w:rPr>
            </w:pPr>
            <w:r w:rsidRPr="00150E03">
              <w:rPr>
                <w:sz w:val="18"/>
                <w:szCs w:val="18"/>
                <w:lang w:val="en-US"/>
              </w:rPr>
              <w:t>(6.9)</w:t>
            </w:r>
          </w:p>
        </w:tc>
        <w:tc>
          <w:tcPr>
            <w:tcW w:w="240" w:type="pct"/>
            <w:tcBorders>
              <w:right w:val="single" w:sz="4" w:space="0" w:color="FFFFFF" w:themeColor="background1"/>
            </w:tcBorders>
          </w:tcPr>
          <w:p w14:paraId="710FCEAB" w14:textId="59959A1C" w:rsidR="00DD23A0" w:rsidRPr="00150E03" w:rsidRDefault="00DD23A0" w:rsidP="00DD23A0">
            <w:pPr>
              <w:rPr>
                <w:sz w:val="18"/>
                <w:szCs w:val="18"/>
                <w:lang w:val="en-US"/>
              </w:rPr>
            </w:pPr>
            <w:r w:rsidRPr="00150E03">
              <w:rPr>
                <w:sz w:val="18"/>
                <w:szCs w:val="18"/>
                <w:lang w:val="en-US"/>
              </w:rPr>
              <w:t xml:space="preserve">14 </w:t>
            </w:r>
          </w:p>
        </w:tc>
        <w:tc>
          <w:tcPr>
            <w:tcW w:w="482" w:type="pct"/>
            <w:tcBorders>
              <w:left w:val="single" w:sz="4" w:space="0" w:color="FFFFFF" w:themeColor="background1"/>
            </w:tcBorders>
          </w:tcPr>
          <w:p w14:paraId="3A1297E9" w14:textId="6FEE6908" w:rsidR="00DD23A0" w:rsidRPr="00150E03" w:rsidRDefault="00DD23A0" w:rsidP="00DD23A0">
            <w:pPr>
              <w:rPr>
                <w:sz w:val="18"/>
                <w:szCs w:val="18"/>
                <w:lang w:val="en-US"/>
              </w:rPr>
            </w:pPr>
            <w:r w:rsidRPr="00150E03">
              <w:rPr>
                <w:sz w:val="18"/>
                <w:szCs w:val="18"/>
                <w:lang w:val="en-US"/>
              </w:rPr>
              <w:t>(24.1)</w:t>
            </w:r>
          </w:p>
        </w:tc>
        <w:tc>
          <w:tcPr>
            <w:tcW w:w="241" w:type="pct"/>
            <w:tcBorders>
              <w:right w:val="single" w:sz="4" w:space="0" w:color="FFFFFF" w:themeColor="background1"/>
            </w:tcBorders>
          </w:tcPr>
          <w:p w14:paraId="25708643" w14:textId="450E581D" w:rsidR="00DD23A0" w:rsidRPr="00150E03" w:rsidRDefault="00DD23A0" w:rsidP="00DD23A0">
            <w:pPr>
              <w:rPr>
                <w:sz w:val="18"/>
                <w:szCs w:val="18"/>
                <w:lang w:val="en-US"/>
              </w:rPr>
            </w:pPr>
            <w:r w:rsidRPr="00150E03">
              <w:rPr>
                <w:sz w:val="18"/>
                <w:szCs w:val="18"/>
                <w:lang w:val="en-US"/>
              </w:rPr>
              <w:t>41</w:t>
            </w:r>
          </w:p>
        </w:tc>
        <w:tc>
          <w:tcPr>
            <w:tcW w:w="482" w:type="pct"/>
            <w:tcBorders>
              <w:left w:val="single" w:sz="4" w:space="0" w:color="FFFFFF" w:themeColor="background1"/>
            </w:tcBorders>
          </w:tcPr>
          <w:p w14:paraId="159AB510" w14:textId="78B33E45" w:rsidR="00DD23A0" w:rsidRPr="00150E03" w:rsidRDefault="00DD23A0" w:rsidP="00DD23A0">
            <w:pPr>
              <w:rPr>
                <w:sz w:val="18"/>
                <w:szCs w:val="18"/>
                <w:lang w:val="en-US"/>
              </w:rPr>
            </w:pPr>
            <w:r w:rsidRPr="00150E03">
              <w:rPr>
                <w:sz w:val="18"/>
                <w:szCs w:val="18"/>
                <w:lang w:val="en-US"/>
              </w:rPr>
              <w:t>(57.8)</w:t>
            </w:r>
          </w:p>
        </w:tc>
        <w:tc>
          <w:tcPr>
            <w:tcW w:w="548" w:type="pct"/>
            <w:tcBorders>
              <w:right w:val="single" w:sz="4" w:space="0" w:color="auto"/>
            </w:tcBorders>
          </w:tcPr>
          <w:p w14:paraId="15300A42" w14:textId="7E631DC7" w:rsidR="00DD23A0" w:rsidRPr="00150E03" w:rsidRDefault="00DD23A0" w:rsidP="00DD23A0">
            <w:pPr>
              <w:rPr>
                <w:sz w:val="18"/>
                <w:szCs w:val="18"/>
                <w:lang w:val="en-US"/>
              </w:rPr>
            </w:pPr>
            <w:r w:rsidRPr="00150E03">
              <w:rPr>
                <w:sz w:val="18"/>
                <w:szCs w:val="18"/>
                <w:lang w:val="en-US"/>
              </w:rPr>
              <w:t>P&lt;0.001</w:t>
            </w:r>
          </w:p>
        </w:tc>
        <w:tc>
          <w:tcPr>
            <w:tcW w:w="270" w:type="pct"/>
            <w:tcBorders>
              <w:right w:val="single" w:sz="4" w:space="0" w:color="FFFFFF" w:themeColor="background1"/>
            </w:tcBorders>
          </w:tcPr>
          <w:p w14:paraId="6616A779" w14:textId="641A8F30" w:rsidR="00DD23A0" w:rsidRPr="00150E03" w:rsidRDefault="00DD23A0" w:rsidP="00DD23A0">
            <w:pPr>
              <w:rPr>
                <w:sz w:val="18"/>
                <w:szCs w:val="18"/>
                <w:lang w:val="en-US"/>
              </w:rPr>
            </w:pPr>
            <w:r w:rsidRPr="00150E03">
              <w:rPr>
                <w:sz w:val="18"/>
                <w:szCs w:val="18"/>
                <w:lang w:val="en-US"/>
              </w:rPr>
              <w:t>57</w:t>
            </w:r>
          </w:p>
        </w:tc>
        <w:tc>
          <w:tcPr>
            <w:tcW w:w="490" w:type="pct"/>
            <w:tcBorders>
              <w:left w:val="single" w:sz="4" w:space="0" w:color="FFFFFF" w:themeColor="background1"/>
              <w:right w:val="single" w:sz="4" w:space="0" w:color="auto"/>
            </w:tcBorders>
          </w:tcPr>
          <w:p w14:paraId="3C340641" w14:textId="3B939415" w:rsidR="00DD23A0" w:rsidRPr="00150E03" w:rsidRDefault="00DD23A0" w:rsidP="00DD23A0">
            <w:pPr>
              <w:rPr>
                <w:sz w:val="18"/>
                <w:szCs w:val="18"/>
                <w:lang w:val="en-US"/>
              </w:rPr>
            </w:pPr>
            <w:r w:rsidRPr="00150E03">
              <w:rPr>
                <w:sz w:val="18"/>
                <w:szCs w:val="18"/>
                <w:lang w:val="en-US"/>
              </w:rPr>
              <w:t>(36.1)</w:t>
            </w:r>
          </w:p>
        </w:tc>
      </w:tr>
      <w:tr w:rsidR="00D33800" w14:paraId="237E8FA7" w14:textId="30E32AE2" w:rsidTr="005037F2">
        <w:trPr>
          <w:trHeight w:val="227"/>
        </w:trPr>
        <w:tc>
          <w:tcPr>
            <w:tcW w:w="750" w:type="pct"/>
            <w:vMerge/>
          </w:tcPr>
          <w:p w14:paraId="543558EF" w14:textId="77777777" w:rsidR="00DD23A0" w:rsidRPr="00150E03" w:rsidRDefault="00DD23A0" w:rsidP="00DD23A0">
            <w:pPr>
              <w:rPr>
                <w:sz w:val="18"/>
                <w:szCs w:val="18"/>
                <w:lang w:val="en-US"/>
              </w:rPr>
            </w:pPr>
          </w:p>
        </w:tc>
        <w:tc>
          <w:tcPr>
            <w:tcW w:w="838" w:type="pct"/>
          </w:tcPr>
          <w:p w14:paraId="3E698B4E" w14:textId="45240B21" w:rsidR="00DD23A0" w:rsidRPr="00150E03" w:rsidRDefault="00DD23A0" w:rsidP="00DD23A0">
            <w:pPr>
              <w:rPr>
                <w:sz w:val="18"/>
                <w:szCs w:val="18"/>
                <w:lang w:val="en-US"/>
              </w:rPr>
            </w:pPr>
            <w:r w:rsidRPr="00150E03">
              <w:rPr>
                <w:sz w:val="18"/>
                <w:szCs w:val="18"/>
                <w:lang w:val="en-US"/>
              </w:rPr>
              <w:t>Tromsø 7</w:t>
            </w:r>
          </w:p>
        </w:tc>
        <w:tc>
          <w:tcPr>
            <w:tcW w:w="225" w:type="pct"/>
            <w:tcBorders>
              <w:right w:val="single" w:sz="4" w:space="0" w:color="FFFFFF" w:themeColor="background1"/>
            </w:tcBorders>
          </w:tcPr>
          <w:p w14:paraId="1DA1A5E3" w14:textId="6546464B" w:rsidR="00DD23A0" w:rsidRPr="00150E03" w:rsidRDefault="00DD23A0" w:rsidP="00DD23A0">
            <w:pPr>
              <w:rPr>
                <w:sz w:val="18"/>
                <w:szCs w:val="18"/>
                <w:lang w:val="en-US"/>
              </w:rPr>
            </w:pPr>
            <w:r w:rsidRPr="00150E03">
              <w:rPr>
                <w:sz w:val="18"/>
                <w:szCs w:val="18"/>
                <w:lang w:val="en-US"/>
              </w:rPr>
              <w:t>11</w:t>
            </w:r>
          </w:p>
        </w:tc>
        <w:tc>
          <w:tcPr>
            <w:tcW w:w="435" w:type="pct"/>
            <w:tcBorders>
              <w:left w:val="single" w:sz="4" w:space="0" w:color="FFFFFF" w:themeColor="background1"/>
            </w:tcBorders>
          </w:tcPr>
          <w:p w14:paraId="605C54FE" w14:textId="56E88675" w:rsidR="00DD23A0" w:rsidRPr="00150E03" w:rsidRDefault="00DD23A0" w:rsidP="00DD23A0">
            <w:pPr>
              <w:rPr>
                <w:sz w:val="18"/>
                <w:szCs w:val="18"/>
                <w:lang w:val="en-US"/>
              </w:rPr>
            </w:pPr>
            <w:r w:rsidRPr="00150E03">
              <w:rPr>
                <w:sz w:val="18"/>
                <w:szCs w:val="18"/>
                <w:lang w:val="en-US"/>
              </w:rPr>
              <w:t>(4.6)</w:t>
            </w:r>
          </w:p>
        </w:tc>
        <w:tc>
          <w:tcPr>
            <w:tcW w:w="240" w:type="pct"/>
            <w:tcBorders>
              <w:right w:val="single" w:sz="4" w:space="0" w:color="FFFFFF" w:themeColor="background1"/>
            </w:tcBorders>
          </w:tcPr>
          <w:p w14:paraId="5D65BFDE" w14:textId="2100D582" w:rsidR="00DD23A0" w:rsidRPr="00150E03" w:rsidRDefault="00DD23A0" w:rsidP="00DD23A0">
            <w:pPr>
              <w:rPr>
                <w:sz w:val="18"/>
                <w:szCs w:val="18"/>
                <w:lang w:val="en-US"/>
              </w:rPr>
            </w:pPr>
            <w:r w:rsidRPr="00150E03">
              <w:rPr>
                <w:sz w:val="18"/>
                <w:szCs w:val="18"/>
                <w:lang w:val="en-US"/>
              </w:rPr>
              <w:t>39</w:t>
            </w:r>
          </w:p>
        </w:tc>
        <w:tc>
          <w:tcPr>
            <w:tcW w:w="482" w:type="pct"/>
            <w:tcBorders>
              <w:left w:val="single" w:sz="4" w:space="0" w:color="FFFFFF" w:themeColor="background1"/>
            </w:tcBorders>
          </w:tcPr>
          <w:p w14:paraId="7A11F9D3" w14:textId="5459E8E4" w:rsidR="00DD23A0" w:rsidRPr="00150E03" w:rsidRDefault="00DD23A0" w:rsidP="00DD23A0">
            <w:pPr>
              <w:rPr>
                <w:sz w:val="18"/>
                <w:szCs w:val="18"/>
                <w:lang w:val="en-US"/>
              </w:rPr>
            </w:pPr>
            <w:r w:rsidRPr="00150E03">
              <w:rPr>
                <w:sz w:val="18"/>
                <w:szCs w:val="18"/>
                <w:lang w:val="en-US"/>
              </w:rPr>
              <w:t>(21.2)</w:t>
            </w:r>
          </w:p>
        </w:tc>
        <w:tc>
          <w:tcPr>
            <w:tcW w:w="241" w:type="pct"/>
            <w:tcBorders>
              <w:right w:val="single" w:sz="4" w:space="0" w:color="FFFFFF" w:themeColor="background1"/>
            </w:tcBorders>
          </w:tcPr>
          <w:p w14:paraId="44C40299" w14:textId="28C34D05" w:rsidR="00DD23A0" w:rsidRPr="00150E03" w:rsidRDefault="00DD23A0" w:rsidP="00DD23A0">
            <w:pPr>
              <w:rPr>
                <w:sz w:val="18"/>
                <w:szCs w:val="18"/>
                <w:lang w:val="en-US"/>
              </w:rPr>
            </w:pPr>
            <w:r w:rsidRPr="00150E03">
              <w:rPr>
                <w:sz w:val="18"/>
                <w:szCs w:val="18"/>
                <w:lang w:val="en-US"/>
              </w:rPr>
              <w:t>33</w:t>
            </w:r>
          </w:p>
        </w:tc>
        <w:tc>
          <w:tcPr>
            <w:tcW w:w="482" w:type="pct"/>
            <w:tcBorders>
              <w:left w:val="single" w:sz="4" w:space="0" w:color="FFFFFF" w:themeColor="background1"/>
            </w:tcBorders>
          </w:tcPr>
          <w:p w14:paraId="5394D56A" w14:textId="226549F9" w:rsidR="00DD23A0" w:rsidRPr="00150E03" w:rsidRDefault="00DD23A0" w:rsidP="00DD23A0">
            <w:pPr>
              <w:rPr>
                <w:sz w:val="18"/>
                <w:szCs w:val="18"/>
                <w:lang w:val="en-US"/>
              </w:rPr>
            </w:pPr>
            <w:r w:rsidRPr="00150E03">
              <w:rPr>
                <w:sz w:val="18"/>
                <w:szCs w:val="18"/>
                <w:lang w:val="en-US"/>
              </w:rPr>
              <w:t>(48.5)</w:t>
            </w:r>
          </w:p>
        </w:tc>
        <w:tc>
          <w:tcPr>
            <w:tcW w:w="548" w:type="pct"/>
            <w:tcBorders>
              <w:right w:val="single" w:sz="4" w:space="0" w:color="auto"/>
            </w:tcBorders>
          </w:tcPr>
          <w:p w14:paraId="60633FF2" w14:textId="7A273AA7" w:rsidR="00DD23A0" w:rsidRPr="00150E03" w:rsidRDefault="00DD23A0" w:rsidP="00DD23A0">
            <w:pPr>
              <w:rPr>
                <w:sz w:val="18"/>
                <w:szCs w:val="18"/>
                <w:lang w:val="en-US"/>
              </w:rPr>
            </w:pPr>
            <w:r w:rsidRPr="00150E03">
              <w:rPr>
                <w:sz w:val="18"/>
                <w:szCs w:val="18"/>
                <w:lang w:val="en-US"/>
              </w:rPr>
              <w:t>P&lt;0.001</w:t>
            </w:r>
          </w:p>
        </w:tc>
        <w:tc>
          <w:tcPr>
            <w:tcW w:w="270" w:type="pct"/>
            <w:tcBorders>
              <w:right w:val="single" w:sz="4" w:space="0" w:color="FFFFFF" w:themeColor="background1"/>
            </w:tcBorders>
          </w:tcPr>
          <w:p w14:paraId="0A3E20B7" w14:textId="52EFBEA0" w:rsidR="00DD23A0" w:rsidRPr="00150E03" w:rsidRDefault="00DD23A0" w:rsidP="00DD23A0">
            <w:pPr>
              <w:rPr>
                <w:sz w:val="18"/>
                <w:szCs w:val="18"/>
                <w:lang w:val="en-US"/>
              </w:rPr>
            </w:pPr>
            <w:r w:rsidRPr="00150E03">
              <w:rPr>
                <w:sz w:val="18"/>
                <w:szCs w:val="18"/>
                <w:lang w:val="en-US"/>
              </w:rPr>
              <w:t>83</w:t>
            </w:r>
          </w:p>
        </w:tc>
        <w:tc>
          <w:tcPr>
            <w:tcW w:w="490" w:type="pct"/>
            <w:tcBorders>
              <w:left w:val="single" w:sz="4" w:space="0" w:color="FFFFFF" w:themeColor="background1"/>
              <w:right w:val="single" w:sz="4" w:space="0" w:color="auto"/>
            </w:tcBorders>
          </w:tcPr>
          <w:p w14:paraId="15F0F55F" w14:textId="5ECCDF71" w:rsidR="00DD23A0" w:rsidRPr="00150E03" w:rsidRDefault="00DD23A0" w:rsidP="00DD23A0">
            <w:pPr>
              <w:rPr>
                <w:sz w:val="18"/>
                <w:szCs w:val="18"/>
                <w:lang w:val="en-US"/>
              </w:rPr>
            </w:pPr>
            <w:r w:rsidRPr="00150E03">
              <w:rPr>
                <w:sz w:val="18"/>
                <w:szCs w:val="18"/>
                <w:lang w:val="en-US"/>
              </w:rPr>
              <w:t>(16.8)</w:t>
            </w:r>
          </w:p>
        </w:tc>
      </w:tr>
      <w:tr w:rsidR="00D33800" w14:paraId="21290D4D" w14:textId="777063D2" w:rsidTr="005037F2">
        <w:trPr>
          <w:trHeight w:val="596"/>
        </w:trPr>
        <w:tc>
          <w:tcPr>
            <w:tcW w:w="750" w:type="pct"/>
            <w:vMerge/>
          </w:tcPr>
          <w:p w14:paraId="265692E9" w14:textId="77777777" w:rsidR="00DD23A0" w:rsidRPr="00150E03" w:rsidRDefault="00DD23A0" w:rsidP="00DD23A0">
            <w:pPr>
              <w:rPr>
                <w:sz w:val="18"/>
                <w:szCs w:val="18"/>
                <w:lang w:val="en-US"/>
              </w:rPr>
            </w:pPr>
          </w:p>
        </w:tc>
        <w:tc>
          <w:tcPr>
            <w:tcW w:w="838" w:type="pct"/>
          </w:tcPr>
          <w:p w14:paraId="624EC6D7" w14:textId="2CCBD343" w:rsidR="00DD23A0" w:rsidRPr="00150E03" w:rsidRDefault="00DD23A0" w:rsidP="00282D2C">
            <w:pPr>
              <w:rPr>
                <w:sz w:val="18"/>
                <w:szCs w:val="18"/>
                <w:lang w:val="en-US"/>
              </w:rPr>
            </w:pPr>
            <w:r w:rsidRPr="00150E03">
              <w:rPr>
                <w:sz w:val="18"/>
                <w:szCs w:val="18"/>
                <w:lang w:val="en-US"/>
              </w:rPr>
              <w:t xml:space="preserve">Age and sex adjusted OR </w:t>
            </w:r>
            <w:r w:rsidR="00282D2C" w:rsidRPr="00150E03">
              <w:rPr>
                <w:sz w:val="18"/>
                <w:szCs w:val="18"/>
                <w:lang w:val="en-US"/>
              </w:rPr>
              <w:t xml:space="preserve">Tromsø 7/KYH </w:t>
            </w:r>
            <w:r w:rsidRPr="00150E03">
              <w:rPr>
                <w:sz w:val="18"/>
                <w:szCs w:val="18"/>
                <w:lang w:val="en-US"/>
              </w:rPr>
              <w:t>(95% CI)</w:t>
            </w:r>
          </w:p>
        </w:tc>
        <w:tc>
          <w:tcPr>
            <w:tcW w:w="225" w:type="pct"/>
            <w:tcBorders>
              <w:right w:val="single" w:sz="4" w:space="0" w:color="FFFFFF" w:themeColor="background1"/>
            </w:tcBorders>
          </w:tcPr>
          <w:p w14:paraId="032F09EA" w14:textId="512460A0" w:rsidR="00DD23A0" w:rsidRPr="00150E03" w:rsidRDefault="00282D2C" w:rsidP="00DD23A0">
            <w:pPr>
              <w:rPr>
                <w:sz w:val="18"/>
                <w:szCs w:val="18"/>
                <w:lang w:val="en-US"/>
              </w:rPr>
            </w:pPr>
            <w:r w:rsidRPr="00150E03">
              <w:rPr>
                <w:sz w:val="18"/>
                <w:szCs w:val="18"/>
                <w:lang w:val="en-US"/>
              </w:rPr>
              <w:t>0.48</w:t>
            </w:r>
          </w:p>
        </w:tc>
        <w:tc>
          <w:tcPr>
            <w:tcW w:w="435" w:type="pct"/>
            <w:tcBorders>
              <w:left w:val="single" w:sz="4" w:space="0" w:color="FFFFFF" w:themeColor="background1"/>
            </w:tcBorders>
          </w:tcPr>
          <w:p w14:paraId="5F5D2EC5" w14:textId="484F26A5" w:rsidR="00DD23A0" w:rsidRPr="00150E03" w:rsidRDefault="00282D2C" w:rsidP="00DD23A0">
            <w:pPr>
              <w:rPr>
                <w:sz w:val="18"/>
                <w:szCs w:val="18"/>
                <w:lang w:val="en-US"/>
              </w:rPr>
            </w:pPr>
            <w:r w:rsidRPr="00150E03">
              <w:rPr>
                <w:sz w:val="18"/>
                <w:szCs w:val="18"/>
                <w:lang w:val="en-US"/>
              </w:rPr>
              <w:t>(0.09, 2.44)</w:t>
            </w:r>
          </w:p>
        </w:tc>
        <w:tc>
          <w:tcPr>
            <w:tcW w:w="240" w:type="pct"/>
            <w:tcBorders>
              <w:right w:val="single" w:sz="4" w:space="0" w:color="FFFFFF" w:themeColor="background1"/>
            </w:tcBorders>
          </w:tcPr>
          <w:p w14:paraId="3E9C0763" w14:textId="7FEA12A0" w:rsidR="00DD23A0" w:rsidRPr="00150E03" w:rsidRDefault="00282D2C" w:rsidP="00DD23A0">
            <w:pPr>
              <w:rPr>
                <w:sz w:val="18"/>
                <w:szCs w:val="18"/>
                <w:lang w:val="en-US"/>
              </w:rPr>
            </w:pPr>
            <w:r w:rsidRPr="00150E03">
              <w:rPr>
                <w:sz w:val="18"/>
                <w:szCs w:val="18"/>
                <w:lang w:val="en-US"/>
              </w:rPr>
              <w:t>0.70</w:t>
            </w:r>
          </w:p>
        </w:tc>
        <w:tc>
          <w:tcPr>
            <w:tcW w:w="482" w:type="pct"/>
            <w:tcBorders>
              <w:left w:val="single" w:sz="4" w:space="0" w:color="FFFFFF" w:themeColor="background1"/>
            </w:tcBorders>
          </w:tcPr>
          <w:p w14:paraId="7953B3A3" w14:textId="5910A52B" w:rsidR="00DD23A0" w:rsidRPr="00150E03" w:rsidRDefault="00282D2C" w:rsidP="00DD23A0">
            <w:pPr>
              <w:rPr>
                <w:sz w:val="18"/>
                <w:szCs w:val="18"/>
                <w:lang w:val="en-US"/>
              </w:rPr>
            </w:pPr>
            <w:r w:rsidRPr="00150E03">
              <w:rPr>
                <w:sz w:val="18"/>
                <w:szCs w:val="18"/>
                <w:lang w:val="en-US"/>
              </w:rPr>
              <w:t>(0.34, 1.45)</w:t>
            </w:r>
          </w:p>
        </w:tc>
        <w:tc>
          <w:tcPr>
            <w:tcW w:w="241" w:type="pct"/>
            <w:tcBorders>
              <w:right w:val="single" w:sz="4" w:space="0" w:color="FFFFFF" w:themeColor="background1"/>
            </w:tcBorders>
          </w:tcPr>
          <w:p w14:paraId="02D42F59" w14:textId="29F5B692" w:rsidR="00DD23A0" w:rsidRPr="00150E03" w:rsidRDefault="00282D2C" w:rsidP="00DD23A0">
            <w:pPr>
              <w:rPr>
                <w:sz w:val="18"/>
                <w:szCs w:val="18"/>
                <w:lang w:val="en-US"/>
              </w:rPr>
            </w:pPr>
            <w:r w:rsidRPr="00150E03">
              <w:rPr>
                <w:sz w:val="18"/>
                <w:szCs w:val="18"/>
                <w:lang w:val="en-US"/>
              </w:rPr>
              <w:t>0.59</w:t>
            </w:r>
          </w:p>
        </w:tc>
        <w:tc>
          <w:tcPr>
            <w:tcW w:w="482" w:type="pct"/>
            <w:tcBorders>
              <w:left w:val="single" w:sz="4" w:space="0" w:color="FFFFFF" w:themeColor="background1"/>
            </w:tcBorders>
          </w:tcPr>
          <w:p w14:paraId="1B1BC1EC" w14:textId="5ECA235B" w:rsidR="00DD23A0" w:rsidRPr="00150E03" w:rsidRDefault="00282D2C" w:rsidP="00DD23A0">
            <w:pPr>
              <w:rPr>
                <w:sz w:val="18"/>
                <w:szCs w:val="18"/>
                <w:lang w:val="en-US"/>
              </w:rPr>
            </w:pPr>
            <w:r w:rsidRPr="00150E03">
              <w:rPr>
                <w:sz w:val="18"/>
                <w:szCs w:val="18"/>
                <w:lang w:val="en-US"/>
              </w:rPr>
              <w:t>(0.29, 1.20)</w:t>
            </w:r>
          </w:p>
        </w:tc>
        <w:tc>
          <w:tcPr>
            <w:tcW w:w="548" w:type="pct"/>
            <w:tcBorders>
              <w:right w:val="single" w:sz="4" w:space="0" w:color="auto"/>
            </w:tcBorders>
          </w:tcPr>
          <w:p w14:paraId="3B03BAAF" w14:textId="3BC54CB0" w:rsidR="00DD23A0" w:rsidRPr="00150E03" w:rsidRDefault="00DD23A0" w:rsidP="00DD23A0">
            <w:pPr>
              <w:rPr>
                <w:sz w:val="18"/>
                <w:szCs w:val="18"/>
                <w:lang w:val="en-US"/>
              </w:rPr>
            </w:pPr>
          </w:p>
        </w:tc>
        <w:tc>
          <w:tcPr>
            <w:tcW w:w="270" w:type="pct"/>
            <w:tcBorders>
              <w:right w:val="single" w:sz="4" w:space="0" w:color="FFFFFF" w:themeColor="background1"/>
            </w:tcBorders>
          </w:tcPr>
          <w:p w14:paraId="34AC385A" w14:textId="5FBA4108" w:rsidR="00DD23A0" w:rsidRPr="00150E03" w:rsidRDefault="00282D2C" w:rsidP="00DD23A0">
            <w:pPr>
              <w:rPr>
                <w:sz w:val="18"/>
                <w:szCs w:val="18"/>
                <w:lang w:val="en-US"/>
              </w:rPr>
            </w:pPr>
            <w:r w:rsidRPr="00150E03">
              <w:rPr>
                <w:sz w:val="18"/>
                <w:szCs w:val="18"/>
                <w:lang w:val="en-US"/>
              </w:rPr>
              <w:t>0.29</w:t>
            </w:r>
          </w:p>
        </w:tc>
        <w:tc>
          <w:tcPr>
            <w:tcW w:w="490" w:type="pct"/>
            <w:tcBorders>
              <w:left w:val="single" w:sz="4" w:space="0" w:color="FFFFFF" w:themeColor="background1"/>
              <w:right w:val="single" w:sz="4" w:space="0" w:color="auto"/>
            </w:tcBorders>
          </w:tcPr>
          <w:p w14:paraId="2DB2775C" w14:textId="4CB5D690" w:rsidR="00DD23A0" w:rsidRPr="00150E03" w:rsidRDefault="00282D2C" w:rsidP="00DD23A0">
            <w:pPr>
              <w:rPr>
                <w:sz w:val="18"/>
                <w:szCs w:val="18"/>
                <w:lang w:val="en-US"/>
              </w:rPr>
            </w:pPr>
            <w:r w:rsidRPr="00150E03">
              <w:rPr>
                <w:sz w:val="18"/>
                <w:szCs w:val="18"/>
                <w:lang w:val="en-US"/>
              </w:rPr>
              <w:t>(0.19, 0.44)</w:t>
            </w:r>
          </w:p>
        </w:tc>
      </w:tr>
      <w:tr w:rsidR="00D33800" w14:paraId="389A3D6F" w14:textId="2D0325D5" w:rsidTr="005037F2">
        <w:trPr>
          <w:trHeight w:val="227"/>
        </w:trPr>
        <w:tc>
          <w:tcPr>
            <w:tcW w:w="750" w:type="pct"/>
            <w:vMerge w:val="restart"/>
          </w:tcPr>
          <w:p w14:paraId="6D1F49FF" w14:textId="1D96F705" w:rsidR="00DD23A0" w:rsidRPr="00150E03" w:rsidRDefault="006376D4" w:rsidP="00DD23A0">
            <w:pPr>
              <w:rPr>
                <w:sz w:val="18"/>
                <w:szCs w:val="18"/>
                <w:lang w:val="en-US"/>
              </w:rPr>
            </w:pPr>
            <w:r w:rsidRPr="00150E03">
              <w:rPr>
                <w:sz w:val="18"/>
                <w:szCs w:val="18"/>
                <w:lang w:val="en-US"/>
              </w:rPr>
              <w:t>Currently smokes</w:t>
            </w:r>
          </w:p>
        </w:tc>
        <w:tc>
          <w:tcPr>
            <w:tcW w:w="838" w:type="pct"/>
          </w:tcPr>
          <w:p w14:paraId="6466B997" w14:textId="1E6133E4" w:rsidR="00DD23A0" w:rsidRPr="00150E03" w:rsidRDefault="00DD23A0" w:rsidP="00DD23A0">
            <w:pPr>
              <w:rPr>
                <w:sz w:val="18"/>
                <w:szCs w:val="18"/>
                <w:lang w:val="en-US"/>
              </w:rPr>
            </w:pPr>
            <w:r w:rsidRPr="00150E03">
              <w:rPr>
                <w:sz w:val="18"/>
                <w:szCs w:val="18"/>
                <w:lang w:val="en-US"/>
              </w:rPr>
              <w:t>KYH men</w:t>
            </w:r>
          </w:p>
        </w:tc>
        <w:tc>
          <w:tcPr>
            <w:tcW w:w="225" w:type="pct"/>
            <w:tcBorders>
              <w:right w:val="single" w:sz="4" w:space="0" w:color="FFFFFF" w:themeColor="background1"/>
            </w:tcBorders>
          </w:tcPr>
          <w:p w14:paraId="53EABCBB" w14:textId="0902E0C4" w:rsidR="00DD23A0" w:rsidRPr="00150E03" w:rsidRDefault="002F553F" w:rsidP="00DD23A0">
            <w:pPr>
              <w:rPr>
                <w:sz w:val="18"/>
                <w:szCs w:val="18"/>
                <w:lang w:val="en-US"/>
              </w:rPr>
            </w:pPr>
            <w:r w:rsidRPr="00150E03">
              <w:rPr>
                <w:sz w:val="18"/>
                <w:szCs w:val="18"/>
                <w:lang w:val="en-US"/>
              </w:rPr>
              <w:t>6</w:t>
            </w:r>
          </w:p>
        </w:tc>
        <w:tc>
          <w:tcPr>
            <w:tcW w:w="435" w:type="pct"/>
            <w:tcBorders>
              <w:left w:val="single" w:sz="4" w:space="0" w:color="FFFFFF" w:themeColor="background1"/>
            </w:tcBorders>
          </w:tcPr>
          <w:p w14:paraId="0EE9FA51" w14:textId="406C0FF7" w:rsidR="00DD23A0" w:rsidRPr="00150E03" w:rsidRDefault="002F553F" w:rsidP="00DD23A0">
            <w:pPr>
              <w:rPr>
                <w:sz w:val="18"/>
                <w:szCs w:val="18"/>
                <w:lang w:val="en-US"/>
              </w:rPr>
            </w:pPr>
            <w:r w:rsidRPr="00150E03">
              <w:rPr>
                <w:sz w:val="18"/>
                <w:szCs w:val="18"/>
                <w:lang w:val="en-US"/>
              </w:rPr>
              <w:t>(33.3)</w:t>
            </w:r>
          </w:p>
        </w:tc>
        <w:tc>
          <w:tcPr>
            <w:tcW w:w="240" w:type="pct"/>
            <w:tcBorders>
              <w:right w:val="single" w:sz="4" w:space="0" w:color="FFFFFF" w:themeColor="background1"/>
            </w:tcBorders>
          </w:tcPr>
          <w:p w14:paraId="6F573AD5" w14:textId="08C365A6" w:rsidR="00DD23A0" w:rsidRPr="00150E03" w:rsidRDefault="002F553F" w:rsidP="00DD23A0">
            <w:pPr>
              <w:rPr>
                <w:sz w:val="18"/>
                <w:szCs w:val="18"/>
                <w:lang w:val="en-US"/>
              </w:rPr>
            </w:pPr>
            <w:r w:rsidRPr="00150E03">
              <w:rPr>
                <w:sz w:val="18"/>
                <w:szCs w:val="18"/>
                <w:lang w:val="en-US"/>
              </w:rPr>
              <w:t>15</w:t>
            </w:r>
          </w:p>
        </w:tc>
        <w:tc>
          <w:tcPr>
            <w:tcW w:w="482" w:type="pct"/>
            <w:tcBorders>
              <w:left w:val="single" w:sz="4" w:space="0" w:color="FFFFFF" w:themeColor="background1"/>
            </w:tcBorders>
          </w:tcPr>
          <w:p w14:paraId="2532DF02" w14:textId="35F15E40" w:rsidR="00DD23A0" w:rsidRPr="00150E03" w:rsidRDefault="002F553F" w:rsidP="00DD23A0">
            <w:pPr>
              <w:rPr>
                <w:sz w:val="18"/>
                <w:szCs w:val="18"/>
                <w:lang w:val="en-US"/>
              </w:rPr>
            </w:pPr>
            <w:r w:rsidRPr="00150E03">
              <w:rPr>
                <w:sz w:val="18"/>
                <w:szCs w:val="18"/>
                <w:lang w:val="en-US"/>
              </w:rPr>
              <w:t>(53.6)</w:t>
            </w:r>
          </w:p>
        </w:tc>
        <w:tc>
          <w:tcPr>
            <w:tcW w:w="241" w:type="pct"/>
            <w:tcBorders>
              <w:right w:val="single" w:sz="4" w:space="0" w:color="FFFFFF" w:themeColor="background1"/>
            </w:tcBorders>
          </w:tcPr>
          <w:p w14:paraId="0078E29C" w14:textId="09034551" w:rsidR="00DD23A0" w:rsidRPr="00150E03" w:rsidRDefault="002F553F" w:rsidP="00DD23A0">
            <w:pPr>
              <w:rPr>
                <w:sz w:val="18"/>
                <w:szCs w:val="18"/>
                <w:lang w:val="en-US"/>
              </w:rPr>
            </w:pPr>
            <w:r w:rsidRPr="00150E03">
              <w:rPr>
                <w:sz w:val="18"/>
                <w:szCs w:val="18"/>
                <w:lang w:val="en-US"/>
              </w:rPr>
              <w:t>28</w:t>
            </w:r>
          </w:p>
        </w:tc>
        <w:tc>
          <w:tcPr>
            <w:tcW w:w="482" w:type="pct"/>
            <w:tcBorders>
              <w:left w:val="single" w:sz="4" w:space="0" w:color="FFFFFF" w:themeColor="background1"/>
            </w:tcBorders>
          </w:tcPr>
          <w:p w14:paraId="2B24AFC0" w14:textId="531572BF" w:rsidR="00DD23A0" w:rsidRPr="00150E03" w:rsidRDefault="002F553F" w:rsidP="00DD23A0">
            <w:pPr>
              <w:rPr>
                <w:sz w:val="18"/>
                <w:szCs w:val="18"/>
                <w:lang w:val="en-US"/>
              </w:rPr>
            </w:pPr>
            <w:r w:rsidRPr="00150E03">
              <w:rPr>
                <w:sz w:val="18"/>
                <w:szCs w:val="18"/>
                <w:lang w:val="en-US"/>
              </w:rPr>
              <w:t>(75.7)</w:t>
            </w:r>
          </w:p>
        </w:tc>
        <w:tc>
          <w:tcPr>
            <w:tcW w:w="548" w:type="pct"/>
            <w:tcBorders>
              <w:right w:val="single" w:sz="4" w:space="0" w:color="auto"/>
            </w:tcBorders>
          </w:tcPr>
          <w:p w14:paraId="1DFB8C3D" w14:textId="30BF8FBC" w:rsidR="00DD23A0" w:rsidRPr="00150E03" w:rsidRDefault="002F553F" w:rsidP="00DD23A0">
            <w:pPr>
              <w:rPr>
                <w:sz w:val="18"/>
                <w:szCs w:val="18"/>
                <w:lang w:val="en-US"/>
              </w:rPr>
            </w:pPr>
            <w:r w:rsidRPr="00150E03">
              <w:rPr>
                <w:sz w:val="18"/>
                <w:szCs w:val="18"/>
                <w:lang w:val="en-US"/>
              </w:rPr>
              <w:t>P=0.003</w:t>
            </w:r>
          </w:p>
        </w:tc>
        <w:tc>
          <w:tcPr>
            <w:tcW w:w="270" w:type="pct"/>
            <w:tcBorders>
              <w:right w:val="single" w:sz="4" w:space="0" w:color="FFFFFF" w:themeColor="background1"/>
            </w:tcBorders>
          </w:tcPr>
          <w:p w14:paraId="223DAF84" w14:textId="16583B96" w:rsidR="00DD23A0" w:rsidRPr="00150E03" w:rsidRDefault="002F553F" w:rsidP="00DD23A0">
            <w:pPr>
              <w:rPr>
                <w:sz w:val="18"/>
                <w:szCs w:val="18"/>
                <w:lang w:val="en-US"/>
              </w:rPr>
            </w:pPr>
            <w:r w:rsidRPr="00150E03">
              <w:rPr>
                <w:sz w:val="18"/>
                <w:szCs w:val="18"/>
                <w:lang w:val="en-US"/>
              </w:rPr>
              <w:t>49</w:t>
            </w:r>
          </w:p>
        </w:tc>
        <w:tc>
          <w:tcPr>
            <w:tcW w:w="490" w:type="pct"/>
            <w:tcBorders>
              <w:left w:val="single" w:sz="4" w:space="0" w:color="FFFFFF" w:themeColor="background1"/>
              <w:right w:val="single" w:sz="4" w:space="0" w:color="auto"/>
            </w:tcBorders>
          </w:tcPr>
          <w:p w14:paraId="6CCF1BD7" w14:textId="3D79716D" w:rsidR="00DD23A0" w:rsidRPr="00150E03" w:rsidRDefault="002F553F" w:rsidP="00DD23A0">
            <w:pPr>
              <w:rPr>
                <w:sz w:val="18"/>
                <w:szCs w:val="18"/>
                <w:lang w:val="en-US"/>
              </w:rPr>
            </w:pPr>
            <w:r w:rsidRPr="00150E03">
              <w:rPr>
                <w:sz w:val="18"/>
                <w:szCs w:val="18"/>
                <w:lang w:val="en-US"/>
              </w:rPr>
              <w:t>(59.0)</w:t>
            </w:r>
          </w:p>
        </w:tc>
      </w:tr>
      <w:tr w:rsidR="00D33800" w14:paraId="6E0D3535" w14:textId="510EE830" w:rsidTr="005037F2">
        <w:trPr>
          <w:trHeight w:val="227"/>
        </w:trPr>
        <w:tc>
          <w:tcPr>
            <w:tcW w:w="750" w:type="pct"/>
            <w:vMerge/>
          </w:tcPr>
          <w:p w14:paraId="44C840FF" w14:textId="77777777" w:rsidR="00DD23A0" w:rsidRPr="00150E03" w:rsidRDefault="00DD23A0" w:rsidP="00DD23A0">
            <w:pPr>
              <w:rPr>
                <w:sz w:val="18"/>
                <w:szCs w:val="18"/>
                <w:lang w:val="en-US"/>
              </w:rPr>
            </w:pPr>
          </w:p>
        </w:tc>
        <w:tc>
          <w:tcPr>
            <w:tcW w:w="838" w:type="pct"/>
          </w:tcPr>
          <w:p w14:paraId="51725964" w14:textId="4E74B3CE" w:rsidR="00DD23A0" w:rsidRPr="00150E03" w:rsidRDefault="00DD23A0" w:rsidP="00DD23A0">
            <w:pPr>
              <w:rPr>
                <w:sz w:val="18"/>
                <w:szCs w:val="18"/>
                <w:lang w:val="en-US"/>
              </w:rPr>
            </w:pPr>
            <w:r w:rsidRPr="00150E03">
              <w:rPr>
                <w:sz w:val="18"/>
                <w:szCs w:val="18"/>
                <w:lang w:val="en-US"/>
              </w:rPr>
              <w:t>Tromsø 7 men</w:t>
            </w:r>
          </w:p>
        </w:tc>
        <w:tc>
          <w:tcPr>
            <w:tcW w:w="225" w:type="pct"/>
            <w:tcBorders>
              <w:right w:val="single" w:sz="4" w:space="0" w:color="FFFFFF" w:themeColor="background1"/>
            </w:tcBorders>
          </w:tcPr>
          <w:p w14:paraId="2ADC3A9B" w14:textId="4008DAA6" w:rsidR="00DD23A0" w:rsidRPr="00150E03" w:rsidRDefault="002F553F" w:rsidP="00DD23A0">
            <w:pPr>
              <w:rPr>
                <w:sz w:val="18"/>
                <w:szCs w:val="18"/>
                <w:lang w:val="en-US"/>
              </w:rPr>
            </w:pPr>
            <w:r w:rsidRPr="00150E03">
              <w:rPr>
                <w:sz w:val="18"/>
                <w:szCs w:val="18"/>
                <w:lang w:val="en-US"/>
              </w:rPr>
              <w:t>19</w:t>
            </w:r>
          </w:p>
        </w:tc>
        <w:tc>
          <w:tcPr>
            <w:tcW w:w="435" w:type="pct"/>
            <w:tcBorders>
              <w:left w:val="single" w:sz="4" w:space="0" w:color="FFFFFF" w:themeColor="background1"/>
            </w:tcBorders>
          </w:tcPr>
          <w:p w14:paraId="7E38C7BB" w14:textId="7F154D2F" w:rsidR="00DD23A0" w:rsidRPr="00150E03" w:rsidRDefault="002F553F" w:rsidP="00DD23A0">
            <w:pPr>
              <w:rPr>
                <w:sz w:val="18"/>
                <w:szCs w:val="18"/>
                <w:lang w:val="en-US"/>
              </w:rPr>
            </w:pPr>
            <w:r w:rsidRPr="00150E03">
              <w:rPr>
                <w:sz w:val="18"/>
                <w:szCs w:val="18"/>
                <w:lang w:val="en-US"/>
              </w:rPr>
              <w:t>(17.3)</w:t>
            </w:r>
          </w:p>
        </w:tc>
        <w:tc>
          <w:tcPr>
            <w:tcW w:w="240" w:type="pct"/>
            <w:tcBorders>
              <w:right w:val="single" w:sz="4" w:space="0" w:color="FFFFFF" w:themeColor="background1"/>
            </w:tcBorders>
          </w:tcPr>
          <w:p w14:paraId="5DC107A6" w14:textId="636C658E" w:rsidR="00DD23A0" w:rsidRPr="00150E03" w:rsidRDefault="002F553F" w:rsidP="00DD23A0">
            <w:pPr>
              <w:rPr>
                <w:sz w:val="18"/>
                <w:szCs w:val="18"/>
                <w:lang w:val="en-US"/>
              </w:rPr>
            </w:pPr>
            <w:r w:rsidRPr="00150E03">
              <w:rPr>
                <w:sz w:val="18"/>
                <w:szCs w:val="18"/>
                <w:lang w:val="en-US"/>
              </w:rPr>
              <w:t>30</w:t>
            </w:r>
          </w:p>
        </w:tc>
        <w:tc>
          <w:tcPr>
            <w:tcW w:w="482" w:type="pct"/>
            <w:tcBorders>
              <w:left w:val="single" w:sz="4" w:space="0" w:color="FFFFFF" w:themeColor="background1"/>
            </w:tcBorders>
          </w:tcPr>
          <w:p w14:paraId="3D8BE466" w14:textId="119138FB" w:rsidR="00DD23A0" w:rsidRPr="00150E03" w:rsidRDefault="002F553F" w:rsidP="00DD23A0">
            <w:pPr>
              <w:rPr>
                <w:sz w:val="18"/>
                <w:szCs w:val="18"/>
                <w:lang w:val="en-US"/>
              </w:rPr>
            </w:pPr>
            <w:r w:rsidRPr="00150E03">
              <w:rPr>
                <w:sz w:val="18"/>
                <w:szCs w:val="18"/>
                <w:lang w:val="en-US"/>
              </w:rPr>
              <w:t>(38.0)</w:t>
            </w:r>
          </w:p>
        </w:tc>
        <w:tc>
          <w:tcPr>
            <w:tcW w:w="241" w:type="pct"/>
            <w:tcBorders>
              <w:right w:val="single" w:sz="4" w:space="0" w:color="FFFFFF" w:themeColor="background1"/>
            </w:tcBorders>
          </w:tcPr>
          <w:p w14:paraId="514F661D" w14:textId="7D653F9B" w:rsidR="00DD23A0" w:rsidRPr="00150E03" w:rsidRDefault="002F553F" w:rsidP="00DD23A0">
            <w:pPr>
              <w:rPr>
                <w:sz w:val="18"/>
                <w:szCs w:val="18"/>
                <w:lang w:val="en-US"/>
              </w:rPr>
            </w:pPr>
            <w:r w:rsidRPr="00150E03">
              <w:rPr>
                <w:sz w:val="18"/>
                <w:szCs w:val="18"/>
                <w:lang w:val="en-US"/>
              </w:rPr>
              <w:t>24</w:t>
            </w:r>
          </w:p>
        </w:tc>
        <w:tc>
          <w:tcPr>
            <w:tcW w:w="482" w:type="pct"/>
            <w:tcBorders>
              <w:left w:val="single" w:sz="4" w:space="0" w:color="FFFFFF" w:themeColor="background1"/>
            </w:tcBorders>
          </w:tcPr>
          <w:p w14:paraId="4BA2BB20" w14:textId="71BC28E6" w:rsidR="00DD23A0" w:rsidRPr="00150E03" w:rsidRDefault="002F553F" w:rsidP="00DD23A0">
            <w:pPr>
              <w:rPr>
                <w:sz w:val="18"/>
                <w:szCs w:val="18"/>
                <w:lang w:val="en-US"/>
              </w:rPr>
            </w:pPr>
            <w:r w:rsidRPr="00150E03">
              <w:rPr>
                <w:sz w:val="18"/>
                <w:szCs w:val="18"/>
                <w:lang w:val="en-US"/>
              </w:rPr>
              <w:t>(57.1)</w:t>
            </w:r>
          </w:p>
        </w:tc>
        <w:tc>
          <w:tcPr>
            <w:tcW w:w="548" w:type="pct"/>
            <w:tcBorders>
              <w:right w:val="single" w:sz="4" w:space="0" w:color="auto"/>
            </w:tcBorders>
          </w:tcPr>
          <w:p w14:paraId="6753A96F" w14:textId="3655201D" w:rsidR="00DD23A0" w:rsidRPr="00150E03" w:rsidRDefault="002F553F" w:rsidP="00DD23A0">
            <w:pPr>
              <w:rPr>
                <w:sz w:val="18"/>
                <w:szCs w:val="18"/>
                <w:lang w:val="en-US"/>
              </w:rPr>
            </w:pPr>
            <w:r w:rsidRPr="00150E03">
              <w:rPr>
                <w:sz w:val="18"/>
                <w:szCs w:val="18"/>
                <w:lang w:val="en-US"/>
              </w:rPr>
              <w:t>P&lt;0.001</w:t>
            </w:r>
          </w:p>
        </w:tc>
        <w:tc>
          <w:tcPr>
            <w:tcW w:w="270" w:type="pct"/>
            <w:tcBorders>
              <w:right w:val="single" w:sz="4" w:space="0" w:color="FFFFFF" w:themeColor="background1"/>
            </w:tcBorders>
          </w:tcPr>
          <w:p w14:paraId="496AF9FD" w14:textId="03507F32" w:rsidR="00DD23A0" w:rsidRPr="00150E03" w:rsidRDefault="002F553F" w:rsidP="00DD23A0">
            <w:pPr>
              <w:rPr>
                <w:sz w:val="18"/>
                <w:szCs w:val="18"/>
                <w:lang w:val="en-US"/>
              </w:rPr>
            </w:pPr>
            <w:r w:rsidRPr="00150E03">
              <w:rPr>
                <w:sz w:val="18"/>
                <w:szCs w:val="18"/>
                <w:lang w:val="en-US"/>
              </w:rPr>
              <w:t>73</w:t>
            </w:r>
          </w:p>
        </w:tc>
        <w:tc>
          <w:tcPr>
            <w:tcW w:w="490" w:type="pct"/>
            <w:tcBorders>
              <w:left w:val="single" w:sz="4" w:space="0" w:color="FFFFFF" w:themeColor="background1"/>
              <w:right w:val="single" w:sz="4" w:space="0" w:color="auto"/>
            </w:tcBorders>
          </w:tcPr>
          <w:p w14:paraId="43EE4C15" w14:textId="6042954A" w:rsidR="00DD23A0" w:rsidRPr="00150E03" w:rsidRDefault="002F553F" w:rsidP="00DD23A0">
            <w:pPr>
              <w:rPr>
                <w:sz w:val="18"/>
                <w:szCs w:val="18"/>
                <w:lang w:val="en-US"/>
              </w:rPr>
            </w:pPr>
            <w:r w:rsidRPr="00150E03">
              <w:rPr>
                <w:sz w:val="18"/>
                <w:szCs w:val="18"/>
                <w:lang w:val="en-US"/>
              </w:rPr>
              <w:t>(31.6)</w:t>
            </w:r>
          </w:p>
        </w:tc>
      </w:tr>
      <w:tr w:rsidR="00D33800" w14:paraId="1F7FEDCF" w14:textId="41101AB8" w:rsidTr="005037F2">
        <w:trPr>
          <w:trHeight w:val="457"/>
        </w:trPr>
        <w:tc>
          <w:tcPr>
            <w:tcW w:w="750" w:type="pct"/>
            <w:vMerge/>
          </w:tcPr>
          <w:p w14:paraId="265621B0" w14:textId="77777777" w:rsidR="00DD23A0" w:rsidRPr="00150E03" w:rsidRDefault="00DD23A0" w:rsidP="00DD23A0">
            <w:pPr>
              <w:rPr>
                <w:sz w:val="18"/>
                <w:szCs w:val="18"/>
                <w:lang w:val="en-US"/>
              </w:rPr>
            </w:pPr>
          </w:p>
        </w:tc>
        <w:tc>
          <w:tcPr>
            <w:tcW w:w="838" w:type="pct"/>
          </w:tcPr>
          <w:p w14:paraId="515715CF" w14:textId="261B2030" w:rsidR="00DD23A0" w:rsidRPr="00150E03" w:rsidRDefault="00282D2C" w:rsidP="00282D2C">
            <w:pPr>
              <w:rPr>
                <w:sz w:val="18"/>
                <w:szCs w:val="18"/>
                <w:lang w:val="en-US"/>
              </w:rPr>
            </w:pPr>
            <w:r w:rsidRPr="00150E03">
              <w:rPr>
                <w:sz w:val="18"/>
                <w:szCs w:val="18"/>
                <w:lang w:val="en-US"/>
              </w:rPr>
              <w:t>Age adjusted OR Tromsø 7/KYH</w:t>
            </w:r>
          </w:p>
        </w:tc>
        <w:tc>
          <w:tcPr>
            <w:tcW w:w="225" w:type="pct"/>
            <w:tcBorders>
              <w:right w:val="single" w:sz="4" w:space="0" w:color="FFFFFF" w:themeColor="background1"/>
            </w:tcBorders>
          </w:tcPr>
          <w:p w14:paraId="14EC7ADF" w14:textId="64FD15BD" w:rsidR="00DD23A0" w:rsidRPr="00150E03" w:rsidRDefault="00D503CC" w:rsidP="00DD23A0">
            <w:pPr>
              <w:rPr>
                <w:sz w:val="18"/>
                <w:szCs w:val="18"/>
                <w:lang w:val="en-US"/>
              </w:rPr>
            </w:pPr>
            <w:r w:rsidRPr="00150E03">
              <w:rPr>
                <w:sz w:val="18"/>
                <w:szCs w:val="18"/>
                <w:lang w:val="en-US"/>
              </w:rPr>
              <w:t>2.34</w:t>
            </w:r>
          </w:p>
        </w:tc>
        <w:tc>
          <w:tcPr>
            <w:tcW w:w="435" w:type="pct"/>
            <w:tcBorders>
              <w:left w:val="single" w:sz="4" w:space="0" w:color="FFFFFF" w:themeColor="background1"/>
            </w:tcBorders>
          </w:tcPr>
          <w:p w14:paraId="03AB2751" w14:textId="3AEECB11" w:rsidR="00DD23A0" w:rsidRPr="00150E03" w:rsidRDefault="00D503CC" w:rsidP="00DD23A0">
            <w:pPr>
              <w:rPr>
                <w:sz w:val="18"/>
                <w:szCs w:val="18"/>
                <w:lang w:val="en-US"/>
              </w:rPr>
            </w:pPr>
            <w:r w:rsidRPr="00150E03">
              <w:rPr>
                <w:sz w:val="18"/>
                <w:szCs w:val="18"/>
                <w:lang w:val="en-US"/>
              </w:rPr>
              <w:t>(0.72, 7.58)</w:t>
            </w:r>
          </w:p>
        </w:tc>
        <w:tc>
          <w:tcPr>
            <w:tcW w:w="240" w:type="pct"/>
            <w:tcBorders>
              <w:right w:val="single" w:sz="4" w:space="0" w:color="FFFFFF" w:themeColor="background1"/>
            </w:tcBorders>
          </w:tcPr>
          <w:p w14:paraId="4F327A3A" w14:textId="0102A097" w:rsidR="00DD23A0" w:rsidRPr="00150E03" w:rsidRDefault="00D503CC" w:rsidP="00DD23A0">
            <w:pPr>
              <w:rPr>
                <w:sz w:val="18"/>
                <w:szCs w:val="18"/>
                <w:lang w:val="en-US"/>
              </w:rPr>
            </w:pPr>
            <w:r w:rsidRPr="00150E03">
              <w:rPr>
                <w:sz w:val="18"/>
                <w:szCs w:val="18"/>
                <w:lang w:val="en-US"/>
              </w:rPr>
              <w:t>1.84</w:t>
            </w:r>
          </w:p>
        </w:tc>
        <w:tc>
          <w:tcPr>
            <w:tcW w:w="482" w:type="pct"/>
            <w:tcBorders>
              <w:left w:val="single" w:sz="4" w:space="0" w:color="FFFFFF" w:themeColor="background1"/>
            </w:tcBorders>
          </w:tcPr>
          <w:p w14:paraId="5D6F844E" w14:textId="2683BC4A" w:rsidR="00DD23A0" w:rsidRPr="00150E03" w:rsidRDefault="00D503CC" w:rsidP="00DD23A0">
            <w:pPr>
              <w:rPr>
                <w:sz w:val="18"/>
                <w:szCs w:val="18"/>
                <w:lang w:val="en-US"/>
              </w:rPr>
            </w:pPr>
            <w:r w:rsidRPr="00150E03">
              <w:rPr>
                <w:sz w:val="18"/>
                <w:szCs w:val="18"/>
                <w:lang w:val="en-US"/>
              </w:rPr>
              <w:t>(0.74, 4.63)</w:t>
            </w:r>
          </w:p>
        </w:tc>
        <w:tc>
          <w:tcPr>
            <w:tcW w:w="241" w:type="pct"/>
            <w:tcBorders>
              <w:right w:val="single" w:sz="4" w:space="0" w:color="FFFFFF" w:themeColor="background1"/>
            </w:tcBorders>
          </w:tcPr>
          <w:p w14:paraId="5E87EC45" w14:textId="0216325F" w:rsidR="00DD23A0" w:rsidRPr="00150E03" w:rsidRDefault="00D503CC" w:rsidP="00DD23A0">
            <w:pPr>
              <w:rPr>
                <w:sz w:val="18"/>
                <w:szCs w:val="18"/>
                <w:lang w:val="en-US"/>
              </w:rPr>
            </w:pPr>
            <w:r w:rsidRPr="00150E03">
              <w:rPr>
                <w:sz w:val="18"/>
                <w:szCs w:val="18"/>
                <w:lang w:val="en-US"/>
              </w:rPr>
              <w:t>2.45</w:t>
            </w:r>
          </w:p>
        </w:tc>
        <w:tc>
          <w:tcPr>
            <w:tcW w:w="482" w:type="pct"/>
            <w:tcBorders>
              <w:left w:val="single" w:sz="4" w:space="0" w:color="FFFFFF" w:themeColor="background1"/>
            </w:tcBorders>
          </w:tcPr>
          <w:p w14:paraId="405F54B5" w14:textId="3B6FFF42" w:rsidR="00DD23A0" w:rsidRPr="00150E03" w:rsidRDefault="00D503CC" w:rsidP="00DD23A0">
            <w:pPr>
              <w:rPr>
                <w:sz w:val="18"/>
                <w:szCs w:val="18"/>
                <w:lang w:val="en-US"/>
              </w:rPr>
            </w:pPr>
            <w:r w:rsidRPr="00150E03">
              <w:rPr>
                <w:sz w:val="18"/>
                <w:szCs w:val="18"/>
                <w:lang w:val="en-US"/>
              </w:rPr>
              <w:t>(0.82, 7.37)</w:t>
            </w:r>
          </w:p>
        </w:tc>
        <w:tc>
          <w:tcPr>
            <w:tcW w:w="548" w:type="pct"/>
            <w:tcBorders>
              <w:right w:val="single" w:sz="4" w:space="0" w:color="auto"/>
            </w:tcBorders>
          </w:tcPr>
          <w:p w14:paraId="52B10264" w14:textId="5EDF8788" w:rsidR="00DD23A0" w:rsidRPr="00150E03" w:rsidRDefault="00DD23A0" w:rsidP="00DD23A0">
            <w:pPr>
              <w:rPr>
                <w:sz w:val="18"/>
                <w:szCs w:val="18"/>
                <w:lang w:val="en-US"/>
              </w:rPr>
            </w:pPr>
          </w:p>
        </w:tc>
        <w:tc>
          <w:tcPr>
            <w:tcW w:w="270" w:type="pct"/>
            <w:tcBorders>
              <w:right w:val="single" w:sz="4" w:space="0" w:color="FFFFFF" w:themeColor="background1"/>
            </w:tcBorders>
          </w:tcPr>
          <w:p w14:paraId="6DA95509" w14:textId="00D50A82" w:rsidR="00DD23A0" w:rsidRPr="00150E03" w:rsidRDefault="00D503CC" w:rsidP="00DD23A0">
            <w:pPr>
              <w:rPr>
                <w:sz w:val="18"/>
                <w:szCs w:val="18"/>
                <w:lang w:val="en-US"/>
              </w:rPr>
            </w:pPr>
            <w:r w:rsidRPr="00150E03">
              <w:rPr>
                <w:sz w:val="18"/>
                <w:szCs w:val="18"/>
                <w:lang w:val="en-US"/>
              </w:rPr>
              <w:t>3.30</w:t>
            </w:r>
          </w:p>
        </w:tc>
        <w:tc>
          <w:tcPr>
            <w:tcW w:w="490" w:type="pct"/>
            <w:tcBorders>
              <w:left w:val="single" w:sz="4" w:space="0" w:color="FFFFFF" w:themeColor="background1"/>
              <w:right w:val="single" w:sz="4" w:space="0" w:color="auto"/>
            </w:tcBorders>
          </w:tcPr>
          <w:p w14:paraId="21DDCB5A" w14:textId="616D607C" w:rsidR="00DD23A0" w:rsidRPr="00150E03" w:rsidRDefault="00D503CC" w:rsidP="00DD23A0">
            <w:pPr>
              <w:rPr>
                <w:sz w:val="18"/>
                <w:szCs w:val="18"/>
                <w:lang w:val="en-US"/>
              </w:rPr>
            </w:pPr>
            <w:r w:rsidRPr="00150E03">
              <w:rPr>
                <w:sz w:val="18"/>
                <w:szCs w:val="18"/>
                <w:lang w:val="en-US"/>
              </w:rPr>
              <w:t>(1.95, 5.61)</w:t>
            </w:r>
          </w:p>
        </w:tc>
      </w:tr>
      <w:tr w:rsidR="00D33800" w14:paraId="734D539E" w14:textId="7A2E3327" w:rsidTr="005037F2">
        <w:trPr>
          <w:trHeight w:val="235"/>
        </w:trPr>
        <w:tc>
          <w:tcPr>
            <w:tcW w:w="750" w:type="pct"/>
            <w:vMerge/>
          </w:tcPr>
          <w:p w14:paraId="5F463A96" w14:textId="77777777" w:rsidR="00DD23A0" w:rsidRPr="00150E03" w:rsidRDefault="00DD23A0" w:rsidP="00DD23A0">
            <w:pPr>
              <w:rPr>
                <w:sz w:val="18"/>
                <w:szCs w:val="18"/>
                <w:lang w:val="en-US"/>
              </w:rPr>
            </w:pPr>
          </w:p>
        </w:tc>
        <w:tc>
          <w:tcPr>
            <w:tcW w:w="838" w:type="pct"/>
          </w:tcPr>
          <w:p w14:paraId="2442820F" w14:textId="6757959E" w:rsidR="00DD23A0" w:rsidRPr="00150E03" w:rsidRDefault="00DD23A0" w:rsidP="00DD23A0">
            <w:pPr>
              <w:rPr>
                <w:sz w:val="18"/>
                <w:szCs w:val="18"/>
                <w:lang w:val="en-US"/>
              </w:rPr>
            </w:pPr>
            <w:r w:rsidRPr="00150E03">
              <w:rPr>
                <w:sz w:val="18"/>
                <w:szCs w:val="18"/>
                <w:lang w:val="en-US"/>
              </w:rPr>
              <w:t>KYH women</w:t>
            </w:r>
          </w:p>
        </w:tc>
        <w:tc>
          <w:tcPr>
            <w:tcW w:w="225" w:type="pct"/>
            <w:tcBorders>
              <w:right w:val="single" w:sz="4" w:space="0" w:color="FFFFFF" w:themeColor="background1"/>
            </w:tcBorders>
          </w:tcPr>
          <w:p w14:paraId="26842CB4" w14:textId="6A37EC1F" w:rsidR="00DD23A0" w:rsidRPr="00150E03" w:rsidRDefault="002F553F" w:rsidP="00DD23A0">
            <w:pPr>
              <w:rPr>
                <w:sz w:val="18"/>
                <w:szCs w:val="18"/>
                <w:lang w:val="en-US"/>
              </w:rPr>
            </w:pPr>
            <w:r w:rsidRPr="00150E03">
              <w:rPr>
                <w:sz w:val="18"/>
                <w:szCs w:val="18"/>
                <w:lang w:val="en-US"/>
              </w:rPr>
              <w:t>2</w:t>
            </w:r>
          </w:p>
        </w:tc>
        <w:tc>
          <w:tcPr>
            <w:tcW w:w="435" w:type="pct"/>
            <w:tcBorders>
              <w:left w:val="single" w:sz="4" w:space="0" w:color="FFFFFF" w:themeColor="background1"/>
            </w:tcBorders>
          </w:tcPr>
          <w:p w14:paraId="6A63F613" w14:textId="3D1118AE" w:rsidR="00DD23A0" w:rsidRPr="00150E03" w:rsidRDefault="002F553F" w:rsidP="00DD23A0">
            <w:pPr>
              <w:rPr>
                <w:sz w:val="18"/>
                <w:szCs w:val="18"/>
                <w:lang w:val="en-US"/>
              </w:rPr>
            </w:pPr>
            <w:r w:rsidRPr="00150E03">
              <w:rPr>
                <w:sz w:val="18"/>
                <w:szCs w:val="18"/>
                <w:lang w:val="en-US"/>
              </w:rPr>
              <w:t>(18.2)</w:t>
            </w:r>
          </w:p>
        </w:tc>
        <w:tc>
          <w:tcPr>
            <w:tcW w:w="240" w:type="pct"/>
            <w:tcBorders>
              <w:right w:val="single" w:sz="4" w:space="0" w:color="FFFFFF" w:themeColor="background1"/>
            </w:tcBorders>
          </w:tcPr>
          <w:p w14:paraId="37B3B229" w14:textId="7A9AACA0" w:rsidR="00DD23A0" w:rsidRPr="00150E03" w:rsidRDefault="002F553F" w:rsidP="00DD23A0">
            <w:pPr>
              <w:rPr>
                <w:sz w:val="18"/>
                <w:szCs w:val="18"/>
                <w:lang w:val="en-US"/>
              </w:rPr>
            </w:pPr>
            <w:r w:rsidRPr="00150E03">
              <w:rPr>
                <w:sz w:val="18"/>
                <w:szCs w:val="18"/>
                <w:lang w:val="en-US"/>
              </w:rPr>
              <w:t>9</w:t>
            </w:r>
          </w:p>
        </w:tc>
        <w:tc>
          <w:tcPr>
            <w:tcW w:w="482" w:type="pct"/>
            <w:tcBorders>
              <w:left w:val="single" w:sz="4" w:space="0" w:color="FFFFFF" w:themeColor="background1"/>
            </w:tcBorders>
          </w:tcPr>
          <w:p w14:paraId="0677B90F" w14:textId="0153DA33" w:rsidR="00DD23A0" w:rsidRPr="00150E03" w:rsidRDefault="002F553F" w:rsidP="00DD23A0">
            <w:pPr>
              <w:rPr>
                <w:sz w:val="18"/>
                <w:szCs w:val="18"/>
                <w:lang w:val="en-US"/>
              </w:rPr>
            </w:pPr>
            <w:r w:rsidRPr="00150E03">
              <w:rPr>
                <w:sz w:val="18"/>
                <w:szCs w:val="18"/>
                <w:lang w:val="en-US"/>
              </w:rPr>
              <w:t>(30.0)</w:t>
            </w:r>
          </w:p>
        </w:tc>
        <w:tc>
          <w:tcPr>
            <w:tcW w:w="241" w:type="pct"/>
            <w:tcBorders>
              <w:right w:val="single" w:sz="4" w:space="0" w:color="FFFFFF" w:themeColor="background1"/>
            </w:tcBorders>
          </w:tcPr>
          <w:p w14:paraId="03C68E4A" w14:textId="2BD41486" w:rsidR="00DD23A0" w:rsidRPr="00150E03" w:rsidRDefault="002F553F" w:rsidP="00DD23A0">
            <w:pPr>
              <w:rPr>
                <w:sz w:val="18"/>
                <w:szCs w:val="18"/>
                <w:lang w:val="en-US"/>
              </w:rPr>
            </w:pPr>
            <w:r w:rsidRPr="00150E03">
              <w:rPr>
                <w:sz w:val="18"/>
                <w:szCs w:val="18"/>
                <w:lang w:val="en-US"/>
              </w:rPr>
              <w:t>15</w:t>
            </w:r>
          </w:p>
        </w:tc>
        <w:tc>
          <w:tcPr>
            <w:tcW w:w="482" w:type="pct"/>
            <w:tcBorders>
              <w:left w:val="single" w:sz="4" w:space="0" w:color="FFFFFF" w:themeColor="background1"/>
            </w:tcBorders>
          </w:tcPr>
          <w:p w14:paraId="49DA5C19" w14:textId="6C4253E4" w:rsidR="00DD23A0" w:rsidRPr="00150E03" w:rsidRDefault="002F553F" w:rsidP="00DD23A0">
            <w:pPr>
              <w:rPr>
                <w:sz w:val="18"/>
                <w:szCs w:val="18"/>
                <w:lang w:val="en-US"/>
              </w:rPr>
            </w:pPr>
            <w:r w:rsidRPr="00150E03">
              <w:rPr>
                <w:sz w:val="18"/>
                <w:szCs w:val="18"/>
                <w:lang w:val="en-US"/>
              </w:rPr>
              <w:t>(44.1)</w:t>
            </w:r>
          </w:p>
        </w:tc>
        <w:tc>
          <w:tcPr>
            <w:tcW w:w="548" w:type="pct"/>
            <w:tcBorders>
              <w:right w:val="single" w:sz="4" w:space="0" w:color="auto"/>
            </w:tcBorders>
          </w:tcPr>
          <w:p w14:paraId="31EC7653" w14:textId="1FB51193" w:rsidR="00DD23A0" w:rsidRPr="00150E03" w:rsidRDefault="002F553F" w:rsidP="00DD23A0">
            <w:pPr>
              <w:rPr>
                <w:sz w:val="18"/>
                <w:szCs w:val="18"/>
                <w:lang w:val="en-US"/>
              </w:rPr>
            </w:pPr>
            <w:r w:rsidRPr="00150E03">
              <w:rPr>
                <w:sz w:val="18"/>
                <w:szCs w:val="18"/>
                <w:lang w:val="en-US"/>
              </w:rPr>
              <w:t>P=0.03</w:t>
            </w:r>
          </w:p>
        </w:tc>
        <w:tc>
          <w:tcPr>
            <w:tcW w:w="270" w:type="pct"/>
            <w:tcBorders>
              <w:right w:val="single" w:sz="4" w:space="0" w:color="FFFFFF" w:themeColor="background1"/>
            </w:tcBorders>
          </w:tcPr>
          <w:p w14:paraId="19AD40CB" w14:textId="1038E8BE" w:rsidR="00DD23A0" w:rsidRPr="00150E03" w:rsidRDefault="002F553F" w:rsidP="00DD23A0">
            <w:pPr>
              <w:rPr>
                <w:sz w:val="18"/>
                <w:szCs w:val="18"/>
                <w:lang w:val="en-US"/>
              </w:rPr>
            </w:pPr>
            <w:r w:rsidRPr="00150E03">
              <w:rPr>
                <w:sz w:val="18"/>
                <w:szCs w:val="18"/>
                <w:lang w:val="en-US"/>
              </w:rPr>
              <w:t>26</w:t>
            </w:r>
          </w:p>
        </w:tc>
        <w:tc>
          <w:tcPr>
            <w:tcW w:w="490" w:type="pct"/>
            <w:tcBorders>
              <w:left w:val="single" w:sz="4" w:space="0" w:color="FFFFFF" w:themeColor="background1"/>
              <w:right w:val="single" w:sz="4" w:space="0" w:color="auto"/>
            </w:tcBorders>
          </w:tcPr>
          <w:p w14:paraId="596D4F7C" w14:textId="4C2045A9" w:rsidR="00DD23A0" w:rsidRPr="00150E03" w:rsidRDefault="002F553F" w:rsidP="00DD23A0">
            <w:pPr>
              <w:rPr>
                <w:sz w:val="18"/>
                <w:szCs w:val="18"/>
                <w:lang w:val="en-US"/>
              </w:rPr>
            </w:pPr>
            <w:r w:rsidRPr="00150E03">
              <w:rPr>
                <w:sz w:val="18"/>
                <w:szCs w:val="18"/>
                <w:lang w:val="en-US"/>
              </w:rPr>
              <w:t>(34.7)</w:t>
            </w:r>
          </w:p>
        </w:tc>
      </w:tr>
      <w:tr w:rsidR="00D33800" w14:paraId="720CF5D1" w14:textId="7D2D5306" w:rsidTr="005037F2">
        <w:trPr>
          <w:trHeight w:val="227"/>
        </w:trPr>
        <w:tc>
          <w:tcPr>
            <w:tcW w:w="750" w:type="pct"/>
            <w:vMerge/>
          </w:tcPr>
          <w:p w14:paraId="62435110" w14:textId="77777777" w:rsidR="00DD23A0" w:rsidRPr="00150E03" w:rsidRDefault="00DD23A0" w:rsidP="00DD23A0">
            <w:pPr>
              <w:rPr>
                <w:sz w:val="18"/>
                <w:szCs w:val="18"/>
                <w:lang w:val="en-US"/>
              </w:rPr>
            </w:pPr>
          </w:p>
        </w:tc>
        <w:tc>
          <w:tcPr>
            <w:tcW w:w="838" w:type="pct"/>
          </w:tcPr>
          <w:p w14:paraId="4B89CB99" w14:textId="5CA84CA1" w:rsidR="00DD23A0" w:rsidRPr="00150E03" w:rsidRDefault="00DD23A0" w:rsidP="00DD23A0">
            <w:pPr>
              <w:rPr>
                <w:sz w:val="18"/>
                <w:szCs w:val="18"/>
                <w:lang w:val="en-US"/>
              </w:rPr>
            </w:pPr>
            <w:r w:rsidRPr="00150E03">
              <w:rPr>
                <w:sz w:val="18"/>
                <w:szCs w:val="18"/>
                <w:lang w:val="en-US"/>
              </w:rPr>
              <w:t>Tromsø 7 women</w:t>
            </w:r>
          </w:p>
        </w:tc>
        <w:tc>
          <w:tcPr>
            <w:tcW w:w="225" w:type="pct"/>
            <w:tcBorders>
              <w:right w:val="single" w:sz="4" w:space="0" w:color="FFFFFF" w:themeColor="background1"/>
            </w:tcBorders>
          </w:tcPr>
          <w:p w14:paraId="00547EEF" w14:textId="4DD735B1" w:rsidR="00DD23A0" w:rsidRPr="00150E03" w:rsidRDefault="002F553F" w:rsidP="00DD23A0">
            <w:pPr>
              <w:rPr>
                <w:sz w:val="18"/>
                <w:szCs w:val="18"/>
                <w:lang w:val="en-US"/>
              </w:rPr>
            </w:pPr>
            <w:r w:rsidRPr="00150E03">
              <w:rPr>
                <w:sz w:val="18"/>
                <w:szCs w:val="18"/>
                <w:lang w:val="en-US"/>
              </w:rPr>
              <w:t>33</w:t>
            </w:r>
          </w:p>
        </w:tc>
        <w:tc>
          <w:tcPr>
            <w:tcW w:w="435" w:type="pct"/>
            <w:tcBorders>
              <w:left w:val="single" w:sz="4" w:space="0" w:color="FFFFFF" w:themeColor="background1"/>
            </w:tcBorders>
          </w:tcPr>
          <w:p w14:paraId="5794B085" w14:textId="3AEB9407" w:rsidR="00DD23A0" w:rsidRPr="00150E03" w:rsidRDefault="002F553F" w:rsidP="00DD23A0">
            <w:pPr>
              <w:rPr>
                <w:sz w:val="18"/>
                <w:szCs w:val="18"/>
                <w:lang w:val="en-US"/>
              </w:rPr>
            </w:pPr>
            <w:r w:rsidRPr="00150E03">
              <w:rPr>
                <w:sz w:val="18"/>
                <w:szCs w:val="18"/>
                <w:lang w:val="en-US"/>
              </w:rPr>
              <w:t>(24.6)</w:t>
            </w:r>
          </w:p>
        </w:tc>
        <w:tc>
          <w:tcPr>
            <w:tcW w:w="240" w:type="pct"/>
            <w:tcBorders>
              <w:right w:val="single" w:sz="4" w:space="0" w:color="FFFFFF" w:themeColor="background1"/>
            </w:tcBorders>
          </w:tcPr>
          <w:p w14:paraId="44963BD7" w14:textId="3E6D168A" w:rsidR="00DD23A0" w:rsidRPr="00150E03" w:rsidRDefault="002F553F" w:rsidP="00DD23A0">
            <w:pPr>
              <w:rPr>
                <w:sz w:val="18"/>
                <w:szCs w:val="18"/>
                <w:lang w:val="en-US"/>
              </w:rPr>
            </w:pPr>
            <w:r w:rsidRPr="00150E03">
              <w:rPr>
                <w:sz w:val="18"/>
                <w:szCs w:val="18"/>
                <w:lang w:val="en-US"/>
              </w:rPr>
              <w:t>36</w:t>
            </w:r>
          </w:p>
        </w:tc>
        <w:tc>
          <w:tcPr>
            <w:tcW w:w="482" w:type="pct"/>
            <w:tcBorders>
              <w:left w:val="single" w:sz="4" w:space="0" w:color="FFFFFF" w:themeColor="background1"/>
            </w:tcBorders>
          </w:tcPr>
          <w:p w14:paraId="28179D42" w14:textId="20E8B86B" w:rsidR="00DD23A0" w:rsidRPr="00150E03" w:rsidRDefault="002F553F" w:rsidP="00DD23A0">
            <w:pPr>
              <w:rPr>
                <w:sz w:val="18"/>
                <w:szCs w:val="18"/>
                <w:lang w:val="en-US"/>
              </w:rPr>
            </w:pPr>
            <w:r w:rsidRPr="00150E03">
              <w:rPr>
                <w:sz w:val="18"/>
                <w:szCs w:val="18"/>
                <w:lang w:val="en-US"/>
              </w:rPr>
              <w:t>(30.8)</w:t>
            </w:r>
          </w:p>
        </w:tc>
        <w:tc>
          <w:tcPr>
            <w:tcW w:w="241" w:type="pct"/>
            <w:tcBorders>
              <w:right w:val="single" w:sz="4" w:space="0" w:color="FFFFFF" w:themeColor="background1"/>
            </w:tcBorders>
          </w:tcPr>
          <w:p w14:paraId="5282769B" w14:textId="5D7A2AD8" w:rsidR="00DD23A0" w:rsidRPr="00150E03" w:rsidRDefault="002F553F" w:rsidP="00DD23A0">
            <w:pPr>
              <w:rPr>
                <w:sz w:val="18"/>
                <w:szCs w:val="18"/>
                <w:lang w:val="en-US"/>
              </w:rPr>
            </w:pPr>
            <w:r w:rsidRPr="00150E03">
              <w:rPr>
                <w:sz w:val="18"/>
                <w:szCs w:val="18"/>
                <w:lang w:val="en-US"/>
              </w:rPr>
              <w:t>17</w:t>
            </w:r>
          </w:p>
        </w:tc>
        <w:tc>
          <w:tcPr>
            <w:tcW w:w="482" w:type="pct"/>
            <w:tcBorders>
              <w:left w:val="single" w:sz="4" w:space="0" w:color="FFFFFF" w:themeColor="background1"/>
            </w:tcBorders>
          </w:tcPr>
          <w:p w14:paraId="783A3EE2" w14:textId="658FDEFA" w:rsidR="00DD23A0" w:rsidRPr="00150E03" w:rsidRDefault="002F553F" w:rsidP="00DD23A0">
            <w:pPr>
              <w:rPr>
                <w:sz w:val="18"/>
                <w:szCs w:val="18"/>
                <w:lang w:val="en-US"/>
              </w:rPr>
            </w:pPr>
            <w:r w:rsidRPr="00150E03">
              <w:rPr>
                <w:sz w:val="18"/>
                <w:szCs w:val="18"/>
                <w:lang w:val="en-US"/>
              </w:rPr>
              <w:t>(50.0)</w:t>
            </w:r>
          </w:p>
        </w:tc>
        <w:tc>
          <w:tcPr>
            <w:tcW w:w="548" w:type="pct"/>
            <w:tcBorders>
              <w:right w:val="single" w:sz="4" w:space="0" w:color="auto"/>
            </w:tcBorders>
          </w:tcPr>
          <w:p w14:paraId="0397919B" w14:textId="46F2C337" w:rsidR="00DD23A0" w:rsidRPr="00150E03" w:rsidRDefault="002F553F" w:rsidP="00DD23A0">
            <w:pPr>
              <w:rPr>
                <w:sz w:val="18"/>
                <w:szCs w:val="18"/>
                <w:lang w:val="en-US"/>
              </w:rPr>
            </w:pPr>
            <w:r w:rsidRPr="00150E03">
              <w:rPr>
                <w:sz w:val="18"/>
                <w:szCs w:val="18"/>
                <w:lang w:val="en-US"/>
              </w:rPr>
              <w:t>P=0.008</w:t>
            </w:r>
          </w:p>
        </w:tc>
        <w:tc>
          <w:tcPr>
            <w:tcW w:w="270" w:type="pct"/>
            <w:tcBorders>
              <w:right w:val="single" w:sz="4" w:space="0" w:color="FFFFFF" w:themeColor="background1"/>
            </w:tcBorders>
          </w:tcPr>
          <w:p w14:paraId="3222398F" w14:textId="70AF6059" w:rsidR="00DD23A0" w:rsidRPr="00150E03" w:rsidRDefault="002F553F" w:rsidP="00DD23A0">
            <w:pPr>
              <w:rPr>
                <w:sz w:val="18"/>
                <w:szCs w:val="18"/>
                <w:lang w:val="en-US"/>
              </w:rPr>
            </w:pPr>
            <w:r w:rsidRPr="00150E03">
              <w:rPr>
                <w:sz w:val="18"/>
                <w:szCs w:val="18"/>
                <w:lang w:val="en-US"/>
              </w:rPr>
              <w:t>86</w:t>
            </w:r>
          </w:p>
        </w:tc>
        <w:tc>
          <w:tcPr>
            <w:tcW w:w="490" w:type="pct"/>
            <w:tcBorders>
              <w:left w:val="single" w:sz="4" w:space="0" w:color="FFFFFF" w:themeColor="background1"/>
              <w:right w:val="single" w:sz="4" w:space="0" w:color="auto"/>
            </w:tcBorders>
          </w:tcPr>
          <w:p w14:paraId="4ED71493" w14:textId="2038DE60" w:rsidR="00DD23A0" w:rsidRPr="00150E03" w:rsidRDefault="002F553F" w:rsidP="00DD23A0">
            <w:pPr>
              <w:rPr>
                <w:sz w:val="18"/>
                <w:szCs w:val="18"/>
                <w:lang w:val="en-US"/>
              </w:rPr>
            </w:pPr>
            <w:r w:rsidRPr="00150E03">
              <w:rPr>
                <w:sz w:val="18"/>
                <w:szCs w:val="18"/>
                <w:lang w:val="en-US"/>
              </w:rPr>
              <w:t>(30.2)</w:t>
            </w:r>
          </w:p>
        </w:tc>
      </w:tr>
      <w:tr w:rsidR="00D33800" w14:paraId="43442602" w14:textId="6FDD3F1E" w:rsidTr="005037F2">
        <w:trPr>
          <w:trHeight w:val="457"/>
        </w:trPr>
        <w:tc>
          <w:tcPr>
            <w:tcW w:w="750" w:type="pct"/>
            <w:vMerge/>
          </w:tcPr>
          <w:p w14:paraId="4EFCD1EF" w14:textId="77777777" w:rsidR="00DD23A0" w:rsidRPr="00150E03" w:rsidRDefault="00DD23A0" w:rsidP="00DD23A0">
            <w:pPr>
              <w:rPr>
                <w:sz w:val="18"/>
                <w:szCs w:val="18"/>
                <w:lang w:val="en-US"/>
              </w:rPr>
            </w:pPr>
          </w:p>
        </w:tc>
        <w:tc>
          <w:tcPr>
            <w:tcW w:w="838" w:type="pct"/>
          </w:tcPr>
          <w:p w14:paraId="78CEA494" w14:textId="77777777" w:rsidR="00DD23A0" w:rsidRPr="00150E03" w:rsidRDefault="00DD23A0" w:rsidP="00DD23A0">
            <w:pPr>
              <w:rPr>
                <w:sz w:val="18"/>
                <w:szCs w:val="18"/>
                <w:lang w:val="en-US"/>
              </w:rPr>
            </w:pPr>
            <w:r w:rsidRPr="00150E03">
              <w:rPr>
                <w:sz w:val="18"/>
                <w:szCs w:val="18"/>
                <w:lang w:val="en-US"/>
              </w:rPr>
              <w:t>Age ad</w:t>
            </w:r>
            <w:r w:rsidR="00282D2C" w:rsidRPr="00150E03">
              <w:rPr>
                <w:sz w:val="18"/>
                <w:szCs w:val="18"/>
                <w:lang w:val="en-US"/>
              </w:rPr>
              <w:t xml:space="preserve">justed OR </w:t>
            </w:r>
          </w:p>
          <w:p w14:paraId="540EABAB" w14:textId="2A8CC232" w:rsidR="00282D2C" w:rsidRPr="00150E03" w:rsidRDefault="00282D2C" w:rsidP="00DD23A0">
            <w:pPr>
              <w:rPr>
                <w:sz w:val="18"/>
                <w:szCs w:val="18"/>
                <w:lang w:val="en-US"/>
              </w:rPr>
            </w:pPr>
            <w:r w:rsidRPr="00150E03">
              <w:rPr>
                <w:sz w:val="18"/>
                <w:szCs w:val="18"/>
                <w:lang w:val="en-US"/>
              </w:rPr>
              <w:t>Tromsø 7/KYH</w:t>
            </w:r>
          </w:p>
        </w:tc>
        <w:tc>
          <w:tcPr>
            <w:tcW w:w="225" w:type="pct"/>
            <w:tcBorders>
              <w:right w:val="single" w:sz="4" w:space="0" w:color="FFFFFF" w:themeColor="background1"/>
            </w:tcBorders>
          </w:tcPr>
          <w:p w14:paraId="51DCA3E6" w14:textId="28022B2D" w:rsidR="00DD23A0" w:rsidRPr="00150E03" w:rsidRDefault="00D503CC" w:rsidP="00DD23A0">
            <w:pPr>
              <w:rPr>
                <w:sz w:val="18"/>
                <w:szCs w:val="18"/>
                <w:lang w:val="en-US"/>
              </w:rPr>
            </w:pPr>
            <w:r w:rsidRPr="00150E03">
              <w:rPr>
                <w:sz w:val="18"/>
                <w:szCs w:val="18"/>
                <w:lang w:val="en-US"/>
              </w:rPr>
              <w:t>1.00</w:t>
            </w:r>
          </w:p>
        </w:tc>
        <w:tc>
          <w:tcPr>
            <w:tcW w:w="435" w:type="pct"/>
            <w:tcBorders>
              <w:left w:val="single" w:sz="4" w:space="0" w:color="FFFFFF" w:themeColor="background1"/>
            </w:tcBorders>
          </w:tcPr>
          <w:p w14:paraId="4A6A2CB0" w14:textId="6EA6014A" w:rsidR="00DD23A0" w:rsidRPr="00150E03" w:rsidRDefault="00D503CC" w:rsidP="00DD23A0">
            <w:pPr>
              <w:rPr>
                <w:sz w:val="18"/>
                <w:szCs w:val="18"/>
                <w:lang w:val="en-US"/>
              </w:rPr>
            </w:pPr>
            <w:r w:rsidRPr="00150E03">
              <w:rPr>
                <w:sz w:val="18"/>
                <w:szCs w:val="18"/>
                <w:lang w:val="en-US"/>
              </w:rPr>
              <w:t>(0.19, 5.23)</w:t>
            </w:r>
          </w:p>
        </w:tc>
        <w:tc>
          <w:tcPr>
            <w:tcW w:w="240" w:type="pct"/>
            <w:tcBorders>
              <w:right w:val="single" w:sz="4" w:space="0" w:color="FFFFFF" w:themeColor="background1"/>
            </w:tcBorders>
          </w:tcPr>
          <w:p w14:paraId="18889429" w14:textId="616D9A1F" w:rsidR="00DD23A0" w:rsidRPr="00150E03" w:rsidRDefault="00D503CC" w:rsidP="00DD23A0">
            <w:pPr>
              <w:rPr>
                <w:sz w:val="18"/>
                <w:szCs w:val="18"/>
                <w:lang w:val="en-US"/>
              </w:rPr>
            </w:pPr>
            <w:r w:rsidRPr="00150E03">
              <w:rPr>
                <w:sz w:val="18"/>
                <w:szCs w:val="18"/>
                <w:lang w:val="en-US"/>
              </w:rPr>
              <w:t>0.89</w:t>
            </w:r>
          </w:p>
        </w:tc>
        <w:tc>
          <w:tcPr>
            <w:tcW w:w="482" w:type="pct"/>
            <w:tcBorders>
              <w:left w:val="single" w:sz="4" w:space="0" w:color="FFFFFF" w:themeColor="background1"/>
            </w:tcBorders>
          </w:tcPr>
          <w:p w14:paraId="586743BF" w14:textId="57EF5660" w:rsidR="00DD23A0" w:rsidRPr="00150E03" w:rsidRDefault="00D503CC" w:rsidP="00DD23A0">
            <w:pPr>
              <w:rPr>
                <w:sz w:val="18"/>
                <w:szCs w:val="18"/>
                <w:lang w:val="en-US"/>
              </w:rPr>
            </w:pPr>
            <w:r w:rsidRPr="00150E03">
              <w:rPr>
                <w:sz w:val="18"/>
                <w:szCs w:val="18"/>
                <w:lang w:val="en-US"/>
              </w:rPr>
              <w:t>(0.35, 2.24)</w:t>
            </w:r>
          </w:p>
        </w:tc>
        <w:tc>
          <w:tcPr>
            <w:tcW w:w="241" w:type="pct"/>
            <w:tcBorders>
              <w:right w:val="single" w:sz="4" w:space="0" w:color="FFFFFF" w:themeColor="background1"/>
            </w:tcBorders>
          </w:tcPr>
          <w:p w14:paraId="4AA8A80F" w14:textId="30E391EF" w:rsidR="00DD23A0" w:rsidRPr="00150E03" w:rsidRDefault="00D503CC" w:rsidP="00DD23A0">
            <w:pPr>
              <w:rPr>
                <w:sz w:val="18"/>
                <w:szCs w:val="18"/>
                <w:lang w:val="en-US"/>
              </w:rPr>
            </w:pPr>
            <w:r w:rsidRPr="00150E03">
              <w:rPr>
                <w:sz w:val="18"/>
                <w:szCs w:val="18"/>
                <w:lang w:val="en-US"/>
              </w:rPr>
              <w:t>0.59</w:t>
            </w:r>
          </w:p>
        </w:tc>
        <w:tc>
          <w:tcPr>
            <w:tcW w:w="482" w:type="pct"/>
            <w:tcBorders>
              <w:left w:val="single" w:sz="4" w:space="0" w:color="FFFFFF" w:themeColor="background1"/>
            </w:tcBorders>
          </w:tcPr>
          <w:p w14:paraId="50503E59" w14:textId="29162782" w:rsidR="00DD23A0" w:rsidRPr="00150E03" w:rsidRDefault="00D503CC" w:rsidP="00DD23A0">
            <w:pPr>
              <w:rPr>
                <w:sz w:val="18"/>
                <w:szCs w:val="18"/>
                <w:lang w:val="en-US"/>
              </w:rPr>
            </w:pPr>
            <w:r w:rsidRPr="00150E03">
              <w:rPr>
                <w:sz w:val="18"/>
                <w:szCs w:val="18"/>
                <w:lang w:val="en-US"/>
              </w:rPr>
              <w:t>(0.18, 1.93)</w:t>
            </w:r>
          </w:p>
        </w:tc>
        <w:tc>
          <w:tcPr>
            <w:tcW w:w="548" w:type="pct"/>
            <w:tcBorders>
              <w:right w:val="single" w:sz="4" w:space="0" w:color="auto"/>
            </w:tcBorders>
          </w:tcPr>
          <w:p w14:paraId="329F2C43" w14:textId="7384FFA4" w:rsidR="00DD23A0" w:rsidRPr="00150E03" w:rsidRDefault="00DD23A0" w:rsidP="00DD23A0">
            <w:pPr>
              <w:rPr>
                <w:sz w:val="18"/>
                <w:szCs w:val="18"/>
                <w:lang w:val="en-US"/>
              </w:rPr>
            </w:pPr>
          </w:p>
        </w:tc>
        <w:tc>
          <w:tcPr>
            <w:tcW w:w="270" w:type="pct"/>
            <w:tcBorders>
              <w:right w:val="single" w:sz="4" w:space="0" w:color="FFFFFF" w:themeColor="background1"/>
            </w:tcBorders>
          </w:tcPr>
          <w:p w14:paraId="35FFB8D7" w14:textId="5C5D3B3B" w:rsidR="00DD23A0" w:rsidRPr="00150E03" w:rsidRDefault="00D503CC" w:rsidP="00DD23A0">
            <w:pPr>
              <w:rPr>
                <w:sz w:val="18"/>
                <w:szCs w:val="18"/>
                <w:lang w:val="en-US"/>
              </w:rPr>
            </w:pPr>
            <w:r w:rsidRPr="00150E03">
              <w:rPr>
                <w:sz w:val="18"/>
                <w:szCs w:val="18"/>
                <w:lang w:val="en-US"/>
              </w:rPr>
              <w:t>1.15</w:t>
            </w:r>
          </w:p>
        </w:tc>
        <w:tc>
          <w:tcPr>
            <w:tcW w:w="490" w:type="pct"/>
            <w:tcBorders>
              <w:left w:val="single" w:sz="4" w:space="0" w:color="FFFFFF" w:themeColor="background1"/>
              <w:right w:val="single" w:sz="4" w:space="0" w:color="auto"/>
            </w:tcBorders>
          </w:tcPr>
          <w:p w14:paraId="15CB488E" w14:textId="21B0D9B2" w:rsidR="00DD23A0" w:rsidRPr="00150E03" w:rsidRDefault="00D503CC" w:rsidP="00DD23A0">
            <w:pPr>
              <w:rPr>
                <w:sz w:val="18"/>
                <w:szCs w:val="18"/>
                <w:lang w:val="en-US"/>
              </w:rPr>
            </w:pPr>
            <w:r w:rsidRPr="00150E03">
              <w:rPr>
                <w:sz w:val="18"/>
                <w:szCs w:val="18"/>
                <w:lang w:val="en-US"/>
              </w:rPr>
              <w:t>(0.66, 2.01)</w:t>
            </w:r>
          </w:p>
        </w:tc>
      </w:tr>
      <w:tr w:rsidR="00D33800" w14:paraId="7CF850C1" w14:textId="4B676EB7" w:rsidTr="005037F2">
        <w:trPr>
          <w:trHeight w:val="227"/>
        </w:trPr>
        <w:tc>
          <w:tcPr>
            <w:tcW w:w="750" w:type="pct"/>
            <w:vMerge w:val="restart"/>
          </w:tcPr>
          <w:p w14:paraId="593C6F01" w14:textId="2926B5A5" w:rsidR="00DD23A0" w:rsidRPr="00930263" w:rsidRDefault="00DD23A0" w:rsidP="00DD23A0">
            <w:pPr>
              <w:rPr>
                <w:sz w:val="18"/>
                <w:szCs w:val="18"/>
                <w:vertAlign w:val="superscript"/>
                <w:lang w:val="en-US"/>
              </w:rPr>
            </w:pPr>
            <w:r w:rsidRPr="00150E03">
              <w:rPr>
                <w:sz w:val="18"/>
                <w:szCs w:val="18"/>
                <w:lang w:val="en-US"/>
              </w:rPr>
              <w:t>Maintenance treatment</w:t>
            </w:r>
            <w:r w:rsidR="00930263">
              <w:rPr>
                <w:sz w:val="18"/>
                <w:szCs w:val="18"/>
                <w:vertAlign w:val="superscript"/>
                <w:lang w:val="en-US"/>
              </w:rPr>
              <w:t>a</w:t>
            </w:r>
          </w:p>
          <w:p w14:paraId="2E8C467D" w14:textId="1D6CD36E" w:rsidR="005037F2" w:rsidRPr="00150E03" w:rsidRDefault="005037F2" w:rsidP="00DD23A0">
            <w:pPr>
              <w:rPr>
                <w:sz w:val="18"/>
                <w:szCs w:val="18"/>
                <w:lang w:val="en-US"/>
              </w:rPr>
            </w:pPr>
          </w:p>
        </w:tc>
        <w:tc>
          <w:tcPr>
            <w:tcW w:w="838" w:type="pct"/>
          </w:tcPr>
          <w:p w14:paraId="5678E521" w14:textId="45A44C8D" w:rsidR="00DD23A0" w:rsidRPr="00150E03" w:rsidRDefault="00DD23A0" w:rsidP="00DD23A0">
            <w:pPr>
              <w:rPr>
                <w:sz w:val="18"/>
                <w:szCs w:val="18"/>
                <w:lang w:val="en-US"/>
              </w:rPr>
            </w:pPr>
            <w:r w:rsidRPr="00150E03">
              <w:rPr>
                <w:sz w:val="18"/>
                <w:szCs w:val="18"/>
                <w:lang w:val="en-US"/>
              </w:rPr>
              <w:t>KYH</w:t>
            </w:r>
          </w:p>
        </w:tc>
        <w:tc>
          <w:tcPr>
            <w:tcW w:w="225" w:type="pct"/>
            <w:tcBorders>
              <w:right w:val="single" w:sz="4" w:space="0" w:color="FFFFFF" w:themeColor="background1"/>
            </w:tcBorders>
          </w:tcPr>
          <w:p w14:paraId="76FAF3E8" w14:textId="2EAE67B5" w:rsidR="00DD23A0" w:rsidRPr="00150E03" w:rsidRDefault="00000E45" w:rsidP="00DD23A0">
            <w:pPr>
              <w:rPr>
                <w:sz w:val="18"/>
                <w:szCs w:val="18"/>
                <w:lang w:val="en-US"/>
              </w:rPr>
            </w:pPr>
            <w:r w:rsidRPr="00150E03">
              <w:rPr>
                <w:sz w:val="18"/>
                <w:szCs w:val="18"/>
                <w:lang w:val="en-US"/>
              </w:rPr>
              <w:t>1</w:t>
            </w:r>
          </w:p>
        </w:tc>
        <w:tc>
          <w:tcPr>
            <w:tcW w:w="435" w:type="pct"/>
            <w:tcBorders>
              <w:left w:val="single" w:sz="4" w:space="0" w:color="FFFFFF" w:themeColor="background1"/>
            </w:tcBorders>
          </w:tcPr>
          <w:p w14:paraId="0A9A4C5D" w14:textId="1BAF099A" w:rsidR="00DD23A0" w:rsidRPr="00150E03" w:rsidRDefault="00000E45" w:rsidP="00DD23A0">
            <w:pPr>
              <w:rPr>
                <w:sz w:val="18"/>
                <w:szCs w:val="18"/>
                <w:lang w:val="en-US"/>
              </w:rPr>
            </w:pPr>
            <w:r w:rsidRPr="00150E03">
              <w:rPr>
                <w:sz w:val="18"/>
                <w:szCs w:val="18"/>
                <w:lang w:val="en-US"/>
              </w:rPr>
              <w:t>(3.7)</w:t>
            </w:r>
          </w:p>
        </w:tc>
        <w:tc>
          <w:tcPr>
            <w:tcW w:w="240" w:type="pct"/>
            <w:tcBorders>
              <w:right w:val="single" w:sz="4" w:space="0" w:color="FFFFFF" w:themeColor="background1"/>
            </w:tcBorders>
          </w:tcPr>
          <w:p w14:paraId="146C1215" w14:textId="73CD6351" w:rsidR="00DD23A0" w:rsidRPr="00150E03" w:rsidRDefault="00000E45" w:rsidP="00DD23A0">
            <w:pPr>
              <w:rPr>
                <w:sz w:val="18"/>
                <w:szCs w:val="18"/>
                <w:lang w:val="en-US"/>
              </w:rPr>
            </w:pPr>
            <w:r w:rsidRPr="00150E03">
              <w:rPr>
                <w:sz w:val="18"/>
                <w:szCs w:val="18"/>
                <w:lang w:val="en-US"/>
              </w:rPr>
              <w:t>4</w:t>
            </w:r>
          </w:p>
        </w:tc>
        <w:tc>
          <w:tcPr>
            <w:tcW w:w="482" w:type="pct"/>
            <w:tcBorders>
              <w:left w:val="single" w:sz="4" w:space="0" w:color="FFFFFF" w:themeColor="background1"/>
            </w:tcBorders>
          </w:tcPr>
          <w:p w14:paraId="67B4A5FE" w14:textId="6E0B72B8" w:rsidR="00DD23A0" w:rsidRPr="00150E03" w:rsidRDefault="00000E45" w:rsidP="00DD23A0">
            <w:pPr>
              <w:rPr>
                <w:sz w:val="18"/>
                <w:szCs w:val="18"/>
                <w:lang w:val="en-US"/>
              </w:rPr>
            </w:pPr>
            <w:r w:rsidRPr="00150E03">
              <w:rPr>
                <w:sz w:val="18"/>
                <w:szCs w:val="18"/>
                <w:lang w:val="en-US"/>
              </w:rPr>
              <w:t>(7.3)</w:t>
            </w:r>
          </w:p>
        </w:tc>
        <w:tc>
          <w:tcPr>
            <w:tcW w:w="241" w:type="pct"/>
            <w:tcBorders>
              <w:right w:val="single" w:sz="4" w:space="0" w:color="FFFFFF" w:themeColor="background1"/>
            </w:tcBorders>
          </w:tcPr>
          <w:p w14:paraId="10FE5A6B" w14:textId="29680F17" w:rsidR="00DD23A0" w:rsidRPr="00150E03" w:rsidRDefault="00000E45" w:rsidP="00DD23A0">
            <w:pPr>
              <w:rPr>
                <w:sz w:val="18"/>
                <w:szCs w:val="18"/>
                <w:lang w:val="en-US"/>
              </w:rPr>
            </w:pPr>
            <w:r w:rsidRPr="00150E03">
              <w:rPr>
                <w:sz w:val="18"/>
                <w:szCs w:val="18"/>
                <w:lang w:val="en-US"/>
              </w:rPr>
              <w:t>9</w:t>
            </w:r>
          </w:p>
        </w:tc>
        <w:tc>
          <w:tcPr>
            <w:tcW w:w="482" w:type="pct"/>
            <w:tcBorders>
              <w:left w:val="single" w:sz="4" w:space="0" w:color="FFFFFF" w:themeColor="background1"/>
            </w:tcBorders>
          </w:tcPr>
          <w:p w14:paraId="1542B161" w14:textId="25383D7E" w:rsidR="00DD23A0" w:rsidRPr="00150E03" w:rsidRDefault="00000E45" w:rsidP="00DD23A0">
            <w:pPr>
              <w:rPr>
                <w:sz w:val="18"/>
                <w:szCs w:val="18"/>
                <w:lang w:val="en-US"/>
              </w:rPr>
            </w:pPr>
            <w:r w:rsidRPr="00150E03">
              <w:rPr>
                <w:sz w:val="18"/>
                <w:szCs w:val="18"/>
                <w:lang w:val="en-US"/>
              </w:rPr>
              <w:t>(12.9)</w:t>
            </w:r>
          </w:p>
        </w:tc>
        <w:tc>
          <w:tcPr>
            <w:tcW w:w="548" w:type="pct"/>
            <w:tcBorders>
              <w:right w:val="single" w:sz="4" w:space="0" w:color="auto"/>
            </w:tcBorders>
          </w:tcPr>
          <w:p w14:paraId="08DF637C" w14:textId="4ADFB79F" w:rsidR="00DD23A0" w:rsidRPr="00150E03" w:rsidRDefault="00650242" w:rsidP="00DD23A0">
            <w:pPr>
              <w:rPr>
                <w:sz w:val="18"/>
                <w:szCs w:val="18"/>
                <w:lang w:val="en-US"/>
              </w:rPr>
            </w:pPr>
            <w:r w:rsidRPr="00150E03">
              <w:rPr>
                <w:sz w:val="18"/>
                <w:szCs w:val="18"/>
                <w:lang w:val="en-US"/>
              </w:rPr>
              <w:t>P=0.12</w:t>
            </w:r>
          </w:p>
        </w:tc>
        <w:tc>
          <w:tcPr>
            <w:tcW w:w="270" w:type="pct"/>
            <w:tcBorders>
              <w:right w:val="single" w:sz="4" w:space="0" w:color="FFFFFF" w:themeColor="background1"/>
            </w:tcBorders>
          </w:tcPr>
          <w:p w14:paraId="20D8BB91" w14:textId="5F92D676" w:rsidR="00DD23A0" w:rsidRPr="00150E03" w:rsidRDefault="00000E45" w:rsidP="00DD23A0">
            <w:pPr>
              <w:rPr>
                <w:sz w:val="18"/>
                <w:szCs w:val="18"/>
                <w:lang w:val="en-US"/>
              </w:rPr>
            </w:pPr>
            <w:r w:rsidRPr="00150E03">
              <w:rPr>
                <w:sz w:val="18"/>
                <w:szCs w:val="18"/>
                <w:lang w:val="en-US"/>
              </w:rPr>
              <w:t>14</w:t>
            </w:r>
          </w:p>
        </w:tc>
        <w:tc>
          <w:tcPr>
            <w:tcW w:w="490" w:type="pct"/>
            <w:tcBorders>
              <w:left w:val="single" w:sz="4" w:space="0" w:color="FFFFFF" w:themeColor="background1"/>
              <w:right w:val="single" w:sz="4" w:space="0" w:color="auto"/>
            </w:tcBorders>
          </w:tcPr>
          <w:p w14:paraId="5A0F4DED" w14:textId="29659964" w:rsidR="00DD23A0" w:rsidRPr="00150E03" w:rsidRDefault="00000E45" w:rsidP="00DD23A0">
            <w:pPr>
              <w:rPr>
                <w:sz w:val="18"/>
                <w:szCs w:val="18"/>
                <w:lang w:val="en-US"/>
              </w:rPr>
            </w:pPr>
            <w:r w:rsidRPr="00150E03">
              <w:rPr>
                <w:sz w:val="18"/>
                <w:szCs w:val="18"/>
                <w:lang w:val="en-US"/>
              </w:rPr>
              <w:t>(9.2)</w:t>
            </w:r>
          </w:p>
        </w:tc>
      </w:tr>
      <w:tr w:rsidR="00D33800" w14:paraId="7B442D6A" w14:textId="355E6FEF" w:rsidTr="005037F2">
        <w:trPr>
          <w:trHeight w:val="227"/>
        </w:trPr>
        <w:tc>
          <w:tcPr>
            <w:tcW w:w="750" w:type="pct"/>
            <w:vMerge/>
          </w:tcPr>
          <w:p w14:paraId="5EFD19B6" w14:textId="77777777" w:rsidR="00DD23A0" w:rsidRPr="00150E03" w:rsidRDefault="00DD23A0" w:rsidP="00DD23A0">
            <w:pPr>
              <w:rPr>
                <w:sz w:val="18"/>
                <w:szCs w:val="18"/>
                <w:lang w:val="en-US"/>
              </w:rPr>
            </w:pPr>
          </w:p>
        </w:tc>
        <w:tc>
          <w:tcPr>
            <w:tcW w:w="838" w:type="pct"/>
          </w:tcPr>
          <w:p w14:paraId="2ED03D59" w14:textId="4B199962" w:rsidR="00DD23A0" w:rsidRPr="00150E03" w:rsidRDefault="00DD23A0" w:rsidP="00DD23A0">
            <w:pPr>
              <w:rPr>
                <w:sz w:val="18"/>
                <w:szCs w:val="18"/>
                <w:lang w:val="en-US"/>
              </w:rPr>
            </w:pPr>
            <w:r w:rsidRPr="00150E03">
              <w:rPr>
                <w:sz w:val="18"/>
                <w:szCs w:val="18"/>
                <w:lang w:val="en-US"/>
              </w:rPr>
              <w:t>Tromsø 7</w:t>
            </w:r>
          </w:p>
        </w:tc>
        <w:tc>
          <w:tcPr>
            <w:tcW w:w="225" w:type="pct"/>
            <w:tcBorders>
              <w:right w:val="single" w:sz="4" w:space="0" w:color="FFFFFF" w:themeColor="background1"/>
            </w:tcBorders>
          </w:tcPr>
          <w:p w14:paraId="05CE5E32" w14:textId="68120115" w:rsidR="00DD23A0" w:rsidRPr="00150E03" w:rsidRDefault="00000E45" w:rsidP="00DD23A0">
            <w:pPr>
              <w:rPr>
                <w:sz w:val="18"/>
                <w:szCs w:val="18"/>
                <w:lang w:val="en-US"/>
              </w:rPr>
            </w:pPr>
            <w:r w:rsidRPr="00150E03">
              <w:rPr>
                <w:sz w:val="18"/>
                <w:szCs w:val="18"/>
                <w:lang w:val="en-US"/>
              </w:rPr>
              <w:t>17</w:t>
            </w:r>
          </w:p>
        </w:tc>
        <w:tc>
          <w:tcPr>
            <w:tcW w:w="435" w:type="pct"/>
            <w:tcBorders>
              <w:left w:val="single" w:sz="4" w:space="0" w:color="FFFFFF" w:themeColor="background1"/>
            </w:tcBorders>
          </w:tcPr>
          <w:p w14:paraId="651CBFEF" w14:textId="6629C464" w:rsidR="00DD23A0" w:rsidRPr="00150E03" w:rsidRDefault="00000E45" w:rsidP="00DD23A0">
            <w:pPr>
              <w:rPr>
                <w:sz w:val="18"/>
                <w:szCs w:val="18"/>
                <w:lang w:val="en-US"/>
              </w:rPr>
            </w:pPr>
            <w:r w:rsidRPr="00150E03">
              <w:rPr>
                <w:sz w:val="18"/>
                <w:szCs w:val="18"/>
                <w:lang w:val="en-US"/>
              </w:rPr>
              <w:t>(6.9)</w:t>
            </w:r>
          </w:p>
        </w:tc>
        <w:tc>
          <w:tcPr>
            <w:tcW w:w="240" w:type="pct"/>
            <w:tcBorders>
              <w:right w:val="single" w:sz="4" w:space="0" w:color="FFFFFF" w:themeColor="background1"/>
            </w:tcBorders>
          </w:tcPr>
          <w:p w14:paraId="590055FD" w14:textId="5FAC3732" w:rsidR="00DD23A0" w:rsidRPr="00150E03" w:rsidRDefault="00000E45" w:rsidP="00DD23A0">
            <w:pPr>
              <w:rPr>
                <w:sz w:val="18"/>
                <w:szCs w:val="18"/>
                <w:lang w:val="en-US"/>
              </w:rPr>
            </w:pPr>
            <w:r w:rsidRPr="00150E03">
              <w:rPr>
                <w:sz w:val="18"/>
                <w:szCs w:val="18"/>
                <w:lang w:val="en-US"/>
              </w:rPr>
              <w:t>31</w:t>
            </w:r>
          </w:p>
        </w:tc>
        <w:tc>
          <w:tcPr>
            <w:tcW w:w="482" w:type="pct"/>
            <w:tcBorders>
              <w:left w:val="single" w:sz="4" w:space="0" w:color="FFFFFF" w:themeColor="background1"/>
            </w:tcBorders>
          </w:tcPr>
          <w:p w14:paraId="208C3060" w14:textId="091FCBF1" w:rsidR="00DD23A0" w:rsidRPr="00150E03" w:rsidRDefault="00000E45" w:rsidP="00DD23A0">
            <w:pPr>
              <w:rPr>
                <w:sz w:val="18"/>
                <w:szCs w:val="18"/>
                <w:lang w:val="en-US"/>
              </w:rPr>
            </w:pPr>
            <w:r w:rsidRPr="00150E03">
              <w:rPr>
                <w:sz w:val="18"/>
                <w:szCs w:val="18"/>
                <w:lang w:val="en-US"/>
              </w:rPr>
              <w:t>(15.8)</w:t>
            </w:r>
          </w:p>
        </w:tc>
        <w:tc>
          <w:tcPr>
            <w:tcW w:w="241" w:type="pct"/>
            <w:tcBorders>
              <w:right w:val="single" w:sz="4" w:space="0" w:color="FFFFFF" w:themeColor="background1"/>
            </w:tcBorders>
          </w:tcPr>
          <w:p w14:paraId="7CEFC317" w14:textId="53DE801E" w:rsidR="00DD23A0" w:rsidRPr="00150E03" w:rsidRDefault="00000E45" w:rsidP="00DD23A0">
            <w:pPr>
              <w:rPr>
                <w:sz w:val="18"/>
                <w:szCs w:val="18"/>
                <w:lang w:val="en-US"/>
              </w:rPr>
            </w:pPr>
            <w:r w:rsidRPr="00150E03">
              <w:rPr>
                <w:sz w:val="18"/>
                <w:szCs w:val="18"/>
                <w:lang w:val="en-US"/>
              </w:rPr>
              <w:t>28</w:t>
            </w:r>
          </w:p>
        </w:tc>
        <w:tc>
          <w:tcPr>
            <w:tcW w:w="482" w:type="pct"/>
            <w:tcBorders>
              <w:left w:val="single" w:sz="4" w:space="0" w:color="FFFFFF" w:themeColor="background1"/>
            </w:tcBorders>
          </w:tcPr>
          <w:p w14:paraId="4F34AF2D" w14:textId="60E5C799" w:rsidR="00DD23A0" w:rsidRPr="00150E03" w:rsidRDefault="00000E45" w:rsidP="00DD23A0">
            <w:pPr>
              <w:rPr>
                <w:sz w:val="18"/>
                <w:szCs w:val="18"/>
                <w:lang w:val="en-US"/>
              </w:rPr>
            </w:pPr>
            <w:r w:rsidRPr="00150E03">
              <w:rPr>
                <w:sz w:val="18"/>
                <w:szCs w:val="18"/>
                <w:lang w:val="en-US"/>
              </w:rPr>
              <w:t>(36.8)</w:t>
            </w:r>
          </w:p>
        </w:tc>
        <w:tc>
          <w:tcPr>
            <w:tcW w:w="548" w:type="pct"/>
            <w:tcBorders>
              <w:right w:val="single" w:sz="4" w:space="0" w:color="auto"/>
            </w:tcBorders>
          </w:tcPr>
          <w:p w14:paraId="151C570C" w14:textId="59607201" w:rsidR="00DD23A0" w:rsidRPr="00150E03" w:rsidRDefault="00650242" w:rsidP="00DD23A0">
            <w:pPr>
              <w:rPr>
                <w:sz w:val="18"/>
                <w:szCs w:val="18"/>
                <w:lang w:val="en-US"/>
              </w:rPr>
            </w:pPr>
            <w:r w:rsidRPr="00150E03">
              <w:rPr>
                <w:sz w:val="18"/>
                <w:szCs w:val="18"/>
                <w:lang w:val="en-US"/>
              </w:rPr>
              <w:t>P&lt;0.001</w:t>
            </w:r>
          </w:p>
        </w:tc>
        <w:tc>
          <w:tcPr>
            <w:tcW w:w="270" w:type="pct"/>
            <w:tcBorders>
              <w:right w:val="single" w:sz="4" w:space="0" w:color="FFFFFF" w:themeColor="background1"/>
            </w:tcBorders>
          </w:tcPr>
          <w:p w14:paraId="6652F99F" w14:textId="46AF9918" w:rsidR="00DD23A0" w:rsidRPr="00150E03" w:rsidRDefault="00000E45" w:rsidP="00DD23A0">
            <w:pPr>
              <w:rPr>
                <w:sz w:val="18"/>
                <w:szCs w:val="18"/>
                <w:lang w:val="en-US"/>
              </w:rPr>
            </w:pPr>
            <w:r w:rsidRPr="00150E03">
              <w:rPr>
                <w:sz w:val="18"/>
                <w:szCs w:val="18"/>
                <w:lang w:val="en-US"/>
              </w:rPr>
              <w:t>76</w:t>
            </w:r>
          </w:p>
        </w:tc>
        <w:tc>
          <w:tcPr>
            <w:tcW w:w="490" w:type="pct"/>
            <w:tcBorders>
              <w:left w:val="single" w:sz="4" w:space="0" w:color="FFFFFF" w:themeColor="background1"/>
              <w:right w:val="single" w:sz="4" w:space="0" w:color="auto"/>
            </w:tcBorders>
          </w:tcPr>
          <w:p w14:paraId="02F8F08E" w14:textId="04511B0A" w:rsidR="00DD23A0" w:rsidRPr="00150E03" w:rsidRDefault="00000E45" w:rsidP="00DD23A0">
            <w:pPr>
              <w:rPr>
                <w:sz w:val="18"/>
                <w:szCs w:val="18"/>
                <w:lang w:val="en-US"/>
              </w:rPr>
            </w:pPr>
            <w:r w:rsidRPr="00150E03">
              <w:rPr>
                <w:sz w:val="18"/>
                <w:szCs w:val="18"/>
                <w:lang w:val="en-US"/>
              </w:rPr>
              <w:t>(14.7)</w:t>
            </w:r>
          </w:p>
        </w:tc>
      </w:tr>
      <w:tr w:rsidR="00D33800" w14:paraId="69120B75" w14:textId="4C3CE332" w:rsidTr="005037F2">
        <w:trPr>
          <w:trHeight w:val="457"/>
        </w:trPr>
        <w:tc>
          <w:tcPr>
            <w:tcW w:w="750" w:type="pct"/>
            <w:vMerge/>
          </w:tcPr>
          <w:p w14:paraId="741D25FC" w14:textId="77777777" w:rsidR="00DD23A0" w:rsidRPr="00150E03" w:rsidRDefault="00DD23A0" w:rsidP="00DD23A0">
            <w:pPr>
              <w:rPr>
                <w:sz w:val="18"/>
                <w:szCs w:val="18"/>
                <w:lang w:val="en-US"/>
              </w:rPr>
            </w:pPr>
          </w:p>
        </w:tc>
        <w:tc>
          <w:tcPr>
            <w:tcW w:w="838" w:type="pct"/>
          </w:tcPr>
          <w:p w14:paraId="1D4723AB" w14:textId="14CA586C" w:rsidR="00DD23A0" w:rsidRPr="00150E03" w:rsidRDefault="00282D2C" w:rsidP="00282D2C">
            <w:pPr>
              <w:rPr>
                <w:sz w:val="18"/>
                <w:szCs w:val="18"/>
                <w:lang w:val="en-US"/>
              </w:rPr>
            </w:pPr>
            <w:r w:rsidRPr="00150E03">
              <w:rPr>
                <w:sz w:val="18"/>
                <w:szCs w:val="18"/>
                <w:lang w:val="en-US"/>
              </w:rPr>
              <w:t>Age and sex adjusted OR Tromsø 7/KYH</w:t>
            </w:r>
          </w:p>
        </w:tc>
        <w:tc>
          <w:tcPr>
            <w:tcW w:w="225" w:type="pct"/>
            <w:tcBorders>
              <w:right w:val="single" w:sz="4" w:space="0" w:color="FFFFFF" w:themeColor="background1"/>
            </w:tcBorders>
          </w:tcPr>
          <w:p w14:paraId="4D3018FC" w14:textId="491F06EB" w:rsidR="00DD23A0" w:rsidRPr="00150E03" w:rsidRDefault="00DA314E" w:rsidP="00DD23A0">
            <w:pPr>
              <w:rPr>
                <w:sz w:val="18"/>
                <w:szCs w:val="18"/>
                <w:lang w:val="en-US"/>
              </w:rPr>
            </w:pPr>
            <w:r w:rsidRPr="00150E03">
              <w:rPr>
                <w:sz w:val="18"/>
                <w:szCs w:val="18"/>
                <w:lang w:val="en-US"/>
              </w:rPr>
              <w:t>1.52</w:t>
            </w:r>
          </w:p>
        </w:tc>
        <w:tc>
          <w:tcPr>
            <w:tcW w:w="435" w:type="pct"/>
            <w:tcBorders>
              <w:left w:val="single" w:sz="4" w:space="0" w:color="FFFFFF" w:themeColor="background1"/>
            </w:tcBorders>
          </w:tcPr>
          <w:p w14:paraId="674D1872" w14:textId="7A5CDDFD" w:rsidR="00DD23A0" w:rsidRPr="00150E03" w:rsidRDefault="00DA314E" w:rsidP="00DD23A0">
            <w:pPr>
              <w:rPr>
                <w:sz w:val="18"/>
                <w:szCs w:val="18"/>
                <w:lang w:val="en-US"/>
              </w:rPr>
            </w:pPr>
            <w:r w:rsidRPr="00150E03">
              <w:rPr>
                <w:sz w:val="18"/>
                <w:szCs w:val="18"/>
                <w:lang w:val="en-US"/>
              </w:rPr>
              <w:t>(0.18, 12.77)</w:t>
            </w:r>
          </w:p>
        </w:tc>
        <w:tc>
          <w:tcPr>
            <w:tcW w:w="240" w:type="pct"/>
            <w:tcBorders>
              <w:right w:val="single" w:sz="4" w:space="0" w:color="FFFFFF" w:themeColor="background1"/>
            </w:tcBorders>
          </w:tcPr>
          <w:p w14:paraId="493B486C" w14:textId="164DEEA9" w:rsidR="00DD23A0" w:rsidRPr="00150E03" w:rsidRDefault="00DA314E" w:rsidP="00DD23A0">
            <w:pPr>
              <w:rPr>
                <w:sz w:val="18"/>
                <w:szCs w:val="18"/>
                <w:lang w:val="en-US"/>
              </w:rPr>
            </w:pPr>
            <w:r w:rsidRPr="00150E03">
              <w:rPr>
                <w:sz w:val="18"/>
                <w:szCs w:val="18"/>
                <w:lang w:val="en-US"/>
              </w:rPr>
              <w:t>2.46</w:t>
            </w:r>
          </w:p>
        </w:tc>
        <w:tc>
          <w:tcPr>
            <w:tcW w:w="482" w:type="pct"/>
            <w:tcBorders>
              <w:left w:val="single" w:sz="4" w:space="0" w:color="FFFFFF" w:themeColor="background1"/>
            </w:tcBorders>
          </w:tcPr>
          <w:p w14:paraId="084EF60F" w14:textId="0C6B81A3" w:rsidR="00DD23A0" w:rsidRPr="00150E03" w:rsidRDefault="00DA314E" w:rsidP="00DD23A0">
            <w:pPr>
              <w:rPr>
                <w:sz w:val="18"/>
                <w:szCs w:val="18"/>
                <w:lang w:val="en-US"/>
              </w:rPr>
            </w:pPr>
            <w:r w:rsidRPr="00150E03">
              <w:rPr>
                <w:sz w:val="18"/>
                <w:szCs w:val="18"/>
                <w:lang w:val="en-US"/>
              </w:rPr>
              <w:t>(0.80, 7.56)</w:t>
            </w:r>
          </w:p>
        </w:tc>
        <w:tc>
          <w:tcPr>
            <w:tcW w:w="241" w:type="pct"/>
            <w:tcBorders>
              <w:right w:val="single" w:sz="4" w:space="0" w:color="FFFFFF" w:themeColor="background1"/>
            </w:tcBorders>
          </w:tcPr>
          <w:p w14:paraId="02563F04" w14:textId="28981877" w:rsidR="00DD23A0" w:rsidRPr="00150E03" w:rsidRDefault="00DA314E" w:rsidP="00DD23A0">
            <w:pPr>
              <w:rPr>
                <w:sz w:val="18"/>
                <w:szCs w:val="18"/>
                <w:lang w:val="en-US"/>
              </w:rPr>
            </w:pPr>
            <w:r w:rsidRPr="00150E03">
              <w:rPr>
                <w:sz w:val="18"/>
                <w:szCs w:val="18"/>
                <w:lang w:val="en-US"/>
              </w:rPr>
              <w:t>3.80</w:t>
            </w:r>
          </w:p>
        </w:tc>
        <w:tc>
          <w:tcPr>
            <w:tcW w:w="482" w:type="pct"/>
            <w:tcBorders>
              <w:left w:val="single" w:sz="4" w:space="0" w:color="FFFFFF" w:themeColor="background1"/>
            </w:tcBorders>
          </w:tcPr>
          <w:p w14:paraId="5C26E640" w14:textId="0E6966B9" w:rsidR="00DD23A0" w:rsidRPr="00150E03" w:rsidRDefault="00DA314E" w:rsidP="00DD23A0">
            <w:pPr>
              <w:rPr>
                <w:sz w:val="18"/>
                <w:szCs w:val="18"/>
                <w:lang w:val="en-US"/>
              </w:rPr>
            </w:pPr>
            <w:r w:rsidRPr="00150E03">
              <w:rPr>
                <w:sz w:val="18"/>
                <w:szCs w:val="18"/>
                <w:lang w:val="en-US"/>
              </w:rPr>
              <w:t>(1.50, 9.63)</w:t>
            </w:r>
          </w:p>
        </w:tc>
        <w:tc>
          <w:tcPr>
            <w:tcW w:w="548" w:type="pct"/>
            <w:tcBorders>
              <w:right w:val="single" w:sz="4" w:space="0" w:color="auto"/>
            </w:tcBorders>
          </w:tcPr>
          <w:p w14:paraId="41BC1F85" w14:textId="734293A4" w:rsidR="00DD23A0" w:rsidRPr="00150E03" w:rsidRDefault="00DD23A0" w:rsidP="00DD23A0">
            <w:pPr>
              <w:rPr>
                <w:sz w:val="18"/>
                <w:szCs w:val="18"/>
                <w:lang w:val="en-US"/>
              </w:rPr>
            </w:pPr>
          </w:p>
        </w:tc>
        <w:tc>
          <w:tcPr>
            <w:tcW w:w="270" w:type="pct"/>
            <w:tcBorders>
              <w:right w:val="single" w:sz="4" w:space="0" w:color="FFFFFF" w:themeColor="background1"/>
            </w:tcBorders>
          </w:tcPr>
          <w:p w14:paraId="495B9CE7" w14:textId="61241D3F" w:rsidR="00DD23A0" w:rsidRPr="00150E03" w:rsidRDefault="00D503CC" w:rsidP="00DD23A0">
            <w:pPr>
              <w:rPr>
                <w:sz w:val="18"/>
                <w:szCs w:val="18"/>
                <w:lang w:val="en-US"/>
              </w:rPr>
            </w:pPr>
            <w:r w:rsidRPr="00150E03">
              <w:rPr>
                <w:sz w:val="18"/>
                <w:szCs w:val="18"/>
                <w:lang w:val="en-US"/>
              </w:rPr>
              <w:t>1.56</w:t>
            </w:r>
          </w:p>
        </w:tc>
        <w:tc>
          <w:tcPr>
            <w:tcW w:w="490" w:type="pct"/>
            <w:tcBorders>
              <w:left w:val="single" w:sz="4" w:space="0" w:color="FFFFFF" w:themeColor="background1"/>
              <w:right w:val="single" w:sz="4" w:space="0" w:color="auto"/>
            </w:tcBorders>
          </w:tcPr>
          <w:p w14:paraId="56E4C111" w14:textId="338B768D" w:rsidR="00DD23A0" w:rsidRPr="00150E03" w:rsidRDefault="00D503CC" w:rsidP="00DD23A0">
            <w:pPr>
              <w:rPr>
                <w:sz w:val="18"/>
                <w:szCs w:val="18"/>
                <w:lang w:val="en-US"/>
              </w:rPr>
            </w:pPr>
            <w:r w:rsidRPr="00150E03">
              <w:rPr>
                <w:sz w:val="18"/>
                <w:szCs w:val="18"/>
                <w:lang w:val="en-US"/>
              </w:rPr>
              <w:t>(0.85, 2.88)</w:t>
            </w:r>
          </w:p>
        </w:tc>
      </w:tr>
      <w:tr w:rsidR="00D33800" w14:paraId="53D99B31" w14:textId="3095B855" w:rsidTr="005037F2">
        <w:trPr>
          <w:trHeight w:val="221"/>
        </w:trPr>
        <w:tc>
          <w:tcPr>
            <w:tcW w:w="750" w:type="pct"/>
            <w:vMerge w:val="restart"/>
          </w:tcPr>
          <w:p w14:paraId="0F3854E8" w14:textId="4D134A97" w:rsidR="00DD23A0" w:rsidRPr="00930263" w:rsidRDefault="00DD23A0" w:rsidP="00DD23A0">
            <w:pPr>
              <w:rPr>
                <w:sz w:val="18"/>
                <w:szCs w:val="18"/>
                <w:vertAlign w:val="superscript"/>
                <w:lang w:val="en-US"/>
              </w:rPr>
            </w:pPr>
            <w:r w:rsidRPr="00150E03">
              <w:rPr>
                <w:sz w:val="18"/>
                <w:szCs w:val="18"/>
                <w:lang w:val="en-US"/>
              </w:rPr>
              <w:t>Short acting symptomatic treatment</w:t>
            </w:r>
            <w:r w:rsidR="00930263">
              <w:rPr>
                <w:sz w:val="18"/>
                <w:szCs w:val="18"/>
                <w:vertAlign w:val="superscript"/>
                <w:lang w:val="en-US"/>
              </w:rPr>
              <w:t>b</w:t>
            </w:r>
          </w:p>
          <w:p w14:paraId="1F1DEE51" w14:textId="72F7D802" w:rsidR="005037F2" w:rsidRPr="00150E03" w:rsidRDefault="005037F2" w:rsidP="00DD23A0">
            <w:pPr>
              <w:rPr>
                <w:sz w:val="18"/>
                <w:szCs w:val="18"/>
                <w:lang w:val="en-US"/>
              </w:rPr>
            </w:pPr>
          </w:p>
        </w:tc>
        <w:tc>
          <w:tcPr>
            <w:tcW w:w="838" w:type="pct"/>
          </w:tcPr>
          <w:p w14:paraId="5A4C6CAB" w14:textId="0DE53B8C" w:rsidR="00DD23A0" w:rsidRPr="00150E03" w:rsidRDefault="00DD23A0" w:rsidP="00DD23A0">
            <w:pPr>
              <w:rPr>
                <w:sz w:val="18"/>
                <w:szCs w:val="18"/>
                <w:lang w:val="en-US"/>
              </w:rPr>
            </w:pPr>
            <w:r w:rsidRPr="00150E03">
              <w:rPr>
                <w:sz w:val="18"/>
                <w:szCs w:val="18"/>
                <w:lang w:val="en-US"/>
              </w:rPr>
              <w:t>KYH</w:t>
            </w:r>
          </w:p>
        </w:tc>
        <w:tc>
          <w:tcPr>
            <w:tcW w:w="225" w:type="pct"/>
            <w:tcBorders>
              <w:right w:val="single" w:sz="4" w:space="0" w:color="FFFFFF" w:themeColor="background1"/>
            </w:tcBorders>
          </w:tcPr>
          <w:p w14:paraId="40F1D4C2" w14:textId="3D158E54" w:rsidR="00DD23A0" w:rsidRPr="00150E03" w:rsidRDefault="00650242" w:rsidP="00DD23A0">
            <w:pPr>
              <w:rPr>
                <w:sz w:val="18"/>
                <w:szCs w:val="18"/>
                <w:lang w:val="en-US"/>
              </w:rPr>
            </w:pPr>
            <w:r w:rsidRPr="00150E03">
              <w:rPr>
                <w:sz w:val="18"/>
                <w:szCs w:val="18"/>
                <w:lang w:val="en-US"/>
              </w:rPr>
              <w:t>0</w:t>
            </w:r>
          </w:p>
        </w:tc>
        <w:tc>
          <w:tcPr>
            <w:tcW w:w="435" w:type="pct"/>
            <w:tcBorders>
              <w:left w:val="single" w:sz="4" w:space="0" w:color="FFFFFF" w:themeColor="background1"/>
            </w:tcBorders>
          </w:tcPr>
          <w:p w14:paraId="41B34D6C" w14:textId="1A50B070" w:rsidR="00DD23A0" w:rsidRPr="00150E03" w:rsidRDefault="00650242" w:rsidP="00DD23A0">
            <w:pPr>
              <w:rPr>
                <w:sz w:val="18"/>
                <w:szCs w:val="18"/>
                <w:lang w:val="en-US"/>
              </w:rPr>
            </w:pPr>
            <w:r w:rsidRPr="00150E03">
              <w:rPr>
                <w:sz w:val="18"/>
                <w:szCs w:val="18"/>
                <w:lang w:val="en-US"/>
              </w:rPr>
              <w:t>(0.0)</w:t>
            </w:r>
          </w:p>
        </w:tc>
        <w:tc>
          <w:tcPr>
            <w:tcW w:w="240" w:type="pct"/>
            <w:tcBorders>
              <w:right w:val="single" w:sz="4" w:space="0" w:color="FFFFFF" w:themeColor="background1"/>
            </w:tcBorders>
          </w:tcPr>
          <w:p w14:paraId="187BDAE4" w14:textId="248D7408" w:rsidR="00DD23A0" w:rsidRPr="00150E03" w:rsidRDefault="00650242" w:rsidP="00DD23A0">
            <w:pPr>
              <w:rPr>
                <w:sz w:val="18"/>
                <w:szCs w:val="18"/>
                <w:lang w:val="en-US"/>
              </w:rPr>
            </w:pPr>
            <w:r w:rsidRPr="00150E03">
              <w:rPr>
                <w:sz w:val="18"/>
                <w:szCs w:val="18"/>
                <w:lang w:val="en-US"/>
              </w:rPr>
              <w:t>2</w:t>
            </w:r>
          </w:p>
        </w:tc>
        <w:tc>
          <w:tcPr>
            <w:tcW w:w="482" w:type="pct"/>
            <w:tcBorders>
              <w:left w:val="single" w:sz="4" w:space="0" w:color="FFFFFF" w:themeColor="background1"/>
            </w:tcBorders>
          </w:tcPr>
          <w:p w14:paraId="07320B82" w14:textId="4AD99F91" w:rsidR="00DD23A0" w:rsidRPr="00150E03" w:rsidRDefault="00650242" w:rsidP="00DD23A0">
            <w:pPr>
              <w:rPr>
                <w:sz w:val="18"/>
                <w:szCs w:val="18"/>
                <w:lang w:val="en-US"/>
              </w:rPr>
            </w:pPr>
            <w:r w:rsidRPr="00150E03">
              <w:rPr>
                <w:sz w:val="18"/>
                <w:szCs w:val="18"/>
                <w:lang w:val="en-US"/>
              </w:rPr>
              <w:t>(3.6)</w:t>
            </w:r>
          </w:p>
        </w:tc>
        <w:tc>
          <w:tcPr>
            <w:tcW w:w="241" w:type="pct"/>
            <w:tcBorders>
              <w:right w:val="single" w:sz="4" w:space="0" w:color="FFFFFF" w:themeColor="background1"/>
            </w:tcBorders>
          </w:tcPr>
          <w:p w14:paraId="62890A15" w14:textId="61A92B59" w:rsidR="00DD23A0" w:rsidRPr="00150E03" w:rsidRDefault="00650242" w:rsidP="00DD23A0">
            <w:pPr>
              <w:rPr>
                <w:sz w:val="18"/>
                <w:szCs w:val="18"/>
                <w:lang w:val="en-US"/>
              </w:rPr>
            </w:pPr>
            <w:r w:rsidRPr="00150E03">
              <w:rPr>
                <w:sz w:val="18"/>
                <w:szCs w:val="18"/>
                <w:lang w:val="en-US"/>
              </w:rPr>
              <w:t>5</w:t>
            </w:r>
          </w:p>
        </w:tc>
        <w:tc>
          <w:tcPr>
            <w:tcW w:w="482" w:type="pct"/>
            <w:tcBorders>
              <w:left w:val="single" w:sz="4" w:space="0" w:color="FFFFFF" w:themeColor="background1"/>
            </w:tcBorders>
          </w:tcPr>
          <w:p w14:paraId="7BC30866" w14:textId="5187A161" w:rsidR="00DD23A0" w:rsidRPr="00150E03" w:rsidRDefault="00650242" w:rsidP="00DD23A0">
            <w:pPr>
              <w:rPr>
                <w:sz w:val="18"/>
                <w:szCs w:val="18"/>
                <w:lang w:val="en-US"/>
              </w:rPr>
            </w:pPr>
            <w:r w:rsidRPr="00150E03">
              <w:rPr>
                <w:sz w:val="18"/>
                <w:szCs w:val="18"/>
                <w:lang w:val="en-US"/>
              </w:rPr>
              <w:t>(7.1)</w:t>
            </w:r>
          </w:p>
        </w:tc>
        <w:tc>
          <w:tcPr>
            <w:tcW w:w="548" w:type="pct"/>
            <w:tcBorders>
              <w:right w:val="single" w:sz="4" w:space="0" w:color="auto"/>
            </w:tcBorders>
          </w:tcPr>
          <w:p w14:paraId="3E54BCBE" w14:textId="7BCEE8A8" w:rsidR="00DD23A0" w:rsidRPr="00150E03" w:rsidRDefault="00650242" w:rsidP="00DD23A0">
            <w:pPr>
              <w:rPr>
                <w:sz w:val="18"/>
                <w:szCs w:val="18"/>
                <w:lang w:val="en-US"/>
              </w:rPr>
            </w:pPr>
            <w:r w:rsidRPr="00150E03">
              <w:rPr>
                <w:sz w:val="18"/>
                <w:szCs w:val="18"/>
                <w:lang w:val="en-US"/>
              </w:rPr>
              <w:t>P=0.12</w:t>
            </w:r>
          </w:p>
        </w:tc>
        <w:tc>
          <w:tcPr>
            <w:tcW w:w="270" w:type="pct"/>
            <w:tcBorders>
              <w:right w:val="single" w:sz="4" w:space="0" w:color="FFFFFF" w:themeColor="background1"/>
            </w:tcBorders>
          </w:tcPr>
          <w:p w14:paraId="24A1CCDE" w14:textId="713F4BAC" w:rsidR="00DD23A0" w:rsidRPr="00150E03" w:rsidRDefault="00650242" w:rsidP="00DD23A0">
            <w:pPr>
              <w:rPr>
                <w:sz w:val="18"/>
                <w:szCs w:val="18"/>
                <w:lang w:val="en-US"/>
              </w:rPr>
            </w:pPr>
            <w:r w:rsidRPr="00150E03">
              <w:rPr>
                <w:sz w:val="18"/>
                <w:szCs w:val="18"/>
                <w:lang w:val="en-US"/>
              </w:rPr>
              <w:t>7</w:t>
            </w:r>
          </w:p>
        </w:tc>
        <w:tc>
          <w:tcPr>
            <w:tcW w:w="490" w:type="pct"/>
            <w:tcBorders>
              <w:left w:val="single" w:sz="4" w:space="0" w:color="FFFFFF" w:themeColor="background1"/>
              <w:right w:val="single" w:sz="4" w:space="0" w:color="auto"/>
            </w:tcBorders>
          </w:tcPr>
          <w:p w14:paraId="7ACD729C" w14:textId="4E84E30D" w:rsidR="00DD23A0" w:rsidRPr="00150E03" w:rsidRDefault="00650242" w:rsidP="00DD23A0">
            <w:pPr>
              <w:rPr>
                <w:sz w:val="18"/>
                <w:szCs w:val="18"/>
                <w:lang w:val="en-US"/>
              </w:rPr>
            </w:pPr>
            <w:r w:rsidRPr="00150E03">
              <w:rPr>
                <w:sz w:val="18"/>
                <w:szCs w:val="18"/>
                <w:lang w:val="en-US"/>
              </w:rPr>
              <w:t>(4.6)</w:t>
            </w:r>
          </w:p>
        </w:tc>
      </w:tr>
      <w:tr w:rsidR="00D33800" w14:paraId="0207147B" w14:textId="1F48CCE4" w:rsidTr="005037F2">
        <w:trPr>
          <w:trHeight w:val="235"/>
        </w:trPr>
        <w:tc>
          <w:tcPr>
            <w:tcW w:w="750" w:type="pct"/>
            <w:vMerge/>
          </w:tcPr>
          <w:p w14:paraId="26E0FB4B" w14:textId="77777777" w:rsidR="00DD23A0" w:rsidRPr="00150E03" w:rsidRDefault="00DD23A0" w:rsidP="00DD23A0">
            <w:pPr>
              <w:rPr>
                <w:sz w:val="18"/>
                <w:szCs w:val="18"/>
                <w:lang w:val="en-US"/>
              </w:rPr>
            </w:pPr>
          </w:p>
        </w:tc>
        <w:tc>
          <w:tcPr>
            <w:tcW w:w="838" w:type="pct"/>
          </w:tcPr>
          <w:p w14:paraId="2015312F" w14:textId="2E2A1B3D" w:rsidR="00DD23A0" w:rsidRPr="00150E03" w:rsidRDefault="00DD23A0" w:rsidP="00DD23A0">
            <w:pPr>
              <w:rPr>
                <w:sz w:val="18"/>
                <w:szCs w:val="18"/>
                <w:lang w:val="en-US"/>
              </w:rPr>
            </w:pPr>
            <w:r w:rsidRPr="00150E03">
              <w:rPr>
                <w:sz w:val="18"/>
                <w:szCs w:val="18"/>
                <w:lang w:val="en-US"/>
              </w:rPr>
              <w:t>Tromsø 7</w:t>
            </w:r>
          </w:p>
        </w:tc>
        <w:tc>
          <w:tcPr>
            <w:tcW w:w="225" w:type="pct"/>
            <w:tcBorders>
              <w:right w:val="single" w:sz="4" w:space="0" w:color="FFFFFF" w:themeColor="background1"/>
            </w:tcBorders>
          </w:tcPr>
          <w:p w14:paraId="680C8FBE" w14:textId="5B46EF70" w:rsidR="00DD23A0" w:rsidRPr="00150E03" w:rsidRDefault="00650242" w:rsidP="00DD23A0">
            <w:pPr>
              <w:rPr>
                <w:sz w:val="18"/>
                <w:szCs w:val="18"/>
                <w:lang w:val="en-US"/>
              </w:rPr>
            </w:pPr>
            <w:r w:rsidRPr="00150E03">
              <w:rPr>
                <w:sz w:val="18"/>
                <w:szCs w:val="18"/>
                <w:lang w:val="en-US"/>
              </w:rPr>
              <w:t>6</w:t>
            </w:r>
          </w:p>
        </w:tc>
        <w:tc>
          <w:tcPr>
            <w:tcW w:w="435" w:type="pct"/>
            <w:tcBorders>
              <w:left w:val="single" w:sz="4" w:space="0" w:color="FFFFFF" w:themeColor="background1"/>
            </w:tcBorders>
          </w:tcPr>
          <w:p w14:paraId="13612596" w14:textId="4603AB57" w:rsidR="00DD23A0" w:rsidRPr="00150E03" w:rsidRDefault="00650242" w:rsidP="00DD23A0">
            <w:pPr>
              <w:rPr>
                <w:sz w:val="18"/>
                <w:szCs w:val="18"/>
                <w:lang w:val="en-US"/>
              </w:rPr>
            </w:pPr>
            <w:r w:rsidRPr="00150E03">
              <w:rPr>
                <w:sz w:val="18"/>
                <w:szCs w:val="18"/>
                <w:lang w:val="en-US"/>
              </w:rPr>
              <w:t>(2.4)</w:t>
            </w:r>
          </w:p>
        </w:tc>
        <w:tc>
          <w:tcPr>
            <w:tcW w:w="240" w:type="pct"/>
            <w:tcBorders>
              <w:right w:val="single" w:sz="4" w:space="0" w:color="FFFFFF" w:themeColor="background1"/>
            </w:tcBorders>
          </w:tcPr>
          <w:p w14:paraId="44F36AA7" w14:textId="0F743449" w:rsidR="00DD23A0" w:rsidRPr="00150E03" w:rsidRDefault="00650242" w:rsidP="00DD23A0">
            <w:pPr>
              <w:rPr>
                <w:sz w:val="18"/>
                <w:szCs w:val="18"/>
                <w:lang w:val="en-US"/>
              </w:rPr>
            </w:pPr>
            <w:r w:rsidRPr="00150E03">
              <w:rPr>
                <w:sz w:val="18"/>
                <w:szCs w:val="18"/>
                <w:lang w:val="en-US"/>
              </w:rPr>
              <w:t>17</w:t>
            </w:r>
          </w:p>
        </w:tc>
        <w:tc>
          <w:tcPr>
            <w:tcW w:w="482" w:type="pct"/>
            <w:tcBorders>
              <w:left w:val="single" w:sz="4" w:space="0" w:color="FFFFFF" w:themeColor="background1"/>
            </w:tcBorders>
          </w:tcPr>
          <w:p w14:paraId="3F4B16F1" w14:textId="43BF9E8F" w:rsidR="00DD23A0" w:rsidRPr="00150E03" w:rsidRDefault="00650242" w:rsidP="00DD23A0">
            <w:pPr>
              <w:rPr>
                <w:sz w:val="18"/>
                <w:szCs w:val="18"/>
                <w:lang w:val="en-US"/>
              </w:rPr>
            </w:pPr>
            <w:r w:rsidRPr="00150E03">
              <w:rPr>
                <w:sz w:val="18"/>
                <w:szCs w:val="18"/>
                <w:lang w:val="en-US"/>
              </w:rPr>
              <w:t>(8.7)</w:t>
            </w:r>
          </w:p>
        </w:tc>
        <w:tc>
          <w:tcPr>
            <w:tcW w:w="241" w:type="pct"/>
            <w:tcBorders>
              <w:right w:val="single" w:sz="4" w:space="0" w:color="FFFFFF" w:themeColor="background1"/>
            </w:tcBorders>
          </w:tcPr>
          <w:p w14:paraId="494F6175" w14:textId="1ABD337A" w:rsidR="00DD23A0" w:rsidRPr="00150E03" w:rsidRDefault="00650242" w:rsidP="00DD23A0">
            <w:pPr>
              <w:rPr>
                <w:sz w:val="18"/>
                <w:szCs w:val="18"/>
                <w:lang w:val="en-US"/>
              </w:rPr>
            </w:pPr>
            <w:r w:rsidRPr="00150E03">
              <w:rPr>
                <w:sz w:val="18"/>
                <w:szCs w:val="18"/>
                <w:lang w:val="en-US"/>
              </w:rPr>
              <w:t>15</w:t>
            </w:r>
          </w:p>
        </w:tc>
        <w:tc>
          <w:tcPr>
            <w:tcW w:w="482" w:type="pct"/>
            <w:tcBorders>
              <w:left w:val="single" w:sz="4" w:space="0" w:color="FFFFFF" w:themeColor="background1"/>
            </w:tcBorders>
          </w:tcPr>
          <w:p w14:paraId="0C31B8B2" w14:textId="6A44ECDA" w:rsidR="00DD23A0" w:rsidRPr="00150E03" w:rsidRDefault="00650242" w:rsidP="00DD23A0">
            <w:pPr>
              <w:rPr>
                <w:sz w:val="18"/>
                <w:szCs w:val="18"/>
                <w:lang w:val="en-US"/>
              </w:rPr>
            </w:pPr>
            <w:r w:rsidRPr="00150E03">
              <w:rPr>
                <w:sz w:val="18"/>
                <w:szCs w:val="18"/>
                <w:lang w:val="en-US"/>
              </w:rPr>
              <w:t>(19.7)</w:t>
            </w:r>
          </w:p>
        </w:tc>
        <w:tc>
          <w:tcPr>
            <w:tcW w:w="548" w:type="pct"/>
            <w:tcBorders>
              <w:right w:val="single" w:sz="4" w:space="0" w:color="auto"/>
            </w:tcBorders>
          </w:tcPr>
          <w:p w14:paraId="055AA8B6" w14:textId="65A1961B" w:rsidR="00DD23A0" w:rsidRPr="00150E03" w:rsidRDefault="00650242" w:rsidP="00DD23A0">
            <w:pPr>
              <w:rPr>
                <w:sz w:val="18"/>
                <w:szCs w:val="18"/>
                <w:lang w:val="en-US"/>
              </w:rPr>
            </w:pPr>
            <w:r w:rsidRPr="00150E03">
              <w:rPr>
                <w:sz w:val="18"/>
                <w:szCs w:val="18"/>
                <w:lang w:val="en-US"/>
              </w:rPr>
              <w:t>P&lt;0.001</w:t>
            </w:r>
          </w:p>
        </w:tc>
        <w:tc>
          <w:tcPr>
            <w:tcW w:w="270" w:type="pct"/>
            <w:tcBorders>
              <w:right w:val="single" w:sz="4" w:space="0" w:color="FFFFFF" w:themeColor="background1"/>
            </w:tcBorders>
          </w:tcPr>
          <w:p w14:paraId="3C47929C" w14:textId="4164353A" w:rsidR="00DD23A0" w:rsidRPr="00150E03" w:rsidRDefault="00650242" w:rsidP="00DD23A0">
            <w:pPr>
              <w:rPr>
                <w:sz w:val="18"/>
                <w:szCs w:val="18"/>
                <w:lang w:val="en-US"/>
              </w:rPr>
            </w:pPr>
            <w:r w:rsidRPr="00150E03">
              <w:rPr>
                <w:sz w:val="18"/>
                <w:szCs w:val="18"/>
                <w:lang w:val="en-US"/>
              </w:rPr>
              <w:t>38</w:t>
            </w:r>
          </w:p>
        </w:tc>
        <w:tc>
          <w:tcPr>
            <w:tcW w:w="490" w:type="pct"/>
            <w:tcBorders>
              <w:left w:val="single" w:sz="4" w:space="0" w:color="FFFFFF" w:themeColor="background1"/>
              <w:right w:val="single" w:sz="4" w:space="0" w:color="auto"/>
            </w:tcBorders>
          </w:tcPr>
          <w:p w14:paraId="46E90EFC" w14:textId="74C5ADCC" w:rsidR="00DD23A0" w:rsidRPr="00150E03" w:rsidRDefault="00650242" w:rsidP="00DD23A0">
            <w:pPr>
              <w:rPr>
                <w:sz w:val="18"/>
                <w:szCs w:val="18"/>
                <w:lang w:val="en-US"/>
              </w:rPr>
            </w:pPr>
            <w:r w:rsidRPr="00150E03">
              <w:rPr>
                <w:sz w:val="18"/>
                <w:szCs w:val="18"/>
                <w:lang w:val="en-US"/>
              </w:rPr>
              <w:t>(7.3)</w:t>
            </w:r>
          </w:p>
        </w:tc>
      </w:tr>
      <w:tr w:rsidR="00D33800" w14:paraId="208F1AFA" w14:textId="0667834A" w:rsidTr="005037F2">
        <w:trPr>
          <w:trHeight w:val="457"/>
        </w:trPr>
        <w:tc>
          <w:tcPr>
            <w:tcW w:w="750" w:type="pct"/>
            <w:vMerge/>
          </w:tcPr>
          <w:p w14:paraId="2851B5C8" w14:textId="77777777" w:rsidR="00DD23A0" w:rsidRPr="00150E03" w:rsidRDefault="00DD23A0" w:rsidP="00DD23A0">
            <w:pPr>
              <w:rPr>
                <w:sz w:val="18"/>
                <w:szCs w:val="18"/>
                <w:lang w:val="en-US"/>
              </w:rPr>
            </w:pPr>
          </w:p>
        </w:tc>
        <w:tc>
          <w:tcPr>
            <w:tcW w:w="838" w:type="pct"/>
          </w:tcPr>
          <w:p w14:paraId="61B77659" w14:textId="1FA6E026" w:rsidR="00DD23A0" w:rsidRPr="00150E03" w:rsidRDefault="00DD23A0" w:rsidP="00282D2C">
            <w:pPr>
              <w:rPr>
                <w:sz w:val="18"/>
                <w:szCs w:val="18"/>
                <w:lang w:val="en-US"/>
              </w:rPr>
            </w:pPr>
            <w:r w:rsidRPr="00150E03">
              <w:rPr>
                <w:sz w:val="18"/>
                <w:szCs w:val="18"/>
                <w:lang w:val="en-US"/>
              </w:rPr>
              <w:t xml:space="preserve">Age and sex adjusted OR </w:t>
            </w:r>
            <w:r w:rsidR="00282D2C" w:rsidRPr="00150E03">
              <w:rPr>
                <w:sz w:val="18"/>
                <w:szCs w:val="18"/>
                <w:lang w:val="en-US"/>
              </w:rPr>
              <w:t>Tromsø 7/KYH</w:t>
            </w:r>
          </w:p>
        </w:tc>
        <w:tc>
          <w:tcPr>
            <w:tcW w:w="225" w:type="pct"/>
            <w:tcBorders>
              <w:right w:val="single" w:sz="4" w:space="0" w:color="FFFFFF" w:themeColor="background1"/>
            </w:tcBorders>
          </w:tcPr>
          <w:p w14:paraId="5644131E" w14:textId="64026F4C" w:rsidR="00DD23A0" w:rsidRPr="00150E03" w:rsidRDefault="00650242" w:rsidP="00DD23A0">
            <w:pPr>
              <w:rPr>
                <w:sz w:val="18"/>
                <w:szCs w:val="18"/>
                <w:lang w:val="en-US"/>
              </w:rPr>
            </w:pPr>
            <w:r w:rsidRPr="00150E03">
              <w:rPr>
                <w:sz w:val="18"/>
                <w:szCs w:val="18"/>
                <w:lang w:val="en-US"/>
              </w:rPr>
              <w:t>-</w:t>
            </w:r>
          </w:p>
        </w:tc>
        <w:tc>
          <w:tcPr>
            <w:tcW w:w="435" w:type="pct"/>
            <w:tcBorders>
              <w:left w:val="single" w:sz="4" w:space="0" w:color="FFFFFF" w:themeColor="background1"/>
            </w:tcBorders>
          </w:tcPr>
          <w:p w14:paraId="4269EBFF" w14:textId="77777777" w:rsidR="00DD23A0" w:rsidRPr="00150E03" w:rsidRDefault="00DD23A0" w:rsidP="00DD23A0">
            <w:pPr>
              <w:rPr>
                <w:sz w:val="18"/>
                <w:szCs w:val="18"/>
                <w:lang w:val="en-US"/>
              </w:rPr>
            </w:pPr>
          </w:p>
        </w:tc>
        <w:tc>
          <w:tcPr>
            <w:tcW w:w="240" w:type="pct"/>
            <w:tcBorders>
              <w:right w:val="single" w:sz="4" w:space="0" w:color="FFFFFF" w:themeColor="background1"/>
            </w:tcBorders>
          </w:tcPr>
          <w:p w14:paraId="0C9E3720" w14:textId="50734F86" w:rsidR="00DD23A0" w:rsidRPr="00150E03" w:rsidRDefault="00DA314E" w:rsidP="00DD23A0">
            <w:pPr>
              <w:rPr>
                <w:sz w:val="18"/>
                <w:szCs w:val="18"/>
                <w:lang w:val="en-US"/>
              </w:rPr>
            </w:pPr>
            <w:r w:rsidRPr="00150E03">
              <w:rPr>
                <w:sz w:val="18"/>
                <w:szCs w:val="18"/>
                <w:lang w:val="en-US"/>
              </w:rPr>
              <w:t>3.18</w:t>
            </w:r>
          </w:p>
        </w:tc>
        <w:tc>
          <w:tcPr>
            <w:tcW w:w="482" w:type="pct"/>
            <w:tcBorders>
              <w:left w:val="single" w:sz="4" w:space="0" w:color="FFFFFF" w:themeColor="background1"/>
            </w:tcBorders>
          </w:tcPr>
          <w:p w14:paraId="73AE3BF8" w14:textId="52598073" w:rsidR="00DD23A0" w:rsidRPr="00150E03" w:rsidRDefault="00DA314E" w:rsidP="00DD23A0">
            <w:pPr>
              <w:rPr>
                <w:sz w:val="18"/>
                <w:szCs w:val="18"/>
                <w:lang w:val="en-US"/>
              </w:rPr>
            </w:pPr>
            <w:r w:rsidRPr="00150E03">
              <w:rPr>
                <w:sz w:val="18"/>
                <w:szCs w:val="18"/>
                <w:lang w:val="en-US"/>
              </w:rPr>
              <w:t>(0.68, 14.88)</w:t>
            </w:r>
          </w:p>
        </w:tc>
        <w:tc>
          <w:tcPr>
            <w:tcW w:w="241" w:type="pct"/>
            <w:tcBorders>
              <w:right w:val="single" w:sz="4" w:space="0" w:color="FFFFFF" w:themeColor="background1"/>
            </w:tcBorders>
          </w:tcPr>
          <w:p w14:paraId="2CB57635" w14:textId="1D53AC75" w:rsidR="00DD23A0" w:rsidRPr="00150E03" w:rsidRDefault="00DA314E" w:rsidP="00DD23A0">
            <w:pPr>
              <w:rPr>
                <w:sz w:val="18"/>
                <w:szCs w:val="18"/>
                <w:lang w:val="en-US"/>
              </w:rPr>
            </w:pPr>
            <w:r w:rsidRPr="00150E03">
              <w:rPr>
                <w:sz w:val="18"/>
                <w:szCs w:val="18"/>
                <w:lang w:val="en-US"/>
              </w:rPr>
              <w:t>4.49</w:t>
            </w:r>
          </w:p>
        </w:tc>
        <w:tc>
          <w:tcPr>
            <w:tcW w:w="482" w:type="pct"/>
            <w:tcBorders>
              <w:left w:val="single" w:sz="4" w:space="0" w:color="FFFFFF" w:themeColor="background1"/>
            </w:tcBorders>
          </w:tcPr>
          <w:p w14:paraId="062CBB1C" w14:textId="077E75FE" w:rsidR="00DD23A0" w:rsidRPr="00150E03" w:rsidRDefault="00DA314E" w:rsidP="00DD23A0">
            <w:pPr>
              <w:rPr>
                <w:sz w:val="18"/>
                <w:szCs w:val="18"/>
                <w:lang w:val="en-US"/>
              </w:rPr>
            </w:pPr>
            <w:r w:rsidRPr="00150E03">
              <w:rPr>
                <w:sz w:val="18"/>
                <w:szCs w:val="18"/>
                <w:lang w:val="en-US"/>
              </w:rPr>
              <w:t>(1.19, 16.97)</w:t>
            </w:r>
          </w:p>
        </w:tc>
        <w:tc>
          <w:tcPr>
            <w:tcW w:w="548" w:type="pct"/>
            <w:tcBorders>
              <w:right w:val="single" w:sz="4" w:space="0" w:color="auto"/>
            </w:tcBorders>
          </w:tcPr>
          <w:p w14:paraId="48848FD8" w14:textId="1234945F" w:rsidR="00DD23A0" w:rsidRPr="00150E03" w:rsidRDefault="00DD23A0" w:rsidP="00DD23A0">
            <w:pPr>
              <w:rPr>
                <w:sz w:val="18"/>
                <w:szCs w:val="18"/>
                <w:lang w:val="en-US"/>
              </w:rPr>
            </w:pPr>
          </w:p>
        </w:tc>
        <w:tc>
          <w:tcPr>
            <w:tcW w:w="270" w:type="pct"/>
            <w:tcBorders>
              <w:right w:val="single" w:sz="4" w:space="0" w:color="FFFFFF" w:themeColor="background1"/>
            </w:tcBorders>
          </w:tcPr>
          <w:p w14:paraId="7217994B" w14:textId="530686C2" w:rsidR="00DD23A0" w:rsidRPr="00150E03" w:rsidRDefault="00D503CC" w:rsidP="00DD23A0">
            <w:pPr>
              <w:rPr>
                <w:sz w:val="18"/>
                <w:szCs w:val="18"/>
                <w:lang w:val="en-US"/>
              </w:rPr>
            </w:pPr>
            <w:r w:rsidRPr="00150E03">
              <w:rPr>
                <w:sz w:val="18"/>
                <w:szCs w:val="18"/>
                <w:lang w:val="en-US"/>
              </w:rPr>
              <w:t>1.72</w:t>
            </w:r>
          </w:p>
        </w:tc>
        <w:tc>
          <w:tcPr>
            <w:tcW w:w="490" w:type="pct"/>
            <w:tcBorders>
              <w:left w:val="single" w:sz="4" w:space="0" w:color="FFFFFF" w:themeColor="background1"/>
              <w:right w:val="single" w:sz="4" w:space="0" w:color="auto"/>
            </w:tcBorders>
          </w:tcPr>
          <w:p w14:paraId="4C2454B2" w14:textId="20C83C54" w:rsidR="00DD23A0" w:rsidRPr="00150E03" w:rsidRDefault="00D503CC" w:rsidP="00DD23A0">
            <w:pPr>
              <w:rPr>
                <w:sz w:val="18"/>
                <w:szCs w:val="18"/>
                <w:lang w:val="en-US"/>
              </w:rPr>
            </w:pPr>
            <w:r w:rsidRPr="00150E03">
              <w:rPr>
                <w:sz w:val="18"/>
                <w:szCs w:val="18"/>
                <w:lang w:val="en-US"/>
              </w:rPr>
              <w:t>(0.74, 3.98)</w:t>
            </w:r>
          </w:p>
        </w:tc>
      </w:tr>
    </w:tbl>
    <w:p w14:paraId="5F2AE137" w14:textId="78215FEA" w:rsidR="006376D4" w:rsidRDefault="006376D4" w:rsidP="00C340C3">
      <w:pPr>
        <w:rPr>
          <w:lang w:val="en-US"/>
        </w:rPr>
      </w:pPr>
      <w:r w:rsidRPr="00C340C3">
        <w:rPr>
          <w:lang w:val="en-US"/>
        </w:rPr>
        <w:t xml:space="preserve">*Data on medication use missing in </w:t>
      </w:r>
      <w:r w:rsidR="00FF7A3B">
        <w:rPr>
          <w:lang w:val="en-US"/>
        </w:rPr>
        <w:t xml:space="preserve">Know Your Heart </w:t>
      </w:r>
      <w:r w:rsidRPr="00C340C3">
        <w:rPr>
          <w:lang w:val="en-US"/>
        </w:rPr>
        <w:t>for 6 participants with obstructive lung disease (1 participant with symptoms)</w:t>
      </w:r>
    </w:p>
    <w:p w14:paraId="336984C7" w14:textId="51821C93" w:rsidR="00930263" w:rsidRPr="00D8380D" w:rsidRDefault="00930263" w:rsidP="00C340C3">
      <w:pPr>
        <w:rPr>
          <w:lang w:val="it-IT"/>
        </w:rPr>
      </w:pPr>
      <w:r w:rsidRPr="00D8380D">
        <w:rPr>
          <w:vertAlign w:val="superscript"/>
          <w:lang w:val="it-IT"/>
        </w:rPr>
        <w:t>a</w:t>
      </w:r>
      <w:r w:rsidRPr="00D8380D">
        <w:rPr>
          <w:lang w:val="it-IT"/>
        </w:rPr>
        <w:t xml:space="preserve"> ATC codes R03BB, A03AC12, 13, 18,19, R03AK, R03AL, R03DA04, R03DX07</w:t>
      </w:r>
    </w:p>
    <w:p w14:paraId="078F03E1" w14:textId="1FE6998C" w:rsidR="00930263" w:rsidRPr="00D8380D" w:rsidRDefault="00930263" w:rsidP="00C340C3">
      <w:r w:rsidRPr="00D8380D">
        <w:rPr>
          <w:vertAlign w:val="superscript"/>
        </w:rPr>
        <w:t>b</w:t>
      </w:r>
      <w:r w:rsidRPr="00D8380D">
        <w:t xml:space="preserve"> ATC codes R03AC02, 03, 04</w:t>
      </w:r>
    </w:p>
    <w:p w14:paraId="4B1BEA75" w14:textId="77777777" w:rsidR="00444EFA" w:rsidRPr="00D8380D" w:rsidRDefault="00444EFA">
      <w:pPr>
        <w:rPr>
          <w:b/>
        </w:rPr>
      </w:pPr>
    </w:p>
    <w:p w14:paraId="342FDC7B" w14:textId="77777777" w:rsidR="003F09EB" w:rsidRDefault="003F09EB" w:rsidP="00930263">
      <w:pPr>
        <w:pStyle w:val="Heading1"/>
        <w:rPr>
          <w:lang w:val="en-US"/>
        </w:rPr>
        <w:sectPr w:rsidR="003F09EB" w:rsidSect="00175639">
          <w:pgSz w:w="16838" w:h="11906" w:orient="landscape"/>
          <w:pgMar w:top="1417" w:right="1417" w:bottom="1417" w:left="1417" w:header="708" w:footer="708" w:gutter="0"/>
          <w:cols w:space="708"/>
          <w:docGrid w:linePitch="360"/>
        </w:sectPr>
      </w:pPr>
    </w:p>
    <w:p w14:paraId="4AB5ECCE" w14:textId="324FA313" w:rsidR="00E137D4" w:rsidRPr="00465AC1" w:rsidRDefault="00E137D4" w:rsidP="00930263">
      <w:pPr>
        <w:pStyle w:val="Heading1"/>
        <w:rPr>
          <w:lang w:val="en-US"/>
        </w:rPr>
      </w:pPr>
      <w:r w:rsidRPr="00465AC1">
        <w:rPr>
          <w:lang w:val="en-US"/>
        </w:rPr>
        <w:t>References</w:t>
      </w:r>
    </w:p>
    <w:p w14:paraId="404A6B76" w14:textId="77777777" w:rsidR="00E137D4" w:rsidRPr="00465AC1" w:rsidRDefault="00E137D4">
      <w:pPr>
        <w:rPr>
          <w:lang w:val="en-US"/>
        </w:rPr>
      </w:pPr>
    </w:p>
    <w:p w14:paraId="7C51E531" w14:textId="77777777" w:rsidR="00B95F62" w:rsidRPr="00B95F62" w:rsidRDefault="00E137D4" w:rsidP="00B95F62">
      <w:pPr>
        <w:pStyle w:val="EndNoteBibliography"/>
        <w:spacing w:after="0"/>
      </w:pPr>
      <w:r>
        <w:fldChar w:fldCharType="begin"/>
      </w:r>
      <w:r w:rsidRPr="00465AC1">
        <w:instrText xml:space="preserve"> ADDIN EN.REFLIST </w:instrText>
      </w:r>
      <w:r>
        <w:fldChar w:fldCharType="separate"/>
      </w:r>
      <w:r w:rsidR="00B95F62" w:rsidRPr="00B95F62">
        <w:t>1.</w:t>
      </w:r>
      <w:r w:rsidR="00B95F62" w:rsidRPr="00B95F62">
        <w:tab/>
        <w:t xml:space="preserve">Starodubov VI, Marczak LB, Varavikova E, et al. The burden of disease in Russia from 1980 to 2016: a systematic analysis for the Global Burden of Disease Study 2016. </w:t>
      </w:r>
      <w:r w:rsidR="00B95F62" w:rsidRPr="00B95F62">
        <w:rPr>
          <w:i/>
        </w:rPr>
        <w:t>Lancet</w:t>
      </w:r>
      <w:r w:rsidR="00B95F62" w:rsidRPr="00B95F62">
        <w:t xml:space="preserve"> 2018; </w:t>
      </w:r>
      <w:r w:rsidR="00B95F62" w:rsidRPr="00B95F62">
        <w:rPr>
          <w:b/>
        </w:rPr>
        <w:t>392</w:t>
      </w:r>
      <w:r w:rsidR="00B95F62" w:rsidRPr="00B95F62">
        <w:t>(10153): 1138-46.</w:t>
      </w:r>
    </w:p>
    <w:p w14:paraId="5DA17A79" w14:textId="77777777" w:rsidR="00B95F62" w:rsidRPr="00B95F62" w:rsidRDefault="00B95F62" w:rsidP="00B95F62">
      <w:pPr>
        <w:pStyle w:val="EndNoteBibliography"/>
        <w:spacing w:after="0"/>
      </w:pPr>
      <w:r w:rsidRPr="00B95F62">
        <w:t>2.</w:t>
      </w:r>
      <w:r w:rsidRPr="00B95F62">
        <w:tab/>
        <w:t xml:space="preserve">Finkelstein J, Cha E, Scharf SM. Chronic obstructive pulmonary disease as an independent risk factor for cardiovascular morbidity. </w:t>
      </w:r>
      <w:r w:rsidRPr="00B95F62">
        <w:rPr>
          <w:i/>
        </w:rPr>
        <w:t>Int J Chron Obstruct Pulmon Dis</w:t>
      </w:r>
      <w:r w:rsidRPr="00B95F62">
        <w:t xml:space="preserve"> 2009; </w:t>
      </w:r>
      <w:r w:rsidRPr="00B95F62">
        <w:rPr>
          <w:b/>
        </w:rPr>
        <w:t>4</w:t>
      </w:r>
      <w:r w:rsidRPr="00B95F62">
        <w:t>: 337-49.</w:t>
      </w:r>
    </w:p>
    <w:p w14:paraId="2C29233A" w14:textId="77777777" w:rsidR="00B95F62" w:rsidRPr="00B95F62" w:rsidRDefault="00B95F62" w:rsidP="00B95F62">
      <w:pPr>
        <w:pStyle w:val="EndNoteBibliography"/>
        <w:spacing w:after="0"/>
      </w:pPr>
      <w:r w:rsidRPr="00B95F62">
        <w:t>3.</w:t>
      </w:r>
      <w:r w:rsidRPr="00B95F62">
        <w:tab/>
        <w:t xml:space="preserve">Anecchino C, Rossi E, Fanizza C, et al. Prevalence of chronic obstructive pulmonary disease and pattern of comorbidities in a general population. </w:t>
      </w:r>
      <w:r w:rsidRPr="00B95F62">
        <w:rPr>
          <w:i/>
        </w:rPr>
        <w:t>Int J Chron Obstruct Pulmon Dis</w:t>
      </w:r>
      <w:r w:rsidRPr="00B95F62">
        <w:t xml:space="preserve"> 2007; </w:t>
      </w:r>
      <w:r w:rsidRPr="00B95F62">
        <w:rPr>
          <w:b/>
        </w:rPr>
        <w:t>2</w:t>
      </w:r>
      <w:r w:rsidRPr="00B95F62">
        <w:t>(4): 567-74.</w:t>
      </w:r>
    </w:p>
    <w:p w14:paraId="4C23DF02" w14:textId="77777777" w:rsidR="00B95F62" w:rsidRPr="00B95F62" w:rsidRDefault="00B95F62" w:rsidP="00B95F62">
      <w:pPr>
        <w:pStyle w:val="EndNoteBibliography"/>
        <w:spacing w:after="0"/>
      </w:pPr>
      <w:r w:rsidRPr="00B95F62">
        <w:t>4.</w:t>
      </w:r>
      <w:r w:rsidRPr="00B95F62">
        <w:tab/>
        <w:t xml:space="preserve">Berry CE, Wise RA. Mortality in COPD: causes, risk factors, and prevention. </w:t>
      </w:r>
      <w:r w:rsidRPr="00B95F62">
        <w:rPr>
          <w:i/>
        </w:rPr>
        <w:t>Copd</w:t>
      </w:r>
      <w:r w:rsidRPr="00B95F62">
        <w:t xml:space="preserve"> 2010; </w:t>
      </w:r>
      <w:r w:rsidRPr="00B95F62">
        <w:rPr>
          <w:b/>
        </w:rPr>
        <w:t>7</w:t>
      </w:r>
      <w:r w:rsidRPr="00B95F62">
        <w:t>(5): 375-82.</w:t>
      </w:r>
    </w:p>
    <w:p w14:paraId="4F92D8AF" w14:textId="77777777" w:rsidR="00B95F62" w:rsidRPr="00B95F62" w:rsidRDefault="00B95F62" w:rsidP="00B95F62">
      <w:pPr>
        <w:pStyle w:val="EndNoteBibliography"/>
        <w:spacing w:after="0"/>
      </w:pPr>
      <w:r w:rsidRPr="00B95F62">
        <w:t>5.</w:t>
      </w:r>
      <w:r w:rsidRPr="00B95F62">
        <w:tab/>
        <w:t xml:space="preserve">Sin DD, Anthonisen NR, Soriano JB, Agusti AG. Mortality in COPD: Role of comorbidities. </w:t>
      </w:r>
      <w:r w:rsidRPr="00B95F62">
        <w:rPr>
          <w:i/>
        </w:rPr>
        <w:t>Eur Respir J</w:t>
      </w:r>
      <w:r w:rsidRPr="00B95F62">
        <w:t xml:space="preserve"> 2006; </w:t>
      </w:r>
      <w:r w:rsidRPr="00B95F62">
        <w:rPr>
          <w:b/>
        </w:rPr>
        <w:t>28</w:t>
      </w:r>
      <w:r w:rsidRPr="00B95F62">
        <w:t>(6): 1245-57.</w:t>
      </w:r>
    </w:p>
    <w:p w14:paraId="5273C134" w14:textId="77777777" w:rsidR="00B95F62" w:rsidRPr="00B95F62" w:rsidRDefault="00B95F62" w:rsidP="00B95F62">
      <w:pPr>
        <w:pStyle w:val="EndNoteBibliography"/>
        <w:spacing w:after="0"/>
      </w:pPr>
      <w:r w:rsidRPr="00B95F62">
        <w:t>6.</w:t>
      </w:r>
      <w:r w:rsidRPr="00B95F62">
        <w:tab/>
        <w:t xml:space="preserve">Hansell AL, Walk JA, Soriano JB. What do chronic obstructive pulmonary disease patients die from? Amultiple cause coding analysis. </w:t>
      </w:r>
      <w:r w:rsidRPr="00B95F62">
        <w:rPr>
          <w:i/>
        </w:rPr>
        <w:t>European Respiratory Journal</w:t>
      </w:r>
      <w:r w:rsidRPr="00B95F62">
        <w:t xml:space="preserve"> 2003; </w:t>
      </w:r>
      <w:r w:rsidRPr="00B95F62">
        <w:rPr>
          <w:b/>
        </w:rPr>
        <w:t>22</w:t>
      </w:r>
      <w:r w:rsidRPr="00B95F62">
        <w:t>(5): 809.</w:t>
      </w:r>
    </w:p>
    <w:p w14:paraId="0131B688" w14:textId="77777777" w:rsidR="00B95F62" w:rsidRPr="00B95F62" w:rsidRDefault="00B95F62" w:rsidP="00B95F62">
      <w:pPr>
        <w:pStyle w:val="EndNoteBibliography"/>
        <w:spacing w:after="0"/>
      </w:pPr>
      <w:r w:rsidRPr="00B95F62">
        <w:t>7.</w:t>
      </w:r>
      <w:r w:rsidRPr="00B95F62">
        <w:tab/>
        <w:t xml:space="preserve">Giovino GA, Mirza SA, Samet JM, et al. Tobacco use in 3 billion individuals from 16 countries: an analysis of nationally representative cross-sectional household surveys. </w:t>
      </w:r>
      <w:r w:rsidRPr="00B95F62">
        <w:rPr>
          <w:i/>
        </w:rPr>
        <w:t>The Lancet</w:t>
      </w:r>
      <w:r w:rsidRPr="00B95F62">
        <w:t xml:space="preserve"> 2012; </w:t>
      </w:r>
      <w:r w:rsidRPr="00B95F62">
        <w:rPr>
          <w:b/>
        </w:rPr>
        <w:t>380</w:t>
      </w:r>
      <w:r w:rsidRPr="00B95F62">
        <w:t>(9842): 668-79.</w:t>
      </w:r>
    </w:p>
    <w:p w14:paraId="1D3F42F4" w14:textId="77777777" w:rsidR="00B95F62" w:rsidRPr="00B95F62" w:rsidRDefault="00B95F62" w:rsidP="00B95F62">
      <w:pPr>
        <w:pStyle w:val="EndNoteBibliography"/>
        <w:spacing w:after="0"/>
      </w:pPr>
      <w:r w:rsidRPr="00B95F62">
        <w:t>8.</w:t>
      </w:r>
      <w:r w:rsidRPr="00B95F62">
        <w:tab/>
        <w:t xml:space="preserve">Mazitova NN, Saveliev AA, Berheeva ZM, Amirov NK. COPD and occupation: A retrospective cohort study of industrial workers. </w:t>
      </w:r>
      <w:r w:rsidRPr="00B95F62">
        <w:rPr>
          <w:i/>
        </w:rPr>
        <w:t>Arhiv za Higijenu Rada i Toksikologiju</w:t>
      </w:r>
      <w:r w:rsidRPr="00B95F62">
        <w:t xml:space="preserve"> 2012; </w:t>
      </w:r>
      <w:r w:rsidRPr="00B95F62">
        <w:rPr>
          <w:b/>
        </w:rPr>
        <w:t>63</w:t>
      </w:r>
      <w:r w:rsidRPr="00B95F62">
        <w:t>(3): 345-56.</w:t>
      </w:r>
    </w:p>
    <w:p w14:paraId="1192AA65" w14:textId="77777777" w:rsidR="00B95F62" w:rsidRPr="00B95F62" w:rsidRDefault="00B95F62" w:rsidP="00B95F62">
      <w:pPr>
        <w:pStyle w:val="EndNoteBibliography"/>
        <w:spacing w:after="0"/>
      </w:pPr>
      <w:r w:rsidRPr="00B95F62">
        <w:t>9.</w:t>
      </w:r>
      <w:r w:rsidRPr="00B95F62">
        <w:tab/>
        <w:t xml:space="preserve">Townsend N, Wilson L, Bhatnagar P, Wickramasinghe K, Rayner M, Nichols M. Cardiovascular disease in Europe: epidemiological update 2016. </w:t>
      </w:r>
      <w:r w:rsidRPr="00B95F62">
        <w:rPr>
          <w:i/>
        </w:rPr>
        <w:t>Eur Heart J</w:t>
      </w:r>
      <w:r w:rsidRPr="00B95F62">
        <w:t xml:space="preserve"> 2016; </w:t>
      </w:r>
      <w:r w:rsidRPr="00B95F62">
        <w:rPr>
          <w:b/>
        </w:rPr>
        <w:t>37</w:t>
      </w:r>
      <w:r w:rsidRPr="00B95F62">
        <w:t>(42): 3232-45.</w:t>
      </w:r>
    </w:p>
    <w:p w14:paraId="0A3A125E" w14:textId="77777777" w:rsidR="00B95F62" w:rsidRPr="00B95F62" w:rsidRDefault="00B95F62" w:rsidP="00B95F62">
      <w:pPr>
        <w:pStyle w:val="EndNoteBibliography"/>
        <w:spacing w:after="0"/>
      </w:pPr>
      <w:r w:rsidRPr="00B95F62">
        <w:t>10.</w:t>
      </w:r>
      <w:r w:rsidRPr="00B95F62">
        <w:tab/>
        <w:t xml:space="preserve">Cook S, Quint JK, Vasiljev M, Leon DA. Self-reported symptoms of chronic cough and breathlessness in working-age men in the city of Izhevsk, Russia: associations with cardiovascular disease risk factors and comorbidities. </w:t>
      </w:r>
      <w:r w:rsidRPr="00B95F62">
        <w:rPr>
          <w:i/>
        </w:rPr>
        <w:t>BMJ Open Respir Res</w:t>
      </w:r>
      <w:r w:rsidRPr="00B95F62">
        <w:t xml:space="preserve"> 2015; </w:t>
      </w:r>
      <w:r w:rsidRPr="00B95F62">
        <w:rPr>
          <w:b/>
        </w:rPr>
        <w:t>2</w:t>
      </w:r>
      <w:r w:rsidRPr="00B95F62">
        <w:t>(1): e000104-e.</w:t>
      </w:r>
    </w:p>
    <w:p w14:paraId="45698954" w14:textId="77777777" w:rsidR="00B95F62" w:rsidRPr="00B95F62" w:rsidRDefault="00B95F62" w:rsidP="00B95F62">
      <w:pPr>
        <w:pStyle w:val="EndNoteBibliography"/>
        <w:spacing w:after="0"/>
      </w:pPr>
      <w:r w:rsidRPr="00B95F62">
        <w:t>11.</w:t>
      </w:r>
      <w:r w:rsidRPr="00B95F62">
        <w:tab/>
        <w:t xml:space="preserve">Chuchalin AG, Khaltaev N, Antonov NS, et al. Chronic respiratory diseases and risk factors in 12 regions of the Russian Federation. </w:t>
      </w:r>
      <w:r w:rsidRPr="00B95F62">
        <w:rPr>
          <w:i/>
        </w:rPr>
        <w:t>Int J Chron Obstruct Pulmon Dis</w:t>
      </w:r>
      <w:r w:rsidRPr="00B95F62">
        <w:t xml:space="preserve"> 2014; </w:t>
      </w:r>
      <w:r w:rsidRPr="00B95F62">
        <w:rPr>
          <w:b/>
        </w:rPr>
        <w:t>9</w:t>
      </w:r>
      <w:r w:rsidRPr="00B95F62">
        <w:t>: 963-74.</w:t>
      </w:r>
    </w:p>
    <w:p w14:paraId="3C4D2E3D" w14:textId="77777777" w:rsidR="00B95F62" w:rsidRPr="00B95F62" w:rsidRDefault="00B95F62" w:rsidP="00B95F62">
      <w:pPr>
        <w:pStyle w:val="EndNoteBibliography"/>
        <w:spacing w:after="0"/>
      </w:pPr>
      <w:r w:rsidRPr="00B95F62">
        <w:t>12.</w:t>
      </w:r>
      <w:r w:rsidRPr="00B95F62">
        <w:tab/>
        <w:t xml:space="preserve">Vietri J, Ertl S, Isherwood G, Bevelskiy AS. PRS52 - Symptoms of COPD in Urban Russia Among Adults 40 Years and Older. </w:t>
      </w:r>
      <w:r w:rsidRPr="00B95F62">
        <w:rPr>
          <w:i/>
        </w:rPr>
        <w:t>Value in Health</w:t>
      </w:r>
      <w:r w:rsidRPr="00B95F62">
        <w:t xml:space="preserve"> 2013; </w:t>
      </w:r>
      <w:r w:rsidRPr="00B95F62">
        <w:rPr>
          <w:b/>
        </w:rPr>
        <w:t>16</w:t>
      </w:r>
      <w:r w:rsidRPr="00B95F62">
        <w:t>(7): A375.</w:t>
      </w:r>
    </w:p>
    <w:p w14:paraId="6F94F96D" w14:textId="77777777" w:rsidR="00B95F62" w:rsidRPr="00B95F62" w:rsidRDefault="00B95F62" w:rsidP="00B95F62">
      <w:pPr>
        <w:pStyle w:val="EndNoteBibliography"/>
        <w:spacing w:after="0"/>
      </w:pPr>
      <w:r w:rsidRPr="00B95F62">
        <w:t>13.</w:t>
      </w:r>
      <w:r w:rsidRPr="00B95F62">
        <w:tab/>
        <w:t xml:space="preserve">Andreeva E, Pokhaznikova M, Lebedev A, Moiseeva I, Kutznetsova O, Degryse JM. The Prevalence of Chronic Obstructive Pulmonary Disease by the Global Lung Initiative Equations in North-Western Russia. </w:t>
      </w:r>
      <w:r w:rsidRPr="00B95F62">
        <w:rPr>
          <w:i/>
        </w:rPr>
        <w:t>Respiration; international review of thoracic diseases</w:t>
      </w:r>
      <w:r w:rsidRPr="00B95F62">
        <w:t xml:space="preserve"> 2016; </w:t>
      </w:r>
      <w:r w:rsidRPr="00B95F62">
        <w:rPr>
          <w:b/>
        </w:rPr>
        <w:t>91</w:t>
      </w:r>
      <w:r w:rsidRPr="00B95F62">
        <w:t>(1): 43-55.</w:t>
      </w:r>
    </w:p>
    <w:p w14:paraId="71F3BE04" w14:textId="77777777" w:rsidR="00B95F62" w:rsidRPr="00B95F62" w:rsidRDefault="00B95F62" w:rsidP="00B95F62">
      <w:pPr>
        <w:pStyle w:val="EndNoteBibliography"/>
        <w:spacing w:after="0"/>
      </w:pPr>
      <w:r w:rsidRPr="00B95F62">
        <w:t>14.</w:t>
      </w:r>
      <w:r w:rsidRPr="00B95F62">
        <w:tab/>
        <w:t xml:space="preserve">Kovalkova NA, Logvinenko NI, Voevoda MI, S.K. M. The Frequency of Internal Disease at Airflow Obstruction according to screening of Siberian Urban Population (HAPIEE Study) [Russia]. </w:t>
      </w:r>
      <w:r w:rsidRPr="00B95F62">
        <w:rPr>
          <w:i/>
        </w:rPr>
        <w:t>Bulletin SB RAMS</w:t>
      </w:r>
      <w:r w:rsidRPr="00B95F62">
        <w:t xml:space="preserve"> 2013; </w:t>
      </w:r>
      <w:r w:rsidRPr="00B95F62">
        <w:rPr>
          <w:b/>
        </w:rPr>
        <w:t>33</w:t>
      </w:r>
      <w:r w:rsidRPr="00B95F62">
        <w:t>(6).</w:t>
      </w:r>
    </w:p>
    <w:p w14:paraId="77F2E49D" w14:textId="77777777" w:rsidR="00B95F62" w:rsidRPr="00B95F62" w:rsidRDefault="00B95F62" w:rsidP="00B95F62">
      <w:pPr>
        <w:pStyle w:val="EndNoteBibliography"/>
        <w:spacing w:after="0"/>
      </w:pPr>
      <w:r w:rsidRPr="00B95F62">
        <w:t>15.</w:t>
      </w:r>
      <w:r w:rsidRPr="00B95F62">
        <w:tab/>
        <w:t xml:space="preserve">Bikbov MM, Kazakbaeva GM, Zainullin RM, et al. Prevalence, Awareness, and Associated Factors of Airflow Obstruction in Russia: The Ural Eye and Medical Study. </w:t>
      </w:r>
      <w:r w:rsidRPr="00B95F62">
        <w:rPr>
          <w:i/>
        </w:rPr>
        <w:t>Frontiers in Public Health</w:t>
      </w:r>
      <w:r w:rsidRPr="00B95F62">
        <w:t xml:space="preserve"> 2019; </w:t>
      </w:r>
      <w:r w:rsidRPr="00B95F62">
        <w:rPr>
          <w:b/>
        </w:rPr>
        <w:t>7</w:t>
      </w:r>
      <w:r w:rsidRPr="00B95F62">
        <w:t>(350).</w:t>
      </w:r>
    </w:p>
    <w:p w14:paraId="7E3792DF" w14:textId="77777777" w:rsidR="00B95F62" w:rsidRPr="00B95F62" w:rsidRDefault="00B95F62" w:rsidP="00B95F62">
      <w:pPr>
        <w:pStyle w:val="EndNoteBibliography"/>
        <w:spacing w:after="0"/>
      </w:pPr>
      <w:r w:rsidRPr="00B95F62">
        <w:t>16.</w:t>
      </w:r>
      <w:r w:rsidRPr="00B95F62">
        <w:tab/>
        <w:t xml:space="preserve">Rabe KF, Watz H. Chronic obstructive pulmonary disease. </w:t>
      </w:r>
      <w:r w:rsidRPr="00B95F62">
        <w:rPr>
          <w:i/>
        </w:rPr>
        <w:t>The Lancet</w:t>
      </w:r>
      <w:r w:rsidRPr="00B95F62">
        <w:t xml:space="preserve"> 2017; </w:t>
      </w:r>
      <w:r w:rsidRPr="00B95F62">
        <w:rPr>
          <w:b/>
        </w:rPr>
        <w:t>389</w:t>
      </w:r>
      <w:r w:rsidRPr="00B95F62">
        <w:t>(10082): 1931-40.</w:t>
      </w:r>
    </w:p>
    <w:p w14:paraId="54748A97" w14:textId="77777777" w:rsidR="00B95F62" w:rsidRPr="00B95F62" w:rsidRDefault="00B95F62" w:rsidP="00B95F62">
      <w:pPr>
        <w:pStyle w:val="EndNoteBibliography"/>
        <w:spacing w:after="0"/>
      </w:pPr>
      <w:r w:rsidRPr="00B95F62">
        <w:t>17.</w:t>
      </w:r>
      <w:r w:rsidRPr="00B95F62">
        <w:tab/>
        <w:t xml:space="preserve">Adeloye D, Chua S, Lee C, et al. Global and regional estimates of COPD prevalence: Systematic review and meta-analysis. </w:t>
      </w:r>
      <w:r w:rsidRPr="00B95F62">
        <w:rPr>
          <w:i/>
        </w:rPr>
        <w:t>J Glob Health</w:t>
      </w:r>
      <w:r w:rsidRPr="00B95F62">
        <w:t xml:space="preserve"> 2015; </w:t>
      </w:r>
      <w:r w:rsidRPr="00B95F62">
        <w:rPr>
          <w:b/>
        </w:rPr>
        <w:t>5</w:t>
      </w:r>
      <w:r w:rsidRPr="00B95F62">
        <w:t>(2): 020415-.</w:t>
      </w:r>
    </w:p>
    <w:p w14:paraId="1B92CB64" w14:textId="77777777" w:rsidR="00B95F62" w:rsidRPr="00B95F62" w:rsidRDefault="00B95F62" w:rsidP="00B95F62">
      <w:pPr>
        <w:pStyle w:val="EndNoteBibliography"/>
        <w:spacing w:after="0"/>
      </w:pPr>
      <w:r w:rsidRPr="00B95F62">
        <w:t>18.</w:t>
      </w:r>
      <w:r w:rsidRPr="00B95F62">
        <w:tab/>
        <w:t xml:space="preserve">Buist AS, McBurnie MA, Vollmer WM, et al. International variation in the prevalence of COPD (The BOLD Study): a population-based prevalence study. </w:t>
      </w:r>
      <w:r w:rsidRPr="00B95F62">
        <w:rPr>
          <w:i/>
        </w:rPr>
        <w:t>The Lancet</w:t>
      </w:r>
      <w:r w:rsidRPr="00B95F62">
        <w:t xml:space="preserve"> 2007; </w:t>
      </w:r>
      <w:r w:rsidRPr="00B95F62">
        <w:rPr>
          <w:b/>
        </w:rPr>
        <w:t>370</w:t>
      </w:r>
      <w:r w:rsidRPr="00B95F62">
        <w:t>(9589): 741-50.</w:t>
      </w:r>
    </w:p>
    <w:p w14:paraId="0DB8EAF7" w14:textId="77777777" w:rsidR="00B95F62" w:rsidRPr="00B95F62" w:rsidRDefault="00B95F62" w:rsidP="00B95F62">
      <w:pPr>
        <w:pStyle w:val="EndNoteBibliography"/>
        <w:spacing w:after="0"/>
      </w:pPr>
      <w:r w:rsidRPr="00B95F62">
        <w:t>19.</w:t>
      </w:r>
      <w:r w:rsidRPr="00B95F62">
        <w:tab/>
        <w:t xml:space="preserve">Bhatta L, Leivseth L, Mai XM, et al. Prevalence and trend of COPD from 1995-1997 to 2006-2008: The HUNT study, Norway. </w:t>
      </w:r>
      <w:r w:rsidRPr="00B95F62">
        <w:rPr>
          <w:i/>
        </w:rPr>
        <w:t>Respir Med</w:t>
      </w:r>
      <w:r w:rsidRPr="00B95F62">
        <w:t xml:space="preserve"> 2018; </w:t>
      </w:r>
      <w:r w:rsidRPr="00B95F62">
        <w:rPr>
          <w:b/>
        </w:rPr>
        <w:t>138</w:t>
      </w:r>
      <w:r w:rsidRPr="00B95F62">
        <w:t>: 50-6.</w:t>
      </w:r>
    </w:p>
    <w:p w14:paraId="6837D879" w14:textId="77777777" w:rsidR="00B95F62" w:rsidRPr="00B95F62" w:rsidRDefault="00B95F62" w:rsidP="00B95F62">
      <w:pPr>
        <w:pStyle w:val="EndNoteBibliography"/>
        <w:spacing w:after="0"/>
      </w:pPr>
      <w:r w:rsidRPr="00B95F62">
        <w:t>20.</w:t>
      </w:r>
      <w:r w:rsidRPr="00B95F62">
        <w:tab/>
        <w:t xml:space="preserve">Melbye H, Helgeland J, Karlstad O, et al. Is the Disease Burden from COPD in Norway Falling off? A Study of Time Trends in Three Different Data Sources. </w:t>
      </w:r>
      <w:r w:rsidRPr="00B95F62">
        <w:rPr>
          <w:i/>
        </w:rPr>
        <w:t>Int J Chron Obstruct Pulmon Dis</w:t>
      </w:r>
      <w:r w:rsidRPr="00B95F62">
        <w:t xml:space="preserve"> 2020; </w:t>
      </w:r>
      <w:r w:rsidRPr="00B95F62">
        <w:rPr>
          <w:b/>
        </w:rPr>
        <w:t>15</w:t>
      </w:r>
      <w:r w:rsidRPr="00B95F62">
        <w:t>: 323-34.</w:t>
      </w:r>
    </w:p>
    <w:p w14:paraId="3D1AB6ED" w14:textId="77777777" w:rsidR="00B95F62" w:rsidRPr="00B95F62" w:rsidRDefault="00B95F62" w:rsidP="00B95F62">
      <w:pPr>
        <w:pStyle w:val="EndNoteBibliography"/>
        <w:spacing w:after="0"/>
      </w:pPr>
      <w:r w:rsidRPr="00B95F62">
        <w:t>21.</w:t>
      </w:r>
      <w:r w:rsidRPr="00B95F62">
        <w:tab/>
        <w:t xml:space="preserve">Cook S, Malyutina S, Kudryavtsev A, et al. Know Your Heart: Rationale, design and conduct of a cross-sectional study of cardiovascular structure, function and risk factors in 4500 men and women aged 35-69 years from two Russian cities, 2015-18 [version 3; peer review: 3 approved]. </w:t>
      </w:r>
      <w:r w:rsidRPr="00B95F62">
        <w:rPr>
          <w:i/>
        </w:rPr>
        <w:t>Wellcome Open Research</w:t>
      </w:r>
      <w:r w:rsidRPr="00B95F62">
        <w:t xml:space="preserve"> 2018; </w:t>
      </w:r>
      <w:r w:rsidRPr="00B95F62">
        <w:rPr>
          <w:b/>
        </w:rPr>
        <w:t>3</w:t>
      </w:r>
      <w:r w:rsidRPr="00B95F62">
        <w:t>(67).</w:t>
      </w:r>
    </w:p>
    <w:p w14:paraId="5F8055A3" w14:textId="77777777" w:rsidR="00B95F62" w:rsidRPr="00B95F62" w:rsidRDefault="00B95F62" w:rsidP="00B95F62">
      <w:pPr>
        <w:pStyle w:val="EndNoteBibliography"/>
        <w:spacing w:after="0"/>
      </w:pPr>
      <w:r w:rsidRPr="00B95F62">
        <w:t>22.</w:t>
      </w:r>
      <w:r w:rsidRPr="00B95F62">
        <w:tab/>
        <w:t xml:space="preserve">Jacobsen BK, Eggen AE, Mathiesen EB, Wilsgaard T, Njolstad I. Cohort profile: the Tromso Study. </w:t>
      </w:r>
      <w:r w:rsidRPr="00B95F62">
        <w:rPr>
          <w:i/>
        </w:rPr>
        <w:t>Int J Epidemiology</w:t>
      </w:r>
      <w:r w:rsidRPr="00B95F62">
        <w:t xml:space="preserve"> 2012; </w:t>
      </w:r>
      <w:r w:rsidRPr="00B95F62">
        <w:rPr>
          <w:b/>
        </w:rPr>
        <w:t>41</w:t>
      </w:r>
      <w:r w:rsidRPr="00B95F62">
        <w:t>(4): 961-7.</w:t>
      </w:r>
    </w:p>
    <w:p w14:paraId="1DF76F77" w14:textId="77777777" w:rsidR="00B95F62" w:rsidRPr="00B95F62" w:rsidRDefault="00B95F62" w:rsidP="00B95F62">
      <w:pPr>
        <w:pStyle w:val="EndNoteBibliography"/>
        <w:spacing w:after="0"/>
      </w:pPr>
      <w:r w:rsidRPr="00B95F62">
        <w:t>23.</w:t>
      </w:r>
      <w:r w:rsidRPr="00B95F62">
        <w:tab/>
        <w:t xml:space="preserve">Quanjer PH, Stanojevic S, Cole TJ, et al. Multi-ethnic reference values for spirometry for the 3-95-yr age range: the global lung function 2012 equations. </w:t>
      </w:r>
      <w:r w:rsidRPr="00B95F62">
        <w:rPr>
          <w:i/>
        </w:rPr>
        <w:t>Eur Respir J</w:t>
      </w:r>
      <w:r w:rsidRPr="00B95F62">
        <w:t xml:space="preserve"> 2012; </w:t>
      </w:r>
      <w:r w:rsidRPr="00B95F62">
        <w:rPr>
          <w:b/>
        </w:rPr>
        <w:t>40</w:t>
      </w:r>
      <w:r w:rsidRPr="00B95F62">
        <w:t>(6): 1324-43.</w:t>
      </w:r>
    </w:p>
    <w:p w14:paraId="02272640" w14:textId="77777777" w:rsidR="00B95F62" w:rsidRPr="00B95F62" w:rsidRDefault="00B95F62" w:rsidP="00B95F62">
      <w:pPr>
        <w:pStyle w:val="EndNoteBibliography"/>
        <w:spacing w:after="0"/>
      </w:pPr>
      <w:r w:rsidRPr="00B95F62">
        <w:t>24.</w:t>
      </w:r>
      <w:r w:rsidRPr="00B95F62">
        <w:tab/>
        <w:t>Quanjer PH, Stanojevic S, Cole TJ, Stocks J. GLI-2012 Desktop Software for Large Data Sets. 2013.</w:t>
      </w:r>
    </w:p>
    <w:p w14:paraId="3202D504" w14:textId="77777777" w:rsidR="00B95F62" w:rsidRPr="00B95F62" w:rsidRDefault="00B95F62" w:rsidP="00B95F62">
      <w:pPr>
        <w:pStyle w:val="EndNoteBibliography"/>
        <w:spacing w:after="0"/>
      </w:pPr>
      <w:r w:rsidRPr="00B95F62">
        <w:t>25.</w:t>
      </w:r>
      <w:r w:rsidRPr="00B95F62">
        <w:tab/>
        <w:t xml:space="preserve">Stenton C. The MRC breathlessness scale. </w:t>
      </w:r>
      <w:r w:rsidRPr="00B95F62">
        <w:rPr>
          <w:i/>
        </w:rPr>
        <w:t>Occupational Medicine</w:t>
      </w:r>
      <w:r w:rsidRPr="00B95F62">
        <w:t xml:space="preserve"> 2008; </w:t>
      </w:r>
      <w:r w:rsidRPr="00B95F62">
        <w:rPr>
          <w:b/>
        </w:rPr>
        <w:t>58</w:t>
      </w:r>
      <w:r w:rsidRPr="00B95F62">
        <w:t>(3): 226-7.</w:t>
      </w:r>
    </w:p>
    <w:p w14:paraId="4F42C267" w14:textId="77777777" w:rsidR="00B95F62" w:rsidRPr="00B95F62" w:rsidRDefault="00B95F62" w:rsidP="00B95F62">
      <w:pPr>
        <w:pStyle w:val="EndNoteBibliography"/>
        <w:spacing w:after="0"/>
      </w:pPr>
      <w:r w:rsidRPr="00B95F62">
        <w:t>26.</w:t>
      </w:r>
      <w:r w:rsidRPr="00B95F62">
        <w:tab/>
        <w:t>Global Initiative for Chronic Obstructive Lung Disease. Pocket Guide to COPD management, diagnosis and prevention: A guide for Health Care Professionals. 2020.</w:t>
      </w:r>
    </w:p>
    <w:p w14:paraId="6CCB8AA2" w14:textId="032EE0D1" w:rsidR="00B95F62" w:rsidRPr="00B95F62" w:rsidRDefault="00B95F62" w:rsidP="00B95F62">
      <w:pPr>
        <w:pStyle w:val="EndNoteBibliography"/>
        <w:spacing w:after="0"/>
      </w:pPr>
      <w:r w:rsidRPr="00B95F62">
        <w:t>27.</w:t>
      </w:r>
      <w:r w:rsidRPr="00B95F62">
        <w:tab/>
        <w:t xml:space="preserve">WHO Collaborating Centre for Drug Statistics Methodology. </w:t>
      </w:r>
      <w:hyperlink r:id="rId9" w:history="1">
        <w:r w:rsidRPr="00B95F62">
          <w:rPr>
            <w:rStyle w:val="Hyperlink"/>
          </w:rPr>
          <w:t>https://www.whocc.no/</w:t>
        </w:r>
      </w:hyperlink>
      <w:r w:rsidRPr="00B95F62">
        <w:t>. 2019.</w:t>
      </w:r>
    </w:p>
    <w:p w14:paraId="2FA887A1" w14:textId="77777777" w:rsidR="00B95F62" w:rsidRPr="00B95F62" w:rsidRDefault="00B95F62" w:rsidP="00B95F62">
      <w:pPr>
        <w:pStyle w:val="EndNoteBibliography"/>
        <w:spacing w:after="0"/>
      </w:pPr>
      <w:r w:rsidRPr="00B95F62">
        <w:t>28.</w:t>
      </w:r>
      <w:r w:rsidRPr="00B95F62">
        <w:tab/>
        <w:t xml:space="preserve">Shkolnikov VM, Churilova E, Jdanov DA, et al. Time trends in smoking in Russia in the light of recent tobacco control measures: synthesis of evidence from multiple sources. </w:t>
      </w:r>
      <w:r w:rsidRPr="00B95F62">
        <w:rPr>
          <w:i/>
        </w:rPr>
        <w:t>BMC Public Health</w:t>
      </w:r>
      <w:r w:rsidRPr="00B95F62">
        <w:t xml:space="preserve"> 2020; </w:t>
      </w:r>
      <w:r w:rsidRPr="00B95F62">
        <w:rPr>
          <w:b/>
        </w:rPr>
        <w:t>20</w:t>
      </w:r>
      <w:r w:rsidRPr="00B95F62">
        <w:t>(1): 378.</w:t>
      </w:r>
    </w:p>
    <w:p w14:paraId="3CA43699" w14:textId="77777777" w:rsidR="00B95F62" w:rsidRPr="00B95F62" w:rsidRDefault="00B95F62" w:rsidP="00B95F62">
      <w:pPr>
        <w:pStyle w:val="EndNoteBibliography"/>
        <w:spacing w:after="0"/>
      </w:pPr>
      <w:r w:rsidRPr="00B95F62">
        <w:t>29.</w:t>
      </w:r>
      <w:r w:rsidRPr="00B95F62">
        <w:tab/>
        <w:t xml:space="preserve">Woodruff PG, Barr RG, Bleecker E, et al. Clinical Significance of Symptoms in Smokers with Preserved Pulmonary Function. </w:t>
      </w:r>
      <w:r w:rsidRPr="00B95F62">
        <w:rPr>
          <w:i/>
        </w:rPr>
        <w:t>N Engl J Med</w:t>
      </w:r>
      <w:r w:rsidRPr="00B95F62">
        <w:t xml:space="preserve"> 2016; </w:t>
      </w:r>
      <w:r w:rsidRPr="00B95F62">
        <w:rPr>
          <w:b/>
        </w:rPr>
        <w:t>374</w:t>
      </w:r>
      <w:r w:rsidRPr="00B95F62">
        <w:t>(19): 1811-21.</w:t>
      </w:r>
    </w:p>
    <w:p w14:paraId="6A5B43BC" w14:textId="77777777" w:rsidR="00B95F62" w:rsidRPr="00B95F62" w:rsidRDefault="00B95F62" w:rsidP="00B95F62">
      <w:pPr>
        <w:pStyle w:val="EndNoteBibliography"/>
        <w:spacing w:after="0"/>
      </w:pPr>
      <w:r w:rsidRPr="00B95F62">
        <w:t>30.</w:t>
      </w:r>
      <w:r w:rsidRPr="00B95F62">
        <w:tab/>
        <w:t xml:space="preserve">Martinez CH, Murray S, Barr RG, et al. Respiratory Symptoms Items from the COPD Assessment Test Identify Ever-Smokers with Preserved Lung Function at Higher Risk for Poor Respiratory Outcomes. An Analysis of the Subpopulations and Intermediate Outcome Measures in COPD Study Cohort. </w:t>
      </w:r>
      <w:r w:rsidRPr="00B95F62">
        <w:rPr>
          <w:i/>
        </w:rPr>
        <w:t>Ann Am Thorac Soc</w:t>
      </w:r>
      <w:r w:rsidRPr="00B95F62">
        <w:t xml:space="preserve"> 2017; </w:t>
      </w:r>
      <w:r w:rsidRPr="00B95F62">
        <w:rPr>
          <w:b/>
        </w:rPr>
        <w:t>14</w:t>
      </w:r>
      <w:r w:rsidRPr="00B95F62">
        <w:t>(5): 636-42.</w:t>
      </w:r>
    </w:p>
    <w:p w14:paraId="3A553E6F" w14:textId="77777777" w:rsidR="00B95F62" w:rsidRPr="00B95F62" w:rsidRDefault="00B95F62" w:rsidP="00B95F62">
      <w:pPr>
        <w:pStyle w:val="EndNoteBibliography"/>
        <w:spacing w:after="0"/>
      </w:pPr>
      <w:r w:rsidRPr="00B95F62">
        <w:t>31.</w:t>
      </w:r>
      <w:r w:rsidRPr="00B95F62">
        <w:tab/>
        <w:t xml:space="preserve">Opina MTD, Nicklas BJ, Lovato JF, Files DC, Kritchevsky SB, Moore WC. Association of Symptoms of Obstructive Lung Disease and All-Cause Mortality in Older Adult Smokers. </w:t>
      </w:r>
      <w:r w:rsidRPr="00B95F62">
        <w:rPr>
          <w:i/>
        </w:rPr>
        <w:t>Journal of the American Geriatrics Society</w:t>
      </w:r>
      <w:r w:rsidRPr="00B95F62">
        <w:t xml:space="preserve"> 2019; </w:t>
      </w:r>
      <w:r w:rsidRPr="00B95F62">
        <w:rPr>
          <w:b/>
        </w:rPr>
        <w:t>67</w:t>
      </w:r>
      <w:r w:rsidRPr="00B95F62">
        <w:t>(10): 2116-22.</w:t>
      </w:r>
    </w:p>
    <w:p w14:paraId="40081101" w14:textId="0C1BBC4B" w:rsidR="00B95F62" w:rsidRPr="00B95F62" w:rsidRDefault="00B95F62" w:rsidP="00B95F62">
      <w:pPr>
        <w:pStyle w:val="EndNoteBibliography"/>
        <w:spacing w:after="0"/>
      </w:pPr>
      <w:r w:rsidRPr="00B95F62">
        <w:t>32.</w:t>
      </w:r>
      <w:r w:rsidRPr="00B95F62">
        <w:tab/>
        <w:t xml:space="preserve">The Tromsø Study: Tromsøundersøkelsen. Tromsø 7. </w:t>
      </w:r>
      <w:hyperlink r:id="rId10" w:history="1">
        <w:r w:rsidRPr="00B95F62">
          <w:rPr>
            <w:rStyle w:val="Hyperlink"/>
          </w:rPr>
          <w:t>https://uit.no/forskning/forskningsgrupper/sub?p_document_id=367276&amp;sub_id=503778</w:t>
        </w:r>
      </w:hyperlink>
      <w:r w:rsidRPr="00B95F62">
        <w:t>. 2020 (accessed 23.03.2020.</w:t>
      </w:r>
    </w:p>
    <w:p w14:paraId="44F82959" w14:textId="70118143" w:rsidR="00B95F62" w:rsidRPr="00B95F62" w:rsidRDefault="00B95F62" w:rsidP="00B95F62">
      <w:pPr>
        <w:pStyle w:val="EndNoteBibliography"/>
        <w:spacing w:after="0"/>
      </w:pPr>
      <w:r w:rsidRPr="00B95F62">
        <w:t>33.</w:t>
      </w:r>
      <w:r w:rsidRPr="00B95F62">
        <w:tab/>
        <w:t xml:space="preserve">Norwegian Prescription Database Norwegian Institute of Public Health (NIPH). </w:t>
      </w:r>
      <w:hyperlink r:id="rId11" w:history="1">
        <w:r w:rsidRPr="00B95F62">
          <w:rPr>
            <w:rStyle w:val="Hyperlink"/>
          </w:rPr>
          <w:t>http://www.norpd.no</w:t>
        </w:r>
      </w:hyperlink>
      <w:r w:rsidRPr="00B95F62">
        <w:t>, 2020.</w:t>
      </w:r>
    </w:p>
    <w:p w14:paraId="4D43CE98" w14:textId="2E4B1D7D" w:rsidR="00B95F62" w:rsidRPr="00B95F62" w:rsidRDefault="00B95F62" w:rsidP="00B95F62">
      <w:pPr>
        <w:pStyle w:val="EndNoteBibliography"/>
      </w:pPr>
      <w:r w:rsidRPr="00B95F62">
        <w:t>34.</w:t>
      </w:r>
      <w:r w:rsidRPr="00B95F62">
        <w:tab/>
        <w:t xml:space="preserve">Know Your Heart: Узнай своё сердце. </w:t>
      </w:r>
      <w:hyperlink r:id="rId12" w:history="1">
        <w:r w:rsidRPr="00B95F62">
          <w:rPr>
            <w:rStyle w:val="Hyperlink"/>
          </w:rPr>
          <w:t>https://metadata.knowyourheart.science/</w:t>
        </w:r>
      </w:hyperlink>
      <w:r w:rsidRPr="00B95F62">
        <w:t>. 2020 (accessed 23.03.2020.</w:t>
      </w:r>
    </w:p>
    <w:p w14:paraId="3BE562DE" w14:textId="7F57256D" w:rsidR="008A3CEF" w:rsidRDefault="00E137D4">
      <w:pPr>
        <w:rPr>
          <w:lang w:val="en-US"/>
        </w:rPr>
      </w:pPr>
      <w:r>
        <w:rPr>
          <w:lang w:val="en-US"/>
        </w:rPr>
        <w:fldChar w:fldCharType="end"/>
      </w:r>
    </w:p>
    <w:p w14:paraId="6312F42C" w14:textId="77777777" w:rsidR="004B7A82" w:rsidRDefault="004B7A82" w:rsidP="009152C2">
      <w:pPr>
        <w:rPr>
          <w:b/>
          <w:sz w:val="20"/>
          <w:szCs w:val="20"/>
          <w:lang w:val="en-US"/>
        </w:rPr>
      </w:pPr>
    </w:p>
    <w:p w14:paraId="2AF135B7" w14:textId="77777777" w:rsidR="00551AE4" w:rsidRDefault="00551AE4" w:rsidP="009152C2">
      <w:pPr>
        <w:rPr>
          <w:b/>
          <w:sz w:val="20"/>
          <w:szCs w:val="20"/>
          <w:lang w:val="en-US"/>
        </w:rPr>
      </w:pPr>
    </w:p>
    <w:p w14:paraId="48DBCF62" w14:textId="2B2A2696" w:rsidR="00551AE4" w:rsidRDefault="00551AE4" w:rsidP="009152C2">
      <w:pPr>
        <w:rPr>
          <w:b/>
          <w:sz w:val="20"/>
          <w:szCs w:val="20"/>
          <w:lang w:val="en-US"/>
        </w:rPr>
      </w:pPr>
    </w:p>
    <w:p w14:paraId="0B172269" w14:textId="118FC86D" w:rsidR="003F09EB" w:rsidRDefault="003F09EB" w:rsidP="009152C2">
      <w:pPr>
        <w:rPr>
          <w:b/>
          <w:sz w:val="20"/>
          <w:szCs w:val="20"/>
          <w:lang w:val="en-US"/>
        </w:rPr>
      </w:pPr>
    </w:p>
    <w:p w14:paraId="5408AC80" w14:textId="6BCE9F76" w:rsidR="003F09EB" w:rsidRDefault="003F09EB" w:rsidP="009152C2">
      <w:pPr>
        <w:rPr>
          <w:b/>
          <w:sz w:val="20"/>
          <w:szCs w:val="20"/>
          <w:lang w:val="en-US"/>
        </w:rPr>
      </w:pPr>
    </w:p>
    <w:p w14:paraId="70C86075" w14:textId="52296C9A" w:rsidR="003F09EB" w:rsidRDefault="003F09EB" w:rsidP="009152C2">
      <w:pPr>
        <w:rPr>
          <w:b/>
          <w:sz w:val="20"/>
          <w:szCs w:val="20"/>
          <w:lang w:val="en-US"/>
        </w:rPr>
      </w:pPr>
    </w:p>
    <w:p w14:paraId="1A3832C7" w14:textId="7900C62B" w:rsidR="003F09EB" w:rsidRDefault="003F09EB" w:rsidP="009152C2">
      <w:pPr>
        <w:rPr>
          <w:b/>
          <w:sz w:val="20"/>
          <w:szCs w:val="20"/>
          <w:lang w:val="en-US"/>
        </w:rPr>
      </w:pPr>
    </w:p>
    <w:p w14:paraId="2DBF6392" w14:textId="225BACEF" w:rsidR="003F09EB" w:rsidRDefault="003F09EB" w:rsidP="009152C2">
      <w:pPr>
        <w:rPr>
          <w:b/>
          <w:sz w:val="20"/>
          <w:szCs w:val="20"/>
          <w:lang w:val="en-US"/>
        </w:rPr>
      </w:pPr>
    </w:p>
    <w:p w14:paraId="32061EF2" w14:textId="2FDE06C0" w:rsidR="003F09EB" w:rsidRDefault="003F09EB" w:rsidP="009152C2">
      <w:pPr>
        <w:rPr>
          <w:b/>
          <w:sz w:val="20"/>
          <w:szCs w:val="20"/>
          <w:lang w:val="en-US"/>
        </w:rPr>
      </w:pPr>
    </w:p>
    <w:p w14:paraId="73B5CF9C" w14:textId="20EA880A" w:rsidR="003F09EB" w:rsidRDefault="003F09EB" w:rsidP="009152C2">
      <w:pPr>
        <w:rPr>
          <w:b/>
          <w:sz w:val="20"/>
          <w:szCs w:val="20"/>
          <w:lang w:val="en-US"/>
        </w:rPr>
      </w:pPr>
    </w:p>
    <w:p w14:paraId="60719E8E" w14:textId="01DC8CE6" w:rsidR="003F09EB" w:rsidRDefault="003F09EB" w:rsidP="009152C2">
      <w:pPr>
        <w:rPr>
          <w:b/>
          <w:sz w:val="20"/>
          <w:szCs w:val="20"/>
          <w:lang w:val="en-US"/>
        </w:rPr>
      </w:pPr>
    </w:p>
    <w:p w14:paraId="051608D5" w14:textId="395D8C7A" w:rsidR="003F09EB" w:rsidRDefault="003F09EB" w:rsidP="009152C2">
      <w:pPr>
        <w:rPr>
          <w:b/>
          <w:sz w:val="20"/>
          <w:szCs w:val="20"/>
          <w:lang w:val="en-US"/>
        </w:rPr>
      </w:pPr>
    </w:p>
    <w:p w14:paraId="54E2FE86" w14:textId="234B3FE9" w:rsidR="003F09EB" w:rsidRDefault="003F09EB" w:rsidP="009152C2">
      <w:pPr>
        <w:rPr>
          <w:b/>
          <w:sz w:val="20"/>
          <w:szCs w:val="20"/>
          <w:lang w:val="en-US"/>
        </w:rPr>
      </w:pPr>
    </w:p>
    <w:p w14:paraId="18DF9055" w14:textId="53B0D9AE" w:rsidR="003F09EB" w:rsidRDefault="003F09EB" w:rsidP="009152C2">
      <w:pPr>
        <w:rPr>
          <w:b/>
          <w:sz w:val="20"/>
          <w:szCs w:val="20"/>
          <w:lang w:val="en-US"/>
        </w:rPr>
      </w:pPr>
    </w:p>
    <w:p w14:paraId="429BC905" w14:textId="6D7B925D" w:rsidR="003F09EB" w:rsidRDefault="003F09EB" w:rsidP="009152C2">
      <w:pPr>
        <w:rPr>
          <w:b/>
          <w:sz w:val="20"/>
          <w:szCs w:val="20"/>
          <w:lang w:val="en-US"/>
        </w:rPr>
      </w:pPr>
    </w:p>
    <w:p w14:paraId="1524F35F" w14:textId="77777777" w:rsidR="003F09EB" w:rsidRDefault="003F09EB" w:rsidP="009152C2">
      <w:pPr>
        <w:rPr>
          <w:b/>
          <w:sz w:val="20"/>
          <w:szCs w:val="20"/>
          <w:lang w:val="en-US"/>
        </w:rPr>
        <w:sectPr w:rsidR="003F09EB" w:rsidSect="003F09EB">
          <w:pgSz w:w="11906" w:h="16838"/>
          <w:pgMar w:top="1417" w:right="1417" w:bottom="1417" w:left="1417" w:header="708" w:footer="708" w:gutter="0"/>
          <w:cols w:space="708"/>
          <w:docGrid w:linePitch="360"/>
        </w:sectPr>
      </w:pPr>
    </w:p>
    <w:p w14:paraId="38AAF9EA" w14:textId="124250DD" w:rsidR="003F09EB" w:rsidRDefault="003F09EB" w:rsidP="009152C2">
      <w:pPr>
        <w:rPr>
          <w:b/>
          <w:sz w:val="20"/>
          <w:szCs w:val="20"/>
          <w:lang w:val="en-US"/>
        </w:rPr>
      </w:pPr>
    </w:p>
    <w:p w14:paraId="02284210" w14:textId="4BA4AC3A" w:rsidR="009152C2" w:rsidRDefault="002F3513" w:rsidP="00D65FEE">
      <w:pPr>
        <w:spacing w:after="0"/>
        <w:rPr>
          <w:b/>
          <w:lang w:val="en-US"/>
        </w:rPr>
      </w:pPr>
      <w:r>
        <w:rPr>
          <w:b/>
          <w:lang w:val="en-US"/>
        </w:rPr>
        <w:t xml:space="preserve">Supplementary Table </w:t>
      </w:r>
      <w:r w:rsidR="00EE27A7">
        <w:rPr>
          <w:b/>
          <w:lang w:val="en-US"/>
        </w:rPr>
        <w:t>2</w:t>
      </w:r>
      <w:r w:rsidR="009152C2" w:rsidRPr="00900560">
        <w:rPr>
          <w:b/>
          <w:lang w:val="en-US"/>
        </w:rPr>
        <w:t xml:space="preserve">. </w:t>
      </w:r>
      <w:r w:rsidR="009152C2">
        <w:rPr>
          <w:b/>
          <w:lang w:val="en-US"/>
        </w:rPr>
        <w:t xml:space="preserve">Association </w:t>
      </w:r>
      <w:r w:rsidR="009152C2" w:rsidRPr="00900560">
        <w:rPr>
          <w:b/>
          <w:lang w:val="en-US"/>
        </w:rPr>
        <w:t>between O</w:t>
      </w:r>
      <w:r w:rsidR="00D020DB">
        <w:rPr>
          <w:b/>
          <w:lang w:val="en-US"/>
        </w:rPr>
        <w:t>b</w:t>
      </w:r>
      <w:r w:rsidR="009152C2" w:rsidRPr="00900560">
        <w:rPr>
          <w:b/>
          <w:lang w:val="en-US"/>
        </w:rPr>
        <w:t>structive lung disease</w:t>
      </w:r>
      <w:r w:rsidR="009152C2">
        <w:rPr>
          <w:b/>
          <w:lang w:val="en-US"/>
        </w:rPr>
        <w:t xml:space="preserve"> with respiratory symptoms (cough and breathlessness)</w:t>
      </w:r>
      <w:r w:rsidR="009152C2" w:rsidRPr="00900560">
        <w:rPr>
          <w:b/>
          <w:lang w:val="en-US"/>
        </w:rPr>
        <w:t xml:space="preserve"> </w:t>
      </w:r>
      <w:r w:rsidR="009152C2">
        <w:rPr>
          <w:b/>
          <w:lang w:val="en-US"/>
        </w:rPr>
        <w:t>and sex</w:t>
      </w:r>
      <w:r w:rsidR="009152C2" w:rsidRPr="00900560">
        <w:rPr>
          <w:b/>
          <w:lang w:val="en-US"/>
        </w:rPr>
        <w:t xml:space="preserve">, </w:t>
      </w:r>
      <w:r w:rsidR="009152C2">
        <w:rPr>
          <w:b/>
          <w:lang w:val="en-US"/>
        </w:rPr>
        <w:t>age,</w:t>
      </w:r>
      <w:r w:rsidR="009152C2" w:rsidRPr="00900560">
        <w:rPr>
          <w:b/>
          <w:lang w:val="en-US"/>
        </w:rPr>
        <w:t xml:space="preserve"> </w:t>
      </w:r>
      <w:r w:rsidR="009152C2">
        <w:rPr>
          <w:b/>
          <w:lang w:val="en-US"/>
        </w:rPr>
        <w:t xml:space="preserve">education </w:t>
      </w:r>
      <w:r w:rsidR="009152C2" w:rsidRPr="00900560">
        <w:rPr>
          <w:b/>
          <w:lang w:val="en-US"/>
        </w:rPr>
        <w:t>and smoking</w:t>
      </w:r>
      <w:r w:rsidR="009152C2">
        <w:rPr>
          <w:b/>
          <w:lang w:val="en-US"/>
        </w:rPr>
        <w:t xml:space="preserve"> by study</w:t>
      </w:r>
      <w:r w:rsidR="009152C2" w:rsidRPr="00900560">
        <w:rPr>
          <w:b/>
          <w:lang w:val="en-US"/>
        </w:rPr>
        <w:t xml:space="preserve"> (ages 40-69)</w:t>
      </w:r>
      <w:r w:rsidR="00134E66">
        <w:rPr>
          <w:b/>
          <w:lang w:val="en-US"/>
        </w:rPr>
        <w:t xml:space="preserve">. </w:t>
      </w:r>
      <w:r w:rsidR="00134E66" w:rsidRPr="00134E66">
        <w:rPr>
          <w:b/>
          <w:lang w:val="en-US"/>
        </w:rPr>
        <w:t>Know Your Heart study 2015-2017 and Tromsø Study 2015-2016</w:t>
      </w:r>
      <w:r w:rsidR="00134E66">
        <w:rPr>
          <w:b/>
          <w:lang w:val="en-US"/>
        </w:rPr>
        <w:t>.</w:t>
      </w:r>
      <w:r w:rsidR="009152C2">
        <w:rPr>
          <w:b/>
          <w:lang w:val="en-US"/>
        </w:rPr>
        <w:t xml:space="preserve"> </w:t>
      </w:r>
    </w:p>
    <w:tbl>
      <w:tblPr>
        <w:tblStyle w:val="TableGrid"/>
        <w:tblpPr w:leftFromText="141" w:rightFromText="141" w:vertAnchor="text" w:horzAnchor="margin" w:tblpY="150"/>
        <w:tblW w:w="4967" w:type="pct"/>
        <w:tblLayout w:type="fixed"/>
        <w:tblLook w:val="04A0" w:firstRow="1" w:lastRow="0" w:firstColumn="1" w:lastColumn="0" w:noHBand="0" w:noVBand="1"/>
      </w:tblPr>
      <w:tblGrid>
        <w:gridCol w:w="1028"/>
        <w:gridCol w:w="1518"/>
        <w:gridCol w:w="851"/>
        <w:gridCol w:w="139"/>
        <w:gridCol w:w="995"/>
        <w:gridCol w:w="709"/>
        <w:gridCol w:w="1424"/>
        <w:gridCol w:w="845"/>
        <w:gridCol w:w="139"/>
        <w:gridCol w:w="1051"/>
        <w:gridCol w:w="876"/>
        <w:gridCol w:w="1354"/>
        <w:gridCol w:w="1777"/>
        <w:gridCol w:w="1196"/>
      </w:tblGrid>
      <w:tr w:rsidR="009152C2" w:rsidRPr="00647223" w14:paraId="729A02FF" w14:textId="77777777" w:rsidTr="00647223">
        <w:trPr>
          <w:trHeight w:val="224"/>
        </w:trPr>
        <w:tc>
          <w:tcPr>
            <w:tcW w:w="916" w:type="pct"/>
            <w:gridSpan w:val="2"/>
            <w:vMerge w:val="restart"/>
          </w:tcPr>
          <w:p w14:paraId="5D7B0247" w14:textId="77777777" w:rsidR="009152C2" w:rsidRPr="00647223" w:rsidRDefault="009152C2" w:rsidP="003C3374">
            <w:pPr>
              <w:rPr>
                <w:sz w:val="18"/>
                <w:szCs w:val="18"/>
                <w:lang w:val="en-US"/>
              </w:rPr>
            </w:pPr>
          </w:p>
        </w:tc>
        <w:tc>
          <w:tcPr>
            <w:tcW w:w="1481" w:type="pct"/>
            <w:gridSpan w:val="5"/>
          </w:tcPr>
          <w:p w14:paraId="53134CEA" w14:textId="77777777" w:rsidR="009152C2" w:rsidRPr="00647223" w:rsidRDefault="009152C2" w:rsidP="003C3374">
            <w:pPr>
              <w:rPr>
                <w:sz w:val="18"/>
                <w:szCs w:val="18"/>
                <w:lang w:val="en-US"/>
              </w:rPr>
            </w:pPr>
            <w:r w:rsidRPr="00647223">
              <w:rPr>
                <w:sz w:val="18"/>
                <w:szCs w:val="18"/>
                <w:lang w:val="en-US"/>
              </w:rPr>
              <w:t>KYH</w:t>
            </w:r>
          </w:p>
        </w:tc>
        <w:tc>
          <w:tcPr>
            <w:tcW w:w="1532" w:type="pct"/>
            <w:gridSpan w:val="5"/>
          </w:tcPr>
          <w:p w14:paraId="267A85CD" w14:textId="77777777" w:rsidR="009152C2" w:rsidRPr="00647223" w:rsidRDefault="009152C2" w:rsidP="003C3374">
            <w:pPr>
              <w:rPr>
                <w:sz w:val="18"/>
                <w:szCs w:val="18"/>
                <w:lang w:val="en-US"/>
              </w:rPr>
            </w:pPr>
            <w:r w:rsidRPr="00647223">
              <w:rPr>
                <w:sz w:val="18"/>
                <w:szCs w:val="18"/>
                <w:lang w:val="en-US"/>
              </w:rPr>
              <w:t>Tromsø 7</w:t>
            </w:r>
          </w:p>
        </w:tc>
        <w:tc>
          <w:tcPr>
            <w:tcW w:w="639" w:type="pct"/>
            <w:vMerge w:val="restart"/>
          </w:tcPr>
          <w:p w14:paraId="456BC650" w14:textId="77777777" w:rsidR="009152C2" w:rsidRPr="00647223" w:rsidRDefault="009152C2" w:rsidP="003C3374">
            <w:pPr>
              <w:rPr>
                <w:sz w:val="18"/>
                <w:szCs w:val="18"/>
                <w:lang w:val="en-US"/>
              </w:rPr>
            </w:pPr>
            <w:r w:rsidRPr="00647223">
              <w:rPr>
                <w:sz w:val="18"/>
                <w:szCs w:val="18"/>
                <w:lang w:val="en-US"/>
              </w:rPr>
              <w:t>Odds ratio for study KYH/Tromsø 7 adjusted for age and sex</w:t>
            </w:r>
          </w:p>
        </w:tc>
        <w:tc>
          <w:tcPr>
            <w:tcW w:w="432" w:type="pct"/>
            <w:vMerge w:val="restart"/>
          </w:tcPr>
          <w:p w14:paraId="52A3D7C8" w14:textId="77777777" w:rsidR="009152C2" w:rsidRPr="00647223" w:rsidRDefault="009152C2" w:rsidP="003C3374">
            <w:pPr>
              <w:rPr>
                <w:sz w:val="18"/>
                <w:szCs w:val="18"/>
                <w:lang w:val="en-US"/>
              </w:rPr>
            </w:pPr>
            <w:r w:rsidRPr="00647223">
              <w:rPr>
                <w:sz w:val="18"/>
                <w:szCs w:val="18"/>
                <w:lang w:val="en-US"/>
              </w:rPr>
              <w:t>Interaction by study adjusted for age and sex</w:t>
            </w:r>
          </w:p>
        </w:tc>
      </w:tr>
      <w:tr w:rsidR="009152C2" w:rsidRPr="00647223" w14:paraId="0D1CA91C" w14:textId="77777777" w:rsidTr="00150E03">
        <w:trPr>
          <w:trHeight w:val="892"/>
        </w:trPr>
        <w:tc>
          <w:tcPr>
            <w:tcW w:w="916" w:type="pct"/>
            <w:gridSpan w:val="2"/>
            <w:vMerge/>
            <w:tcBorders>
              <w:bottom w:val="single" w:sz="4" w:space="0" w:color="auto"/>
            </w:tcBorders>
          </w:tcPr>
          <w:p w14:paraId="1971EDB2" w14:textId="77777777" w:rsidR="009152C2" w:rsidRPr="00647223" w:rsidRDefault="009152C2" w:rsidP="003C3374">
            <w:pPr>
              <w:rPr>
                <w:sz w:val="18"/>
                <w:szCs w:val="18"/>
                <w:lang w:val="en-US"/>
              </w:rPr>
            </w:pPr>
          </w:p>
        </w:tc>
        <w:tc>
          <w:tcPr>
            <w:tcW w:w="714" w:type="pct"/>
            <w:gridSpan w:val="3"/>
            <w:tcBorders>
              <w:bottom w:val="single" w:sz="4" w:space="0" w:color="auto"/>
              <w:right w:val="single" w:sz="4" w:space="0" w:color="000000"/>
            </w:tcBorders>
          </w:tcPr>
          <w:p w14:paraId="42B87F49" w14:textId="77777777" w:rsidR="009152C2" w:rsidRPr="00647223" w:rsidRDefault="009152C2" w:rsidP="003C3374">
            <w:pPr>
              <w:rPr>
                <w:sz w:val="18"/>
                <w:szCs w:val="18"/>
                <w:lang w:val="en-US"/>
              </w:rPr>
            </w:pPr>
            <w:r w:rsidRPr="00647223">
              <w:rPr>
                <w:sz w:val="18"/>
                <w:szCs w:val="18"/>
                <w:lang w:val="en-US"/>
              </w:rPr>
              <w:t>Prevalence</w:t>
            </w:r>
          </w:p>
          <w:p w14:paraId="3AF7E125" w14:textId="77777777" w:rsidR="009152C2" w:rsidRPr="00647223" w:rsidRDefault="009152C2" w:rsidP="003C3374">
            <w:pPr>
              <w:rPr>
                <w:sz w:val="18"/>
                <w:szCs w:val="18"/>
                <w:lang w:val="en-US"/>
              </w:rPr>
            </w:pPr>
            <w:r w:rsidRPr="00647223">
              <w:rPr>
                <w:sz w:val="18"/>
                <w:szCs w:val="18"/>
                <w:lang w:val="en-US"/>
              </w:rPr>
              <w:t>n/N (%)</w:t>
            </w:r>
          </w:p>
        </w:tc>
        <w:tc>
          <w:tcPr>
            <w:tcW w:w="767" w:type="pct"/>
            <w:gridSpan w:val="2"/>
            <w:tcBorders>
              <w:left w:val="single" w:sz="4" w:space="0" w:color="000000"/>
              <w:bottom w:val="single" w:sz="4" w:space="0" w:color="auto"/>
            </w:tcBorders>
          </w:tcPr>
          <w:p w14:paraId="5285292C" w14:textId="77777777" w:rsidR="009152C2" w:rsidRPr="00647223" w:rsidRDefault="009152C2" w:rsidP="003C3374">
            <w:pPr>
              <w:rPr>
                <w:sz w:val="18"/>
                <w:szCs w:val="18"/>
                <w:lang w:val="en-US"/>
              </w:rPr>
            </w:pPr>
            <w:r w:rsidRPr="00647223">
              <w:rPr>
                <w:sz w:val="18"/>
                <w:szCs w:val="18"/>
                <w:lang w:val="en-US"/>
              </w:rPr>
              <w:t>Odds ratio age, sex and city adjusted association with risk factor</w:t>
            </w:r>
          </w:p>
          <w:p w14:paraId="598969EE" w14:textId="77777777" w:rsidR="009152C2" w:rsidRPr="00647223" w:rsidRDefault="009152C2" w:rsidP="003C3374">
            <w:pPr>
              <w:rPr>
                <w:sz w:val="18"/>
                <w:szCs w:val="18"/>
                <w:lang w:val="en-US"/>
              </w:rPr>
            </w:pPr>
            <w:r w:rsidRPr="00647223">
              <w:rPr>
                <w:sz w:val="18"/>
                <w:szCs w:val="18"/>
                <w:lang w:val="en-US"/>
              </w:rPr>
              <w:t>(95% CI)</w:t>
            </w:r>
          </w:p>
        </w:tc>
        <w:tc>
          <w:tcPr>
            <w:tcW w:w="730" w:type="pct"/>
            <w:gridSpan w:val="3"/>
            <w:tcBorders>
              <w:left w:val="single" w:sz="4" w:space="0" w:color="000000"/>
              <w:bottom w:val="single" w:sz="4" w:space="0" w:color="auto"/>
              <w:right w:val="single" w:sz="4" w:space="0" w:color="000000"/>
            </w:tcBorders>
          </w:tcPr>
          <w:p w14:paraId="07B1AD5A" w14:textId="77777777" w:rsidR="009152C2" w:rsidRPr="00647223" w:rsidRDefault="009152C2" w:rsidP="003C3374">
            <w:pPr>
              <w:rPr>
                <w:sz w:val="18"/>
                <w:szCs w:val="18"/>
                <w:lang w:val="en-US"/>
              </w:rPr>
            </w:pPr>
            <w:r w:rsidRPr="00647223">
              <w:rPr>
                <w:sz w:val="18"/>
                <w:szCs w:val="18"/>
                <w:lang w:val="en-US"/>
              </w:rPr>
              <w:t>Prevalence</w:t>
            </w:r>
          </w:p>
          <w:p w14:paraId="4653F9A9" w14:textId="77777777" w:rsidR="009152C2" w:rsidRPr="00647223" w:rsidRDefault="009152C2" w:rsidP="003C3374">
            <w:pPr>
              <w:rPr>
                <w:sz w:val="18"/>
                <w:szCs w:val="18"/>
                <w:lang w:val="en-US"/>
              </w:rPr>
            </w:pPr>
            <w:r w:rsidRPr="00647223">
              <w:rPr>
                <w:sz w:val="18"/>
                <w:szCs w:val="18"/>
                <w:lang w:val="en-US"/>
              </w:rPr>
              <w:t>n/N (%)</w:t>
            </w:r>
          </w:p>
        </w:tc>
        <w:tc>
          <w:tcPr>
            <w:tcW w:w="802" w:type="pct"/>
            <w:gridSpan w:val="2"/>
            <w:tcBorders>
              <w:left w:val="single" w:sz="4" w:space="0" w:color="000000"/>
              <w:bottom w:val="single" w:sz="4" w:space="0" w:color="auto"/>
            </w:tcBorders>
          </w:tcPr>
          <w:p w14:paraId="1E9DA96E" w14:textId="77777777" w:rsidR="009152C2" w:rsidRPr="00647223" w:rsidRDefault="009152C2" w:rsidP="003C3374">
            <w:pPr>
              <w:rPr>
                <w:sz w:val="18"/>
                <w:szCs w:val="18"/>
                <w:lang w:val="en-US"/>
              </w:rPr>
            </w:pPr>
            <w:r w:rsidRPr="00647223">
              <w:rPr>
                <w:sz w:val="18"/>
                <w:szCs w:val="18"/>
                <w:lang w:val="en-US"/>
              </w:rPr>
              <w:t>Odds ratio age and sex adjusted  association with risk factor</w:t>
            </w:r>
          </w:p>
          <w:p w14:paraId="21799D0E" w14:textId="77777777" w:rsidR="009152C2" w:rsidRPr="00647223" w:rsidRDefault="009152C2" w:rsidP="003C3374">
            <w:pPr>
              <w:rPr>
                <w:sz w:val="18"/>
                <w:szCs w:val="18"/>
                <w:lang w:val="en-US"/>
              </w:rPr>
            </w:pPr>
            <w:r w:rsidRPr="00647223">
              <w:rPr>
                <w:sz w:val="18"/>
                <w:szCs w:val="18"/>
                <w:lang w:val="en-US"/>
              </w:rPr>
              <w:t>(95% CI)</w:t>
            </w:r>
          </w:p>
        </w:tc>
        <w:tc>
          <w:tcPr>
            <w:tcW w:w="639" w:type="pct"/>
            <w:vMerge/>
            <w:tcBorders>
              <w:bottom w:val="single" w:sz="4" w:space="0" w:color="auto"/>
            </w:tcBorders>
          </w:tcPr>
          <w:p w14:paraId="518AEF7C" w14:textId="77777777" w:rsidR="009152C2" w:rsidRPr="00647223" w:rsidRDefault="009152C2" w:rsidP="003C3374">
            <w:pPr>
              <w:rPr>
                <w:sz w:val="18"/>
                <w:szCs w:val="18"/>
                <w:lang w:val="en-US"/>
              </w:rPr>
            </w:pPr>
          </w:p>
        </w:tc>
        <w:tc>
          <w:tcPr>
            <w:tcW w:w="432" w:type="pct"/>
            <w:vMerge/>
            <w:tcBorders>
              <w:bottom w:val="single" w:sz="4" w:space="0" w:color="auto"/>
            </w:tcBorders>
          </w:tcPr>
          <w:p w14:paraId="5A125A3C" w14:textId="77777777" w:rsidR="009152C2" w:rsidRPr="00647223" w:rsidRDefault="009152C2" w:rsidP="003C3374">
            <w:pPr>
              <w:rPr>
                <w:sz w:val="18"/>
                <w:szCs w:val="18"/>
                <w:lang w:val="en-US"/>
              </w:rPr>
            </w:pPr>
          </w:p>
        </w:tc>
      </w:tr>
      <w:tr w:rsidR="009152C2" w:rsidRPr="00647223" w14:paraId="74CDE1C3" w14:textId="77777777" w:rsidTr="003C3374">
        <w:trPr>
          <w:trHeight w:val="224"/>
        </w:trPr>
        <w:tc>
          <w:tcPr>
            <w:tcW w:w="916" w:type="pct"/>
            <w:gridSpan w:val="2"/>
          </w:tcPr>
          <w:p w14:paraId="1F904D92" w14:textId="77777777" w:rsidR="009152C2" w:rsidRPr="00647223" w:rsidRDefault="009152C2" w:rsidP="003C3374">
            <w:pPr>
              <w:rPr>
                <w:sz w:val="18"/>
                <w:szCs w:val="18"/>
                <w:lang w:val="en-US"/>
              </w:rPr>
            </w:pPr>
            <w:r w:rsidRPr="00647223">
              <w:rPr>
                <w:sz w:val="18"/>
                <w:szCs w:val="18"/>
                <w:lang w:val="en-US"/>
              </w:rPr>
              <w:t>Total</w:t>
            </w:r>
          </w:p>
        </w:tc>
        <w:tc>
          <w:tcPr>
            <w:tcW w:w="356" w:type="pct"/>
            <w:gridSpan w:val="2"/>
            <w:tcBorders>
              <w:right w:val="single" w:sz="4" w:space="0" w:color="FFFFFF"/>
            </w:tcBorders>
          </w:tcPr>
          <w:p w14:paraId="7DFCAEEE" w14:textId="77777777" w:rsidR="009152C2" w:rsidRPr="00647223" w:rsidRDefault="009152C2" w:rsidP="003C3374">
            <w:pPr>
              <w:rPr>
                <w:sz w:val="18"/>
                <w:szCs w:val="18"/>
                <w:lang w:val="en-US"/>
              </w:rPr>
            </w:pPr>
            <w:r w:rsidRPr="00647223">
              <w:rPr>
                <w:sz w:val="18"/>
                <w:szCs w:val="18"/>
                <w:lang w:val="en-US"/>
              </w:rPr>
              <w:t>71/1844</w:t>
            </w:r>
          </w:p>
        </w:tc>
        <w:tc>
          <w:tcPr>
            <w:tcW w:w="358" w:type="pct"/>
            <w:tcBorders>
              <w:left w:val="single" w:sz="4" w:space="0" w:color="FFFFFF"/>
              <w:right w:val="single" w:sz="4" w:space="0" w:color="000000"/>
            </w:tcBorders>
          </w:tcPr>
          <w:p w14:paraId="61CFD8F2" w14:textId="77777777" w:rsidR="009152C2" w:rsidRPr="00647223" w:rsidRDefault="009152C2" w:rsidP="003C3374">
            <w:pPr>
              <w:jc w:val="center"/>
              <w:rPr>
                <w:rFonts w:cstheme="minorHAnsi"/>
                <w:sz w:val="18"/>
                <w:szCs w:val="18"/>
                <w:lang w:val="en-US"/>
              </w:rPr>
            </w:pPr>
            <w:r w:rsidRPr="00647223">
              <w:rPr>
                <w:rFonts w:cstheme="minorHAnsi"/>
                <w:sz w:val="18"/>
                <w:szCs w:val="18"/>
                <w:lang w:val="en-US"/>
              </w:rPr>
              <w:t>(3.9)</w:t>
            </w:r>
          </w:p>
        </w:tc>
        <w:tc>
          <w:tcPr>
            <w:tcW w:w="255" w:type="pct"/>
            <w:tcBorders>
              <w:left w:val="single" w:sz="4" w:space="0" w:color="000000"/>
              <w:right w:val="single" w:sz="4" w:space="0" w:color="FFFFFF" w:themeColor="background1"/>
            </w:tcBorders>
          </w:tcPr>
          <w:p w14:paraId="7DC298BF" w14:textId="77777777" w:rsidR="009152C2" w:rsidRPr="00647223" w:rsidRDefault="009152C2" w:rsidP="003C3374">
            <w:pPr>
              <w:rPr>
                <w:sz w:val="18"/>
                <w:szCs w:val="18"/>
                <w:lang w:val="en-US"/>
              </w:rPr>
            </w:pPr>
            <w:r w:rsidRPr="00647223">
              <w:rPr>
                <w:sz w:val="18"/>
                <w:szCs w:val="18"/>
                <w:lang w:val="en-US"/>
              </w:rPr>
              <w:t>-</w:t>
            </w:r>
          </w:p>
        </w:tc>
        <w:tc>
          <w:tcPr>
            <w:tcW w:w="512" w:type="pct"/>
            <w:tcBorders>
              <w:left w:val="single" w:sz="4" w:space="0" w:color="FFFFFF" w:themeColor="background1"/>
            </w:tcBorders>
          </w:tcPr>
          <w:p w14:paraId="2D6AD99D" w14:textId="77777777" w:rsidR="009152C2" w:rsidRPr="00647223" w:rsidRDefault="009152C2" w:rsidP="003C3374">
            <w:pPr>
              <w:rPr>
                <w:sz w:val="18"/>
                <w:szCs w:val="18"/>
                <w:lang w:val="en-US"/>
              </w:rPr>
            </w:pPr>
            <w:r w:rsidRPr="00647223">
              <w:rPr>
                <w:sz w:val="18"/>
                <w:szCs w:val="18"/>
                <w:lang w:val="en-US"/>
              </w:rPr>
              <w:t>-</w:t>
            </w:r>
          </w:p>
        </w:tc>
        <w:tc>
          <w:tcPr>
            <w:tcW w:w="354" w:type="pct"/>
            <w:gridSpan w:val="2"/>
            <w:tcBorders>
              <w:left w:val="single" w:sz="4" w:space="0" w:color="000000"/>
              <w:right w:val="single" w:sz="4" w:space="0" w:color="FFFFFF"/>
            </w:tcBorders>
          </w:tcPr>
          <w:p w14:paraId="772B2A2F" w14:textId="77777777" w:rsidR="009152C2" w:rsidRPr="00647223" w:rsidRDefault="009152C2" w:rsidP="003C3374">
            <w:pPr>
              <w:rPr>
                <w:sz w:val="18"/>
                <w:szCs w:val="18"/>
                <w:lang w:val="en-US"/>
              </w:rPr>
            </w:pPr>
            <w:r w:rsidRPr="00647223">
              <w:rPr>
                <w:sz w:val="18"/>
                <w:szCs w:val="18"/>
                <w:lang w:val="en-US"/>
              </w:rPr>
              <w:t>76/5144</w:t>
            </w:r>
          </w:p>
        </w:tc>
        <w:tc>
          <w:tcPr>
            <w:tcW w:w="378" w:type="pct"/>
            <w:tcBorders>
              <w:left w:val="single" w:sz="4" w:space="0" w:color="FFFFFF"/>
              <w:right w:val="single" w:sz="4" w:space="0" w:color="000000"/>
            </w:tcBorders>
          </w:tcPr>
          <w:p w14:paraId="4DFE3839" w14:textId="77777777" w:rsidR="009152C2" w:rsidRPr="00647223" w:rsidRDefault="009152C2" w:rsidP="003C3374">
            <w:pPr>
              <w:rPr>
                <w:sz w:val="18"/>
                <w:szCs w:val="18"/>
                <w:lang w:val="en-US"/>
              </w:rPr>
            </w:pPr>
            <w:r w:rsidRPr="00647223">
              <w:rPr>
                <w:sz w:val="18"/>
                <w:szCs w:val="18"/>
                <w:lang w:val="en-US"/>
              </w:rPr>
              <w:t>(1.5)</w:t>
            </w:r>
          </w:p>
        </w:tc>
        <w:tc>
          <w:tcPr>
            <w:tcW w:w="315" w:type="pct"/>
            <w:tcBorders>
              <w:left w:val="single" w:sz="4" w:space="0" w:color="000000"/>
              <w:right w:val="single" w:sz="4" w:space="0" w:color="FFFFFF" w:themeColor="background1"/>
            </w:tcBorders>
          </w:tcPr>
          <w:p w14:paraId="2CBFB2F5" w14:textId="77777777" w:rsidR="009152C2" w:rsidRPr="00647223" w:rsidRDefault="009152C2" w:rsidP="003C3374">
            <w:pPr>
              <w:rPr>
                <w:sz w:val="18"/>
                <w:szCs w:val="18"/>
                <w:lang w:val="en-US"/>
              </w:rPr>
            </w:pPr>
            <w:r w:rsidRPr="00647223">
              <w:rPr>
                <w:sz w:val="18"/>
                <w:szCs w:val="18"/>
                <w:lang w:val="en-US"/>
              </w:rPr>
              <w:t>-</w:t>
            </w:r>
          </w:p>
        </w:tc>
        <w:tc>
          <w:tcPr>
            <w:tcW w:w="487" w:type="pct"/>
            <w:tcBorders>
              <w:left w:val="single" w:sz="4" w:space="0" w:color="FFFFFF" w:themeColor="background1"/>
            </w:tcBorders>
          </w:tcPr>
          <w:p w14:paraId="51412916" w14:textId="77777777" w:rsidR="009152C2" w:rsidRPr="00647223" w:rsidRDefault="009152C2" w:rsidP="003C3374">
            <w:pPr>
              <w:rPr>
                <w:sz w:val="18"/>
                <w:szCs w:val="18"/>
                <w:lang w:val="en-US"/>
              </w:rPr>
            </w:pPr>
            <w:r w:rsidRPr="00647223">
              <w:rPr>
                <w:sz w:val="18"/>
                <w:szCs w:val="18"/>
                <w:lang w:val="en-US"/>
              </w:rPr>
              <w:t>-</w:t>
            </w:r>
          </w:p>
        </w:tc>
        <w:tc>
          <w:tcPr>
            <w:tcW w:w="639" w:type="pct"/>
          </w:tcPr>
          <w:p w14:paraId="4BD200CA" w14:textId="77777777" w:rsidR="009152C2" w:rsidRPr="00647223" w:rsidRDefault="009152C2" w:rsidP="003C3374">
            <w:pPr>
              <w:rPr>
                <w:sz w:val="18"/>
                <w:szCs w:val="18"/>
                <w:lang w:val="en-US"/>
              </w:rPr>
            </w:pPr>
            <w:r w:rsidRPr="00647223">
              <w:rPr>
                <w:sz w:val="18"/>
                <w:szCs w:val="18"/>
                <w:lang w:val="en-US"/>
              </w:rPr>
              <w:t>3.01 (2.16, 4.23)</w:t>
            </w:r>
          </w:p>
        </w:tc>
        <w:tc>
          <w:tcPr>
            <w:tcW w:w="430" w:type="pct"/>
          </w:tcPr>
          <w:p w14:paraId="52753061" w14:textId="77777777" w:rsidR="009152C2" w:rsidRPr="00647223" w:rsidRDefault="009152C2" w:rsidP="003C3374">
            <w:pPr>
              <w:rPr>
                <w:sz w:val="18"/>
                <w:szCs w:val="18"/>
                <w:highlight w:val="yellow"/>
                <w:lang w:val="en-US"/>
              </w:rPr>
            </w:pPr>
          </w:p>
        </w:tc>
      </w:tr>
      <w:tr w:rsidR="009152C2" w:rsidRPr="00647223" w14:paraId="23BB38AB" w14:textId="77777777" w:rsidTr="003C3374">
        <w:trPr>
          <w:trHeight w:val="224"/>
        </w:trPr>
        <w:tc>
          <w:tcPr>
            <w:tcW w:w="370" w:type="pct"/>
            <w:vMerge w:val="restart"/>
          </w:tcPr>
          <w:p w14:paraId="195ADE98" w14:textId="77777777" w:rsidR="009152C2" w:rsidRPr="00647223" w:rsidRDefault="009152C2" w:rsidP="003C3374">
            <w:pPr>
              <w:rPr>
                <w:sz w:val="18"/>
                <w:szCs w:val="18"/>
                <w:lang w:val="en-US"/>
              </w:rPr>
            </w:pPr>
            <w:r w:rsidRPr="00647223">
              <w:rPr>
                <w:sz w:val="18"/>
                <w:szCs w:val="18"/>
                <w:lang w:val="en-US"/>
              </w:rPr>
              <w:t>Sex</w:t>
            </w:r>
          </w:p>
        </w:tc>
        <w:tc>
          <w:tcPr>
            <w:tcW w:w="546" w:type="pct"/>
          </w:tcPr>
          <w:p w14:paraId="4E1A1E4C" w14:textId="77777777" w:rsidR="009152C2" w:rsidRPr="00647223" w:rsidRDefault="009152C2" w:rsidP="003C3374">
            <w:pPr>
              <w:rPr>
                <w:sz w:val="18"/>
                <w:szCs w:val="18"/>
                <w:lang w:val="en-US"/>
              </w:rPr>
            </w:pPr>
            <w:r w:rsidRPr="00647223">
              <w:rPr>
                <w:sz w:val="18"/>
                <w:szCs w:val="18"/>
                <w:lang w:val="en-US"/>
              </w:rPr>
              <w:t>Men</w:t>
            </w:r>
          </w:p>
        </w:tc>
        <w:tc>
          <w:tcPr>
            <w:tcW w:w="356" w:type="pct"/>
            <w:gridSpan w:val="2"/>
            <w:tcBorders>
              <w:right w:val="single" w:sz="4" w:space="0" w:color="FFFFFF"/>
            </w:tcBorders>
          </w:tcPr>
          <w:p w14:paraId="5B092279" w14:textId="77777777" w:rsidR="009152C2" w:rsidRPr="00647223" w:rsidRDefault="009152C2" w:rsidP="003C3374">
            <w:pPr>
              <w:jc w:val="center"/>
              <w:rPr>
                <w:rFonts w:cstheme="minorHAnsi"/>
                <w:sz w:val="18"/>
                <w:szCs w:val="18"/>
                <w:lang w:val="en-US"/>
              </w:rPr>
            </w:pPr>
            <w:r w:rsidRPr="00647223">
              <w:rPr>
                <w:rFonts w:cstheme="minorHAnsi"/>
                <w:sz w:val="18"/>
                <w:szCs w:val="18"/>
                <w:lang w:val="en-US"/>
              </w:rPr>
              <w:t>37/770</w:t>
            </w:r>
          </w:p>
        </w:tc>
        <w:tc>
          <w:tcPr>
            <w:tcW w:w="358" w:type="pct"/>
            <w:tcBorders>
              <w:left w:val="single" w:sz="4" w:space="0" w:color="FFFFFF"/>
              <w:right w:val="single" w:sz="4" w:space="0" w:color="000000"/>
            </w:tcBorders>
          </w:tcPr>
          <w:p w14:paraId="087C6622" w14:textId="77777777" w:rsidR="009152C2" w:rsidRPr="00647223" w:rsidRDefault="009152C2" w:rsidP="003C3374">
            <w:pPr>
              <w:jc w:val="center"/>
              <w:rPr>
                <w:rFonts w:cstheme="minorHAnsi"/>
                <w:sz w:val="18"/>
                <w:szCs w:val="18"/>
                <w:lang w:val="en-US"/>
              </w:rPr>
            </w:pPr>
            <w:r w:rsidRPr="00647223">
              <w:rPr>
                <w:rFonts w:cstheme="minorHAnsi"/>
                <w:sz w:val="18"/>
                <w:szCs w:val="18"/>
                <w:lang w:val="en-US"/>
              </w:rPr>
              <w:t>(4.8)</w:t>
            </w:r>
          </w:p>
        </w:tc>
        <w:tc>
          <w:tcPr>
            <w:tcW w:w="255" w:type="pct"/>
            <w:tcBorders>
              <w:left w:val="single" w:sz="4" w:space="0" w:color="000000"/>
              <w:right w:val="single" w:sz="4" w:space="0" w:color="FFFFFF" w:themeColor="background1"/>
            </w:tcBorders>
          </w:tcPr>
          <w:p w14:paraId="2766E897" w14:textId="77777777" w:rsidR="009152C2" w:rsidRPr="00647223" w:rsidRDefault="009152C2" w:rsidP="003C3374">
            <w:pPr>
              <w:rPr>
                <w:sz w:val="18"/>
                <w:szCs w:val="18"/>
                <w:lang w:val="en-US"/>
              </w:rPr>
            </w:pPr>
            <w:r w:rsidRPr="00647223">
              <w:rPr>
                <w:sz w:val="18"/>
                <w:szCs w:val="18"/>
                <w:lang w:val="en-US"/>
              </w:rPr>
              <w:t>1.00</w:t>
            </w:r>
          </w:p>
        </w:tc>
        <w:tc>
          <w:tcPr>
            <w:tcW w:w="512" w:type="pct"/>
            <w:tcBorders>
              <w:left w:val="single" w:sz="4" w:space="0" w:color="FFFFFF" w:themeColor="background1"/>
            </w:tcBorders>
          </w:tcPr>
          <w:p w14:paraId="31F5B236" w14:textId="77777777" w:rsidR="009152C2" w:rsidRPr="00647223" w:rsidRDefault="009152C2" w:rsidP="003C3374">
            <w:pPr>
              <w:rPr>
                <w:sz w:val="18"/>
                <w:szCs w:val="18"/>
                <w:lang w:val="en-US"/>
              </w:rPr>
            </w:pPr>
            <w:r w:rsidRPr="00647223">
              <w:rPr>
                <w:sz w:val="18"/>
                <w:szCs w:val="18"/>
                <w:lang w:val="en-US"/>
              </w:rPr>
              <w:t>(ref)</w:t>
            </w:r>
          </w:p>
        </w:tc>
        <w:tc>
          <w:tcPr>
            <w:tcW w:w="354" w:type="pct"/>
            <w:gridSpan w:val="2"/>
            <w:tcBorders>
              <w:left w:val="single" w:sz="4" w:space="0" w:color="000000"/>
              <w:right w:val="single" w:sz="4" w:space="0" w:color="FFFFFF"/>
            </w:tcBorders>
          </w:tcPr>
          <w:p w14:paraId="39C294CA" w14:textId="77777777" w:rsidR="009152C2" w:rsidRPr="00647223" w:rsidRDefault="009152C2" w:rsidP="003C3374">
            <w:pPr>
              <w:rPr>
                <w:sz w:val="18"/>
                <w:szCs w:val="18"/>
                <w:lang w:val="en-US"/>
              </w:rPr>
            </w:pPr>
            <w:r w:rsidRPr="00647223">
              <w:rPr>
                <w:sz w:val="18"/>
                <w:szCs w:val="18"/>
                <w:lang w:val="en-US"/>
              </w:rPr>
              <w:t>42/2347</w:t>
            </w:r>
          </w:p>
        </w:tc>
        <w:tc>
          <w:tcPr>
            <w:tcW w:w="378" w:type="pct"/>
            <w:tcBorders>
              <w:left w:val="single" w:sz="4" w:space="0" w:color="FFFFFF"/>
              <w:right w:val="single" w:sz="4" w:space="0" w:color="000000"/>
            </w:tcBorders>
          </w:tcPr>
          <w:p w14:paraId="78D2D4AF" w14:textId="77777777" w:rsidR="009152C2" w:rsidRPr="00647223" w:rsidRDefault="009152C2" w:rsidP="003C3374">
            <w:pPr>
              <w:rPr>
                <w:sz w:val="18"/>
                <w:szCs w:val="18"/>
                <w:lang w:val="en-US"/>
              </w:rPr>
            </w:pPr>
            <w:r w:rsidRPr="00647223">
              <w:rPr>
                <w:sz w:val="18"/>
                <w:szCs w:val="18"/>
                <w:lang w:val="en-US"/>
              </w:rPr>
              <w:t>(1.8)</w:t>
            </w:r>
          </w:p>
        </w:tc>
        <w:tc>
          <w:tcPr>
            <w:tcW w:w="315" w:type="pct"/>
            <w:tcBorders>
              <w:left w:val="single" w:sz="4" w:space="0" w:color="000000"/>
              <w:right w:val="single" w:sz="4" w:space="0" w:color="FFFFFF" w:themeColor="background1"/>
            </w:tcBorders>
          </w:tcPr>
          <w:p w14:paraId="4B362C78" w14:textId="77777777" w:rsidR="009152C2" w:rsidRPr="00647223" w:rsidRDefault="009152C2" w:rsidP="003C3374">
            <w:pPr>
              <w:rPr>
                <w:sz w:val="18"/>
                <w:szCs w:val="18"/>
                <w:lang w:val="en-US"/>
              </w:rPr>
            </w:pPr>
            <w:r w:rsidRPr="00647223">
              <w:rPr>
                <w:sz w:val="18"/>
                <w:szCs w:val="18"/>
                <w:lang w:val="en-US"/>
              </w:rPr>
              <w:t>1.00</w:t>
            </w:r>
          </w:p>
        </w:tc>
        <w:tc>
          <w:tcPr>
            <w:tcW w:w="487" w:type="pct"/>
            <w:tcBorders>
              <w:left w:val="single" w:sz="4" w:space="0" w:color="FFFFFF" w:themeColor="background1"/>
            </w:tcBorders>
          </w:tcPr>
          <w:p w14:paraId="7854CAD6" w14:textId="77777777" w:rsidR="009152C2" w:rsidRPr="00647223" w:rsidRDefault="009152C2" w:rsidP="003C3374">
            <w:pPr>
              <w:rPr>
                <w:sz w:val="18"/>
                <w:szCs w:val="18"/>
                <w:lang w:val="en-US"/>
              </w:rPr>
            </w:pPr>
            <w:r w:rsidRPr="00647223">
              <w:rPr>
                <w:sz w:val="18"/>
                <w:szCs w:val="18"/>
                <w:lang w:val="en-US"/>
              </w:rPr>
              <w:t>(ref)</w:t>
            </w:r>
          </w:p>
        </w:tc>
        <w:tc>
          <w:tcPr>
            <w:tcW w:w="639" w:type="pct"/>
          </w:tcPr>
          <w:p w14:paraId="67F66C60" w14:textId="77777777" w:rsidR="009152C2" w:rsidRPr="00647223" w:rsidRDefault="009152C2" w:rsidP="003C3374">
            <w:pPr>
              <w:rPr>
                <w:sz w:val="18"/>
                <w:szCs w:val="18"/>
                <w:lang w:val="en-US"/>
              </w:rPr>
            </w:pPr>
            <w:r w:rsidRPr="00647223">
              <w:rPr>
                <w:sz w:val="18"/>
                <w:szCs w:val="18"/>
                <w:lang w:val="en-US"/>
              </w:rPr>
              <w:t>2.94 (1.86, 4.66)</w:t>
            </w:r>
          </w:p>
        </w:tc>
        <w:tc>
          <w:tcPr>
            <w:tcW w:w="430" w:type="pct"/>
            <w:vMerge w:val="restart"/>
          </w:tcPr>
          <w:p w14:paraId="73A889CB" w14:textId="77777777" w:rsidR="009152C2" w:rsidRPr="00647223" w:rsidRDefault="009152C2" w:rsidP="003C3374">
            <w:pPr>
              <w:rPr>
                <w:sz w:val="18"/>
                <w:szCs w:val="18"/>
                <w:highlight w:val="yellow"/>
                <w:lang w:val="en-US"/>
              </w:rPr>
            </w:pPr>
            <w:r w:rsidRPr="00647223">
              <w:rPr>
                <w:sz w:val="18"/>
                <w:szCs w:val="18"/>
                <w:lang w:val="en-US"/>
              </w:rPr>
              <w:t>P=0.90</w:t>
            </w:r>
          </w:p>
        </w:tc>
      </w:tr>
      <w:tr w:rsidR="009152C2" w:rsidRPr="00647223" w14:paraId="578169E7" w14:textId="77777777" w:rsidTr="003C3374">
        <w:trPr>
          <w:trHeight w:val="231"/>
        </w:trPr>
        <w:tc>
          <w:tcPr>
            <w:tcW w:w="370" w:type="pct"/>
            <w:vMerge/>
          </w:tcPr>
          <w:p w14:paraId="6079BEC7" w14:textId="77777777" w:rsidR="009152C2" w:rsidRPr="00647223" w:rsidRDefault="009152C2" w:rsidP="003C3374">
            <w:pPr>
              <w:rPr>
                <w:sz w:val="18"/>
                <w:szCs w:val="18"/>
                <w:lang w:val="en-US"/>
              </w:rPr>
            </w:pPr>
          </w:p>
        </w:tc>
        <w:tc>
          <w:tcPr>
            <w:tcW w:w="546" w:type="pct"/>
          </w:tcPr>
          <w:p w14:paraId="3998BD26" w14:textId="77777777" w:rsidR="009152C2" w:rsidRPr="00647223" w:rsidRDefault="009152C2" w:rsidP="003C3374">
            <w:pPr>
              <w:rPr>
                <w:sz w:val="18"/>
                <w:szCs w:val="18"/>
                <w:lang w:val="en-US"/>
              </w:rPr>
            </w:pPr>
            <w:r w:rsidRPr="00647223">
              <w:rPr>
                <w:sz w:val="18"/>
                <w:szCs w:val="18"/>
                <w:lang w:val="en-US"/>
              </w:rPr>
              <w:t>Women</w:t>
            </w:r>
          </w:p>
        </w:tc>
        <w:tc>
          <w:tcPr>
            <w:tcW w:w="356" w:type="pct"/>
            <w:gridSpan w:val="2"/>
            <w:tcBorders>
              <w:right w:val="single" w:sz="4" w:space="0" w:color="FFFFFF"/>
            </w:tcBorders>
          </w:tcPr>
          <w:p w14:paraId="339D2103" w14:textId="77777777" w:rsidR="009152C2" w:rsidRPr="00647223" w:rsidRDefault="009152C2" w:rsidP="003C3374">
            <w:pPr>
              <w:jc w:val="center"/>
              <w:rPr>
                <w:rFonts w:cstheme="minorHAnsi"/>
                <w:sz w:val="18"/>
                <w:szCs w:val="18"/>
                <w:lang w:val="en-US"/>
              </w:rPr>
            </w:pPr>
            <w:r w:rsidRPr="00647223">
              <w:rPr>
                <w:rFonts w:cstheme="minorHAnsi"/>
                <w:sz w:val="18"/>
                <w:szCs w:val="18"/>
                <w:lang w:val="en-US"/>
              </w:rPr>
              <w:t>34/1074</w:t>
            </w:r>
          </w:p>
        </w:tc>
        <w:tc>
          <w:tcPr>
            <w:tcW w:w="358" w:type="pct"/>
            <w:tcBorders>
              <w:left w:val="single" w:sz="4" w:space="0" w:color="FFFFFF"/>
              <w:right w:val="single" w:sz="4" w:space="0" w:color="000000"/>
            </w:tcBorders>
          </w:tcPr>
          <w:p w14:paraId="2E08517F" w14:textId="77777777" w:rsidR="009152C2" w:rsidRPr="00647223" w:rsidRDefault="009152C2" w:rsidP="003C3374">
            <w:pPr>
              <w:jc w:val="center"/>
              <w:rPr>
                <w:rFonts w:cstheme="minorHAnsi"/>
                <w:sz w:val="18"/>
                <w:szCs w:val="18"/>
                <w:lang w:val="en-US"/>
              </w:rPr>
            </w:pPr>
            <w:r w:rsidRPr="00647223">
              <w:rPr>
                <w:rFonts w:cstheme="minorHAnsi"/>
                <w:sz w:val="18"/>
                <w:szCs w:val="18"/>
                <w:lang w:val="en-US"/>
              </w:rPr>
              <w:t>(3.2)</w:t>
            </w:r>
          </w:p>
        </w:tc>
        <w:tc>
          <w:tcPr>
            <w:tcW w:w="255" w:type="pct"/>
            <w:tcBorders>
              <w:left w:val="single" w:sz="4" w:space="0" w:color="000000"/>
              <w:right w:val="single" w:sz="4" w:space="0" w:color="FFFFFF" w:themeColor="background1"/>
            </w:tcBorders>
          </w:tcPr>
          <w:p w14:paraId="102B5413" w14:textId="77777777" w:rsidR="009152C2" w:rsidRPr="00647223" w:rsidRDefault="009152C2" w:rsidP="003C3374">
            <w:pPr>
              <w:rPr>
                <w:sz w:val="18"/>
                <w:szCs w:val="18"/>
                <w:lang w:val="en-US"/>
              </w:rPr>
            </w:pPr>
            <w:r w:rsidRPr="00647223">
              <w:rPr>
                <w:sz w:val="18"/>
                <w:szCs w:val="18"/>
                <w:lang w:val="en-US"/>
              </w:rPr>
              <w:t>0.65</w:t>
            </w:r>
          </w:p>
        </w:tc>
        <w:tc>
          <w:tcPr>
            <w:tcW w:w="512" w:type="pct"/>
            <w:tcBorders>
              <w:left w:val="single" w:sz="4" w:space="0" w:color="FFFFFF" w:themeColor="background1"/>
            </w:tcBorders>
          </w:tcPr>
          <w:p w14:paraId="694515B2" w14:textId="77777777" w:rsidR="009152C2" w:rsidRPr="00647223" w:rsidRDefault="009152C2" w:rsidP="003C3374">
            <w:pPr>
              <w:rPr>
                <w:sz w:val="18"/>
                <w:szCs w:val="18"/>
                <w:lang w:val="en-US"/>
              </w:rPr>
            </w:pPr>
            <w:r w:rsidRPr="00647223">
              <w:rPr>
                <w:sz w:val="18"/>
                <w:szCs w:val="18"/>
                <w:lang w:val="en-US"/>
              </w:rPr>
              <w:t>(0.40, 1.04)</w:t>
            </w:r>
          </w:p>
        </w:tc>
        <w:tc>
          <w:tcPr>
            <w:tcW w:w="354" w:type="pct"/>
            <w:gridSpan w:val="2"/>
            <w:tcBorders>
              <w:left w:val="single" w:sz="4" w:space="0" w:color="000000"/>
              <w:right w:val="single" w:sz="4" w:space="0" w:color="FFFFFF"/>
            </w:tcBorders>
          </w:tcPr>
          <w:p w14:paraId="1A5E41BB" w14:textId="77777777" w:rsidR="009152C2" w:rsidRPr="00647223" w:rsidRDefault="009152C2" w:rsidP="003C3374">
            <w:pPr>
              <w:rPr>
                <w:sz w:val="18"/>
                <w:szCs w:val="18"/>
                <w:lang w:val="en-US"/>
              </w:rPr>
            </w:pPr>
            <w:r w:rsidRPr="00647223">
              <w:rPr>
                <w:sz w:val="18"/>
                <w:szCs w:val="18"/>
                <w:lang w:val="en-US"/>
              </w:rPr>
              <w:t>34/2797</w:t>
            </w:r>
          </w:p>
        </w:tc>
        <w:tc>
          <w:tcPr>
            <w:tcW w:w="378" w:type="pct"/>
            <w:tcBorders>
              <w:left w:val="single" w:sz="4" w:space="0" w:color="FFFFFF"/>
              <w:right w:val="single" w:sz="4" w:space="0" w:color="000000"/>
            </w:tcBorders>
          </w:tcPr>
          <w:p w14:paraId="2D0C6446" w14:textId="77777777" w:rsidR="009152C2" w:rsidRPr="00647223" w:rsidRDefault="009152C2" w:rsidP="003C3374">
            <w:pPr>
              <w:rPr>
                <w:sz w:val="18"/>
                <w:szCs w:val="18"/>
                <w:lang w:val="en-US"/>
              </w:rPr>
            </w:pPr>
            <w:r w:rsidRPr="00647223">
              <w:rPr>
                <w:sz w:val="18"/>
                <w:szCs w:val="18"/>
                <w:lang w:val="en-US"/>
              </w:rPr>
              <w:t>(1.2)</w:t>
            </w:r>
          </w:p>
        </w:tc>
        <w:tc>
          <w:tcPr>
            <w:tcW w:w="315" w:type="pct"/>
            <w:tcBorders>
              <w:left w:val="single" w:sz="4" w:space="0" w:color="000000"/>
              <w:right w:val="single" w:sz="4" w:space="0" w:color="FFFFFF" w:themeColor="background1"/>
            </w:tcBorders>
          </w:tcPr>
          <w:p w14:paraId="4F6F93E4" w14:textId="77777777" w:rsidR="009152C2" w:rsidRPr="00647223" w:rsidRDefault="009152C2" w:rsidP="003C3374">
            <w:pPr>
              <w:rPr>
                <w:sz w:val="18"/>
                <w:szCs w:val="18"/>
                <w:lang w:val="en-US"/>
              </w:rPr>
            </w:pPr>
            <w:r w:rsidRPr="00647223">
              <w:rPr>
                <w:sz w:val="18"/>
                <w:szCs w:val="18"/>
                <w:lang w:val="en-US"/>
              </w:rPr>
              <w:t>0.69</w:t>
            </w:r>
          </w:p>
        </w:tc>
        <w:tc>
          <w:tcPr>
            <w:tcW w:w="487" w:type="pct"/>
            <w:tcBorders>
              <w:left w:val="single" w:sz="4" w:space="0" w:color="FFFFFF" w:themeColor="background1"/>
            </w:tcBorders>
          </w:tcPr>
          <w:p w14:paraId="06897017" w14:textId="77777777" w:rsidR="009152C2" w:rsidRPr="00647223" w:rsidRDefault="009152C2" w:rsidP="003C3374">
            <w:pPr>
              <w:rPr>
                <w:sz w:val="18"/>
                <w:szCs w:val="18"/>
                <w:lang w:val="en-US"/>
              </w:rPr>
            </w:pPr>
            <w:r w:rsidRPr="00647223">
              <w:rPr>
                <w:sz w:val="18"/>
                <w:szCs w:val="18"/>
                <w:lang w:val="en-US"/>
              </w:rPr>
              <w:t>(0.44, 1.08)</w:t>
            </w:r>
          </w:p>
        </w:tc>
        <w:tc>
          <w:tcPr>
            <w:tcW w:w="639" w:type="pct"/>
          </w:tcPr>
          <w:p w14:paraId="619DE929" w14:textId="77777777" w:rsidR="009152C2" w:rsidRPr="00647223" w:rsidRDefault="009152C2" w:rsidP="003C3374">
            <w:pPr>
              <w:rPr>
                <w:sz w:val="18"/>
                <w:szCs w:val="18"/>
                <w:lang w:val="en-US"/>
              </w:rPr>
            </w:pPr>
            <w:r w:rsidRPr="00647223">
              <w:rPr>
                <w:sz w:val="18"/>
                <w:szCs w:val="18"/>
                <w:lang w:val="en-US"/>
              </w:rPr>
              <w:t>3.11 (1.90, 5.08)</w:t>
            </w:r>
          </w:p>
        </w:tc>
        <w:tc>
          <w:tcPr>
            <w:tcW w:w="430" w:type="pct"/>
            <w:vMerge/>
          </w:tcPr>
          <w:p w14:paraId="0206BCB0" w14:textId="77777777" w:rsidR="009152C2" w:rsidRPr="00647223" w:rsidRDefault="009152C2" w:rsidP="003C3374">
            <w:pPr>
              <w:rPr>
                <w:sz w:val="18"/>
                <w:szCs w:val="18"/>
                <w:highlight w:val="yellow"/>
                <w:lang w:val="en-US"/>
              </w:rPr>
            </w:pPr>
          </w:p>
        </w:tc>
      </w:tr>
      <w:tr w:rsidR="009152C2" w:rsidRPr="00647223" w14:paraId="2CA76837" w14:textId="77777777" w:rsidTr="003C3374">
        <w:trPr>
          <w:trHeight w:val="215"/>
        </w:trPr>
        <w:tc>
          <w:tcPr>
            <w:tcW w:w="370" w:type="pct"/>
            <w:vMerge w:val="restart"/>
          </w:tcPr>
          <w:p w14:paraId="1AC8A514" w14:textId="63E41002" w:rsidR="009152C2" w:rsidRPr="00647223" w:rsidRDefault="009152C2" w:rsidP="003C3374">
            <w:pPr>
              <w:rPr>
                <w:sz w:val="18"/>
                <w:szCs w:val="18"/>
                <w:lang w:val="en-US"/>
              </w:rPr>
            </w:pPr>
            <w:r w:rsidRPr="00647223">
              <w:rPr>
                <w:sz w:val="18"/>
                <w:szCs w:val="18"/>
                <w:lang w:val="en-US"/>
              </w:rPr>
              <w:t>Age</w:t>
            </w:r>
            <w:r w:rsidR="00FF7A3B">
              <w:rPr>
                <w:sz w:val="18"/>
                <w:szCs w:val="18"/>
                <w:lang w:val="en-US"/>
              </w:rPr>
              <w:t>, years</w:t>
            </w:r>
          </w:p>
        </w:tc>
        <w:tc>
          <w:tcPr>
            <w:tcW w:w="546" w:type="pct"/>
          </w:tcPr>
          <w:p w14:paraId="1E71B8CC" w14:textId="77777777" w:rsidR="009152C2" w:rsidRPr="00647223" w:rsidRDefault="009152C2" w:rsidP="003C3374">
            <w:pPr>
              <w:rPr>
                <w:sz w:val="18"/>
                <w:szCs w:val="18"/>
                <w:lang w:val="en-US"/>
              </w:rPr>
            </w:pPr>
            <w:r w:rsidRPr="00647223">
              <w:rPr>
                <w:sz w:val="18"/>
                <w:szCs w:val="18"/>
                <w:lang w:val="en-US"/>
              </w:rPr>
              <w:t>40-49</w:t>
            </w:r>
          </w:p>
        </w:tc>
        <w:tc>
          <w:tcPr>
            <w:tcW w:w="356" w:type="pct"/>
            <w:gridSpan w:val="2"/>
            <w:tcBorders>
              <w:right w:val="single" w:sz="4" w:space="0" w:color="FFFFFF"/>
            </w:tcBorders>
          </w:tcPr>
          <w:p w14:paraId="0BCB3D5C" w14:textId="77777777" w:rsidR="009152C2" w:rsidRPr="00647223" w:rsidRDefault="009152C2" w:rsidP="003C3374">
            <w:pPr>
              <w:jc w:val="center"/>
              <w:rPr>
                <w:rFonts w:cstheme="minorHAnsi"/>
                <w:sz w:val="18"/>
                <w:szCs w:val="18"/>
                <w:lang w:val="en-US"/>
              </w:rPr>
            </w:pPr>
            <w:r w:rsidRPr="00647223">
              <w:rPr>
                <w:rFonts w:cstheme="minorHAnsi"/>
                <w:sz w:val="18"/>
                <w:szCs w:val="18"/>
                <w:lang w:val="en-US"/>
              </w:rPr>
              <w:t>14/559</w:t>
            </w:r>
          </w:p>
        </w:tc>
        <w:tc>
          <w:tcPr>
            <w:tcW w:w="358" w:type="pct"/>
            <w:tcBorders>
              <w:left w:val="single" w:sz="4" w:space="0" w:color="FFFFFF"/>
              <w:right w:val="single" w:sz="4" w:space="0" w:color="000000"/>
            </w:tcBorders>
          </w:tcPr>
          <w:p w14:paraId="0EFD9E55" w14:textId="77777777" w:rsidR="009152C2" w:rsidRPr="00647223" w:rsidRDefault="009152C2" w:rsidP="003C3374">
            <w:pPr>
              <w:jc w:val="center"/>
              <w:rPr>
                <w:rFonts w:cstheme="minorHAnsi"/>
                <w:sz w:val="18"/>
                <w:szCs w:val="18"/>
                <w:lang w:val="en-US"/>
              </w:rPr>
            </w:pPr>
            <w:r w:rsidRPr="00647223">
              <w:rPr>
                <w:rFonts w:cstheme="minorHAnsi"/>
                <w:sz w:val="18"/>
                <w:szCs w:val="18"/>
                <w:lang w:val="en-US"/>
              </w:rPr>
              <w:t>(2.5)</w:t>
            </w:r>
          </w:p>
        </w:tc>
        <w:tc>
          <w:tcPr>
            <w:tcW w:w="255" w:type="pct"/>
            <w:tcBorders>
              <w:left w:val="single" w:sz="4" w:space="0" w:color="000000"/>
              <w:right w:val="single" w:sz="4" w:space="0" w:color="FFFFFF" w:themeColor="background1"/>
            </w:tcBorders>
          </w:tcPr>
          <w:p w14:paraId="32AFE74A" w14:textId="77777777" w:rsidR="009152C2" w:rsidRPr="00647223" w:rsidRDefault="009152C2" w:rsidP="003C3374">
            <w:pPr>
              <w:rPr>
                <w:sz w:val="18"/>
                <w:szCs w:val="18"/>
                <w:lang w:val="en-US"/>
              </w:rPr>
            </w:pPr>
            <w:r w:rsidRPr="00647223">
              <w:rPr>
                <w:sz w:val="18"/>
                <w:szCs w:val="18"/>
                <w:lang w:val="en-US"/>
              </w:rPr>
              <w:t>1.00</w:t>
            </w:r>
          </w:p>
        </w:tc>
        <w:tc>
          <w:tcPr>
            <w:tcW w:w="512" w:type="pct"/>
            <w:tcBorders>
              <w:left w:val="single" w:sz="4" w:space="0" w:color="FFFFFF" w:themeColor="background1"/>
            </w:tcBorders>
          </w:tcPr>
          <w:p w14:paraId="2148D581" w14:textId="77777777" w:rsidR="009152C2" w:rsidRPr="00647223" w:rsidRDefault="009152C2" w:rsidP="003C3374">
            <w:pPr>
              <w:rPr>
                <w:sz w:val="18"/>
                <w:szCs w:val="18"/>
                <w:lang w:val="en-US"/>
              </w:rPr>
            </w:pPr>
            <w:r w:rsidRPr="00647223">
              <w:rPr>
                <w:sz w:val="18"/>
                <w:szCs w:val="18"/>
                <w:lang w:val="en-US"/>
              </w:rPr>
              <w:t>(ref)</w:t>
            </w:r>
          </w:p>
        </w:tc>
        <w:tc>
          <w:tcPr>
            <w:tcW w:w="354" w:type="pct"/>
            <w:gridSpan w:val="2"/>
            <w:tcBorders>
              <w:left w:val="single" w:sz="4" w:space="0" w:color="000000"/>
              <w:right w:val="single" w:sz="4" w:space="0" w:color="FFFFFF"/>
            </w:tcBorders>
          </w:tcPr>
          <w:p w14:paraId="0233849E" w14:textId="77777777" w:rsidR="009152C2" w:rsidRPr="00647223" w:rsidRDefault="009152C2" w:rsidP="003C3374">
            <w:pPr>
              <w:rPr>
                <w:sz w:val="18"/>
                <w:szCs w:val="18"/>
                <w:lang w:val="en-US"/>
              </w:rPr>
            </w:pPr>
            <w:r w:rsidRPr="00647223">
              <w:rPr>
                <w:sz w:val="18"/>
                <w:szCs w:val="18"/>
                <w:lang w:val="en-US"/>
              </w:rPr>
              <w:t>8/1015</w:t>
            </w:r>
          </w:p>
        </w:tc>
        <w:tc>
          <w:tcPr>
            <w:tcW w:w="378" w:type="pct"/>
            <w:tcBorders>
              <w:left w:val="single" w:sz="4" w:space="0" w:color="FFFFFF"/>
              <w:right w:val="single" w:sz="4" w:space="0" w:color="000000"/>
            </w:tcBorders>
          </w:tcPr>
          <w:p w14:paraId="0D735135" w14:textId="77777777" w:rsidR="009152C2" w:rsidRPr="00647223" w:rsidRDefault="009152C2" w:rsidP="003C3374">
            <w:pPr>
              <w:rPr>
                <w:sz w:val="18"/>
                <w:szCs w:val="18"/>
                <w:lang w:val="en-US"/>
              </w:rPr>
            </w:pPr>
            <w:r w:rsidRPr="00647223">
              <w:rPr>
                <w:sz w:val="18"/>
                <w:szCs w:val="18"/>
                <w:lang w:val="en-US"/>
              </w:rPr>
              <w:t>(0.8)</w:t>
            </w:r>
          </w:p>
        </w:tc>
        <w:tc>
          <w:tcPr>
            <w:tcW w:w="315" w:type="pct"/>
            <w:tcBorders>
              <w:left w:val="single" w:sz="4" w:space="0" w:color="000000"/>
              <w:right w:val="single" w:sz="4" w:space="0" w:color="FFFFFF" w:themeColor="background1"/>
            </w:tcBorders>
          </w:tcPr>
          <w:p w14:paraId="1BFF0D64" w14:textId="77777777" w:rsidR="009152C2" w:rsidRPr="00647223" w:rsidRDefault="009152C2" w:rsidP="003C3374">
            <w:pPr>
              <w:rPr>
                <w:sz w:val="18"/>
                <w:szCs w:val="18"/>
                <w:lang w:val="en-US"/>
              </w:rPr>
            </w:pPr>
            <w:r w:rsidRPr="00647223">
              <w:rPr>
                <w:sz w:val="18"/>
                <w:szCs w:val="18"/>
                <w:lang w:val="en-US"/>
              </w:rPr>
              <w:t>1.00</w:t>
            </w:r>
          </w:p>
        </w:tc>
        <w:tc>
          <w:tcPr>
            <w:tcW w:w="487" w:type="pct"/>
            <w:tcBorders>
              <w:left w:val="single" w:sz="4" w:space="0" w:color="FFFFFF" w:themeColor="background1"/>
            </w:tcBorders>
          </w:tcPr>
          <w:p w14:paraId="22B1631D" w14:textId="77777777" w:rsidR="009152C2" w:rsidRPr="00647223" w:rsidRDefault="009152C2" w:rsidP="003C3374">
            <w:pPr>
              <w:rPr>
                <w:sz w:val="18"/>
                <w:szCs w:val="18"/>
                <w:lang w:val="en-US"/>
              </w:rPr>
            </w:pPr>
            <w:r w:rsidRPr="00647223">
              <w:rPr>
                <w:sz w:val="18"/>
                <w:szCs w:val="18"/>
                <w:lang w:val="en-US"/>
              </w:rPr>
              <w:t>(ref)</w:t>
            </w:r>
          </w:p>
        </w:tc>
        <w:tc>
          <w:tcPr>
            <w:tcW w:w="639" w:type="pct"/>
          </w:tcPr>
          <w:p w14:paraId="0A340257" w14:textId="77777777" w:rsidR="009152C2" w:rsidRPr="00647223" w:rsidRDefault="009152C2" w:rsidP="003C3374">
            <w:pPr>
              <w:rPr>
                <w:sz w:val="18"/>
                <w:szCs w:val="18"/>
                <w:lang w:val="en-US"/>
              </w:rPr>
            </w:pPr>
            <w:r w:rsidRPr="00647223">
              <w:rPr>
                <w:sz w:val="18"/>
                <w:szCs w:val="18"/>
                <w:lang w:val="en-US"/>
              </w:rPr>
              <w:t>3.31 (1.38, 7.95)</w:t>
            </w:r>
          </w:p>
        </w:tc>
        <w:tc>
          <w:tcPr>
            <w:tcW w:w="430" w:type="pct"/>
            <w:vMerge w:val="restart"/>
          </w:tcPr>
          <w:p w14:paraId="084A7CEE" w14:textId="77777777" w:rsidR="009152C2" w:rsidRPr="00647223" w:rsidRDefault="009152C2" w:rsidP="003C3374">
            <w:pPr>
              <w:rPr>
                <w:sz w:val="18"/>
                <w:szCs w:val="18"/>
                <w:highlight w:val="yellow"/>
                <w:lang w:val="en-US"/>
              </w:rPr>
            </w:pPr>
            <w:r w:rsidRPr="00647223">
              <w:rPr>
                <w:sz w:val="18"/>
                <w:szCs w:val="18"/>
                <w:lang w:val="en-US"/>
              </w:rPr>
              <w:t>P=0.24</w:t>
            </w:r>
          </w:p>
        </w:tc>
      </w:tr>
      <w:tr w:rsidR="009152C2" w:rsidRPr="00647223" w14:paraId="17648235" w14:textId="77777777" w:rsidTr="003C3374">
        <w:trPr>
          <w:trHeight w:val="231"/>
        </w:trPr>
        <w:tc>
          <w:tcPr>
            <w:tcW w:w="370" w:type="pct"/>
            <w:vMerge/>
          </w:tcPr>
          <w:p w14:paraId="2D55D0D6" w14:textId="77777777" w:rsidR="009152C2" w:rsidRPr="00647223" w:rsidRDefault="009152C2" w:rsidP="003C3374">
            <w:pPr>
              <w:rPr>
                <w:sz w:val="18"/>
                <w:szCs w:val="18"/>
                <w:lang w:val="en-US"/>
              </w:rPr>
            </w:pPr>
          </w:p>
        </w:tc>
        <w:tc>
          <w:tcPr>
            <w:tcW w:w="546" w:type="pct"/>
          </w:tcPr>
          <w:p w14:paraId="503966D3" w14:textId="77777777" w:rsidR="009152C2" w:rsidRPr="00647223" w:rsidRDefault="009152C2" w:rsidP="003C3374">
            <w:pPr>
              <w:rPr>
                <w:sz w:val="18"/>
                <w:szCs w:val="18"/>
                <w:lang w:val="en-US"/>
              </w:rPr>
            </w:pPr>
            <w:r w:rsidRPr="00647223">
              <w:rPr>
                <w:sz w:val="18"/>
                <w:szCs w:val="18"/>
                <w:lang w:val="en-US"/>
              </w:rPr>
              <w:t>50-59</w:t>
            </w:r>
          </w:p>
        </w:tc>
        <w:tc>
          <w:tcPr>
            <w:tcW w:w="356" w:type="pct"/>
            <w:gridSpan w:val="2"/>
            <w:tcBorders>
              <w:right w:val="single" w:sz="4" w:space="0" w:color="FFFFFF"/>
            </w:tcBorders>
          </w:tcPr>
          <w:p w14:paraId="452A98A0" w14:textId="77777777" w:rsidR="009152C2" w:rsidRPr="00647223" w:rsidRDefault="009152C2" w:rsidP="003C3374">
            <w:pPr>
              <w:jc w:val="center"/>
              <w:rPr>
                <w:rFonts w:cstheme="minorHAnsi"/>
                <w:sz w:val="18"/>
                <w:szCs w:val="18"/>
                <w:lang w:val="en-US"/>
              </w:rPr>
            </w:pPr>
            <w:r w:rsidRPr="00647223">
              <w:rPr>
                <w:rFonts w:cstheme="minorHAnsi"/>
                <w:sz w:val="18"/>
                <w:szCs w:val="18"/>
                <w:lang w:val="en-US"/>
              </w:rPr>
              <w:t>28/629</w:t>
            </w:r>
          </w:p>
        </w:tc>
        <w:tc>
          <w:tcPr>
            <w:tcW w:w="358" w:type="pct"/>
            <w:tcBorders>
              <w:left w:val="single" w:sz="4" w:space="0" w:color="FFFFFF"/>
              <w:right w:val="single" w:sz="4" w:space="0" w:color="000000"/>
            </w:tcBorders>
          </w:tcPr>
          <w:p w14:paraId="0E2E0227" w14:textId="77777777" w:rsidR="009152C2" w:rsidRPr="00647223" w:rsidRDefault="009152C2" w:rsidP="003C3374">
            <w:pPr>
              <w:jc w:val="center"/>
              <w:rPr>
                <w:rFonts w:cstheme="minorHAnsi"/>
                <w:sz w:val="18"/>
                <w:szCs w:val="18"/>
                <w:lang w:val="en-US"/>
              </w:rPr>
            </w:pPr>
            <w:r w:rsidRPr="00647223">
              <w:rPr>
                <w:rFonts w:cstheme="minorHAnsi"/>
                <w:sz w:val="18"/>
                <w:szCs w:val="18"/>
                <w:lang w:val="en-US"/>
              </w:rPr>
              <w:t>(4.5)</w:t>
            </w:r>
          </w:p>
        </w:tc>
        <w:tc>
          <w:tcPr>
            <w:tcW w:w="255" w:type="pct"/>
            <w:tcBorders>
              <w:left w:val="single" w:sz="4" w:space="0" w:color="000000"/>
              <w:right w:val="single" w:sz="4" w:space="0" w:color="FFFFFF" w:themeColor="background1"/>
            </w:tcBorders>
          </w:tcPr>
          <w:p w14:paraId="16154559" w14:textId="77777777" w:rsidR="009152C2" w:rsidRPr="00647223" w:rsidRDefault="009152C2" w:rsidP="003C3374">
            <w:pPr>
              <w:rPr>
                <w:sz w:val="18"/>
                <w:szCs w:val="18"/>
                <w:lang w:val="en-US"/>
              </w:rPr>
            </w:pPr>
            <w:r w:rsidRPr="00647223">
              <w:rPr>
                <w:sz w:val="18"/>
                <w:szCs w:val="18"/>
                <w:lang w:val="en-US"/>
              </w:rPr>
              <w:t>1.82</w:t>
            </w:r>
          </w:p>
        </w:tc>
        <w:tc>
          <w:tcPr>
            <w:tcW w:w="512" w:type="pct"/>
            <w:tcBorders>
              <w:left w:val="single" w:sz="4" w:space="0" w:color="FFFFFF" w:themeColor="background1"/>
            </w:tcBorders>
          </w:tcPr>
          <w:p w14:paraId="49121D21" w14:textId="77777777" w:rsidR="009152C2" w:rsidRPr="00647223" w:rsidRDefault="009152C2" w:rsidP="003C3374">
            <w:pPr>
              <w:rPr>
                <w:sz w:val="18"/>
                <w:szCs w:val="18"/>
                <w:lang w:val="en-US"/>
              </w:rPr>
            </w:pPr>
            <w:r w:rsidRPr="00647223">
              <w:rPr>
                <w:sz w:val="18"/>
                <w:szCs w:val="18"/>
                <w:lang w:val="en-US"/>
              </w:rPr>
              <w:t>(0.95, 3.50)</w:t>
            </w:r>
          </w:p>
        </w:tc>
        <w:tc>
          <w:tcPr>
            <w:tcW w:w="354" w:type="pct"/>
            <w:gridSpan w:val="2"/>
            <w:tcBorders>
              <w:right w:val="single" w:sz="4" w:space="0" w:color="FFFFFF"/>
            </w:tcBorders>
          </w:tcPr>
          <w:p w14:paraId="56F464DC" w14:textId="77777777" w:rsidR="009152C2" w:rsidRPr="00647223" w:rsidRDefault="009152C2" w:rsidP="003C3374">
            <w:pPr>
              <w:rPr>
                <w:sz w:val="18"/>
                <w:szCs w:val="18"/>
                <w:lang w:val="en-US"/>
              </w:rPr>
            </w:pPr>
            <w:r w:rsidRPr="00647223">
              <w:rPr>
                <w:sz w:val="18"/>
                <w:szCs w:val="18"/>
                <w:lang w:val="en-US"/>
              </w:rPr>
              <w:t xml:space="preserve">12/1224 </w:t>
            </w:r>
          </w:p>
        </w:tc>
        <w:tc>
          <w:tcPr>
            <w:tcW w:w="378" w:type="pct"/>
            <w:tcBorders>
              <w:left w:val="single" w:sz="4" w:space="0" w:color="FFFFFF"/>
            </w:tcBorders>
          </w:tcPr>
          <w:p w14:paraId="78CE3F02" w14:textId="77777777" w:rsidR="009152C2" w:rsidRPr="00647223" w:rsidRDefault="009152C2" w:rsidP="003C3374">
            <w:pPr>
              <w:rPr>
                <w:sz w:val="18"/>
                <w:szCs w:val="18"/>
                <w:lang w:val="en-US"/>
              </w:rPr>
            </w:pPr>
            <w:r w:rsidRPr="00647223">
              <w:rPr>
                <w:sz w:val="18"/>
                <w:szCs w:val="18"/>
                <w:lang w:val="en-US"/>
              </w:rPr>
              <w:t>(1.0)</w:t>
            </w:r>
          </w:p>
        </w:tc>
        <w:tc>
          <w:tcPr>
            <w:tcW w:w="315" w:type="pct"/>
            <w:tcBorders>
              <w:right w:val="single" w:sz="4" w:space="0" w:color="FFFFFF" w:themeColor="background1"/>
            </w:tcBorders>
          </w:tcPr>
          <w:p w14:paraId="1B542FEE" w14:textId="77777777" w:rsidR="009152C2" w:rsidRPr="00647223" w:rsidRDefault="009152C2" w:rsidP="003C3374">
            <w:pPr>
              <w:rPr>
                <w:sz w:val="18"/>
                <w:szCs w:val="18"/>
                <w:lang w:val="en-US"/>
              </w:rPr>
            </w:pPr>
            <w:r w:rsidRPr="00647223">
              <w:rPr>
                <w:sz w:val="18"/>
                <w:szCs w:val="18"/>
                <w:lang w:val="en-US"/>
              </w:rPr>
              <w:t xml:space="preserve">1.27 </w:t>
            </w:r>
          </w:p>
        </w:tc>
        <w:tc>
          <w:tcPr>
            <w:tcW w:w="487" w:type="pct"/>
            <w:tcBorders>
              <w:left w:val="single" w:sz="4" w:space="0" w:color="FFFFFF" w:themeColor="background1"/>
            </w:tcBorders>
          </w:tcPr>
          <w:p w14:paraId="07BF8F36" w14:textId="77777777" w:rsidR="009152C2" w:rsidRPr="00647223" w:rsidRDefault="009152C2" w:rsidP="003C3374">
            <w:pPr>
              <w:rPr>
                <w:sz w:val="18"/>
                <w:szCs w:val="18"/>
                <w:lang w:val="en-US"/>
              </w:rPr>
            </w:pPr>
            <w:r w:rsidRPr="00647223">
              <w:rPr>
                <w:sz w:val="18"/>
                <w:szCs w:val="18"/>
                <w:lang w:val="en-US"/>
              </w:rPr>
              <w:t>(0.52, 3.11)</w:t>
            </w:r>
          </w:p>
        </w:tc>
        <w:tc>
          <w:tcPr>
            <w:tcW w:w="639" w:type="pct"/>
          </w:tcPr>
          <w:p w14:paraId="5AE5C49C" w14:textId="77777777" w:rsidR="009152C2" w:rsidRPr="00647223" w:rsidRDefault="009152C2" w:rsidP="003C3374">
            <w:pPr>
              <w:rPr>
                <w:sz w:val="18"/>
                <w:szCs w:val="18"/>
                <w:lang w:val="en-US"/>
              </w:rPr>
            </w:pPr>
            <w:r w:rsidRPr="00647223">
              <w:rPr>
                <w:sz w:val="18"/>
                <w:szCs w:val="18"/>
                <w:lang w:val="en-US"/>
              </w:rPr>
              <w:t>4.80 (2.42, 9.53)</w:t>
            </w:r>
          </w:p>
        </w:tc>
        <w:tc>
          <w:tcPr>
            <w:tcW w:w="430" w:type="pct"/>
            <w:vMerge/>
          </w:tcPr>
          <w:p w14:paraId="3BB48524" w14:textId="77777777" w:rsidR="009152C2" w:rsidRPr="00647223" w:rsidRDefault="009152C2" w:rsidP="003C3374">
            <w:pPr>
              <w:rPr>
                <w:sz w:val="18"/>
                <w:szCs w:val="18"/>
                <w:highlight w:val="yellow"/>
                <w:lang w:val="en-US"/>
              </w:rPr>
            </w:pPr>
          </w:p>
        </w:tc>
      </w:tr>
      <w:tr w:rsidR="009152C2" w:rsidRPr="00647223" w14:paraId="7CCD8241" w14:textId="77777777" w:rsidTr="003C3374">
        <w:trPr>
          <w:trHeight w:val="231"/>
        </w:trPr>
        <w:tc>
          <w:tcPr>
            <w:tcW w:w="370" w:type="pct"/>
            <w:vMerge/>
          </w:tcPr>
          <w:p w14:paraId="05E3F3B7" w14:textId="77777777" w:rsidR="009152C2" w:rsidRPr="00647223" w:rsidRDefault="009152C2" w:rsidP="003C3374">
            <w:pPr>
              <w:rPr>
                <w:sz w:val="18"/>
                <w:szCs w:val="18"/>
                <w:lang w:val="en-US"/>
              </w:rPr>
            </w:pPr>
          </w:p>
        </w:tc>
        <w:tc>
          <w:tcPr>
            <w:tcW w:w="546" w:type="pct"/>
          </w:tcPr>
          <w:p w14:paraId="15095966" w14:textId="77777777" w:rsidR="009152C2" w:rsidRPr="00647223" w:rsidRDefault="009152C2" w:rsidP="003C3374">
            <w:pPr>
              <w:rPr>
                <w:sz w:val="18"/>
                <w:szCs w:val="18"/>
                <w:lang w:val="en-US"/>
              </w:rPr>
            </w:pPr>
            <w:r w:rsidRPr="00647223">
              <w:rPr>
                <w:sz w:val="18"/>
                <w:szCs w:val="18"/>
                <w:lang w:val="en-US"/>
              </w:rPr>
              <w:t>60-69</w:t>
            </w:r>
          </w:p>
        </w:tc>
        <w:tc>
          <w:tcPr>
            <w:tcW w:w="356" w:type="pct"/>
            <w:gridSpan w:val="2"/>
            <w:tcBorders>
              <w:right w:val="single" w:sz="4" w:space="0" w:color="FFFFFF"/>
            </w:tcBorders>
          </w:tcPr>
          <w:p w14:paraId="22B74E16" w14:textId="77777777" w:rsidR="009152C2" w:rsidRPr="00647223" w:rsidRDefault="009152C2" w:rsidP="003C3374">
            <w:pPr>
              <w:jc w:val="center"/>
              <w:rPr>
                <w:rFonts w:cstheme="minorHAnsi"/>
                <w:sz w:val="18"/>
                <w:szCs w:val="18"/>
                <w:lang w:val="en-US"/>
              </w:rPr>
            </w:pPr>
            <w:r w:rsidRPr="00647223">
              <w:rPr>
                <w:rFonts w:cstheme="minorHAnsi"/>
                <w:sz w:val="18"/>
                <w:szCs w:val="18"/>
                <w:lang w:val="en-US"/>
              </w:rPr>
              <w:t>29/656</w:t>
            </w:r>
          </w:p>
        </w:tc>
        <w:tc>
          <w:tcPr>
            <w:tcW w:w="358" w:type="pct"/>
            <w:tcBorders>
              <w:left w:val="single" w:sz="4" w:space="0" w:color="FFFFFF"/>
            </w:tcBorders>
          </w:tcPr>
          <w:p w14:paraId="6D3B6606" w14:textId="77777777" w:rsidR="009152C2" w:rsidRPr="00647223" w:rsidRDefault="009152C2" w:rsidP="003C3374">
            <w:pPr>
              <w:jc w:val="center"/>
              <w:rPr>
                <w:rFonts w:cstheme="minorHAnsi"/>
                <w:sz w:val="18"/>
                <w:szCs w:val="18"/>
                <w:lang w:val="en-US"/>
              </w:rPr>
            </w:pPr>
            <w:r w:rsidRPr="00647223">
              <w:rPr>
                <w:rFonts w:cstheme="minorHAnsi"/>
                <w:sz w:val="18"/>
                <w:szCs w:val="18"/>
                <w:lang w:val="en-US"/>
              </w:rPr>
              <w:t>(4.4)</w:t>
            </w:r>
          </w:p>
        </w:tc>
        <w:tc>
          <w:tcPr>
            <w:tcW w:w="255" w:type="pct"/>
            <w:tcBorders>
              <w:right w:val="single" w:sz="4" w:space="0" w:color="FFFFFF" w:themeColor="background1"/>
            </w:tcBorders>
          </w:tcPr>
          <w:p w14:paraId="1AC5F1B0" w14:textId="77777777" w:rsidR="009152C2" w:rsidRPr="00647223" w:rsidRDefault="009152C2" w:rsidP="003C3374">
            <w:pPr>
              <w:rPr>
                <w:sz w:val="18"/>
                <w:szCs w:val="18"/>
                <w:lang w:val="en-US"/>
              </w:rPr>
            </w:pPr>
            <w:r w:rsidRPr="00647223">
              <w:rPr>
                <w:sz w:val="18"/>
                <w:szCs w:val="18"/>
                <w:lang w:val="en-US"/>
              </w:rPr>
              <w:t>1.79</w:t>
            </w:r>
          </w:p>
        </w:tc>
        <w:tc>
          <w:tcPr>
            <w:tcW w:w="512" w:type="pct"/>
            <w:tcBorders>
              <w:left w:val="single" w:sz="4" w:space="0" w:color="FFFFFF" w:themeColor="background1"/>
            </w:tcBorders>
          </w:tcPr>
          <w:p w14:paraId="36D5AA01" w14:textId="77777777" w:rsidR="009152C2" w:rsidRPr="00647223" w:rsidRDefault="009152C2" w:rsidP="003C3374">
            <w:pPr>
              <w:rPr>
                <w:sz w:val="18"/>
                <w:szCs w:val="18"/>
                <w:lang w:val="en-US"/>
              </w:rPr>
            </w:pPr>
            <w:r w:rsidRPr="00647223">
              <w:rPr>
                <w:sz w:val="18"/>
                <w:szCs w:val="18"/>
                <w:lang w:val="en-US"/>
              </w:rPr>
              <w:t>(0.93, 3.42)</w:t>
            </w:r>
          </w:p>
        </w:tc>
        <w:tc>
          <w:tcPr>
            <w:tcW w:w="354" w:type="pct"/>
            <w:gridSpan w:val="2"/>
            <w:tcBorders>
              <w:right w:val="single" w:sz="4" w:space="0" w:color="FFFFFF"/>
            </w:tcBorders>
          </w:tcPr>
          <w:p w14:paraId="3DE7C3A0" w14:textId="77777777" w:rsidR="009152C2" w:rsidRPr="00647223" w:rsidRDefault="009152C2" w:rsidP="003C3374">
            <w:pPr>
              <w:rPr>
                <w:sz w:val="18"/>
                <w:szCs w:val="18"/>
                <w:lang w:val="en-US"/>
              </w:rPr>
            </w:pPr>
            <w:r w:rsidRPr="00647223">
              <w:rPr>
                <w:sz w:val="18"/>
                <w:szCs w:val="18"/>
                <w:lang w:val="en-US"/>
              </w:rPr>
              <w:t xml:space="preserve">56/2905 </w:t>
            </w:r>
          </w:p>
        </w:tc>
        <w:tc>
          <w:tcPr>
            <w:tcW w:w="378" w:type="pct"/>
            <w:tcBorders>
              <w:left w:val="single" w:sz="4" w:space="0" w:color="FFFFFF"/>
            </w:tcBorders>
          </w:tcPr>
          <w:p w14:paraId="7F48B41A" w14:textId="77777777" w:rsidR="009152C2" w:rsidRPr="00647223" w:rsidRDefault="009152C2" w:rsidP="003C3374">
            <w:pPr>
              <w:rPr>
                <w:sz w:val="18"/>
                <w:szCs w:val="18"/>
                <w:lang w:val="en-US"/>
              </w:rPr>
            </w:pPr>
            <w:r w:rsidRPr="00647223">
              <w:rPr>
                <w:sz w:val="18"/>
                <w:szCs w:val="18"/>
                <w:lang w:val="en-US"/>
              </w:rPr>
              <w:t>(1.9)</w:t>
            </w:r>
          </w:p>
        </w:tc>
        <w:tc>
          <w:tcPr>
            <w:tcW w:w="315" w:type="pct"/>
            <w:tcBorders>
              <w:right w:val="single" w:sz="4" w:space="0" w:color="FFFFFF" w:themeColor="background1"/>
            </w:tcBorders>
          </w:tcPr>
          <w:p w14:paraId="233247A0" w14:textId="77777777" w:rsidR="009152C2" w:rsidRPr="00647223" w:rsidRDefault="009152C2" w:rsidP="003C3374">
            <w:pPr>
              <w:rPr>
                <w:sz w:val="18"/>
                <w:szCs w:val="18"/>
                <w:lang w:val="en-US"/>
              </w:rPr>
            </w:pPr>
            <w:r w:rsidRPr="00647223">
              <w:rPr>
                <w:sz w:val="18"/>
                <w:szCs w:val="18"/>
                <w:lang w:val="en-US"/>
              </w:rPr>
              <w:t>2.47</w:t>
            </w:r>
          </w:p>
        </w:tc>
        <w:tc>
          <w:tcPr>
            <w:tcW w:w="487" w:type="pct"/>
            <w:tcBorders>
              <w:left w:val="single" w:sz="4" w:space="0" w:color="FFFFFF" w:themeColor="background1"/>
            </w:tcBorders>
          </w:tcPr>
          <w:p w14:paraId="5AF29A78" w14:textId="77777777" w:rsidR="009152C2" w:rsidRPr="00647223" w:rsidRDefault="009152C2" w:rsidP="003C3374">
            <w:pPr>
              <w:rPr>
                <w:sz w:val="18"/>
                <w:szCs w:val="18"/>
                <w:lang w:val="en-US"/>
              </w:rPr>
            </w:pPr>
            <w:r w:rsidRPr="00647223">
              <w:rPr>
                <w:sz w:val="18"/>
                <w:szCs w:val="18"/>
                <w:lang w:val="en-US"/>
              </w:rPr>
              <w:t>(1.17, 5.20)</w:t>
            </w:r>
          </w:p>
        </w:tc>
        <w:tc>
          <w:tcPr>
            <w:tcW w:w="639" w:type="pct"/>
          </w:tcPr>
          <w:p w14:paraId="281CC32A" w14:textId="77777777" w:rsidR="009152C2" w:rsidRPr="00647223" w:rsidRDefault="009152C2" w:rsidP="003C3374">
            <w:pPr>
              <w:rPr>
                <w:sz w:val="18"/>
                <w:szCs w:val="18"/>
                <w:lang w:val="en-US"/>
              </w:rPr>
            </w:pPr>
            <w:r w:rsidRPr="00647223">
              <w:rPr>
                <w:sz w:val="18"/>
                <w:szCs w:val="18"/>
                <w:lang w:val="en-US"/>
              </w:rPr>
              <w:t>2.37 (1.50, 3.74)</w:t>
            </w:r>
          </w:p>
        </w:tc>
        <w:tc>
          <w:tcPr>
            <w:tcW w:w="430" w:type="pct"/>
            <w:vMerge/>
          </w:tcPr>
          <w:p w14:paraId="7277E65D" w14:textId="77777777" w:rsidR="009152C2" w:rsidRPr="00647223" w:rsidRDefault="009152C2" w:rsidP="003C3374">
            <w:pPr>
              <w:rPr>
                <w:sz w:val="18"/>
                <w:szCs w:val="18"/>
                <w:highlight w:val="yellow"/>
                <w:lang w:val="en-US"/>
              </w:rPr>
            </w:pPr>
          </w:p>
        </w:tc>
      </w:tr>
      <w:tr w:rsidR="009152C2" w:rsidRPr="00647223" w14:paraId="2DF085C6" w14:textId="77777777" w:rsidTr="003C3374">
        <w:trPr>
          <w:trHeight w:val="231"/>
        </w:trPr>
        <w:tc>
          <w:tcPr>
            <w:tcW w:w="370" w:type="pct"/>
            <w:vMerge/>
          </w:tcPr>
          <w:p w14:paraId="730AFD35" w14:textId="77777777" w:rsidR="009152C2" w:rsidRPr="00647223" w:rsidRDefault="009152C2" w:rsidP="003C3374">
            <w:pPr>
              <w:rPr>
                <w:sz w:val="18"/>
                <w:szCs w:val="18"/>
                <w:lang w:val="en-US"/>
              </w:rPr>
            </w:pPr>
          </w:p>
        </w:tc>
        <w:tc>
          <w:tcPr>
            <w:tcW w:w="546" w:type="pct"/>
          </w:tcPr>
          <w:p w14:paraId="07A0D55D" w14:textId="77777777" w:rsidR="009152C2" w:rsidRPr="00647223" w:rsidRDefault="009152C2" w:rsidP="003C3374">
            <w:pPr>
              <w:rPr>
                <w:sz w:val="18"/>
                <w:szCs w:val="18"/>
                <w:lang w:val="en-US"/>
              </w:rPr>
            </w:pPr>
            <w:r w:rsidRPr="00647223">
              <w:rPr>
                <w:sz w:val="18"/>
                <w:szCs w:val="18"/>
                <w:lang w:val="en-US"/>
              </w:rPr>
              <w:t>Test for trend</w:t>
            </w:r>
          </w:p>
        </w:tc>
        <w:tc>
          <w:tcPr>
            <w:tcW w:w="356" w:type="pct"/>
            <w:gridSpan w:val="2"/>
            <w:tcBorders>
              <w:right w:val="single" w:sz="4" w:space="0" w:color="FFFFFF"/>
            </w:tcBorders>
          </w:tcPr>
          <w:p w14:paraId="4026150C" w14:textId="77777777" w:rsidR="009152C2" w:rsidRPr="00647223" w:rsidRDefault="009152C2" w:rsidP="003C3374">
            <w:pPr>
              <w:jc w:val="center"/>
              <w:rPr>
                <w:rFonts w:cstheme="minorHAnsi"/>
                <w:sz w:val="18"/>
                <w:szCs w:val="18"/>
                <w:highlight w:val="yellow"/>
                <w:lang w:val="en-US"/>
              </w:rPr>
            </w:pPr>
          </w:p>
        </w:tc>
        <w:tc>
          <w:tcPr>
            <w:tcW w:w="358" w:type="pct"/>
            <w:tcBorders>
              <w:left w:val="single" w:sz="4" w:space="0" w:color="FFFFFF"/>
            </w:tcBorders>
          </w:tcPr>
          <w:p w14:paraId="1002330C" w14:textId="77777777" w:rsidR="009152C2" w:rsidRPr="00647223" w:rsidRDefault="009152C2" w:rsidP="003C3374">
            <w:pPr>
              <w:jc w:val="center"/>
              <w:rPr>
                <w:rFonts w:cstheme="minorHAnsi"/>
                <w:sz w:val="18"/>
                <w:szCs w:val="18"/>
                <w:highlight w:val="yellow"/>
                <w:lang w:val="en-US"/>
              </w:rPr>
            </w:pPr>
          </w:p>
        </w:tc>
        <w:tc>
          <w:tcPr>
            <w:tcW w:w="767" w:type="pct"/>
            <w:gridSpan w:val="2"/>
          </w:tcPr>
          <w:p w14:paraId="3F6D03FD" w14:textId="77777777" w:rsidR="009152C2" w:rsidRPr="00647223" w:rsidRDefault="009152C2" w:rsidP="003C3374">
            <w:pPr>
              <w:rPr>
                <w:sz w:val="18"/>
                <w:szCs w:val="18"/>
                <w:lang w:val="en-US"/>
              </w:rPr>
            </w:pPr>
            <w:r w:rsidRPr="00647223">
              <w:rPr>
                <w:sz w:val="18"/>
                <w:szCs w:val="18"/>
                <w:lang w:val="en-US"/>
              </w:rPr>
              <w:t>P=0.10</w:t>
            </w:r>
          </w:p>
        </w:tc>
        <w:tc>
          <w:tcPr>
            <w:tcW w:w="354" w:type="pct"/>
            <w:gridSpan w:val="2"/>
            <w:tcBorders>
              <w:right w:val="single" w:sz="4" w:space="0" w:color="FFFFFF"/>
            </w:tcBorders>
          </w:tcPr>
          <w:p w14:paraId="543ED654" w14:textId="77777777" w:rsidR="009152C2" w:rsidRPr="00647223" w:rsidRDefault="009152C2" w:rsidP="003C3374">
            <w:pPr>
              <w:rPr>
                <w:sz w:val="18"/>
                <w:szCs w:val="18"/>
                <w:lang w:val="en-US"/>
              </w:rPr>
            </w:pPr>
          </w:p>
        </w:tc>
        <w:tc>
          <w:tcPr>
            <w:tcW w:w="378" w:type="pct"/>
            <w:tcBorders>
              <w:left w:val="single" w:sz="4" w:space="0" w:color="FFFFFF"/>
            </w:tcBorders>
          </w:tcPr>
          <w:p w14:paraId="09B1310E" w14:textId="77777777" w:rsidR="009152C2" w:rsidRPr="00647223" w:rsidRDefault="009152C2" w:rsidP="003C3374">
            <w:pPr>
              <w:rPr>
                <w:sz w:val="18"/>
                <w:szCs w:val="18"/>
                <w:lang w:val="en-US"/>
              </w:rPr>
            </w:pPr>
          </w:p>
        </w:tc>
        <w:tc>
          <w:tcPr>
            <w:tcW w:w="315" w:type="pct"/>
            <w:tcBorders>
              <w:right w:val="single" w:sz="4" w:space="0" w:color="FFFFFF" w:themeColor="background1"/>
            </w:tcBorders>
          </w:tcPr>
          <w:p w14:paraId="6DB3A612" w14:textId="77777777" w:rsidR="009152C2" w:rsidRPr="00647223" w:rsidRDefault="009152C2" w:rsidP="003C3374">
            <w:pPr>
              <w:rPr>
                <w:sz w:val="18"/>
                <w:szCs w:val="18"/>
                <w:lang w:val="en-US"/>
              </w:rPr>
            </w:pPr>
            <w:r w:rsidRPr="00647223">
              <w:rPr>
                <w:sz w:val="18"/>
                <w:szCs w:val="18"/>
                <w:lang w:val="en-US"/>
              </w:rPr>
              <w:t>P=0.005</w:t>
            </w:r>
          </w:p>
        </w:tc>
        <w:tc>
          <w:tcPr>
            <w:tcW w:w="487" w:type="pct"/>
            <w:tcBorders>
              <w:left w:val="single" w:sz="4" w:space="0" w:color="FFFFFF" w:themeColor="background1"/>
            </w:tcBorders>
          </w:tcPr>
          <w:p w14:paraId="1FF70564" w14:textId="77777777" w:rsidR="009152C2" w:rsidRPr="00647223" w:rsidRDefault="009152C2" w:rsidP="003C3374">
            <w:pPr>
              <w:rPr>
                <w:sz w:val="18"/>
                <w:szCs w:val="18"/>
                <w:highlight w:val="yellow"/>
                <w:lang w:val="en-US"/>
              </w:rPr>
            </w:pPr>
          </w:p>
        </w:tc>
        <w:tc>
          <w:tcPr>
            <w:tcW w:w="639" w:type="pct"/>
          </w:tcPr>
          <w:p w14:paraId="629682C0" w14:textId="77777777" w:rsidR="009152C2" w:rsidRPr="00647223" w:rsidRDefault="009152C2" w:rsidP="003C3374">
            <w:pPr>
              <w:rPr>
                <w:sz w:val="18"/>
                <w:szCs w:val="18"/>
                <w:highlight w:val="yellow"/>
                <w:lang w:val="en-US"/>
              </w:rPr>
            </w:pPr>
          </w:p>
        </w:tc>
        <w:tc>
          <w:tcPr>
            <w:tcW w:w="430" w:type="pct"/>
            <w:vMerge/>
          </w:tcPr>
          <w:p w14:paraId="4322ED25" w14:textId="77777777" w:rsidR="009152C2" w:rsidRPr="00647223" w:rsidRDefault="009152C2" w:rsidP="003C3374">
            <w:pPr>
              <w:rPr>
                <w:sz w:val="18"/>
                <w:szCs w:val="18"/>
                <w:highlight w:val="yellow"/>
                <w:lang w:val="en-US"/>
              </w:rPr>
            </w:pPr>
          </w:p>
        </w:tc>
      </w:tr>
      <w:tr w:rsidR="009152C2" w:rsidRPr="00647223" w14:paraId="5FEB967D" w14:textId="77777777" w:rsidTr="003C3374">
        <w:trPr>
          <w:trHeight w:val="224"/>
        </w:trPr>
        <w:tc>
          <w:tcPr>
            <w:tcW w:w="370" w:type="pct"/>
            <w:vMerge w:val="restart"/>
          </w:tcPr>
          <w:p w14:paraId="7F48D4E4" w14:textId="77777777" w:rsidR="009152C2" w:rsidRPr="00647223" w:rsidRDefault="009152C2" w:rsidP="003C3374">
            <w:pPr>
              <w:rPr>
                <w:sz w:val="18"/>
                <w:szCs w:val="18"/>
                <w:lang w:val="en-US"/>
              </w:rPr>
            </w:pPr>
            <w:r w:rsidRPr="00647223">
              <w:rPr>
                <w:sz w:val="18"/>
                <w:szCs w:val="18"/>
                <w:lang w:val="en-US"/>
              </w:rPr>
              <w:t>Education</w:t>
            </w:r>
          </w:p>
        </w:tc>
        <w:tc>
          <w:tcPr>
            <w:tcW w:w="546" w:type="pct"/>
          </w:tcPr>
          <w:p w14:paraId="281C3879" w14:textId="77777777" w:rsidR="009152C2" w:rsidRPr="00647223" w:rsidRDefault="009152C2" w:rsidP="003C3374">
            <w:pPr>
              <w:rPr>
                <w:sz w:val="18"/>
                <w:szCs w:val="18"/>
                <w:lang w:val="en-US"/>
              </w:rPr>
            </w:pPr>
            <w:r w:rsidRPr="00647223">
              <w:rPr>
                <w:sz w:val="18"/>
                <w:szCs w:val="18"/>
                <w:lang w:val="en-US"/>
              </w:rPr>
              <w:t>Lower</w:t>
            </w:r>
          </w:p>
        </w:tc>
        <w:tc>
          <w:tcPr>
            <w:tcW w:w="356" w:type="pct"/>
            <w:gridSpan w:val="2"/>
            <w:tcBorders>
              <w:right w:val="single" w:sz="4" w:space="0" w:color="FFFFFF"/>
            </w:tcBorders>
          </w:tcPr>
          <w:p w14:paraId="5DAF475B" w14:textId="77777777" w:rsidR="009152C2" w:rsidRPr="00647223" w:rsidRDefault="009152C2" w:rsidP="003C3374">
            <w:pPr>
              <w:jc w:val="center"/>
              <w:rPr>
                <w:rFonts w:cstheme="minorHAnsi"/>
                <w:sz w:val="18"/>
                <w:szCs w:val="18"/>
                <w:lang w:val="en-US"/>
              </w:rPr>
            </w:pPr>
            <w:r w:rsidRPr="00647223">
              <w:rPr>
                <w:rFonts w:cstheme="minorHAnsi"/>
                <w:sz w:val="18"/>
                <w:szCs w:val="18"/>
                <w:lang w:val="en-US"/>
              </w:rPr>
              <w:t>9/117</w:t>
            </w:r>
          </w:p>
        </w:tc>
        <w:tc>
          <w:tcPr>
            <w:tcW w:w="358" w:type="pct"/>
            <w:tcBorders>
              <w:left w:val="single" w:sz="4" w:space="0" w:color="FFFFFF"/>
            </w:tcBorders>
          </w:tcPr>
          <w:p w14:paraId="28516040" w14:textId="77777777" w:rsidR="009152C2" w:rsidRPr="00647223" w:rsidRDefault="009152C2" w:rsidP="003C3374">
            <w:pPr>
              <w:jc w:val="center"/>
              <w:rPr>
                <w:rFonts w:cstheme="minorHAnsi"/>
                <w:sz w:val="18"/>
                <w:szCs w:val="18"/>
                <w:lang w:val="en-US"/>
              </w:rPr>
            </w:pPr>
            <w:r w:rsidRPr="00647223">
              <w:rPr>
                <w:rFonts w:cstheme="minorHAnsi"/>
                <w:sz w:val="18"/>
                <w:szCs w:val="18"/>
                <w:lang w:val="en-US"/>
              </w:rPr>
              <w:t>(7.7)</w:t>
            </w:r>
          </w:p>
        </w:tc>
        <w:tc>
          <w:tcPr>
            <w:tcW w:w="255" w:type="pct"/>
            <w:tcBorders>
              <w:right w:val="single" w:sz="4" w:space="0" w:color="FFFFFF" w:themeColor="background1"/>
            </w:tcBorders>
          </w:tcPr>
          <w:p w14:paraId="54E64A32" w14:textId="77777777" w:rsidR="009152C2" w:rsidRPr="00647223" w:rsidRDefault="009152C2" w:rsidP="003C3374">
            <w:pPr>
              <w:rPr>
                <w:sz w:val="18"/>
                <w:szCs w:val="18"/>
                <w:lang w:val="en-US"/>
              </w:rPr>
            </w:pPr>
            <w:r w:rsidRPr="00647223">
              <w:rPr>
                <w:sz w:val="18"/>
                <w:szCs w:val="18"/>
                <w:lang w:val="en-US"/>
              </w:rPr>
              <w:t>1.82</w:t>
            </w:r>
          </w:p>
        </w:tc>
        <w:tc>
          <w:tcPr>
            <w:tcW w:w="512" w:type="pct"/>
            <w:tcBorders>
              <w:left w:val="single" w:sz="4" w:space="0" w:color="FFFFFF" w:themeColor="background1"/>
            </w:tcBorders>
          </w:tcPr>
          <w:p w14:paraId="21B93CED" w14:textId="77777777" w:rsidR="009152C2" w:rsidRPr="00647223" w:rsidRDefault="009152C2" w:rsidP="003C3374">
            <w:pPr>
              <w:rPr>
                <w:sz w:val="18"/>
                <w:szCs w:val="18"/>
                <w:lang w:val="en-US"/>
              </w:rPr>
            </w:pPr>
            <w:r w:rsidRPr="00647223">
              <w:rPr>
                <w:sz w:val="18"/>
                <w:szCs w:val="18"/>
                <w:lang w:val="en-US"/>
              </w:rPr>
              <w:t>(0.85, 3.91)</w:t>
            </w:r>
          </w:p>
        </w:tc>
        <w:tc>
          <w:tcPr>
            <w:tcW w:w="354" w:type="pct"/>
            <w:gridSpan w:val="2"/>
            <w:tcBorders>
              <w:right w:val="single" w:sz="4" w:space="0" w:color="FFFFFF"/>
            </w:tcBorders>
          </w:tcPr>
          <w:p w14:paraId="5A6324FD" w14:textId="77777777" w:rsidR="009152C2" w:rsidRPr="00647223" w:rsidRDefault="009152C2" w:rsidP="003C3374">
            <w:pPr>
              <w:rPr>
                <w:sz w:val="18"/>
                <w:szCs w:val="18"/>
                <w:lang w:val="en-US"/>
              </w:rPr>
            </w:pPr>
            <w:r w:rsidRPr="00647223">
              <w:rPr>
                <w:sz w:val="18"/>
                <w:szCs w:val="18"/>
                <w:lang w:val="en-US"/>
              </w:rPr>
              <w:t>36/1170</w:t>
            </w:r>
          </w:p>
        </w:tc>
        <w:tc>
          <w:tcPr>
            <w:tcW w:w="378" w:type="pct"/>
            <w:tcBorders>
              <w:left w:val="single" w:sz="4" w:space="0" w:color="FFFFFF"/>
            </w:tcBorders>
          </w:tcPr>
          <w:p w14:paraId="288EF666" w14:textId="77777777" w:rsidR="009152C2" w:rsidRPr="00647223" w:rsidRDefault="009152C2" w:rsidP="003C3374">
            <w:pPr>
              <w:rPr>
                <w:sz w:val="18"/>
                <w:szCs w:val="18"/>
                <w:lang w:val="en-US"/>
              </w:rPr>
            </w:pPr>
            <w:r w:rsidRPr="00647223">
              <w:rPr>
                <w:sz w:val="18"/>
                <w:szCs w:val="18"/>
                <w:lang w:val="en-US"/>
              </w:rPr>
              <w:t>(3.1)</w:t>
            </w:r>
          </w:p>
        </w:tc>
        <w:tc>
          <w:tcPr>
            <w:tcW w:w="315" w:type="pct"/>
            <w:tcBorders>
              <w:right w:val="single" w:sz="4" w:space="0" w:color="FFFFFF" w:themeColor="background1"/>
            </w:tcBorders>
            <w:shd w:val="clear" w:color="auto" w:fill="auto"/>
          </w:tcPr>
          <w:p w14:paraId="0F8F5D88" w14:textId="77777777" w:rsidR="009152C2" w:rsidRPr="00647223" w:rsidRDefault="009152C2" w:rsidP="003C3374">
            <w:pPr>
              <w:rPr>
                <w:sz w:val="18"/>
                <w:szCs w:val="18"/>
                <w:lang w:val="en-US"/>
              </w:rPr>
            </w:pPr>
            <w:r w:rsidRPr="00647223">
              <w:rPr>
                <w:sz w:val="18"/>
                <w:szCs w:val="18"/>
                <w:lang w:val="en-US"/>
              </w:rPr>
              <w:t>2.07</w:t>
            </w:r>
          </w:p>
        </w:tc>
        <w:tc>
          <w:tcPr>
            <w:tcW w:w="487" w:type="pct"/>
            <w:tcBorders>
              <w:left w:val="single" w:sz="4" w:space="0" w:color="FFFFFF" w:themeColor="background1"/>
            </w:tcBorders>
            <w:shd w:val="clear" w:color="auto" w:fill="auto"/>
          </w:tcPr>
          <w:p w14:paraId="0A03DFE9" w14:textId="77777777" w:rsidR="009152C2" w:rsidRPr="00647223" w:rsidRDefault="009152C2" w:rsidP="003C3374">
            <w:pPr>
              <w:rPr>
                <w:sz w:val="18"/>
                <w:szCs w:val="18"/>
                <w:lang w:val="en-US"/>
              </w:rPr>
            </w:pPr>
            <w:r w:rsidRPr="00647223">
              <w:rPr>
                <w:sz w:val="18"/>
                <w:szCs w:val="18"/>
                <w:lang w:val="en-US"/>
              </w:rPr>
              <w:t>(1.20, 3.59)</w:t>
            </w:r>
          </w:p>
        </w:tc>
        <w:tc>
          <w:tcPr>
            <w:tcW w:w="639" w:type="pct"/>
          </w:tcPr>
          <w:p w14:paraId="51B19548" w14:textId="77777777" w:rsidR="009152C2" w:rsidRPr="00647223" w:rsidRDefault="009152C2" w:rsidP="003C3374">
            <w:pPr>
              <w:rPr>
                <w:sz w:val="18"/>
                <w:szCs w:val="18"/>
                <w:lang w:val="en-US"/>
              </w:rPr>
            </w:pPr>
            <w:r w:rsidRPr="00647223">
              <w:rPr>
                <w:sz w:val="18"/>
                <w:szCs w:val="18"/>
                <w:lang w:val="en-US"/>
              </w:rPr>
              <w:t>2.65 (1.24, 5.70)</w:t>
            </w:r>
          </w:p>
        </w:tc>
        <w:tc>
          <w:tcPr>
            <w:tcW w:w="430" w:type="pct"/>
            <w:vMerge w:val="restart"/>
          </w:tcPr>
          <w:p w14:paraId="24B8C85E" w14:textId="77777777" w:rsidR="009152C2" w:rsidRPr="00647223" w:rsidRDefault="009152C2" w:rsidP="003C3374">
            <w:pPr>
              <w:rPr>
                <w:sz w:val="18"/>
                <w:szCs w:val="18"/>
                <w:highlight w:val="yellow"/>
                <w:lang w:val="en-US"/>
              </w:rPr>
            </w:pPr>
            <w:r w:rsidRPr="00647223">
              <w:rPr>
                <w:sz w:val="18"/>
                <w:szCs w:val="18"/>
                <w:lang w:val="en-US"/>
              </w:rPr>
              <w:t>P=0.44</w:t>
            </w:r>
          </w:p>
        </w:tc>
      </w:tr>
      <w:tr w:rsidR="009152C2" w:rsidRPr="00647223" w14:paraId="564CEB9A" w14:textId="77777777" w:rsidTr="003C3374">
        <w:trPr>
          <w:trHeight w:val="224"/>
        </w:trPr>
        <w:tc>
          <w:tcPr>
            <w:tcW w:w="370" w:type="pct"/>
            <w:vMerge/>
          </w:tcPr>
          <w:p w14:paraId="6BF9192B" w14:textId="77777777" w:rsidR="009152C2" w:rsidRPr="00647223" w:rsidRDefault="009152C2" w:rsidP="003C3374">
            <w:pPr>
              <w:rPr>
                <w:sz w:val="18"/>
                <w:szCs w:val="18"/>
                <w:lang w:val="en-US"/>
              </w:rPr>
            </w:pPr>
          </w:p>
        </w:tc>
        <w:tc>
          <w:tcPr>
            <w:tcW w:w="546" w:type="pct"/>
          </w:tcPr>
          <w:p w14:paraId="4E4765B4" w14:textId="77777777" w:rsidR="009152C2" w:rsidRPr="00647223" w:rsidRDefault="009152C2" w:rsidP="003C3374">
            <w:pPr>
              <w:rPr>
                <w:sz w:val="18"/>
                <w:szCs w:val="18"/>
                <w:lang w:val="en-US"/>
              </w:rPr>
            </w:pPr>
            <w:r w:rsidRPr="00647223">
              <w:rPr>
                <w:sz w:val="18"/>
                <w:szCs w:val="18"/>
                <w:lang w:val="en-US"/>
              </w:rPr>
              <w:t xml:space="preserve">Middle </w:t>
            </w:r>
          </w:p>
        </w:tc>
        <w:tc>
          <w:tcPr>
            <w:tcW w:w="356" w:type="pct"/>
            <w:gridSpan w:val="2"/>
            <w:tcBorders>
              <w:right w:val="single" w:sz="4" w:space="0" w:color="FFFFFF"/>
            </w:tcBorders>
          </w:tcPr>
          <w:p w14:paraId="24159790" w14:textId="77777777" w:rsidR="009152C2" w:rsidRPr="00647223" w:rsidRDefault="009152C2" w:rsidP="003C3374">
            <w:pPr>
              <w:jc w:val="center"/>
              <w:rPr>
                <w:rFonts w:cstheme="minorHAnsi"/>
                <w:sz w:val="18"/>
                <w:szCs w:val="18"/>
                <w:lang w:val="en-US"/>
              </w:rPr>
            </w:pPr>
            <w:r w:rsidRPr="00647223">
              <w:rPr>
                <w:rFonts w:cstheme="minorHAnsi"/>
                <w:sz w:val="18"/>
                <w:szCs w:val="18"/>
                <w:lang w:val="en-US"/>
              </w:rPr>
              <w:t>40/968</w:t>
            </w:r>
          </w:p>
        </w:tc>
        <w:tc>
          <w:tcPr>
            <w:tcW w:w="358" w:type="pct"/>
            <w:tcBorders>
              <w:left w:val="single" w:sz="4" w:space="0" w:color="FFFFFF"/>
            </w:tcBorders>
          </w:tcPr>
          <w:p w14:paraId="6B643BBD" w14:textId="77777777" w:rsidR="009152C2" w:rsidRPr="00647223" w:rsidRDefault="009152C2" w:rsidP="003C3374">
            <w:pPr>
              <w:jc w:val="center"/>
              <w:rPr>
                <w:rFonts w:cstheme="minorHAnsi"/>
                <w:sz w:val="18"/>
                <w:szCs w:val="18"/>
                <w:lang w:val="en-US"/>
              </w:rPr>
            </w:pPr>
            <w:r w:rsidRPr="00647223">
              <w:rPr>
                <w:rFonts w:cstheme="minorHAnsi"/>
                <w:sz w:val="18"/>
                <w:szCs w:val="18"/>
                <w:lang w:val="en-US"/>
              </w:rPr>
              <w:t>(4.1)</w:t>
            </w:r>
          </w:p>
        </w:tc>
        <w:tc>
          <w:tcPr>
            <w:tcW w:w="255" w:type="pct"/>
            <w:tcBorders>
              <w:right w:val="single" w:sz="4" w:space="0" w:color="FFFFFF" w:themeColor="background1"/>
            </w:tcBorders>
          </w:tcPr>
          <w:p w14:paraId="7F54A5FC" w14:textId="77777777" w:rsidR="009152C2" w:rsidRPr="00647223" w:rsidRDefault="009152C2" w:rsidP="003C3374">
            <w:pPr>
              <w:rPr>
                <w:sz w:val="18"/>
                <w:szCs w:val="18"/>
                <w:lang w:val="en-US"/>
              </w:rPr>
            </w:pPr>
            <w:r w:rsidRPr="00647223">
              <w:rPr>
                <w:sz w:val="18"/>
                <w:szCs w:val="18"/>
                <w:lang w:val="en-US"/>
              </w:rPr>
              <w:t>1.00</w:t>
            </w:r>
          </w:p>
        </w:tc>
        <w:tc>
          <w:tcPr>
            <w:tcW w:w="512" w:type="pct"/>
            <w:tcBorders>
              <w:left w:val="single" w:sz="4" w:space="0" w:color="FFFFFF" w:themeColor="background1"/>
            </w:tcBorders>
          </w:tcPr>
          <w:p w14:paraId="6D70BD24" w14:textId="77777777" w:rsidR="009152C2" w:rsidRPr="00647223" w:rsidRDefault="009152C2" w:rsidP="003C3374">
            <w:pPr>
              <w:rPr>
                <w:sz w:val="18"/>
                <w:szCs w:val="18"/>
                <w:lang w:val="en-US"/>
              </w:rPr>
            </w:pPr>
            <w:r w:rsidRPr="00647223">
              <w:rPr>
                <w:sz w:val="18"/>
                <w:szCs w:val="18"/>
                <w:lang w:val="en-US"/>
              </w:rPr>
              <w:t>(ref)</w:t>
            </w:r>
          </w:p>
        </w:tc>
        <w:tc>
          <w:tcPr>
            <w:tcW w:w="354" w:type="pct"/>
            <w:gridSpan w:val="2"/>
            <w:tcBorders>
              <w:right w:val="single" w:sz="4" w:space="0" w:color="FFFFFF"/>
            </w:tcBorders>
          </w:tcPr>
          <w:p w14:paraId="1914ED04" w14:textId="77777777" w:rsidR="009152C2" w:rsidRPr="00647223" w:rsidRDefault="009152C2" w:rsidP="003C3374">
            <w:pPr>
              <w:rPr>
                <w:sz w:val="18"/>
                <w:szCs w:val="18"/>
                <w:lang w:val="en-US"/>
              </w:rPr>
            </w:pPr>
            <w:r w:rsidRPr="00647223">
              <w:rPr>
                <w:sz w:val="18"/>
                <w:szCs w:val="18"/>
                <w:lang w:val="en-US"/>
              </w:rPr>
              <w:t>21/1483</w:t>
            </w:r>
          </w:p>
        </w:tc>
        <w:tc>
          <w:tcPr>
            <w:tcW w:w="378" w:type="pct"/>
            <w:tcBorders>
              <w:left w:val="single" w:sz="4" w:space="0" w:color="FFFFFF"/>
            </w:tcBorders>
          </w:tcPr>
          <w:p w14:paraId="52D56B53" w14:textId="77777777" w:rsidR="009152C2" w:rsidRPr="00647223" w:rsidRDefault="009152C2" w:rsidP="003C3374">
            <w:pPr>
              <w:rPr>
                <w:sz w:val="18"/>
                <w:szCs w:val="18"/>
                <w:lang w:val="en-US"/>
              </w:rPr>
            </w:pPr>
            <w:r w:rsidRPr="00647223">
              <w:rPr>
                <w:sz w:val="18"/>
                <w:szCs w:val="18"/>
                <w:lang w:val="en-US"/>
              </w:rPr>
              <w:t>(1.4)</w:t>
            </w:r>
          </w:p>
        </w:tc>
        <w:tc>
          <w:tcPr>
            <w:tcW w:w="315" w:type="pct"/>
            <w:tcBorders>
              <w:right w:val="single" w:sz="4" w:space="0" w:color="FFFFFF" w:themeColor="background1"/>
            </w:tcBorders>
            <w:shd w:val="clear" w:color="auto" w:fill="auto"/>
          </w:tcPr>
          <w:p w14:paraId="608323D2" w14:textId="77777777" w:rsidR="009152C2" w:rsidRPr="00647223" w:rsidRDefault="009152C2" w:rsidP="003C3374">
            <w:pPr>
              <w:rPr>
                <w:sz w:val="18"/>
                <w:szCs w:val="18"/>
                <w:lang w:val="en-US"/>
              </w:rPr>
            </w:pPr>
            <w:r w:rsidRPr="00647223">
              <w:rPr>
                <w:sz w:val="18"/>
                <w:szCs w:val="18"/>
                <w:lang w:val="en-US"/>
              </w:rPr>
              <w:t>1.00</w:t>
            </w:r>
          </w:p>
        </w:tc>
        <w:tc>
          <w:tcPr>
            <w:tcW w:w="487" w:type="pct"/>
            <w:tcBorders>
              <w:left w:val="single" w:sz="4" w:space="0" w:color="FFFFFF" w:themeColor="background1"/>
            </w:tcBorders>
            <w:shd w:val="clear" w:color="auto" w:fill="auto"/>
          </w:tcPr>
          <w:p w14:paraId="220212DF" w14:textId="77777777" w:rsidR="009152C2" w:rsidRPr="00647223" w:rsidRDefault="009152C2" w:rsidP="003C3374">
            <w:pPr>
              <w:rPr>
                <w:sz w:val="18"/>
                <w:szCs w:val="18"/>
                <w:lang w:val="en-US"/>
              </w:rPr>
            </w:pPr>
            <w:r w:rsidRPr="00647223">
              <w:rPr>
                <w:sz w:val="18"/>
                <w:szCs w:val="18"/>
                <w:lang w:val="en-US"/>
              </w:rPr>
              <w:t>(ref)</w:t>
            </w:r>
          </w:p>
        </w:tc>
        <w:tc>
          <w:tcPr>
            <w:tcW w:w="639" w:type="pct"/>
          </w:tcPr>
          <w:p w14:paraId="449AB7D9" w14:textId="77777777" w:rsidR="009152C2" w:rsidRPr="00647223" w:rsidRDefault="009152C2" w:rsidP="003C3374">
            <w:pPr>
              <w:rPr>
                <w:sz w:val="18"/>
                <w:szCs w:val="18"/>
                <w:lang w:val="en-US"/>
              </w:rPr>
            </w:pPr>
            <w:r w:rsidRPr="00647223">
              <w:rPr>
                <w:sz w:val="18"/>
                <w:szCs w:val="18"/>
                <w:lang w:val="en-US"/>
              </w:rPr>
              <w:t>3.34 (1.93, 5.77)</w:t>
            </w:r>
          </w:p>
        </w:tc>
        <w:tc>
          <w:tcPr>
            <w:tcW w:w="430" w:type="pct"/>
            <w:vMerge/>
          </w:tcPr>
          <w:p w14:paraId="7E8BDA91" w14:textId="77777777" w:rsidR="009152C2" w:rsidRPr="00647223" w:rsidRDefault="009152C2" w:rsidP="003C3374">
            <w:pPr>
              <w:rPr>
                <w:sz w:val="18"/>
                <w:szCs w:val="18"/>
                <w:highlight w:val="yellow"/>
                <w:lang w:val="en-US"/>
              </w:rPr>
            </w:pPr>
          </w:p>
        </w:tc>
      </w:tr>
      <w:tr w:rsidR="009152C2" w:rsidRPr="00647223" w14:paraId="1CC8ECCD" w14:textId="77777777" w:rsidTr="003C3374">
        <w:trPr>
          <w:trHeight w:val="231"/>
        </w:trPr>
        <w:tc>
          <w:tcPr>
            <w:tcW w:w="370" w:type="pct"/>
            <w:vMerge/>
          </w:tcPr>
          <w:p w14:paraId="5FF767C2" w14:textId="77777777" w:rsidR="009152C2" w:rsidRPr="00647223" w:rsidRDefault="009152C2" w:rsidP="003C3374">
            <w:pPr>
              <w:rPr>
                <w:sz w:val="18"/>
                <w:szCs w:val="18"/>
                <w:lang w:val="en-US"/>
              </w:rPr>
            </w:pPr>
          </w:p>
        </w:tc>
        <w:tc>
          <w:tcPr>
            <w:tcW w:w="546" w:type="pct"/>
          </w:tcPr>
          <w:p w14:paraId="31545E23" w14:textId="77777777" w:rsidR="009152C2" w:rsidRPr="00647223" w:rsidRDefault="009152C2" w:rsidP="003C3374">
            <w:pPr>
              <w:rPr>
                <w:sz w:val="18"/>
                <w:szCs w:val="18"/>
                <w:lang w:val="en-US"/>
              </w:rPr>
            </w:pPr>
            <w:r w:rsidRPr="00647223">
              <w:rPr>
                <w:sz w:val="18"/>
                <w:szCs w:val="18"/>
                <w:lang w:val="en-US"/>
              </w:rPr>
              <w:t>Higher</w:t>
            </w:r>
          </w:p>
        </w:tc>
        <w:tc>
          <w:tcPr>
            <w:tcW w:w="356" w:type="pct"/>
            <w:gridSpan w:val="2"/>
            <w:tcBorders>
              <w:right w:val="single" w:sz="4" w:space="0" w:color="FFFFFF"/>
            </w:tcBorders>
          </w:tcPr>
          <w:p w14:paraId="0CAC2455" w14:textId="77777777" w:rsidR="009152C2" w:rsidRPr="00647223" w:rsidRDefault="009152C2" w:rsidP="003C3374">
            <w:pPr>
              <w:jc w:val="center"/>
              <w:rPr>
                <w:rFonts w:cstheme="minorHAnsi"/>
                <w:sz w:val="18"/>
                <w:szCs w:val="18"/>
                <w:lang w:val="en-US"/>
              </w:rPr>
            </w:pPr>
            <w:r w:rsidRPr="00647223">
              <w:rPr>
                <w:rFonts w:cstheme="minorHAnsi"/>
                <w:sz w:val="18"/>
                <w:szCs w:val="18"/>
                <w:lang w:val="en-US"/>
              </w:rPr>
              <w:t>22/759</w:t>
            </w:r>
          </w:p>
        </w:tc>
        <w:tc>
          <w:tcPr>
            <w:tcW w:w="358" w:type="pct"/>
            <w:tcBorders>
              <w:left w:val="single" w:sz="4" w:space="0" w:color="FFFFFF"/>
            </w:tcBorders>
          </w:tcPr>
          <w:p w14:paraId="42FA8C86" w14:textId="77777777" w:rsidR="009152C2" w:rsidRPr="00647223" w:rsidRDefault="009152C2" w:rsidP="003C3374">
            <w:pPr>
              <w:jc w:val="center"/>
              <w:rPr>
                <w:rFonts w:cstheme="minorHAnsi"/>
                <w:sz w:val="18"/>
                <w:szCs w:val="18"/>
                <w:lang w:val="en-US"/>
              </w:rPr>
            </w:pPr>
            <w:r w:rsidRPr="00647223">
              <w:rPr>
                <w:rFonts w:cstheme="minorHAnsi"/>
                <w:sz w:val="18"/>
                <w:szCs w:val="18"/>
                <w:lang w:val="en-US"/>
              </w:rPr>
              <w:t>(2.9)</w:t>
            </w:r>
          </w:p>
        </w:tc>
        <w:tc>
          <w:tcPr>
            <w:tcW w:w="255" w:type="pct"/>
            <w:tcBorders>
              <w:right w:val="single" w:sz="4" w:space="0" w:color="FFFFFF" w:themeColor="background1"/>
            </w:tcBorders>
          </w:tcPr>
          <w:p w14:paraId="20EDBAA3" w14:textId="77777777" w:rsidR="009152C2" w:rsidRPr="00647223" w:rsidRDefault="009152C2" w:rsidP="003C3374">
            <w:pPr>
              <w:rPr>
                <w:sz w:val="18"/>
                <w:szCs w:val="18"/>
                <w:lang w:val="en-US"/>
              </w:rPr>
            </w:pPr>
            <w:r w:rsidRPr="00647223">
              <w:rPr>
                <w:sz w:val="18"/>
                <w:szCs w:val="18"/>
                <w:lang w:val="en-US"/>
              </w:rPr>
              <w:t>0.72</w:t>
            </w:r>
          </w:p>
        </w:tc>
        <w:tc>
          <w:tcPr>
            <w:tcW w:w="512" w:type="pct"/>
            <w:tcBorders>
              <w:left w:val="single" w:sz="4" w:space="0" w:color="FFFFFF" w:themeColor="background1"/>
            </w:tcBorders>
          </w:tcPr>
          <w:p w14:paraId="5B1DBD67" w14:textId="77777777" w:rsidR="009152C2" w:rsidRPr="00647223" w:rsidRDefault="009152C2" w:rsidP="003C3374">
            <w:pPr>
              <w:rPr>
                <w:sz w:val="18"/>
                <w:szCs w:val="18"/>
                <w:lang w:val="en-US"/>
              </w:rPr>
            </w:pPr>
            <w:r w:rsidRPr="00647223">
              <w:rPr>
                <w:sz w:val="18"/>
                <w:szCs w:val="18"/>
                <w:lang w:val="en-US"/>
              </w:rPr>
              <w:t>(0.42, 1.22)</w:t>
            </w:r>
          </w:p>
        </w:tc>
        <w:tc>
          <w:tcPr>
            <w:tcW w:w="354" w:type="pct"/>
            <w:gridSpan w:val="2"/>
            <w:tcBorders>
              <w:right w:val="single" w:sz="4" w:space="0" w:color="FFFFFF"/>
            </w:tcBorders>
          </w:tcPr>
          <w:p w14:paraId="1EF80F7B" w14:textId="77777777" w:rsidR="009152C2" w:rsidRPr="00647223" w:rsidRDefault="009152C2" w:rsidP="003C3374">
            <w:pPr>
              <w:rPr>
                <w:sz w:val="18"/>
                <w:szCs w:val="18"/>
                <w:lang w:val="en-US"/>
              </w:rPr>
            </w:pPr>
            <w:r w:rsidRPr="00647223">
              <w:rPr>
                <w:sz w:val="18"/>
                <w:szCs w:val="18"/>
                <w:lang w:val="en-US"/>
              </w:rPr>
              <w:t xml:space="preserve">16/2437 </w:t>
            </w:r>
          </w:p>
        </w:tc>
        <w:tc>
          <w:tcPr>
            <w:tcW w:w="378" w:type="pct"/>
            <w:tcBorders>
              <w:left w:val="single" w:sz="4" w:space="0" w:color="FFFFFF"/>
            </w:tcBorders>
          </w:tcPr>
          <w:p w14:paraId="2D76AD36" w14:textId="77777777" w:rsidR="009152C2" w:rsidRPr="00647223" w:rsidRDefault="009152C2" w:rsidP="003C3374">
            <w:pPr>
              <w:rPr>
                <w:sz w:val="18"/>
                <w:szCs w:val="18"/>
                <w:lang w:val="en-US"/>
              </w:rPr>
            </w:pPr>
            <w:r w:rsidRPr="00647223">
              <w:rPr>
                <w:sz w:val="18"/>
                <w:szCs w:val="18"/>
                <w:lang w:val="en-US"/>
              </w:rPr>
              <w:t>(0.7)</w:t>
            </w:r>
          </w:p>
        </w:tc>
        <w:tc>
          <w:tcPr>
            <w:tcW w:w="315" w:type="pct"/>
            <w:tcBorders>
              <w:right w:val="single" w:sz="4" w:space="0" w:color="FFFFFF" w:themeColor="background1"/>
            </w:tcBorders>
            <w:shd w:val="clear" w:color="auto" w:fill="auto"/>
          </w:tcPr>
          <w:p w14:paraId="3CDFCE0E" w14:textId="77777777" w:rsidR="009152C2" w:rsidRPr="00647223" w:rsidRDefault="009152C2" w:rsidP="003C3374">
            <w:pPr>
              <w:rPr>
                <w:sz w:val="18"/>
                <w:szCs w:val="18"/>
                <w:lang w:val="en-US"/>
              </w:rPr>
            </w:pPr>
            <w:r w:rsidRPr="00647223">
              <w:rPr>
                <w:sz w:val="18"/>
                <w:szCs w:val="18"/>
                <w:lang w:val="en-US"/>
              </w:rPr>
              <w:t>0.48</w:t>
            </w:r>
          </w:p>
        </w:tc>
        <w:tc>
          <w:tcPr>
            <w:tcW w:w="487" w:type="pct"/>
            <w:tcBorders>
              <w:left w:val="single" w:sz="4" w:space="0" w:color="FFFFFF" w:themeColor="background1"/>
            </w:tcBorders>
            <w:shd w:val="clear" w:color="auto" w:fill="auto"/>
          </w:tcPr>
          <w:p w14:paraId="70F0B5F7" w14:textId="77777777" w:rsidR="009152C2" w:rsidRPr="00647223" w:rsidRDefault="009152C2" w:rsidP="003C3374">
            <w:pPr>
              <w:rPr>
                <w:sz w:val="18"/>
                <w:szCs w:val="18"/>
                <w:lang w:val="en-US"/>
              </w:rPr>
            </w:pPr>
            <w:r w:rsidRPr="00647223">
              <w:rPr>
                <w:sz w:val="18"/>
                <w:szCs w:val="18"/>
                <w:lang w:val="en-US"/>
              </w:rPr>
              <w:t>(0.25, 0.92)</w:t>
            </w:r>
          </w:p>
        </w:tc>
        <w:tc>
          <w:tcPr>
            <w:tcW w:w="639" w:type="pct"/>
          </w:tcPr>
          <w:p w14:paraId="5D81BE7D" w14:textId="77777777" w:rsidR="009152C2" w:rsidRPr="00647223" w:rsidRDefault="009152C2" w:rsidP="003C3374">
            <w:pPr>
              <w:rPr>
                <w:sz w:val="18"/>
                <w:szCs w:val="18"/>
                <w:lang w:val="en-US"/>
              </w:rPr>
            </w:pPr>
            <w:r w:rsidRPr="00647223">
              <w:rPr>
                <w:sz w:val="18"/>
                <w:szCs w:val="18"/>
                <w:lang w:val="en-US"/>
              </w:rPr>
              <w:t>4.81 (2.48, 9.34)</w:t>
            </w:r>
          </w:p>
        </w:tc>
        <w:tc>
          <w:tcPr>
            <w:tcW w:w="430" w:type="pct"/>
            <w:vMerge/>
          </w:tcPr>
          <w:p w14:paraId="5575A1B1" w14:textId="77777777" w:rsidR="009152C2" w:rsidRPr="00647223" w:rsidRDefault="009152C2" w:rsidP="003C3374">
            <w:pPr>
              <w:rPr>
                <w:sz w:val="18"/>
                <w:szCs w:val="18"/>
                <w:highlight w:val="yellow"/>
                <w:lang w:val="en-US"/>
              </w:rPr>
            </w:pPr>
          </w:p>
        </w:tc>
      </w:tr>
      <w:tr w:rsidR="009152C2" w:rsidRPr="00647223" w14:paraId="7D9088EB" w14:textId="77777777" w:rsidTr="003C3374">
        <w:trPr>
          <w:trHeight w:val="231"/>
        </w:trPr>
        <w:tc>
          <w:tcPr>
            <w:tcW w:w="370" w:type="pct"/>
            <w:vMerge/>
          </w:tcPr>
          <w:p w14:paraId="633144B8" w14:textId="77777777" w:rsidR="009152C2" w:rsidRPr="00647223" w:rsidRDefault="009152C2" w:rsidP="003C3374">
            <w:pPr>
              <w:rPr>
                <w:sz w:val="18"/>
                <w:szCs w:val="18"/>
                <w:lang w:val="en-US"/>
              </w:rPr>
            </w:pPr>
          </w:p>
        </w:tc>
        <w:tc>
          <w:tcPr>
            <w:tcW w:w="546" w:type="pct"/>
          </w:tcPr>
          <w:p w14:paraId="74263549" w14:textId="77777777" w:rsidR="009152C2" w:rsidRPr="00647223" w:rsidRDefault="009152C2" w:rsidP="003C3374">
            <w:pPr>
              <w:rPr>
                <w:sz w:val="18"/>
                <w:szCs w:val="18"/>
                <w:lang w:val="en-US"/>
              </w:rPr>
            </w:pPr>
            <w:r w:rsidRPr="00647223">
              <w:rPr>
                <w:sz w:val="18"/>
                <w:szCs w:val="18"/>
                <w:lang w:val="en-US"/>
              </w:rPr>
              <w:t>Test for trend</w:t>
            </w:r>
          </w:p>
        </w:tc>
        <w:tc>
          <w:tcPr>
            <w:tcW w:w="356" w:type="pct"/>
            <w:gridSpan w:val="2"/>
            <w:tcBorders>
              <w:right w:val="single" w:sz="4" w:space="0" w:color="FFFFFF"/>
            </w:tcBorders>
          </w:tcPr>
          <w:p w14:paraId="78D727AE" w14:textId="77777777" w:rsidR="009152C2" w:rsidRPr="00647223" w:rsidRDefault="009152C2" w:rsidP="003C3374">
            <w:pPr>
              <w:jc w:val="center"/>
              <w:rPr>
                <w:rFonts w:cstheme="minorHAnsi"/>
                <w:sz w:val="18"/>
                <w:szCs w:val="18"/>
                <w:highlight w:val="yellow"/>
                <w:lang w:val="en-US"/>
              </w:rPr>
            </w:pPr>
          </w:p>
        </w:tc>
        <w:tc>
          <w:tcPr>
            <w:tcW w:w="358" w:type="pct"/>
            <w:tcBorders>
              <w:left w:val="single" w:sz="4" w:space="0" w:color="FFFFFF"/>
            </w:tcBorders>
          </w:tcPr>
          <w:p w14:paraId="711A2948" w14:textId="77777777" w:rsidR="009152C2" w:rsidRPr="00647223" w:rsidRDefault="009152C2" w:rsidP="003C3374">
            <w:pPr>
              <w:jc w:val="center"/>
              <w:rPr>
                <w:rFonts w:cstheme="minorHAnsi"/>
                <w:sz w:val="18"/>
                <w:szCs w:val="18"/>
                <w:highlight w:val="yellow"/>
                <w:lang w:val="en-US"/>
              </w:rPr>
            </w:pPr>
          </w:p>
        </w:tc>
        <w:tc>
          <w:tcPr>
            <w:tcW w:w="767" w:type="pct"/>
            <w:gridSpan w:val="2"/>
          </w:tcPr>
          <w:p w14:paraId="13AE9EBA" w14:textId="77777777" w:rsidR="009152C2" w:rsidRPr="00647223" w:rsidRDefault="009152C2" w:rsidP="003C3374">
            <w:pPr>
              <w:rPr>
                <w:sz w:val="18"/>
                <w:szCs w:val="18"/>
                <w:lang w:val="en-US"/>
              </w:rPr>
            </w:pPr>
            <w:r w:rsidRPr="00647223">
              <w:rPr>
                <w:sz w:val="18"/>
                <w:szCs w:val="18"/>
                <w:lang w:val="en-US"/>
              </w:rPr>
              <w:t>P=0.04</w:t>
            </w:r>
          </w:p>
        </w:tc>
        <w:tc>
          <w:tcPr>
            <w:tcW w:w="354" w:type="pct"/>
            <w:gridSpan w:val="2"/>
            <w:tcBorders>
              <w:right w:val="single" w:sz="4" w:space="0" w:color="FFFFFF"/>
            </w:tcBorders>
          </w:tcPr>
          <w:p w14:paraId="2D0C0AE1" w14:textId="77777777" w:rsidR="009152C2" w:rsidRPr="00647223" w:rsidRDefault="009152C2" w:rsidP="003C3374">
            <w:pPr>
              <w:rPr>
                <w:sz w:val="18"/>
                <w:szCs w:val="18"/>
                <w:lang w:val="en-US"/>
              </w:rPr>
            </w:pPr>
          </w:p>
        </w:tc>
        <w:tc>
          <w:tcPr>
            <w:tcW w:w="378" w:type="pct"/>
            <w:tcBorders>
              <w:left w:val="single" w:sz="4" w:space="0" w:color="FFFFFF"/>
            </w:tcBorders>
          </w:tcPr>
          <w:p w14:paraId="420A3440" w14:textId="77777777" w:rsidR="009152C2" w:rsidRPr="00647223" w:rsidRDefault="009152C2" w:rsidP="003C3374">
            <w:pPr>
              <w:rPr>
                <w:sz w:val="18"/>
                <w:szCs w:val="18"/>
                <w:lang w:val="en-US"/>
              </w:rPr>
            </w:pPr>
          </w:p>
        </w:tc>
        <w:tc>
          <w:tcPr>
            <w:tcW w:w="802" w:type="pct"/>
            <w:gridSpan w:val="2"/>
          </w:tcPr>
          <w:p w14:paraId="1C836547" w14:textId="77777777" w:rsidR="009152C2" w:rsidRPr="00647223" w:rsidRDefault="009152C2" w:rsidP="003C3374">
            <w:pPr>
              <w:rPr>
                <w:sz w:val="18"/>
                <w:szCs w:val="18"/>
                <w:lang w:val="en-US"/>
              </w:rPr>
            </w:pPr>
            <w:r w:rsidRPr="00647223">
              <w:rPr>
                <w:sz w:val="18"/>
                <w:szCs w:val="18"/>
                <w:lang w:val="en-US"/>
              </w:rPr>
              <w:t>P&lt;0.001</w:t>
            </w:r>
          </w:p>
        </w:tc>
        <w:tc>
          <w:tcPr>
            <w:tcW w:w="639" w:type="pct"/>
          </w:tcPr>
          <w:p w14:paraId="77D10917" w14:textId="77777777" w:rsidR="009152C2" w:rsidRPr="00647223" w:rsidRDefault="009152C2" w:rsidP="003C3374">
            <w:pPr>
              <w:rPr>
                <w:sz w:val="18"/>
                <w:szCs w:val="18"/>
                <w:highlight w:val="yellow"/>
                <w:lang w:val="en-US"/>
              </w:rPr>
            </w:pPr>
          </w:p>
        </w:tc>
        <w:tc>
          <w:tcPr>
            <w:tcW w:w="430" w:type="pct"/>
            <w:vMerge/>
          </w:tcPr>
          <w:p w14:paraId="2956AF51" w14:textId="77777777" w:rsidR="009152C2" w:rsidRPr="00647223" w:rsidRDefault="009152C2" w:rsidP="003C3374">
            <w:pPr>
              <w:rPr>
                <w:sz w:val="18"/>
                <w:szCs w:val="18"/>
                <w:highlight w:val="yellow"/>
                <w:lang w:val="en-US"/>
              </w:rPr>
            </w:pPr>
          </w:p>
        </w:tc>
      </w:tr>
      <w:tr w:rsidR="009152C2" w:rsidRPr="00647223" w14:paraId="6EB47C7A" w14:textId="77777777" w:rsidTr="003C3374">
        <w:trPr>
          <w:trHeight w:val="224"/>
        </w:trPr>
        <w:tc>
          <w:tcPr>
            <w:tcW w:w="370" w:type="pct"/>
            <w:vMerge w:val="restart"/>
          </w:tcPr>
          <w:p w14:paraId="2CE19F0D" w14:textId="77777777" w:rsidR="009152C2" w:rsidRPr="00647223" w:rsidRDefault="009152C2" w:rsidP="003C3374">
            <w:pPr>
              <w:rPr>
                <w:sz w:val="18"/>
                <w:szCs w:val="18"/>
                <w:lang w:val="en-US"/>
              </w:rPr>
            </w:pPr>
            <w:r w:rsidRPr="00647223">
              <w:rPr>
                <w:sz w:val="18"/>
                <w:szCs w:val="18"/>
                <w:lang w:val="en-US"/>
              </w:rPr>
              <w:t>Smoking status</w:t>
            </w:r>
          </w:p>
        </w:tc>
        <w:tc>
          <w:tcPr>
            <w:tcW w:w="546" w:type="pct"/>
          </w:tcPr>
          <w:p w14:paraId="669F7CFA" w14:textId="77777777" w:rsidR="009152C2" w:rsidRPr="00647223" w:rsidRDefault="009152C2" w:rsidP="003C3374">
            <w:pPr>
              <w:rPr>
                <w:sz w:val="18"/>
                <w:szCs w:val="18"/>
                <w:lang w:val="en-US"/>
              </w:rPr>
            </w:pPr>
            <w:r w:rsidRPr="00647223">
              <w:rPr>
                <w:sz w:val="18"/>
                <w:szCs w:val="18"/>
                <w:lang w:val="en-US"/>
              </w:rPr>
              <w:t>Never</w:t>
            </w:r>
          </w:p>
        </w:tc>
        <w:tc>
          <w:tcPr>
            <w:tcW w:w="356" w:type="pct"/>
            <w:gridSpan w:val="2"/>
            <w:tcBorders>
              <w:right w:val="single" w:sz="4" w:space="0" w:color="FFFFFF"/>
            </w:tcBorders>
          </w:tcPr>
          <w:p w14:paraId="0F8A790F" w14:textId="77777777" w:rsidR="009152C2" w:rsidRPr="00647223" w:rsidRDefault="009152C2" w:rsidP="003C3374">
            <w:pPr>
              <w:jc w:val="center"/>
              <w:rPr>
                <w:rFonts w:cstheme="minorHAnsi"/>
                <w:sz w:val="18"/>
                <w:szCs w:val="18"/>
                <w:lang w:val="en-US"/>
              </w:rPr>
            </w:pPr>
            <w:r w:rsidRPr="00647223">
              <w:rPr>
                <w:rFonts w:cstheme="minorHAnsi"/>
                <w:sz w:val="18"/>
                <w:szCs w:val="18"/>
                <w:lang w:val="en-US"/>
              </w:rPr>
              <w:t>16/943</w:t>
            </w:r>
          </w:p>
        </w:tc>
        <w:tc>
          <w:tcPr>
            <w:tcW w:w="358" w:type="pct"/>
            <w:tcBorders>
              <w:left w:val="single" w:sz="4" w:space="0" w:color="FFFFFF"/>
            </w:tcBorders>
          </w:tcPr>
          <w:p w14:paraId="4E53000D" w14:textId="77777777" w:rsidR="009152C2" w:rsidRPr="00647223" w:rsidRDefault="009152C2" w:rsidP="003C3374">
            <w:pPr>
              <w:jc w:val="center"/>
              <w:rPr>
                <w:rFonts w:cstheme="minorHAnsi"/>
                <w:sz w:val="18"/>
                <w:szCs w:val="18"/>
                <w:lang w:val="en-US"/>
              </w:rPr>
            </w:pPr>
            <w:r w:rsidRPr="00647223">
              <w:rPr>
                <w:rFonts w:cstheme="minorHAnsi"/>
                <w:sz w:val="18"/>
                <w:szCs w:val="18"/>
                <w:lang w:val="en-US"/>
              </w:rPr>
              <w:t>(1.7)</w:t>
            </w:r>
          </w:p>
        </w:tc>
        <w:tc>
          <w:tcPr>
            <w:tcW w:w="255" w:type="pct"/>
            <w:tcBorders>
              <w:right w:val="single" w:sz="4" w:space="0" w:color="FFFFFF" w:themeColor="background1"/>
            </w:tcBorders>
          </w:tcPr>
          <w:p w14:paraId="6135D720" w14:textId="77777777" w:rsidR="009152C2" w:rsidRPr="00647223" w:rsidRDefault="009152C2" w:rsidP="003C3374">
            <w:pPr>
              <w:rPr>
                <w:sz w:val="18"/>
                <w:szCs w:val="18"/>
                <w:lang w:val="en-US"/>
              </w:rPr>
            </w:pPr>
            <w:r w:rsidRPr="00647223">
              <w:rPr>
                <w:sz w:val="18"/>
                <w:szCs w:val="18"/>
                <w:lang w:val="en-US"/>
              </w:rPr>
              <w:t>1.00</w:t>
            </w:r>
          </w:p>
        </w:tc>
        <w:tc>
          <w:tcPr>
            <w:tcW w:w="512" w:type="pct"/>
            <w:tcBorders>
              <w:left w:val="single" w:sz="4" w:space="0" w:color="FFFFFF" w:themeColor="background1"/>
            </w:tcBorders>
          </w:tcPr>
          <w:p w14:paraId="698ACFBF" w14:textId="77777777" w:rsidR="009152C2" w:rsidRPr="00647223" w:rsidRDefault="009152C2" w:rsidP="003C3374">
            <w:pPr>
              <w:rPr>
                <w:sz w:val="18"/>
                <w:szCs w:val="18"/>
                <w:lang w:val="en-US"/>
              </w:rPr>
            </w:pPr>
            <w:r w:rsidRPr="00647223">
              <w:rPr>
                <w:sz w:val="18"/>
                <w:szCs w:val="18"/>
                <w:lang w:val="en-US"/>
              </w:rPr>
              <w:t>(ref)</w:t>
            </w:r>
          </w:p>
        </w:tc>
        <w:tc>
          <w:tcPr>
            <w:tcW w:w="354" w:type="pct"/>
            <w:gridSpan w:val="2"/>
            <w:tcBorders>
              <w:right w:val="single" w:sz="4" w:space="0" w:color="FFFFFF"/>
            </w:tcBorders>
          </w:tcPr>
          <w:p w14:paraId="0D50CC86" w14:textId="77777777" w:rsidR="009152C2" w:rsidRPr="00647223" w:rsidRDefault="009152C2" w:rsidP="003C3374">
            <w:pPr>
              <w:rPr>
                <w:sz w:val="18"/>
                <w:szCs w:val="18"/>
                <w:lang w:val="en-US"/>
              </w:rPr>
            </w:pPr>
            <w:r w:rsidRPr="00647223">
              <w:rPr>
                <w:sz w:val="18"/>
                <w:szCs w:val="18"/>
                <w:lang w:val="en-US"/>
              </w:rPr>
              <w:t>5/1800</w:t>
            </w:r>
          </w:p>
        </w:tc>
        <w:tc>
          <w:tcPr>
            <w:tcW w:w="378" w:type="pct"/>
            <w:tcBorders>
              <w:left w:val="single" w:sz="4" w:space="0" w:color="FFFFFF"/>
            </w:tcBorders>
          </w:tcPr>
          <w:p w14:paraId="6FC2E700" w14:textId="77777777" w:rsidR="009152C2" w:rsidRPr="00647223" w:rsidRDefault="009152C2" w:rsidP="003C3374">
            <w:pPr>
              <w:rPr>
                <w:sz w:val="18"/>
                <w:szCs w:val="18"/>
                <w:lang w:val="en-US"/>
              </w:rPr>
            </w:pPr>
            <w:r w:rsidRPr="00647223">
              <w:rPr>
                <w:sz w:val="18"/>
                <w:szCs w:val="18"/>
                <w:lang w:val="en-US"/>
              </w:rPr>
              <w:t>(0.3)</w:t>
            </w:r>
          </w:p>
        </w:tc>
        <w:tc>
          <w:tcPr>
            <w:tcW w:w="315" w:type="pct"/>
            <w:tcBorders>
              <w:right w:val="single" w:sz="4" w:space="0" w:color="FFFFFF" w:themeColor="background1"/>
            </w:tcBorders>
          </w:tcPr>
          <w:p w14:paraId="2324DF4A" w14:textId="77777777" w:rsidR="009152C2" w:rsidRPr="00647223" w:rsidRDefault="009152C2" w:rsidP="003C3374">
            <w:pPr>
              <w:rPr>
                <w:sz w:val="18"/>
                <w:szCs w:val="18"/>
                <w:lang w:val="en-US"/>
              </w:rPr>
            </w:pPr>
            <w:r w:rsidRPr="00647223">
              <w:rPr>
                <w:sz w:val="18"/>
                <w:szCs w:val="18"/>
                <w:lang w:val="en-US"/>
              </w:rPr>
              <w:t>1.00</w:t>
            </w:r>
          </w:p>
        </w:tc>
        <w:tc>
          <w:tcPr>
            <w:tcW w:w="487" w:type="pct"/>
            <w:tcBorders>
              <w:left w:val="single" w:sz="4" w:space="0" w:color="FFFFFF" w:themeColor="background1"/>
            </w:tcBorders>
          </w:tcPr>
          <w:p w14:paraId="5896F020" w14:textId="77777777" w:rsidR="009152C2" w:rsidRPr="00647223" w:rsidRDefault="009152C2" w:rsidP="003C3374">
            <w:pPr>
              <w:rPr>
                <w:sz w:val="18"/>
                <w:szCs w:val="18"/>
                <w:lang w:val="en-US"/>
              </w:rPr>
            </w:pPr>
            <w:r w:rsidRPr="00647223">
              <w:rPr>
                <w:sz w:val="18"/>
                <w:szCs w:val="18"/>
                <w:lang w:val="en-US"/>
              </w:rPr>
              <w:t>(ref)</w:t>
            </w:r>
          </w:p>
        </w:tc>
        <w:tc>
          <w:tcPr>
            <w:tcW w:w="639" w:type="pct"/>
          </w:tcPr>
          <w:p w14:paraId="3186D816" w14:textId="77777777" w:rsidR="009152C2" w:rsidRPr="00647223" w:rsidRDefault="009152C2" w:rsidP="003C3374">
            <w:pPr>
              <w:rPr>
                <w:sz w:val="18"/>
                <w:szCs w:val="18"/>
                <w:lang w:val="en-US"/>
              </w:rPr>
            </w:pPr>
            <w:r w:rsidRPr="00647223">
              <w:rPr>
                <w:sz w:val="18"/>
                <w:szCs w:val="18"/>
                <w:lang w:val="en-US"/>
              </w:rPr>
              <w:t>5.45 (1.94, 15.30)</w:t>
            </w:r>
          </w:p>
        </w:tc>
        <w:tc>
          <w:tcPr>
            <w:tcW w:w="430" w:type="pct"/>
            <w:vMerge w:val="restart"/>
          </w:tcPr>
          <w:p w14:paraId="1D1CA361" w14:textId="77777777" w:rsidR="009152C2" w:rsidRPr="00647223" w:rsidRDefault="009152C2" w:rsidP="003C3374">
            <w:pPr>
              <w:rPr>
                <w:sz w:val="18"/>
                <w:szCs w:val="18"/>
                <w:highlight w:val="yellow"/>
                <w:lang w:val="en-US"/>
              </w:rPr>
            </w:pPr>
            <w:r w:rsidRPr="00647223">
              <w:rPr>
                <w:sz w:val="18"/>
                <w:szCs w:val="18"/>
                <w:lang w:val="en-US"/>
              </w:rPr>
              <w:t>P=0.10</w:t>
            </w:r>
          </w:p>
        </w:tc>
      </w:tr>
      <w:tr w:rsidR="009152C2" w:rsidRPr="00647223" w14:paraId="758878F5" w14:textId="77777777" w:rsidTr="003C3374">
        <w:trPr>
          <w:trHeight w:val="224"/>
        </w:trPr>
        <w:tc>
          <w:tcPr>
            <w:tcW w:w="370" w:type="pct"/>
            <w:vMerge/>
          </w:tcPr>
          <w:p w14:paraId="1D185606" w14:textId="77777777" w:rsidR="009152C2" w:rsidRPr="00647223" w:rsidRDefault="009152C2" w:rsidP="003C3374">
            <w:pPr>
              <w:rPr>
                <w:sz w:val="18"/>
                <w:szCs w:val="18"/>
                <w:lang w:val="en-US"/>
              </w:rPr>
            </w:pPr>
          </w:p>
        </w:tc>
        <w:tc>
          <w:tcPr>
            <w:tcW w:w="546" w:type="pct"/>
          </w:tcPr>
          <w:p w14:paraId="49A8E7D7" w14:textId="77777777" w:rsidR="009152C2" w:rsidRPr="00647223" w:rsidRDefault="009152C2" w:rsidP="003C3374">
            <w:pPr>
              <w:rPr>
                <w:sz w:val="18"/>
                <w:szCs w:val="18"/>
                <w:lang w:val="en-US"/>
              </w:rPr>
            </w:pPr>
            <w:r w:rsidRPr="00647223">
              <w:rPr>
                <w:sz w:val="18"/>
                <w:szCs w:val="18"/>
                <w:lang w:val="en-US"/>
              </w:rPr>
              <w:t>Ex-smoker</w:t>
            </w:r>
          </w:p>
        </w:tc>
        <w:tc>
          <w:tcPr>
            <w:tcW w:w="356" w:type="pct"/>
            <w:gridSpan w:val="2"/>
            <w:tcBorders>
              <w:right w:val="single" w:sz="4" w:space="0" w:color="FFFFFF"/>
            </w:tcBorders>
          </w:tcPr>
          <w:p w14:paraId="6FD2FDC4" w14:textId="77777777" w:rsidR="009152C2" w:rsidRPr="00647223" w:rsidRDefault="009152C2" w:rsidP="003C3374">
            <w:pPr>
              <w:jc w:val="center"/>
              <w:rPr>
                <w:rFonts w:cstheme="minorHAnsi"/>
                <w:sz w:val="18"/>
                <w:szCs w:val="18"/>
                <w:lang w:val="en-US"/>
              </w:rPr>
            </w:pPr>
            <w:r w:rsidRPr="00647223">
              <w:rPr>
                <w:rFonts w:cstheme="minorHAnsi"/>
                <w:sz w:val="18"/>
                <w:szCs w:val="18"/>
                <w:lang w:val="en-US"/>
              </w:rPr>
              <w:t>12/451</w:t>
            </w:r>
          </w:p>
        </w:tc>
        <w:tc>
          <w:tcPr>
            <w:tcW w:w="358" w:type="pct"/>
            <w:tcBorders>
              <w:left w:val="single" w:sz="4" w:space="0" w:color="FFFFFF"/>
            </w:tcBorders>
          </w:tcPr>
          <w:p w14:paraId="0C5E402B" w14:textId="77777777" w:rsidR="009152C2" w:rsidRPr="00647223" w:rsidRDefault="009152C2" w:rsidP="003C3374">
            <w:pPr>
              <w:jc w:val="center"/>
              <w:rPr>
                <w:rFonts w:cstheme="minorHAnsi"/>
                <w:sz w:val="18"/>
                <w:szCs w:val="18"/>
                <w:lang w:val="en-US"/>
              </w:rPr>
            </w:pPr>
            <w:r w:rsidRPr="00647223">
              <w:rPr>
                <w:rFonts w:cstheme="minorHAnsi"/>
                <w:sz w:val="18"/>
                <w:szCs w:val="18"/>
                <w:lang w:val="en-US"/>
              </w:rPr>
              <w:t>(2.7)</w:t>
            </w:r>
          </w:p>
        </w:tc>
        <w:tc>
          <w:tcPr>
            <w:tcW w:w="255" w:type="pct"/>
            <w:tcBorders>
              <w:right w:val="single" w:sz="4" w:space="0" w:color="FFFFFF" w:themeColor="background1"/>
            </w:tcBorders>
          </w:tcPr>
          <w:p w14:paraId="16D05DC2" w14:textId="77777777" w:rsidR="009152C2" w:rsidRPr="00647223" w:rsidRDefault="009152C2" w:rsidP="003C3374">
            <w:pPr>
              <w:rPr>
                <w:sz w:val="18"/>
                <w:szCs w:val="18"/>
                <w:lang w:val="en-US"/>
              </w:rPr>
            </w:pPr>
            <w:r w:rsidRPr="00647223">
              <w:rPr>
                <w:sz w:val="18"/>
                <w:szCs w:val="18"/>
                <w:lang w:val="en-US"/>
              </w:rPr>
              <w:t>1.71</w:t>
            </w:r>
          </w:p>
        </w:tc>
        <w:tc>
          <w:tcPr>
            <w:tcW w:w="512" w:type="pct"/>
            <w:tcBorders>
              <w:left w:val="single" w:sz="4" w:space="0" w:color="FFFFFF" w:themeColor="background1"/>
            </w:tcBorders>
          </w:tcPr>
          <w:p w14:paraId="52A98E6D" w14:textId="77777777" w:rsidR="009152C2" w:rsidRPr="00647223" w:rsidRDefault="009152C2" w:rsidP="003C3374">
            <w:pPr>
              <w:rPr>
                <w:sz w:val="18"/>
                <w:szCs w:val="18"/>
                <w:lang w:val="en-US"/>
              </w:rPr>
            </w:pPr>
            <w:r w:rsidRPr="00647223">
              <w:rPr>
                <w:sz w:val="18"/>
                <w:szCs w:val="18"/>
                <w:lang w:val="en-US"/>
              </w:rPr>
              <w:t>(0.78, 3.76)</w:t>
            </w:r>
          </w:p>
        </w:tc>
        <w:tc>
          <w:tcPr>
            <w:tcW w:w="354" w:type="pct"/>
            <w:gridSpan w:val="2"/>
            <w:tcBorders>
              <w:right w:val="single" w:sz="4" w:space="0" w:color="FFFFFF"/>
            </w:tcBorders>
          </w:tcPr>
          <w:p w14:paraId="4DC9D938" w14:textId="77777777" w:rsidR="009152C2" w:rsidRPr="00647223" w:rsidRDefault="009152C2" w:rsidP="003C3374">
            <w:pPr>
              <w:rPr>
                <w:sz w:val="18"/>
                <w:szCs w:val="18"/>
                <w:lang w:val="en-US"/>
              </w:rPr>
            </w:pPr>
            <w:r w:rsidRPr="00647223">
              <w:rPr>
                <w:sz w:val="18"/>
                <w:szCs w:val="18"/>
                <w:lang w:val="en-US"/>
              </w:rPr>
              <w:t>30/2563</w:t>
            </w:r>
          </w:p>
        </w:tc>
        <w:tc>
          <w:tcPr>
            <w:tcW w:w="378" w:type="pct"/>
            <w:tcBorders>
              <w:left w:val="single" w:sz="4" w:space="0" w:color="FFFFFF"/>
            </w:tcBorders>
          </w:tcPr>
          <w:p w14:paraId="539F0937" w14:textId="77777777" w:rsidR="009152C2" w:rsidRPr="00647223" w:rsidRDefault="009152C2" w:rsidP="003C3374">
            <w:pPr>
              <w:rPr>
                <w:sz w:val="18"/>
                <w:szCs w:val="18"/>
                <w:lang w:val="en-US"/>
              </w:rPr>
            </w:pPr>
            <w:r w:rsidRPr="00647223">
              <w:rPr>
                <w:sz w:val="18"/>
                <w:szCs w:val="18"/>
                <w:lang w:val="en-US"/>
              </w:rPr>
              <w:t>(1.2)</w:t>
            </w:r>
          </w:p>
        </w:tc>
        <w:tc>
          <w:tcPr>
            <w:tcW w:w="315" w:type="pct"/>
            <w:tcBorders>
              <w:right w:val="single" w:sz="4" w:space="0" w:color="FFFFFF" w:themeColor="background1"/>
            </w:tcBorders>
          </w:tcPr>
          <w:p w14:paraId="173174F3" w14:textId="77777777" w:rsidR="009152C2" w:rsidRPr="00647223" w:rsidRDefault="009152C2" w:rsidP="003C3374">
            <w:pPr>
              <w:rPr>
                <w:sz w:val="18"/>
                <w:szCs w:val="18"/>
                <w:lang w:val="en-US"/>
              </w:rPr>
            </w:pPr>
            <w:r w:rsidRPr="00647223">
              <w:rPr>
                <w:sz w:val="18"/>
                <w:szCs w:val="18"/>
                <w:lang w:val="en-US"/>
              </w:rPr>
              <w:t>3.92</w:t>
            </w:r>
          </w:p>
        </w:tc>
        <w:tc>
          <w:tcPr>
            <w:tcW w:w="487" w:type="pct"/>
            <w:tcBorders>
              <w:left w:val="single" w:sz="4" w:space="0" w:color="FFFFFF" w:themeColor="background1"/>
            </w:tcBorders>
          </w:tcPr>
          <w:p w14:paraId="5F604C51" w14:textId="77777777" w:rsidR="009152C2" w:rsidRPr="00647223" w:rsidRDefault="009152C2" w:rsidP="003C3374">
            <w:pPr>
              <w:rPr>
                <w:sz w:val="18"/>
                <w:szCs w:val="18"/>
                <w:lang w:val="en-US"/>
              </w:rPr>
            </w:pPr>
            <w:r w:rsidRPr="00647223">
              <w:rPr>
                <w:sz w:val="18"/>
                <w:szCs w:val="18"/>
                <w:lang w:val="en-US"/>
              </w:rPr>
              <w:t>(1.52, 10.15)</w:t>
            </w:r>
          </w:p>
        </w:tc>
        <w:tc>
          <w:tcPr>
            <w:tcW w:w="639" w:type="pct"/>
          </w:tcPr>
          <w:p w14:paraId="0C5CA88E" w14:textId="77777777" w:rsidR="009152C2" w:rsidRPr="00647223" w:rsidRDefault="009152C2" w:rsidP="003C3374">
            <w:pPr>
              <w:rPr>
                <w:sz w:val="18"/>
                <w:szCs w:val="18"/>
                <w:lang w:val="en-US"/>
              </w:rPr>
            </w:pPr>
            <w:r w:rsidRPr="00647223">
              <w:rPr>
                <w:sz w:val="18"/>
                <w:szCs w:val="18"/>
                <w:lang w:val="en-US"/>
              </w:rPr>
              <w:t>2.39 (1.18, 4.85)</w:t>
            </w:r>
          </w:p>
        </w:tc>
        <w:tc>
          <w:tcPr>
            <w:tcW w:w="430" w:type="pct"/>
            <w:vMerge/>
          </w:tcPr>
          <w:p w14:paraId="59BAFCFE" w14:textId="77777777" w:rsidR="009152C2" w:rsidRPr="00647223" w:rsidRDefault="009152C2" w:rsidP="003C3374">
            <w:pPr>
              <w:rPr>
                <w:sz w:val="18"/>
                <w:szCs w:val="18"/>
                <w:highlight w:val="yellow"/>
                <w:lang w:val="en-US"/>
              </w:rPr>
            </w:pPr>
          </w:p>
        </w:tc>
      </w:tr>
      <w:tr w:rsidR="009152C2" w:rsidRPr="00647223" w14:paraId="4F3BAD78" w14:textId="77777777" w:rsidTr="003C3374">
        <w:trPr>
          <w:trHeight w:val="210"/>
        </w:trPr>
        <w:tc>
          <w:tcPr>
            <w:tcW w:w="370" w:type="pct"/>
            <w:vMerge/>
          </w:tcPr>
          <w:p w14:paraId="0F95434C" w14:textId="77777777" w:rsidR="009152C2" w:rsidRPr="00647223" w:rsidRDefault="009152C2" w:rsidP="003C3374">
            <w:pPr>
              <w:rPr>
                <w:sz w:val="18"/>
                <w:szCs w:val="18"/>
                <w:lang w:val="en-US"/>
              </w:rPr>
            </w:pPr>
          </w:p>
        </w:tc>
        <w:tc>
          <w:tcPr>
            <w:tcW w:w="546" w:type="pct"/>
          </w:tcPr>
          <w:p w14:paraId="6C436A7C" w14:textId="77777777" w:rsidR="009152C2" w:rsidRPr="00647223" w:rsidRDefault="009152C2" w:rsidP="003C3374">
            <w:pPr>
              <w:rPr>
                <w:sz w:val="18"/>
                <w:szCs w:val="18"/>
                <w:lang w:val="en-US"/>
              </w:rPr>
            </w:pPr>
            <w:r w:rsidRPr="00647223">
              <w:rPr>
                <w:sz w:val="18"/>
                <w:szCs w:val="18"/>
                <w:lang w:val="en-US"/>
              </w:rPr>
              <w:t xml:space="preserve">Current smoker </w:t>
            </w:r>
          </w:p>
        </w:tc>
        <w:tc>
          <w:tcPr>
            <w:tcW w:w="356" w:type="pct"/>
            <w:gridSpan w:val="2"/>
            <w:tcBorders>
              <w:right w:val="single" w:sz="4" w:space="0" w:color="FFFFFF"/>
            </w:tcBorders>
          </w:tcPr>
          <w:p w14:paraId="715919DE" w14:textId="77777777" w:rsidR="009152C2" w:rsidRPr="00647223" w:rsidRDefault="009152C2" w:rsidP="003C3374">
            <w:pPr>
              <w:jc w:val="center"/>
              <w:rPr>
                <w:rFonts w:cstheme="minorHAnsi"/>
                <w:sz w:val="18"/>
                <w:szCs w:val="18"/>
                <w:lang w:val="en-US"/>
              </w:rPr>
            </w:pPr>
            <w:r w:rsidRPr="00647223">
              <w:rPr>
                <w:rFonts w:cstheme="minorHAnsi"/>
                <w:sz w:val="18"/>
                <w:szCs w:val="18"/>
                <w:lang w:val="en-US"/>
              </w:rPr>
              <w:t>43/450</w:t>
            </w:r>
          </w:p>
        </w:tc>
        <w:tc>
          <w:tcPr>
            <w:tcW w:w="358" w:type="pct"/>
            <w:tcBorders>
              <w:left w:val="single" w:sz="4" w:space="0" w:color="FFFFFF"/>
            </w:tcBorders>
          </w:tcPr>
          <w:p w14:paraId="02425F8D" w14:textId="77777777" w:rsidR="009152C2" w:rsidRPr="00647223" w:rsidRDefault="009152C2" w:rsidP="003C3374">
            <w:pPr>
              <w:jc w:val="center"/>
              <w:rPr>
                <w:rFonts w:cstheme="minorHAnsi"/>
                <w:sz w:val="18"/>
                <w:szCs w:val="18"/>
                <w:lang w:val="en-US"/>
              </w:rPr>
            </w:pPr>
            <w:r w:rsidRPr="00647223">
              <w:rPr>
                <w:rFonts w:cstheme="minorHAnsi"/>
                <w:sz w:val="18"/>
                <w:szCs w:val="18"/>
                <w:lang w:val="en-US"/>
              </w:rPr>
              <w:t>(9.6)</w:t>
            </w:r>
          </w:p>
        </w:tc>
        <w:tc>
          <w:tcPr>
            <w:tcW w:w="255" w:type="pct"/>
            <w:tcBorders>
              <w:right w:val="single" w:sz="4" w:space="0" w:color="FFFFFF" w:themeColor="background1"/>
            </w:tcBorders>
          </w:tcPr>
          <w:p w14:paraId="4758481D" w14:textId="77777777" w:rsidR="009152C2" w:rsidRPr="00647223" w:rsidRDefault="009152C2" w:rsidP="003C3374">
            <w:pPr>
              <w:rPr>
                <w:sz w:val="18"/>
                <w:szCs w:val="18"/>
                <w:lang w:val="en-US"/>
              </w:rPr>
            </w:pPr>
            <w:r w:rsidRPr="00647223">
              <w:rPr>
                <w:sz w:val="18"/>
                <w:szCs w:val="18"/>
                <w:lang w:val="en-US"/>
              </w:rPr>
              <w:t>6.78</w:t>
            </w:r>
          </w:p>
        </w:tc>
        <w:tc>
          <w:tcPr>
            <w:tcW w:w="512" w:type="pct"/>
            <w:tcBorders>
              <w:left w:val="single" w:sz="4" w:space="0" w:color="FFFFFF" w:themeColor="background1"/>
            </w:tcBorders>
          </w:tcPr>
          <w:p w14:paraId="20D35A9B" w14:textId="77777777" w:rsidR="009152C2" w:rsidRPr="00647223" w:rsidRDefault="009152C2" w:rsidP="003C3374">
            <w:pPr>
              <w:rPr>
                <w:sz w:val="18"/>
                <w:szCs w:val="18"/>
                <w:lang w:val="en-US"/>
              </w:rPr>
            </w:pPr>
            <w:r w:rsidRPr="00647223">
              <w:rPr>
                <w:sz w:val="18"/>
                <w:szCs w:val="18"/>
                <w:lang w:val="en-US"/>
              </w:rPr>
              <w:t>(3.61, 12.74)</w:t>
            </w:r>
          </w:p>
        </w:tc>
        <w:tc>
          <w:tcPr>
            <w:tcW w:w="354" w:type="pct"/>
            <w:gridSpan w:val="2"/>
            <w:tcBorders>
              <w:right w:val="single" w:sz="4" w:space="0" w:color="FFFFFF"/>
            </w:tcBorders>
          </w:tcPr>
          <w:p w14:paraId="67479D29" w14:textId="77777777" w:rsidR="009152C2" w:rsidRPr="00647223" w:rsidRDefault="009152C2" w:rsidP="003C3374">
            <w:pPr>
              <w:rPr>
                <w:sz w:val="18"/>
                <w:szCs w:val="18"/>
                <w:lang w:val="en-US"/>
              </w:rPr>
            </w:pPr>
            <w:r w:rsidRPr="00647223">
              <w:rPr>
                <w:sz w:val="18"/>
                <w:szCs w:val="18"/>
                <w:lang w:val="en-US"/>
              </w:rPr>
              <w:t>41/764</w:t>
            </w:r>
          </w:p>
        </w:tc>
        <w:tc>
          <w:tcPr>
            <w:tcW w:w="378" w:type="pct"/>
            <w:tcBorders>
              <w:left w:val="single" w:sz="4" w:space="0" w:color="FFFFFF"/>
            </w:tcBorders>
          </w:tcPr>
          <w:p w14:paraId="41651838" w14:textId="77777777" w:rsidR="009152C2" w:rsidRPr="00647223" w:rsidRDefault="009152C2" w:rsidP="003C3374">
            <w:pPr>
              <w:rPr>
                <w:sz w:val="18"/>
                <w:szCs w:val="18"/>
                <w:lang w:val="en-US"/>
              </w:rPr>
            </w:pPr>
            <w:r w:rsidRPr="00647223">
              <w:rPr>
                <w:sz w:val="18"/>
                <w:szCs w:val="18"/>
                <w:lang w:val="en-US"/>
              </w:rPr>
              <w:t>(5.4)</w:t>
            </w:r>
          </w:p>
        </w:tc>
        <w:tc>
          <w:tcPr>
            <w:tcW w:w="315" w:type="pct"/>
            <w:tcBorders>
              <w:right w:val="single" w:sz="4" w:space="0" w:color="FFFFFF" w:themeColor="background1"/>
            </w:tcBorders>
          </w:tcPr>
          <w:p w14:paraId="5E5EEC84" w14:textId="77777777" w:rsidR="009152C2" w:rsidRPr="00647223" w:rsidRDefault="009152C2" w:rsidP="003C3374">
            <w:pPr>
              <w:rPr>
                <w:sz w:val="18"/>
                <w:szCs w:val="18"/>
                <w:lang w:val="en-US"/>
              </w:rPr>
            </w:pPr>
            <w:r w:rsidRPr="00647223">
              <w:rPr>
                <w:sz w:val="18"/>
                <w:szCs w:val="18"/>
                <w:lang w:val="en-US"/>
              </w:rPr>
              <w:t>19.68</w:t>
            </w:r>
          </w:p>
        </w:tc>
        <w:tc>
          <w:tcPr>
            <w:tcW w:w="487" w:type="pct"/>
            <w:tcBorders>
              <w:left w:val="single" w:sz="4" w:space="0" w:color="FFFFFF" w:themeColor="background1"/>
            </w:tcBorders>
            <w:shd w:val="clear" w:color="auto" w:fill="auto"/>
          </w:tcPr>
          <w:p w14:paraId="7AA46B6D" w14:textId="77777777" w:rsidR="009152C2" w:rsidRPr="00647223" w:rsidRDefault="009152C2" w:rsidP="003C3374">
            <w:pPr>
              <w:rPr>
                <w:sz w:val="18"/>
                <w:szCs w:val="18"/>
                <w:lang w:val="en-US"/>
              </w:rPr>
            </w:pPr>
            <w:r w:rsidRPr="00647223">
              <w:rPr>
                <w:sz w:val="18"/>
                <w:szCs w:val="18"/>
                <w:lang w:val="en-US"/>
              </w:rPr>
              <w:t>(7.74, 50.04)</w:t>
            </w:r>
          </w:p>
        </w:tc>
        <w:tc>
          <w:tcPr>
            <w:tcW w:w="639" w:type="pct"/>
            <w:shd w:val="clear" w:color="auto" w:fill="auto"/>
          </w:tcPr>
          <w:p w14:paraId="10BA2EE2" w14:textId="77777777" w:rsidR="009152C2" w:rsidRPr="00647223" w:rsidRDefault="009152C2" w:rsidP="003C3374">
            <w:pPr>
              <w:rPr>
                <w:sz w:val="18"/>
                <w:szCs w:val="18"/>
                <w:lang w:val="en-US"/>
              </w:rPr>
            </w:pPr>
            <w:r w:rsidRPr="00647223">
              <w:rPr>
                <w:sz w:val="18"/>
                <w:szCs w:val="18"/>
                <w:lang w:val="en-US"/>
              </w:rPr>
              <w:t>2.01 (1.26, 3.22)</w:t>
            </w:r>
          </w:p>
        </w:tc>
        <w:tc>
          <w:tcPr>
            <w:tcW w:w="430" w:type="pct"/>
            <w:vMerge/>
          </w:tcPr>
          <w:p w14:paraId="51A5585C" w14:textId="77777777" w:rsidR="009152C2" w:rsidRPr="00647223" w:rsidRDefault="009152C2" w:rsidP="003C3374">
            <w:pPr>
              <w:rPr>
                <w:sz w:val="18"/>
                <w:szCs w:val="18"/>
                <w:highlight w:val="yellow"/>
                <w:lang w:val="en-US"/>
              </w:rPr>
            </w:pPr>
          </w:p>
        </w:tc>
      </w:tr>
      <w:tr w:rsidR="009152C2" w:rsidRPr="00647223" w14:paraId="4AF80011" w14:textId="77777777" w:rsidTr="003C3374">
        <w:trPr>
          <w:trHeight w:val="224"/>
        </w:trPr>
        <w:tc>
          <w:tcPr>
            <w:tcW w:w="370" w:type="pct"/>
            <w:vMerge w:val="restart"/>
          </w:tcPr>
          <w:p w14:paraId="3F7AAB96" w14:textId="77777777" w:rsidR="009152C2" w:rsidRPr="00647223" w:rsidRDefault="009152C2" w:rsidP="003C3374">
            <w:pPr>
              <w:rPr>
                <w:sz w:val="18"/>
                <w:szCs w:val="18"/>
                <w:lang w:val="en-US"/>
              </w:rPr>
            </w:pPr>
            <w:r w:rsidRPr="00647223">
              <w:rPr>
                <w:sz w:val="18"/>
                <w:szCs w:val="18"/>
                <w:lang w:val="en-US"/>
              </w:rPr>
              <w:t>Smoking Pack years</w:t>
            </w:r>
          </w:p>
        </w:tc>
        <w:tc>
          <w:tcPr>
            <w:tcW w:w="546" w:type="pct"/>
          </w:tcPr>
          <w:p w14:paraId="60156EE9" w14:textId="77777777" w:rsidR="009152C2" w:rsidRPr="00647223" w:rsidRDefault="009152C2" w:rsidP="003C3374">
            <w:pPr>
              <w:rPr>
                <w:sz w:val="18"/>
                <w:szCs w:val="18"/>
                <w:lang w:val="en-US"/>
              </w:rPr>
            </w:pPr>
            <w:r w:rsidRPr="00647223">
              <w:rPr>
                <w:sz w:val="18"/>
                <w:szCs w:val="18"/>
                <w:lang w:val="en-US"/>
              </w:rPr>
              <w:t>Never smoked</w:t>
            </w:r>
          </w:p>
        </w:tc>
        <w:tc>
          <w:tcPr>
            <w:tcW w:w="356" w:type="pct"/>
            <w:gridSpan w:val="2"/>
            <w:tcBorders>
              <w:right w:val="single" w:sz="4" w:space="0" w:color="FFFFFF"/>
            </w:tcBorders>
          </w:tcPr>
          <w:p w14:paraId="314CBD2F" w14:textId="77777777" w:rsidR="009152C2" w:rsidRPr="00647223" w:rsidRDefault="009152C2" w:rsidP="003C3374">
            <w:pPr>
              <w:jc w:val="center"/>
              <w:rPr>
                <w:rFonts w:cstheme="minorHAnsi"/>
                <w:sz w:val="18"/>
                <w:szCs w:val="18"/>
                <w:lang w:val="en-US"/>
              </w:rPr>
            </w:pPr>
            <w:r w:rsidRPr="00647223">
              <w:rPr>
                <w:rFonts w:cstheme="minorHAnsi"/>
                <w:sz w:val="18"/>
                <w:szCs w:val="18"/>
                <w:lang w:val="en-US"/>
              </w:rPr>
              <w:t>16/943</w:t>
            </w:r>
          </w:p>
        </w:tc>
        <w:tc>
          <w:tcPr>
            <w:tcW w:w="358" w:type="pct"/>
            <w:tcBorders>
              <w:left w:val="single" w:sz="4" w:space="0" w:color="FFFFFF"/>
            </w:tcBorders>
          </w:tcPr>
          <w:p w14:paraId="68027410" w14:textId="77777777" w:rsidR="009152C2" w:rsidRPr="00647223" w:rsidRDefault="009152C2" w:rsidP="003C3374">
            <w:pPr>
              <w:jc w:val="center"/>
              <w:rPr>
                <w:rFonts w:cstheme="minorHAnsi"/>
                <w:sz w:val="18"/>
                <w:szCs w:val="18"/>
                <w:lang w:val="en-US"/>
              </w:rPr>
            </w:pPr>
            <w:r w:rsidRPr="00647223">
              <w:rPr>
                <w:rFonts w:cstheme="minorHAnsi"/>
                <w:sz w:val="18"/>
                <w:szCs w:val="18"/>
                <w:lang w:val="en-US"/>
              </w:rPr>
              <w:t>(1.7)</w:t>
            </w:r>
          </w:p>
        </w:tc>
        <w:tc>
          <w:tcPr>
            <w:tcW w:w="255" w:type="pct"/>
            <w:tcBorders>
              <w:right w:val="single" w:sz="4" w:space="0" w:color="FFFFFF" w:themeColor="background1"/>
            </w:tcBorders>
          </w:tcPr>
          <w:p w14:paraId="412B684C" w14:textId="77777777" w:rsidR="009152C2" w:rsidRPr="00647223" w:rsidRDefault="009152C2" w:rsidP="003C3374">
            <w:pPr>
              <w:rPr>
                <w:sz w:val="18"/>
                <w:szCs w:val="18"/>
                <w:lang w:val="en-US"/>
              </w:rPr>
            </w:pPr>
            <w:r w:rsidRPr="00647223">
              <w:rPr>
                <w:sz w:val="18"/>
                <w:szCs w:val="18"/>
                <w:lang w:val="en-US"/>
              </w:rPr>
              <w:t>1.00</w:t>
            </w:r>
          </w:p>
        </w:tc>
        <w:tc>
          <w:tcPr>
            <w:tcW w:w="512" w:type="pct"/>
            <w:tcBorders>
              <w:left w:val="single" w:sz="4" w:space="0" w:color="FFFFFF" w:themeColor="background1"/>
            </w:tcBorders>
          </w:tcPr>
          <w:p w14:paraId="394D0753" w14:textId="77777777" w:rsidR="009152C2" w:rsidRPr="00647223" w:rsidRDefault="009152C2" w:rsidP="003C3374">
            <w:pPr>
              <w:rPr>
                <w:sz w:val="18"/>
                <w:szCs w:val="18"/>
                <w:lang w:val="en-US"/>
              </w:rPr>
            </w:pPr>
            <w:r w:rsidRPr="00647223">
              <w:rPr>
                <w:sz w:val="18"/>
                <w:szCs w:val="18"/>
                <w:lang w:val="en-US"/>
              </w:rPr>
              <w:t>(ref)</w:t>
            </w:r>
          </w:p>
        </w:tc>
        <w:tc>
          <w:tcPr>
            <w:tcW w:w="354" w:type="pct"/>
            <w:gridSpan w:val="2"/>
            <w:tcBorders>
              <w:right w:val="single" w:sz="4" w:space="0" w:color="FFFFFF"/>
            </w:tcBorders>
          </w:tcPr>
          <w:p w14:paraId="5B1EBB37" w14:textId="77777777" w:rsidR="009152C2" w:rsidRPr="00647223" w:rsidRDefault="009152C2" w:rsidP="003C3374">
            <w:pPr>
              <w:rPr>
                <w:sz w:val="18"/>
                <w:szCs w:val="18"/>
                <w:lang w:val="en-US"/>
              </w:rPr>
            </w:pPr>
            <w:r w:rsidRPr="00647223">
              <w:rPr>
                <w:sz w:val="18"/>
                <w:szCs w:val="18"/>
                <w:lang w:val="en-US"/>
              </w:rPr>
              <w:t>5/1800</w:t>
            </w:r>
          </w:p>
        </w:tc>
        <w:tc>
          <w:tcPr>
            <w:tcW w:w="378" w:type="pct"/>
            <w:tcBorders>
              <w:left w:val="single" w:sz="4" w:space="0" w:color="FFFFFF"/>
            </w:tcBorders>
          </w:tcPr>
          <w:p w14:paraId="4501126F" w14:textId="77777777" w:rsidR="009152C2" w:rsidRPr="00647223" w:rsidRDefault="009152C2" w:rsidP="003C3374">
            <w:pPr>
              <w:rPr>
                <w:sz w:val="18"/>
                <w:szCs w:val="18"/>
                <w:lang w:val="en-US"/>
              </w:rPr>
            </w:pPr>
            <w:r w:rsidRPr="00647223">
              <w:rPr>
                <w:sz w:val="18"/>
                <w:szCs w:val="18"/>
                <w:lang w:val="en-US"/>
              </w:rPr>
              <w:t>(0.3)</w:t>
            </w:r>
          </w:p>
        </w:tc>
        <w:tc>
          <w:tcPr>
            <w:tcW w:w="315" w:type="pct"/>
            <w:tcBorders>
              <w:right w:val="single" w:sz="4" w:space="0" w:color="FFFFFF" w:themeColor="background1"/>
            </w:tcBorders>
          </w:tcPr>
          <w:p w14:paraId="552D03EA" w14:textId="77777777" w:rsidR="009152C2" w:rsidRPr="00647223" w:rsidRDefault="009152C2" w:rsidP="003C3374">
            <w:pPr>
              <w:rPr>
                <w:sz w:val="18"/>
                <w:szCs w:val="18"/>
                <w:lang w:val="en-US"/>
              </w:rPr>
            </w:pPr>
            <w:r w:rsidRPr="00647223">
              <w:rPr>
                <w:sz w:val="18"/>
                <w:szCs w:val="18"/>
                <w:lang w:val="en-US"/>
              </w:rPr>
              <w:t>1.00</w:t>
            </w:r>
          </w:p>
        </w:tc>
        <w:tc>
          <w:tcPr>
            <w:tcW w:w="487" w:type="pct"/>
            <w:tcBorders>
              <w:left w:val="single" w:sz="4" w:space="0" w:color="FFFFFF" w:themeColor="background1"/>
            </w:tcBorders>
            <w:shd w:val="clear" w:color="auto" w:fill="auto"/>
          </w:tcPr>
          <w:p w14:paraId="3AFC0ECF" w14:textId="77777777" w:rsidR="009152C2" w:rsidRPr="00647223" w:rsidRDefault="009152C2" w:rsidP="003C3374">
            <w:pPr>
              <w:rPr>
                <w:sz w:val="18"/>
                <w:szCs w:val="18"/>
                <w:lang w:val="en-US"/>
              </w:rPr>
            </w:pPr>
            <w:r w:rsidRPr="00647223">
              <w:rPr>
                <w:sz w:val="18"/>
                <w:szCs w:val="18"/>
                <w:lang w:val="en-US"/>
              </w:rPr>
              <w:t>(ref)</w:t>
            </w:r>
          </w:p>
        </w:tc>
        <w:tc>
          <w:tcPr>
            <w:tcW w:w="639" w:type="pct"/>
            <w:shd w:val="clear" w:color="auto" w:fill="auto"/>
          </w:tcPr>
          <w:p w14:paraId="72D0FD21" w14:textId="77777777" w:rsidR="009152C2" w:rsidRPr="00647223" w:rsidRDefault="009152C2" w:rsidP="003C3374">
            <w:pPr>
              <w:rPr>
                <w:sz w:val="18"/>
                <w:szCs w:val="18"/>
                <w:lang w:val="en-US"/>
              </w:rPr>
            </w:pPr>
            <w:r w:rsidRPr="00647223">
              <w:rPr>
                <w:sz w:val="18"/>
                <w:szCs w:val="18"/>
                <w:lang w:val="en-US"/>
              </w:rPr>
              <w:t>5.45   (1.94, 15.30)</w:t>
            </w:r>
          </w:p>
        </w:tc>
        <w:tc>
          <w:tcPr>
            <w:tcW w:w="430" w:type="pct"/>
            <w:vMerge w:val="restart"/>
          </w:tcPr>
          <w:p w14:paraId="568BC456" w14:textId="77777777" w:rsidR="009152C2" w:rsidRPr="00647223" w:rsidRDefault="009152C2" w:rsidP="003C3374">
            <w:pPr>
              <w:rPr>
                <w:sz w:val="18"/>
                <w:szCs w:val="18"/>
                <w:highlight w:val="yellow"/>
                <w:lang w:val="en-US"/>
              </w:rPr>
            </w:pPr>
            <w:r w:rsidRPr="00647223">
              <w:rPr>
                <w:sz w:val="18"/>
                <w:szCs w:val="18"/>
                <w:lang w:val="en-US"/>
              </w:rPr>
              <w:t>P=0.02</w:t>
            </w:r>
          </w:p>
        </w:tc>
      </w:tr>
      <w:tr w:rsidR="009152C2" w:rsidRPr="00647223" w14:paraId="392C8147" w14:textId="77777777" w:rsidTr="003C3374">
        <w:trPr>
          <w:trHeight w:val="224"/>
        </w:trPr>
        <w:tc>
          <w:tcPr>
            <w:tcW w:w="370" w:type="pct"/>
            <w:vMerge/>
          </w:tcPr>
          <w:p w14:paraId="27276A70" w14:textId="77777777" w:rsidR="009152C2" w:rsidRPr="00647223" w:rsidRDefault="009152C2" w:rsidP="003C3374">
            <w:pPr>
              <w:rPr>
                <w:sz w:val="18"/>
                <w:szCs w:val="18"/>
                <w:lang w:val="en-US"/>
              </w:rPr>
            </w:pPr>
          </w:p>
        </w:tc>
        <w:tc>
          <w:tcPr>
            <w:tcW w:w="546" w:type="pct"/>
          </w:tcPr>
          <w:p w14:paraId="2E2B117F" w14:textId="77777777" w:rsidR="009152C2" w:rsidRPr="00647223" w:rsidRDefault="009152C2" w:rsidP="003C3374">
            <w:pPr>
              <w:rPr>
                <w:sz w:val="18"/>
                <w:szCs w:val="18"/>
                <w:lang w:val="en-US"/>
              </w:rPr>
            </w:pPr>
            <w:r w:rsidRPr="00647223">
              <w:rPr>
                <w:sz w:val="18"/>
                <w:szCs w:val="18"/>
                <w:lang w:val="en-US"/>
              </w:rPr>
              <w:t>&gt;0&lt;10</w:t>
            </w:r>
          </w:p>
        </w:tc>
        <w:tc>
          <w:tcPr>
            <w:tcW w:w="356" w:type="pct"/>
            <w:gridSpan w:val="2"/>
            <w:tcBorders>
              <w:right w:val="single" w:sz="4" w:space="0" w:color="FFFFFF"/>
            </w:tcBorders>
          </w:tcPr>
          <w:p w14:paraId="454B0190" w14:textId="77777777" w:rsidR="009152C2" w:rsidRPr="00647223" w:rsidRDefault="009152C2" w:rsidP="003C3374">
            <w:pPr>
              <w:jc w:val="center"/>
              <w:rPr>
                <w:rFonts w:cstheme="minorHAnsi"/>
                <w:sz w:val="18"/>
                <w:szCs w:val="18"/>
                <w:lang w:val="en-US"/>
              </w:rPr>
            </w:pPr>
            <w:r w:rsidRPr="00647223">
              <w:rPr>
                <w:rFonts w:cstheme="minorHAnsi"/>
                <w:sz w:val="18"/>
                <w:szCs w:val="18"/>
                <w:lang w:val="en-US"/>
              </w:rPr>
              <w:t>8/264</w:t>
            </w:r>
          </w:p>
        </w:tc>
        <w:tc>
          <w:tcPr>
            <w:tcW w:w="358" w:type="pct"/>
            <w:tcBorders>
              <w:left w:val="single" w:sz="4" w:space="0" w:color="FFFFFF"/>
            </w:tcBorders>
          </w:tcPr>
          <w:p w14:paraId="6987D5A4" w14:textId="77777777" w:rsidR="009152C2" w:rsidRPr="00647223" w:rsidRDefault="009152C2" w:rsidP="003C3374">
            <w:pPr>
              <w:jc w:val="center"/>
              <w:rPr>
                <w:rFonts w:cstheme="minorHAnsi"/>
                <w:sz w:val="18"/>
                <w:szCs w:val="18"/>
                <w:lang w:val="en-US"/>
              </w:rPr>
            </w:pPr>
            <w:r w:rsidRPr="00647223">
              <w:rPr>
                <w:rFonts w:cstheme="minorHAnsi"/>
                <w:sz w:val="18"/>
                <w:szCs w:val="18"/>
                <w:lang w:val="en-US"/>
              </w:rPr>
              <w:t>(3.0)</w:t>
            </w:r>
          </w:p>
        </w:tc>
        <w:tc>
          <w:tcPr>
            <w:tcW w:w="255" w:type="pct"/>
            <w:tcBorders>
              <w:right w:val="single" w:sz="4" w:space="0" w:color="FFFFFF" w:themeColor="background1"/>
            </w:tcBorders>
          </w:tcPr>
          <w:p w14:paraId="1B1BD6BD" w14:textId="77777777" w:rsidR="009152C2" w:rsidRPr="00647223" w:rsidRDefault="009152C2" w:rsidP="003C3374">
            <w:pPr>
              <w:rPr>
                <w:sz w:val="18"/>
                <w:szCs w:val="18"/>
                <w:lang w:val="en-US"/>
              </w:rPr>
            </w:pPr>
            <w:r w:rsidRPr="00647223">
              <w:rPr>
                <w:sz w:val="18"/>
                <w:szCs w:val="18"/>
                <w:lang w:val="en-US"/>
              </w:rPr>
              <w:t>2.03</w:t>
            </w:r>
          </w:p>
        </w:tc>
        <w:tc>
          <w:tcPr>
            <w:tcW w:w="512" w:type="pct"/>
            <w:tcBorders>
              <w:left w:val="single" w:sz="4" w:space="0" w:color="FFFFFF" w:themeColor="background1"/>
            </w:tcBorders>
          </w:tcPr>
          <w:p w14:paraId="1609C231" w14:textId="77777777" w:rsidR="009152C2" w:rsidRPr="00647223" w:rsidRDefault="009152C2" w:rsidP="003C3374">
            <w:pPr>
              <w:rPr>
                <w:sz w:val="18"/>
                <w:szCs w:val="18"/>
                <w:lang w:val="en-US"/>
              </w:rPr>
            </w:pPr>
            <w:r w:rsidRPr="00647223">
              <w:rPr>
                <w:sz w:val="18"/>
                <w:szCs w:val="18"/>
                <w:lang w:val="en-US"/>
              </w:rPr>
              <w:t>(0.85, 4.84)</w:t>
            </w:r>
          </w:p>
        </w:tc>
        <w:tc>
          <w:tcPr>
            <w:tcW w:w="354" w:type="pct"/>
            <w:gridSpan w:val="2"/>
            <w:tcBorders>
              <w:right w:val="single" w:sz="4" w:space="0" w:color="FFFFFF"/>
            </w:tcBorders>
          </w:tcPr>
          <w:p w14:paraId="0F6B87C1" w14:textId="77777777" w:rsidR="009152C2" w:rsidRPr="00647223" w:rsidRDefault="009152C2" w:rsidP="003C3374">
            <w:pPr>
              <w:rPr>
                <w:sz w:val="18"/>
                <w:szCs w:val="18"/>
                <w:lang w:val="en-US"/>
              </w:rPr>
            </w:pPr>
            <w:r w:rsidRPr="00647223">
              <w:rPr>
                <w:sz w:val="18"/>
                <w:szCs w:val="18"/>
                <w:lang w:val="en-US"/>
              </w:rPr>
              <w:t>5/1491</w:t>
            </w:r>
          </w:p>
        </w:tc>
        <w:tc>
          <w:tcPr>
            <w:tcW w:w="378" w:type="pct"/>
            <w:tcBorders>
              <w:left w:val="single" w:sz="4" w:space="0" w:color="FFFFFF"/>
            </w:tcBorders>
          </w:tcPr>
          <w:p w14:paraId="2B43A233" w14:textId="77777777" w:rsidR="009152C2" w:rsidRPr="00647223" w:rsidRDefault="009152C2" w:rsidP="003C3374">
            <w:pPr>
              <w:rPr>
                <w:sz w:val="18"/>
                <w:szCs w:val="18"/>
                <w:lang w:val="en-US"/>
              </w:rPr>
            </w:pPr>
            <w:r w:rsidRPr="00647223">
              <w:rPr>
                <w:sz w:val="18"/>
                <w:szCs w:val="18"/>
                <w:lang w:val="en-US"/>
              </w:rPr>
              <w:t>(0.3)</w:t>
            </w:r>
          </w:p>
        </w:tc>
        <w:tc>
          <w:tcPr>
            <w:tcW w:w="315" w:type="pct"/>
            <w:tcBorders>
              <w:right w:val="single" w:sz="4" w:space="0" w:color="FFFFFF" w:themeColor="background1"/>
            </w:tcBorders>
          </w:tcPr>
          <w:p w14:paraId="5CB24303" w14:textId="77777777" w:rsidR="009152C2" w:rsidRPr="00647223" w:rsidRDefault="009152C2" w:rsidP="003C3374">
            <w:pPr>
              <w:rPr>
                <w:sz w:val="18"/>
                <w:szCs w:val="18"/>
                <w:lang w:val="en-US"/>
              </w:rPr>
            </w:pPr>
            <w:r w:rsidRPr="00647223">
              <w:rPr>
                <w:sz w:val="18"/>
                <w:szCs w:val="18"/>
                <w:lang w:val="en-US"/>
              </w:rPr>
              <w:t>1.19</w:t>
            </w:r>
          </w:p>
        </w:tc>
        <w:tc>
          <w:tcPr>
            <w:tcW w:w="487" w:type="pct"/>
            <w:tcBorders>
              <w:left w:val="single" w:sz="4" w:space="0" w:color="FFFFFF" w:themeColor="background1"/>
            </w:tcBorders>
            <w:shd w:val="clear" w:color="auto" w:fill="auto"/>
          </w:tcPr>
          <w:p w14:paraId="3DC1A4AE" w14:textId="77777777" w:rsidR="009152C2" w:rsidRPr="00647223" w:rsidRDefault="009152C2" w:rsidP="003C3374">
            <w:pPr>
              <w:rPr>
                <w:sz w:val="18"/>
                <w:szCs w:val="18"/>
                <w:lang w:val="en-US"/>
              </w:rPr>
            </w:pPr>
            <w:r w:rsidRPr="00647223">
              <w:rPr>
                <w:sz w:val="18"/>
                <w:szCs w:val="18"/>
                <w:lang w:val="en-US"/>
              </w:rPr>
              <w:t>(0.34, 4.13)</w:t>
            </w:r>
          </w:p>
        </w:tc>
        <w:tc>
          <w:tcPr>
            <w:tcW w:w="639" w:type="pct"/>
            <w:shd w:val="clear" w:color="auto" w:fill="auto"/>
          </w:tcPr>
          <w:p w14:paraId="48D771D7" w14:textId="77777777" w:rsidR="009152C2" w:rsidRPr="00647223" w:rsidRDefault="009152C2" w:rsidP="003C3374">
            <w:pPr>
              <w:rPr>
                <w:sz w:val="18"/>
                <w:szCs w:val="18"/>
                <w:lang w:val="en-US"/>
              </w:rPr>
            </w:pPr>
            <w:r w:rsidRPr="00647223">
              <w:rPr>
                <w:sz w:val="18"/>
                <w:szCs w:val="18"/>
                <w:lang w:val="en-US"/>
              </w:rPr>
              <w:t>11.34 (3.38, 38.11)</w:t>
            </w:r>
          </w:p>
        </w:tc>
        <w:tc>
          <w:tcPr>
            <w:tcW w:w="430" w:type="pct"/>
            <w:vMerge/>
          </w:tcPr>
          <w:p w14:paraId="0C371BA7" w14:textId="77777777" w:rsidR="009152C2" w:rsidRPr="00647223" w:rsidRDefault="009152C2" w:rsidP="003C3374">
            <w:pPr>
              <w:rPr>
                <w:sz w:val="18"/>
                <w:szCs w:val="18"/>
                <w:highlight w:val="yellow"/>
                <w:lang w:val="en-US"/>
              </w:rPr>
            </w:pPr>
          </w:p>
        </w:tc>
      </w:tr>
      <w:tr w:rsidR="009152C2" w:rsidRPr="00647223" w14:paraId="574FC2BE" w14:textId="77777777" w:rsidTr="003C3374">
        <w:trPr>
          <w:trHeight w:val="231"/>
        </w:trPr>
        <w:tc>
          <w:tcPr>
            <w:tcW w:w="370" w:type="pct"/>
            <w:vMerge/>
          </w:tcPr>
          <w:p w14:paraId="7B684FB0" w14:textId="77777777" w:rsidR="009152C2" w:rsidRPr="00647223" w:rsidRDefault="009152C2" w:rsidP="003C3374">
            <w:pPr>
              <w:rPr>
                <w:sz w:val="18"/>
                <w:szCs w:val="18"/>
                <w:lang w:val="en-US"/>
              </w:rPr>
            </w:pPr>
          </w:p>
        </w:tc>
        <w:tc>
          <w:tcPr>
            <w:tcW w:w="546" w:type="pct"/>
          </w:tcPr>
          <w:p w14:paraId="6BC61D67" w14:textId="77777777" w:rsidR="009152C2" w:rsidRPr="00647223" w:rsidRDefault="009152C2" w:rsidP="003C3374">
            <w:pPr>
              <w:rPr>
                <w:sz w:val="18"/>
                <w:szCs w:val="18"/>
                <w:lang w:val="en-US"/>
              </w:rPr>
            </w:pPr>
            <w:r w:rsidRPr="00647223">
              <w:rPr>
                <w:sz w:val="18"/>
                <w:szCs w:val="18"/>
                <w:lang w:val="en-US"/>
              </w:rPr>
              <w:t>10-19</w:t>
            </w:r>
          </w:p>
        </w:tc>
        <w:tc>
          <w:tcPr>
            <w:tcW w:w="356" w:type="pct"/>
            <w:gridSpan w:val="2"/>
            <w:tcBorders>
              <w:right w:val="single" w:sz="4" w:space="0" w:color="FFFFFF"/>
            </w:tcBorders>
          </w:tcPr>
          <w:p w14:paraId="2A62EC09" w14:textId="77777777" w:rsidR="009152C2" w:rsidRPr="00647223" w:rsidRDefault="009152C2" w:rsidP="003C3374">
            <w:pPr>
              <w:jc w:val="center"/>
              <w:rPr>
                <w:rFonts w:cstheme="minorHAnsi"/>
                <w:sz w:val="18"/>
                <w:szCs w:val="18"/>
                <w:lang w:val="en-US"/>
              </w:rPr>
            </w:pPr>
            <w:r w:rsidRPr="00647223">
              <w:rPr>
                <w:rFonts w:cstheme="minorHAnsi"/>
                <w:sz w:val="18"/>
                <w:szCs w:val="18"/>
                <w:lang w:val="en-US"/>
              </w:rPr>
              <w:t>9/157</w:t>
            </w:r>
          </w:p>
        </w:tc>
        <w:tc>
          <w:tcPr>
            <w:tcW w:w="358" w:type="pct"/>
            <w:tcBorders>
              <w:left w:val="single" w:sz="4" w:space="0" w:color="FFFFFF"/>
            </w:tcBorders>
          </w:tcPr>
          <w:p w14:paraId="3005D33D" w14:textId="77777777" w:rsidR="009152C2" w:rsidRPr="00647223" w:rsidRDefault="009152C2" w:rsidP="003C3374">
            <w:pPr>
              <w:jc w:val="center"/>
              <w:rPr>
                <w:rFonts w:cstheme="minorHAnsi"/>
                <w:sz w:val="18"/>
                <w:szCs w:val="18"/>
                <w:lang w:val="en-US"/>
              </w:rPr>
            </w:pPr>
            <w:r w:rsidRPr="00647223">
              <w:rPr>
                <w:rFonts w:cstheme="minorHAnsi"/>
                <w:sz w:val="18"/>
                <w:szCs w:val="18"/>
                <w:lang w:val="en-US"/>
              </w:rPr>
              <w:t>(5.7)</w:t>
            </w:r>
          </w:p>
        </w:tc>
        <w:tc>
          <w:tcPr>
            <w:tcW w:w="255" w:type="pct"/>
            <w:tcBorders>
              <w:right w:val="single" w:sz="4" w:space="0" w:color="FFFFFF" w:themeColor="background1"/>
            </w:tcBorders>
          </w:tcPr>
          <w:p w14:paraId="6A8586F3" w14:textId="77777777" w:rsidR="009152C2" w:rsidRPr="00647223" w:rsidRDefault="009152C2" w:rsidP="003C3374">
            <w:pPr>
              <w:rPr>
                <w:sz w:val="18"/>
                <w:szCs w:val="18"/>
                <w:lang w:val="en-US"/>
              </w:rPr>
            </w:pPr>
            <w:r w:rsidRPr="00647223">
              <w:rPr>
                <w:sz w:val="18"/>
                <w:szCs w:val="18"/>
                <w:lang w:val="en-US"/>
              </w:rPr>
              <w:t>5.61</w:t>
            </w:r>
          </w:p>
        </w:tc>
        <w:tc>
          <w:tcPr>
            <w:tcW w:w="512" w:type="pct"/>
            <w:tcBorders>
              <w:left w:val="single" w:sz="4" w:space="0" w:color="FFFFFF" w:themeColor="background1"/>
            </w:tcBorders>
          </w:tcPr>
          <w:p w14:paraId="1F971689" w14:textId="77777777" w:rsidR="009152C2" w:rsidRPr="00647223" w:rsidRDefault="009152C2" w:rsidP="003C3374">
            <w:pPr>
              <w:rPr>
                <w:sz w:val="18"/>
                <w:szCs w:val="18"/>
                <w:lang w:val="en-US"/>
              </w:rPr>
            </w:pPr>
            <w:r w:rsidRPr="00647223">
              <w:rPr>
                <w:sz w:val="18"/>
                <w:szCs w:val="18"/>
                <w:lang w:val="en-US"/>
              </w:rPr>
              <w:t>(2.30, 13.65)</w:t>
            </w:r>
          </w:p>
        </w:tc>
        <w:tc>
          <w:tcPr>
            <w:tcW w:w="354" w:type="pct"/>
            <w:gridSpan w:val="2"/>
            <w:tcBorders>
              <w:right w:val="single" w:sz="4" w:space="0" w:color="FFFFFF"/>
            </w:tcBorders>
          </w:tcPr>
          <w:p w14:paraId="02483BB9" w14:textId="77777777" w:rsidR="009152C2" w:rsidRPr="00647223" w:rsidRDefault="009152C2" w:rsidP="003C3374">
            <w:pPr>
              <w:rPr>
                <w:sz w:val="18"/>
                <w:szCs w:val="18"/>
                <w:lang w:val="en-US"/>
              </w:rPr>
            </w:pPr>
            <w:r w:rsidRPr="00647223">
              <w:rPr>
                <w:sz w:val="18"/>
                <w:szCs w:val="18"/>
                <w:lang w:val="en-US"/>
              </w:rPr>
              <w:t>17/898</w:t>
            </w:r>
          </w:p>
        </w:tc>
        <w:tc>
          <w:tcPr>
            <w:tcW w:w="378" w:type="pct"/>
            <w:tcBorders>
              <w:left w:val="single" w:sz="4" w:space="0" w:color="FFFFFF"/>
            </w:tcBorders>
          </w:tcPr>
          <w:p w14:paraId="2827D34B" w14:textId="77777777" w:rsidR="009152C2" w:rsidRPr="00647223" w:rsidRDefault="009152C2" w:rsidP="003C3374">
            <w:pPr>
              <w:rPr>
                <w:sz w:val="18"/>
                <w:szCs w:val="18"/>
                <w:lang w:val="en-US"/>
              </w:rPr>
            </w:pPr>
            <w:r w:rsidRPr="00647223">
              <w:rPr>
                <w:sz w:val="18"/>
                <w:szCs w:val="18"/>
                <w:lang w:val="en-US"/>
              </w:rPr>
              <w:t>(1.9)</w:t>
            </w:r>
          </w:p>
        </w:tc>
        <w:tc>
          <w:tcPr>
            <w:tcW w:w="315" w:type="pct"/>
            <w:tcBorders>
              <w:right w:val="single" w:sz="4" w:space="0" w:color="FFFFFF" w:themeColor="background1"/>
            </w:tcBorders>
          </w:tcPr>
          <w:p w14:paraId="1AE1A8BC" w14:textId="77777777" w:rsidR="009152C2" w:rsidRPr="00647223" w:rsidRDefault="009152C2" w:rsidP="003C3374">
            <w:pPr>
              <w:rPr>
                <w:sz w:val="18"/>
                <w:szCs w:val="18"/>
                <w:lang w:val="en-US"/>
              </w:rPr>
            </w:pPr>
            <w:r w:rsidRPr="00647223">
              <w:rPr>
                <w:sz w:val="18"/>
                <w:szCs w:val="18"/>
                <w:lang w:val="en-US"/>
              </w:rPr>
              <w:t>6.75</w:t>
            </w:r>
          </w:p>
        </w:tc>
        <w:tc>
          <w:tcPr>
            <w:tcW w:w="487" w:type="pct"/>
            <w:tcBorders>
              <w:left w:val="single" w:sz="4" w:space="0" w:color="FFFFFF" w:themeColor="background1"/>
            </w:tcBorders>
            <w:shd w:val="clear" w:color="auto" w:fill="auto"/>
          </w:tcPr>
          <w:p w14:paraId="5E12FF86" w14:textId="77777777" w:rsidR="009152C2" w:rsidRPr="00647223" w:rsidRDefault="009152C2" w:rsidP="003C3374">
            <w:pPr>
              <w:rPr>
                <w:sz w:val="18"/>
                <w:szCs w:val="18"/>
                <w:lang w:val="en-US"/>
              </w:rPr>
            </w:pPr>
            <w:r w:rsidRPr="00647223">
              <w:rPr>
                <w:sz w:val="18"/>
                <w:szCs w:val="18"/>
                <w:lang w:val="en-US"/>
              </w:rPr>
              <w:t>(2.48, 18.37)</w:t>
            </w:r>
          </w:p>
        </w:tc>
        <w:tc>
          <w:tcPr>
            <w:tcW w:w="639" w:type="pct"/>
            <w:shd w:val="clear" w:color="auto" w:fill="auto"/>
          </w:tcPr>
          <w:p w14:paraId="19E19F9C" w14:textId="77777777" w:rsidR="009152C2" w:rsidRPr="00647223" w:rsidRDefault="009152C2" w:rsidP="003C3374">
            <w:pPr>
              <w:rPr>
                <w:sz w:val="18"/>
                <w:szCs w:val="18"/>
                <w:lang w:val="en-US"/>
              </w:rPr>
            </w:pPr>
            <w:r w:rsidRPr="00647223">
              <w:rPr>
                <w:sz w:val="18"/>
                <w:szCs w:val="18"/>
                <w:lang w:val="en-US"/>
              </w:rPr>
              <w:t>4.17  (1.69, 10.29)</w:t>
            </w:r>
          </w:p>
        </w:tc>
        <w:tc>
          <w:tcPr>
            <w:tcW w:w="430" w:type="pct"/>
            <w:vMerge/>
          </w:tcPr>
          <w:p w14:paraId="7FB4D4AC" w14:textId="77777777" w:rsidR="009152C2" w:rsidRPr="00647223" w:rsidRDefault="009152C2" w:rsidP="003C3374">
            <w:pPr>
              <w:rPr>
                <w:sz w:val="18"/>
                <w:szCs w:val="18"/>
                <w:highlight w:val="yellow"/>
                <w:lang w:val="en-US"/>
              </w:rPr>
            </w:pPr>
          </w:p>
        </w:tc>
      </w:tr>
      <w:tr w:rsidR="009152C2" w:rsidRPr="00647223" w14:paraId="0677196A" w14:textId="77777777" w:rsidTr="003C3374">
        <w:trPr>
          <w:trHeight w:val="231"/>
        </w:trPr>
        <w:tc>
          <w:tcPr>
            <w:tcW w:w="370" w:type="pct"/>
            <w:vMerge/>
          </w:tcPr>
          <w:p w14:paraId="29EEE165" w14:textId="77777777" w:rsidR="009152C2" w:rsidRPr="00647223" w:rsidRDefault="009152C2" w:rsidP="003C3374">
            <w:pPr>
              <w:rPr>
                <w:sz w:val="18"/>
                <w:szCs w:val="18"/>
                <w:lang w:val="en-US"/>
              </w:rPr>
            </w:pPr>
          </w:p>
        </w:tc>
        <w:tc>
          <w:tcPr>
            <w:tcW w:w="546" w:type="pct"/>
          </w:tcPr>
          <w:p w14:paraId="4C49A885" w14:textId="77777777" w:rsidR="009152C2" w:rsidRPr="00647223" w:rsidRDefault="009152C2" w:rsidP="003C3374">
            <w:pPr>
              <w:rPr>
                <w:sz w:val="18"/>
                <w:szCs w:val="18"/>
                <w:lang w:val="en-US"/>
              </w:rPr>
            </w:pPr>
            <w:r w:rsidRPr="00647223">
              <w:rPr>
                <w:sz w:val="18"/>
                <w:szCs w:val="18"/>
                <w:lang w:val="en-US"/>
              </w:rPr>
              <w:t>20-29</w:t>
            </w:r>
          </w:p>
        </w:tc>
        <w:tc>
          <w:tcPr>
            <w:tcW w:w="356" w:type="pct"/>
            <w:gridSpan w:val="2"/>
            <w:tcBorders>
              <w:right w:val="single" w:sz="4" w:space="0" w:color="FFFFFF"/>
            </w:tcBorders>
          </w:tcPr>
          <w:p w14:paraId="40D2E56F" w14:textId="77777777" w:rsidR="009152C2" w:rsidRPr="00647223" w:rsidRDefault="009152C2" w:rsidP="003C3374">
            <w:pPr>
              <w:jc w:val="center"/>
              <w:rPr>
                <w:rFonts w:cstheme="minorHAnsi"/>
                <w:sz w:val="18"/>
                <w:szCs w:val="18"/>
                <w:lang w:val="en-US"/>
              </w:rPr>
            </w:pPr>
            <w:r w:rsidRPr="00647223">
              <w:rPr>
                <w:rFonts w:cstheme="minorHAnsi"/>
                <w:sz w:val="18"/>
                <w:szCs w:val="18"/>
                <w:lang w:val="en-US"/>
              </w:rPr>
              <w:t>13/200</w:t>
            </w:r>
          </w:p>
        </w:tc>
        <w:tc>
          <w:tcPr>
            <w:tcW w:w="358" w:type="pct"/>
            <w:tcBorders>
              <w:left w:val="single" w:sz="4" w:space="0" w:color="FFFFFF"/>
            </w:tcBorders>
          </w:tcPr>
          <w:p w14:paraId="75B8BB79" w14:textId="77777777" w:rsidR="009152C2" w:rsidRPr="00647223" w:rsidRDefault="009152C2" w:rsidP="003C3374">
            <w:pPr>
              <w:jc w:val="center"/>
              <w:rPr>
                <w:rFonts w:cstheme="minorHAnsi"/>
                <w:sz w:val="18"/>
                <w:szCs w:val="18"/>
                <w:lang w:val="en-US"/>
              </w:rPr>
            </w:pPr>
            <w:r w:rsidRPr="00647223">
              <w:rPr>
                <w:rFonts w:cstheme="minorHAnsi"/>
                <w:sz w:val="18"/>
                <w:szCs w:val="18"/>
                <w:lang w:val="en-US"/>
              </w:rPr>
              <w:t>(6.5)</w:t>
            </w:r>
          </w:p>
        </w:tc>
        <w:tc>
          <w:tcPr>
            <w:tcW w:w="255" w:type="pct"/>
            <w:tcBorders>
              <w:right w:val="single" w:sz="4" w:space="0" w:color="FFFFFF" w:themeColor="background1"/>
            </w:tcBorders>
          </w:tcPr>
          <w:p w14:paraId="4AFCFD3A" w14:textId="77777777" w:rsidR="009152C2" w:rsidRPr="00647223" w:rsidRDefault="009152C2" w:rsidP="003C3374">
            <w:pPr>
              <w:rPr>
                <w:sz w:val="18"/>
                <w:szCs w:val="18"/>
                <w:lang w:val="en-US"/>
              </w:rPr>
            </w:pPr>
            <w:r w:rsidRPr="00647223">
              <w:rPr>
                <w:sz w:val="18"/>
                <w:szCs w:val="18"/>
                <w:lang w:val="en-US"/>
              </w:rPr>
              <w:t>6.20</w:t>
            </w:r>
          </w:p>
        </w:tc>
        <w:tc>
          <w:tcPr>
            <w:tcW w:w="512" w:type="pct"/>
            <w:tcBorders>
              <w:left w:val="single" w:sz="4" w:space="0" w:color="FFFFFF" w:themeColor="background1"/>
            </w:tcBorders>
          </w:tcPr>
          <w:p w14:paraId="668B860A" w14:textId="77777777" w:rsidR="009152C2" w:rsidRPr="00647223" w:rsidRDefault="009152C2" w:rsidP="003C3374">
            <w:pPr>
              <w:rPr>
                <w:sz w:val="18"/>
                <w:szCs w:val="18"/>
                <w:lang w:val="en-US"/>
              </w:rPr>
            </w:pPr>
            <w:r w:rsidRPr="00647223">
              <w:rPr>
                <w:sz w:val="18"/>
                <w:szCs w:val="18"/>
                <w:lang w:val="en-US"/>
              </w:rPr>
              <w:t>(2.70, 14.21)</w:t>
            </w:r>
          </w:p>
        </w:tc>
        <w:tc>
          <w:tcPr>
            <w:tcW w:w="354" w:type="pct"/>
            <w:gridSpan w:val="2"/>
            <w:tcBorders>
              <w:right w:val="single" w:sz="4" w:space="0" w:color="FFFFFF"/>
            </w:tcBorders>
          </w:tcPr>
          <w:p w14:paraId="11A22406" w14:textId="77777777" w:rsidR="009152C2" w:rsidRPr="00647223" w:rsidRDefault="009152C2" w:rsidP="003C3374">
            <w:pPr>
              <w:rPr>
                <w:sz w:val="18"/>
                <w:szCs w:val="18"/>
                <w:lang w:val="en-US"/>
              </w:rPr>
            </w:pPr>
            <w:r w:rsidRPr="00647223">
              <w:rPr>
                <w:sz w:val="18"/>
                <w:szCs w:val="18"/>
                <w:lang w:val="en-US"/>
              </w:rPr>
              <w:t>21/464</w:t>
            </w:r>
          </w:p>
        </w:tc>
        <w:tc>
          <w:tcPr>
            <w:tcW w:w="378" w:type="pct"/>
            <w:tcBorders>
              <w:left w:val="single" w:sz="4" w:space="0" w:color="FFFFFF"/>
            </w:tcBorders>
          </w:tcPr>
          <w:p w14:paraId="144CAD5C" w14:textId="77777777" w:rsidR="009152C2" w:rsidRPr="00647223" w:rsidRDefault="009152C2" w:rsidP="003C3374">
            <w:pPr>
              <w:rPr>
                <w:sz w:val="18"/>
                <w:szCs w:val="18"/>
                <w:lang w:val="en-US"/>
              </w:rPr>
            </w:pPr>
            <w:r w:rsidRPr="00647223">
              <w:rPr>
                <w:sz w:val="18"/>
                <w:szCs w:val="18"/>
                <w:lang w:val="en-US"/>
              </w:rPr>
              <w:t>(4.5)</w:t>
            </w:r>
          </w:p>
        </w:tc>
        <w:tc>
          <w:tcPr>
            <w:tcW w:w="315" w:type="pct"/>
            <w:tcBorders>
              <w:right w:val="single" w:sz="4" w:space="0" w:color="FFFFFF" w:themeColor="background1"/>
            </w:tcBorders>
          </w:tcPr>
          <w:p w14:paraId="5CA35838" w14:textId="77777777" w:rsidR="009152C2" w:rsidRPr="00647223" w:rsidRDefault="009152C2" w:rsidP="003C3374">
            <w:pPr>
              <w:rPr>
                <w:sz w:val="18"/>
                <w:szCs w:val="18"/>
                <w:lang w:val="en-US"/>
              </w:rPr>
            </w:pPr>
            <w:r w:rsidRPr="00647223">
              <w:rPr>
                <w:sz w:val="18"/>
                <w:szCs w:val="18"/>
                <w:lang w:val="en-US"/>
              </w:rPr>
              <w:t>16.13</w:t>
            </w:r>
          </w:p>
        </w:tc>
        <w:tc>
          <w:tcPr>
            <w:tcW w:w="487" w:type="pct"/>
            <w:tcBorders>
              <w:left w:val="single" w:sz="4" w:space="0" w:color="FFFFFF" w:themeColor="background1"/>
            </w:tcBorders>
            <w:shd w:val="clear" w:color="auto" w:fill="auto"/>
          </w:tcPr>
          <w:p w14:paraId="017C4639" w14:textId="77777777" w:rsidR="009152C2" w:rsidRPr="00647223" w:rsidRDefault="009152C2" w:rsidP="003C3374">
            <w:pPr>
              <w:rPr>
                <w:sz w:val="18"/>
                <w:szCs w:val="18"/>
                <w:lang w:val="en-US"/>
              </w:rPr>
            </w:pPr>
            <w:r w:rsidRPr="00647223">
              <w:rPr>
                <w:sz w:val="18"/>
                <w:szCs w:val="18"/>
                <w:lang w:val="en-US"/>
              </w:rPr>
              <w:t>(6.02. 43.23)</w:t>
            </w:r>
          </w:p>
        </w:tc>
        <w:tc>
          <w:tcPr>
            <w:tcW w:w="639" w:type="pct"/>
            <w:shd w:val="clear" w:color="auto" w:fill="auto"/>
          </w:tcPr>
          <w:p w14:paraId="179E9F13" w14:textId="77777777" w:rsidR="009152C2" w:rsidRPr="00647223" w:rsidRDefault="009152C2" w:rsidP="003C3374">
            <w:pPr>
              <w:rPr>
                <w:sz w:val="18"/>
                <w:szCs w:val="18"/>
                <w:lang w:val="en-US"/>
              </w:rPr>
            </w:pPr>
            <w:r w:rsidRPr="00647223">
              <w:rPr>
                <w:sz w:val="18"/>
                <w:szCs w:val="18"/>
                <w:lang w:val="en-US"/>
              </w:rPr>
              <w:t>1.84 (0.80, 4.23)</w:t>
            </w:r>
          </w:p>
        </w:tc>
        <w:tc>
          <w:tcPr>
            <w:tcW w:w="430" w:type="pct"/>
            <w:vMerge/>
          </w:tcPr>
          <w:p w14:paraId="3B494F61" w14:textId="77777777" w:rsidR="009152C2" w:rsidRPr="00647223" w:rsidRDefault="009152C2" w:rsidP="003C3374">
            <w:pPr>
              <w:rPr>
                <w:sz w:val="18"/>
                <w:szCs w:val="18"/>
                <w:highlight w:val="yellow"/>
                <w:lang w:val="en-US"/>
              </w:rPr>
            </w:pPr>
          </w:p>
        </w:tc>
      </w:tr>
      <w:tr w:rsidR="009152C2" w:rsidRPr="00647223" w14:paraId="07C4558F" w14:textId="77777777" w:rsidTr="003C3374">
        <w:trPr>
          <w:trHeight w:val="224"/>
        </w:trPr>
        <w:tc>
          <w:tcPr>
            <w:tcW w:w="370" w:type="pct"/>
            <w:vMerge/>
          </w:tcPr>
          <w:p w14:paraId="2216B926" w14:textId="77777777" w:rsidR="009152C2" w:rsidRPr="00647223" w:rsidRDefault="009152C2" w:rsidP="003C3374">
            <w:pPr>
              <w:rPr>
                <w:sz w:val="18"/>
                <w:szCs w:val="18"/>
                <w:lang w:val="en-US"/>
              </w:rPr>
            </w:pPr>
          </w:p>
        </w:tc>
        <w:tc>
          <w:tcPr>
            <w:tcW w:w="546" w:type="pct"/>
          </w:tcPr>
          <w:p w14:paraId="5CC99EC6" w14:textId="77777777" w:rsidR="009152C2" w:rsidRPr="00647223" w:rsidRDefault="009152C2" w:rsidP="003C3374">
            <w:pPr>
              <w:rPr>
                <w:sz w:val="18"/>
                <w:szCs w:val="18"/>
                <w:lang w:val="en-US"/>
              </w:rPr>
            </w:pPr>
            <w:r w:rsidRPr="00647223">
              <w:rPr>
                <w:sz w:val="18"/>
                <w:szCs w:val="18"/>
                <w:lang w:val="en-US"/>
              </w:rPr>
              <w:t>30-39</w:t>
            </w:r>
          </w:p>
        </w:tc>
        <w:tc>
          <w:tcPr>
            <w:tcW w:w="356" w:type="pct"/>
            <w:gridSpan w:val="2"/>
            <w:tcBorders>
              <w:right w:val="single" w:sz="4" w:space="0" w:color="FFFFFF"/>
            </w:tcBorders>
          </w:tcPr>
          <w:p w14:paraId="3DDD0612" w14:textId="77777777" w:rsidR="009152C2" w:rsidRPr="00647223" w:rsidRDefault="009152C2" w:rsidP="003C3374">
            <w:pPr>
              <w:jc w:val="center"/>
              <w:rPr>
                <w:rFonts w:cstheme="minorHAnsi"/>
                <w:sz w:val="18"/>
                <w:szCs w:val="18"/>
                <w:lang w:val="en-US"/>
              </w:rPr>
            </w:pPr>
            <w:r w:rsidRPr="00647223">
              <w:rPr>
                <w:rFonts w:cstheme="minorHAnsi"/>
                <w:sz w:val="18"/>
                <w:szCs w:val="18"/>
                <w:lang w:val="en-US"/>
              </w:rPr>
              <w:t>9/120</w:t>
            </w:r>
          </w:p>
        </w:tc>
        <w:tc>
          <w:tcPr>
            <w:tcW w:w="358" w:type="pct"/>
            <w:tcBorders>
              <w:left w:val="single" w:sz="4" w:space="0" w:color="FFFFFF"/>
            </w:tcBorders>
          </w:tcPr>
          <w:p w14:paraId="633EA8D8" w14:textId="77777777" w:rsidR="009152C2" w:rsidRPr="00647223" w:rsidRDefault="009152C2" w:rsidP="003C3374">
            <w:pPr>
              <w:jc w:val="center"/>
              <w:rPr>
                <w:rFonts w:cstheme="minorHAnsi"/>
                <w:sz w:val="18"/>
                <w:szCs w:val="18"/>
                <w:lang w:val="en-US"/>
              </w:rPr>
            </w:pPr>
            <w:r w:rsidRPr="00647223">
              <w:rPr>
                <w:rFonts w:cstheme="minorHAnsi"/>
                <w:sz w:val="18"/>
                <w:szCs w:val="18"/>
                <w:lang w:val="en-US"/>
              </w:rPr>
              <w:t>(7.5)</w:t>
            </w:r>
          </w:p>
        </w:tc>
        <w:tc>
          <w:tcPr>
            <w:tcW w:w="255" w:type="pct"/>
            <w:tcBorders>
              <w:right w:val="single" w:sz="4" w:space="0" w:color="FFFFFF" w:themeColor="background1"/>
            </w:tcBorders>
          </w:tcPr>
          <w:p w14:paraId="75E04B2B" w14:textId="77777777" w:rsidR="009152C2" w:rsidRPr="00647223" w:rsidRDefault="009152C2" w:rsidP="003C3374">
            <w:pPr>
              <w:rPr>
                <w:sz w:val="18"/>
                <w:szCs w:val="18"/>
                <w:lang w:val="en-US"/>
              </w:rPr>
            </w:pPr>
            <w:r w:rsidRPr="00647223">
              <w:rPr>
                <w:sz w:val="18"/>
                <w:szCs w:val="18"/>
                <w:lang w:val="en-US"/>
              </w:rPr>
              <w:t>7.50</w:t>
            </w:r>
          </w:p>
        </w:tc>
        <w:tc>
          <w:tcPr>
            <w:tcW w:w="512" w:type="pct"/>
            <w:tcBorders>
              <w:left w:val="single" w:sz="4" w:space="0" w:color="FFFFFF" w:themeColor="background1"/>
            </w:tcBorders>
          </w:tcPr>
          <w:p w14:paraId="38B0B59F" w14:textId="77777777" w:rsidR="009152C2" w:rsidRPr="00647223" w:rsidRDefault="009152C2" w:rsidP="003C3374">
            <w:pPr>
              <w:rPr>
                <w:sz w:val="18"/>
                <w:szCs w:val="18"/>
                <w:lang w:val="en-US"/>
              </w:rPr>
            </w:pPr>
            <w:r w:rsidRPr="00647223">
              <w:rPr>
                <w:sz w:val="18"/>
                <w:szCs w:val="18"/>
                <w:lang w:val="en-US"/>
              </w:rPr>
              <w:t>(2.90, 19.39)</w:t>
            </w:r>
          </w:p>
        </w:tc>
        <w:tc>
          <w:tcPr>
            <w:tcW w:w="354" w:type="pct"/>
            <w:gridSpan w:val="2"/>
            <w:tcBorders>
              <w:right w:val="single" w:sz="4" w:space="0" w:color="FFFFFF"/>
            </w:tcBorders>
          </w:tcPr>
          <w:p w14:paraId="6E34581F" w14:textId="77777777" w:rsidR="009152C2" w:rsidRPr="00647223" w:rsidRDefault="009152C2" w:rsidP="003C3374">
            <w:pPr>
              <w:rPr>
                <w:sz w:val="18"/>
                <w:szCs w:val="18"/>
                <w:lang w:val="en-US"/>
              </w:rPr>
            </w:pPr>
            <w:r w:rsidRPr="00647223">
              <w:rPr>
                <w:sz w:val="18"/>
                <w:szCs w:val="18"/>
                <w:lang w:val="en-US"/>
              </w:rPr>
              <w:t>16/250</w:t>
            </w:r>
          </w:p>
        </w:tc>
        <w:tc>
          <w:tcPr>
            <w:tcW w:w="378" w:type="pct"/>
            <w:tcBorders>
              <w:left w:val="single" w:sz="4" w:space="0" w:color="FFFFFF"/>
            </w:tcBorders>
          </w:tcPr>
          <w:p w14:paraId="6925826A" w14:textId="77777777" w:rsidR="009152C2" w:rsidRPr="00647223" w:rsidRDefault="009152C2" w:rsidP="003C3374">
            <w:pPr>
              <w:rPr>
                <w:sz w:val="18"/>
                <w:szCs w:val="18"/>
                <w:lang w:val="en-US"/>
              </w:rPr>
            </w:pPr>
            <w:r w:rsidRPr="00647223">
              <w:rPr>
                <w:sz w:val="18"/>
                <w:szCs w:val="18"/>
                <w:lang w:val="en-US"/>
              </w:rPr>
              <w:t>(6.4)</w:t>
            </w:r>
          </w:p>
        </w:tc>
        <w:tc>
          <w:tcPr>
            <w:tcW w:w="315" w:type="pct"/>
            <w:tcBorders>
              <w:right w:val="single" w:sz="4" w:space="0" w:color="FFFFFF" w:themeColor="background1"/>
            </w:tcBorders>
          </w:tcPr>
          <w:p w14:paraId="5F08FEBD" w14:textId="77777777" w:rsidR="009152C2" w:rsidRPr="00647223" w:rsidRDefault="009152C2" w:rsidP="003C3374">
            <w:pPr>
              <w:rPr>
                <w:sz w:val="18"/>
                <w:szCs w:val="18"/>
                <w:lang w:val="en-US"/>
              </w:rPr>
            </w:pPr>
            <w:r w:rsidRPr="00647223">
              <w:rPr>
                <w:sz w:val="18"/>
                <w:szCs w:val="18"/>
                <w:lang w:val="en-US"/>
              </w:rPr>
              <w:t>22.77</w:t>
            </w:r>
          </w:p>
        </w:tc>
        <w:tc>
          <w:tcPr>
            <w:tcW w:w="487" w:type="pct"/>
            <w:tcBorders>
              <w:left w:val="single" w:sz="4" w:space="0" w:color="FFFFFF" w:themeColor="background1"/>
            </w:tcBorders>
            <w:shd w:val="clear" w:color="auto" w:fill="auto"/>
          </w:tcPr>
          <w:p w14:paraId="77217784" w14:textId="77777777" w:rsidR="009152C2" w:rsidRPr="00647223" w:rsidRDefault="009152C2" w:rsidP="003C3374">
            <w:pPr>
              <w:rPr>
                <w:sz w:val="18"/>
                <w:szCs w:val="18"/>
                <w:lang w:val="en-US"/>
              </w:rPr>
            </w:pPr>
            <w:r w:rsidRPr="00647223">
              <w:rPr>
                <w:sz w:val="18"/>
                <w:szCs w:val="18"/>
                <w:lang w:val="en-US"/>
              </w:rPr>
              <w:t>(8.15, 63.66)</w:t>
            </w:r>
          </w:p>
        </w:tc>
        <w:tc>
          <w:tcPr>
            <w:tcW w:w="639" w:type="pct"/>
            <w:shd w:val="clear" w:color="auto" w:fill="auto"/>
          </w:tcPr>
          <w:p w14:paraId="59F30181" w14:textId="77777777" w:rsidR="009152C2" w:rsidRPr="00647223" w:rsidRDefault="009152C2" w:rsidP="003C3374">
            <w:pPr>
              <w:rPr>
                <w:sz w:val="18"/>
                <w:szCs w:val="18"/>
                <w:lang w:val="en-US"/>
              </w:rPr>
            </w:pPr>
            <w:r w:rsidRPr="00647223">
              <w:rPr>
                <w:sz w:val="18"/>
                <w:szCs w:val="18"/>
                <w:lang w:val="en-US"/>
              </w:rPr>
              <w:t>1.28 (0.53, 3.11)</w:t>
            </w:r>
          </w:p>
        </w:tc>
        <w:tc>
          <w:tcPr>
            <w:tcW w:w="430" w:type="pct"/>
            <w:vMerge/>
          </w:tcPr>
          <w:p w14:paraId="5A8DAA1F" w14:textId="77777777" w:rsidR="009152C2" w:rsidRPr="00647223" w:rsidRDefault="009152C2" w:rsidP="003C3374">
            <w:pPr>
              <w:rPr>
                <w:sz w:val="18"/>
                <w:szCs w:val="18"/>
                <w:highlight w:val="yellow"/>
                <w:lang w:val="en-US"/>
              </w:rPr>
            </w:pPr>
          </w:p>
        </w:tc>
      </w:tr>
      <w:tr w:rsidR="009152C2" w:rsidRPr="00647223" w14:paraId="0A1EED9D" w14:textId="77777777" w:rsidTr="003C3374">
        <w:trPr>
          <w:trHeight w:val="231"/>
        </w:trPr>
        <w:tc>
          <w:tcPr>
            <w:tcW w:w="370" w:type="pct"/>
            <w:vMerge/>
          </w:tcPr>
          <w:p w14:paraId="121310D0" w14:textId="77777777" w:rsidR="009152C2" w:rsidRPr="00647223" w:rsidRDefault="009152C2" w:rsidP="003C3374">
            <w:pPr>
              <w:rPr>
                <w:sz w:val="18"/>
                <w:szCs w:val="18"/>
                <w:lang w:val="en-US"/>
              </w:rPr>
            </w:pPr>
          </w:p>
        </w:tc>
        <w:tc>
          <w:tcPr>
            <w:tcW w:w="546" w:type="pct"/>
          </w:tcPr>
          <w:p w14:paraId="0078C871" w14:textId="77777777" w:rsidR="009152C2" w:rsidRPr="00647223" w:rsidRDefault="009152C2" w:rsidP="003C3374">
            <w:pPr>
              <w:rPr>
                <w:sz w:val="18"/>
                <w:szCs w:val="18"/>
                <w:lang w:val="en-US"/>
              </w:rPr>
            </w:pPr>
            <w:r w:rsidRPr="00647223">
              <w:rPr>
                <w:sz w:val="18"/>
                <w:szCs w:val="18"/>
                <w:lang w:val="en-US"/>
              </w:rPr>
              <w:t>40+</w:t>
            </w:r>
          </w:p>
        </w:tc>
        <w:tc>
          <w:tcPr>
            <w:tcW w:w="356" w:type="pct"/>
            <w:gridSpan w:val="2"/>
            <w:tcBorders>
              <w:right w:val="single" w:sz="4" w:space="0" w:color="FFFFFF"/>
            </w:tcBorders>
          </w:tcPr>
          <w:p w14:paraId="34AE5877" w14:textId="77777777" w:rsidR="009152C2" w:rsidRPr="00647223" w:rsidRDefault="009152C2" w:rsidP="003C3374">
            <w:pPr>
              <w:jc w:val="center"/>
              <w:rPr>
                <w:rFonts w:cstheme="minorHAnsi"/>
                <w:sz w:val="18"/>
                <w:szCs w:val="18"/>
                <w:lang w:val="en-US"/>
              </w:rPr>
            </w:pPr>
            <w:r w:rsidRPr="00647223">
              <w:rPr>
                <w:rFonts w:cstheme="minorHAnsi"/>
                <w:sz w:val="18"/>
                <w:szCs w:val="18"/>
                <w:lang w:val="en-US"/>
              </w:rPr>
              <w:t>15/98</w:t>
            </w:r>
          </w:p>
        </w:tc>
        <w:tc>
          <w:tcPr>
            <w:tcW w:w="358" w:type="pct"/>
            <w:tcBorders>
              <w:left w:val="single" w:sz="4" w:space="0" w:color="FFFFFF"/>
            </w:tcBorders>
          </w:tcPr>
          <w:p w14:paraId="1F8496AA" w14:textId="77777777" w:rsidR="009152C2" w:rsidRPr="00647223" w:rsidRDefault="009152C2" w:rsidP="003C3374">
            <w:pPr>
              <w:jc w:val="center"/>
              <w:rPr>
                <w:rFonts w:cstheme="minorHAnsi"/>
                <w:sz w:val="18"/>
                <w:szCs w:val="18"/>
                <w:lang w:val="en-US"/>
              </w:rPr>
            </w:pPr>
            <w:r w:rsidRPr="00647223">
              <w:rPr>
                <w:rFonts w:cstheme="minorHAnsi"/>
                <w:sz w:val="18"/>
                <w:szCs w:val="18"/>
                <w:lang w:val="en-US"/>
              </w:rPr>
              <w:t>(15.3)</w:t>
            </w:r>
          </w:p>
        </w:tc>
        <w:tc>
          <w:tcPr>
            <w:tcW w:w="255" w:type="pct"/>
            <w:tcBorders>
              <w:right w:val="single" w:sz="4" w:space="0" w:color="FFFFFF" w:themeColor="background1"/>
            </w:tcBorders>
          </w:tcPr>
          <w:p w14:paraId="3C94B709" w14:textId="77777777" w:rsidR="009152C2" w:rsidRPr="00647223" w:rsidRDefault="009152C2" w:rsidP="003C3374">
            <w:pPr>
              <w:rPr>
                <w:sz w:val="18"/>
                <w:szCs w:val="18"/>
                <w:lang w:val="en-US"/>
              </w:rPr>
            </w:pPr>
            <w:r w:rsidRPr="00647223">
              <w:rPr>
                <w:sz w:val="18"/>
                <w:szCs w:val="18"/>
                <w:lang w:val="en-US"/>
              </w:rPr>
              <w:t>17.70</w:t>
            </w:r>
          </w:p>
        </w:tc>
        <w:tc>
          <w:tcPr>
            <w:tcW w:w="512" w:type="pct"/>
            <w:tcBorders>
              <w:left w:val="single" w:sz="4" w:space="0" w:color="FFFFFF" w:themeColor="background1"/>
            </w:tcBorders>
          </w:tcPr>
          <w:p w14:paraId="303EAA1A" w14:textId="77777777" w:rsidR="009152C2" w:rsidRPr="00647223" w:rsidRDefault="009152C2" w:rsidP="003C3374">
            <w:pPr>
              <w:rPr>
                <w:sz w:val="18"/>
                <w:szCs w:val="18"/>
                <w:lang w:val="en-US"/>
              </w:rPr>
            </w:pPr>
            <w:r w:rsidRPr="00647223">
              <w:rPr>
                <w:sz w:val="18"/>
                <w:szCs w:val="18"/>
                <w:lang w:val="en-US"/>
              </w:rPr>
              <w:t>(7.40, 42.35)</w:t>
            </w:r>
          </w:p>
        </w:tc>
        <w:tc>
          <w:tcPr>
            <w:tcW w:w="354" w:type="pct"/>
            <w:gridSpan w:val="2"/>
            <w:tcBorders>
              <w:right w:val="single" w:sz="4" w:space="0" w:color="FFFFFF"/>
            </w:tcBorders>
          </w:tcPr>
          <w:p w14:paraId="6F1070B9" w14:textId="77777777" w:rsidR="009152C2" w:rsidRPr="00647223" w:rsidRDefault="009152C2" w:rsidP="003C3374">
            <w:pPr>
              <w:rPr>
                <w:sz w:val="18"/>
                <w:szCs w:val="18"/>
                <w:lang w:val="en-US"/>
              </w:rPr>
            </w:pPr>
            <w:r w:rsidRPr="00647223">
              <w:rPr>
                <w:sz w:val="18"/>
                <w:szCs w:val="18"/>
                <w:lang w:val="en-US"/>
              </w:rPr>
              <w:t>12/131</w:t>
            </w:r>
          </w:p>
        </w:tc>
        <w:tc>
          <w:tcPr>
            <w:tcW w:w="378" w:type="pct"/>
            <w:tcBorders>
              <w:left w:val="single" w:sz="4" w:space="0" w:color="FFFFFF"/>
            </w:tcBorders>
          </w:tcPr>
          <w:p w14:paraId="64C15BC5" w14:textId="77777777" w:rsidR="009152C2" w:rsidRPr="00647223" w:rsidRDefault="009152C2" w:rsidP="003C3374">
            <w:pPr>
              <w:rPr>
                <w:sz w:val="18"/>
                <w:szCs w:val="18"/>
                <w:lang w:val="en-US"/>
              </w:rPr>
            </w:pPr>
            <w:r w:rsidRPr="00647223">
              <w:rPr>
                <w:sz w:val="18"/>
                <w:szCs w:val="18"/>
                <w:lang w:val="en-US"/>
              </w:rPr>
              <w:t>(9.2)</w:t>
            </w:r>
          </w:p>
        </w:tc>
        <w:tc>
          <w:tcPr>
            <w:tcW w:w="315" w:type="pct"/>
            <w:tcBorders>
              <w:right w:val="single" w:sz="4" w:space="0" w:color="FFFFFF" w:themeColor="background1"/>
            </w:tcBorders>
          </w:tcPr>
          <w:p w14:paraId="68EA8A6D" w14:textId="77777777" w:rsidR="009152C2" w:rsidRPr="00647223" w:rsidRDefault="009152C2" w:rsidP="003C3374">
            <w:pPr>
              <w:rPr>
                <w:sz w:val="18"/>
                <w:szCs w:val="18"/>
                <w:lang w:val="en-US"/>
              </w:rPr>
            </w:pPr>
            <w:r w:rsidRPr="00647223">
              <w:rPr>
                <w:sz w:val="18"/>
                <w:szCs w:val="18"/>
                <w:lang w:val="en-US"/>
              </w:rPr>
              <w:t>32.64</w:t>
            </w:r>
          </w:p>
        </w:tc>
        <w:tc>
          <w:tcPr>
            <w:tcW w:w="487" w:type="pct"/>
            <w:tcBorders>
              <w:left w:val="single" w:sz="4" w:space="0" w:color="FFFFFF" w:themeColor="background1"/>
            </w:tcBorders>
            <w:shd w:val="clear" w:color="auto" w:fill="auto"/>
          </w:tcPr>
          <w:p w14:paraId="08CD6D17" w14:textId="77777777" w:rsidR="009152C2" w:rsidRPr="00647223" w:rsidRDefault="009152C2" w:rsidP="003C3374">
            <w:pPr>
              <w:rPr>
                <w:sz w:val="18"/>
                <w:szCs w:val="18"/>
                <w:lang w:val="en-US"/>
              </w:rPr>
            </w:pPr>
            <w:r w:rsidRPr="00647223">
              <w:rPr>
                <w:sz w:val="18"/>
                <w:szCs w:val="18"/>
                <w:lang w:val="en-US"/>
              </w:rPr>
              <w:t>(11.11, 95.91)</w:t>
            </w:r>
          </w:p>
        </w:tc>
        <w:tc>
          <w:tcPr>
            <w:tcW w:w="639" w:type="pct"/>
            <w:shd w:val="clear" w:color="auto" w:fill="auto"/>
          </w:tcPr>
          <w:p w14:paraId="4BDEB7A3" w14:textId="77777777" w:rsidR="009152C2" w:rsidRPr="00647223" w:rsidRDefault="009152C2" w:rsidP="003C3374">
            <w:pPr>
              <w:rPr>
                <w:sz w:val="18"/>
                <w:szCs w:val="18"/>
                <w:lang w:val="en-US"/>
              </w:rPr>
            </w:pPr>
            <w:r w:rsidRPr="00647223">
              <w:rPr>
                <w:sz w:val="18"/>
                <w:szCs w:val="18"/>
                <w:lang w:val="en-US"/>
              </w:rPr>
              <w:t>1.10 (0.44, 2.75)</w:t>
            </w:r>
          </w:p>
        </w:tc>
        <w:tc>
          <w:tcPr>
            <w:tcW w:w="430" w:type="pct"/>
            <w:vMerge/>
          </w:tcPr>
          <w:p w14:paraId="3A37CF77" w14:textId="77777777" w:rsidR="009152C2" w:rsidRPr="00647223" w:rsidRDefault="009152C2" w:rsidP="003C3374">
            <w:pPr>
              <w:rPr>
                <w:sz w:val="18"/>
                <w:szCs w:val="18"/>
                <w:highlight w:val="yellow"/>
                <w:lang w:val="en-US"/>
              </w:rPr>
            </w:pPr>
          </w:p>
        </w:tc>
      </w:tr>
      <w:tr w:rsidR="009152C2" w:rsidRPr="00647223" w14:paraId="22847AA9" w14:textId="77777777" w:rsidTr="00647223">
        <w:trPr>
          <w:trHeight w:val="231"/>
        </w:trPr>
        <w:tc>
          <w:tcPr>
            <w:tcW w:w="370" w:type="pct"/>
            <w:vMerge/>
          </w:tcPr>
          <w:p w14:paraId="5F8E4A4B" w14:textId="77777777" w:rsidR="009152C2" w:rsidRPr="00647223" w:rsidRDefault="009152C2" w:rsidP="003C3374">
            <w:pPr>
              <w:rPr>
                <w:sz w:val="18"/>
                <w:szCs w:val="18"/>
                <w:lang w:val="en-US"/>
              </w:rPr>
            </w:pPr>
          </w:p>
        </w:tc>
        <w:tc>
          <w:tcPr>
            <w:tcW w:w="546" w:type="pct"/>
          </w:tcPr>
          <w:p w14:paraId="70C50A2B" w14:textId="77777777" w:rsidR="009152C2" w:rsidRPr="00647223" w:rsidRDefault="009152C2" w:rsidP="003C3374">
            <w:pPr>
              <w:rPr>
                <w:sz w:val="18"/>
                <w:szCs w:val="18"/>
                <w:lang w:val="en-US"/>
              </w:rPr>
            </w:pPr>
            <w:r w:rsidRPr="00647223">
              <w:rPr>
                <w:sz w:val="18"/>
                <w:szCs w:val="18"/>
                <w:lang w:val="en-US"/>
              </w:rPr>
              <w:t>Test for trend</w:t>
            </w:r>
          </w:p>
        </w:tc>
        <w:tc>
          <w:tcPr>
            <w:tcW w:w="306" w:type="pct"/>
            <w:tcBorders>
              <w:right w:val="single" w:sz="4" w:space="0" w:color="FFFFFF"/>
            </w:tcBorders>
          </w:tcPr>
          <w:p w14:paraId="5223F52D" w14:textId="77777777" w:rsidR="009152C2" w:rsidRPr="00647223" w:rsidRDefault="009152C2" w:rsidP="003C3374">
            <w:pPr>
              <w:jc w:val="center"/>
              <w:rPr>
                <w:rFonts w:cstheme="minorHAnsi"/>
                <w:sz w:val="18"/>
                <w:szCs w:val="18"/>
                <w:highlight w:val="yellow"/>
                <w:lang w:val="en-US"/>
              </w:rPr>
            </w:pPr>
          </w:p>
        </w:tc>
        <w:tc>
          <w:tcPr>
            <w:tcW w:w="408" w:type="pct"/>
            <w:gridSpan w:val="2"/>
            <w:tcBorders>
              <w:left w:val="single" w:sz="4" w:space="0" w:color="FFFFFF"/>
            </w:tcBorders>
          </w:tcPr>
          <w:p w14:paraId="4881AC5E" w14:textId="77777777" w:rsidR="009152C2" w:rsidRPr="00647223" w:rsidRDefault="009152C2" w:rsidP="003C3374">
            <w:pPr>
              <w:jc w:val="center"/>
              <w:rPr>
                <w:rFonts w:cstheme="minorHAnsi"/>
                <w:sz w:val="18"/>
                <w:szCs w:val="18"/>
                <w:highlight w:val="yellow"/>
                <w:lang w:val="en-US"/>
              </w:rPr>
            </w:pPr>
          </w:p>
        </w:tc>
        <w:tc>
          <w:tcPr>
            <w:tcW w:w="767" w:type="pct"/>
            <w:gridSpan w:val="2"/>
          </w:tcPr>
          <w:p w14:paraId="31BE7701" w14:textId="77777777" w:rsidR="009152C2" w:rsidRPr="00647223" w:rsidRDefault="009152C2" w:rsidP="003C3374">
            <w:pPr>
              <w:rPr>
                <w:sz w:val="18"/>
                <w:szCs w:val="18"/>
                <w:lang w:val="en-US"/>
              </w:rPr>
            </w:pPr>
            <w:r w:rsidRPr="00647223">
              <w:rPr>
                <w:sz w:val="18"/>
                <w:szCs w:val="18"/>
                <w:lang w:val="en-US"/>
              </w:rPr>
              <w:t>P&lt;0.001</w:t>
            </w:r>
          </w:p>
        </w:tc>
        <w:tc>
          <w:tcPr>
            <w:tcW w:w="304" w:type="pct"/>
            <w:tcBorders>
              <w:right w:val="single" w:sz="4" w:space="0" w:color="FFFFFF"/>
            </w:tcBorders>
          </w:tcPr>
          <w:p w14:paraId="72E82791" w14:textId="77777777" w:rsidR="009152C2" w:rsidRPr="00647223" w:rsidRDefault="009152C2" w:rsidP="003C3374">
            <w:pPr>
              <w:rPr>
                <w:sz w:val="18"/>
                <w:szCs w:val="18"/>
                <w:lang w:val="en-US"/>
              </w:rPr>
            </w:pPr>
          </w:p>
        </w:tc>
        <w:tc>
          <w:tcPr>
            <w:tcW w:w="426" w:type="pct"/>
            <w:gridSpan w:val="2"/>
            <w:tcBorders>
              <w:left w:val="single" w:sz="4" w:space="0" w:color="FFFFFF"/>
            </w:tcBorders>
          </w:tcPr>
          <w:p w14:paraId="4F42ED72" w14:textId="77777777" w:rsidR="009152C2" w:rsidRPr="00647223" w:rsidRDefault="009152C2" w:rsidP="003C3374">
            <w:pPr>
              <w:rPr>
                <w:sz w:val="18"/>
                <w:szCs w:val="18"/>
                <w:lang w:val="en-US"/>
              </w:rPr>
            </w:pPr>
          </w:p>
        </w:tc>
        <w:tc>
          <w:tcPr>
            <w:tcW w:w="802" w:type="pct"/>
            <w:gridSpan w:val="2"/>
          </w:tcPr>
          <w:p w14:paraId="559C0D59" w14:textId="77777777" w:rsidR="009152C2" w:rsidRPr="00647223" w:rsidRDefault="009152C2" w:rsidP="003C3374">
            <w:pPr>
              <w:rPr>
                <w:sz w:val="18"/>
                <w:szCs w:val="18"/>
                <w:lang w:val="en-US"/>
              </w:rPr>
            </w:pPr>
            <w:r w:rsidRPr="00647223">
              <w:rPr>
                <w:sz w:val="18"/>
                <w:szCs w:val="18"/>
                <w:lang w:val="en-US"/>
              </w:rPr>
              <w:t>P&lt;0.001</w:t>
            </w:r>
          </w:p>
        </w:tc>
        <w:tc>
          <w:tcPr>
            <w:tcW w:w="639" w:type="pct"/>
          </w:tcPr>
          <w:p w14:paraId="5EB8EE7D" w14:textId="77777777" w:rsidR="009152C2" w:rsidRPr="00647223" w:rsidRDefault="009152C2" w:rsidP="003C3374">
            <w:pPr>
              <w:rPr>
                <w:sz w:val="18"/>
                <w:szCs w:val="18"/>
                <w:highlight w:val="yellow"/>
                <w:lang w:val="en-US"/>
              </w:rPr>
            </w:pPr>
          </w:p>
        </w:tc>
        <w:tc>
          <w:tcPr>
            <w:tcW w:w="432" w:type="pct"/>
          </w:tcPr>
          <w:p w14:paraId="77A22579" w14:textId="77777777" w:rsidR="009152C2" w:rsidRPr="00647223" w:rsidRDefault="009152C2" w:rsidP="003C3374">
            <w:pPr>
              <w:rPr>
                <w:sz w:val="18"/>
                <w:szCs w:val="18"/>
                <w:highlight w:val="yellow"/>
                <w:lang w:val="en-US"/>
              </w:rPr>
            </w:pPr>
          </w:p>
        </w:tc>
      </w:tr>
      <w:tr w:rsidR="00182535" w:rsidRPr="00647223" w14:paraId="5E2AD713" w14:textId="77777777" w:rsidTr="00647223">
        <w:trPr>
          <w:trHeight w:val="231"/>
        </w:trPr>
        <w:tc>
          <w:tcPr>
            <w:tcW w:w="370" w:type="pct"/>
            <w:vMerge w:val="restart"/>
          </w:tcPr>
          <w:p w14:paraId="4674E3B8" w14:textId="1F98B531" w:rsidR="00182535" w:rsidRPr="00647223" w:rsidRDefault="00182535" w:rsidP="00647223">
            <w:pPr>
              <w:rPr>
                <w:sz w:val="18"/>
                <w:szCs w:val="18"/>
                <w:lang w:val="en-US"/>
              </w:rPr>
            </w:pPr>
            <w:r w:rsidRPr="00647223">
              <w:rPr>
                <w:sz w:val="18"/>
                <w:szCs w:val="18"/>
                <w:lang w:val="en-US"/>
              </w:rPr>
              <w:t xml:space="preserve">Body </w:t>
            </w:r>
            <w:r w:rsidR="00FF7A3B">
              <w:rPr>
                <w:sz w:val="18"/>
                <w:szCs w:val="18"/>
                <w:lang w:val="en-US"/>
              </w:rPr>
              <w:t>m</w:t>
            </w:r>
            <w:r w:rsidRPr="00647223">
              <w:rPr>
                <w:sz w:val="18"/>
                <w:szCs w:val="18"/>
                <w:lang w:val="en-US"/>
              </w:rPr>
              <w:t xml:space="preserve">ass </w:t>
            </w:r>
            <w:r w:rsidR="00FF7A3B">
              <w:rPr>
                <w:sz w:val="18"/>
                <w:szCs w:val="18"/>
                <w:lang w:val="en-US"/>
              </w:rPr>
              <w:t>i</w:t>
            </w:r>
            <w:r w:rsidRPr="00647223">
              <w:rPr>
                <w:sz w:val="18"/>
                <w:szCs w:val="18"/>
                <w:lang w:val="en-US"/>
              </w:rPr>
              <w:t>ndex</w:t>
            </w:r>
            <w:r w:rsidR="00FF7A3B">
              <w:rPr>
                <w:sz w:val="18"/>
                <w:szCs w:val="18"/>
                <w:lang w:val="en-US"/>
              </w:rPr>
              <w:t>. kg/m</w:t>
            </w:r>
            <w:r w:rsidR="00FF7A3B" w:rsidRPr="00F0710A">
              <w:rPr>
                <w:sz w:val="18"/>
                <w:szCs w:val="18"/>
                <w:vertAlign w:val="superscript"/>
                <w:lang w:val="en-US"/>
              </w:rPr>
              <w:t>2</w:t>
            </w:r>
          </w:p>
        </w:tc>
        <w:tc>
          <w:tcPr>
            <w:tcW w:w="546" w:type="pct"/>
          </w:tcPr>
          <w:p w14:paraId="0D50D620" w14:textId="444E3892" w:rsidR="00182535" w:rsidRPr="00647223" w:rsidRDefault="00182535" w:rsidP="00647223">
            <w:pPr>
              <w:rPr>
                <w:sz w:val="18"/>
                <w:szCs w:val="18"/>
                <w:lang w:val="en-US"/>
              </w:rPr>
            </w:pPr>
            <w:r w:rsidRPr="00647223">
              <w:rPr>
                <w:sz w:val="18"/>
                <w:szCs w:val="18"/>
                <w:lang w:val="en-US"/>
              </w:rPr>
              <w:t>&lt;18.5</w:t>
            </w:r>
          </w:p>
        </w:tc>
        <w:tc>
          <w:tcPr>
            <w:tcW w:w="306" w:type="pct"/>
            <w:tcBorders>
              <w:right w:val="single" w:sz="4" w:space="0" w:color="FFFFFF"/>
            </w:tcBorders>
          </w:tcPr>
          <w:p w14:paraId="713339A7" w14:textId="21AC3DFB" w:rsidR="00182535" w:rsidRPr="00647223" w:rsidRDefault="00182535" w:rsidP="00647223">
            <w:pPr>
              <w:jc w:val="center"/>
              <w:rPr>
                <w:rFonts w:cstheme="minorHAnsi"/>
                <w:sz w:val="18"/>
                <w:szCs w:val="18"/>
                <w:lang w:val="en-US"/>
              </w:rPr>
            </w:pPr>
            <w:r w:rsidRPr="00647223">
              <w:rPr>
                <w:rFonts w:cstheme="minorHAnsi"/>
                <w:sz w:val="18"/>
                <w:szCs w:val="18"/>
                <w:lang w:val="en-US"/>
              </w:rPr>
              <w:t>2/21</w:t>
            </w:r>
          </w:p>
        </w:tc>
        <w:tc>
          <w:tcPr>
            <w:tcW w:w="408" w:type="pct"/>
            <w:gridSpan w:val="2"/>
            <w:tcBorders>
              <w:left w:val="single" w:sz="4" w:space="0" w:color="FFFFFF"/>
            </w:tcBorders>
          </w:tcPr>
          <w:p w14:paraId="5537A611" w14:textId="15C5554C" w:rsidR="00182535" w:rsidRPr="00647223" w:rsidRDefault="00182535" w:rsidP="00647223">
            <w:pPr>
              <w:jc w:val="center"/>
              <w:rPr>
                <w:rFonts w:cstheme="minorHAnsi"/>
                <w:sz w:val="18"/>
                <w:szCs w:val="18"/>
                <w:lang w:val="en-US"/>
              </w:rPr>
            </w:pPr>
            <w:r>
              <w:rPr>
                <w:rFonts w:cstheme="minorHAnsi"/>
                <w:sz w:val="18"/>
                <w:szCs w:val="18"/>
                <w:lang w:val="en-US"/>
              </w:rPr>
              <w:t>(9.5)</w:t>
            </w:r>
          </w:p>
        </w:tc>
        <w:tc>
          <w:tcPr>
            <w:tcW w:w="767" w:type="pct"/>
            <w:gridSpan w:val="2"/>
          </w:tcPr>
          <w:p w14:paraId="52EAB151" w14:textId="7B1F23EB" w:rsidR="00182535" w:rsidRPr="00647223" w:rsidRDefault="00182535" w:rsidP="00647223">
            <w:pPr>
              <w:rPr>
                <w:sz w:val="18"/>
                <w:szCs w:val="18"/>
                <w:lang w:val="en-US"/>
              </w:rPr>
            </w:pPr>
            <w:r>
              <w:rPr>
                <w:sz w:val="18"/>
                <w:szCs w:val="18"/>
                <w:lang w:val="en-US"/>
              </w:rPr>
              <w:t>2.59        (0.56, 11.96)</w:t>
            </w:r>
          </w:p>
        </w:tc>
        <w:tc>
          <w:tcPr>
            <w:tcW w:w="304" w:type="pct"/>
            <w:tcBorders>
              <w:right w:val="single" w:sz="4" w:space="0" w:color="FFFFFF"/>
            </w:tcBorders>
          </w:tcPr>
          <w:p w14:paraId="10A153C9" w14:textId="07388664" w:rsidR="00182535" w:rsidRPr="00647223" w:rsidRDefault="00182535" w:rsidP="00647223">
            <w:pPr>
              <w:rPr>
                <w:sz w:val="18"/>
                <w:szCs w:val="18"/>
                <w:lang w:val="en-US"/>
              </w:rPr>
            </w:pPr>
            <w:r>
              <w:rPr>
                <w:sz w:val="18"/>
                <w:szCs w:val="18"/>
                <w:lang w:val="en-US"/>
              </w:rPr>
              <w:t>2/31</w:t>
            </w:r>
          </w:p>
        </w:tc>
        <w:tc>
          <w:tcPr>
            <w:tcW w:w="426" w:type="pct"/>
            <w:gridSpan w:val="2"/>
            <w:tcBorders>
              <w:left w:val="single" w:sz="4" w:space="0" w:color="FFFFFF"/>
            </w:tcBorders>
          </w:tcPr>
          <w:p w14:paraId="1817F3F4" w14:textId="02E5E95F" w:rsidR="00182535" w:rsidRPr="00647223" w:rsidRDefault="00182535" w:rsidP="00647223">
            <w:pPr>
              <w:rPr>
                <w:sz w:val="18"/>
                <w:szCs w:val="18"/>
                <w:lang w:val="en-US"/>
              </w:rPr>
            </w:pPr>
            <w:r>
              <w:rPr>
                <w:sz w:val="18"/>
                <w:szCs w:val="18"/>
                <w:lang w:val="en-US"/>
              </w:rPr>
              <w:t>(6.5)</w:t>
            </w:r>
          </w:p>
        </w:tc>
        <w:tc>
          <w:tcPr>
            <w:tcW w:w="802" w:type="pct"/>
            <w:gridSpan w:val="2"/>
          </w:tcPr>
          <w:p w14:paraId="69F69860" w14:textId="7FA72D07" w:rsidR="00182535" w:rsidRPr="00647223" w:rsidRDefault="00182535" w:rsidP="00647223">
            <w:pPr>
              <w:rPr>
                <w:sz w:val="18"/>
                <w:szCs w:val="18"/>
                <w:lang w:val="en-US"/>
              </w:rPr>
            </w:pPr>
            <w:r>
              <w:rPr>
                <w:sz w:val="18"/>
                <w:szCs w:val="18"/>
                <w:lang w:val="en-US"/>
              </w:rPr>
              <w:t>4.68            (1.05, 20.92)</w:t>
            </w:r>
          </w:p>
        </w:tc>
        <w:tc>
          <w:tcPr>
            <w:tcW w:w="639" w:type="pct"/>
          </w:tcPr>
          <w:p w14:paraId="344098AE" w14:textId="6F8CF19B" w:rsidR="00182535" w:rsidRPr="00182535" w:rsidRDefault="00182535" w:rsidP="00647223">
            <w:pPr>
              <w:rPr>
                <w:sz w:val="18"/>
                <w:szCs w:val="18"/>
                <w:lang w:val="en-US"/>
              </w:rPr>
            </w:pPr>
            <w:r w:rsidRPr="00182535">
              <w:rPr>
                <w:sz w:val="18"/>
                <w:szCs w:val="18"/>
                <w:lang w:val="en-US"/>
              </w:rPr>
              <w:t>1.10 (0.06, 19.52)</w:t>
            </w:r>
          </w:p>
        </w:tc>
        <w:tc>
          <w:tcPr>
            <w:tcW w:w="432" w:type="pct"/>
            <w:vMerge w:val="restart"/>
          </w:tcPr>
          <w:p w14:paraId="2D2E2414" w14:textId="4449BE1A" w:rsidR="00182535" w:rsidRPr="00647223" w:rsidRDefault="00182535" w:rsidP="00647223">
            <w:pPr>
              <w:rPr>
                <w:sz w:val="18"/>
                <w:szCs w:val="18"/>
                <w:highlight w:val="yellow"/>
                <w:lang w:val="en-US"/>
              </w:rPr>
            </w:pPr>
            <w:r w:rsidRPr="00182535">
              <w:rPr>
                <w:sz w:val="18"/>
                <w:szCs w:val="18"/>
                <w:lang w:val="en-US"/>
              </w:rPr>
              <w:t>P=0.96</w:t>
            </w:r>
          </w:p>
        </w:tc>
      </w:tr>
      <w:tr w:rsidR="00182535" w:rsidRPr="00647223" w14:paraId="785EAEEC" w14:textId="77777777" w:rsidTr="00647223">
        <w:trPr>
          <w:trHeight w:val="231"/>
        </w:trPr>
        <w:tc>
          <w:tcPr>
            <w:tcW w:w="370" w:type="pct"/>
            <w:vMerge/>
          </w:tcPr>
          <w:p w14:paraId="2BAD6A98" w14:textId="77777777" w:rsidR="00182535" w:rsidRPr="00647223" w:rsidRDefault="00182535" w:rsidP="00647223">
            <w:pPr>
              <w:rPr>
                <w:sz w:val="18"/>
                <w:szCs w:val="18"/>
                <w:lang w:val="en-US"/>
              </w:rPr>
            </w:pPr>
          </w:p>
        </w:tc>
        <w:tc>
          <w:tcPr>
            <w:tcW w:w="546" w:type="pct"/>
          </w:tcPr>
          <w:p w14:paraId="36DF1220" w14:textId="07DD0159" w:rsidR="00182535" w:rsidRPr="00647223" w:rsidRDefault="00182535" w:rsidP="00647223">
            <w:pPr>
              <w:rPr>
                <w:sz w:val="18"/>
                <w:szCs w:val="18"/>
                <w:lang w:val="en-US"/>
              </w:rPr>
            </w:pPr>
            <w:r w:rsidRPr="00647223">
              <w:rPr>
                <w:sz w:val="18"/>
                <w:szCs w:val="18"/>
                <w:lang w:val="en-US"/>
              </w:rPr>
              <w:t>18.5-24.9</w:t>
            </w:r>
          </w:p>
        </w:tc>
        <w:tc>
          <w:tcPr>
            <w:tcW w:w="306" w:type="pct"/>
            <w:tcBorders>
              <w:right w:val="single" w:sz="4" w:space="0" w:color="FFFFFF"/>
            </w:tcBorders>
          </w:tcPr>
          <w:p w14:paraId="26C7255A" w14:textId="4F6D9180" w:rsidR="00182535" w:rsidRPr="00647223" w:rsidRDefault="00182535" w:rsidP="00647223">
            <w:pPr>
              <w:jc w:val="center"/>
              <w:rPr>
                <w:rFonts w:cstheme="minorHAnsi"/>
                <w:sz w:val="18"/>
                <w:szCs w:val="18"/>
                <w:lang w:val="en-US"/>
              </w:rPr>
            </w:pPr>
            <w:r w:rsidRPr="00647223">
              <w:rPr>
                <w:rFonts w:cstheme="minorHAnsi"/>
                <w:sz w:val="18"/>
                <w:szCs w:val="18"/>
                <w:lang w:val="en-US"/>
              </w:rPr>
              <w:t>22/525</w:t>
            </w:r>
          </w:p>
        </w:tc>
        <w:tc>
          <w:tcPr>
            <w:tcW w:w="408" w:type="pct"/>
            <w:gridSpan w:val="2"/>
            <w:tcBorders>
              <w:left w:val="single" w:sz="4" w:space="0" w:color="FFFFFF"/>
            </w:tcBorders>
          </w:tcPr>
          <w:p w14:paraId="40F0AB5D" w14:textId="517A526D" w:rsidR="00182535" w:rsidRPr="00647223" w:rsidRDefault="00182535" w:rsidP="00647223">
            <w:pPr>
              <w:jc w:val="center"/>
              <w:rPr>
                <w:rFonts w:cstheme="minorHAnsi"/>
                <w:sz w:val="18"/>
                <w:szCs w:val="18"/>
                <w:lang w:val="en-US"/>
              </w:rPr>
            </w:pPr>
            <w:r>
              <w:rPr>
                <w:rFonts w:cstheme="minorHAnsi"/>
                <w:sz w:val="18"/>
                <w:szCs w:val="18"/>
                <w:lang w:val="en-US"/>
              </w:rPr>
              <w:t>(4.2)</w:t>
            </w:r>
          </w:p>
        </w:tc>
        <w:tc>
          <w:tcPr>
            <w:tcW w:w="767" w:type="pct"/>
            <w:gridSpan w:val="2"/>
          </w:tcPr>
          <w:p w14:paraId="6BEAD511" w14:textId="42EEBB70" w:rsidR="00182535" w:rsidRPr="00647223" w:rsidRDefault="00182535" w:rsidP="00647223">
            <w:pPr>
              <w:rPr>
                <w:sz w:val="18"/>
                <w:szCs w:val="18"/>
                <w:lang w:val="en-US"/>
              </w:rPr>
            </w:pPr>
            <w:r>
              <w:rPr>
                <w:sz w:val="18"/>
                <w:szCs w:val="18"/>
                <w:lang w:val="en-US"/>
              </w:rPr>
              <w:t>1.00        (ref)</w:t>
            </w:r>
          </w:p>
        </w:tc>
        <w:tc>
          <w:tcPr>
            <w:tcW w:w="304" w:type="pct"/>
            <w:tcBorders>
              <w:right w:val="single" w:sz="4" w:space="0" w:color="FFFFFF"/>
            </w:tcBorders>
          </w:tcPr>
          <w:p w14:paraId="2AFCD58D" w14:textId="2A92BEAD" w:rsidR="00182535" w:rsidRPr="00647223" w:rsidRDefault="00182535" w:rsidP="00647223">
            <w:pPr>
              <w:rPr>
                <w:sz w:val="18"/>
                <w:szCs w:val="18"/>
                <w:lang w:val="en-US"/>
              </w:rPr>
            </w:pPr>
            <w:r>
              <w:rPr>
                <w:sz w:val="18"/>
                <w:szCs w:val="18"/>
                <w:lang w:val="en-US"/>
              </w:rPr>
              <w:t>27/1672</w:t>
            </w:r>
          </w:p>
        </w:tc>
        <w:tc>
          <w:tcPr>
            <w:tcW w:w="426" w:type="pct"/>
            <w:gridSpan w:val="2"/>
            <w:tcBorders>
              <w:left w:val="single" w:sz="4" w:space="0" w:color="FFFFFF"/>
            </w:tcBorders>
          </w:tcPr>
          <w:p w14:paraId="40995D1C" w14:textId="105C8058" w:rsidR="00182535" w:rsidRPr="00647223" w:rsidRDefault="00182535" w:rsidP="00647223">
            <w:pPr>
              <w:rPr>
                <w:sz w:val="18"/>
                <w:szCs w:val="18"/>
                <w:lang w:val="en-US"/>
              </w:rPr>
            </w:pPr>
            <w:r>
              <w:rPr>
                <w:sz w:val="18"/>
                <w:szCs w:val="18"/>
                <w:lang w:val="en-US"/>
              </w:rPr>
              <w:t>(1.6)</w:t>
            </w:r>
          </w:p>
        </w:tc>
        <w:tc>
          <w:tcPr>
            <w:tcW w:w="802" w:type="pct"/>
            <w:gridSpan w:val="2"/>
          </w:tcPr>
          <w:p w14:paraId="5695E1AC" w14:textId="2A57F67E" w:rsidR="00182535" w:rsidRPr="00647223" w:rsidRDefault="00182535" w:rsidP="00647223">
            <w:pPr>
              <w:rPr>
                <w:sz w:val="18"/>
                <w:szCs w:val="18"/>
                <w:lang w:val="en-US"/>
              </w:rPr>
            </w:pPr>
            <w:r>
              <w:rPr>
                <w:sz w:val="18"/>
                <w:szCs w:val="18"/>
                <w:lang w:val="en-US"/>
              </w:rPr>
              <w:t>1.00            (ref)</w:t>
            </w:r>
          </w:p>
        </w:tc>
        <w:tc>
          <w:tcPr>
            <w:tcW w:w="639" w:type="pct"/>
          </w:tcPr>
          <w:p w14:paraId="4EFF6FE8" w14:textId="0607476D" w:rsidR="00182535" w:rsidRPr="00182535" w:rsidRDefault="00182535" w:rsidP="00647223">
            <w:pPr>
              <w:rPr>
                <w:sz w:val="18"/>
                <w:szCs w:val="18"/>
                <w:lang w:val="en-US"/>
              </w:rPr>
            </w:pPr>
            <w:r w:rsidRPr="00182535">
              <w:rPr>
                <w:sz w:val="18"/>
                <w:szCs w:val="18"/>
                <w:lang w:val="en-US"/>
              </w:rPr>
              <w:t>3.73 (2.04, 6.84)</w:t>
            </w:r>
          </w:p>
        </w:tc>
        <w:tc>
          <w:tcPr>
            <w:tcW w:w="432" w:type="pct"/>
            <w:vMerge/>
          </w:tcPr>
          <w:p w14:paraId="3874EAC1" w14:textId="77777777" w:rsidR="00182535" w:rsidRPr="00647223" w:rsidRDefault="00182535" w:rsidP="00647223">
            <w:pPr>
              <w:rPr>
                <w:sz w:val="18"/>
                <w:szCs w:val="18"/>
                <w:highlight w:val="yellow"/>
                <w:lang w:val="en-US"/>
              </w:rPr>
            </w:pPr>
          </w:p>
        </w:tc>
      </w:tr>
      <w:tr w:rsidR="00182535" w:rsidRPr="00647223" w14:paraId="230DAC29" w14:textId="77777777" w:rsidTr="00647223">
        <w:trPr>
          <w:trHeight w:val="231"/>
        </w:trPr>
        <w:tc>
          <w:tcPr>
            <w:tcW w:w="370" w:type="pct"/>
            <w:vMerge/>
          </w:tcPr>
          <w:p w14:paraId="1819FDA7" w14:textId="77777777" w:rsidR="00182535" w:rsidRPr="00647223" w:rsidRDefault="00182535" w:rsidP="00647223">
            <w:pPr>
              <w:rPr>
                <w:sz w:val="18"/>
                <w:szCs w:val="18"/>
                <w:lang w:val="en-US"/>
              </w:rPr>
            </w:pPr>
          </w:p>
        </w:tc>
        <w:tc>
          <w:tcPr>
            <w:tcW w:w="546" w:type="pct"/>
          </w:tcPr>
          <w:p w14:paraId="3824A564" w14:textId="448971AC" w:rsidR="00182535" w:rsidRPr="00647223" w:rsidRDefault="00182535" w:rsidP="00647223">
            <w:pPr>
              <w:rPr>
                <w:sz w:val="18"/>
                <w:szCs w:val="18"/>
                <w:lang w:val="en-US"/>
              </w:rPr>
            </w:pPr>
            <w:r w:rsidRPr="00647223">
              <w:rPr>
                <w:sz w:val="18"/>
                <w:szCs w:val="18"/>
                <w:lang w:val="en-US"/>
              </w:rPr>
              <w:t>25-29.9</w:t>
            </w:r>
          </w:p>
        </w:tc>
        <w:tc>
          <w:tcPr>
            <w:tcW w:w="306" w:type="pct"/>
            <w:tcBorders>
              <w:right w:val="single" w:sz="4" w:space="0" w:color="FFFFFF"/>
            </w:tcBorders>
          </w:tcPr>
          <w:p w14:paraId="70E9D03B" w14:textId="04EBFDD1" w:rsidR="00182535" w:rsidRPr="00647223" w:rsidRDefault="00182535" w:rsidP="00647223">
            <w:pPr>
              <w:jc w:val="center"/>
              <w:rPr>
                <w:rFonts w:cstheme="minorHAnsi"/>
                <w:sz w:val="18"/>
                <w:szCs w:val="18"/>
                <w:lang w:val="en-US"/>
              </w:rPr>
            </w:pPr>
            <w:r>
              <w:rPr>
                <w:rFonts w:cstheme="minorHAnsi"/>
                <w:sz w:val="18"/>
                <w:szCs w:val="18"/>
                <w:lang w:val="en-US"/>
              </w:rPr>
              <w:t>24/693</w:t>
            </w:r>
          </w:p>
        </w:tc>
        <w:tc>
          <w:tcPr>
            <w:tcW w:w="408" w:type="pct"/>
            <w:gridSpan w:val="2"/>
            <w:tcBorders>
              <w:left w:val="single" w:sz="4" w:space="0" w:color="FFFFFF"/>
            </w:tcBorders>
          </w:tcPr>
          <w:p w14:paraId="54E65EA5" w14:textId="59FD1C4D" w:rsidR="00182535" w:rsidRPr="00647223" w:rsidRDefault="00182535" w:rsidP="00647223">
            <w:pPr>
              <w:jc w:val="center"/>
              <w:rPr>
                <w:rFonts w:cstheme="minorHAnsi"/>
                <w:sz w:val="18"/>
                <w:szCs w:val="18"/>
                <w:lang w:val="en-US"/>
              </w:rPr>
            </w:pPr>
            <w:r>
              <w:rPr>
                <w:rFonts w:cstheme="minorHAnsi"/>
                <w:sz w:val="18"/>
                <w:szCs w:val="18"/>
                <w:lang w:val="en-US"/>
              </w:rPr>
              <w:t>(3.5)</w:t>
            </w:r>
          </w:p>
        </w:tc>
        <w:tc>
          <w:tcPr>
            <w:tcW w:w="767" w:type="pct"/>
            <w:gridSpan w:val="2"/>
          </w:tcPr>
          <w:p w14:paraId="24C9B97C" w14:textId="4ABBCFB3" w:rsidR="00182535" w:rsidRPr="00647223" w:rsidRDefault="00182535" w:rsidP="00647223">
            <w:pPr>
              <w:rPr>
                <w:sz w:val="18"/>
                <w:szCs w:val="18"/>
                <w:lang w:val="en-US"/>
              </w:rPr>
            </w:pPr>
            <w:r>
              <w:rPr>
                <w:sz w:val="18"/>
                <w:szCs w:val="18"/>
                <w:lang w:val="en-US"/>
              </w:rPr>
              <w:t>0.72        (0.40, 1.31)</w:t>
            </w:r>
          </w:p>
        </w:tc>
        <w:tc>
          <w:tcPr>
            <w:tcW w:w="304" w:type="pct"/>
            <w:tcBorders>
              <w:right w:val="single" w:sz="4" w:space="0" w:color="FFFFFF"/>
            </w:tcBorders>
          </w:tcPr>
          <w:p w14:paraId="69DD7FD8" w14:textId="521ABBA7" w:rsidR="00182535" w:rsidRPr="00647223" w:rsidRDefault="00182535" w:rsidP="00647223">
            <w:pPr>
              <w:rPr>
                <w:sz w:val="18"/>
                <w:szCs w:val="18"/>
                <w:lang w:val="en-US"/>
              </w:rPr>
            </w:pPr>
            <w:r>
              <w:rPr>
                <w:sz w:val="18"/>
                <w:szCs w:val="18"/>
                <w:lang w:val="en-US"/>
              </w:rPr>
              <w:t>28/2267</w:t>
            </w:r>
          </w:p>
        </w:tc>
        <w:tc>
          <w:tcPr>
            <w:tcW w:w="426" w:type="pct"/>
            <w:gridSpan w:val="2"/>
            <w:tcBorders>
              <w:left w:val="single" w:sz="4" w:space="0" w:color="FFFFFF"/>
            </w:tcBorders>
          </w:tcPr>
          <w:p w14:paraId="717E6B57" w14:textId="6FDD5E07" w:rsidR="00182535" w:rsidRPr="00647223" w:rsidRDefault="00182535" w:rsidP="00647223">
            <w:pPr>
              <w:rPr>
                <w:sz w:val="18"/>
                <w:szCs w:val="18"/>
                <w:lang w:val="en-US"/>
              </w:rPr>
            </w:pPr>
            <w:r>
              <w:rPr>
                <w:sz w:val="18"/>
                <w:szCs w:val="18"/>
                <w:lang w:val="en-US"/>
              </w:rPr>
              <w:t>(1.2)</w:t>
            </w:r>
          </w:p>
        </w:tc>
        <w:tc>
          <w:tcPr>
            <w:tcW w:w="802" w:type="pct"/>
            <w:gridSpan w:val="2"/>
          </w:tcPr>
          <w:p w14:paraId="19E8DBB3" w14:textId="70B18EE7" w:rsidR="00182535" w:rsidRPr="00647223" w:rsidRDefault="00182535" w:rsidP="00647223">
            <w:pPr>
              <w:rPr>
                <w:sz w:val="18"/>
                <w:szCs w:val="18"/>
                <w:lang w:val="en-US"/>
              </w:rPr>
            </w:pPr>
            <w:r>
              <w:rPr>
                <w:sz w:val="18"/>
                <w:szCs w:val="18"/>
                <w:lang w:val="en-US"/>
              </w:rPr>
              <w:t>0.67            (0.39, 1.14)</w:t>
            </w:r>
          </w:p>
        </w:tc>
        <w:tc>
          <w:tcPr>
            <w:tcW w:w="639" w:type="pct"/>
          </w:tcPr>
          <w:p w14:paraId="15411582" w14:textId="6AAF8418" w:rsidR="00182535" w:rsidRPr="00182535" w:rsidRDefault="00182535" w:rsidP="00647223">
            <w:pPr>
              <w:rPr>
                <w:sz w:val="18"/>
                <w:szCs w:val="18"/>
                <w:lang w:val="en-US"/>
              </w:rPr>
            </w:pPr>
            <w:r w:rsidRPr="00182535">
              <w:rPr>
                <w:sz w:val="18"/>
                <w:szCs w:val="18"/>
                <w:lang w:val="en-US"/>
              </w:rPr>
              <w:t>3.18 (1.81, 5.60)</w:t>
            </w:r>
          </w:p>
        </w:tc>
        <w:tc>
          <w:tcPr>
            <w:tcW w:w="432" w:type="pct"/>
            <w:vMerge/>
          </w:tcPr>
          <w:p w14:paraId="7CE2C788" w14:textId="77777777" w:rsidR="00182535" w:rsidRPr="00647223" w:rsidRDefault="00182535" w:rsidP="00647223">
            <w:pPr>
              <w:rPr>
                <w:sz w:val="18"/>
                <w:szCs w:val="18"/>
                <w:highlight w:val="yellow"/>
                <w:lang w:val="en-US"/>
              </w:rPr>
            </w:pPr>
          </w:p>
        </w:tc>
      </w:tr>
      <w:tr w:rsidR="00182535" w:rsidRPr="00647223" w14:paraId="1145B582" w14:textId="77777777" w:rsidTr="00647223">
        <w:trPr>
          <w:trHeight w:val="231"/>
        </w:trPr>
        <w:tc>
          <w:tcPr>
            <w:tcW w:w="370" w:type="pct"/>
            <w:vMerge/>
          </w:tcPr>
          <w:p w14:paraId="3C815EC8" w14:textId="77777777" w:rsidR="00182535" w:rsidRPr="00647223" w:rsidRDefault="00182535" w:rsidP="00647223">
            <w:pPr>
              <w:rPr>
                <w:sz w:val="18"/>
                <w:szCs w:val="18"/>
                <w:lang w:val="en-US"/>
              </w:rPr>
            </w:pPr>
          </w:p>
        </w:tc>
        <w:tc>
          <w:tcPr>
            <w:tcW w:w="546" w:type="pct"/>
          </w:tcPr>
          <w:p w14:paraId="4A1DFA25" w14:textId="67DAB21E" w:rsidR="00182535" w:rsidRPr="00647223" w:rsidRDefault="00182535" w:rsidP="00647223">
            <w:pPr>
              <w:rPr>
                <w:sz w:val="18"/>
                <w:szCs w:val="18"/>
                <w:lang w:val="en-US"/>
              </w:rPr>
            </w:pPr>
            <w:r w:rsidRPr="00647223">
              <w:rPr>
                <w:sz w:val="18"/>
                <w:szCs w:val="18"/>
                <w:lang w:val="en-US"/>
              </w:rPr>
              <w:t>30-34.5</w:t>
            </w:r>
          </w:p>
        </w:tc>
        <w:tc>
          <w:tcPr>
            <w:tcW w:w="306" w:type="pct"/>
            <w:tcBorders>
              <w:right w:val="single" w:sz="4" w:space="0" w:color="FFFFFF"/>
            </w:tcBorders>
          </w:tcPr>
          <w:p w14:paraId="7B122EF6" w14:textId="556E9604" w:rsidR="00182535" w:rsidRPr="00647223" w:rsidRDefault="00182535" w:rsidP="00647223">
            <w:pPr>
              <w:jc w:val="center"/>
              <w:rPr>
                <w:rFonts w:cstheme="minorHAnsi"/>
                <w:sz w:val="18"/>
                <w:szCs w:val="18"/>
                <w:lang w:val="en-US"/>
              </w:rPr>
            </w:pPr>
            <w:r>
              <w:rPr>
                <w:rFonts w:cstheme="minorHAnsi"/>
                <w:sz w:val="18"/>
                <w:szCs w:val="18"/>
                <w:lang w:val="en-US"/>
              </w:rPr>
              <w:t>14/420</w:t>
            </w:r>
          </w:p>
        </w:tc>
        <w:tc>
          <w:tcPr>
            <w:tcW w:w="408" w:type="pct"/>
            <w:gridSpan w:val="2"/>
            <w:tcBorders>
              <w:left w:val="single" w:sz="4" w:space="0" w:color="FFFFFF"/>
            </w:tcBorders>
          </w:tcPr>
          <w:p w14:paraId="03A08530" w14:textId="2BF10BCB" w:rsidR="00182535" w:rsidRPr="00647223" w:rsidRDefault="00182535" w:rsidP="00647223">
            <w:pPr>
              <w:jc w:val="center"/>
              <w:rPr>
                <w:rFonts w:cstheme="minorHAnsi"/>
                <w:sz w:val="18"/>
                <w:szCs w:val="18"/>
                <w:lang w:val="en-US"/>
              </w:rPr>
            </w:pPr>
            <w:r>
              <w:rPr>
                <w:rFonts w:cstheme="minorHAnsi"/>
                <w:sz w:val="18"/>
                <w:szCs w:val="18"/>
                <w:lang w:val="en-US"/>
              </w:rPr>
              <w:t>(3.3)</w:t>
            </w:r>
          </w:p>
        </w:tc>
        <w:tc>
          <w:tcPr>
            <w:tcW w:w="767" w:type="pct"/>
            <w:gridSpan w:val="2"/>
          </w:tcPr>
          <w:p w14:paraId="4022329E" w14:textId="221BE437" w:rsidR="00182535" w:rsidRPr="00647223" w:rsidRDefault="00182535" w:rsidP="00647223">
            <w:pPr>
              <w:rPr>
                <w:sz w:val="18"/>
                <w:szCs w:val="18"/>
                <w:lang w:val="en-US"/>
              </w:rPr>
            </w:pPr>
            <w:r>
              <w:rPr>
                <w:sz w:val="18"/>
                <w:szCs w:val="18"/>
                <w:lang w:val="en-US"/>
              </w:rPr>
              <w:t>0.71       (0.36, 1.42)</w:t>
            </w:r>
          </w:p>
        </w:tc>
        <w:tc>
          <w:tcPr>
            <w:tcW w:w="304" w:type="pct"/>
            <w:tcBorders>
              <w:right w:val="single" w:sz="4" w:space="0" w:color="FFFFFF"/>
            </w:tcBorders>
          </w:tcPr>
          <w:p w14:paraId="7AFCA95E" w14:textId="550CD71F" w:rsidR="00182535" w:rsidRPr="00647223" w:rsidRDefault="00182535" w:rsidP="00647223">
            <w:pPr>
              <w:rPr>
                <w:sz w:val="18"/>
                <w:szCs w:val="18"/>
                <w:lang w:val="en-US"/>
              </w:rPr>
            </w:pPr>
            <w:r>
              <w:rPr>
                <w:sz w:val="18"/>
                <w:szCs w:val="18"/>
                <w:lang w:val="en-US"/>
              </w:rPr>
              <w:t>14/887</w:t>
            </w:r>
          </w:p>
        </w:tc>
        <w:tc>
          <w:tcPr>
            <w:tcW w:w="426" w:type="pct"/>
            <w:gridSpan w:val="2"/>
            <w:tcBorders>
              <w:left w:val="single" w:sz="4" w:space="0" w:color="FFFFFF"/>
            </w:tcBorders>
          </w:tcPr>
          <w:p w14:paraId="49FA7069" w14:textId="30102724" w:rsidR="00182535" w:rsidRPr="00647223" w:rsidRDefault="00182535" w:rsidP="00647223">
            <w:pPr>
              <w:rPr>
                <w:sz w:val="18"/>
                <w:szCs w:val="18"/>
                <w:lang w:val="en-US"/>
              </w:rPr>
            </w:pPr>
            <w:r>
              <w:rPr>
                <w:sz w:val="18"/>
                <w:szCs w:val="18"/>
                <w:lang w:val="en-US"/>
              </w:rPr>
              <w:t>(1.6)</w:t>
            </w:r>
          </w:p>
        </w:tc>
        <w:tc>
          <w:tcPr>
            <w:tcW w:w="802" w:type="pct"/>
            <w:gridSpan w:val="2"/>
          </w:tcPr>
          <w:p w14:paraId="27B75053" w14:textId="057CF517" w:rsidR="00182535" w:rsidRPr="00647223" w:rsidRDefault="00182535" w:rsidP="00647223">
            <w:pPr>
              <w:rPr>
                <w:sz w:val="18"/>
                <w:szCs w:val="18"/>
                <w:lang w:val="en-US"/>
              </w:rPr>
            </w:pPr>
            <w:r>
              <w:rPr>
                <w:sz w:val="18"/>
                <w:szCs w:val="18"/>
                <w:lang w:val="en-US"/>
              </w:rPr>
              <w:t>0.86            (0.45, 1.66)</w:t>
            </w:r>
          </w:p>
        </w:tc>
        <w:tc>
          <w:tcPr>
            <w:tcW w:w="639" w:type="pct"/>
          </w:tcPr>
          <w:p w14:paraId="3E91545F" w14:textId="2C4520A1" w:rsidR="00182535" w:rsidRPr="00182535" w:rsidRDefault="00182535" w:rsidP="00647223">
            <w:pPr>
              <w:rPr>
                <w:sz w:val="18"/>
                <w:szCs w:val="18"/>
                <w:lang w:val="en-US"/>
              </w:rPr>
            </w:pPr>
            <w:r w:rsidRPr="00182535">
              <w:rPr>
                <w:sz w:val="18"/>
                <w:szCs w:val="18"/>
                <w:lang w:val="en-US"/>
              </w:rPr>
              <w:t>2.31 (1.07, 5.02)</w:t>
            </w:r>
          </w:p>
        </w:tc>
        <w:tc>
          <w:tcPr>
            <w:tcW w:w="432" w:type="pct"/>
            <w:vMerge/>
          </w:tcPr>
          <w:p w14:paraId="685EA0A5" w14:textId="77777777" w:rsidR="00182535" w:rsidRPr="00647223" w:rsidRDefault="00182535" w:rsidP="00647223">
            <w:pPr>
              <w:rPr>
                <w:sz w:val="18"/>
                <w:szCs w:val="18"/>
                <w:highlight w:val="yellow"/>
                <w:lang w:val="en-US"/>
              </w:rPr>
            </w:pPr>
          </w:p>
        </w:tc>
      </w:tr>
      <w:tr w:rsidR="00182535" w:rsidRPr="00647223" w14:paraId="098BFEA8" w14:textId="77777777" w:rsidTr="00647223">
        <w:trPr>
          <w:trHeight w:val="231"/>
        </w:trPr>
        <w:tc>
          <w:tcPr>
            <w:tcW w:w="370" w:type="pct"/>
            <w:vMerge/>
          </w:tcPr>
          <w:p w14:paraId="1730F8C6" w14:textId="77777777" w:rsidR="00182535" w:rsidRPr="00647223" w:rsidRDefault="00182535" w:rsidP="00647223">
            <w:pPr>
              <w:rPr>
                <w:sz w:val="18"/>
                <w:szCs w:val="18"/>
                <w:lang w:val="en-US"/>
              </w:rPr>
            </w:pPr>
          </w:p>
        </w:tc>
        <w:tc>
          <w:tcPr>
            <w:tcW w:w="546" w:type="pct"/>
          </w:tcPr>
          <w:p w14:paraId="4CC476CE" w14:textId="4BF0128C" w:rsidR="00182535" w:rsidRPr="00647223" w:rsidRDefault="00182535" w:rsidP="00647223">
            <w:pPr>
              <w:rPr>
                <w:sz w:val="18"/>
                <w:szCs w:val="18"/>
                <w:lang w:val="en-US"/>
              </w:rPr>
            </w:pPr>
            <w:r w:rsidRPr="00647223">
              <w:rPr>
                <w:sz w:val="18"/>
                <w:szCs w:val="18"/>
                <w:lang w:val="en-US"/>
              </w:rPr>
              <w:t>&gt;35</w:t>
            </w:r>
          </w:p>
        </w:tc>
        <w:tc>
          <w:tcPr>
            <w:tcW w:w="306" w:type="pct"/>
            <w:tcBorders>
              <w:right w:val="single" w:sz="4" w:space="0" w:color="FFFFFF"/>
            </w:tcBorders>
          </w:tcPr>
          <w:p w14:paraId="280EA37D" w14:textId="0C92C076" w:rsidR="00182535" w:rsidRPr="00647223" w:rsidRDefault="00182535" w:rsidP="00647223">
            <w:pPr>
              <w:jc w:val="center"/>
              <w:rPr>
                <w:rFonts w:cstheme="minorHAnsi"/>
                <w:sz w:val="18"/>
                <w:szCs w:val="18"/>
                <w:lang w:val="en-US"/>
              </w:rPr>
            </w:pPr>
            <w:r>
              <w:rPr>
                <w:rFonts w:cstheme="minorHAnsi"/>
                <w:sz w:val="18"/>
                <w:szCs w:val="18"/>
                <w:lang w:val="en-US"/>
              </w:rPr>
              <w:t>8/183</w:t>
            </w:r>
          </w:p>
        </w:tc>
        <w:tc>
          <w:tcPr>
            <w:tcW w:w="408" w:type="pct"/>
            <w:gridSpan w:val="2"/>
            <w:tcBorders>
              <w:left w:val="single" w:sz="4" w:space="0" w:color="FFFFFF"/>
            </w:tcBorders>
          </w:tcPr>
          <w:p w14:paraId="54A2C667" w14:textId="5E7DC2D6" w:rsidR="00182535" w:rsidRPr="00647223" w:rsidRDefault="00182535" w:rsidP="00647223">
            <w:pPr>
              <w:jc w:val="center"/>
              <w:rPr>
                <w:rFonts w:cstheme="minorHAnsi"/>
                <w:sz w:val="18"/>
                <w:szCs w:val="18"/>
                <w:lang w:val="en-US"/>
              </w:rPr>
            </w:pPr>
            <w:r>
              <w:rPr>
                <w:rFonts w:cstheme="minorHAnsi"/>
                <w:sz w:val="18"/>
                <w:szCs w:val="18"/>
                <w:lang w:val="en-US"/>
              </w:rPr>
              <w:t>(4.4)</w:t>
            </w:r>
          </w:p>
        </w:tc>
        <w:tc>
          <w:tcPr>
            <w:tcW w:w="767" w:type="pct"/>
            <w:gridSpan w:val="2"/>
          </w:tcPr>
          <w:p w14:paraId="03A24F03" w14:textId="642EB8D0" w:rsidR="00182535" w:rsidRPr="00647223" w:rsidRDefault="00182535" w:rsidP="00647223">
            <w:pPr>
              <w:rPr>
                <w:sz w:val="18"/>
                <w:szCs w:val="18"/>
                <w:lang w:val="en-US"/>
              </w:rPr>
            </w:pPr>
            <w:r>
              <w:rPr>
                <w:sz w:val="18"/>
                <w:szCs w:val="18"/>
                <w:lang w:val="en-US"/>
              </w:rPr>
              <w:t>1.01        (0.43, 2.34)</w:t>
            </w:r>
          </w:p>
        </w:tc>
        <w:tc>
          <w:tcPr>
            <w:tcW w:w="304" w:type="pct"/>
            <w:tcBorders>
              <w:right w:val="single" w:sz="4" w:space="0" w:color="FFFFFF"/>
            </w:tcBorders>
          </w:tcPr>
          <w:p w14:paraId="04BDE7A8" w14:textId="662E1962" w:rsidR="00182535" w:rsidRPr="00647223" w:rsidRDefault="00182535" w:rsidP="00647223">
            <w:pPr>
              <w:rPr>
                <w:sz w:val="18"/>
                <w:szCs w:val="18"/>
                <w:lang w:val="en-US"/>
              </w:rPr>
            </w:pPr>
            <w:r>
              <w:rPr>
                <w:sz w:val="18"/>
                <w:szCs w:val="18"/>
                <w:lang w:val="en-US"/>
              </w:rPr>
              <w:t>5/280</w:t>
            </w:r>
          </w:p>
        </w:tc>
        <w:tc>
          <w:tcPr>
            <w:tcW w:w="426" w:type="pct"/>
            <w:gridSpan w:val="2"/>
            <w:tcBorders>
              <w:left w:val="single" w:sz="4" w:space="0" w:color="FFFFFF"/>
            </w:tcBorders>
          </w:tcPr>
          <w:p w14:paraId="046CC90A" w14:textId="25EC84EB" w:rsidR="00182535" w:rsidRPr="00647223" w:rsidRDefault="00182535" w:rsidP="00647223">
            <w:pPr>
              <w:rPr>
                <w:sz w:val="18"/>
                <w:szCs w:val="18"/>
                <w:lang w:val="en-US"/>
              </w:rPr>
            </w:pPr>
            <w:r>
              <w:rPr>
                <w:sz w:val="18"/>
                <w:szCs w:val="18"/>
                <w:lang w:val="en-US"/>
              </w:rPr>
              <w:t>(1.8)</w:t>
            </w:r>
          </w:p>
        </w:tc>
        <w:tc>
          <w:tcPr>
            <w:tcW w:w="802" w:type="pct"/>
            <w:gridSpan w:val="2"/>
          </w:tcPr>
          <w:p w14:paraId="5C69302A" w14:textId="274AC0C5" w:rsidR="00182535" w:rsidRPr="00647223" w:rsidRDefault="00182535" w:rsidP="00647223">
            <w:pPr>
              <w:rPr>
                <w:sz w:val="18"/>
                <w:szCs w:val="18"/>
                <w:lang w:val="en-US"/>
              </w:rPr>
            </w:pPr>
            <w:r>
              <w:rPr>
                <w:sz w:val="18"/>
                <w:szCs w:val="18"/>
                <w:lang w:val="en-US"/>
              </w:rPr>
              <w:t>1.09            (0.41, 2.86)</w:t>
            </w:r>
          </w:p>
        </w:tc>
        <w:tc>
          <w:tcPr>
            <w:tcW w:w="639" w:type="pct"/>
          </w:tcPr>
          <w:p w14:paraId="4A69A98D" w14:textId="30C5D569" w:rsidR="00182535" w:rsidRPr="00182535" w:rsidRDefault="00182535" w:rsidP="00647223">
            <w:pPr>
              <w:rPr>
                <w:sz w:val="18"/>
                <w:szCs w:val="18"/>
                <w:lang w:val="en-US"/>
              </w:rPr>
            </w:pPr>
            <w:r w:rsidRPr="00182535">
              <w:rPr>
                <w:sz w:val="18"/>
                <w:szCs w:val="18"/>
                <w:lang w:val="en-US"/>
              </w:rPr>
              <w:t>3.01 (0.92, 9.89)</w:t>
            </w:r>
          </w:p>
        </w:tc>
        <w:tc>
          <w:tcPr>
            <w:tcW w:w="432" w:type="pct"/>
            <w:vMerge/>
          </w:tcPr>
          <w:p w14:paraId="529A6E72" w14:textId="77777777" w:rsidR="00182535" w:rsidRPr="00647223" w:rsidRDefault="00182535" w:rsidP="00647223">
            <w:pPr>
              <w:rPr>
                <w:sz w:val="18"/>
                <w:szCs w:val="18"/>
                <w:highlight w:val="yellow"/>
                <w:lang w:val="en-US"/>
              </w:rPr>
            </w:pPr>
          </w:p>
        </w:tc>
      </w:tr>
      <w:tr w:rsidR="00182535" w:rsidRPr="00647223" w14:paraId="6DAF32D6" w14:textId="77777777" w:rsidTr="00647223">
        <w:trPr>
          <w:trHeight w:val="231"/>
        </w:trPr>
        <w:tc>
          <w:tcPr>
            <w:tcW w:w="370" w:type="pct"/>
            <w:vMerge/>
          </w:tcPr>
          <w:p w14:paraId="093C359D" w14:textId="77777777" w:rsidR="00182535" w:rsidRPr="00647223" w:rsidRDefault="00182535" w:rsidP="00647223">
            <w:pPr>
              <w:rPr>
                <w:sz w:val="18"/>
                <w:szCs w:val="18"/>
                <w:lang w:val="en-US"/>
              </w:rPr>
            </w:pPr>
          </w:p>
        </w:tc>
        <w:tc>
          <w:tcPr>
            <w:tcW w:w="546" w:type="pct"/>
          </w:tcPr>
          <w:p w14:paraId="65E1889F" w14:textId="753E24A4" w:rsidR="00182535" w:rsidRPr="00647223" w:rsidRDefault="00182535" w:rsidP="00647223">
            <w:pPr>
              <w:rPr>
                <w:sz w:val="18"/>
                <w:szCs w:val="18"/>
                <w:lang w:val="en-US"/>
              </w:rPr>
            </w:pPr>
            <w:r w:rsidRPr="00647223">
              <w:rPr>
                <w:sz w:val="18"/>
                <w:szCs w:val="18"/>
                <w:lang w:val="en-US"/>
              </w:rPr>
              <w:t>Test for trend</w:t>
            </w:r>
          </w:p>
        </w:tc>
        <w:tc>
          <w:tcPr>
            <w:tcW w:w="306" w:type="pct"/>
            <w:tcBorders>
              <w:right w:val="single" w:sz="4" w:space="0" w:color="FFFFFF"/>
            </w:tcBorders>
          </w:tcPr>
          <w:p w14:paraId="18432BA2" w14:textId="77777777" w:rsidR="00182535" w:rsidRPr="00647223" w:rsidRDefault="00182535" w:rsidP="00647223">
            <w:pPr>
              <w:jc w:val="center"/>
              <w:rPr>
                <w:rFonts w:cstheme="minorHAnsi"/>
                <w:sz w:val="18"/>
                <w:szCs w:val="18"/>
                <w:highlight w:val="yellow"/>
                <w:lang w:val="en-US"/>
              </w:rPr>
            </w:pPr>
          </w:p>
        </w:tc>
        <w:tc>
          <w:tcPr>
            <w:tcW w:w="408" w:type="pct"/>
            <w:gridSpan w:val="2"/>
            <w:tcBorders>
              <w:left w:val="single" w:sz="4" w:space="0" w:color="FFFFFF"/>
            </w:tcBorders>
          </w:tcPr>
          <w:p w14:paraId="63EDA098" w14:textId="77777777" w:rsidR="00182535" w:rsidRPr="00647223" w:rsidRDefault="00182535" w:rsidP="00647223">
            <w:pPr>
              <w:jc w:val="center"/>
              <w:rPr>
                <w:rFonts w:cstheme="minorHAnsi"/>
                <w:sz w:val="18"/>
                <w:szCs w:val="18"/>
                <w:highlight w:val="yellow"/>
                <w:lang w:val="en-US"/>
              </w:rPr>
            </w:pPr>
          </w:p>
        </w:tc>
        <w:tc>
          <w:tcPr>
            <w:tcW w:w="767" w:type="pct"/>
            <w:gridSpan w:val="2"/>
          </w:tcPr>
          <w:p w14:paraId="2E36D0A5" w14:textId="7B582109" w:rsidR="00182535" w:rsidRPr="00647223" w:rsidRDefault="00182535" w:rsidP="00647223">
            <w:pPr>
              <w:rPr>
                <w:sz w:val="18"/>
                <w:szCs w:val="18"/>
                <w:lang w:val="en-US"/>
              </w:rPr>
            </w:pPr>
            <w:r>
              <w:rPr>
                <w:sz w:val="18"/>
                <w:szCs w:val="18"/>
                <w:lang w:val="en-US"/>
              </w:rPr>
              <w:t>P=0.46</w:t>
            </w:r>
          </w:p>
        </w:tc>
        <w:tc>
          <w:tcPr>
            <w:tcW w:w="304" w:type="pct"/>
            <w:tcBorders>
              <w:right w:val="single" w:sz="4" w:space="0" w:color="FFFFFF"/>
            </w:tcBorders>
          </w:tcPr>
          <w:p w14:paraId="07EF133A" w14:textId="77777777" w:rsidR="00182535" w:rsidRPr="00647223" w:rsidRDefault="00182535" w:rsidP="00647223">
            <w:pPr>
              <w:rPr>
                <w:sz w:val="18"/>
                <w:szCs w:val="18"/>
                <w:lang w:val="en-US"/>
              </w:rPr>
            </w:pPr>
          </w:p>
        </w:tc>
        <w:tc>
          <w:tcPr>
            <w:tcW w:w="426" w:type="pct"/>
            <w:gridSpan w:val="2"/>
            <w:tcBorders>
              <w:left w:val="single" w:sz="4" w:space="0" w:color="FFFFFF"/>
            </w:tcBorders>
          </w:tcPr>
          <w:p w14:paraId="79C13DE8" w14:textId="77777777" w:rsidR="00182535" w:rsidRPr="00647223" w:rsidRDefault="00182535" w:rsidP="00647223">
            <w:pPr>
              <w:rPr>
                <w:sz w:val="18"/>
                <w:szCs w:val="18"/>
                <w:lang w:val="en-US"/>
              </w:rPr>
            </w:pPr>
          </w:p>
        </w:tc>
        <w:tc>
          <w:tcPr>
            <w:tcW w:w="802" w:type="pct"/>
            <w:gridSpan w:val="2"/>
          </w:tcPr>
          <w:p w14:paraId="0570E313" w14:textId="085F9599" w:rsidR="00182535" w:rsidRPr="00647223" w:rsidRDefault="00182535" w:rsidP="00647223">
            <w:pPr>
              <w:rPr>
                <w:sz w:val="18"/>
                <w:szCs w:val="18"/>
                <w:lang w:val="en-US"/>
              </w:rPr>
            </w:pPr>
            <w:r>
              <w:rPr>
                <w:sz w:val="18"/>
                <w:szCs w:val="18"/>
                <w:lang w:val="en-US"/>
              </w:rPr>
              <w:t>P=0.53</w:t>
            </w:r>
          </w:p>
        </w:tc>
        <w:tc>
          <w:tcPr>
            <w:tcW w:w="639" w:type="pct"/>
          </w:tcPr>
          <w:p w14:paraId="56C3F1B2" w14:textId="77777777" w:rsidR="00182535" w:rsidRPr="00647223" w:rsidRDefault="00182535" w:rsidP="00647223">
            <w:pPr>
              <w:rPr>
                <w:sz w:val="18"/>
                <w:szCs w:val="18"/>
                <w:highlight w:val="yellow"/>
                <w:lang w:val="en-US"/>
              </w:rPr>
            </w:pPr>
          </w:p>
        </w:tc>
        <w:tc>
          <w:tcPr>
            <w:tcW w:w="432" w:type="pct"/>
            <w:vMerge/>
          </w:tcPr>
          <w:p w14:paraId="361C106F" w14:textId="77777777" w:rsidR="00182535" w:rsidRPr="00647223" w:rsidRDefault="00182535" w:rsidP="00647223">
            <w:pPr>
              <w:rPr>
                <w:sz w:val="18"/>
                <w:szCs w:val="18"/>
                <w:highlight w:val="yellow"/>
                <w:lang w:val="en-US"/>
              </w:rPr>
            </w:pPr>
          </w:p>
        </w:tc>
      </w:tr>
      <w:tr w:rsidR="00F022DD" w:rsidRPr="00647223" w14:paraId="28153361" w14:textId="77777777" w:rsidTr="00647223">
        <w:trPr>
          <w:trHeight w:val="231"/>
        </w:trPr>
        <w:tc>
          <w:tcPr>
            <w:tcW w:w="370" w:type="pct"/>
            <w:vMerge w:val="restart"/>
          </w:tcPr>
          <w:p w14:paraId="5CFDBE49" w14:textId="4537D10C" w:rsidR="00F022DD" w:rsidRPr="00647223" w:rsidRDefault="00F022DD" w:rsidP="00EA4D71">
            <w:pPr>
              <w:rPr>
                <w:sz w:val="18"/>
                <w:szCs w:val="18"/>
                <w:lang w:val="en-US"/>
              </w:rPr>
            </w:pPr>
            <w:r>
              <w:rPr>
                <w:sz w:val="18"/>
                <w:szCs w:val="18"/>
                <w:lang w:val="en-US"/>
              </w:rPr>
              <w:t>Self-reported CVD morbidity</w:t>
            </w:r>
          </w:p>
        </w:tc>
        <w:tc>
          <w:tcPr>
            <w:tcW w:w="546" w:type="pct"/>
          </w:tcPr>
          <w:p w14:paraId="0D79CBA4" w14:textId="16D4F81A" w:rsidR="00F022DD" w:rsidRPr="00647223" w:rsidRDefault="00F022DD" w:rsidP="00EA4D71">
            <w:pPr>
              <w:rPr>
                <w:sz w:val="18"/>
                <w:szCs w:val="18"/>
                <w:lang w:val="en-US"/>
              </w:rPr>
            </w:pPr>
            <w:r>
              <w:rPr>
                <w:sz w:val="18"/>
                <w:szCs w:val="18"/>
                <w:lang w:val="en-US"/>
              </w:rPr>
              <w:t>No</w:t>
            </w:r>
          </w:p>
        </w:tc>
        <w:tc>
          <w:tcPr>
            <w:tcW w:w="306" w:type="pct"/>
            <w:tcBorders>
              <w:right w:val="single" w:sz="4" w:space="0" w:color="FFFFFF"/>
            </w:tcBorders>
          </w:tcPr>
          <w:p w14:paraId="1486133F" w14:textId="3F538861" w:rsidR="00F022DD" w:rsidRPr="00AF5732" w:rsidRDefault="00F022DD" w:rsidP="00EA4D71">
            <w:pPr>
              <w:jc w:val="center"/>
              <w:rPr>
                <w:rFonts w:cstheme="minorHAnsi"/>
                <w:sz w:val="18"/>
                <w:szCs w:val="18"/>
                <w:lang w:val="en-US"/>
              </w:rPr>
            </w:pPr>
            <w:r>
              <w:rPr>
                <w:rFonts w:cstheme="minorHAnsi"/>
                <w:sz w:val="18"/>
                <w:szCs w:val="18"/>
                <w:lang w:val="en-US"/>
              </w:rPr>
              <w:t>62/1677</w:t>
            </w:r>
          </w:p>
        </w:tc>
        <w:tc>
          <w:tcPr>
            <w:tcW w:w="408" w:type="pct"/>
            <w:gridSpan w:val="2"/>
            <w:tcBorders>
              <w:left w:val="single" w:sz="4" w:space="0" w:color="FFFFFF"/>
            </w:tcBorders>
          </w:tcPr>
          <w:p w14:paraId="769D01FE" w14:textId="09148238" w:rsidR="00F022DD" w:rsidRPr="00AF5732" w:rsidRDefault="00F022DD" w:rsidP="00EA4D71">
            <w:pPr>
              <w:jc w:val="center"/>
              <w:rPr>
                <w:rFonts w:cstheme="minorHAnsi"/>
                <w:sz w:val="18"/>
                <w:szCs w:val="18"/>
                <w:lang w:val="en-US"/>
              </w:rPr>
            </w:pPr>
            <w:r>
              <w:rPr>
                <w:rFonts w:cstheme="minorHAnsi"/>
                <w:sz w:val="18"/>
                <w:szCs w:val="18"/>
                <w:lang w:val="en-US"/>
              </w:rPr>
              <w:t>(3.7)</w:t>
            </w:r>
          </w:p>
        </w:tc>
        <w:tc>
          <w:tcPr>
            <w:tcW w:w="767" w:type="pct"/>
            <w:gridSpan w:val="2"/>
          </w:tcPr>
          <w:p w14:paraId="006270A0" w14:textId="3C7BF5F9" w:rsidR="00F022DD" w:rsidRDefault="00F022DD" w:rsidP="00EA4D71">
            <w:pPr>
              <w:rPr>
                <w:sz w:val="18"/>
                <w:szCs w:val="18"/>
                <w:lang w:val="en-US"/>
              </w:rPr>
            </w:pPr>
            <w:r>
              <w:rPr>
                <w:sz w:val="18"/>
                <w:szCs w:val="18"/>
                <w:lang w:val="en-US"/>
              </w:rPr>
              <w:t>1.00 (ref)</w:t>
            </w:r>
          </w:p>
        </w:tc>
        <w:tc>
          <w:tcPr>
            <w:tcW w:w="304" w:type="pct"/>
            <w:tcBorders>
              <w:right w:val="single" w:sz="4" w:space="0" w:color="FFFFFF"/>
            </w:tcBorders>
          </w:tcPr>
          <w:p w14:paraId="5B876DA2" w14:textId="32A2C438" w:rsidR="00F022DD" w:rsidRPr="00647223" w:rsidRDefault="00F022DD" w:rsidP="00EA4D71">
            <w:pPr>
              <w:rPr>
                <w:sz w:val="18"/>
                <w:szCs w:val="18"/>
                <w:lang w:val="en-US"/>
              </w:rPr>
            </w:pPr>
            <w:r w:rsidRPr="00AF5732">
              <w:rPr>
                <w:rFonts w:cstheme="minorHAnsi"/>
                <w:sz w:val="18"/>
                <w:szCs w:val="18"/>
                <w:lang w:val="en-US"/>
              </w:rPr>
              <w:t>66/4734</w:t>
            </w:r>
          </w:p>
        </w:tc>
        <w:tc>
          <w:tcPr>
            <w:tcW w:w="426" w:type="pct"/>
            <w:gridSpan w:val="2"/>
            <w:tcBorders>
              <w:left w:val="single" w:sz="4" w:space="0" w:color="FFFFFF"/>
            </w:tcBorders>
          </w:tcPr>
          <w:p w14:paraId="7585D2F1" w14:textId="294E69CB" w:rsidR="00F022DD" w:rsidRPr="00647223" w:rsidRDefault="00F022DD" w:rsidP="00EA4D71">
            <w:pPr>
              <w:rPr>
                <w:sz w:val="18"/>
                <w:szCs w:val="18"/>
                <w:lang w:val="en-US"/>
              </w:rPr>
            </w:pPr>
            <w:r w:rsidRPr="00AF5732">
              <w:rPr>
                <w:rFonts w:cstheme="minorHAnsi"/>
                <w:sz w:val="18"/>
                <w:szCs w:val="18"/>
                <w:lang w:val="en-US"/>
              </w:rPr>
              <w:t>(1.4)</w:t>
            </w:r>
          </w:p>
        </w:tc>
        <w:tc>
          <w:tcPr>
            <w:tcW w:w="802" w:type="pct"/>
            <w:gridSpan w:val="2"/>
          </w:tcPr>
          <w:p w14:paraId="29FA4FC7" w14:textId="285D01B9" w:rsidR="00F022DD" w:rsidRPr="00B75D4F" w:rsidRDefault="00F022DD" w:rsidP="00EA4D71">
            <w:pPr>
              <w:rPr>
                <w:sz w:val="18"/>
                <w:szCs w:val="18"/>
                <w:lang w:val="en-US"/>
              </w:rPr>
            </w:pPr>
            <w:r w:rsidRPr="00B75D4F">
              <w:rPr>
                <w:sz w:val="18"/>
                <w:szCs w:val="18"/>
                <w:lang w:val="en-US"/>
              </w:rPr>
              <w:t>1.00 (ref)</w:t>
            </w:r>
          </w:p>
        </w:tc>
        <w:tc>
          <w:tcPr>
            <w:tcW w:w="639" w:type="pct"/>
          </w:tcPr>
          <w:p w14:paraId="02D35240" w14:textId="71B6DBD1" w:rsidR="00F022DD" w:rsidRPr="00F022DD" w:rsidRDefault="00F022DD" w:rsidP="00EA4D71">
            <w:pPr>
              <w:rPr>
                <w:sz w:val="18"/>
                <w:szCs w:val="18"/>
                <w:lang w:val="en-US"/>
              </w:rPr>
            </w:pPr>
            <w:r w:rsidRPr="00F022DD">
              <w:rPr>
                <w:sz w:val="18"/>
                <w:szCs w:val="18"/>
                <w:lang w:val="en-US"/>
              </w:rPr>
              <w:t>3.13 (2.18, 4.50)</w:t>
            </w:r>
          </w:p>
        </w:tc>
        <w:tc>
          <w:tcPr>
            <w:tcW w:w="432" w:type="pct"/>
            <w:vMerge w:val="restart"/>
          </w:tcPr>
          <w:p w14:paraId="00070346" w14:textId="75E30A5D" w:rsidR="00F022DD" w:rsidRPr="00F022DD" w:rsidRDefault="00F022DD" w:rsidP="00EA4D71">
            <w:pPr>
              <w:rPr>
                <w:sz w:val="18"/>
                <w:szCs w:val="18"/>
                <w:lang w:val="en-US"/>
              </w:rPr>
            </w:pPr>
            <w:r w:rsidRPr="00F022DD">
              <w:rPr>
                <w:sz w:val="18"/>
                <w:szCs w:val="18"/>
                <w:lang w:val="en-US"/>
              </w:rPr>
              <w:t>P=0.84</w:t>
            </w:r>
          </w:p>
        </w:tc>
      </w:tr>
      <w:tr w:rsidR="00F022DD" w:rsidRPr="00647223" w14:paraId="177D520C" w14:textId="77777777" w:rsidTr="00647223">
        <w:trPr>
          <w:trHeight w:val="231"/>
        </w:trPr>
        <w:tc>
          <w:tcPr>
            <w:tcW w:w="370" w:type="pct"/>
            <w:vMerge/>
          </w:tcPr>
          <w:p w14:paraId="596A1396" w14:textId="77777777" w:rsidR="00F022DD" w:rsidRPr="00647223" w:rsidRDefault="00F022DD" w:rsidP="00EA4D71">
            <w:pPr>
              <w:rPr>
                <w:sz w:val="18"/>
                <w:szCs w:val="18"/>
                <w:lang w:val="en-US"/>
              </w:rPr>
            </w:pPr>
          </w:p>
        </w:tc>
        <w:tc>
          <w:tcPr>
            <w:tcW w:w="546" w:type="pct"/>
          </w:tcPr>
          <w:p w14:paraId="557E4C90" w14:textId="6D6F52FF" w:rsidR="00F022DD" w:rsidRPr="00647223" w:rsidRDefault="00F022DD" w:rsidP="00EA4D71">
            <w:pPr>
              <w:rPr>
                <w:sz w:val="18"/>
                <w:szCs w:val="18"/>
                <w:lang w:val="en-US"/>
              </w:rPr>
            </w:pPr>
            <w:r>
              <w:rPr>
                <w:sz w:val="18"/>
                <w:szCs w:val="18"/>
                <w:lang w:val="en-US"/>
              </w:rPr>
              <w:t>Yes</w:t>
            </w:r>
          </w:p>
        </w:tc>
        <w:tc>
          <w:tcPr>
            <w:tcW w:w="306" w:type="pct"/>
            <w:tcBorders>
              <w:right w:val="single" w:sz="4" w:space="0" w:color="FFFFFF"/>
            </w:tcBorders>
          </w:tcPr>
          <w:p w14:paraId="694C1FCE" w14:textId="7E76381E" w:rsidR="00F022DD" w:rsidRPr="00AF5732" w:rsidRDefault="00F022DD" w:rsidP="00EA4D71">
            <w:pPr>
              <w:jc w:val="center"/>
              <w:rPr>
                <w:rFonts w:cstheme="minorHAnsi"/>
                <w:sz w:val="18"/>
                <w:szCs w:val="18"/>
                <w:lang w:val="en-US"/>
              </w:rPr>
            </w:pPr>
            <w:r>
              <w:rPr>
                <w:rFonts w:cstheme="minorHAnsi"/>
                <w:sz w:val="18"/>
                <w:szCs w:val="18"/>
                <w:lang w:val="en-US"/>
              </w:rPr>
              <w:t>9/161</w:t>
            </w:r>
          </w:p>
        </w:tc>
        <w:tc>
          <w:tcPr>
            <w:tcW w:w="408" w:type="pct"/>
            <w:gridSpan w:val="2"/>
            <w:tcBorders>
              <w:left w:val="single" w:sz="4" w:space="0" w:color="FFFFFF"/>
            </w:tcBorders>
          </w:tcPr>
          <w:p w14:paraId="286D0677" w14:textId="59D01AAE" w:rsidR="00F022DD" w:rsidRPr="00AF5732" w:rsidRDefault="00F022DD" w:rsidP="00EA4D71">
            <w:pPr>
              <w:jc w:val="center"/>
              <w:rPr>
                <w:rFonts w:cstheme="minorHAnsi"/>
                <w:sz w:val="18"/>
                <w:szCs w:val="18"/>
                <w:lang w:val="en-US"/>
              </w:rPr>
            </w:pPr>
            <w:r>
              <w:rPr>
                <w:rFonts w:cstheme="minorHAnsi"/>
                <w:sz w:val="18"/>
                <w:szCs w:val="18"/>
                <w:lang w:val="en-US"/>
              </w:rPr>
              <w:t>(5.6)</w:t>
            </w:r>
          </w:p>
        </w:tc>
        <w:tc>
          <w:tcPr>
            <w:tcW w:w="767" w:type="pct"/>
            <w:gridSpan w:val="2"/>
          </w:tcPr>
          <w:p w14:paraId="799DDAE5" w14:textId="6CE7CFCD" w:rsidR="00F022DD" w:rsidRDefault="00F022DD" w:rsidP="00EA4D71">
            <w:pPr>
              <w:rPr>
                <w:sz w:val="18"/>
                <w:szCs w:val="18"/>
                <w:lang w:val="en-US"/>
              </w:rPr>
            </w:pPr>
            <w:r>
              <w:rPr>
                <w:sz w:val="18"/>
                <w:szCs w:val="18"/>
                <w:lang w:val="en-US"/>
              </w:rPr>
              <w:t>1.27 (0.61, 2.65)</w:t>
            </w:r>
          </w:p>
        </w:tc>
        <w:tc>
          <w:tcPr>
            <w:tcW w:w="304" w:type="pct"/>
            <w:tcBorders>
              <w:right w:val="single" w:sz="4" w:space="0" w:color="FFFFFF"/>
            </w:tcBorders>
          </w:tcPr>
          <w:p w14:paraId="37E370F6" w14:textId="403D553B" w:rsidR="00F022DD" w:rsidRPr="00647223" w:rsidRDefault="00F022DD" w:rsidP="00EA4D71">
            <w:pPr>
              <w:rPr>
                <w:sz w:val="18"/>
                <w:szCs w:val="18"/>
                <w:lang w:val="en-US"/>
              </w:rPr>
            </w:pPr>
            <w:r w:rsidRPr="00AF5732">
              <w:rPr>
                <w:rFonts w:cstheme="minorHAnsi"/>
                <w:sz w:val="18"/>
                <w:szCs w:val="18"/>
                <w:lang w:val="en-US"/>
              </w:rPr>
              <w:t>6/258</w:t>
            </w:r>
          </w:p>
        </w:tc>
        <w:tc>
          <w:tcPr>
            <w:tcW w:w="426" w:type="pct"/>
            <w:gridSpan w:val="2"/>
            <w:tcBorders>
              <w:left w:val="single" w:sz="4" w:space="0" w:color="FFFFFF"/>
            </w:tcBorders>
          </w:tcPr>
          <w:p w14:paraId="2B716B41" w14:textId="0BFB9307" w:rsidR="00F022DD" w:rsidRPr="00647223" w:rsidRDefault="00F022DD" w:rsidP="00EA4D71">
            <w:pPr>
              <w:rPr>
                <w:sz w:val="18"/>
                <w:szCs w:val="18"/>
                <w:lang w:val="en-US"/>
              </w:rPr>
            </w:pPr>
            <w:r w:rsidRPr="00AF5732">
              <w:rPr>
                <w:rFonts w:cstheme="minorHAnsi"/>
                <w:sz w:val="18"/>
                <w:szCs w:val="18"/>
                <w:lang w:val="en-US"/>
              </w:rPr>
              <w:t>(2.3)</w:t>
            </w:r>
          </w:p>
        </w:tc>
        <w:tc>
          <w:tcPr>
            <w:tcW w:w="802" w:type="pct"/>
            <w:gridSpan w:val="2"/>
          </w:tcPr>
          <w:p w14:paraId="392C66F1" w14:textId="531AA5E7" w:rsidR="00F022DD" w:rsidRPr="00B75D4F" w:rsidRDefault="00F022DD" w:rsidP="00EA4D71">
            <w:pPr>
              <w:rPr>
                <w:sz w:val="18"/>
                <w:szCs w:val="18"/>
                <w:lang w:val="en-US"/>
              </w:rPr>
            </w:pPr>
            <w:r w:rsidRPr="00B75D4F">
              <w:rPr>
                <w:sz w:val="18"/>
                <w:szCs w:val="18"/>
                <w:lang w:val="en-US"/>
              </w:rPr>
              <w:t>1.33         (0.56, 3.13)</w:t>
            </w:r>
          </w:p>
        </w:tc>
        <w:tc>
          <w:tcPr>
            <w:tcW w:w="639" w:type="pct"/>
          </w:tcPr>
          <w:p w14:paraId="77760C94" w14:textId="4FC6C546" w:rsidR="00F022DD" w:rsidRPr="00B75D4F" w:rsidRDefault="00F022DD" w:rsidP="00EA4D71">
            <w:pPr>
              <w:rPr>
                <w:sz w:val="18"/>
                <w:szCs w:val="18"/>
                <w:lang w:val="en-US"/>
              </w:rPr>
            </w:pPr>
            <w:r w:rsidRPr="00B75D4F">
              <w:rPr>
                <w:sz w:val="18"/>
                <w:szCs w:val="18"/>
                <w:lang w:val="en-US"/>
              </w:rPr>
              <w:t>2.48 (0.83, 7.35)</w:t>
            </w:r>
          </w:p>
        </w:tc>
        <w:tc>
          <w:tcPr>
            <w:tcW w:w="432" w:type="pct"/>
            <w:vMerge/>
          </w:tcPr>
          <w:p w14:paraId="06CD9297" w14:textId="77777777" w:rsidR="00F022DD" w:rsidRPr="00647223" w:rsidRDefault="00F022DD" w:rsidP="00EA4D71">
            <w:pPr>
              <w:rPr>
                <w:sz w:val="18"/>
                <w:szCs w:val="18"/>
                <w:highlight w:val="yellow"/>
                <w:lang w:val="en-US"/>
              </w:rPr>
            </w:pPr>
          </w:p>
        </w:tc>
      </w:tr>
    </w:tbl>
    <w:p w14:paraId="0CA10C74" w14:textId="77777777" w:rsidR="00D65FEE" w:rsidRDefault="00D65FEE">
      <w:pPr>
        <w:rPr>
          <w:b/>
          <w:lang w:val="en-US"/>
        </w:rPr>
      </w:pPr>
    </w:p>
    <w:p w14:paraId="6FF574FD" w14:textId="77777777" w:rsidR="0013404D" w:rsidRDefault="0013404D">
      <w:pPr>
        <w:rPr>
          <w:b/>
          <w:lang w:val="en-US"/>
        </w:rPr>
      </w:pPr>
    </w:p>
    <w:p w14:paraId="4A0486E5" w14:textId="1BF09EFF" w:rsidR="00FA5CE8" w:rsidRDefault="00FA5CE8">
      <w:pPr>
        <w:rPr>
          <w:lang w:val="en-US"/>
        </w:rPr>
      </w:pPr>
    </w:p>
    <w:p w14:paraId="2BB3BBB5" w14:textId="751B467B" w:rsidR="009F33E8" w:rsidRDefault="009F33E8">
      <w:pPr>
        <w:rPr>
          <w:lang w:val="en-US"/>
        </w:rPr>
      </w:pPr>
    </w:p>
    <w:p w14:paraId="6C75D047" w14:textId="42424D0E" w:rsidR="009F33E8" w:rsidRDefault="009F33E8">
      <w:pPr>
        <w:rPr>
          <w:lang w:val="en-US"/>
        </w:rPr>
      </w:pPr>
    </w:p>
    <w:p w14:paraId="46BB3E97" w14:textId="326BE1C2" w:rsidR="009F33E8" w:rsidRDefault="009F33E8">
      <w:pPr>
        <w:rPr>
          <w:lang w:val="en-US"/>
        </w:rPr>
      </w:pPr>
    </w:p>
    <w:p w14:paraId="25C91024" w14:textId="6FC099BA" w:rsidR="005C20FD" w:rsidRDefault="005C20FD">
      <w:pPr>
        <w:rPr>
          <w:lang w:val="en-US"/>
        </w:rPr>
      </w:pPr>
    </w:p>
    <w:p w14:paraId="301FB126" w14:textId="6CF9F370" w:rsidR="005C20FD" w:rsidRDefault="005C20FD">
      <w:pPr>
        <w:rPr>
          <w:lang w:val="en-US"/>
        </w:rPr>
      </w:pPr>
    </w:p>
    <w:p w14:paraId="6F3B41CD" w14:textId="77777777" w:rsidR="005C20FD" w:rsidRDefault="005C20FD">
      <w:pPr>
        <w:rPr>
          <w:lang w:val="en-US"/>
        </w:rPr>
      </w:pPr>
    </w:p>
    <w:p w14:paraId="427D8382" w14:textId="642AF701" w:rsidR="009F33E8" w:rsidRDefault="009F33E8">
      <w:pPr>
        <w:rPr>
          <w:lang w:val="en-US"/>
        </w:rPr>
      </w:pPr>
    </w:p>
    <w:p w14:paraId="679FD502" w14:textId="71B5958B" w:rsidR="002633BE" w:rsidRDefault="002633BE" w:rsidP="00964A4B">
      <w:pPr>
        <w:rPr>
          <w:lang w:val="en-US"/>
        </w:rPr>
      </w:pPr>
    </w:p>
    <w:p w14:paraId="5E36E896" w14:textId="7B859C54" w:rsidR="000B31CB" w:rsidRDefault="000B31CB" w:rsidP="00964A4B">
      <w:pPr>
        <w:rPr>
          <w:lang w:val="en-US"/>
        </w:rPr>
      </w:pPr>
    </w:p>
    <w:p w14:paraId="4FCB3A8D" w14:textId="42920CC3" w:rsidR="000B31CB" w:rsidRDefault="000B31CB" w:rsidP="00964A4B">
      <w:pPr>
        <w:rPr>
          <w:lang w:val="en-US"/>
        </w:rPr>
      </w:pPr>
    </w:p>
    <w:p w14:paraId="78007100" w14:textId="43FBF6E0" w:rsidR="000B31CB" w:rsidRDefault="000B31CB" w:rsidP="00964A4B">
      <w:pPr>
        <w:rPr>
          <w:lang w:val="en-US"/>
        </w:rPr>
      </w:pPr>
    </w:p>
    <w:p w14:paraId="343ABC2D" w14:textId="4C51EB28" w:rsidR="000B31CB" w:rsidRDefault="000B31CB" w:rsidP="00964A4B">
      <w:pPr>
        <w:rPr>
          <w:lang w:val="en-US"/>
        </w:rPr>
      </w:pPr>
    </w:p>
    <w:p w14:paraId="7DB72B14" w14:textId="76FC9E64" w:rsidR="000B31CB" w:rsidRDefault="000B31CB" w:rsidP="00964A4B">
      <w:pPr>
        <w:rPr>
          <w:lang w:val="en-US"/>
        </w:rPr>
      </w:pPr>
    </w:p>
    <w:p w14:paraId="5455538B" w14:textId="6872E704" w:rsidR="000B31CB" w:rsidRDefault="000B31CB" w:rsidP="00964A4B">
      <w:pPr>
        <w:rPr>
          <w:lang w:val="en-US"/>
        </w:rPr>
      </w:pPr>
    </w:p>
    <w:p w14:paraId="1B157765" w14:textId="21922999" w:rsidR="000B31CB" w:rsidRDefault="000B31CB" w:rsidP="00964A4B">
      <w:pPr>
        <w:rPr>
          <w:lang w:val="en-US"/>
        </w:rPr>
      </w:pPr>
    </w:p>
    <w:p w14:paraId="7F528621" w14:textId="77777777" w:rsidR="000B31CB" w:rsidRDefault="000B31CB" w:rsidP="00964A4B">
      <w:pPr>
        <w:rPr>
          <w:lang w:val="en-US"/>
        </w:rPr>
      </w:pPr>
    </w:p>
    <w:p w14:paraId="5260A4BB" w14:textId="077002DE" w:rsidR="00964A4B" w:rsidRPr="003B7F96" w:rsidRDefault="00964A4B" w:rsidP="00964A4B">
      <w:pPr>
        <w:rPr>
          <w:b/>
          <w:sz w:val="20"/>
          <w:szCs w:val="20"/>
          <w:lang w:val="en-US"/>
        </w:rPr>
      </w:pPr>
      <w:r>
        <w:rPr>
          <w:b/>
          <w:sz w:val="20"/>
          <w:szCs w:val="20"/>
          <w:lang w:val="en-US"/>
        </w:rPr>
        <w:t xml:space="preserve">Supplementary Table </w:t>
      </w:r>
      <w:r w:rsidR="00EE27A7">
        <w:rPr>
          <w:b/>
          <w:sz w:val="20"/>
          <w:szCs w:val="20"/>
          <w:lang w:val="en-US"/>
        </w:rPr>
        <w:t>3</w:t>
      </w:r>
      <w:r w:rsidRPr="003B7F96">
        <w:rPr>
          <w:b/>
          <w:sz w:val="20"/>
          <w:szCs w:val="20"/>
          <w:lang w:val="en-US"/>
        </w:rPr>
        <w:t>. Characteristics of those with spirometry data compared to those without in</w:t>
      </w:r>
      <w:r w:rsidR="002633BE">
        <w:rPr>
          <w:b/>
          <w:sz w:val="20"/>
          <w:szCs w:val="20"/>
          <w:lang w:val="en-US"/>
        </w:rPr>
        <w:t xml:space="preserve"> total</w:t>
      </w:r>
      <w:r w:rsidRPr="003B7F96">
        <w:rPr>
          <w:b/>
          <w:sz w:val="20"/>
          <w:szCs w:val="20"/>
          <w:lang w:val="en-US"/>
        </w:rPr>
        <w:t xml:space="preserve"> study population (all health check participants </w:t>
      </w:r>
      <w:r w:rsidR="00FF7A3B">
        <w:rPr>
          <w:b/>
          <w:sz w:val="20"/>
          <w:szCs w:val="20"/>
          <w:lang w:val="en-US"/>
        </w:rPr>
        <w:t>Know Your Heart</w:t>
      </w:r>
      <w:r w:rsidRPr="003B7F96">
        <w:rPr>
          <w:b/>
          <w:sz w:val="20"/>
          <w:szCs w:val="20"/>
          <w:lang w:val="en-US"/>
        </w:rPr>
        <w:t>, participants to visit 1 Tromsø 7)</w:t>
      </w:r>
      <w:r w:rsidR="00134E66">
        <w:rPr>
          <w:b/>
          <w:sz w:val="20"/>
          <w:szCs w:val="20"/>
          <w:lang w:val="en-US"/>
        </w:rPr>
        <w:t>.</w:t>
      </w:r>
      <w:r w:rsidR="00134E66" w:rsidRPr="00134E66">
        <w:t xml:space="preserve"> </w:t>
      </w:r>
      <w:r w:rsidR="00134E66" w:rsidRPr="00134E66">
        <w:rPr>
          <w:b/>
          <w:sz w:val="20"/>
          <w:szCs w:val="20"/>
          <w:lang w:val="en-US"/>
        </w:rPr>
        <w:t>Know Your Heart study 2015-2017 and Tromsø Study 2015-2016</w:t>
      </w:r>
      <w:r w:rsidR="00134E66">
        <w:rPr>
          <w:b/>
          <w:sz w:val="20"/>
          <w:szCs w:val="20"/>
          <w:lang w:val="en-US"/>
        </w:rPr>
        <w:t>.</w:t>
      </w:r>
    </w:p>
    <w:tbl>
      <w:tblPr>
        <w:tblStyle w:val="TableGrid"/>
        <w:tblW w:w="0" w:type="auto"/>
        <w:tblLayout w:type="fixed"/>
        <w:tblLook w:val="04A0" w:firstRow="1" w:lastRow="0" w:firstColumn="1" w:lastColumn="0" w:noHBand="0" w:noVBand="1"/>
      </w:tblPr>
      <w:tblGrid>
        <w:gridCol w:w="2203"/>
        <w:gridCol w:w="2434"/>
        <w:gridCol w:w="1428"/>
        <w:gridCol w:w="906"/>
        <w:gridCol w:w="2203"/>
        <w:gridCol w:w="1169"/>
        <w:gridCol w:w="1436"/>
        <w:gridCol w:w="2143"/>
      </w:tblGrid>
      <w:tr w:rsidR="0009634D" w:rsidRPr="00D95CA8" w14:paraId="5427DB4F" w14:textId="77777777" w:rsidTr="0009634D">
        <w:trPr>
          <w:trHeight w:val="222"/>
        </w:trPr>
        <w:tc>
          <w:tcPr>
            <w:tcW w:w="4637" w:type="dxa"/>
            <w:gridSpan w:val="2"/>
            <w:vMerge w:val="restart"/>
          </w:tcPr>
          <w:p w14:paraId="609C6A08" w14:textId="77777777" w:rsidR="0009634D" w:rsidRPr="00D95CA8" w:rsidRDefault="0009634D" w:rsidP="00DB785F">
            <w:pPr>
              <w:rPr>
                <w:sz w:val="18"/>
                <w:szCs w:val="18"/>
                <w:lang w:val="en-US"/>
              </w:rPr>
            </w:pPr>
          </w:p>
        </w:tc>
        <w:tc>
          <w:tcPr>
            <w:tcW w:w="4537" w:type="dxa"/>
            <w:gridSpan w:val="3"/>
          </w:tcPr>
          <w:p w14:paraId="6B9C9569" w14:textId="77777777" w:rsidR="0009634D" w:rsidRPr="00D95CA8" w:rsidRDefault="0009634D" w:rsidP="00DB785F">
            <w:pPr>
              <w:rPr>
                <w:sz w:val="18"/>
                <w:szCs w:val="18"/>
                <w:lang w:val="en-US"/>
              </w:rPr>
            </w:pPr>
            <w:r>
              <w:rPr>
                <w:sz w:val="18"/>
                <w:szCs w:val="18"/>
                <w:lang w:val="en-US"/>
              </w:rPr>
              <w:t>KYH</w:t>
            </w:r>
          </w:p>
        </w:tc>
        <w:tc>
          <w:tcPr>
            <w:tcW w:w="4748" w:type="dxa"/>
            <w:gridSpan w:val="3"/>
          </w:tcPr>
          <w:p w14:paraId="7B1F742E" w14:textId="61B825EA" w:rsidR="0009634D" w:rsidRPr="00D95CA8" w:rsidRDefault="0009634D" w:rsidP="00DB785F">
            <w:pPr>
              <w:rPr>
                <w:sz w:val="18"/>
                <w:szCs w:val="18"/>
                <w:lang w:val="en-US"/>
              </w:rPr>
            </w:pPr>
            <w:r>
              <w:rPr>
                <w:sz w:val="18"/>
                <w:szCs w:val="18"/>
                <w:lang w:val="en-US"/>
              </w:rPr>
              <w:t>Tromsø 7</w:t>
            </w:r>
          </w:p>
        </w:tc>
      </w:tr>
      <w:tr w:rsidR="0009634D" w:rsidRPr="00D95CA8" w14:paraId="11748F83" w14:textId="77777777" w:rsidTr="0009634D">
        <w:trPr>
          <w:trHeight w:val="222"/>
        </w:trPr>
        <w:tc>
          <w:tcPr>
            <w:tcW w:w="4637" w:type="dxa"/>
            <w:gridSpan w:val="2"/>
            <w:vMerge/>
          </w:tcPr>
          <w:p w14:paraId="18153C78" w14:textId="77777777" w:rsidR="0009634D" w:rsidRPr="00D95CA8" w:rsidRDefault="0009634D" w:rsidP="0009634D">
            <w:pPr>
              <w:rPr>
                <w:sz w:val="18"/>
                <w:szCs w:val="18"/>
                <w:lang w:val="en-US"/>
              </w:rPr>
            </w:pPr>
          </w:p>
        </w:tc>
        <w:tc>
          <w:tcPr>
            <w:tcW w:w="2334" w:type="dxa"/>
            <w:gridSpan w:val="2"/>
          </w:tcPr>
          <w:p w14:paraId="01BD9393" w14:textId="77777777" w:rsidR="0009634D" w:rsidRPr="00D95CA8" w:rsidRDefault="0009634D" w:rsidP="0009634D">
            <w:pPr>
              <w:rPr>
                <w:sz w:val="18"/>
                <w:szCs w:val="18"/>
                <w:lang w:val="en-US"/>
              </w:rPr>
            </w:pPr>
            <w:r>
              <w:rPr>
                <w:sz w:val="18"/>
                <w:szCs w:val="18"/>
                <w:lang w:val="en-US"/>
              </w:rPr>
              <w:t>Spirometry data</w:t>
            </w:r>
          </w:p>
        </w:tc>
        <w:tc>
          <w:tcPr>
            <w:tcW w:w="2203" w:type="dxa"/>
            <w:vMerge w:val="restart"/>
          </w:tcPr>
          <w:p w14:paraId="60D328EB" w14:textId="77777777" w:rsidR="0009634D" w:rsidRPr="00D95CA8" w:rsidRDefault="0009634D" w:rsidP="0009634D">
            <w:pPr>
              <w:jc w:val="center"/>
              <w:rPr>
                <w:sz w:val="18"/>
                <w:szCs w:val="18"/>
                <w:lang w:val="en-US"/>
              </w:rPr>
            </w:pPr>
            <w:r>
              <w:rPr>
                <w:sz w:val="18"/>
                <w:szCs w:val="18"/>
                <w:lang w:val="en-US"/>
              </w:rPr>
              <w:t>P value for difference between those with and without spirometry data</w:t>
            </w:r>
          </w:p>
        </w:tc>
        <w:tc>
          <w:tcPr>
            <w:tcW w:w="2605" w:type="dxa"/>
            <w:gridSpan w:val="2"/>
          </w:tcPr>
          <w:p w14:paraId="1FD5BA42" w14:textId="00CA27F0" w:rsidR="0009634D" w:rsidRPr="00D95CA8" w:rsidRDefault="0009634D" w:rsidP="0009634D">
            <w:pPr>
              <w:jc w:val="center"/>
              <w:rPr>
                <w:sz w:val="18"/>
                <w:szCs w:val="18"/>
                <w:lang w:val="en-US"/>
              </w:rPr>
            </w:pPr>
            <w:r>
              <w:rPr>
                <w:sz w:val="18"/>
                <w:szCs w:val="18"/>
                <w:lang w:val="en-US"/>
              </w:rPr>
              <w:t>Spirometry data</w:t>
            </w:r>
          </w:p>
        </w:tc>
        <w:tc>
          <w:tcPr>
            <w:tcW w:w="2143" w:type="dxa"/>
            <w:vMerge w:val="restart"/>
          </w:tcPr>
          <w:p w14:paraId="65573C42" w14:textId="23951F57" w:rsidR="0009634D" w:rsidRPr="00D95CA8" w:rsidRDefault="0009634D" w:rsidP="0009634D">
            <w:pPr>
              <w:rPr>
                <w:sz w:val="18"/>
                <w:szCs w:val="18"/>
                <w:lang w:val="en-US"/>
              </w:rPr>
            </w:pPr>
            <w:r>
              <w:rPr>
                <w:sz w:val="18"/>
                <w:szCs w:val="18"/>
                <w:lang w:val="en-US"/>
              </w:rPr>
              <w:t>P value for difference between those with and without spirometry data</w:t>
            </w:r>
          </w:p>
        </w:tc>
      </w:tr>
      <w:tr w:rsidR="0009634D" w:rsidRPr="00D95CA8" w14:paraId="45C7EDCB" w14:textId="77777777" w:rsidTr="0009634D">
        <w:trPr>
          <w:trHeight w:val="222"/>
        </w:trPr>
        <w:tc>
          <w:tcPr>
            <w:tcW w:w="4637" w:type="dxa"/>
            <w:gridSpan w:val="2"/>
            <w:vMerge/>
          </w:tcPr>
          <w:p w14:paraId="3FB24DC3" w14:textId="77777777" w:rsidR="0009634D" w:rsidRPr="00D95CA8" w:rsidRDefault="0009634D" w:rsidP="0009634D">
            <w:pPr>
              <w:rPr>
                <w:sz w:val="18"/>
                <w:szCs w:val="18"/>
                <w:lang w:val="en-US"/>
              </w:rPr>
            </w:pPr>
          </w:p>
        </w:tc>
        <w:tc>
          <w:tcPr>
            <w:tcW w:w="2334" w:type="dxa"/>
            <w:gridSpan w:val="2"/>
          </w:tcPr>
          <w:p w14:paraId="365DFC05" w14:textId="77777777" w:rsidR="0009634D" w:rsidRDefault="0009634D" w:rsidP="0009634D">
            <w:pPr>
              <w:jc w:val="center"/>
              <w:rPr>
                <w:sz w:val="18"/>
                <w:szCs w:val="18"/>
                <w:lang w:val="en-US"/>
              </w:rPr>
            </w:pPr>
            <w:r>
              <w:rPr>
                <w:sz w:val="18"/>
                <w:szCs w:val="18"/>
                <w:lang w:val="en-US"/>
              </w:rPr>
              <w:t>n/N                   (%)</w:t>
            </w:r>
          </w:p>
        </w:tc>
        <w:tc>
          <w:tcPr>
            <w:tcW w:w="2203" w:type="dxa"/>
            <w:vMerge/>
          </w:tcPr>
          <w:p w14:paraId="4E9A1EE9" w14:textId="77777777" w:rsidR="0009634D" w:rsidRDefault="0009634D" w:rsidP="0009634D">
            <w:pPr>
              <w:jc w:val="center"/>
              <w:rPr>
                <w:sz w:val="18"/>
                <w:szCs w:val="18"/>
                <w:lang w:val="en-US"/>
              </w:rPr>
            </w:pPr>
          </w:p>
        </w:tc>
        <w:tc>
          <w:tcPr>
            <w:tcW w:w="2605" w:type="dxa"/>
            <w:gridSpan w:val="2"/>
          </w:tcPr>
          <w:p w14:paraId="09A0BB59" w14:textId="25307165" w:rsidR="0009634D" w:rsidRPr="00D95CA8" w:rsidRDefault="0009634D" w:rsidP="0009634D">
            <w:pPr>
              <w:rPr>
                <w:sz w:val="18"/>
                <w:szCs w:val="18"/>
                <w:lang w:val="en-US"/>
              </w:rPr>
            </w:pPr>
            <w:r>
              <w:rPr>
                <w:sz w:val="18"/>
                <w:szCs w:val="18"/>
                <w:lang w:val="en-US"/>
              </w:rPr>
              <w:t>n/N                      (%)</w:t>
            </w:r>
          </w:p>
        </w:tc>
        <w:tc>
          <w:tcPr>
            <w:tcW w:w="2143" w:type="dxa"/>
            <w:vMerge/>
          </w:tcPr>
          <w:p w14:paraId="763FEB9E" w14:textId="77777777" w:rsidR="0009634D" w:rsidRPr="00D95CA8" w:rsidRDefault="0009634D" w:rsidP="0009634D">
            <w:pPr>
              <w:rPr>
                <w:sz w:val="18"/>
                <w:szCs w:val="18"/>
                <w:lang w:val="en-US"/>
              </w:rPr>
            </w:pPr>
          </w:p>
        </w:tc>
      </w:tr>
      <w:tr w:rsidR="0009634D" w:rsidRPr="00D95CA8" w14:paraId="3FF5E761" w14:textId="77777777" w:rsidTr="0009634D">
        <w:trPr>
          <w:trHeight w:val="222"/>
        </w:trPr>
        <w:tc>
          <w:tcPr>
            <w:tcW w:w="2203" w:type="dxa"/>
            <w:vMerge w:val="restart"/>
          </w:tcPr>
          <w:p w14:paraId="21FA6BB3" w14:textId="77777777" w:rsidR="0009634D" w:rsidRPr="00D95CA8" w:rsidRDefault="0009634D" w:rsidP="0009634D">
            <w:pPr>
              <w:rPr>
                <w:sz w:val="18"/>
                <w:szCs w:val="18"/>
                <w:lang w:val="en-US"/>
              </w:rPr>
            </w:pPr>
            <w:r w:rsidRPr="00D95CA8">
              <w:rPr>
                <w:sz w:val="18"/>
                <w:szCs w:val="18"/>
                <w:lang w:val="en-US"/>
              </w:rPr>
              <w:t>Sex</w:t>
            </w:r>
          </w:p>
        </w:tc>
        <w:tc>
          <w:tcPr>
            <w:tcW w:w="2434" w:type="dxa"/>
          </w:tcPr>
          <w:p w14:paraId="1F027B89" w14:textId="77777777" w:rsidR="0009634D" w:rsidRPr="00D95CA8" w:rsidRDefault="0009634D" w:rsidP="0009634D">
            <w:pPr>
              <w:rPr>
                <w:sz w:val="18"/>
                <w:szCs w:val="18"/>
                <w:lang w:val="en-US"/>
              </w:rPr>
            </w:pPr>
            <w:r w:rsidRPr="00D95CA8">
              <w:rPr>
                <w:sz w:val="18"/>
                <w:szCs w:val="18"/>
                <w:lang w:val="en-US"/>
              </w:rPr>
              <w:t>Men</w:t>
            </w:r>
          </w:p>
        </w:tc>
        <w:tc>
          <w:tcPr>
            <w:tcW w:w="1428" w:type="dxa"/>
            <w:tcBorders>
              <w:right w:val="single" w:sz="4" w:space="0" w:color="FFFFFF" w:themeColor="background1"/>
            </w:tcBorders>
          </w:tcPr>
          <w:p w14:paraId="3D49F184" w14:textId="7D98905C" w:rsidR="0009634D" w:rsidRPr="00D95CA8" w:rsidRDefault="0009634D" w:rsidP="0009634D">
            <w:pPr>
              <w:rPr>
                <w:sz w:val="18"/>
                <w:szCs w:val="18"/>
                <w:lang w:val="en-US"/>
              </w:rPr>
            </w:pPr>
            <w:r>
              <w:rPr>
                <w:sz w:val="18"/>
                <w:szCs w:val="18"/>
                <w:lang w:val="en-US"/>
              </w:rPr>
              <w:t>787/1732</w:t>
            </w:r>
          </w:p>
        </w:tc>
        <w:tc>
          <w:tcPr>
            <w:tcW w:w="906" w:type="dxa"/>
            <w:tcBorders>
              <w:left w:val="single" w:sz="4" w:space="0" w:color="FFFFFF" w:themeColor="background1"/>
            </w:tcBorders>
          </w:tcPr>
          <w:p w14:paraId="58C31803" w14:textId="1BEE3D3C" w:rsidR="0009634D" w:rsidRPr="00D95CA8" w:rsidRDefault="0009634D" w:rsidP="0009634D">
            <w:pPr>
              <w:rPr>
                <w:sz w:val="18"/>
                <w:szCs w:val="18"/>
                <w:lang w:val="en-US"/>
              </w:rPr>
            </w:pPr>
            <w:r>
              <w:rPr>
                <w:sz w:val="18"/>
                <w:szCs w:val="18"/>
                <w:lang w:val="en-US"/>
              </w:rPr>
              <w:t>(45.4)</w:t>
            </w:r>
          </w:p>
        </w:tc>
        <w:tc>
          <w:tcPr>
            <w:tcW w:w="2203" w:type="dxa"/>
            <w:vMerge w:val="restart"/>
          </w:tcPr>
          <w:p w14:paraId="4F7D1ABB" w14:textId="1A1ED2E7" w:rsidR="0009634D" w:rsidRPr="00D95CA8" w:rsidRDefault="00A32326" w:rsidP="0009634D">
            <w:pPr>
              <w:rPr>
                <w:sz w:val="18"/>
                <w:szCs w:val="18"/>
                <w:lang w:val="en-US"/>
              </w:rPr>
            </w:pPr>
            <w:r>
              <w:rPr>
                <w:sz w:val="18"/>
                <w:szCs w:val="18"/>
                <w:lang w:val="en-US"/>
              </w:rPr>
              <w:t>P=</w:t>
            </w:r>
            <w:r w:rsidR="0009634D">
              <w:rPr>
                <w:sz w:val="18"/>
                <w:szCs w:val="18"/>
                <w:lang w:val="en-US"/>
              </w:rPr>
              <w:t>0.78</w:t>
            </w:r>
          </w:p>
        </w:tc>
        <w:tc>
          <w:tcPr>
            <w:tcW w:w="1169" w:type="dxa"/>
            <w:tcBorders>
              <w:right w:val="single" w:sz="4" w:space="0" w:color="FFFFFF" w:themeColor="background1"/>
            </w:tcBorders>
          </w:tcPr>
          <w:p w14:paraId="0D776A81" w14:textId="0A7957DA" w:rsidR="0009634D" w:rsidRPr="00D95CA8" w:rsidRDefault="0009634D" w:rsidP="0009634D">
            <w:pPr>
              <w:rPr>
                <w:sz w:val="18"/>
                <w:szCs w:val="18"/>
                <w:lang w:val="en-US"/>
              </w:rPr>
            </w:pPr>
            <w:r>
              <w:rPr>
                <w:sz w:val="18"/>
                <w:szCs w:val="18"/>
                <w:lang w:val="en-US"/>
              </w:rPr>
              <w:t>2386/5217</w:t>
            </w:r>
          </w:p>
        </w:tc>
        <w:tc>
          <w:tcPr>
            <w:tcW w:w="1436" w:type="dxa"/>
            <w:tcBorders>
              <w:left w:val="single" w:sz="4" w:space="0" w:color="FFFFFF" w:themeColor="background1"/>
            </w:tcBorders>
          </w:tcPr>
          <w:p w14:paraId="65C9D969" w14:textId="7575C8F0" w:rsidR="0009634D" w:rsidRPr="00D95CA8" w:rsidRDefault="0009634D" w:rsidP="0009634D">
            <w:pPr>
              <w:rPr>
                <w:sz w:val="18"/>
                <w:szCs w:val="18"/>
                <w:lang w:val="en-US"/>
              </w:rPr>
            </w:pPr>
            <w:r>
              <w:rPr>
                <w:sz w:val="18"/>
                <w:szCs w:val="18"/>
                <w:lang w:val="en-US"/>
              </w:rPr>
              <w:t>(28.6)</w:t>
            </w:r>
          </w:p>
        </w:tc>
        <w:tc>
          <w:tcPr>
            <w:tcW w:w="2143" w:type="dxa"/>
            <w:vMerge w:val="restart"/>
          </w:tcPr>
          <w:p w14:paraId="393D7FED" w14:textId="1ABFC1CD" w:rsidR="0009634D" w:rsidRPr="00D95CA8" w:rsidRDefault="00A32326" w:rsidP="0009634D">
            <w:pPr>
              <w:rPr>
                <w:sz w:val="18"/>
                <w:szCs w:val="18"/>
                <w:lang w:val="en-US"/>
              </w:rPr>
            </w:pPr>
            <w:r>
              <w:rPr>
                <w:sz w:val="18"/>
                <w:szCs w:val="18"/>
                <w:lang w:val="en-US"/>
              </w:rPr>
              <w:t>P=</w:t>
            </w:r>
            <w:r w:rsidR="0009634D">
              <w:rPr>
                <w:sz w:val="18"/>
                <w:szCs w:val="18"/>
                <w:lang w:val="en-US"/>
              </w:rPr>
              <w:t>0.007</w:t>
            </w:r>
          </w:p>
        </w:tc>
      </w:tr>
      <w:tr w:rsidR="0009634D" w:rsidRPr="00D95CA8" w14:paraId="6C2EEFD2" w14:textId="77777777" w:rsidTr="0009634D">
        <w:trPr>
          <w:trHeight w:val="222"/>
        </w:trPr>
        <w:tc>
          <w:tcPr>
            <w:tcW w:w="2203" w:type="dxa"/>
            <w:vMerge/>
          </w:tcPr>
          <w:p w14:paraId="57BA5B1D" w14:textId="77777777" w:rsidR="0009634D" w:rsidRPr="00D95CA8" w:rsidRDefault="0009634D" w:rsidP="0009634D">
            <w:pPr>
              <w:rPr>
                <w:sz w:val="18"/>
                <w:szCs w:val="18"/>
                <w:lang w:val="en-US"/>
              </w:rPr>
            </w:pPr>
          </w:p>
        </w:tc>
        <w:tc>
          <w:tcPr>
            <w:tcW w:w="2434" w:type="dxa"/>
          </w:tcPr>
          <w:p w14:paraId="23465070" w14:textId="77777777" w:rsidR="0009634D" w:rsidRPr="00D95CA8" w:rsidRDefault="0009634D" w:rsidP="0009634D">
            <w:pPr>
              <w:rPr>
                <w:sz w:val="18"/>
                <w:szCs w:val="18"/>
                <w:lang w:val="en-US"/>
              </w:rPr>
            </w:pPr>
            <w:r w:rsidRPr="00D95CA8">
              <w:rPr>
                <w:sz w:val="18"/>
                <w:szCs w:val="18"/>
                <w:lang w:val="en-US"/>
              </w:rPr>
              <w:t>Women</w:t>
            </w:r>
          </w:p>
        </w:tc>
        <w:tc>
          <w:tcPr>
            <w:tcW w:w="1428" w:type="dxa"/>
            <w:tcBorders>
              <w:right w:val="single" w:sz="4" w:space="0" w:color="FFFFFF" w:themeColor="background1"/>
            </w:tcBorders>
          </w:tcPr>
          <w:p w14:paraId="5B88978D" w14:textId="146EEACB" w:rsidR="0009634D" w:rsidRPr="00D95CA8" w:rsidRDefault="0009634D" w:rsidP="0009634D">
            <w:pPr>
              <w:rPr>
                <w:sz w:val="18"/>
                <w:szCs w:val="18"/>
                <w:lang w:val="en-US"/>
              </w:rPr>
            </w:pPr>
            <w:r>
              <w:rPr>
                <w:sz w:val="18"/>
                <w:szCs w:val="18"/>
                <w:lang w:val="en-US"/>
              </w:rPr>
              <w:t>1096/2389</w:t>
            </w:r>
          </w:p>
        </w:tc>
        <w:tc>
          <w:tcPr>
            <w:tcW w:w="906" w:type="dxa"/>
            <w:tcBorders>
              <w:left w:val="single" w:sz="4" w:space="0" w:color="FFFFFF" w:themeColor="background1"/>
            </w:tcBorders>
          </w:tcPr>
          <w:p w14:paraId="222AE546" w14:textId="31CC1681" w:rsidR="0009634D" w:rsidRPr="00D95CA8" w:rsidRDefault="0009634D" w:rsidP="0009634D">
            <w:pPr>
              <w:rPr>
                <w:sz w:val="18"/>
                <w:szCs w:val="18"/>
                <w:lang w:val="en-US"/>
              </w:rPr>
            </w:pPr>
            <w:r>
              <w:rPr>
                <w:sz w:val="18"/>
                <w:szCs w:val="18"/>
                <w:lang w:val="en-US"/>
              </w:rPr>
              <w:t>(45.9)</w:t>
            </w:r>
          </w:p>
        </w:tc>
        <w:tc>
          <w:tcPr>
            <w:tcW w:w="2203" w:type="dxa"/>
            <w:vMerge/>
          </w:tcPr>
          <w:p w14:paraId="62AA7B3B" w14:textId="77777777" w:rsidR="0009634D" w:rsidRPr="00D95CA8" w:rsidRDefault="0009634D" w:rsidP="0009634D">
            <w:pPr>
              <w:rPr>
                <w:sz w:val="18"/>
                <w:szCs w:val="18"/>
                <w:lang w:val="en-US"/>
              </w:rPr>
            </w:pPr>
          </w:p>
        </w:tc>
        <w:tc>
          <w:tcPr>
            <w:tcW w:w="1169" w:type="dxa"/>
            <w:tcBorders>
              <w:right w:val="single" w:sz="4" w:space="0" w:color="FFFFFF" w:themeColor="background1"/>
            </w:tcBorders>
          </w:tcPr>
          <w:p w14:paraId="4146673E" w14:textId="55C4A1D8" w:rsidR="0009634D" w:rsidRPr="00D95CA8" w:rsidRDefault="0009634D" w:rsidP="0009634D">
            <w:pPr>
              <w:rPr>
                <w:sz w:val="18"/>
                <w:szCs w:val="18"/>
                <w:lang w:val="en-US"/>
              </w:rPr>
            </w:pPr>
            <w:r>
              <w:rPr>
                <w:sz w:val="18"/>
                <w:szCs w:val="18"/>
                <w:lang w:val="en-US"/>
              </w:rPr>
              <w:t>2386/8346</w:t>
            </w:r>
          </w:p>
        </w:tc>
        <w:tc>
          <w:tcPr>
            <w:tcW w:w="1436" w:type="dxa"/>
            <w:tcBorders>
              <w:left w:val="single" w:sz="4" w:space="0" w:color="FFFFFF" w:themeColor="background1"/>
            </w:tcBorders>
          </w:tcPr>
          <w:p w14:paraId="54EFECB9" w14:textId="5749DBC0" w:rsidR="0009634D" w:rsidRPr="00D95CA8" w:rsidRDefault="0009634D" w:rsidP="0009634D">
            <w:pPr>
              <w:rPr>
                <w:sz w:val="18"/>
                <w:szCs w:val="18"/>
                <w:lang w:val="en-US"/>
              </w:rPr>
            </w:pPr>
            <w:r>
              <w:rPr>
                <w:sz w:val="18"/>
                <w:szCs w:val="18"/>
                <w:lang w:val="en-US"/>
              </w:rPr>
              <w:t>(30.4)</w:t>
            </w:r>
          </w:p>
        </w:tc>
        <w:tc>
          <w:tcPr>
            <w:tcW w:w="2143" w:type="dxa"/>
            <w:vMerge/>
          </w:tcPr>
          <w:p w14:paraId="44F38313" w14:textId="1C110B6C" w:rsidR="0009634D" w:rsidRPr="00D95CA8" w:rsidRDefault="0009634D" w:rsidP="0009634D">
            <w:pPr>
              <w:rPr>
                <w:sz w:val="18"/>
                <w:szCs w:val="18"/>
                <w:lang w:val="en-US"/>
              </w:rPr>
            </w:pPr>
          </w:p>
        </w:tc>
      </w:tr>
      <w:tr w:rsidR="00A427FB" w:rsidRPr="00D95CA8" w14:paraId="20E21093" w14:textId="77777777" w:rsidTr="0009634D">
        <w:trPr>
          <w:trHeight w:val="222"/>
        </w:trPr>
        <w:tc>
          <w:tcPr>
            <w:tcW w:w="2203" w:type="dxa"/>
            <w:vMerge w:val="restart"/>
          </w:tcPr>
          <w:p w14:paraId="5FB34F29" w14:textId="77777777" w:rsidR="00A427FB" w:rsidRPr="00D95CA8" w:rsidRDefault="00A427FB" w:rsidP="0009634D">
            <w:pPr>
              <w:rPr>
                <w:sz w:val="18"/>
                <w:szCs w:val="18"/>
                <w:lang w:val="en-US"/>
              </w:rPr>
            </w:pPr>
            <w:r>
              <w:rPr>
                <w:sz w:val="18"/>
                <w:szCs w:val="18"/>
                <w:lang w:val="en-US"/>
              </w:rPr>
              <w:t>Site</w:t>
            </w:r>
          </w:p>
        </w:tc>
        <w:tc>
          <w:tcPr>
            <w:tcW w:w="2434" w:type="dxa"/>
          </w:tcPr>
          <w:p w14:paraId="7CF0CC1B" w14:textId="77777777" w:rsidR="00A427FB" w:rsidRPr="00D95CA8" w:rsidRDefault="00A427FB" w:rsidP="0009634D">
            <w:pPr>
              <w:rPr>
                <w:sz w:val="18"/>
                <w:szCs w:val="18"/>
                <w:lang w:val="en-US"/>
              </w:rPr>
            </w:pPr>
            <w:r>
              <w:rPr>
                <w:sz w:val="18"/>
                <w:szCs w:val="18"/>
                <w:lang w:val="en-US"/>
              </w:rPr>
              <w:t>Arkhangelsk</w:t>
            </w:r>
          </w:p>
        </w:tc>
        <w:tc>
          <w:tcPr>
            <w:tcW w:w="1428" w:type="dxa"/>
            <w:tcBorders>
              <w:right w:val="single" w:sz="4" w:space="0" w:color="FFFFFF" w:themeColor="background1"/>
            </w:tcBorders>
          </w:tcPr>
          <w:p w14:paraId="3CD31D72" w14:textId="23540863" w:rsidR="00A427FB" w:rsidRDefault="00A427FB" w:rsidP="0009634D">
            <w:pPr>
              <w:rPr>
                <w:sz w:val="18"/>
                <w:szCs w:val="18"/>
                <w:lang w:val="en-US"/>
              </w:rPr>
            </w:pPr>
            <w:r>
              <w:rPr>
                <w:sz w:val="18"/>
                <w:szCs w:val="18"/>
                <w:lang w:val="en-US"/>
              </w:rPr>
              <w:t>943/2129</w:t>
            </w:r>
          </w:p>
        </w:tc>
        <w:tc>
          <w:tcPr>
            <w:tcW w:w="906" w:type="dxa"/>
            <w:tcBorders>
              <w:left w:val="single" w:sz="4" w:space="0" w:color="FFFFFF" w:themeColor="background1"/>
            </w:tcBorders>
          </w:tcPr>
          <w:p w14:paraId="0A1D7F26" w14:textId="20873E86" w:rsidR="00A427FB" w:rsidRDefault="00A427FB" w:rsidP="0009634D">
            <w:pPr>
              <w:rPr>
                <w:sz w:val="18"/>
                <w:szCs w:val="18"/>
                <w:lang w:val="en-US"/>
              </w:rPr>
            </w:pPr>
            <w:r>
              <w:rPr>
                <w:sz w:val="18"/>
                <w:szCs w:val="18"/>
                <w:lang w:val="en-US"/>
              </w:rPr>
              <w:t>(44.3)</w:t>
            </w:r>
          </w:p>
        </w:tc>
        <w:tc>
          <w:tcPr>
            <w:tcW w:w="2203" w:type="dxa"/>
            <w:vMerge w:val="restart"/>
          </w:tcPr>
          <w:p w14:paraId="28A39B64" w14:textId="77326DF3" w:rsidR="00A427FB" w:rsidRPr="00D95CA8" w:rsidRDefault="00A32326" w:rsidP="0009634D">
            <w:pPr>
              <w:rPr>
                <w:sz w:val="18"/>
                <w:szCs w:val="18"/>
                <w:lang w:val="en-US"/>
              </w:rPr>
            </w:pPr>
            <w:r>
              <w:rPr>
                <w:sz w:val="18"/>
                <w:szCs w:val="18"/>
                <w:lang w:val="en-US"/>
              </w:rPr>
              <w:t>P=</w:t>
            </w:r>
            <w:r w:rsidR="00A427FB">
              <w:rPr>
                <w:sz w:val="18"/>
                <w:szCs w:val="18"/>
                <w:lang w:val="en-US"/>
              </w:rPr>
              <w:t>0.06</w:t>
            </w:r>
          </w:p>
        </w:tc>
        <w:tc>
          <w:tcPr>
            <w:tcW w:w="1169" w:type="dxa"/>
            <w:tcBorders>
              <w:right w:val="single" w:sz="4" w:space="0" w:color="FFFFFF" w:themeColor="background1"/>
            </w:tcBorders>
          </w:tcPr>
          <w:p w14:paraId="278D02DA" w14:textId="16E22E3A" w:rsidR="00A427FB" w:rsidRPr="00D95CA8" w:rsidRDefault="00A427FB" w:rsidP="0009634D">
            <w:pPr>
              <w:rPr>
                <w:sz w:val="18"/>
                <w:szCs w:val="18"/>
                <w:lang w:val="en-US"/>
              </w:rPr>
            </w:pPr>
            <w:r>
              <w:rPr>
                <w:sz w:val="18"/>
                <w:szCs w:val="18"/>
                <w:lang w:val="en-US"/>
              </w:rPr>
              <w:t>-</w:t>
            </w:r>
          </w:p>
        </w:tc>
        <w:tc>
          <w:tcPr>
            <w:tcW w:w="1436" w:type="dxa"/>
            <w:tcBorders>
              <w:left w:val="single" w:sz="4" w:space="0" w:color="FFFFFF" w:themeColor="background1"/>
            </w:tcBorders>
          </w:tcPr>
          <w:p w14:paraId="571C49CC" w14:textId="77777777" w:rsidR="00A427FB" w:rsidRPr="00D95CA8" w:rsidRDefault="00A427FB" w:rsidP="0009634D">
            <w:pPr>
              <w:rPr>
                <w:sz w:val="18"/>
                <w:szCs w:val="18"/>
                <w:lang w:val="en-US"/>
              </w:rPr>
            </w:pPr>
          </w:p>
        </w:tc>
        <w:tc>
          <w:tcPr>
            <w:tcW w:w="2143" w:type="dxa"/>
            <w:vMerge w:val="restart"/>
          </w:tcPr>
          <w:p w14:paraId="67B32F86" w14:textId="1EC5D53C" w:rsidR="00A427FB" w:rsidRPr="00D95CA8" w:rsidRDefault="00A427FB" w:rsidP="0009634D">
            <w:pPr>
              <w:rPr>
                <w:sz w:val="18"/>
                <w:szCs w:val="18"/>
                <w:lang w:val="en-US"/>
              </w:rPr>
            </w:pPr>
            <w:r>
              <w:rPr>
                <w:sz w:val="18"/>
                <w:szCs w:val="18"/>
                <w:lang w:val="en-US"/>
              </w:rPr>
              <w:t>-</w:t>
            </w:r>
          </w:p>
        </w:tc>
      </w:tr>
      <w:tr w:rsidR="00A427FB" w:rsidRPr="00D95CA8" w14:paraId="693989FA" w14:textId="77777777" w:rsidTr="0009634D">
        <w:trPr>
          <w:trHeight w:val="222"/>
        </w:trPr>
        <w:tc>
          <w:tcPr>
            <w:tcW w:w="2203" w:type="dxa"/>
            <w:vMerge/>
          </w:tcPr>
          <w:p w14:paraId="1BA2A4CE" w14:textId="77777777" w:rsidR="00A427FB" w:rsidRDefault="00A427FB" w:rsidP="0009634D">
            <w:pPr>
              <w:rPr>
                <w:sz w:val="18"/>
                <w:szCs w:val="18"/>
                <w:lang w:val="en-US"/>
              </w:rPr>
            </w:pPr>
          </w:p>
        </w:tc>
        <w:tc>
          <w:tcPr>
            <w:tcW w:w="2434" w:type="dxa"/>
          </w:tcPr>
          <w:p w14:paraId="49993EAA" w14:textId="77777777" w:rsidR="00A427FB" w:rsidRDefault="00A427FB" w:rsidP="0009634D">
            <w:pPr>
              <w:rPr>
                <w:sz w:val="18"/>
                <w:szCs w:val="18"/>
                <w:lang w:val="en-US"/>
              </w:rPr>
            </w:pPr>
            <w:r>
              <w:rPr>
                <w:sz w:val="18"/>
                <w:szCs w:val="18"/>
                <w:lang w:val="en-US"/>
              </w:rPr>
              <w:t>Novosibirsk</w:t>
            </w:r>
          </w:p>
        </w:tc>
        <w:tc>
          <w:tcPr>
            <w:tcW w:w="1428" w:type="dxa"/>
            <w:tcBorders>
              <w:right w:val="single" w:sz="4" w:space="0" w:color="FFFFFF" w:themeColor="background1"/>
            </w:tcBorders>
          </w:tcPr>
          <w:p w14:paraId="1705D2B5" w14:textId="19A9AF98" w:rsidR="00A427FB" w:rsidRDefault="00A427FB" w:rsidP="0009634D">
            <w:pPr>
              <w:rPr>
                <w:sz w:val="18"/>
                <w:szCs w:val="18"/>
                <w:lang w:val="en-US"/>
              </w:rPr>
            </w:pPr>
            <w:r>
              <w:rPr>
                <w:sz w:val="18"/>
                <w:szCs w:val="18"/>
                <w:lang w:val="en-US"/>
              </w:rPr>
              <w:t>940/1992</w:t>
            </w:r>
          </w:p>
        </w:tc>
        <w:tc>
          <w:tcPr>
            <w:tcW w:w="906" w:type="dxa"/>
            <w:tcBorders>
              <w:left w:val="single" w:sz="4" w:space="0" w:color="FFFFFF" w:themeColor="background1"/>
            </w:tcBorders>
          </w:tcPr>
          <w:p w14:paraId="55712027" w14:textId="433F9FB1" w:rsidR="00A427FB" w:rsidRDefault="00A427FB" w:rsidP="0009634D">
            <w:pPr>
              <w:rPr>
                <w:sz w:val="18"/>
                <w:szCs w:val="18"/>
                <w:lang w:val="en-US"/>
              </w:rPr>
            </w:pPr>
            <w:r>
              <w:rPr>
                <w:sz w:val="18"/>
                <w:szCs w:val="18"/>
                <w:lang w:val="en-US"/>
              </w:rPr>
              <w:t>(47.2)</w:t>
            </w:r>
          </w:p>
        </w:tc>
        <w:tc>
          <w:tcPr>
            <w:tcW w:w="2203" w:type="dxa"/>
            <w:vMerge/>
          </w:tcPr>
          <w:p w14:paraId="6FEB4D0F" w14:textId="77777777" w:rsidR="00A427FB" w:rsidRPr="00D95CA8" w:rsidRDefault="00A427FB" w:rsidP="0009634D">
            <w:pPr>
              <w:rPr>
                <w:sz w:val="18"/>
                <w:szCs w:val="18"/>
                <w:lang w:val="en-US"/>
              </w:rPr>
            </w:pPr>
          </w:p>
        </w:tc>
        <w:tc>
          <w:tcPr>
            <w:tcW w:w="1169" w:type="dxa"/>
            <w:tcBorders>
              <w:right w:val="single" w:sz="4" w:space="0" w:color="FFFFFF" w:themeColor="background1"/>
            </w:tcBorders>
          </w:tcPr>
          <w:p w14:paraId="30F830EF" w14:textId="7E142E2C" w:rsidR="00A427FB" w:rsidRPr="00D95CA8" w:rsidRDefault="00A427FB" w:rsidP="0009634D">
            <w:pPr>
              <w:rPr>
                <w:sz w:val="18"/>
                <w:szCs w:val="18"/>
                <w:lang w:val="en-US"/>
              </w:rPr>
            </w:pPr>
            <w:r>
              <w:rPr>
                <w:sz w:val="18"/>
                <w:szCs w:val="18"/>
                <w:lang w:val="en-US"/>
              </w:rPr>
              <w:t>-</w:t>
            </w:r>
          </w:p>
        </w:tc>
        <w:tc>
          <w:tcPr>
            <w:tcW w:w="1436" w:type="dxa"/>
            <w:tcBorders>
              <w:left w:val="single" w:sz="4" w:space="0" w:color="FFFFFF" w:themeColor="background1"/>
            </w:tcBorders>
          </w:tcPr>
          <w:p w14:paraId="44695DC2" w14:textId="77777777" w:rsidR="00A427FB" w:rsidRPr="00D95CA8" w:rsidRDefault="00A427FB" w:rsidP="0009634D">
            <w:pPr>
              <w:rPr>
                <w:sz w:val="18"/>
                <w:szCs w:val="18"/>
                <w:lang w:val="en-US"/>
              </w:rPr>
            </w:pPr>
          </w:p>
        </w:tc>
        <w:tc>
          <w:tcPr>
            <w:tcW w:w="2143" w:type="dxa"/>
            <w:vMerge/>
          </w:tcPr>
          <w:p w14:paraId="3C7A1DA9" w14:textId="143EB318" w:rsidR="00A427FB" w:rsidRPr="00D95CA8" w:rsidRDefault="00A427FB" w:rsidP="0009634D">
            <w:pPr>
              <w:rPr>
                <w:sz w:val="18"/>
                <w:szCs w:val="18"/>
                <w:lang w:val="en-US"/>
              </w:rPr>
            </w:pPr>
          </w:p>
        </w:tc>
      </w:tr>
      <w:tr w:rsidR="00A427FB" w:rsidRPr="00D95CA8" w14:paraId="02213D82" w14:textId="77777777" w:rsidTr="0009634D">
        <w:trPr>
          <w:trHeight w:val="222"/>
        </w:trPr>
        <w:tc>
          <w:tcPr>
            <w:tcW w:w="2203" w:type="dxa"/>
            <w:vMerge w:val="restart"/>
          </w:tcPr>
          <w:p w14:paraId="5F6F1908" w14:textId="46E60DB9" w:rsidR="00A427FB" w:rsidRPr="00D95CA8" w:rsidRDefault="00A427FB" w:rsidP="0009634D">
            <w:pPr>
              <w:rPr>
                <w:sz w:val="18"/>
                <w:szCs w:val="18"/>
                <w:lang w:val="en-US"/>
              </w:rPr>
            </w:pPr>
            <w:r w:rsidRPr="00D95CA8">
              <w:rPr>
                <w:sz w:val="18"/>
                <w:szCs w:val="18"/>
                <w:lang w:val="en-US"/>
              </w:rPr>
              <w:t>Age</w:t>
            </w:r>
            <w:r w:rsidR="00FF7A3B">
              <w:rPr>
                <w:sz w:val="18"/>
                <w:szCs w:val="18"/>
                <w:lang w:val="en-US"/>
              </w:rPr>
              <w:t>, years</w:t>
            </w:r>
          </w:p>
        </w:tc>
        <w:tc>
          <w:tcPr>
            <w:tcW w:w="2434" w:type="dxa"/>
          </w:tcPr>
          <w:p w14:paraId="4420203F" w14:textId="77777777" w:rsidR="00A427FB" w:rsidRPr="00D95CA8" w:rsidRDefault="00A427FB" w:rsidP="0009634D">
            <w:pPr>
              <w:rPr>
                <w:sz w:val="18"/>
                <w:szCs w:val="18"/>
                <w:lang w:val="en-US"/>
              </w:rPr>
            </w:pPr>
            <w:r>
              <w:rPr>
                <w:sz w:val="18"/>
                <w:szCs w:val="18"/>
                <w:lang w:val="en-US"/>
              </w:rPr>
              <w:t>40-44</w:t>
            </w:r>
          </w:p>
        </w:tc>
        <w:tc>
          <w:tcPr>
            <w:tcW w:w="1428" w:type="dxa"/>
            <w:tcBorders>
              <w:right w:val="single" w:sz="4" w:space="0" w:color="FFFFFF" w:themeColor="background1"/>
            </w:tcBorders>
          </w:tcPr>
          <w:p w14:paraId="1F81F0A6" w14:textId="0FD95BCD" w:rsidR="00A427FB" w:rsidRPr="00D95CA8" w:rsidRDefault="00A427FB" w:rsidP="0009634D">
            <w:pPr>
              <w:rPr>
                <w:sz w:val="18"/>
                <w:szCs w:val="18"/>
                <w:lang w:val="en-US"/>
              </w:rPr>
            </w:pPr>
            <w:r>
              <w:rPr>
                <w:sz w:val="18"/>
                <w:szCs w:val="18"/>
                <w:lang w:val="en-US"/>
              </w:rPr>
              <w:t>278/577</w:t>
            </w:r>
          </w:p>
        </w:tc>
        <w:tc>
          <w:tcPr>
            <w:tcW w:w="906" w:type="dxa"/>
            <w:tcBorders>
              <w:left w:val="single" w:sz="4" w:space="0" w:color="FFFFFF" w:themeColor="background1"/>
            </w:tcBorders>
          </w:tcPr>
          <w:p w14:paraId="56F9C906" w14:textId="08B52FE0" w:rsidR="00A427FB" w:rsidRPr="00D95CA8" w:rsidRDefault="00A427FB" w:rsidP="0009634D">
            <w:pPr>
              <w:rPr>
                <w:sz w:val="18"/>
                <w:szCs w:val="18"/>
                <w:lang w:val="en-US"/>
              </w:rPr>
            </w:pPr>
            <w:r>
              <w:rPr>
                <w:sz w:val="18"/>
                <w:szCs w:val="18"/>
                <w:lang w:val="en-US"/>
              </w:rPr>
              <w:t>(48.2)</w:t>
            </w:r>
          </w:p>
        </w:tc>
        <w:tc>
          <w:tcPr>
            <w:tcW w:w="2203" w:type="dxa"/>
            <w:vMerge w:val="restart"/>
          </w:tcPr>
          <w:p w14:paraId="47A1D846" w14:textId="77777777" w:rsidR="00A427FB" w:rsidRDefault="00A427FB" w:rsidP="0009634D">
            <w:pPr>
              <w:rPr>
                <w:sz w:val="18"/>
                <w:szCs w:val="18"/>
                <w:lang w:val="en-US"/>
              </w:rPr>
            </w:pPr>
            <w:r>
              <w:rPr>
                <w:sz w:val="18"/>
                <w:szCs w:val="18"/>
                <w:lang w:val="en-US"/>
              </w:rPr>
              <w:t>P=0.02</w:t>
            </w:r>
          </w:p>
          <w:p w14:paraId="26F2E141" w14:textId="77777777" w:rsidR="00A427FB" w:rsidRDefault="00A427FB" w:rsidP="0009634D">
            <w:pPr>
              <w:rPr>
                <w:sz w:val="18"/>
                <w:szCs w:val="18"/>
                <w:lang w:val="en-US"/>
              </w:rPr>
            </w:pPr>
          </w:p>
          <w:p w14:paraId="4EB83CB3" w14:textId="2659CF39" w:rsidR="00A427FB" w:rsidRPr="00D95CA8" w:rsidRDefault="00A427FB" w:rsidP="0009634D">
            <w:pPr>
              <w:rPr>
                <w:sz w:val="18"/>
                <w:szCs w:val="18"/>
                <w:lang w:val="en-US"/>
              </w:rPr>
            </w:pPr>
            <w:r>
              <w:rPr>
                <w:sz w:val="18"/>
                <w:szCs w:val="18"/>
                <w:lang w:val="en-US"/>
              </w:rPr>
              <w:t>Test for trend p&lt;0.001</w:t>
            </w:r>
          </w:p>
        </w:tc>
        <w:tc>
          <w:tcPr>
            <w:tcW w:w="1169" w:type="dxa"/>
            <w:tcBorders>
              <w:right w:val="single" w:sz="4" w:space="0" w:color="FFFFFF" w:themeColor="background1"/>
            </w:tcBorders>
          </w:tcPr>
          <w:p w14:paraId="0CFD80D0" w14:textId="4A48E4C2" w:rsidR="00A427FB" w:rsidRPr="00D95CA8" w:rsidRDefault="00A427FB" w:rsidP="0009634D">
            <w:pPr>
              <w:rPr>
                <w:sz w:val="18"/>
                <w:szCs w:val="18"/>
                <w:lang w:val="en-US"/>
              </w:rPr>
            </w:pPr>
            <w:r>
              <w:rPr>
                <w:sz w:val="18"/>
                <w:szCs w:val="18"/>
                <w:lang w:val="en-US"/>
              </w:rPr>
              <w:t>478/3151</w:t>
            </w:r>
          </w:p>
        </w:tc>
        <w:tc>
          <w:tcPr>
            <w:tcW w:w="1436" w:type="dxa"/>
            <w:tcBorders>
              <w:left w:val="single" w:sz="4" w:space="0" w:color="FFFFFF" w:themeColor="background1"/>
            </w:tcBorders>
          </w:tcPr>
          <w:p w14:paraId="491C9DE8" w14:textId="6FA59C56" w:rsidR="00A427FB" w:rsidRPr="00D95CA8" w:rsidRDefault="00A427FB" w:rsidP="0009634D">
            <w:pPr>
              <w:rPr>
                <w:sz w:val="18"/>
                <w:szCs w:val="18"/>
                <w:lang w:val="en-US"/>
              </w:rPr>
            </w:pPr>
            <w:r>
              <w:rPr>
                <w:sz w:val="18"/>
                <w:szCs w:val="18"/>
                <w:lang w:val="en-US"/>
              </w:rPr>
              <w:t>(15.2)</w:t>
            </w:r>
          </w:p>
        </w:tc>
        <w:tc>
          <w:tcPr>
            <w:tcW w:w="2143" w:type="dxa"/>
            <w:vMerge w:val="restart"/>
          </w:tcPr>
          <w:p w14:paraId="33E0EA7B" w14:textId="77777777" w:rsidR="00A427FB" w:rsidRDefault="00A427FB" w:rsidP="0009634D">
            <w:pPr>
              <w:rPr>
                <w:sz w:val="18"/>
                <w:szCs w:val="18"/>
                <w:lang w:val="en-US"/>
              </w:rPr>
            </w:pPr>
            <w:r>
              <w:rPr>
                <w:sz w:val="18"/>
                <w:szCs w:val="18"/>
                <w:lang w:val="en-US"/>
              </w:rPr>
              <w:t>P&lt;0.001</w:t>
            </w:r>
          </w:p>
          <w:p w14:paraId="7609A50F" w14:textId="77777777" w:rsidR="00A427FB" w:rsidRDefault="00A427FB" w:rsidP="0009634D">
            <w:pPr>
              <w:rPr>
                <w:sz w:val="18"/>
                <w:szCs w:val="18"/>
                <w:lang w:val="en-US"/>
              </w:rPr>
            </w:pPr>
          </w:p>
          <w:p w14:paraId="7443609C" w14:textId="6B0E2A5B" w:rsidR="00A427FB" w:rsidRPr="00D95CA8" w:rsidRDefault="00A427FB" w:rsidP="0009634D">
            <w:pPr>
              <w:rPr>
                <w:sz w:val="18"/>
                <w:szCs w:val="18"/>
                <w:lang w:val="en-US"/>
              </w:rPr>
            </w:pPr>
            <w:r>
              <w:rPr>
                <w:sz w:val="18"/>
                <w:szCs w:val="18"/>
                <w:lang w:val="en-US"/>
              </w:rPr>
              <w:t>Test for trend p&lt;0.001</w:t>
            </w:r>
          </w:p>
        </w:tc>
      </w:tr>
      <w:tr w:rsidR="00A427FB" w:rsidRPr="00D95CA8" w14:paraId="3AE09927" w14:textId="77777777" w:rsidTr="0009634D">
        <w:trPr>
          <w:trHeight w:val="222"/>
        </w:trPr>
        <w:tc>
          <w:tcPr>
            <w:tcW w:w="2203" w:type="dxa"/>
            <w:vMerge/>
          </w:tcPr>
          <w:p w14:paraId="50415AEC" w14:textId="77777777" w:rsidR="00A427FB" w:rsidRPr="00D95CA8" w:rsidRDefault="00A427FB" w:rsidP="0009634D">
            <w:pPr>
              <w:rPr>
                <w:sz w:val="18"/>
                <w:szCs w:val="18"/>
                <w:lang w:val="en-US"/>
              </w:rPr>
            </w:pPr>
          </w:p>
        </w:tc>
        <w:tc>
          <w:tcPr>
            <w:tcW w:w="2434" w:type="dxa"/>
          </w:tcPr>
          <w:p w14:paraId="764A0080" w14:textId="77777777" w:rsidR="00A427FB" w:rsidRPr="00D95CA8" w:rsidRDefault="00A427FB" w:rsidP="0009634D">
            <w:pPr>
              <w:rPr>
                <w:sz w:val="18"/>
                <w:szCs w:val="18"/>
                <w:lang w:val="en-US"/>
              </w:rPr>
            </w:pPr>
            <w:r>
              <w:rPr>
                <w:sz w:val="18"/>
                <w:szCs w:val="18"/>
                <w:lang w:val="en-US"/>
              </w:rPr>
              <w:t>45-49</w:t>
            </w:r>
          </w:p>
        </w:tc>
        <w:tc>
          <w:tcPr>
            <w:tcW w:w="1428" w:type="dxa"/>
            <w:tcBorders>
              <w:right w:val="single" w:sz="4" w:space="0" w:color="FFFFFF" w:themeColor="background1"/>
            </w:tcBorders>
          </w:tcPr>
          <w:p w14:paraId="10022D82" w14:textId="20A374BB" w:rsidR="00A427FB" w:rsidRPr="00D95CA8" w:rsidRDefault="00A427FB" w:rsidP="0009634D">
            <w:pPr>
              <w:rPr>
                <w:sz w:val="18"/>
                <w:szCs w:val="18"/>
                <w:lang w:val="en-US"/>
              </w:rPr>
            </w:pPr>
            <w:r>
              <w:rPr>
                <w:sz w:val="18"/>
                <w:szCs w:val="18"/>
                <w:lang w:val="en-US"/>
              </w:rPr>
              <w:t>291/603</w:t>
            </w:r>
          </w:p>
        </w:tc>
        <w:tc>
          <w:tcPr>
            <w:tcW w:w="906" w:type="dxa"/>
            <w:tcBorders>
              <w:left w:val="single" w:sz="4" w:space="0" w:color="FFFFFF" w:themeColor="background1"/>
            </w:tcBorders>
          </w:tcPr>
          <w:p w14:paraId="3E988335" w14:textId="77777777" w:rsidR="00A427FB" w:rsidRPr="00D95CA8" w:rsidRDefault="00A427FB" w:rsidP="0009634D">
            <w:pPr>
              <w:rPr>
                <w:sz w:val="18"/>
                <w:szCs w:val="18"/>
                <w:lang w:val="en-US"/>
              </w:rPr>
            </w:pPr>
            <w:r>
              <w:rPr>
                <w:sz w:val="18"/>
                <w:szCs w:val="18"/>
                <w:lang w:val="en-US"/>
              </w:rPr>
              <w:t>(48.3)</w:t>
            </w:r>
          </w:p>
        </w:tc>
        <w:tc>
          <w:tcPr>
            <w:tcW w:w="2203" w:type="dxa"/>
            <w:vMerge/>
          </w:tcPr>
          <w:p w14:paraId="7BEE5DD2" w14:textId="77777777" w:rsidR="00A427FB" w:rsidRPr="00D95CA8" w:rsidRDefault="00A427FB" w:rsidP="0009634D">
            <w:pPr>
              <w:rPr>
                <w:sz w:val="18"/>
                <w:szCs w:val="18"/>
                <w:lang w:val="en-US"/>
              </w:rPr>
            </w:pPr>
          </w:p>
        </w:tc>
        <w:tc>
          <w:tcPr>
            <w:tcW w:w="1169" w:type="dxa"/>
            <w:tcBorders>
              <w:right w:val="single" w:sz="4" w:space="0" w:color="FFFFFF" w:themeColor="background1"/>
            </w:tcBorders>
          </w:tcPr>
          <w:p w14:paraId="02922BC4" w14:textId="237AA753" w:rsidR="00A427FB" w:rsidRPr="00D95CA8" w:rsidRDefault="00A427FB" w:rsidP="0009634D">
            <w:pPr>
              <w:rPr>
                <w:sz w:val="18"/>
                <w:szCs w:val="18"/>
                <w:lang w:val="en-US"/>
              </w:rPr>
            </w:pPr>
            <w:r>
              <w:rPr>
                <w:sz w:val="18"/>
                <w:szCs w:val="18"/>
                <w:lang w:val="en-US"/>
              </w:rPr>
              <w:t>546/3281</w:t>
            </w:r>
          </w:p>
        </w:tc>
        <w:tc>
          <w:tcPr>
            <w:tcW w:w="1436" w:type="dxa"/>
            <w:tcBorders>
              <w:left w:val="single" w:sz="4" w:space="0" w:color="FFFFFF" w:themeColor="background1"/>
            </w:tcBorders>
          </w:tcPr>
          <w:p w14:paraId="3A928786" w14:textId="1C0157C7" w:rsidR="00A427FB" w:rsidRPr="00D95CA8" w:rsidRDefault="00A427FB" w:rsidP="0009634D">
            <w:pPr>
              <w:rPr>
                <w:sz w:val="18"/>
                <w:szCs w:val="18"/>
                <w:lang w:val="en-US"/>
              </w:rPr>
            </w:pPr>
            <w:r>
              <w:rPr>
                <w:sz w:val="18"/>
                <w:szCs w:val="18"/>
                <w:lang w:val="en-US"/>
              </w:rPr>
              <w:t>(16.6)</w:t>
            </w:r>
          </w:p>
        </w:tc>
        <w:tc>
          <w:tcPr>
            <w:tcW w:w="2143" w:type="dxa"/>
            <w:vMerge/>
          </w:tcPr>
          <w:p w14:paraId="3CA5B606" w14:textId="097A7977" w:rsidR="00A427FB" w:rsidRPr="00D95CA8" w:rsidRDefault="00A427FB" w:rsidP="0009634D">
            <w:pPr>
              <w:rPr>
                <w:sz w:val="18"/>
                <w:szCs w:val="18"/>
                <w:lang w:val="en-US"/>
              </w:rPr>
            </w:pPr>
          </w:p>
        </w:tc>
      </w:tr>
      <w:tr w:rsidR="00A427FB" w:rsidRPr="00D95CA8" w14:paraId="08163060" w14:textId="77777777" w:rsidTr="0009634D">
        <w:trPr>
          <w:trHeight w:val="222"/>
        </w:trPr>
        <w:tc>
          <w:tcPr>
            <w:tcW w:w="2203" w:type="dxa"/>
            <w:vMerge/>
          </w:tcPr>
          <w:p w14:paraId="5560480E" w14:textId="77777777" w:rsidR="00A427FB" w:rsidRPr="00D95CA8" w:rsidRDefault="00A427FB" w:rsidP="0009634D">
            <w:pPr>
              <w:rPr>
                <w:sz w:val="18"/>
                <w:szCs w:val="18"/>
                <w:lang w:val="en-US"/>
              </w:rPr>
            </w:pPr>
          </w:p>
        </w:tc>
        <w:tc>
          <w:tcPr>
            <w:tcW w:w="2434" w:type="dxa"/>
          </w:tcPr>
          <w:p w14:paraId="69B92796" w14:textId="77777777" w:rsidR="00A427FB" w:rsidRDefault="00A427FB" w:rsidP="0009634D">
            <w:pPr>
              <w:rPr>
                <w:sz w:val="18"/>
                <w:szCs w:val="18"/>
                <w:lang w:val="en-US"/>
              </w:rPr>
            </w:pPr>
            <w:r>
              <w:rPr>
                <w:sz w:val="18"/>
                <w:szCs w:val="18"/>
                <w:lang w:val="en-US"/>
              </w:rPr>
              <w:t>50-54</w:t>
            </w:r>
          </w:p>
        </w:tc>
        <w:tc>
          <w:tcPr>
            <w:tcW w:w="1428" w:type="dxa"/>
            <w:tcBorders>
              <w:right w:val="single" w:sz="4" w:space="0" w:color="FFFFFF" w:themeColor="background1"/>
            </w:tcBorders>
          </w:tcPr>
          <w:p w14:paraId="7F3091E9" w14:textId="39C1F8AF" w:rsidR="00A427FB" w:rsidRPr="00D95CA8" w:rsidRDefault="00A427FB" w:rsidP="0009634D">
            <w:pPr>
              <w:rPr>
                <w:sz w:val="18"/>
                <w:szCs w:val="18"/>
                <w:lang w:val="en-US"/>
              </w:rPr>
            </w:pPr>
            <w:r>
              <w:rPr>
                <w:sz w:val="18"/>
                <w:szCs w:val="18"/>
                <w:lang w:val="en-US"/>
              </w:rPr>
              <w:t>313/660</w:t>
            </w:r>
          </w:p>
        </w:tc>
        <w:tc>
          <w:tcPr>
            <w:tcW w:w="906" w:type="dxa"/>
            <w:tcBorders>
              <w:left w:val="single" w:sz="4" w:space="0" w:color="FFFFFF" w:themeColor="background1"/>
            </w:tcBorders>
          </w:tcPr>
          <w:p w14:paraId="055A917B" w14:textId="77777777" w:rsidR="00A427FB" w:rsidRPr="00D95CA8" w:rsidRDefault="00A427FB" w:rsidP="0009634D">
            <w:pPr>
              <w:rPr>
                <w:sz w:val="18"/>
                <w:szCs w:val="18"/>
                <w:lang w:val="en-US"/>
              </w:rPr>
            </w:pPr>
            <w:r>
              <w:rPr>
                <w:sz w:val="18"/>
                <w:szCs w:val="18"/>
                <w:lang w:val="en-US"/>
              </w:rPr>
              <w:t>(47.4)</w:t>
            </w:r>
          </w:p>
        </w:tc>
        <w:tc>
          <w:tcPr>
            <w:tcW w:w="2203" w:type="dxa"/>
            <w:vMerge/>
          </w:tcPr>
          <w:p w14:paraId="7E8BDCA5" w14:textId="77777777" w:rsidR="00A427FB" w:rsidRPr="00D95CA8" w:rsidRDefault="00A427FB" w:rsidP="0009634D">
            <w:pPr>
              <w:rPr>
                <w:sz w:val="18"/>
                <w:szCs w:val="18"/>
                <w:lang w:val="en-US"/>
              </w:rPr>
            </w:pPr>
          </w:p>
        </w:tc>
        <w:tc>
          <w:tcPr>
            <w:tcW w:w="1169" w:type="dxa"/>
            <w:tcBorders>
              <w:right w:val="single" w:sz="4" w:space="0" w:color="FFFFFF" w:themeColor="background1"/>
            </w:tcBorders>
          </w:tcPr>
          <w:p w14:paraId="569C9249" w14:textId="0331EFA1" w:rsidR="00A427FB" w:rsidRPr="00D95CA8" w:rsidRDefault="00A427FB" w:rsidP="0009634D">
            <w:pPr>
              <w:rPr>
                <w:sz w:val="18"/>
                <w:szCs w:val="18"/>
                <w:lang w:val="en-US"/>
              </w:rPr>
            </w:pPr>
            <w:r>
              <w:rPr>
                <w:sz w:val="18"/>
                <w:szCs w:val="18"/>
                <w:lang w:val="en-US"/>
              </w:rPr>
              <w:t>549/3139</w:t>
            </w:r>
          </w:p>
        </w:tc>
        <w:tc>
          <w:tcPr>
            <w:tcW w:w="1436" w:type="dxa"/>
            <w:tcBorders>
              <w:left w:val="single" w:sz="4" w:space="0" w:color="FFFFFF" w:themeColor="background1"/>
            </w:tcBorders>
          </w:tcPr>
          <w:p w14:paraId="70EBB327" w14:textId="1D28E927" w:rsidR="00A427FB" w:rsidRPr="00D95CA8" w:rsidRDefault="00A427FB" w:rsidP="0009634D">
            <w:pPr>
              <w:rPr>
                <w:sz w:val="18"/>
                <w:szCs w:val="18"/>
                <w:lang w:val="en-US"/>
              </w:rPr>
            </w:pPr>
            <w:r>
              <w:rPr>
                <w:sz w:val="18"/>
                <w:szCs w:val="18"/>
                <w:lang w:val="en-US"/>
              </w:rPr>
              <w:t>(17.5)</w:t>
            </w:r>
          </w:p>
        </w:tc>
        <w:tc>
          <w:tcPr>
            <w:tcW w:w="2143" w:type="dxa"/>
            <w:vMerge/>
          </w:tcPr>
          <w:p w14:paraId="4FA4ED89" w14:textId="1DA57E51" w:rsidR="00A427FB" w:rsidRPr="00D95CA8" w:rsidRDefault="00A427FB" w:rsidP="0009634D">
            <w:pPr>
              <w:rPr>
                <w:sz w:val="18"/>
                <w:szCs w:val="18"/>
                <w:lang w:val="en-US"/>
              </w:rPr>
            </w:pPr>
          </w:p>
        </w:tc>
      </w:tr>
      <w:tr w:rsidR="00A427FB" w:rsidRPr="00D95CA8" w14:paraId="23915340" w14:textId="77777777" w:rsidTr="0009634D">
        <w:trPr>
          <w:trHeight w:val="222"/>
        </w:trPr>
        <w:tc>
          <w:tcPr>
            <w:tcW w:w="2203" w:type="dxa"/>
            <w:vMerge/>
          </w:tcPr>
          <w:p w14:paraId="564A8587" w14:textId="77777777" w:rsidR="00A427FB" w:rsidRPr="00D95CA8" w:rsidRDefault="00A427FB" w:rsidP="0009634D">
            <w:pPr>
              <w:rPr>
                <w:sz w:val="18"/>
                <w:szCs w:val="18"/>
                <w:lang w:val="en-US"/>
              </w:rPr>
            </w:pPr>
          </w:p>
        </w:tc>
        <w:tc>
          <w:tcPr>
            <w:tcW w:w="2434" w:type="dxa"/>
          </w:tcPr>
          <w:p w14:paraId="03F15DCB" w14:textId="77777777" w:rsidR="00A427FB" w:rsidRDefault="00A427FB" w:rsidP="0009634D">
            <w:pPr>
              <w:rPr>
                <w:sz w:val="18"/>
                <w:szCs w:val="18"/>
                <w:lang w:val="en-US"/>
              </w:rPr>
            </w:pPr>
            <w:r>
              <w:rPr>
                <w:sz w:val="18"/>
                <w:szCs w:val="18"/>
                <w:lang w:val="en-US"/>
              </w:rPr>
              <w:t>55-59</w:t>
            </w:r>
          </w:p>
        </w:tc>
        <w:tc>
          <w:tcPr>
            <w:tcW w:w="1428" w:type="dxa"/>
            <w:tcBorders>
              <w:right w:val="single" w:sz="4" w:space="0" w:color="FFFFFF" w:themeColor="background1"/>
            </w:tcBorders>
          </w:tcPr>
          <w:p w14:paraId="5DA7EEBD" w14:textId="616E27BD" w:rsidR="00A427FB" w:rsidRPr="00D95CA8" w:rsidRDefault="00A427FB" w:rsidP="0009634D">
            <w:pPr>
              <w:rPr>
                <w:sz w:val="18"/>
                <w:szCs w:val="18"/>
                <w:lang w:val="en-US"/>
              </w:rPr>
            </w:pPr>
            <w:r>
              <w:rPr>
                <w:sz w:val="18"/>
                <w:szCs w:val="18"/>
                <w:lang w:val="en-US"/>
              </w:rPr>
              <w:t>330/701</w:t>
            </w:r>
          </w:p>
        </w:tc>
        <w:tc>
          <w:tcPr>
            <w:tcW w:w="906" w:type="dxa"/>
            <w:tcBorders>
              <w:left w:val="single" w:sz="4" w:space="0" w:color="FFFFFF" w:themeColor="background1"/>
            </w:tcBorders>
          </w:tcPr>
          <w:p w14:paraId="0E7EB922" w14:textId="73A02666" w:rsidR="00A427FB" w:rsidRPr="00D95CA8" w:rsidRDefault="00A427FB" w:rsidP="0009634D">
            <w:pPr>
              <w:rPr>
                <w:sz w:val="18"/>
                <w:szCs w:val="18"/>
                <w:lang w:val="en-US"/>
              </w:rPr>
            </w:pPr>
            <w:r>
              <w:rPr>
                <w:sz w:val="18"/>
                <w:szCs w:val="18"/>
                <w:lang w:val="en-US"/>
              </w:rPr>
              <w:t>(47.1)</w:t>
            </w:r>
          </w:p>
        </w:tc>
        <w:tc>
          <w:tcPr>
            <w:tcW w:w="2203" w:type="dxa"/>
            <w:vMerge/>
          </w:tcPr>
          <w:p w14:paraId="2E90F31E" w14:textId="77777777" w:rsidR="00A427FB" w:rsidRPr="00D95CA8" w:rsidRDefault="00A427FB" w:rsidP="0009634D">
            <w:pPr>
              <w:rPr>
                <w:sz w:val="18"/>
                <w:szCs w:val="18"/>
                <w:lang w:val="en-US"/>
              </w:rPr>
            </w:pPr>
          </w:p>
        </w:tc>
        <w:tc>
          <w:tcPr>
            <w:tcW w:w="1169" w:type="dxa"/>
            <w:tcBorders>
              <w:right w:val="single" w:sz="4" w:space="0" w:color="FFFFFF" w:themeColor="background1"/>
            </w:tcBorders>
          </w:tcPr>
          <w:p w14:paraId="09CB8E5C" w14:textId="42938EFF" w:rsidR="00A427FB" w:rsidRPr="00D95CA8" w:rsidRDefault="00A427FB" w:rsidP="0009634D">
            <w:pPr>
              <w:rPr>
                <w:sz w:val="18"/>
                <w:szCs w:val="18"/>
                <w:lang w:val="en-US"/>
              </w:rPr>
            </w:pPr>
            <w:r>
              <w:rPr>
                <w:sz w:val="18"/>
                <w:szCs w:val="18"/>
                <w:lang w:val="en-US"/>
              </w:rPr>
              <w:t>693/2896</w:t>
            </w:r>
          </w:p>
        </w:tc>
        <w:tc>
          <w:tcPr>
            <w:tcW w:w="1436" w:type="dxa"/>
            <w:tcBorders>
              <w:left w:val="single" w:sz="4" w:space="0" w:color="FFFFFF" w:themeColor="background1"/>
            </w:tcBorders>
          </w:tcPr>
          <w:p w14:paraId="6894A3FA" w14:textId="698C1D33" w:rsidR="00A427FB" w:rsidRPr="00D95CA8" w:rsidRDefault="00A427FB" w:rsidP="0009634D">
            <w:pPr>
              <w:rPr>
                <w:sz w:val="18"/>
                <w:szCs w:val="18"/>
                <w:lang w:val="en-US"/>
              </w:rPr>
            </w:pPr>
            <w:r>
              <w:rPr>
                <w:sz w:val="18"/>
                <w:szCs w:val="18"/>
                <w:lang w:val="en-US"/>
              </w:rPr>
              <w:t>(23.9)</w:t>
            </w:r>
          </w:p>
        </w:tc>
        <w:tc>
          <w:tcPr>
            <w:tcW w:w="2143" w:type="dxa"/>
            <w:vMerge/>
          </w:tcPr>
          <w:p w14:paraId="61210555" w14:textId="3CAD8A05" w:rsidR="00A427FB" w:rsidRPr="00D95CA8" w:rsidRDefault="00A427FB" w:rsidP="0009634D">
            <w:pPr>
              <w:rPr>
                <w:sz w:val="18"/>
                <w:szCs w:val="18"/>
                <w:lang w:val="en-US"/>
              </w:rPr>
            </w:pPr>
          </w:p>
        </w:tc>
      </w:tr>
      <w:tr w:rsidR="00A427FB" w:rsidRPr="00D95CA8" w14:paraId="5425C513" w14:textId="77777777" w:rsidTr="0009634D">
        <w:trPr>
          <w:trHeight w:val="222"/>
        </w:trPr>
        <w:tc>
          <w:tcPr>
            <w:tcW w:w="2203" w:type="dxa"/>
            <w:vMerge/>
          </w:tcPr>
          <w:p w14:paraId="19339565" w14:textId="77777777" w:rsidR="00A427FB" w:rsidRPr="00D95CA8" w:rsidRDefault="00A427FB" w:rsidP="0009634D">
            <w:pPr>
              <w:rPr>
                <w:sz w:val="18"/>
                <w:szCs w:val="18"/>
                <w:lang w:val="en-US"/>
              </w:rPr>
            </w:pPr>
          </w:p>
        </w:tc>
        <w:tc>
          <w:tcPr>
            <w:tcW w:w="2434" w:type="dxa"/>
          </w:tcPr>
          <w:p w14:paraId="6AF700AE" w14:textId="77777777" w:rsidR="00A427FB" w:rsidRPr="00D95CA8" w:rsidRDefault="00A427FB" w:rsidP="0009634D">
            <w:pPr>
              <w:rPr>
                <w:sz w:val="18"/>
                <w:szCs w:val="18"/>
                <w:lang w:val="en-US"/>
              </w:rPr>
            </w:pPr>
            <w:r>
              <w:rPr>
                <w:sz w:val="18"/>
                <w:szCs w:val="18"/>
                <w:lang w:val="en-US"/>
              </w:rPr>
              <w:t>60-64</w:t>
            </w:r>
          </w:p>
        </w:tc>
        <w:tc>
          <w:tcPr>
            <w:tcW w:w="1428" w:type="dxa"/>
            <w:tcBorders>
              <w:right w:val="single" w:sz="4" w:space="0" w:color="FFFFFF" w:themeColor="background1"/>
            </w:tcBorders>
          </w:tcPr>
          <w:p w14:paraId="20E20DDF" w14:textId="59F77984" w:rsidR="00A427FB" w:rsidRPr="00D95CA8" w:rsidRDefault="00A427FB" w:rsidP="0009634D">
            <w:pPr>
              <w:rPr>
                <w:sz w:val="18"/>
                <w:szCs w:val="18"/>
                <w:lang w:val="en-US"/>
              </w:rPr>
            </w:pPr>
            <w:r>
              <w:rPr>
                <w:sz w:val="18"/>
                <w:szCs w:val="18"/>
                <w:lang w:val="en-US"/>
              </w:rPr>
              <w:t>344/770</w:t>
            </w:r>
          </w:p>
        </w:tc>
        <w:tc>
          <w:tcPr>
            <w:tcW w:w="906" w:type="dxa"/>
            <w:tcBorders>
              <w:left w:val="single" w:sz="4" w:space="0" w:color="FFFFFF" w:themeColor="background1"/>
            </w:tcBorders>
          </w:tcPr>
          <w:p w14:paraId="1B3AE4D4" w14:textId="7A60E74D" w:rsidR="00A427FB" w:rsidRPr="00D95CA8" w:rsidRDefault="00A427FB" w:rsidP="0009634D">
            <w:pPr>
              <w:rPr>
                <w:sz w:val="18"/>
                <w:szCs w:val="18"/>
                <w:lang w:val="en-US"/>
              </w:rPr>
            </w:pPr>
            <w:r>
              <w:rPr>
                <w:sz w:val="18"/>
                <w:szCs w:val="18"/>
                <w:lang w:val="en-US"/>
              </w:rPr>
              <w:t>(44.7)</w:t>
            </w:r>
          </w:p>
        </w:tc>
        <w:tc>
          <w:tcPr>
            <w:tcW w:w="2203" w:type="dxa"/>
            <w:vMerge/>
          </w:tcPr>
          <w:p w14:paraId="3D695110" w14:textId="77777777" w:rsidR="00A427FB" w:rsidRPr="00D95CA8" w:rsidRDefault="00A427FB" w:rsidP="0009634D">
            <w:pPr>
              <w:rPr>
                <w:sz w:val="18"/>
                <w:szCs w:val="18"/>
                <w:lang w:val="en-US"/>
              </w:rPr>
            </w:pPr>
          </w:p>
        </w:tc>
        <w:tc>
          <w:tcPr>
            <w:tcW w:w="1169" w:type="dxa"/>
            <w:tcBorders>
              <w:right w:val="single" w:sz="4" w:space="0" w:color="FFFFFF" w:themeColor="background1"/>
            </w:tcBorders>
          </w:tcPr>
          <w:p w14:paraId="0C57A78F" w14:textId="0C5AB135" w:rsidR="00A427FB" w:rsidRPr="00D95CA8" w:rsidRDefault="00A427FB" w:rsidP="0009634D">
            <w:pPr>
              <w:rPr>
                <w:sz w:val="18"/>
                <w:szCs w:val="18"/>
                <w:lang w:val="en-US"/>
              </w:rPr>
            </w:pPr>
            <w:r>
              <w:rPr>
                <w:sz w:val="18"/>
                <w:szCs w:val="18"/>
                <w:lang w:val="en-US"/>
              </w:rPr>
              <w:t>1464/2740</w:t>
            </w:r>
          </w:p>
        </w:tc>
        <w:tc>
          <w:tcPr>
            <w:tcW w:w="1436" w:type="dxa"/>
            <w:tcBorders>
              <w:left w:val="single" w:sz="4" w:space="0" w:color="FFFFFF" w:themeColor="background1"/>
            </w:tcBorders>
          </w:tcPr>
          <w:p w14:paraId="2B7CAAD8" w14:textId="577EBE7F" w:rsidR="00A427FB" w:rsidRPr="00D95CA8" w:rsidRDefault="00A427FB" w:rsidP="0009634D">
            <w:pPr>
              <w:rPr>
                <w:sz w:val="18"/>
                <w:szCs w:val="18"/>
                <w:lang w:val="en-US"/>
              </w:rPr>
            </w:pPr>
            <w:r>
              <w:rPr>
                <w:sz w:val="18"/>
                <w:szCs w:val="18"/>
                <w:lang w:val="en-US"/>
              </w:rPr>
              <w:t>(53.4)</w:t>
            </w:r>
          </w:p>
        </w:tc>
        <w:tc>
          <w:tcPr>
            <w:tcW w:w="2143" w:type="dxa"/>
            <w:vMerge/>
          </w:tcPr>
          <w:p w14:paraId="19C3DD23" w14:textId="3ED2791A" w:rsidR="00A427FB" w:rsidRPr="00D95CA8" w:rsidRDefault="00A427FB" w:rsidP="0009634D">
            <w:pPr>
              <w:rPr>
                <w:sz w:val="18"/>
                <w:szCs w:val="18"/>
                <w:lang w:val="en-US"/>
              </w:rPr>
            </w:pPr>
          </w:p>
        </w:tc>
      </w:tr>
      <w:tr w:rsidR="00A427FB" w:rsidRPr="00D95CA8" w14:paraId="57850FA3" w14:textId="77777777" w:rsidTr="0009634D">
        <w:trPr>
          <w:trHeight w:val="222"/>
        </w:trPr>
        <w:tc>
          <w:tcPr>
            <w:tcW w:w="2203" w:type="dxa"/>
            <w:vMerge/>
          </w:tcPr>
          <w:p w14:paraId="48063EF2" w14:textId="77777777" w:rsidR="00A427FB" w:rsidRPr="00D95CA8" w:rsidRDefault="00A427FB" w:rsidP="0009634D">
            <w:pPr>
              <w:rPr>
                <w:sz w:val="18"/>
                <w:szCs w:val="18"/>
                <w:lang w:val="en-US"/>
              </w:rPr>
            </w:pPr>
          </w:p>
        </w:tc>
        <w:tc>
          <w:tcPr>
            <w:tcW w:w="2434" w:type="dxa"/>
          </w:tcPr>
          <w:p w14:paraId="32A9A9F9" w14:textId="77777777" w:rsidR="00A427FB" w:rsidRDefault="00A427FB" w:rsidP="0009634D">
            <w:pPr>
              <w:rPr>
                <w:sz w:val="18"/>
                <w:szCs w:val="18"/>
                <w:lang w:val="en-US"/>
              </w:rPr>
            </w:pPr>
            <w:r>
              <w:rPr>
                <w:sz w:val="18"/>
                <w:szCs w:val="18"/>
                <w:lang w:val="en-US"/>
              </w:rPr>
              <w:t>65-69</w:t>
            </w:r>
          </w:p>
        </w:tc>
        <w:tc>
          <w:tcPr>
            <w:tcW w:w="1428" w:type="dxa"/>
            <w:tcBorders>
              <w:right w:val="single" w:sz="4" w:space="0" w:color="FFFFFF" w:themeColor="background1"/>
            </w:tcBorders>
          </w:tcPr>
          <w:p w14:paraId="31EA8A0D" w14:textId="05FDA076" w:rsidR="00A427FB" w:rsidRPr="00D95CA8" w:rsidRDefault="00A427FB" w:rsidP="0009634D">
            <w:pPr>
              <w:rPr>
                <w:sz w:val="18"/>
                <w:szCs w:val="18"/>
                <w:lang w:val="en-US"/>
              </w:rPr>
            </w:pPr>
            <w:r>
              <w:rPr>
                <w:sz w:val="18"/>
                <w:szCs w:val="18"/>
                <w:lang w:val="en-US"/>
              </w:rPr>
              <w:t>327/810</w:t>
            </w:r>
          </w:p>
        </w:tc>
        <w:tc>
          <w:tcPr>
            <w:tcW w:w="906" w:type="dxa"/>
            <w:tcBorders>
              <w:left w:val="single" w:sz="4" w:space="0" w:color="FFFFFF" w:themeColor="background1"/>
            </w:tcBorders>
          </w:tcPr>
          <w:p w14:paraId="0DBEF156" w14:textId="0E242E4C" w:rsidR="00A427FB" w:rsidRPr="00D95CA8" w:rsidRDefault="00A427FB" w:rsidP="0009634D">
            <w:pPr>
              <w:rPr>
                <w:sz w:val="18"/>
                <w:szCs w:val="18"/>
                <w:lang w:val="en-US"/>
              </w:rPr>
            </w:pPr>
            <w:r>
              <w:rPr>
                <w:sz w:val="18"/>
                <w:szCs w:val="18"/>
                <w:lang w:val="en-US"/>
              </w:rPr>
              <w:t>(40.4)</w:t>
            </w:r>
          </w:p>
        </w:tc>
        <w:tc>
          <w:tcPr>
            <w:tcW w:w="2203" w:type="dxa"/>
            <w:vMerge/>
          </w:tcPr>
          <w:p w14:paraId="713D3732" w14:textId="77777777" w:rsidR="00A427FB" w:rsidRPr="00D95CA8" w:rsidRDefault="00A427FB" w:rsidP="0009634D">
            <w:pPr>
              <w:rPr>
                <w:sz w:val="18"/>
                <w:szCs w:val="18"/>
                <w:lang w:val="en-US"/>
              </w:rPr>
            </w:pPr>
          </w:p>
        </w:tc>
        <w:tc>
          <w:tcPr>
            <w:tcW w:w="1169" w:type="dxa"/>
            <w:tcBorders>
              <w:right w:val="single" w:sz="4" w:space="0" w:color="FFFFFF" w:themeColor="background1"/>
            </w:tcBorders>
          </w:tcPr>
          <w:p w14:paraId="547B79E4" w14:textId="708F4636" w:rsidR="00A427FB" w:rsidRPr="00D95CA8" w:rsidRDefault="00A427FB" w:rsidP="0009634D">
            <w:pPr>
              <w:rPr>
                <w:sz w:val="18"/>
                <w:szCs w:val="18"/>
                <w:lang w:val="en-US"/>
              </w:rPr>
            </w:pPr>
            <w:r>
              <w:rPr>
                <w:sz w:val="18"/>
                <w:szCs w:val="18"/>
                <w:lang w:val="en-US"/>
              </w:rPr>
              <w:t>1487/2439</w:t>
            </w:r>
          </w:p>
        </w:tc>
        <w:tc>
          <w:tcPr>
            <w:tcW w:w="1436" w:type="dxa"/>
            <w:tcBorders>
              <w:left w:val="single" w:sz="4" w:space="0" w:color="FFFFFF" w:themeColor="background1"/>
            </w:tcBorders>
          </w:tcPr>
          <w:p w14:paraId="7F326B69" w14:textId="1A233D33" w:rsidR="00A427FB" w:rsidRPr="00D95CA8" w:rsidRDefault="00A427FB" w:rsidP="0009634D">
            <w:pPr>
              <w:rPr>
                <w:sz w:val="18"/>
                <w:szCs w:val="18"/>
                <w:lang w:val="en-US"/>
              </w:rPr>
            </w:pPr>
            <w:r>
              <w:rPr>
                <w:sz w:val="18"/>
                <w:szCs w:val="18"/>
                <w:lang w:val="en-US"/>
              </w:rPr>
              <w:t>(61.0)</w:t>
            </w:r>
          </w:p>
        </w:tc>
        <w:tc>
          <w:tcPr>
            <w:tcW w:w="2143" w:type="dxa"/>
            <w:vMerge/>
          </w:tcPr>
          <w:p w14:paraId="1FFFFC11" w14:textId="247D8A61" w:rsidR="00A427FB" w:rsidRPr="00D95CA8" w:rsidRDefault="00A427FB" w:rsidP="0009634D">
            <w:pPr>
              <w:rPr>
                <w:sz w:val="18"/>
                <w:szCs w:val="18"/>
                <w:lang w:val="en-US"/>
              </w:rPr>
            </w:pPr>
          </w:p>
        </w:tc>
      </w:tr>
      <w:tr w:rsidR="0094726A" w:rsidRPr="00D95CA8" w14:paraId="55B77BE3" w14:textId="77777777" w:rsidTr="0009634D">
        <w:trPr>
          <w:trHeight w:val="222"/>
        </w:trPr>
        <w:tc>
          <w:tcPr>
            <w:tcW w:w="2203" w:type="dxa"/>
            <w:vMerge w:val="restart"/>
          </w:tcPr>
          <w:p w14:paraId="26B5BA6E" w14:textId="77777777" w:rsidR="0094726A" w:rsidRPr="00D95CA8" w:rsidRDefault="0094726A" w:rsidP="0009634D">
            <w:pPr>
              <w:rPr>
                <w:sz w:val="18"/>
                <w:szCs w:val="18"/>
                <w:lang w:val="en-US"/>
              </w:rPr>
            </w:pPr>
            <w:r w:rsidRPr="00D95CA8">
              <w:rPr>
                <w:sz w:val="18"/>
                <w:szCs w:val="18"/>
                <w:lang w:val="en-US"/>
              </w:rPr>
              <w:t>Education</w:t>
            </w:r>
          </w:p>
        </w:tc>
        <w:tc>
          <w:tcPr>
            <w:tcW w:w="2434" w:type="dxa"/>
          </w:tcPr>
          <w:p w14:paraId="24BDDC1D" w14:textId="77777777" w:rsidR="0094726A" w:rsidRPr="00D95CA8" w:rsidRDefault="0094726A" w:rsidP="0009634D">
            <w:pPr>
              <w:rPr>
                <w:sz w:val="18"/>
                <w:szCs w:val="18"/>
                <w:lang w:val="en-US"/>
              </w:rPr>
            </w:pPr>
            <w:r w:rsidRPr="00D95CA8">
              <w:rPr>
                <w:sz w:val="18"/>
                <w:szCs w:val="18"/>
                <w:lang w:val="en-US"/>
              </w:rPr>
              <w:t>Lower</w:t>
            </w:r>
          </w:p>
        </w:tc>
        <w:tc>
          <w:tcPr>
            <w:tcW w:w="1428" w:type="dxa"/>
            <w:tcBorders>
              <w:right w:val="single" w:sz="4" w:space="0" w:color="FFFFFF" w:themeColor="background1"/>
            </w:tcBorders>
          </w:tcPr>
          <w:p w14:paraId="22B20952" w14:textId="77777777" w:rsidR="0094726A" w:rsidRPr="00D95CA8" w:rsidRDefault="0094726A" w:rsidP="0009634D">
            <w:pPr>
              <w:rPr>
                <w:sz w:val="18"/>
                <w:szCs w:val="18"/>
                <w:lang w:val="en-US"/>
              </w:rPr>
            </w:pPr>
            <w:r>
              <w:rPr>
                <w:sz w:val="18"/>
                <w:szCs w:val="18"/>
                <w:lang w:val="en-US"/>
              </w:rPr>
              <w:t>121/286</w:t>
            </w:r>
          </w:p>
        </w:tc>
        <w:tc>
          <w:tcPr>
            <w:tcW w:w="906" w:type="dxa"/>
            <w:tcBorders>
              <w:left w:val="single" w:sz="4" w:space="0" w:color="FFFFFF" w:themeColor="background1"/>
            </w:tcBorders>
          </w:tcPr>
          <w:p w14:paraId="231C5EE4" w14:textId="77777777" w:rsidR="0094726A" w:rsidRPr="00D95CA8" w:rsidRDefault="0094726A" w:rsidP="0009634D">
            <w:pPr>
              <w:rPr>
                <w:sz w:val="18"/>
                <w:szCs w:val="18"/>
                <w:lang w:val="en-US"/>
              </w:rPr>
            </w:pPr>
            <w:r>
              <w:rPr>
                <w:sz w:val="18"/>
                <w:szCs w:val="18"/>
                <w:lang w:val="en-US"/>
              </w:rPr>
              <w:t>(42.3)</w:t>
            </w:r>
          </w:p>
        </w:tc>
        <w:tc>
          <w:tcPr>
            <w:tcW w:w="2203" w:type="dxa"/>
            <w:vMerge w:val="restart"/>
          </w:tcPr>
          <w:p w14:paraId="12710AFA" w14:textId="37B516D7" w:rsidR="0094726A" w:rsidRDefault="0094726A" w:rsidP="0009634D">
            <w:pPr>
              <w:rPr>
                <w:sz w:val="18"/>
                <w:szCs w:val="18"/>
                <w:lang w:val="en-US"/>
              </w:rPr>
            </w:pPr>
            <w:r>
              <w:rPr>
                <w:sz w:val="18"/>
                <w:szCs w:val="18"/>
                <w:lang w:val="en-US"/>
              </w:rPr>
              <w:t>P=0.19</w:t>
            </w:r>
          </w:p>
          <w:p w14:paraId="15BECA80" w14:textId="07FD17FB" w:rsidR="0094726A" w:rsidRPr="00D95CA8" w:rsidRDefault="0094726A" w:rsidP="0009634D">
            <w:pPr>
              <w:rPr>
                <w:sz w:val="18"/>
                <w:szCs w:val="18"/>
                <w:lang w:val="en-US"/>
              </w:rPr>
            </w:pPr>
            <w:r>
              <w:rPr>
                <w:sz w:val="18"/>
                <w:szCs w:val="18"/>
                <w:lang w:val="en-US"/>
              </w:rPr>
              <w:t>Test for trend p=0.08</w:t>
            </w:r>
          </w:p>
        </w:tc>
        <w:tc>
          <w:tcPr>
            <w:tcW w:w="1169" w:type="dxa"/>
            <w:tcBorders>
              <w:right w:val="single" w:sz="4" w:space="0" w:color="FFFFFF" w:themeColor="background1"/>
            </w:tcBorders>
          </w:tcPr>
          <w:p w14:paraId="536B5462" w14:textId="48547EA1" w:rsidR="0094726A" w:rsidRPr="00D95CA8" w:rsidRDefault="0094726A" w:rsidP="0009634D">
            <w:pPr>
              <w:rPr>
                <w:sz w:val="18"/>
                <w:szCs w:val="18"/>
                <w:lang w:val="en-US"/>
              </w:rPr>
            </w:pPr>
            <w:r>
              <w:rPr>
                <w:sz w:val="18"/>
                <w:szCs w:val="18"/>
                <w:lang w:val="en-US"/>
              </w:rPr>
              <w:t>1197/3312</w:t>
            </w:r>
          </w:p>
        </w:tc>
        <w:tc>
          <w:tcPr>
            <w:tcW w:w="1436" w:type="dxa"/>
            <w:tcBorders>
              <w:left w:val="single" w:sz="4" w:space="0" w:color="FFFFFF" w:themeColor="background1"/>
            </w:tcBorders>
          </w:tcPr>
          <w:p w14:paraId="0F539DFC" w14:textId="29D12BA4" w:rsidR="0094726A" w:rsidRPr="00D95CA8" w:rsidRDefault="0094726A" w:rsidP="0009634D">
            <w:pPr>
              <w:rPr>
                <w:sz w:val="18"/>
                <w:szCs w:val="18"/>
                <w:lang w:val="en-US"/>
              </w:rPr>
            </w:pPr>
            <w:r>
              <w:rPr>
                <w:sz w:val="18"/>
                <w:szCs w:val="18"/>
                <w:lang w:val="en-US"/>
              </w:rPr>
              <w:t>(36.1)</w:t>
            </w:r>
          </w:p>
        </w:tc>
        <w:tc>
          <w:tcPr>
            <w:tcW w:w="2143" w:type="dxa"/>
            <w:vMerge w:val="restart"/>
          </w:tcPr>
          <w:p w14:paraId="3CE03651" w14:textId="4A24850D" w:rsidR="0094726A" w:rsidRDefault="0094726A" w:rsidP="0009634D">
            <w:pPr>
              <w:rPr>
                <w:sz w:val="18"/>
                <w:szCs w:val="18"/>
                <w:lang w:val="en-US"/>
              </w:rPr>
            </w:pPr>
            <w:r>
              <w:rPr>
                <w:sz w:val="18"/>
                <w:szCs w:val="18"/>
                <w:lang w:val="en-US"/>
              </w:rPr>
              <w:t>P&lt;0.001</w:t>
            </w:r>
          </w:p>
          <w:p w14:paraId="5791232B" w14:textId="09EBF923" w:rsidR="0094726A" w:rsidRPr="00D95CA8" w:rsidRDefault="0094726A" w:rsidP="0009634D">
            <w:pPr>
              <w:rPr>
                <w:sz w:val="18"/>
                <w:szCs w:val="18"/>
                <w:lang w:val="en-US"/>
              </w:rPr>
            </w:pPr>
            <w:r>
              <w:rPr>
                <w:sz w:val="18"/>
                <w:szCs w:val="18"/>
                <w:lang w:val="en-US"/>
              </w:rPr>
              <w:t>Test for trend p&lt;0.001</w:t>
            </w:r>
          </w:p>
        </w:tc>
      </w:tr>
      <w:tr w:rsidR="0094726A" w:rsidRPr="00D95CA8" w14:paraId="43175EB4" w14:textId="77777777" w:rsidTr="0009634D">
        <w:trPr>
          <w:trHeight w:val="222"/>
        </w:trPr>
        <w:tc>
          <w:tcPr>
            <w:tcW w:w="2203" w:type="dxa"/>
            <w:vMerge/>
          </w:tcPr>
          <w:p w14:paraId="7B18A1AE" w14:textId="77777777" w:rsidR="0094726A" w:rsidRPr="00D95CA8" w:rsidRDefault="0094726A" w:rsidP="0009634D">
            <w:pPr>
              <w:rPr>
                <w:sz w:val="18"/>
                <w:szCs w:val="18"/>
                <w:lang w:val="en-US"/>
              </w:rPr>
            </w:pPr>
          </w:p>
        </w:tc>
        <w:tc>
          <w:tcPr>
            <w:tcW w:w="2434" w:type="dxa"/>
          </w:tcPr>
          <w:p w14:paraId="7AFF97D4" w14:textId="77777777" w:rsidR="0094726A" w:rsidRPr="00D95CA8" w:rsidRDefault="0094726A" w:rsidP="0009634D">
            <w:pPr>
              <w:rPr>
                <w:sz w:val="18"/>
                <w:szCs w:val="18"/>
                <w:lang w:val="en-US"/>
              </w:rPr>
            </w:pPr>
            <w:r w:rsidRPr="00D95CA8">
              <w:rPr>
                <w:sz w:val="18"/>
                <w:szCs w:val="18"/>
                <w:lang w:val="en-US"/>
              </w:rPr>
              <w:t>Middle</w:t>
            </w:r>
          </w:p>
        </w:tc>
        <w:tc>
          <w:tcPr>
            <w:tcW w:w="1428" w:type="dxa"/>
            <w:tcBorders>
              <w:right w:val="single" w:sz="4" w:space="0" w:color="FFFFFF" w:themeColor="background1"/>
            </w:tcBorders>
          </w:tcPr>
          <w:p w14:paraId="3A709787" w14:textId="088348B8" w:rsidR="0094726A" w:rsidRPr="00D95CA8" w:rsidRDefault="0094726A" w:rsidP="0009634D">
            <w:pPr>
              <w:rPr>
                <w:sz w:val="18"/>
                <w:szCs w:val="18"/>
                <w:lang w:val="en-US"/>
              </w:rPr>
            </w:pPr>
            <w:r>
              <w:rPr>
                <w:sz w:val="18"/>
                <w:szCs w:val="18"/>
                <w:lang w:val="en-US"/>
              </w:rPr>
              <w:t>991/2203</w:t>
            </w:r>
          </w:p>
        </w:tc>
        <w:tc>
          <w:tcPr>
            <w:tcW w:w="906" w:type="dxa"/>
            <w:tcBorders>
              <w:left w:val="single" w:sz="4" w:space="0" w:color="FFFFFF" w:themeColor="background1"/>
            </w:tcBorders>
          </w:tcPr>
          <w:p w14:paraId="0C71E519" w14:textId="29D141E9" w:rsidR="0094726A" w:rsidRPr="00D95CA8" w:rsidRDefault="0094726A" w:rsidP="0009634D">
            <w:pPr>
              <w:rPr>
                <w:sz w:val="18"/>
                <w:szCs w:val="18"/>
                <w:lang w:val="en-US"/>
              </w:rPr>
            </w:pPr>
            <w:r>
              <w:rPr>
                <w:sz w:val="18"/>
                <w:szCs w:val="18"/>
                <w:lang w:val="en-US"/>
              </w:rPr>
              <w:t>(45.0)</w:t>
            </w:r>
          </w:p>
        </w:tc>
        <w:tc>
          <w:tcPr>
            <w:tcW w:w="2203" w:type="dxa"/>
            <w:vMerge/>
          </w:tcPr>
          <w:p w14:paraId="086E9566" w14:textId="77777777" w:rsidR="0094726A" w:rsidRPr="00D95CA8" w:rsidRDefault="0094726A" w:rsidP="0009634D">
            <w:pPr>
              <w:rPr>
                <w:sz w:val="18"/>
                <w:szCs w:val="18"/>
                <w:lang w:val="en-US"/>
              </w:rPr>
            </w:pPr>
          </w:p>
        </w:tc>
        <w:tc>
          <w:tcPr>
            <w:tcW w:w="1169" w:type="dxa"/>
            <w:tcBorders>
              <w:right w:val="single" w:sz="4" w:space="0" w:color="FFFFFF" w:themeColor="background1"/>
            </w:tcBorders>
          </w:tcPr>
          <w:p w14:paraId="15662F11" w14:textId="0618CC5D" w:rsidR="0094726A" w:rsidRPr="00D95CA8" w:rsidRDefault="0094726A" w:rsidP="0009634D">
            <w:pPr>
              <w:rPr>
                <w:sz w:val="18"/>
                <w:szCs w:val="18"/>
                <w:lang w:val="en-US"/>
              </w:rPr>
            </w:pPr>
            <w:r>
              <w:rPr>
                <w:sz w:val="18"/>
                <w:szCs w:val="18"/>
                <w:lang w:val="en-US"/>
              </w:rPr>
              <w:t>1499/4942</w:t>
            </w:r>
          </w:p>
        </w:tc>
        <w:tc>
          <w:tcPr>
            <w:tcW w:w="1436" w:type="dxa"/>
            <w:tcBorders>
              <w:left w:val="single" w:sz="4" w:space="0" w:color="FFFFFF" w:themeColor="background1"/>
            </w:tcBorders>
          </w:tcPr>
          <w:p w14:paraId="3A9F394E" w14:textId="294A426D" w:rsidR="0094726A" w:rsidRPr="00D95CA8" w:rsidRDefault="0094726A" w:rsidP="0009634D">
            <w:pPr>
              <w:rPr>
                <w:sz w:val="18"/>
                <w:szCs w:val="18"/>
                <w:lang w:val="en-US"/>
              </w:rPr>
            </w:pPr>
            <w:r>
              <w:rPr>
                <w:sz w:val="18"/>
                <w:szCs w:val="18"/>
                <w:lang w:val="en-US"/>
              </w:rPr>
              <w:t>(30.3)</w:t>
            </w:r>
          </w:p>
        </w:tc>
        <w:tc>
          <w:tcPr>
            <w:tcW w:w="2143" w:type="dxa"/>
            <w:vMerge/>
          </w:tcPr>
          <w:p w14:paraId="0C285DD2" w14:textId="4CBE4664" w:rsidR="0094726A" w:rsidRPr="00D95CA8" w:rsidRDefault="0094726A" w:rsidP="0009634D">
            <w:pPr>
              <w:rPr>
                <w:sz w:val="18"/>
                <w:szCs w:val="18"/>
                <w:lang w:val="en-US"/>
              </w:rPr>
            </w:pPr>
          </w:p>
        </w:tc>
      </w:tr>
      <w:tr w:rsidR="0094726A" w:rsidRPr="00D95CA8" w14:paraId="1861690A" w14:textId="77777777" w:rsidTr="0009634D">
        <w:trPr>
          <w:trHeight w:val="222"/>
        </w:trPr>
        <w:tc>
          <w:tcPr>
            <w:tcW w:w="2203" w:type="dxa"/>
            <w:vMerge/>
          </w:tcPr>
          <w:p w14:paraId="7298FF12" w14:textId="77777777" w:rsidR="0094726A" w:rsidRPr="00D95CA8" w:rsidRDefault="0094726A" w:rsidP="0009634D">
            <w:pPr>
              <w:rPr>
                <w:sz w:val="18"/>
                <w:szCs w:val="18"/>
                <w:lang w:val="en-US"/>
              </w:rPr>
            </w:pPr>
          </w:p>
        </w:tc>
        <w:tc>
          <w:tcPr>
            <w:tcW w:w="2434" w:type="dxa"/>
          </w:tcPr>
          <w:p w14:paraId="727E5404" w14:textId="77777777" w:rsidR="0094726A" w:rsidRPr="00D95CA8" w:rsidRDefault="0094726A" w:rsidP="0009634D">
            <w:pPr>
              <w:rPr>
                <w:sz w:val="18"/>
                <w:szCs w:val="18"/>
                <w:lang w:val="en-US"/>
              </w:rPr>
            </w:pPr>
            <w:r w:rsidRPr="00D95CA8">
              <w:rPr>
                <w:sz w:val="18"/>
                <w:szCs w:val="18"/>
                <w:lang w:val="en-US"/>
              </w:rPr>
              <w:t>Higher</w:t>
            </w:r>
          </w:p>
        </w:tc>
        <w:tc>
          <w:tcPr>
            <w:tcW w:w="1428" w:type="dxa"/>
            <w:tcBorders>
              <w:right w:val="single" w:sz="4" w:space="0" w:color="FFFFFF" w:themeColor="background1"/>
            </w:tcBorders>
          </w:tcPr>
          <w:p w14:paraId="736A0EAB" w14:textId="725A14CA" w:rsidR="0094726A" w:rsidRPr="00D95CA8" w:rsidRDefault="0094726A" w:rsidP="0009634D">
            <w:pPr>
              <w:rPr>
                <w:sz w:val="18"/>
                <w:szCs w:val="18"/>
                <w:lang w:val="en-US"/>
              </w:rPr>
            </w:pPr>
            <w:r>
              <w:rPr>
                <w:sz w:val="18"/>
                <w:szCs w:val="18"/>
                <w:lang w:val="en-US"/>
              </w:rPr>
              <w:t>771/1632</w:t>
            </w:r>
          </w:p>
        </w:tc>
        <w:tc>
          <w:tcPr>
            <w:tcW w:w="906" w:type="dxa"/>
            <w:tcBorders>
              <w:left w:val="single" w:sz="4" w:space="0" w:color="FFFFFF" w:themeColor="background1"/>
            </w:tcBorders>
          </w:tcPr>
          <w:p w14:paraId="46C1A1A5" w14:textId="20F8383A" w:rsidR="0094726A" w:rsidRPr="00D95CA8" w:rsidRDefault="0094726A" w:rsidP="0009634D">
            <w:pPr>
              <w:rPr>
                <w:sz w:val="18"/>
                <w:szCs w:val="18"/>
                <w:lang w:val="en-US"/>
              </w:rPr>
            </w:pPr>
            <w:r>
              <w:rPr>
                <w:sz w:val="18"/>
                <w:szCs w:val="18"/>
                <w:lang w:val="en-US"/>
              </w:rPr>
              <w:t>(47.2)</w:t>
            </w:r>
          </w:p>
        </w:tc>
        <w:tc>
          <w:tcPr>
            <w:tcW w:w="2203" w:type="dxa"/>
            <w:vMerge/>
          </w:tcPr>
          <w:p w14:paraId="0D630399" w14:textId="77777777" w:rsidR="0094726A" w:rsidRPr="00D95CA8" w:rsidRDefault="0094726A" w:rsidP="0009634D">
            <w:pPr>
              <w:rPr>
                <w:sz w:val="18"/>
                <w:szCs w:val="18"/>
                <w:lang w:val="en-US"/>
              </w:rPr>
            </w:pPr>
          </w:p>
        </w:tc>
        <w:tc>
          <w:tcPr>
            <w:tcW w:w="1169" w:type="dxa"/>
            <w:tcBorders>
              <w:right w:val="single" w:sz="4" w:space="0" w:color="FFFFFF" w:themeColor="background1"/>
            </w:tcBorders>
          </w:tcPr>
          <w:p w14:paraId="2A8DB117" w14:textId="78385AC9" w:rsidR="0094726A" w:rsidRPr="00D95CA8" w:rsidRDefault="0094726A" w:rsidP="0009634D">
            <w:pPr>
              <w:rPr>
                <w:sz w:val="18"/>
                <w:szCs w:val="18"/>
                <w:lang w:val="en-US"/>
              </w:rPr>
            </w:pPr>
            <w:r>
              <w:rPr>
                <w:sz w:val="18"/>
                <w:szCs w:val="18"/>
                <w:lang w:val="en-US"/>
              </w:rPr>
              <w:t>2463/9218</w:t>
            </w:r>
          </w:p>
        </w:tc>
        <w:tc>
          <w:tcPr>
            <w:tcW w:w="1436" w:type="dxa"/>
            <w:tcBorders>
              <w:left w:val="single" w:sz="4" w:space="0" w:color="FFFFFF" w:themeColor="background1"/>
            </w:tcBorders>
          </w:tcPr>
          <w:p w14:paraId="4459CA20" w14:textId="70414650" w:rsidR="0094726A" w:rsidRPr="00D95CA8" w:rsidRDefault="0094726A" w:rsidP="0009634D">
            <w:pPr>
              <w:rPr>
                <w:sz w:val="18"/>
                <w:szCs w:val="18"/>
                <w:lang w:val="en-US"/>
              </w:rPr>
            </w:pPr>
            <w:r>
              <w:rPr>
                <w:sz w:val="18"/>
                <w:szCs w:val="18"/>
                <w:lang w:val="en-US"/>
              </w:rPr>
              <w:t>(26.7)</w:t>
            </w:r>
          </w:p>
        </w:tc>
        <w:tc>
          <w:tcPr>
            <w:tcW w:w="2143" w:type="dxa"/>
            <w:vMerge/>
          </w:tcPr>
          <w:p w14:paraId="18CF9527" w14:textId="572BBF61" w:rsidR="0094726A" w:rsidRPr="00D95CA8" w:rsidRDefault="0094726A" w:rsidP="0009634D">
            <w:pPr>
              <w:rPr>
                <w:sz w:val="18"/>
                <w:szCs w:val="18"/>
                <w:lang w:val="en-US"/>
              </w:rPr>
            </w:pPr>
          </w:p>
        </w:tc>
      </w:tr>
      <w:tr w:rsidR="007163E5" w:rsidRPr="00D95CA8" w14:paraId="1A779E53" w14:textId="77777777" w:rsidTr="0009634D">
        <w:trPr>
          <w:trHeight w:val="213"/>
        </w:trPr>
        <w:tc>
          <w:tcPr>
            <w:tcW w:w="2203" w:type="dxa"/>
            <w:vMerge w:val="restart"/>
          </w:tcPr>
          <w:p w14:paraId="6C075EB3" w14:textId="77777777" w:rsidR="007163E5" w:rsidRPr="00D95CA8" w:rsidRDefault="007163E5" w:rsidP="0009634D">
            <w:pPr>
              <w:rPr>
                <w:sz w:val="18"/>
                <w:szCs w:val="18"/>
                <w:lang w:val="en-US"/>
              </w:rPr>
            </w:pPr>
            <w:r w:rsidRPr="00D95CA8">
              <w:rPr>
                <w:sz w:val="18"/>
                <w:szCs w:val="18"/>
                <w:lang w:val="en-US"/>
              </w:rPr>
              <w:t>Breathlessness</w:t>
            </w:r>
          </w:p>
          <w:p w14:paraId="71C8F076" w14:textId="19646C40" w:rsidR="007163E5" w:rsidRPr="00D95CA8" w:rsidRDefault="007163E5" w:rsidP="0009634D">
            <w:pPr>
              <w:rPr>
                <w:sz w:val="18"/>
                <w:szCs w:val="18"/>
                <w:lang w:val="en-US"/>
              </w:rPr>
            </w:pPr>
            <w:r w:rsidRPr="00D95CA8">
              <w:rPr>
                <w:sz w:val="18"/>
                <w:szCs w:val="18"/>
                <w:lang w:val="en-US"/>
              </w:rPr>
              <w:t>(MRC breathlessness scale</w:t>
            </w:r>
            <w:r>
              <w:rPr>
                <w:sz w:val="18"/>
                <w:szCs w:val="18"/>
                <w:lang w:val="en-US"/>
              </w:rPr>
              <w:t>*</w:t>
            </w:r>
            <w:r w:rsidRPr="00D95CA8">
              <w:rPr>
                <w:sz w:val="18"/>
                <w:szCs w:val="18"/>
                <w:lang w:val="en-US"/>
              </w:rPr>
              <w:t>)</w:t>
            </w:r>
          </w:p>
        </w:tc>
        <w:tc>
          <w:tcPr>
            <w:tcW w:w="2434" w:type="dxa"/>
          </w:tcPr>
          <w:p w14:paraId="44BDCD63" w14:textId="77777777" w:rsidR="007163E5" w:rsidRPr="00D95CA8" w:rsidRDefault="007163E5" w:rsidP="0009634D">
            <w:pPr>
              <w:rPr>
                <w:sz w:val="18"/>
                <w:szCs w:val="18"/>
                <w:lang w:val="en-US"/>
              </w:rPr>
            </w:pPr>
            <w:r w:rsidRPr="00D95CA8">
              <w:rPr>
                <w:sz w:val="18"/>
                <w:szCs w:val="18"/>
                <w:lang w:val="en-US"/>
              </w:rPr>
              <w:t>Grade 1</w:t>
            </w:r>
          </w:p>
        </w:tc>
        <w:tc>
          <w:tcPr>
            <w:tcW w:w="1428" w:type="dxa"/>
            <w:tcBorders>
              <w:right w:val="single" w:sz="4" w:space="0" w:color="FFFFFF" w:themeColor="background1"/>
            </w:tcBorders>
          </w:tcPr>
          <w:p w14:paraId="407D25CF" w14:textId="77777777" w:rsidR="007163E5" w:rsidRPr="00D95CA8" w:rsidRDefault="007163E5" w:rsidP="0009634D">
            <w:pPr>
              <w:rPr>
                <w:sz w:val="18"/>
                <w:szCs w:val="18"/>
                <w:lang w:val="en-US"/>
              </w:rPr>
            </w:pPr>
            <w:r>
              <w:rPr>
                <w:sz w:val="18"/>
                <w:szCs w:val="18"/>
                <w:lang w:val="en-US"/>
              </w:rPr>
              <w:t>882/1885</w:t>
            </w:r>
          </w:p>
        </w:tc>
        <w:tc>
          <w:tcPr>
            <w:tcW w:w="906" w:type="dxa"/>
            <w:tcBorders>
              <w:left w:val="single" w:sz="4" w:space="0" w:color="FFFFFF" w:themeColor="background1"/>
            </w:tcBorders>
          </w:tcPr>
          <w:p w14:paraId="1C203DAF" w14:textId="77777777" w:rsidR="007163E5" w:rsidRPr="00D95CA8" w:rsidRDefault="007163E5" w:rsidP="0009634D">
            <w:pPr>
              <w:rPr>
                <w:sz w:val="18"/>
                <w:szCs w:val="18"/>
                <w:lang w:val="en-US"/>
              </w:rPr>
            </w:pPr>
            <w:r>
              <w:rPr>
                <w:sz w:val="18"/>
                <w:szCs w:val="18"/>
                <w:lang w:val="en-US"/>
              </w:rPr>
              <w:t>(46.8)</w:t>
            </w:r>
          </w:p>
        </w:tc>
        <w:tc>
          <w:tcPr>
            <w:tcW w:w="2203" w:type="dxa"/>
            <w:vMerge w:val="restart"/>
          </w:tcPr>
          <w:p w14:paraId="1BEB20FE" w14:textId="05555FE6" w:rsidR="007163E5" w:rsidRDefault="007163E5" w:rsidP="0009634D">
            <w:pPr>
              <w:rPr>
                <w:sz w:val="18"/>
                <w:szCs w:val="18"/>
                <w:lang w:val="en-US"/>
              </w:rPr>
            </w:pPr>
            <w:r>
              <w:rPr>
                <w:sz w:val="18"/>
                <w:szCs w:val="18"/>
                <w:lang w:val="en-US"/>
              </w:rPr>
              <w:t>P=0.22</w:t>
            </w:r>
          </w:p>
          <w:p w14:paraId="265D6F84" w14:textId="27AA2C70" w:rsidR="007163E5" w:rsidRDefault="007163E5" w:rsidP="0009634D">
            <w:pPr>
              <w:rPr>
                <w:sz w:val="18"/>
                <w:szCs w:val="18"/>
                <w:lang w:val="en-US"/>
              </w:rPr>
            </w:pPr>
            <w:r>
              <w:rPr>
                <w:sz w:val="18"/>
                <w:szCs w:val="18"/>
                <w:lang w:val="en-US"/>
              </w:rPr>
              <w:t>Test for trend P=0.05</w:t>
            </w:r>
          </w:p>
          <w:p w14:paraId="698BDA1E" w14:textId="77777777" w:rsidR="007163E5" w:rsidRDefault="007163E5" w:rsidP="0009634D">
            <w:pPr>
              <w:rPr>
                <w:sz w:val="18"/>
                <w:szCs w:val="18"/>
                <w:lang w:val="en-US"/>
              </w:rPr>
            </w:pPr>
          </w:p>
          <w:p w14:paraId="353B8F75" w14:textId="77777777" w:rsidR="007163E5" w:rsidRPr="00D95CA8" w:rsidRDefault="007163E5" w:rsidP="0009634D">
            <w:pPr>
              <w:rPr>
                <w:sz w:val="18"/>
                <w:szCs w:val="18"/>
                <w:lang w:val="en-US"/>
              </w:rPr>
            </w:pPr>
          </w:p>
        </w:tc>
        <w:tc>
          <w:tcPr>
            <w:tcW w:w="1169" w:type="dxa"/>
            <w:tcBorders>
              <w:right w:val="single" w:sz="4" w:space="0" w:color="FFFFFF" w:themeColor="background1"/>
            </w:tcBorders>
          </w:tcPr>
          <w:p w14:paraId="48FB5E2F" w14:textId="40BC916D" w:rsidR="007163E5" w:rsidRPr="00D95CA8" w:rsidRDefault="007163E5" w:rsidP="0009634D">
            <w:pPr>
              <w:rPr>
                <w:sz w:val="18"/>
                <w:szCs w:val="18"/>
                <w:lang w:val="en-US"/>
              </w:rPr>
            </w:pPr>
            <w:r>
              <w:rPr>
                <w:sz w:val="18"/>
                <w:szCs w:val="18"/>
                <w:lang w:val="en-US"/>
              </w:rPr>
              <w:t>3235/11080</w:t>
            </w:r>
          </w:p>
        </w:tc>
        <w:tc>
          <w:tcPr>
            <w:tcW w:w="1436" w:type="dxa"/>
            <w:tcBorders>
              <w:left w:val="single" w:sz="4" w:space="0" w:color="FFFFFF" w:themeColor="background1"/>
            </w:tcBorders>
          </w:tcPr>
          <w:p w14:paraId="184C288B" w14:textId="0556B797" w:rsidR="007163E5" w:rsidRPr="00D95CA8" w:rsidRDefault="007163E5" w:rsidP="0009634D">
            <w:pPr>
              <w:rPr>
                <w:sz w:val="18"/>
                <w:szCs w:val="18"/>
                <w:lang w:val="en-US"/>
              </w:rPr>
            </w:pPr>
            <w:r>
              <w:rPr>
                <w:sz w:val="18"/>
                <w:szCs w:val="18"/>
                <w:lang w:val="en-US"/>
              </w:rPr>
              <w:t>(29.2)</w:t>
            </w:r>
          </w:p>
        </w:tc>
        <w:tc>
          <w:tcPr>
            <w:tcW w:w="2143" w:type="dxa"/>
            <w:vMerge w:val="restart"/>
          </w:tcPr>
          <w:p w14:paraId="15720F35" w14:textId="77777777" w:rsidR="007163E5" w:rsidRDefault="007163E5" w:rsidP="0009634D">
            <w:pPr>
              <w:rPr>
                <w:sz w:val="18"/>
                <w:szCs w:val="18"/>
                <w:lang w:val="en-US"/>
              </w:rPr>
            </w:pPr>
            <w:r>
              <w:rPr>
                <w:sz w:val="18"/>
                <w:szCs w:val="18"/>
                <w:lang w:val="en-US"/>
              </w:rPr>
              <w:t>P=0.08</w:t>
            </w:r>
          </w:p>
          <w:p w14:paraId="6E591361" w14:textId="7B632A7B" w:rsidR="007163E5" w:rsidRPr="00D95CA8" w:rsidRDefault="007163E5" w:rsidP="0009634D">
            <w:pPr>
              <w:rPr>
                <w:sz w:val="18"/>
                <w:szCs w:val="18"/>
                <w:lang w:val="en-US"/>
              </w:rPr>
            </w:pPr>
            <w:r>
              <w:rPr>
                <w:sz w:val="18"/>
                <w:szCs w:val="18"/>
                <w:lang w:val="en-US"/>
              </w:rPr>
              <w:t>Test for trend=0.67</w:t>
            </w:r>
          </w:p>
        </w:tc>
      </w:tr>
      <w:tr w:rsidR="007163E5" w:rsidRPr="00D95CA8" w14:paraId="6CEBD6A6" w14:textId="77777777" w:rsidTr="0009634D">
        <w:trPr>
          <w:trHeight w:val="213"/>
        </w:trPr>
        <w:tc>
          <w:tcPr>
            <w:tcW w:w="2203" w:type="dxa"/>
            <w:vMerge/>
          </w:tcPr>
          <w:p w14:paraId="7A0188F3" w14:textId="77777777" w:rsidR="007163E5" w:rsidRPr="00D95CA8" w:rsidRDefault="007163E5" w:rsidP="0009634D">
            <w:pPr>
              <w:rPr>
                <w:sz w:val="18"/>
                <w:szCs w:val="18"/>
                <w:lang w:val="en-US"/>
              </w:rPr>
            </w:pPr>
          </w:p>
        </w:tc>
        <w:tc>
          <w:tcPr>
            <w:tcW w:w="2434" w:type="dxa"/>
          </w:tcPr>
          <w:p w14:paraId="27EFD853" w14:textId="77777777" w:rsidR="007163E5" w:rsidRPr="00D95CA8" w:rsidRDefault="007163E5" w:rsidP="0009634D">
            <w:pPr>
              <w:rPr>
                <w:sz w:val="18"/>
                <w:szCs w:val="18"/>
                <w:lang w:val="en-US"/>
              </w:rPr>
            </w:pPr>
            <w:r w:rsidRPr="00D95CA8">
              <w:rPr>
                <w:sz w:val="18"/>
                <w:szCs w:val="18"/>
                <w:lang w:val="en-US"/>
              </w:rPr>
              <w:t>Grade 2</w:t>
            </w:r>
          </w:p>
        </w:tc>
        <w:tc>
          <w:tcPr>
            <w:tcW w:w="1428" w:type="dxa"/>
            <w:tcBorders>
              <w:right w:val="single" w:sz="4" w:space="0" w:color="FFFFFF" w:themeColor="background1"/>
            </w:tcBorders>
          </w:tcPr>
          <w:p w14:paraId="374AC058" w14:textId="64FD892E" w:rsidR="007163E5" w:rsidRPr="00D95CA8" w:rsidRDefault="007163E5" w:rsidP="0009634D">
            <w:pPr>
              <w:rPr>
                <w:sz w:val="18"/>
                <w:szCs w:val="18"/>
                <w:lang w:val="en-US"/>
              </w:rPr>
            </w:pPr>
            <w:r>
              <w:rPr>
                <w:sz w:val="18"/>
                <w:szCs w:val="18"/>
                <w:lang w:val="en-US"/>
              </w:rPr>
              <w:t>618/1323</w:t>
            </w:r>
          </w:p>
        </w:tc>
        <w:tc>
          <w:tcPr>
            <w:tcW w:w="906" w:type="dxa"/>
            <w:tcBorders>
              <w:left w:val="single" w:sz="4" w:space="0" w:color="FFFFFF" w:themeColor="background1"/>
            </w:tcBorders>
          </w:tcPr>
          <w:p w14:paraId="49C1C1CA" w14:textId="77777777" w:rsidR="007163E5" w:rsidRPr="00D95CA8" w:rsidRDefault="007163E5" w:rsidP="0009634D">
            <w:pPr>
              <w:rPr>
                <w:sz w:val="18"/>
                <w:szCs w:val="18"/>
                <w:lang w:val="en-US"/>
              </w:rPr>
            </w:pPr>
            <w:r>
              <w:rPr>
                <w:sz w:val="18"/>
                <w:szCs w:val="18"/>
                <w:lang w:val="en-US"/>
              </w:rPr>
              <w:t>(46.8)</w:t>
            </w:r>
          </w:p>
        </w:tc>
        <w:tc>
          <w:tcPr>
            <w:tcW w:w="2203" w:type="dxa"/>
            <w:vMerge/>
          </w:tcPr>
          <w:p w14:paraId="293449B6" w14:textId="77777777" w:rsidR="007163E5" w:rsidRPr="00D95CA8" w:rsidRDefault="007163E5" w:rsidP="0009634D">
            <w:pPr>
              <w:rPr>
                <w:sz w:val="18"/>
                <w:szCs w:val="18"/>
                <w:lang w:val="en-US"/>
              </w:rPr>
            </w:pPr>
          </w:p>
        </w:tc>
        <w:tc>
          <w:tcPr>
            <w:tcW w:w="1169" w:type="dxa"/>
            <w:tcBorders>
              <w:right w:val="single" w:sz="4" w:space="0" w:color="FFFFFF" w:themeColor="background1"/>
            </w:tcBorders>
          </w:tcPr>
          <w:p w14:paraId="55FC9119" w14:textId="21B2D611" w:rsidR="007163E5" w:rsidRPr="00D95CA8" w:rsidRDefault="007163E5" w:rsidP="0009634D">
            <w:pPr>
              <w:rPr>
                <w:sz w:val="18"/>
                <w:szCs w:val="18"/>
                <w:lang w:val="en-US"/>
              </w:rPr>
            </w:pPr>
            <w:r>
              <w:rPr>
                <w:sz w:val="18"/>
                <w:szCs w:val="18"/>
                <w:lang w:val="en-US"/>
              </w:rPr>
              <w:t>1750/5644</w:t>
            </w:r>
          </w:p>
        </w:tc>
        <w:tc>
          <w:tcPr>
            <w:tcW w:w="1436" w:type="dxa"/>
            <w:tcBorders>
              <w:left w:val="single" w:sz="4" w:space="0" w:color="FFFFFF" w:themeColor="background1"/>
            </w:tcBorders>
          </w:tcPr>
          <w:p w14:paraId="4F06ABBF" w14:textId="5AE84546" w:rsidR="007163E5" w:rsidRPr="00D95CA8" w:rsidRDefault="007163E5" w:rsidP="0009634D">
            <w:pPr>
              <w:rPr>
                <w:sz w:val="18"/>
                <w:szCs w:val="18"/>
                <w:lang w:val="en-US"/>
              </w:rPr>
            </w:pPr>
            <w:r>
              <w:rPr>
                <w:sz w:val="18"/>
                <w:szCs w:val="18"/>
                <w:lang w:val="en-US"/>
              </w:rPr>
              <w:t>(31.0)</w:t>
            </w:r>
          </w:p>
        </w:tc>
        <w:tc>
          <w:tcPr>
            <w:tcW w:w="2143" w:type="dxa"/>
            <w:vMerge/>
          </w:tcPr>
          <w:p w14:paraId="55575EF2" w14:textId="366B5773" w:rsidR="007163E5" w:rsidRPr="00D95CA8" w:rsidRDefault="007163E5" w:rsidP="0009634D">
            <w:pPr>
              <w:rPr>
                <w:sz w:val="18"/>
                <w:szCs w:val="18"/>
                <w:lang w:val="en-US"/>
              </w:rPr>
            </w:pPr>
          </w:p>
        </w:tc>
      </w:tr>
      <w:tr w:rsidR="007163E5" w:rsidRPr="00D95CA8" w14:paraId="2E7DEE0A" w14:textId="77777777" w:rsidTr="0009634D">
        <w:trPr>
          <w:trHeight w:val="213"/>
        </w:trPr>
        <w:tc>
          <w:tcPr>
            <w:tcW w:w="2203" w:type="dxa"/>
            <w:vMerge/>
          </w:tcPr>
          <w:p w14:paraId="2E969CEF" w14:textId="77777777" w:rsidR="007163E5" w:rsidRPr="00D95CA8" w:rsidRDefault="007163E5" w:rsidP="0009634D">
            <w:pPr>
              <w:rPr>
                <w:sz w:val="18"/>
                <w:szCs w:val="18"/>
                <w:lang w:val="en-US"/>
              </w:rPr>
            </w:pPr>
          </w:p>
        </w:tc>
        <w:tc>
          <w:tcPr>
            <w:tcW w:w="2434" w:type="dxa"/>
          </w:tcPr>
          <w:p w14:paraId="630F55C3" w14:textId="77777777" w:rsidR="007163E5" w:rsidRPr="00D95CA8" w:rsidRDefault="007163E5" w:rsidP="0009634D">
            <w:pPr>
              <w:rPr>
                <w:sz w:val="18"/>
                <w:szCs w:val="18"/>
                <w:lang w:val="en-US"/>
              </w:rPr>
            </w:pPr>
            <w:r w:rsidRPr="00D95CA8">
              <w:rPr>
                <w:sz w:val="18"/>
                <w:szCs w:val="18"/>
                <w:lang w:val="en-US"/>
              </w:rPr>
              <w:t>Grade 3</w:t>
            </w:r>
          </w:p>
        </w:tc>
        <w:tc>
          <w:tcPr>
            <w:tcW w:w="1428" w:type="dxa"/>
            <w:tcBorders>
              <w:right w:val="single" w:sz="4" w:space="0" w:color="FFFFFF" w:themeColor="background1"/>
            </w:tcBorders>
          </w:tcPr>
          <w:p w14:paraId="5E5A0AFB" w14:textId="146A277F" w:rsidR="007163E5" w:rsidRPr="00D95CA8" w:rsidRDefault="007163E5" w:rsidP="0009634D">
            <w:pPr>
              <w:rPr>
                <w:sz w:val="18"/>
                <w:szCs w:val="18"/>
                <w:lang w:val="en-US"/>
              </w:rPr>
            </w:pPr>
            <w:r>
              <w:rPr>
                <w:sz w:val="18"/>
                <w:szCs w:val="18"/>
                <w:lang w:val="en-US"/>
              </w:rPr>
              <w:t>278/641</w:t>
            </w:r>
          </w:p>
        </w:tc>
        <w:tc>
          <w:tcPr>
            <w:tcW w:w="906" w:type="dxa"/>
            <w:tcBorders>
              <w:left w:val="single" w:sz="4" w:space="0" w:color="FFFFFF" w:themeColor="background1"/>
            </w:tcBorders>
          </w:tcPr>
          <w:p w14:paraId="3F6423AA" w14:textId="77777777" w:rsidR="007163E5" w:rsidRPr="00D95CA8" w:rsidRDefault="007163E5" w:rsidP="0009634D">
            <w:pPr>
              <w:rPr>
                <w:sz w:val="18"/>
                <w:szCs w:val="18"/>
                <w:lang w:val="en-US"/>
              </w:rPr>
            </w:pPr>
            <w:r>
              <w:rPr>
                <w:sz w:val="18"/>
                <w:szCs w:val="18"/>
                <w:lang w:val="en-US"/>
              </w:rPr>
              <w:t>(43.5)</w:t>
            </w:r>
          </w:p>
        </w:tc>
        <w:tc>
          <w:tcPr>
            <w:tcW w:w="2203" w:type="dxa"/>
            <w:vMerge/>
          </w:tcPr>
          <w:p w14:paraId="7FB8FA7C" w14:textId="77777777" w:rsidR="007163E5" w:rsidRPr="00D95CA8" w:rsidRDefault="007163E5" w:rsidP="0009634D">
            <w:pPr>
              <w:rPr>
                <w:sz w:val="18"/>
                <w:szCs w:val="18"/>
                <w:lang w:val="en-US"/>
              </w:rPr>
            </w:pPr>
          </w:p>
        </w:tc>
        <w:tc>
          <w:tcPr>
            <w:tcW w:w="1169" w:type="dxa"/>
            <w:tcBorders>
              <w:right w:val="single" w:sz="4" w:space="0" w:color="FFFFFF" w:themeColor="background1"/>
            </w:tcBorders>
          </w:tcPr>
          <w:p w14:paraId="766E5D0E" w14:textId="740F7234" w:rsidR="007163E5" w:rsidRPr="00D95CA8" w:rsidRDefault="007163E5" w:rsidP="0009634D">
            <w:pPr>
              <w:rPr>
                <w:sz w:val="18"/>
                <w:szCs w:val="18"/>
                <w:lang w:val="en-US"/>
              </w:rPr>
            </w:pPr>
            <w:r>
              <w:rPr>
                <w:sz w:val="18"/>
                <w:szCs w:val="18"/>
                <w:lang w:val="en-US"/>
              </w:rPr>
              <w:t>52/172</w:t>
            </w:r>
          </w:p>
        </w:tc>
        <w:tc>
          <w:tcPr>
            <w:tcW w:w="1436" w:type="dxa"/>
            <w:tcBorders>
              <w:left w:val="single" w:sz="4" w:space="0" w:color="FFFFFF" w:themeColor="background1"/>
            </w:tcBorders>
          </w:tcPr>
          <w:p w14:paraId="3CCBDDA3" w14:textId="313DA5B0" w:rsidR="007163E5" w:rsidRPr="00D95CA8" w:rsidRDefault="007163E5" w:rsidP="0009634D">
            <w:pPr>
              <w:rPr>
                <w:sz w:val="18"/>
                <w:szCs w:val="18"/>
                <w:lang w:val="en-US"/>
              </w:rPr>
            </w:pPr>
            <w:r>
              <w:rPr>
                <w:sz w:val="18"/>
                <w:szCs w:val="18"/>
                <w:lang w:val="en-US"/>
              </w:rPr>
              <w:t>(30.2)</w:t>
            </w:r>
          </w:p>
        </w:tc>
        <w:tc>
          <w:tcPr>
            <w:tcW w:w="2143" w:type="dxa"/>
            <w:vMerge/>
          </w:tcPr>
          <w:p w14:paraId="02F4E597" w14:textId="37AE825C" w:rsidR="007163E5" w:rsidRPr="00D95CA8" w:rsidRDefault="007163E5" w:rsidP="0009634D">
            <w:pPr>
              <w:rPr>
                <w:sz w:val="18"/>
                <w:szCs w:val="18"/>
                <w:lang w:val="en-US"/>
              </w:rPr>
            </w:pPr>
          </w:p>
        </w:tc>
      </w:tr>
      <w:tr w:rsidR="007163E5" w:rsidRPr="00D95CA8" w14:paraId="0123DAC9" w14:textId="77777777" w:rsidTr="0009634D">
        <w:trPr>
          <w:trHeight w:val="213"/>
        </w:trPr>
        <w:tc>
          <w:tcPr>
            <w:tcW w:w="2203" w:type="dxa"/>
            <w:vMerge/>
          </w:tcPr>
          <w:p w14:paraId="3021C0DA" w14:textId="77777777" w:rsidR="007163E5" w:rsidRPr="00D95CA8" w:rsidRDefault="007163E5" w:rsidP="0009634D">
            <w:pPr>
              <w:rPr>
                <w:sz w:val="18"/>
                <w:szCs w:val="18"/>
                <w:lang w:val="en-US"/>
              </w:rPr>
            </w:pPr>
          </w:p>
        </w:tc>
        <w:tc>
          <w:tcPr>
            <w:tcW w:w="2434" w:type="dxa"/>
          </w:tcPr>
          <w:p w14:paraId="19F043E0" w14:textId="77777777" w:rsidR="007163E5" w:rsidRPr="00D95CA8" w:rsidRDefault="007163E5" w:rsidP="0009634D">
            <w:pPr>
              <w:rPr>
                <w:sz w:val="18"/>
                <w:szCs w:val="18"/>
                <w:lang w:val="en-US"/>
              </w:rPr>
            </w:pPr>
            <w:r w:rsidRPr="00D95CA8">
              <w:rPr>
                <w:sz w:val="18"/>
                <w:szCs w:val="18"/>
                <w:lang w:val="en-US"/>
              </w:rPr>
              <w:t>Grade 4</w:t>
            </w:r>
          </w:p>
        </w:tc>
        <w:tc>
          <w:tcPr>
            <w:tcW w:w="1428" w:type="dxa"/>
            <w:tcBorders>
              <w:right w:val="single" w:sz="4" w:space="0" w:color="FFFFFF" w:themeColor="background1"/>
            </w:tcBorders>
          </w:tcPr>
          <w:p w14:paraId="3168ADF2" w14:textId="77777777" w:rsidR="007163E5" w:rsidRPr="00D95CA8" w:rsidRDefault="007163E5" w:rsidP="0009634D">
            <w:pPr>
              <w:rPr>
                <w:sz w:val="18"/>
                <w:szCs w:val="18"/>
                <w:lang w:val="en-US"/>
              </w:rPr>
            </w:pPr>
            <w:r>
              <w:rPr>
                <w:sz w:val="18"/>
                <w:szCs w:val="18"/>
                <w:lang w:val="en-US"/>
              </w:rPr>
              <w:t>49/128</w:t>
            </w:r>
          </w:p>
        </w:tc>
        <w:tc>
          <w:tcPr>
            <w:tcW w:w="906" w:type="dxa"/>
            <w:tcBorders>
              <w:left w:val="single" w:sz="4" w:space="0" w:color="FFFFFF" w:themeColor="background1"/>
            </w:tcBorders>
          </w:tcPr>
          <w:p w14:paraId="17E5FCA3" w14:textId="77777777" w:rsidR="007163E5" w:rsidRPr="00D95CA8" w:rsidRDefault="007163E5" w:rsidP="0009634D">
            <w:pPr>
              <w:rPr>
                <w:sz w:val="18"/>
                <w:szCs w:val="18"/>
                <w:lang w:val="en-US"/>
              </w:rPr>
            </w:pPr>
            <w:r>
              <w:rPr>
                <w:sz w:val="18"/>
                <w:szCs w:val="18"/>
                <w:lang w:val="en-US"/>
              </w:rPr>
              <w:t>(38.3)</w:t>
            </w:r>
          </w:p>
        </w:tc>
        <w:tc>
          <w:tcPr>
            <w:tcW w:w="2203" w:type="dxa"/>
            <w:vMerge/>
          </w:tcPr>
          <w:p w14:paraId="6D19C1A1" w14:textId="77777777" w:rsidR="007163E5" w:rsidRPr="00D95CA8" w:rsidRDefault="007163E5" w:rsidP="0009634D">
            <w:pPr>
              <w:rPr>
                <w:sz w:val="18"/>
                <w:szCs w:val="18"/>
                <w:lang w:val="en-US"/>
              </w:rPr>
            </w:pPr>
          </w:p>
        </w:tc>
        <w:tc>
          <w:tcPr>
            <w:tcW w:w="1169" w:type="dxa"/>
            <w:tcBorders>
              <w:right w:val="single" w:sz="4" w:space="0" w:color="FFFFFF" w:themeColor="background1"/>
            </w:tcBorders>
          </w:tcPr>
          <w:p w14:paraId="10263FD4" w14:textId="0F9D2CDB" w:rsidR="007163E5" w:rsidRPr="00D95CA8" w:rsidRDefault="007163E5" w:rsidP="0009634D">
            <w:pPr>
              <w:rPr>
                <w:sz w:val="18"/>
                <w:szCs w:val="18"/>
                <w:lang w:val="en-US"/>
              </w:rPr>
            </w:pPr>
            <w:r>
              <w:rPr>
                <w:sz w:val="18"/>
                <w:szCs w:val="18"/>
                <w:lang w:val="en-US"/>
              </w:rPr>
              <w:t>-</w:t>
            </w:r>
          </w:p>
        </w:tc>
        <w:tc>
          <w:tcPr>
            <w:tcW w:w="1436" w:type="dxa"/>
            <w:tcBorders>
              <w:left w:val="single" w:sz="4" w:space="0" w:color="FFFFFF" w:themeColor="background1"/>
            </w:tcBorders>
          </w:tcPr>
          <w:p w14:paraId="0551750C" w14:textId="77777777" w:rsidR="007163E5" w:rsidRPr="00D95CA8" w:rsidRDefault="007163E5" w:rsidP="0009634D">
            <w:pPr>
              <w:rPr>
                <w:sz w:val="18"/>
                <w:szCs w:val="18"/>
                <w:lang w:val="en-US"/>
              </w:rPr>
            </w:pPr>
          </w:p>
        </w:tc>
        <w:tc>
          <w:tcPr>
            <w:tcW w:w="2143" w:type="dxa"/>
            <w:vMerge/>
          </w:tcPr>
          <w:p w14:paraId="266B6D54" w14:textId="09AB2259" w:rsidR="007163E5" w:rsidRPr="00D95CA8" w:rsidRDefault="007163E5" w:rsidP="0009634D">
            <w:pPr>
              <w:rPr>
                <w:sz w:val="18"/>
                <w:szCs w:val="18"/>
                <w:lang w:val="en-US"/>
              </w:rPr>
            </w:pPr>
          </w:p>
        </w:tc>
      </w:tr>
      <w:tr w:rsidR="007163E5" w:rsidRPr="00D95CA8" w14:paraId="374B48FF" w14:textId="77777777" w:rsidTr="0009634D">
        <w:trPr>
          <w:trHeight w:val="213"/>
        </w:trPr>
        <w:tc>
          <w:tcPr>
            <w:tcW w:w="2203" w:type="dxa"/>
            <w:vMerge/>
          </w:tcPr>
          <w:p w14:paraId="578D0552" w14:textId="77777777" w:rsidR="007163E5" w:rsidRPr="00D95CA8" w:rsidRDefault="007163E5" w:rsidP="0009634D">
            <w:pPr>
              <w:rPr>
                <w:sz w:val="18"/>
                <w:szCs w:val="18"/>
                <w:lang w:val="en-US"/>
              </w:rPr>
            </w:pPr>
          </w:p>
        </w:tc>
        <w:tc>
          <w:tcPr>
            <w:tcW w:w="2434" w:type="dxa"/>
          </w:tcPr>
          <w:p w14:paraId="58120362" w14:textId="77777777" w:rsidR="007163E5" w:rsidRPr="00D95CA8" w:rsidRDefault="007163E5" w:rsidP="0009634D">
            <w:pPr>
              <w:rPr>
                <w:sz w:val="18"/>
                <w:szCs w:val="18"/>
                <w:lang w:val="en-US"/>
              </w:rPr>
            </w:pPr>
            <w:r w:rsidRPr="00D95CA8">
              <w:rPr>
                <w:sz w:val="18"/>
                <w:szCs w:val="18"/>
                <w:lang w:val="en-US"/>
              </w:rPr>
              <w:t>Grade 5</w:t>
            </w:r>
          </w:p>
        </w:tc>
        <w:tc>
          <w:tcPr>
            <w:tcW w:w="1428" w:type="dxa"/>
            <w:tcBorders>
              <w:right w:val="single" w:sz="4" w:space="0" w:color="FFFFFF" w:themeColor="background1"/>
            </w:tcBorders>
          </w:tcPr>
          <w:p w14:paraId="4618A336" w14:textId="62141884" w:rsidR="007163E5" w:rsidRPr="00D95CA8" w:rsidRDefault="007163E5" w:rsidP="0009634D">
            <w:pPr>
              <w:rPr>
                <w:sz w:val="18"/>
                <w:szCs w:val="18"/>
                <w:lang w:val="en-US"/>
              </w:rPr>
            </w:pPr>
            <w:r>
              <w:rPr>
                <w:sz w:val="18"/>
                <w:szCs w:val="18"/>
                <w:lang w:val="en-US"/>
              </w:rPr>
              <w:t>33/76</w:t>
            </w:r>
          </w:p>
        </w:tc>
        <w:tc>
          <w:tcPr>
            <w:tcW w:w="906" w:type="dxa"/>
            <w:tcBorders>
              <w:left w:val="single" w:sz="4" w:space="0" w:color="FFFFFF" w:themeColor="background1"/>
            </w:tcBorders>
          </w:tcPr>
          <w:p w14:paraId="3A3A3BF0" w14:textId="325AA0A0" w:rsidR="007163E5" w:rsidRPr="00D95CA8" w:rsidRDefault="007163E5" w:rsidP="0009634D">
            <w:pPr>
              <w:rPr>
                <w:sz w:val="18"/>
                <w:szCs w:val="18"/>
                <w:lang w:val="en-US"/>
              </w:rPr>
            </w:pPr>
            <w:r>
              <w:rPr>
                <w:sz w:val="18"/>
                <w:szCs w:val="18"/>
                <w:lang w:val="en-US"/>
              </w:rPr>
              <w:t>(43.4)</w:t>
            </w:r>
          </w:p>
        </w:tc>
        <w:tc>
          <w:tcPr>
            <w:tcW w:w="2203" w:type="dxa"/>
            <w:vMerge/>
          </w:tcPr>
          <w:p w14:paraId="671A408D" w14:textId="77777777" w:rsidR="007163E5" w:rsidRPr="00D95CA8" w:rsidRDefault="007163E5" w:rsidP="0009634D">
            <w:pPr>
              <w:rPr>
                <w:sz w:val="18"/>
                <w:szCs w:val="18"/>
                <w:lang w:val="en-US"/>
              </w:rPr>
            </w:pPr>
          </w:p>
        </w:tc>
        <w:tc>
          <w:tcPr>
            <w:tcW w:w="1169" w:type="dxa"/>
            <w:tcBorders>
              <w:right w:val="single" w:sz="4" w:space="0" w:color="FFFFFF" w:themeColor="background1"/>
            </w:tcBorders>
          </w:tcPr>
          <w:p w14:paraId="752B3D4E" w14:textId="439062FD" w:rsidR="007163E5" w:rsidRPr="00D95CA8" w:rsidRDefault="007163E5" w:rsidP="0009634D">
            <w:pPr>
              <w:rPr>
                <w:sz w:val="18"/>
                <w:szCs w:val="18"/>
                <w:lang w:val="en-US"/>
              </w:rPr>
            </w:pPr>
            <w:r>
              <w:rPr>
                <w:sz w:val="18"/>
                <w:szCs w:val="18"/>
                <w:lang w:val="en-US"/>
              </w:rPr>
              <w:t>130/470</w:t>
            </w:r>
          </w:p>
        </w:tc>
        <w:tc>
          <w:tcPr>
            <w:tcW w:w="1436" w:type="dxa"/>
            <w:tcBorders>
              <w:left w:val="single" w:sz="4" w:space="0" w:color="FFFFFF" w:themeColor="background1"/>
            </w:tcBorders>
          </w:tcPr>
          <w:p w14:paraId="35107AEF" w14:textId="2C6193E8" w:rsidR="007163E5" w:rsidRPr="00D95CA8" w:rsidRDefault="007163E5" w:rsidP="0009634D">
            <w:pPr>
              <w:rPr>
                <w:sz w:val="18"/>
                <w:szCs w:val="18"/>
                <w:lang w:val="en-US"/>
              </w:rPr>
            </w:pPr>
            <w:r>
              <w:rPr>
                <w:sz w:val="18"/>
                <w:szCs w:val="18"/>
                <w:lang w:val="en-US"/>
              </w:rPr>
              <w:t>(27.7)</w:t>
            </w:r>
          </w:p>
        </w:tc>
        <w:tc>
          <w:tcPr>
            <w:tcW w:w="2143" w:type="dxa"/>
            <w:vMerge/>
          </w:tcPr>
          <w:p w14:paraId="16DBE29B" w14:textId="00937C34" w:rsidR="007163E5" w:rsidRPr="00D95CA8" w:rsidRDefault="007163E5" w:rsidP="0009634D">
            <w:pPr>
              <w:rPr>
                <w:sz w:val="18"/>
                <w:szCs w:val="18"/>
                <w:lang w:val="en-US"/>
              </w:rPr>
            </w:pPr>
          </w:p>
        </w:tc>
      </w:tr>
      <w:tr w:rsidR="0094726A" w:rsidRPr="00D95CA8" w14:paraId="037B91B1" w14:textId="77777777" w:rsidTr="0009634D">
        <w:trPr>
          <w:trHeight w:val="213"/>
        </w:trPr>
        <w:tc>
          <w:tcPr>
            <w:tcW w:w="2203" w:type="dxa"/>
            <w:vMerge w:val="restart"/>
          </w:tcPr>
          <w:p w14:paraId="5E3C33D4" w14:textId="77777777" w:rsidR="0094726A" w:rsidRPr="00D95CA8" w:rsidRDefault="0094726A" w:rsidP="0009634D">
            <w:pPr>
              <w:rPr>
                <w:sz w:val="18"/>
                <w:szCs w:val="18"/>
                <w:lang w:val="en-US"/>
              </w:rPr>
            </w:pPr>
            <w:r w:rsidRPr="00D95CA8">
              <w:rPr>
                <w:sz w:val="18"/>
                <w:szCs w:val="18"/>
                <w:lang w:val="en-US"/>
              </w:rPr>
              <w:t>Chronic cough</w:t>
            </w:r>
          </w:p>
        </w:tc>
        <w:tc>
          <w:tcPr>
            <w:tcW w:w="2434" w:type="dxa"/>
          </w:tcPr>
          <w:p w14:paraId="469D3A03" w14:textId="77777777" w:rsidR="0094726A" w:rsidRPr="00D95CA8" w:rsidRDefault="0094726A" w:rsidP="0009634D">
            <w:pPr>
              <w:rPr>
                <w:sz w:val="18"/>
                <w:szCs w:val="18"/>
                <w:lang w:val="en-US"/>
              </w:rPr>
            </w:pPr>
            <w:r w:rsidRPr="00D95CA8">
              <w:rPr>
                <w:sz w:val="18"/>
                <w:szCs w:val="18"/>
                <w:lang w:val="en-US"/>
              </w:rPr>
              <w:t>No</w:t>
            </w:r>
          </w:p>
        </w:tc>
        <w:tc>
          <w:tcPr>
            <w:tcW w:w="1428" w:type="dxa"/>
            <w:tcBorders>
              <w:right w:val="single" w:sz="4" w:space="0" w:color="FFFFFF" w:themeColor="background1"/>
            </w:tcBorders>
          </w:tcPr>
          <w:p w14:paraId="18C75172" w14:textId="77777777" w:rsidR="0094726A" w:rsidRPr="00D95CA8" w:rsidRDefault="0094726A" w:rsidP="0009634D">
            <w:pPr>
              <w:rPr>
                <w:sz w:val="18"/>
                <w:szCs w:val="18"/>
                <w:lang w:val="en-US"/>
              </w:rPr>
            </w:pPr>
            <w:r>
              <w:rPr>
                <w:sz w:val="18"/>
                <w:szCs w:val="18"/>
                <w:lang w:val="en-US"/>
              </w:rPr>
              <w:t>1075/2312</w:t>
            </w:r>
          </w:p>
        </w:tc>
        <w:tc>
          <w:tcPr>
            <w:tcW w:w="906" w:type="dxa"/>
            <w:tcBorders>
              <w:left w:val="single" w:sz="4" w:space="0" w:color="FFFFFF" w:themeColor="background1"/>
            </w:tcBorders>
          </w:tcPr>
          <w:p w14:paraId="318C396A" w14:textId="77777777" w:rsidR="0094726A" w:rsidRPr="00D95CA8" w:rsidRDefault="0094726A" w:rsidP="0009634D">
            <w:pPr>
              <w:rPr>
                <w:sz w:val="18"/>
                <w:szCs w:val="18"/>
                <w:lang w:val="en-US"/>
              </w:rPr>
            </w:pPr>
            <w:r>
              <w:rPr>
                <w:sz w:val="18"/>
                <w:szCs w:val="18"/>
                <w:lang w:val="en-US"/>
              </w:rPr>
              <w:t>(46.5)</w:t>
            </w:r>
          </w:p>
        </w:tc>
        <w:tc>
          <w:tcPr>
            <w:tcW w:w="2203" w:type="dxa"/>
            <w:vMerge w:val="restart"/>
          </w:tcPr>
          <w:p w14:paraId="6B83576B" w14:textId="0432AFBA" w:rsidR="0094726A" w:rsidRPr="00D95CA8" w:rsidRDefault="0094726A" w:rsidP="0009634D">
            <w:pPr>
              <w:rPr>
                <w:sz w:val="18"/>
                <w:szCs w:val="18"/>
                <w:lang w:val="en-US"/>
              </w:rPr>
            </w:pPr>
            <w:r>
              <w:rPr>
                <w:sz w:val="18"/>
                <w:szCs w:val="18"/>
                <w:lang w:val="en-US"/>
              </w:rPr>
              <w:t>P=0.29</w:t>
            </w:r>
          </w:p>
        </w:tc>
        <w:tc>
          <w:tcPr>
            <w:tcW w:w="1169" w:type="dxa"/>
            <w:tcBorders>
              <w:right w:val="single" w:sz="4" w:space="0" w:color="FFFFFF" w:themeColor="background1"/>
            </w:tcBorders>
          </w:tcPr>
          <w:p w14:paraId="28BDA1C1" w14:textId="6BFC7679" w:rsidR="0094726A" w:rsidRPr="00D95CA8" w:rsidRDefault="0094726A" w:rsidP="0009634D">
            <w:pPr>
              <w:rPr>
                <w:sz w:val="18"/>
                <w:szCs w:val="18"/>
                <w:lang w:val="en-US"/>
              </w:rPr>
            </w:pPr>
            <w:r>
              <w:rPr>
                <w:sz w:val="18"/>
                <w:szCs w:val="18"/>
                <w:lang w:val="en-US"/>
              </w:rPr>
              <w:t>4350/14587</w:t>
            </w:r>
          </w:p>
        </w:tc>
        <w:tc>
          <w:tcPr>
            <w:tcW w:w="1436" w:type="dxa"/>
            <w:tcBorders>
              <w:left w:val="single" w:sz="4" w:space="0" w:color="FFFFFF" w:themeColor="background1"/>
            </w:tcBorders>
          </w:tcPr>
          <w:p w14:paraId="461796D9" w14:textId="231A8845" w:rsidR="0094726A" w:rsidRPr="00D95CA8" w:rsidRDefault="0094726A" w:rsidP="0009634D">
            <w:pPr>
              <w:rPr>
                <w:sz w:val="18"/>
                <w:szCs w:val="18"/>
                <w:lang w:val="en-US"/>
              </w:rPr>
            </w:pPr>
            <w:r>
              <w:rPr>
                <w:sz w:val="18"/>
                <w:szCs w:val="18"/>
                <w:lang w:val="en-US"/>
              </w:rPr>
              <w:t>(29.8)</w:t>
            </w:r>
          </w:p>
        </w:tc>
        <w:tc>
          <w:tcPr>
            <w:tcW w:w="2143" w:type="dxa"/>
            <w:vMerge w:val="restart"/>
          </w:tcPr>
          <w:p w14:paraId="0DF32296" w14:textId="3F9604F2" w:rsidR="0094726A" w:rsidRPr="00D95CA8" w:rsidRDefault="0094726A" w:rsidP="0009634D">
            <w:pPr>
              <w:rPr>
                <w:sz w:val="18"/>
                <w:szCs w:val="18"/>
                <w:lang w:val="en-US"/>
              </w:rPr>
            </w:pPr>
            <w:r>
              <w:rPr>
                <w:sz w:val="18"/>
                <w:szCs w:val="18"/>
                <w:lang w:val="en-US"/>
              </w:rPr>
              <w:t>P=0.47</w:t>
            </w:r>
          </w:p>
        </w:tc>
      </w:tr>
      <w:tr w:rsidR="0094726A" w:rsidRPr="00D95CA8" w14:paraId="6C421342" w14:textId="77777777" w:rsidTr="0009634D">
        <w:trPr>
          <w:trHeight w:val="213"/>
        </w:trPr>
        <w:tc>
          <w:tcPr>
            <w:tcW w:w="2203" w:type="dxa"/>
            <w:vMerge/>
          </w:tcPr>
          <w:p w14:paraId="3690D2C6" w14:textId="77777777" w:rsidR="0094726A" w:rsidRPr="00D95CA8" w:rsidRDefault="0094726A" w:rsidP="0009634D">
            <w:pPr>
              <w:rPr>
                <w:sz w:val="18"/>
                <w:szCs w:val="18"/>
                <w:lang w:val="en-US"/>
              </w:rPr>
            </w:pPr>
          </w:p>
        </w:tc>
        <w:tc>
          <w:tcPr>
            <w:tcW w:w="2434" w:type="dxa"/>
          </w:tcPr>
          <w:p w14:paraId="6CF2B47E" w14:textId="77777777" w:rsidR="0094726A" w:rsidRPr="00D95CA8" w:rsidRDefault="0094726A" w:rsidP="0009634D">
            <w:pPr>
              <w:rPr>
                <w:sz w:val="18"/>
                <w:szCs w:val="18"/>
                <w:lang w:val="en-US"/>
              </w:rPr>
            </w:pPr>
            <w:r w:rsidRPr="00D95CA8">
              <w:rPr>
                <w:sz w:val="18"/>
                <w:szCs w:val="18"/>
                <w:lang w:val="en-US"/>
              </w:rPr>
              <w:t>Yes</w:t>
            </w:r>
          </w:p>
        </w:tc>
        <w:tc>
          <w:tcPr>
            <w:tcW w:w="1428" w:type="dxa"/>
            <w:tcBorders>
              <w:right w:val="single" w:sz="4" w:space="0" w:color="FFFFFF" w:themeColor="background1"/>
            </w:tcBorders>
          </w:tcPr>
          <w:p w14:paraId="36033950" w14:textId="59071277" w:rsidR="0094726A" w:rsidRPr="00D95CA8" w:rsidRDefault="0094726A" w:rsidP="0009634D">
            <w:pPr>
              <w:rPr>
                <w:sz w:val="18"/>
                <w:szCs w:val="18"/>
                <w:lang w:val="en-US"/>
              </w:rPr>
            </w:pPr>
            <w:r>
              <w:rPr>
                <w:sz w:val="18"/>
                <w:szCs w:val="18"/>
                <w:lang w:val="en-US"/>
              </w:rPr>
              <w:t>790/1762</w:t>
            </w:r>
          </w:p>
        </w:tc>
        <w:tc>
          <w:tcPr>
            <w:tcW w:w="906" w:type="dxa"/>
            <w:tcBorders>
              <w:left w:val="single" w:sz="4" w:space="0" w:color="FFFFFF" w:themeColor="background1"/>
            </w:tcBorders>
          </w:tcPr>
          <w:p w14:paraId="34BA8F80" w14:textId="448A3AD6" w:rsidR="0094726A" w:rsidRPr="00D95CA8" w:rsidRDefault="0094726A" w:rsidP="0009634D">
            <w:pPr>
              <w:rPr>
                <w:sz w:val="18"/>
                <w:szCs w:val="18"/>
                <w:lang w:val="en-US"/>
              </w:rPr>
            </w:pPr>
            <w:r>
              <w:rPr>
                <w:sz w:val="18"/>
                <w:szCs w:val="18"/>
                <w:lang w:val="en-US"/>
              </w:rPr>
              <w:t>(44.8)</w:t>
            </w:r>
          </w:p>
        </w:tc>
        <w:tc>
          <w:tcPr>
            <w:tcW w:w="2203" w:type="dxa"/>
            <w:vMerge/>
          </w:tcPr>
          <w:p w14:paraId="741FE861" w14:textId="77777777" w:rsidR="0094726A" w:rsidRPr="00D95CA8" w:rsidRDefault="0094726A" w:rsidP="0009634D">
            <w:pPr>
              <w:rPr>
                <w:sz w:val="18"/>
                <w:szCs w:val="18"/>
                <w:lang w:val="en-US"/>
              </w:rPr>
            </w:pPr>
          </w:p>
        </w:tc>
        <w:tc>
          <w:tcPr>
            <w:tcW w:w="1169" w:type="dxa"/>
            <w:tcBorders>
              <w:right w:val="single" w:sz="4" w:space="0" w:color="FFFFFF" w:themeColor="background1"/>
            </w:tcBorders>
          </w:tcPr>
          <w:p w14:paraId="0722CB00" w14:textId="47F63A95" w:rsidR="0094726A" w:rsidRPr="00D95CA8" w:rsidRDefault="0094726A" w:rsidP="0009634D">
            <w:pPr>
              <w:rPr>
                <w:sz w:val="18"/>
                <w:szCs w:val="18"/>
                <w:lang w:val="en-US"/>
              </w:rPr>
            </w:pPr>
            <w:r>
              <w:rPr>
                <w:sz w:val="18"/>
                <w:szCs w:val="18"/>
                <w:lang w:val="en-US"/>
              </w:rPr>
              <w:t>809/2776</w:t>
            </w:r>
          </w:p>
        </w:tc>
        <w:tc>
          <w:tcPr>
            <w:tcW w:w="1436" w:type="dxa"/>
            <w:tcBorders>
              <w:left w:val="single" w:sz="4" w:space="0" w:color="FFFFFF" w:themeColor="background1"/>
            </w:tcBorders>
          </w:tcPr>
          <w:p w14:paraId="1ADAC120" w14:textId="49B768F7" w:rsidR="0094726A" w:rsidRPr="00D95CA8" w:rsidRDefault="0094726A" w:rsidP="0009634D">
            <w:pPr>
              <w:rPr>
                <w:sz w:val="18"/>
                <w:szCs w:val="18"/>
                <w:lang w:val="en-US"/>
              </w:rPr>
            </w:pPr>
            <w:r>
              <w:rPr>
                <w:sz w:val="18"/>
                <w:szCs w:val="18"/>
                <w:lang w:val="en-US"/>
              </w:rPr>
              <w:t>(29.1)</w:t>
            </w:r>
          </w:p>
        </w:tc>
        <w:tc>
          <w:tcPr>
            <w:tcW w:w="2143" w:type="dxa"/>
            <w:vMerge/>
          </w:tcPr>
          <w:p w14:paraId="5CD278EB" w14:textId="18088B75" w:rsidR="0094726A" w:rsidRPr="00D95CA8" w:rsidRDefault="0094726A" w:rsidP="0009634D">
            <w:pPr>
              <w:rPr>
                <w:sz w:val="18"/>
                <w:szCs w:val="18"/>
                <w:lang w:val="en-US"/>
              </w:rPr>
            </w:pPr>
          </w:p>
        </w:tc>
      </w:tr>
      <w:tr w:rsidR="0094726A" w:rsidRPr="00D95CA8" w14:paraId="653FCFA2" w14:textId="77777777" w:rsidTr="0009634D">
        <w:trPr>
          <w:trHeight w:val="222"/>
        </w:trPr>
        <w:tc>
          <w:tcPr>
            <w:tcW w:w="2203" w:type="dxa"/>
            <w:vMerge w:val="restart"/>
          </w:tcPr>
          <w:p w14:paraId="3DE9B96C" w14:textId="77777777" w:rsidR="0094726A" w:rsidRPr="00D95CA8" w:rsidRDefault="0094726A" w:rsidP="0009634D">
            <w:pPr>
              <w:rPr>
                <w:sz w:val="18"/>
                <w:szCs w:val="18"/>
                <w:lang w:val="en-US"/>
              </w:rPr>
            </w:pPr>
            <w:r w:rsidRPr="00D95CA8">
              <w:rPr>
                <w:sz w:val="18"/>
                <w:szCs w:val="18"/>
                <w:lang w:val="en-US"/>
              </w:rPr>
              <w:t>Smoking status</w:t>
            </w:r>
          </w:p>
        </w:tc>
        <w:tc>
          <w:tcPr>
            <w:tcW w:w="2434" w:type="dxa"/>
          </w:tcPr>
          <w:p w14:paraId="4A7B342F" w14:textId="77777777" w:rsidR="0094726A" w:rsidRPr="00D95CA8" w:rsidRDefault="0094726A" w:rsidP="0009634D">
            <w:pPr>
              <w:rPr>
                <w:sz w:val="18"/>
                <w:szCs w:val="18"/>
                <w:lang w:val="en-US"/>
              </w:rPr>
            </w:pPr>
            <w:r w:rsidRPr="00D95CA8">
              <w:rPr>
                <w:sz w:val="18"/>
                <w:szCs w:val="18"/>
                <w:lang w:val="en-US"/>
              </w:rPr>
              <w:t>Never</w:t>
            </w:r>
          </w:p>
        </w:tc>
        <w:tc>
          <w:tcPr>
            <w:tcW w:w="1428" w:type="dxa"/>
            <w:tcBorders>
              <w:right w:val="single" w:sz="4" w:space="0" w:color="FFFFFF" w:themeColor="background1"/>
            </w:tcBorders>
          </w:tcPr>
          <w:p w14:paraId="738DC1A4" w14:textId="11A94723" w:rsidR="0094726A" w:rsidRPr="00D95CA8" w:rsidRDefault="0094726A" w:rsidP="0009634D">
            <w:pPr>
              <w:rPr>
                <w:sz w:val="18"/>
                <w:szCs w:val="18"/>
                <w:lang w:val="en-US"/>
              </w:rPr>
            </w:pPr>
            <w:r>
              <w:rPr>
                <w:sz w:val="18"/>
                <w:szCs w:val="18"/>
                <w:lang w:val="en-US"/>
              </w:rPr>
              <w:t>961/2057</w:t>
            </w:r>
          </w:p>
        </w:tc>
        <w:tc>
          <w:tcPr>
            <w:tcW w:w="906" w:type="dxa"/>
            <w:tcBorders>
              <w:left w:val="single" w:sz="4" w:space="0" w:color="FFFFFF" w:themeColor="background1"/>
            </w:tcBorders>
          </w:tcPr>
          <w:p w14:paraId="204AB73A" w14:textId="3DB815DF" w:rsidR="0094726A" w:rsidRPr="00D95CA8" w:rsidRDefault="0094726A" w:rsidP="0009634D">
            <w:pPr>
              <w:rPr>
                <w:sz w:val="18"/>
                <w:szCs w:val="18"/>
                <w:lang w:val="en-US"/>
              </w:rPr>
            </w:pPr>
            <w:r>
              <w:rPr>
                <w:sz w:val="18"/>
                <w:szCs w:val="18"/>
                <w:lang w:val="en-US"/>
              </w:rPr>
              <w:t>(46.7)</w:t>
            </w:r>
          </w:p>
        </w:tc>
        <w:tc>
          <w:tcPr>
            <w:tcW w:w="2203" w:type="dxa"/>
            <w:vMerge w:val="restart"/>
          </w:tcPr>
          <w:p w14:paraId="6D63EF47" w14:textId="0F844E4F" w:rsidR="0094726A" w:rsidRPr="00D95CA8" w:rsidRDefault="0094726A" w:rsidP="0009634D">
            <w:pPr>
              <w:rPr>
                <w:sz w:val="18"/>
                <w:szCs w:val="18"/>
                <w:lang w:val="en-US"/>
              </w:rPr>
            </w:pPr>
            <w:r>
              <w:rPr>
                <w:sz w:val="18"/>
                <w:szCs w:val="18"/>
                <w:lang w:val="en-US"/>
              </w:rPr>
              <w:t>P=0.46</w:t>
            </w:r>
          </w:p>
        </w:tc>
        <w:tc>
          <w:tcPr>
            <w:tcW w:w="1169" w:type="dxa"/>
            <w:tcBorders>
              <w:right w:val="single" w:sz="4" w:space="0" w:color="FFFFFF" w:themeColor="background1"/>
            </w:tcBorders>
          </w:tcPr>
          <w:p w14:paraId="2DDF7460" w14:textId="6999861B" w:rsidR="0094726A" w:rsidRPr="00D95CA8" w:rsidRDefault="0094726A" w:rsidP="0009634D">
            <w:pPr>
              <w:rPr>
                <w:sz w:val="18"/>
                <w:szCs w:val="18"/>
                <w:lang w:val="en-US"/>
              </w:rPr>
            </w:pPr>
            <w:r>
              <w:rPr>
                <w:sz w:val="18"/>
                <w:szCs w:val="18"/>
                <w:lang w:val="en-US"/>
              </w:rPr>
              <w:t>1814/6640</w:t>
            </w:r>
          </w:p>
        </w:tc>
        <w:tc>
          <w:tcPr>
            <w:tcW w:w="1436" w:type="dxa"/>
            <w:tcBorders>
              <w:left w:val="single" w:sz="4" w:space="0" w:color="FFFFFF" w:themeColor="background1"/>
            </w:tcBorders>
          </w:tcPr>
          <w:p w14:paraId="1827C76D" w14:textId="702046B5" w:rsidR="0094726A" w:rsidRPr="00D95CA8" w:rsidRDefault="0094726A" w:rsidP="0009634D">
            <w:pPr>
              <w:rPr>
                <w:sz w:val="18"/>
                <w:szCs w:val="18"/>
                <w:lang w:val="en-US"/>
              </w:rPr>
            </w:pPr>
            <w:r>
              <w:rPr>
                <w:sz w:val="18"/>
                <w:szCs w:val="18"/>
                <w:lang w:val="en-US"/>
              </w:rPr>
              <w:t>(27.3)</w:t>
            </w:r>
          </w:p>
        </w:tc>
        <w:tc>
          <w:tcPr>
            <w:tcW w:w="2143" w:type="dxa"/>
            <w:vMerge w:val="restart"/>
          </w:tcPr>
          <w:p w14:paraId="70804AD5" w14:textId="0E2CC6B8" w:rsidR="0094726A" w:rsidRPr="00D95CA8" w:rsidRDefault="0094726A" w:rsidP="0009634D">
            <w:pPr>
              <w:rPr>
                <w:sz w:val="18"/>
                <w:szCs w:val="18"/>
                <w:lang w:val="en-US"/>
              </w:rPr>
            </w:pPr>
            <w:r>
              <w:rPr>
                <w:sz w:val="18"/>
                <w:szCs w:val="18"/>
                <w:lang w:val="en-US"/>
              </w:rPr>
              <w:t>P&lt;0.001</w:t>
            </w:r>
          </w:p>
        </w:tc>
      </w:tr>
      <w:tr w:rsidR="0094726A" w:rsidRPr="00D95CA8" w14:paraId="4E0A8259" w14:textId="77777777" w:rsidTr="0009634D">
        <w:trPr>
          <w:trHeight w:val="222"/>
        </w:trPr>
        <w:tc>
          <w:tcPr>
            <w:tcW w:w="2203" w:type="dxa"/>
            <w:vMerge/>
          </w:tcPr>
          <w:p w14:paraId="5C0D5BB5" w14:textId="77777777" w:rsidR="0094726A" w:rsidRPr="00D95CA8" w:rsidRDefault="0094726A" w:rsidP="0009634D">
            <w:pPr>
              <w:rPr>
                <w:sz w:val="18"/>
                <w:szCs w:val="18"/>
                <w:lang w:val="en-US"/>
              </w:rPr>
            </w:pPr>
          </w:p>
        </w:tc>
        <w:tc>
          <w:tcPr>
            <w:tcW w:w="2434" w:type="dxa"/>
          </w:tcPr>
          <w:p w14:paraId="07841123" w14:textId="77777777" w:rsidR="0094726A" w:rsidRPr="00D95CA8" w:rsidRDefault="0094726A" w:rsidP="0009634D">
            <w:pPr>
              <w:rPr>
                <w:sz w:val="18"/>
                <w:szCs w:val="18"/>
                <w:lang w:val="en-US"/>
              </w:rPr>
            </w:pPr>
            <w:r w:rsidRPr="00D95CA8">
              <w:rPr>
                <w:sz w:val="18"/>
                <w:szCs w:val="18"/>
                <w:lang w:val="en-US"/>
              </w:rPr>
              <w:t>Ex-smoker</w:t>
            </w:r>
          </w:p>
        </w:tc>
        <w:tc>
          <w:tcPr>
            <w:tcW w:w="1428" w:type="dxa"/>
            <w:tcBorders>
              <w:right w:val="single" w:sz="4" w:space="0" w:color="FFFFFF" w:themeColor="background1"/>
            </w:tcBorders>
          </w:tcPr>
          <w:p w14:paraId="70923225" w14:textId="77777777" w:rsidR="0094726A" w:rsidRPr="00D95CA8" w:rsidRDefault="0094726A" w:rsidP="0009634D">
            <w:pPr>
              <w:rPr>
                <w:sz w:val="18"/>
                <w:szCs w:val="18"/>
                <w:lang w:val="en-US"/>
              </w:rPr>
            </w:pPr>
            <w:r>
              <w:rPr>
                <w:sz w:val="18"/>
                <w:szCs w:val="18"/>
                <w:lang w:val="en-US"/>
              </w:rPr>
              <w:t>458/1031</w:t>
            </w:r>
          </w:p>
        </w:tc>
        <w:tc>
          <w:tcPr>
            <w:tcW w:w="906" w:type="dxa"/>
            <w:tcBorders>
              <w:left w:val="single" w:sz="4" w:space="0" w:color="FFFFFF" w:themeColor="background1"/>
            </w:tcBorders>
          </w:tcPr>
          <w:p w14:paraId="339AABC1" w14:textId="77777777" w:rsidR="0094726A" w:rsidRPr="00D95CA8" w:rsidRDefault="0094726A" w:rsidP="0009634D">
            <w:pPr>
              <w:rPr>
                <w:sz w:val="18"/>
                <w:szCs w:val="18"/>
                <w:lang w:val="en-US"/>
              </w:rPr>
            </w:pPr>
            <w:r>
              <w:rPr>
                <w:sz w:val="18"/>
                <w:szCs w:val="18"/>
                <w:lang w:val="en-US"/>
              </w:rPr>
              <w:t>(44.4)</w:t>
            </w:r>
          </w:p>
        </w:tc>
        <w:tc>
          <w:tcPr>
            <w:tcW w:w="2203" w:type="dxa"/>
            <w:vMerge/>
          </w:tcPr>
          <w:p w14:paraId="4FBBDDC2" w14:textId="77777777" w:rsidR="0094726A" w:rsidRPr="00D95CA8" w:rsidRDefault="0094726A" w:rsidP="0009634D">
            <w:pPr>
              <w:rPr>
                <w:sz w:val="18"/>
                <w:szCs w:val="18"/>
                <w:lang w:val="en-US"/>
              </w:rPr>
            </w:pPr>
          </w:p>
        </w:tc>
        <w:tc>
          <w:tcPr>
            <w:tcW w:w="1169" w:type="dxa"/>
            <w:tcBorders>
              <w:right w:val="single" w:sz="4" w:space="0" w:color="FFFFFF" w:themeColor="background1"/>
            </w:tcBorders>
          </w:tcPr>
          <w:p w14:paraId="753742BA" w14:textId="7E333421" w:rsidR="0094726A" w:rsidRPr="00D95CA8" w:rsidRDefault="0094726A" w:rsidP="0009634D">
            <w:pPr>
              <w:rPr>
                <w:sz w:val="18"/>
                <w:szCs w:val="18"/>
                <w:lang w:val="en-US"/>
              </w:rPr>
            </w:pPr>
            <w:r>
              <w:rPr>
                <w:sz w:val="18"/>
                <w:szCs w:val="18"/>
                <w:lang w:val="en-US"/>
              </w:rPr>
              <w:t>2584/7868</w:t>
            </w:r>
          </w:p>
        </w:tc>
        <w:tc>
          <w:tcPr>
            <w:tcW w:w="1436" w:type="dxa"/>
            <w:tcBorders>
              <w:left w:val="single" w:sz="4" w:space="0" w:color="FFFFFF" w:themeColor="background1"/>
            </w:tcBorders>
          </w:tcPr>
          <w:p w14:paraId="5E53CCD6" w14:textId="55CF8F8A" w:rsidR="0094726A" w:rsidRPr="00D95CA8" w:rsidRDefault="0094726A" w:rsidP="0009634D">
            <w:pPr>
              <w:rPr>
                <w:sz w:val="18"/>
                <w:szCs w:val="18"/>
                <w:lang w:val="en-US"/>
              </w:rPr>
            </w:pPr>
            <w:r>
              <w:rPr>
                <w:sz w:val="18"/>
                <w:szCs w:val="18"/>
                <w:lang w:val="en-US"/>
              </w:rPr>
              <w:t>(32.8)</w:t>
            </w:r>
          </w:p>
        </w:tc>
        <w:tc>
          <w:tcPr>
            <w:tcW w:w="2143" w:type="dxa"/>
            <w:vMerge/>
          </w:tcPr>
          <w:p w14:paraId="6407BEF2" w14:textId="34C756A5" w:rsidR="0094726A" w:rsidRPr="00D95CA8" w:rsidRDefault="0094726A" w:rsidP="0009634D">
            <w:pPr>
              <w:rPr>
                <w:sz w:val="18"/>
                <w:szCs w:val="18"/>
                <w:lang w:val="en-US"/>
              </w:rPr>
            </w:pPr>
          </w:p>
        </w:tc>
      </w:tr>
      <w:tr w:rsidR="0094726A" w:rsidRPr="00D95CA8" w14:paraId="2530C065" w14:textId="77777777" w:rsidTr="0009634D">
        <w:trPr>
          <w:trHeight w:val="222"/>
        </w:trPr>
        <w:tc>
          <w:tcPr>
            <w:tcW w:w="2203" w:type="dxa"/>
            <w:vMerge/>
          </w:tcPr>
          <w:p w14:paraId="04376DC6" w14:textId="77777777" w:rsidR="0094726A" w:rsidRPr="00D95CA8" w:rsidRDefault="0094726A" w:rsidP="0009634D">
            <w:pPr>
              <w:rPr>
                <w:sz w:val="18"/>
                <w:szCs w:val="18"/>
                <w:lang w:val="en-US"/>
              </w:rPr>
            </w:pPr>
          </w:p>
        </w:tc>
        <w:tc>
          <w:tcPr>
            <w:tcW w:w="2434" w:type="dxa"/>
          </w:tcPr>
          <w:p w14:paraId="5D7AE572" w14:textId="77777777" w:rsidR="0094726A" w:rsidRPr="00D95CA8" w:rsidRDefault="0094726A" w:rsidP="0009634D">
            <w:pPr>
              <w:rPr>
                <w:sz w:val="18"/>
                <w:szCs w:val="18"/>
                <w:lang w:val="en-US"/>
              </w:rPr>
            </w:pPr>
            <w:r w:rsidRPr="00D95CA8">
              <w:rPr>
                <w:sz w:val="18"/>
                <w:szCs w:val="18"/>
                <w:lang w:val="en-US"/>
              </w:rPr>
              <w:t>Current smoker</w:t>
            </w:r>
          </w:p>
        </w:tc>
        <w:tc>
          <w:tcPr>
            <w:tcW w:w="1428" w:type="dxa"/>
            <w:tcBorders>
              <w:right w:val="single" w:sz="4" w:space="0" w:color="FFFFFF" w:themeColor="background1"/>
            </w:tcBorders>
          </w:tcPr>
          <w:p w14:paraId="4EC1402C" w14:textId="37F3F9A0" w:rsidR="0094726A" w:rsidRPr="00D95CA8" w:rsidRDefault="0094726A" w:rsidP="0009634D">
            <w:pPr>
              <w:rPr>
                <w:sz w:val="18"/>
                <w:szCs w:val="18"/>
                <w:lang w:val="en-US"/>
              </w:rPr>
            </w:pPr>
            <w:r>
              <w:rPr>
                <w:sz w:val="18"/>
                <w:szCs w:val="18"/>
                <w:lang w:val="en-US"/>
              </w:rPr>
              <w:t>462/1018</w:t>
            </w:r>
          </w:p>
        </w:tc>
        <w:tc>
          <w:tcPr>
            <w:tcW w:w="906" w:type="dxa"/>
            <w:tcBorders>
              <w:left w:val="single" w:sz="4" w:space="0" w:color="FFFFFF" w:themeColor="background1"/>
            </w:tcBorders>
          </w:tcPr>
          <w:p w14:paraId="66C7B831" w14:textId="77777777" w:rsidR="0094726A" w:rsidRPr="00D95CA8" w:rsidRDefault="0094726A" w:rsidP="0009634D">
            <w:pPr>
              <w:rPr>
                <w:sz w:val="18"/>
                <w:szCs w:val="18"/>
                <w:lang w:val="en-US"/>
              </w:rPr>
            </w:pPr>
            <w:r>
              <w:rPr>
                <w:sz w:val="18"/>
                <w:szCs w:val="18"/>
                <w:lang w:val="en-US"/>
              </w:rPr>
              <w:t>(45.4)</w:t>
            </w:r>
          </w:p>
        </w:tc>
        <w:tc>
          <w:tcPr>
            <w:tcW w:w="2203" w:type="dxa"/>
            <w:vMerge/>
          </w:tcPr>
          <w:p w14:paraId="16F21256" w14:textId="77777777" w:rsidR="0094726A" w:rsidRPr="00D95CA8" w:rsidRDefault="0094726A" w:rsidP="0009634D">
            <w:pPr>
              <w:rPr>
                <w:sz w:val="18"/>
                <w:szCs w:val="18"/>
                <w:lang w:val="en-US"/>
              </w:rPr>
            </w:pPr>
          </w:p>
        </w:tc>
        <w:tc>
          <w:tcPr>
            <w:tcW w:w="1169" w:type="dxa"/>
            <w:tcBorders>
              <w:right w:val="single" w:sz="4" w:space="0" w:color="FFFFFF" w:themeColor="background1"/>
            </w:tcBorders>
          </w:tcPr>
          <w:p w14:paraId="5FB61B3F" w14:textId="5749D29A" w:rsidR="0094726A" w:rsidRPr="00D95CA8" w:rsidRDefault="0094726A" w:rsidP="0009634D">
            <w:pPr>
              <w:rPr>
                <w:sz w:val="18"/>
                <w:szCs w:val="18"/>
                <w:lang w:val="en-US"/>
              </w:rPr>
            </w:pPr>
            <w:r>
              <w:rPr>
                <w:sz w:val="18"/>
                <w:szCs w:val="18"/>
                <w:lang w:val="en-US"/>
              </w:rPr>
              <w:t>774/2847</w:t>
            </w:r>
          </w:p>
        </w:tc>
        <w:tc>
          <w:tcPr>
            <w:tcW w:w="1436" w:type="dxa"/>
            <w:tcBorders>
              <w:left w:val="single" w:sz="4" w:space="0" w:color="FFFFFF" w:themeColor="background1"/>
            </w:tcBorders>
          </w:tcPr>
          <w:p w14:paraId="6AB5A89E" w14:textId="60B08D18" w:rsidR="0094726A" w:rsidRPr="00D95CA8" w:rsidRDefault="0094726A" w:rsidP="0009634D">
            <w:pPr>
              <w:rPr>
                <w:sz w:val="18"/>
                <w:szCs w:val="18"/>
                <w:lang w:val="en-US"/>
              </w:rPr>
            </w:pPr>
            <w:r>
              <w:rPr>
                <w:sz w:val="18"/>
                <w:szCs w:val="18"/>
                <w:lang w:val="en-US"/>
              </w:rPr>
              <w:t>(27.2)</w:t>
            </w:r>
          </w:p>
        </w:tc>
        <w:tc>
          <w:tcPr>
            <w:tcW w:w="2143" w:type="dxa"/>
            <w:vMerge/>
          </w:tcPr>
          <w:p w14:paraId="68402DF4" w14:textId="6B38522E" w:rsidR="0094726A" w:rsidRPr="00D95CA8" w:rsidRDefault="0094726A" w:rsidP="0009634D">
            <w:pPr>
              <w:rPr>
                <w:sz w:val="18"/>
                <w:szCs w:val="18"/>
                <w:lang w:val="en-US"/>
              </w:rPr>
            </w:pPr>
          </w:p>
        </w:tc>
      </w:tr>
      <w:tr w:rsidR="008A09C6" w:rsidRPr="00D95CA8" w14:paraId="56AC62C8" w14:textId="77777777" w:rsidTr="0009634D">
        <w:trPr>
          <w:trHeight w:val="143"/>
        </w:trPr>
        <w:tc>
          <w:tcPr>
            <w:tcW w:w="2203" w:type="dxa"/>
            <w:vMerge w:val="restart"/>
          </w:tcPr>
          <w:p w14:paraId="5A51A2FB" w14:textId="4C682F30" w:rsidR="008A09C6" w:rsidRPr="00D95CA8" w:rsidRDefault="00755752" w:rsidP="0009634D">
            <w:pPr>
              <w:rPr>
                <w:sz w:val="18"/>
                <w:szCs w:val="18"/>
                <w:lang w:val="en-US"/>
              </w:rPr>
            </w:pPr>
            <w:r>
              <w:rPr>
                <w:sz w:val="18"/>
                <w:szCs w:val="18"/>
                <w:lang w:val="en-US"/>
              </w:rPr>
              <w:t>Pack year history</w:t>
            </w:r>
          </w:p>
        </w:tc>
        <w:tc>
          <w:tcPr>
            <w:tcW w:w="2434" w:type="dxa"/>
          </w:tcPr>
          <w:p w14:paraId="08E656AF" w14:textId="77777777" w:rsidR="008A09C6" w:rsidRPr="00D95CA8" w:rsidRDefault="008A09C6" w:rsidP="0009634D">
            <w:pPr>
              <w:rPr>
                <w:sz w:val="18"/>
                <w:szCs w:val="18"/>
                <w:lang w:val="en-US"/>
              </w:rPr>
            </w:pPr>
            <w:r w:rsidRPr="00D95CA8">
              <w:rPr>
                <w:sz w:val="18"/>
                <w:szCs w:val="18"/>
                <w:lang w:val="en-US"/>
              </w:rPr>
              <w:t>0</w:t>
            </w:r>
          </w:p>
        </w:tc>
        <w:tc>
          <w:tcPr>
            <w:tcW w:w="1428" w:type="dxa"/>
            <w:tcBorders>
              <w:right w:val="single" w:sz="4" w:space="0" w:color="FFFFFF" w:themeColor="background1"/>
            </w:tcBorders>
          </w:tcPr>
          <w:p w14:paraId="07982B21" w14:textId="25266733" w:rsidR="008A09C6" w:rsidRPr="00D95CA8" w:rsidRDefault="008A09C6" w:rsidP="0009634D">
            <w:pPr>
              <w:rPr>
                <w:sz w:val="18"/>
                <w:szCs w:val="18"/>
                <w:lang w:val="en-US"/>
              </w:rPr>
            </w:pPr>
            <w:r>
              <w:rPr>
                <w:sz w:val="18"/>
                <w:szCs w:val="18"/>
                <w:lang w:val="en-US"/>
              </w:rPr>
              <w:t>961/2057</w:t>
            </w:r>
          </w:p>
        </w:tc>
        <w:tc>
          <w:tcPr>
            <w:tcW w:w="906" w:type="dxa"/>
            <w:tcBorders>
              <w:left w:val="single" w:sz="4" w:space="0" w:color="FFFFFF" w:themeColor="background1"/>
            </w:tcBorders>
          </w:tcPr>
          <w:p w14:paraId="73BB4343" w14:textId="1901ECC6" w:rsidR="008A09C6" w:rsidRPr="00D95CA8" w:rsidRDefault="008A09C6" w:rsidP="0009634D">
            <w:pPr>
              <w:rPr>
                <w:sz w:val="18"/>
                <w:szCs w:val="18"/>
                <w:lang w:val="en-US"/>
              </w:rPr>
            </w:pPr>
            <w:r>
              <w:rPr>
                <w:sz w:val="18"/>
                <w:szCs w:val="18"/>
                <w:lang w:val="en-US"/>
              </w:rPr>
              <w:t>(46.7)</w:t>
            </w:r>
          </w:p>
        </w:tc>
        <w:tc>
          <w:tcPr>
            <w:tcW w:w="2203" w:type="dxa"/>
            <w:vMerge w:val="restart"/>
          </w:tcPr>
          <w:p w14:paraId="72105CF8" w14:textId="04AADBFF" w:rsidR="008A09C6" w:rsidRDefault="008A09C6" w:rsidP="0009634D">
            <w:pPr>
              <w:rPr>
                <w:sz w:val="18"/>
                <w:szCs w:val="18"/>
                <w:lang w:val="en-US"/>
              </w:rPr>
            </w:pPr>
            <w:r>
              <w:rPr>
                <w:sz w:val="18"/>
                <w:szCs w:val="18"/>
                <w:lang w:val="en-US"/>
              </w:rPr>
              <w:t>P=0.71</w:t>
            </w:r>
          </w:p>
          <w:p w14:paraId="78CB8B34" w14:textId="039E085F" w:rsidR="008A09C6" w:rsidRDefault="008A09C6" w:rsidP="0009634D">
            <w:pPr>
              <w:rPr>
                <w:sz w:val="18"/>
                <w:szCs w:val="18"/>
                <w:lang w:val="en-US"/>
              </w:rPr>
            </w:pPr>
            <w:r>
              <w:rPr>
                <w:sz w:val="18"/>
                <w:szCs w:val="18"/>
                <w:lang w:val="en-US"/>
              </w:rPr>
              <w:t>Test for trend P=0.20</w:t>
            </w:r>
          </w:p>
          <w:p w14:paraId="33A8467F" w14:textId="77777777" w:rsidR="008A09C6" w:rsidRPr="00D95CA8" w:rsidRDefault="008A09C6" w:rsidP="0009634D">
            <w:pPr>
              <w:rPr>
                <w:sz w:val="18"/>
                <w:szCs w:val="18"/>
                <w:lang w:val="en-US"/>
              </w:rPr>
            </w:pPr>
          </w:p>
        </w:tc>
        <w:tc>
          <w:tcPr>
            <w:tcW w:w="1169" w:type="dxa"/>
            <w:tcBorders>
              <w:right w:val="single" w:sz="4" w:space="0" w:color="FFFFFF" w:themeColor="background1"/>
            </w:tcBorders>
          </w:tcPr>
          <w:p w14:paraId="59A552AC" w14:textId="31395E62" w:rsidR="008A09C6" w:rsidRPr="00D95CA8" w:rsidRDefault="008A09C6" w:rsidP="0009634D">
            <w:pPr>
              <w:rPr>
                <w:sz w:val="18"/>
                <w:szCs w:val="18"/>
                <w:lang w:val="en-US"/>
              </w:rPr>
            </w:pPr>
            <w:r>
              <w:rPr>
                <w:sz w:val="18"/>
                <w:szCs w:val="18"/>
                <w:lang w:val="en-US"/>
              </w:rPr>
              <w:t>1814/6640</w:t>
            </w:r>
          </w:p>
        </w:tc>
        <w:tc>
          <w:tcPr>
            <w:tcW w:w="1436" w:type="dxa"/>
            <w:tcBorders>
              <w:left w:val="single" w:sz="4" w:space="0" w:color="FFFFFF" w:themeColor="background1"/>
            </w:tcBorders>
          </w:tcPr>
          <w:p w14:paraId="72D8731A" w14:textId="2347C275" w:rsidR="008A09C6" w:rsidRPr="00D95CA8" w:rsidRDefault="008A09C6" w:rsidP="0009634D">
            <w:pPr>
              <w:rPr>
                <w:sz w:val="18"/>
                <w:szCs w:val="18"/>
                <w:lang w:val="en-US"/>
              </w:rPr>
            </w:pPr>
            <w:r>
              <w:rPr>
                <w:sz w:val="18"/>
                <w:szCs w:val="18"/>
                <w:lang w:val="en-US"/>
              </w:rPr>
              <w:t>(27.3)</w:t>
            </w:r>
          </w:p>
        </w:tc>
        <w:tc>
          <w:tcPr>
            <w:tcW w:w="2143" w:type="dxa"/>
            <w:vMerge w:val="restart"/>
          </w:tcPr>
          <w:p w14:paraId="6BB47623" w14:textId="77777777" w:rsidR="008A09C6" w:rsidRDefault="008A09C6" w:rsidP="0009634D">
            <w:pPr>
              <w:rPr>
                <w:sz w:val="18"/>
                <w:szCs w:val="18"/>
                <w:lang w:val="en-US"/>
              </w:rPr>
            </w:pPr>
            <w:r>
              <w:rPr>
                <w:sz w:val="18"/>
                <w:szCs w:val="18"/>
                <w:lang w:val="en-US"/>
              </w:rPr>
              <w:t>P&lt;0.001</w:t>
            </w:r>
          </w:p>
          <w:p w14:paraId="366176D6" w14:textId="315C79E6" w:rsidR="008A09C6" w:rsidRPr="00D95CA8" w:rsidRDefault="008A09C6" w:rsidP="0009634D">
            <w:pPr>
              <w:rPr>
                <w:sz w:val="18"/>
                <w:szCs w:val="18"/>
                <w:lang w:val="en-US"/>
              </w:rPr>
            </w:pPr>
            <w:r>
              <w:rPr>
                <w:sz w:val="18"/>
                <w:szCs w:val="18"/>
                <w:lang w:val="en-US"/>
              </w:rPr>
              <w:t>Test for trend p&lt;0.001</w:t>
            </w:r>
          </w:p>
        </w:tc>
      </w:tr>
      <w:tr w:rsidR="008A09C6" w:rsidRPr="00D95CA8" w14:paraId="140DF655" w14:textId="77777777" w:rsidTr="0009634D">
        <w:trPr>
          <w:trHeight w:val="213"/>
        </w:trPr>
        <w:tc>
          <w:tcPr>
            <w:tcW w:w="2203" w:type="dxa"/>
            <w:vMerge/>
          </w:tcPr>
          <w:p w14:paraId="2E567916" w14:textId="77777777" w:rsidR="008A09C6" w:rsidRPr="00D95CA8" w:rsidRDefault="008A09C6" w:rsidP="0009634D">
            <w:pPr>
              <w:rPr>
                <w:sz w:val="18"/>
                <w:szCs w:val="18"/>
                <w:lang w:val="en-US"/>
              </w:rPr>
            </w:pPr>
          </w:p>
        </w:tc>
        <w:tc>
          <w:tcPr>
            <w:tcW w:w="2434" w:type="dxa"/>
          </w:tcPr>
          <w:p w14:paraId="46700015" w14:textId="77777777" w:rsidR="008A09C6" w:rsidRPr="00D95CA8" w:rsidRDefault="008A09C6" w:rsidP="0009634D">
            <w:pPr>
              <w:rPr>
                <w:sz w:val="18"/>
                <w:szCs w:val="18"/>
                <w:lang w:val="en-US"/>
              </w:rPr>
            </w:pPr>
            <w:r>
              <w:rPr>
                <w:sz w:val="18"/>
                <w:szCs w:val="18"/>
                <w:lang w:val="en-US"/>
              </w:rPr>
              <w:t>&lt;10</w:t>
            </w:r>
          </w:p>
        </w:tc>
        <w:tc>
          <w:tcPr>
            <w:tcW w:w="1428" w:type="dxa"/>
            <w:tcBorders>
              <w:right w:val="single" w:sz="4" w:space="0" w:color="FFFFFF" w:themeColor="background1"/>
            </w:tcBorders>
          </w:tcPr>
          <w:p w14:paraId="51BFFD38" w14:textId="77777777" w:rsidR="008A09C6" w:rsidRPr="00D95CA8" w:rsidRDefault="008A09C6" w:rsidP="0009634D">
            <w:pPr>
              <w:rPr>
                <w:sz w:val="18"/>
                <w:szCs w:val="18"/>
                <w:lang w:val="en-US"/>
              </w:rPr>
            </w:pPr>
            <w:r>
              <w:rPr>
                <w:sz w:val="18"/>
                <w:szCs w:val="18"/>
                <w:lang w:val="en-US"/>
              </w:rPr>
              <w:t>269/589</w:t>
            </w:r>
          </w:p>
        </w:tc>
        <w:tc>
          <w:tcPr>
            <w:tcW w:w="906" w:type="dxa"/>
            <w:tcBorders>
              <w:left w:val="single" w:sz="4" w:space="0" w:color="FFFFFF" w:themeColor="background1"/>
            </w:tcBorders>
          </w:tcPr>
          <w:p w14:paraId="4D623425" w14:textId="77777777" w:rsidR="008A09C6" w:rsidRPr="00D95CA8" w:rsidRDefault="008A09C6" w:rsidP="0009634D">
            <w:pPr>
              <w:rPr>
                <w:sz w:val="18"/>
                <w:szCs w:val="18"/>
                <w:lang w:val="en-US"/>
              </w:rPr>
            </w:pPr>
            <w:r>
              <w:rPr>
                <w:sz w:val="18"/>
                <w:szCs w:val="18"/>
                <w:lang w:val="en-US"/>
              </w:rPr>
              <w:t>(45.7)</w:t>
            </w:r>
          </w:p>
        </w:tc>
        <w:tc>
          <w:tcPr>
            <w:tcW w:w="2203" w:type="dxa"/>
            <w:vMerge/>
          </w:tcPr>
          <w:p w14:paraId="4B77515F" w14:textId="77777777" w:rsidR="008A09C6" w:rsidRPr="00D95CA8" w:rsidRDefault="008A09C6" w:rsidP="0009634D">
            <w:pPr>
              <w:rPr>
                <w:sz w:val="18"/>
                <w:szCs w:val="18"/>
                <w:lang w:val="en-US"/>
              </w:rPr>
            </w:pPr>
          </w:p>
        </w:tc>
        <w:tc>
          <w:tcPr>
            <w:tcW w:w="1169" w:type="dxa"/>
            <w:tcBorders>
              <w:right w:val="single" w:sz="4" w:space="0" w:color="FFFFFF" w:themeColor="background1"/>
            </w:tcBorders>
          </w:tcPr>
          <w:p w14:paraId="3B7992DD" w14:textId="27587B5E" w:rsidR="008A09C6" w:rsidRPr="00D95CA8" w:rsidRDefault="008A09C6" w:rsidP="0009634D">
            <w:pPr>
              <w:rPr>
                <w:sz w:val="18"/>
                <w:szCs w:val="18"/>
                <w:lang w:val="en-US"/>
              </w:rPr>
            </w:pPr>
            <w:r>
              <w:rPr>
                <w:sz w:val="18"/>
                <w:szCs w:val="18"/>
                <w:lang w:val="en-US"/>
              </w:rPr>
              <w:t>1504/4994</w:t>
            </w:r>
          </w:p>
        </w:tc>
        <w:tc>
          <w:tcPr>
            <w:tcW w:w="1436" w:type="dxa"/>
            <w:tcBorders>
              <w:left w:val="single" w:sz="4" w:space="0" w:color="FFFFFF" w:themeColor="background1"/>
            </w:tcBorders>
          </w:tcPr>
          <w:p w14:paraId="454E638F" w14:textId="17E6415D" w:rsidR="008A09C6" w:rsidRPr="00D95CA8" w:rsidRDefault="008A09C6" w:rsidP="0009634D">
            <w:pPr>
              <w:rPr>
                <w:sz w:val="18"/>
                <w:szCs w:val="18"/>
                <w:lang w:val="en-US"/>
              </w:rPr>
            </w:pPr>
            <w:r>
              <w:rPr>
                <w:sz w:val="18"/>
                <w:szCs w:val="18"/>
                <w:lang w:val="en-US"/>
              </w:rPr>
              <w:t>(30.1)</w:t>
            </w:r>
          </w:p>
        </w:tc>
        <w:tc>
          <w:tcPr>
            <w:tcW w:w="2143" w:type="dxa"/>
            <w:vMerge/>
          </w:tcPr>
          <w:p w14:paraId="4203EA99" w14:textId="5342D0BA" w:rsidR="008A09C6" w:rsidRPr="00D95CA8" w:rsidRDefault="008A09C6" w:rsidP="0009634D">
            <w:pPr>
              <w:rPr>
                <w:sz w:val="18"/>
                <w:szCs w:val="18"/>
                <w:lang w:val="en-US"/>
              </w:rPr>
            </w:pPr>
          </w:p>
        </w:tc>
      </w:tr>
      <w:tr w:rsidR="008A09C6" w:rsidRPr="00D95CA8" w14:paraId="221700F2" w14:textId="77777777" w:rsidTr="0009634D">
        <w:trPr>
          <w:trHeight w:val="213"/>
        </w:trPr>
        <w:tc>
          <w:tcPr>
            <w:tcW w:w="2203" w:type="dxa"/>
            <w:vMerge/>
          </w:tcPr>
          <w:p w14:paraId="76AFE68E" w14:textId="77777777" w:rsidR="008A09C6" w:rsidRPr="00D95CA8" w:rsidRDefault="008A09C6" w:rsidP="0009634D">
            <w:pPr>
              <w:rPr>
                <w:sz w:val="18"/>
                <w:szCs w:val="18"/>
                <w:lang w:val="en-US"/>
              </w:rPr>
            </w:pPr>
          </w:p>
        </w:tc>
        <w:tc>
          <w:tcPr>
            <w:tcW w:w="2434" w:type="dxa"/>
          </w:tcPr>
          <w:p w14:paraId="552CC0F5" w14:textId="77777777" w:rsidR="008A09C6" w:rsidRPr="00D95CA8" w:rsidRDefault="008A09C6" w:rsidP="0009634D">
            <w:pPr>
              <w:rPr>
                <w:sz w:val="18"/>
                <w:szCs w:val="18"/>
                <w:lang w:val="en-US"/>
              </w:rPr>
            </w:pPr>
            <w:r>
              <w:rPr>
                <w:sz w:val="18"/>
                <w:szCs w:val="18"/>
                <w:lang w:val="en-US"/>
              </w:rPr>
              <w:t>10-19</w:t>
            </w:r>
          </w:p>
        </w:tc>
        <w:tc>
          <w:tcPr>
            <w:tcW w:w="1428" w:type="dxa"/>
            <w:tcBorders>
              <w:right w:val="single" w:sz="4" w:space="0" w:color="FFFFFF" w:themeColor="background1"/>
            </w:tcBorders>
          </w:tcPr>
          <w:p w14:paraId="30F35C15" w14:textId="0E8B6069" w:rsidR="008A09C6" w:rsidRPr="00D95CA8" w:rsidRDefault="008A09C6" w:rsidP="0009634D">
            <w:pPr>
              <w:rPr>
                <w:sz w:val="18"/>
                <w:szCs w:val="18"/>
                <w:lang w:val="en-US"/>
              </w:rPr>
            </w:pPr>
            <w:r>
              <w:rPr>
                <w:sz w:val="18"/>
                <w:szCs w:val="18"/>
                <w:lang w:val="en-US"/>
              </w:rPr>
              <w:t>158/360</w:t>
            </w:r>
          </w:p>
        </w:tc>
        <w:tc>
          <w:tcPr>
            <w:tcW w:w="906" w:type="dxa"/>
            <w:tcBorders>
              <w:left w:val="single" w:sz="4" w:space="0" w:color="FFFFFF" w:themeColor="background1"/>
            </w:tcBorders>
          </w:tcPr>
          <w:p w14:paraId="03206CBF" w14:textId="290EA6CF" w:rsidR="008A09C6" w:rsidRPr="00D95CA8" w:rsidRDefault="008A09C6" w:rsidP="0009634D">
            <w:pPr>
              <w:rPr>
                <w:sz w:val="18"/>
                <w:szCs w:val="18"/>
                <w:lang w:val="en-US"/>
              </w:rPr>
            </w:pPr>
            <w:r>
              <w:rPr>
                <w:sz w:val="18"/>
                <w:szCs w:val="18"/>
                <w:lang w:val="en-US"/>
              </w:rPr>
              <w:t>(43.9)</w:t>
            </w:r>
          </w:p>
        </w:tc>
        <w:tc>
          <w:tcPr>
            <w:tcW w:w="2203" w:type="dxa"/>
            <w:vMerge/>
          </w:tcPr>
          <w:p w14:paraId="0DF88A12" w14:textId="77777777" w:rsidR="008A09C6" w:rsidRPr="00D95CA8" w:rsidRDefault="008A09C6" w:rsidP="0009634D">
            <w:pPr>
              <w:rPr>
                <w:sz w:val="18"/>
                <w:szCs w:val="18"/>
                <w:lang w:val="en-US"/>
              </w:rPr>
            </w:pPr>
          </w:p>
        </w:tc>
        <w:tc>
          <w:tcPr>
            <w:tcW w:w="1169" w:type="dxa"/>
            <w:tcBorders>
              <w:right w:val="single" w:sz="4" w:space="0" w:color="FFFFFF" w:themeColor="background1"/>
            </w:tcBorders>
          </w:tcPr>
          <w:p w14:paraId="12D58E3D" w14:textId="1D23DD7A" w:rsidR="008A09C6" w:rsidRPr="00D95CA8" w:rsidRDefault="008A09C6" w:rsidP="0009634D">
            <w:pPr>
              <w:rPr>
                <w:sz w:val="18"/>
                <w:szCs w:val="18"/>
                <w:lang w:val="en-US"/>
              </w:rPr>
            </w:pPr>
            <w:r>
              <w:rPr>
                <w:sz w:val="18"/>
                <w:szCs w:val="18"/>
                <w:lang w:val="en-US"/>
              </w:rPr>
              <w:t>911/3010</w:t>
            </w:r>
          </w:p>
        </w:tc>
        <w:tc>
          <w:tcPr>
            <w:tcW w:w="1436" w:type="dxa"/>
            <w:tcBorders>
              <w:left w:val="single" w:sz="4" w:space="0" w:color="FFFFFF" w:themeColor="background1"/>
            </w:tcBorders>
          </w:tcPr>
          <w:p w14:paraId="2D8D19E3" w14:textId="112BC437" w:rsidR="008A09C6" w:rsidRPr="00D95CA8" w:rsidRDefault="008A09C6" w:rsidP="0009634D">
            <w:pPr>
              <w:rPr>
                <w:sz w:val="18"/>
                <w:szCs w:val="18"/>
                <w:lang w:val="en-US"/>
              </w:rPr>
            </w:pPr>
            <w:r>
              <w:rPr>
                <w:sz w:val="18"/>
                <w:szCs w:val="18"/>
                <w:lang w:val="en-US"/>
              </w:rPr>
              <w:t>(30.3)</w:t>
            </w:r>
          </w:p>
        </w:tc>
        <w:tc>
          <w:tcPr>
            <w:tcW w:w="2143" w:type="dxa"/>
            <w:vMerge/>
          </w:tcPr>
          <w:p w14:paraId="25BE7F65" w14:textId="23131158" w:rsidR="008A09C6" w:rsidRPr="00D95CA8" w:rsidRDefault="008A09C6" w:rsidP="0009634D">
            <w:pPr>
              <w:rPr>
                <w:sz w:val="18"/>
                <w:szCs w:val="18"/>
                <w:lang w:val="en-US"/>
              </w:rPr>
            </w:pPr>
          </w:p>
        </w:tc>
      </w:tr>
      <w:tr w:rsidR="008A09C6" w:rsidRPr="00D95CA8" w14:paraId="1E256003" w14:textId="77777777" w:rsidTr="0009634D">
        <w:trPr>
          <w:trHeight w:val="213"/>
        </w:trPr>
        <w:tc>
          <w:tcPr>
            <w:tcW w:w="2203" w:type="dxa"/>
            <w:vMerge/>
          </w:tcPr>
          <w:p w14:paraId="678BF7D6" w14:textId="77777777" w:rsidR="008A09C6" w:rsidRPr="00D95CA8" w:rsidRDefault="008A09C6" w:rsidP="0009634D">
            <w:pPr>
              <w:rPr>
                <w:sz w:val="18"/>
                <w:szCs w:val="18"/>
                <w:lang w:val="en-US"/>
              </w:rPr>
            </w:pPr>
          </w:p>
        </w:tc>
        <w:tc>
          <w:tcPr>
            <w:tcW w:w="2434" w:type="dxa"/>
          </w:tcPr>
          <w:p w14:paraId="7FAFC838" w14:textId="77777777" w:rsidR="008A09C6" w:rsidRPr="00D95CA8" w:rsidRDefault="008A09C6" w:rsidP="0009634D">
            <w:pPr>
              <w:rPr>
                <w:sz w:val="18"/>
                <w:szCs w:val="18"/>
                <w:lang w:val="en-US"/>
              </w:rPr>
            </w:pPr>
            <w:r>
              <w:rPr>
                <w:sz w:val="18"/>
                <w:szCs w:val="18"/>
                <w:lang w:val="en-US"/>
              </w:rPr>
              <w:t>20-29</w:t>
            </w:r>
          </w:p>
        </w:tc>
        <w:tc>
          <w:tcPr>
            <w:tcW w:w="1428" w:type="dxa"/>
            <w:tcBorders>
              <w:right w:val="single" w:sz="4" w:space="0" w:color="FFFFFF" w:themeColor="background1"/>
            </w:tcBorders>
          </w:tcPr>
          <w:p w14:paraId="15A119BD" w14:textId="77777777" w:rsidR="008A09C6" w:rsidRPr="00D95CA8" w:rsidRDefault="008A09C6" w:rsidP="0009634D">
            <w:pPr>
              <w:rPr>
                <w:sz w:val="18"/>
                <w:szCs w:val="18"/>
                <w:lang w:val="en-US"/>
              </w:rPr>
            </w:pPr>
            <w:r>
              <w:rPr>
                <w:sz w:val="18"/>
                <w:szCs w:val="18"/>
                <w:lang w:val="en-US"/>
              </w:rPr>
              <w:t>208/443</w:t>
            </w:r>
          </w:p>
        </w:tc>
        <w:tc>
          <w:tcPr>
            <w:tcW w:w="906" w:type="dxa"/>
            <w:tcBorders>
              <w:left w:val="single" w:sz="4" w:space="0" w:color="FFFFFF" w:themeColor="background1"/>
            </w:tcBorders>
          </w:tcPr>
          <w:p w14:paraId="606511D8" w14:textId="77777777" w:rsidR="008A09C6" w:rsidRPr="00D95CA8" w:rsidRDefault="008A09C6" w:rsidP="0009634D">
            <w:pPr>
              <w:rPr>
                <w:sz w:val="18"/>
                <w:szCs w:val="18"/>
                <w:lang w:val="en-US"/>
              </w:rPr>
            </w:pPr>
            <w:r>
              <w:rPr>
                <w:sz w:val="18"/>
                <w:szCs w:val="18"/>
                <w:lang w:val="en-US"/>
              </w:rPr>
              <w:t>(47.0)</w:t>
            </w:r>
          </w:p>
        </w:tc>
        <w:tc>
          <w:tcPr>
            <w:tcW w:w="2203" w:type="dxa"/>
            <w:vMerge/>
          </w:tcPr>
          <w:p w14:paraId="206A6F6D" w14:textId="77777777" w:rsidR="008A09C6" w:rsidRPr="00D95CA8" w:rsidRDefault="008A09C6" w:rsidP="0009634D">
            <w:pPr>
              <w:rPr>
                <w:sz w:val="18"/>
                <w:szCs w:val="18"/>
                <w:lang w:val="en-US"/>
              </w:rPr>
            </w:pPr>
          </w:p>
        </w:tc>
        <w:tc>
          <w:tcPr>
            <w:tcW w:w="1169" w:type="dxa"/>
            <w:tcBorders>
              <w:right w:val="single" w:sz="4" w:space="0" w:color="FFFFFF" w:themeColor="background1"/>
            </w:tcBorders>
          </w:tcPr>
          <w:p w14:paraId="2E4167EA" w14:textId="202033AF" w:rsidR="008A09C6" w:rsidRPr="00D95CA8" w:rsidRDefault="008A09C6" w:rsidP="0009634D">
            <w:pPr>
              <w:rPr>
                <w:sz w:val="18"/>
                <w:szCs w:val="18"/>
                <w:lang w:val="en-US"/>
              </w:rPr>
            </w:pPr>
            <w:r>
              <w:rPr>
                <w:sz w:val="18"/>
                <w:szCs w:val="18"/>
                <w:lang w:val="en-US"/>
              </w:rPr>
              <w:t>466/1379</w:t>
            </w:r>
          </w:p>
        </w:tc>
        <w:tc>
          <w:tcPr>
            <w:tcW w:w="1436" w:type="dxa"/>
            <w:tcBorders>
              <w:left w:val="single" w:sz="4" w:space="0" w:color="FFFFFF" w:themeColor="background1"/>
            </w:tcBorders>
          </w:tcPr>
          <w:p w14:paraId="3369B6B6" w14:textId="7F2B993E" w:rsidR="008A09C6" w:rsidRPr="00D95CA8" w:rsidRDefault="008A09C6" w:rsidP="0009634D">
            <w:pPr>
              <w:rPr>
                <w:sz w:val="18"/>
                <w:szCs w:val="18"/>
                <w:lang w:val="en-US"/>
              </w:rPr>
            </w:pPr>
            <w:r>
              <w:rPr>
                <w:sz w:val="18"/>
                <w:szCs w:val="18"/>
                <w:lang w:val="en-US"/>
              </w:rPr>
              <w:t>(33.8)</w:t>
            </w:r>
          </w:p>
        </w:tc>
        <w:tc>
          <w:tcPr>
            <w:tcW w:w="2143" w:type="dxa"/>
            <w:vMerge/>
          </w:tcPr>
          <w:p w14:paraId="1E3C4225" w14:textId="62D8D4D4" w:rsidR="008A09C6" w:rsidRPr="00D95CA8" w:rsidRDefault="008A09C6" w:rsidP="0009634D">
            <w:pPr>
              <w:rPr>
                <w:sz w:val="18"/>
                <w:szCs w:val="18"/>
                <w:lang w:val="en-US"/>
              </w:rPr>
            </w:pPr>
          </w:p>
        </w:tc>
      </w:tr>
      <w:tr w:rsidR="008A09C6" w:rsidRPr="00D95CA8" w14:paraId="52795C24" w14:textId="77777777" w:rsidTr="0009634D">
        <w:trPr>
          <w:trHeight w:val="213"/>
        </w:trPr>
        <w:tc>
          <w:tcPr>
            <w:tcW w:w="2203" w:type="dxa"/>
            <w:vMerge/>
          </w:tcPr>
          <w:p w14:paraId="1AE10B83" w14:textId="77777777" w:rsidR="008A09C6" w:rsidRPr="00D95CA8" w:rsidRDefault="008A09C6" w:rsidP="0009634D">
            <w:pPr>
              <w:rPr>
                <w:sz w:val="18"/>
                <w:szCs w:val="18"/>
                <w:lang w:val="en-US"/>
              </w:rPr>
            </w:pPr>
          </w:p>
        </w:tc>
        <w:tc>
          <w:tcPr>
            <w:tcW w:w="2434" w:type="dxa"/>
          </w:tcPr>
          <w:p w14:paraId="468371D0" w14:textId="77777777" w:rsidR="008A09C6" w:rsidRPr="00D95CA8" w:rsidRDefault="008A09C6" w:rsidP="0009634D">
            <w:pPr>
              <w:rPr>
                <w:sz w:val="18"/>
                <w:szCs w:val="18"/>
                <w:lang w:val="en-US"/>
              </w:rPr>
            </w:pPr>
            <w:r>
              <w:rPr>
                <w:sz w:val="18"/>
                <w:szCs w:val="18"/>
                <w:lang w:val="en-US"/>
              </w:rPr>
              <w:t>30-39</w:t>
            </w:r>
          </w:p>
        </w:tc>
        <w:tc>
          <w:tcPr>
            <w:tcW w:w="1428" w:type="dxa"/>
            <w:tcBorders>
              <w:right w:val="single" w:sz="4" w:space="0" w:color="FFFFFF" w:themeColor="background1"/>
            </w:tcBorders>
          </w:tcPr>
          <w:p w14:paraId="3BB20E81" w14:textId="77777777" w:rsidR="008A09C6" w:rsidRPr="00D95CA8" w:rsidRDefault="008A09C6" w:rsidP="0009634D">
            <w:pPr>
              <w:rPr>
                <w:sz w:val="18"/>
                <w:szCs w:val="18"/>
                <w:lang w:val="en-US"/>
              </w:rPr>
            </w:pPr>
            <w:r>
              <w:rPr>
                <w:sz w:val="18"/>
                <w:szCs w:val="18"/>
                <w:lang w:val="en-US"/>
              </w:rPr>
              <w:t>123/282</w:t>
            </w:r>
          </w:p>
        </w:tc>
        <w:tc>
          <w:tcPr>
            <w:tcW w:w="906" w:type="dxa"/>
            <w:tcBorders>
              <w:left w:val="single" w:sz="4" w:space="0" w:color="FFFFFF" w:themeColor="background1"/>
            </w:tcBorders>
          </w:tcPr>
          <w:p w14:paraId="38E351D1" w14:textId="77777777" w:rsidR="008A09C6" w:rsidRPr="00D95CA8" w:rsidRDefault="008A09C6" w:rsidP="0009634D">
            <w:pPr>
              <w:rPr>
                <w:sz w:val="18"/>
                <w:szCs w:val="18"/>
                <w:lang w:val="en-US"/>
              </w:rPr>
            </w:pPr>
            <w:r>
              <w:rPr>
                <w:sz w:val="18"/>
                <w:szCs w:val="18"/>
                <w:lang w:val="en-US"/>
              </w:rPr>
              <w:t>(43.6)</w:t>
            </w:r>
          </w:p>
        </w:tc>
        <w:tc>
          <w:tcPr>
            <w:tcW w:w="2203" w:type="dxa"/>
            <w:vMerge/>
          </w:tcPr>
          <w:p w14:paraId="03C6886F" w14:textId="77777777" w:rsidR="008A09C6" w:rsidRPr="00D95CA8" w:rsidRDefault="008A09C6" w:rsidP="0009634D">
            <w:pPr>
              <w:rPr>
                <w:sz w:val="18"/>
                <w:szCs w:val="18"/>
                <w:lang w:val="en-US"/>
              </w:rPr>
            </w:pPr>
          </w:p>
        </w:tc>
        <w:tc>
          <w:tcPr>
            <w:tcW w:w="1169" w:type="dxa"/>
            <w:tcBorders>
              <w:right w:val="single" w:sz="4" w:space="0" w:color="FFFFFF" w:themeColor="background1"/>
            </w:tcBorders>
          </w:tcPr>
          <w:p w14:paraId="726CC511" w14:textId="59E4AF50" w:rsidR="008A09C6" w:rsidRPr="00D95CA8" w:rsidRDefault="008A09C6" w:rsidP="0009634D">
            <w:pPr>
              <w:rPr>
                <w:sz w:val="18"/>
                <w:szCs w:val="18"/>
                <w:lang w:val="en-US"/>
              </w:rPr>
            </w:pPr>
            <w:r>
              <w:rPr>
                <w:sz w:val="18"/>
                <w:szCs w:val="18"/>
                <w:lang w:val="en-US"/>
              </w:rPr>
              <w:t>250/690</w:t>
            </w:r>
          </w:p>
        </w:tc>
        <w:tc>
          <w:tcPr>
            <w:tcW w:w="1436" w:type="dxa"/>
            <w:tcBorders>
              <w:left w:val="single" w:sz="4" w:space="0" w:color="FFFFFF" w:themeColor="background1"/>
            </w:tcBorders>
          </w:tcPr>
          <w:p w14:paraId="145068F9" w14:textId="369E94A9" w:rsidR="008A09C6" w:rsidRPr="00D95CA8" w:rsidRDefault="008A09C6" w:rsidP="0009634D">
            <w:pPr>
              <w:rPr>
                <w:sz w:val="18"/>
                <w:szCs w:val="18"/>
                <w:lang w:val="en-US"/>
              </w:rPr>
            </w:pPr>
            <w:r>
              <w:rPr>
                <w:sz w:val="18"/>
                <w:szCs w:val="18"/>
                <w:lang w:val="en-US"/>
              </w:rPr>
              <w:t>(36.2)</w:t>
            </w:r>
          </w:p>
        </w:tc>
        <w:tc>
          <w:tcPr>
            <w:tcW w:w="2143" w:type="dxa"/>
            <w:vMerge/>
          </w:tcPr>
          <w:p w14:paraId="51D10699" w14:textId="2402A3BE" w:rsidR="008A09C6" w:rsidRPr="00D95CA8" w:rsidRDefault="008A09C6" w:rsidP="0009634D">
            <w:pPr>
              <w:rPr>
                <w:sz w:val="18"/>
                <w:szCs w:val="18"/>
                <w:lang w:val="en-US"/>
              </w:rPr>
            </w:pPr>
          </w:p>
        </w:tc>
      </w:tr>
      <w:tr w:rsidR="008A09C6" w:rsidRPr="00D95CA8" w14:paraId="3994FDED" w14:textId="77777777" w:rsidTr="0009634D">
        <w:trPr>
          <w:trHeight w:val="213"/>
        </w:trPr>
        <w:tc>
          <w:tcPr>
            <w:tcW w:w="2203" w:type="dxa"/>
            <w:vMerge/>
          </w:tcPr>
          <w:p w14:paraId="14D0C2BF" w14:textId="77777777" w:rsidR="008A09C6" w:rsidRPr="00D95CA8" w:rsidRDefault="008A09C6" w:rsidP="0009634D">
            <w:pPr>
              <w:rPr>
                <w:sz w:val="18"/>
                <w:szCs w:val="18"/>
                <w:lang w:val="en-US"/>
              </w:rPr>
            </w:pPr>
          </w:p>
        </w:tc>
        <w:tc>
          <w:tcPr>
            <w:tcW w:w="2434" w:type="dxa"/>
          </w:tcPr>
          <w:p w14:paraId="27CBE1EB" w14:textId="77777777" w:rsidR="008A09C6" w:rsidRDefault="008A09C6" w:rsidP="0009634D">
            <w:pPr>
              <w:rPr>
                <w:sz w:val="18"/>
                <w:szCs w:val="18"/>
                <w:lang w:val="en-US"/>
              </w:rPr>
            </w:pPr>
            <w:r>
              <w:rPr>
                <w:sz w:val="18"/>
                <w:szCs w:val="18"/>
                <w:lang w:val="en-US"/>
              </w:rPr>
              <w:t>&gt;40</w:t>
            </w:r>
          </w:p>
        </w:tc>
        <w:tc>
          <w:tcPr>
            <w:tcW w:w="1428" w:type="dxa"/>
            <w:tcBorders>
              <w:right w:val="single" w:sz="4" w:space="0" w:color="FFFFFF" w:themeColor="background1"/>
            </w:tcBorders>
          </w:tcPr>
          <w:p w14:paraId="53A6C79E" w14:textId="77777777" w:rsidR="008A09C6" w:rsidRPr="00D95CA8" w:rsidRDefault="008A09C6" w:rsidP="0009634D">
            <w:pPr>
              <w:rPr>
                <w:sz w:val="18"/>
                <w:szCs w:val="18"/>
                <w:lang w:val="en-US"/>
              </w:rPr>
            </w:pPr>
            <w:r>
              <w:rPr>
                <w:sz w:val="18"/>
                <w:szCs w:val="18"/>
                <w:lang w:val="en-US"/>
              </w:rPr>
              <w:t>98/230</w:t>
            </w:r>
          </w:p>
        </w:tc>
        <w:tc>
          <w:tcPr>
            <w:tcW w:w="906" w:type="dxa"/>
            <w:tcBorders>
              <w:left w:val="single" w:sz="4" w:space="0" w:color="FFFFFF" w:themeColor="background1"/>
            </w:tcBorders>
          </w:tcPr>
          <w:p w14:paraId="4044CAAC" w14:textId="77777777" w:rsidR="008A09C6" w:rsidRPr="00D95CA8" w:rsidRDefault="008A09C6" w:rsidP="0009634D">
            <w:pPr>
              <w:rPr>
                <w:sz w:val="18"/>
                <w:szCs w:val="18"/>
                <w:lang w:val="en-US"/>
              </w:rPr>
            </w:pPr>
            <w:r>
              <w:rPr>
                <w:sz w:val="18"/>
                <w:szCs w:val="18"/>
                <w:lang w:val="en-US"/>
              </w:rPr>
              <w:t>(42.6)</w:t>
            </w:r>
          </w:p>
        </w:tc>
        <w:tc>
          <w:tcPr>
            <w:tcW w:w="2203" w:type="dxa"/>
            <w:vMerge/>
          </w:tcPr>
          <w:p w14:paraId="2A1FECE5" w14:textId="77777777" w:rsidR="008A09C6" w:rsidRPr="00D95CA8" w:rsidRDefault="008A09C6" w:rsidP="0009634D">
            <w:pPr>
              <w:rPr>
                <w:sz w:val="18"/>
                <w:szCs w:val="18"/>
                <w:lang w:val="en-US"/>
              </w:rPr>
            </w:pPr>
          </w:p>
        </w:tc>
        <w:tc>
          <w:tcPr>
            <w:tcW w:w="1169" w:type="dxa"/>
            <w:tcBorders>
              <w:right w:val="single" w:sz="4" w:space="0" w:color="FFFFFF" w:themeColor="background1"/>
            </w:tcBorders>
          </w:tcPr>
          <w:p w14:paraId="25CFE0D0" w14:textId="627E6A37" w:rsidR="008A09C6" w:rsidRPr="00D95CA8" w:rsidRDefault="008A09C6" w:rsidP="0009634D">
            <w:pPr>
              <w:rPr>
                <w:sz w:val="18"/>
                <w:szCs w:val="18"/>
                <w:lang w:val="en-US"/>
              </w:rPr>
            </w:pPr>
            <w:r>
              <w:rPr>
                <w:sz w:val="18"/>
                <w:szCs w:val="18"/>
                <w:lang w:val="en-US"/>
              </w:rPr>
              <w:t>132/364</w:t>
            </w:r>
          </w:p>
        </w:tc>
        <w:tc>
          <w:tcPr>
            <w:tcW w:w="1436" w:type="dxa"/>
            <w:tcBorders>
              <w:left w:val="single" w:sz="4" w:space="0" w:color="FFFFFF" w:themeColor="background1"/>
            </w:tcBorders>
          </w:tcPr>
          <w:p w14:paraId="498DEB2B" w14:textId="04A17B60" w:rsidR="008A09C6" w:rsidRPr="00D95CA8" w:rsidRDefault="008A09C6" w:rsidP="0009634D">
            <w:pPr>
              <w:rPr>
                <w:sz w:val="18"/>
                <w:szCs w:val="18"/>
                <w:lang w:val="en-US"/>
              </w:rPr>
            </w:pPr>
            <w:r>
              <w:rPr>
                <w:sz w:val="18"/>
                <w:szCs w:val="18"/>
                <w:lang w:val="en-US"/>
              </w:rPr>
              <w:t>(36.3)</w:t>
            </w:r>
          </w:p>
        </w:tc>
        <w:tc>
          <w:tcPr>
            <w:tcW w:w="2143" w:type="dxa"/>
            <w:vMerge/>
          </w:tcPr>
          <w:p w14:paraId="32F05A50" w14:textId="578FFA9B" w:rsidR="008A09C6" w:rsidRPr="00D95CA8" w:rsidRDefault="008A09C6" w:rsidP="0009634D">
            <w:pPr>
              <w:rPr>
                <w:sz w:val="18"/>
                <w:szCs w:val="18"/>
                <w:lang w:val="en-US"/>
              </w:rPr>
            </w:pPr>
          </w:p>
        </w:tc>
      </w:tr>
      <w:tr w:rsidR="00B92998" w:rsidRPr="00D95CA8" w14:paraId="31316DA9" w14:textId="77777777" w:rsidTr="0009634D">
        <w:trPr>
          <w:trHeight w:val="222"/>
        </w:trPr>
        <w:tc>
          <w:tcPr>
            <w:tcW w:w="2203" w:type="dxa"/>
            <w:vMerge w:val="restart"/>
          </w:tcPr>
          <w:p w14:paraId="3A5040C1" w14:textId="410E203E" w:rsidR="00B92998" w:rsidRPr="00D95CA8" w:rsidRDefault="00B92998" w:rsidP="0009634D">
            <w:pPr>
              <w:rPr>
                <w:sz w:val="18"/>
                <w:szCs w:val="18"/>
                <w:lang w:val="en-US"/>
              </w:rPr>
            </w:pPr>
            <w:r>
              <w:rPr>
                <w:sz w:val="18"/>
                <w:szCs w:val="18"/>
                <w:lang w:val="en-US"/>
              </w:rPr>
              <w:t xml:space="preserve">Body </w:t>
            </w:r>
            <w:r w:rsidR="00FF7A3B">
              <w:rPr>
                <w:sz w:val="18"/>
                <w:szCs w:val="18"/>
                <w:lang w:val="en-US"/>
              </w:rPr>
              <w:t>m</w:t>
            </w:r>
            <w:r>
              <w:rPr>
                <w:sz w:val="18"/>
                <w:szCs w:val="18"/>
                <w:lang w:val="en-US"/>
              </w:rPr>
              <w:t xml:space="preserve">ass </w:t>
            </w:r>
            <w:r w:rsidR="00FF7A3B">
              <w:rPr>
                <w:sz w:val="18"/>
                <w:szCs w:val="18"/>
                <w:lang w:val="en-US"/>
              </w:rPr>
              <w:t>i</w:t>
            </w:r>
            <w:r>
              <w:rPr>
                <w:sz w:val="18"/>
                <w:szCs w:val="18"/>
                <w:lang w:val="en-US"/>
              </w:rPr>
              <w:t>ndex</w:t>
            </w:r>
            <w:r w:rsidR="00FF7A3B">
              <w:rPr>
                <w:sz w:val="18"/>
                <w:szCs w:val="18"/>
                <w:lang w:val="en-US"/>
              </w:rPr>
              <w:t>, kg/m</w:t>
            </w:r>
            <w:r w:rsidR="00FF7A3B" w:rsidRPr="00DC473F">
              <w:rPr>
                <w:sz w:val="18"/>
                <w:szCs w:val="18"/>
                <w:vertAlign w:val="superscript"/>
                <w:lang w:val="en-US"/>
              </w:rPr>
              <w:t>2</w:t>
            </w:r>
          </w:p>
        </w:tc>
        <w:tc>
          <w:tcPr>
            <w:tcW w:w="2434" w:type="dxa"/>
          </w:tcPr>
          <w:p w14:paraId="33D0FE29" w14:textId="29437822" w:rsidR="00B92998" w:rsidRDefault="00B92998" w:rsidP="0009634D">
            <w:pPr>
              <w:rPr>
                <w:sz w:val="18"/>
                <w:szCs w:val="18"/>
                <w:lang w:val="en-US"/>
              </w:rPr>
            </w:pPr>
            <w:r w:rsidRPr="00647223">
              <w:rPr>
                <w:sz w:val="18"/>
                <w:szCs w:val="18"/>
                <w:lang w:val="en-US"/>
              </w:rPr>
              <w:t>&lt;18.5</w:t>
            </w:r>
          </w:p>
        </w:tc>
        <w:tc>
          <w:tcPr>
            <w:tcW w:w="1428" w:type="dxa"/>
            <w:tcBorders>
              <w:right w:val="single" w:sz="4" w:space="0" w:color="FFFFFF" w:themeColor="background1"/>
            </w:tcBorders>
          </w:tcPr>
          <w:p w14:paraId="73B340C2" w14:textId="0231E54B" w:rsidR="00B92998" w:rsidRDefault="00B92998" w:rsidP="0009634D">
            <w:pPr>
              <w:rPr>
                <w:sz w:val="18"/>
                <w:szCs w:val="18"/>
                <w:lang w:val="en-US"/>
              </w:rPr>
            </w:pPr>
            <w:r>
              <w:rPr>
                <w:sz w:val="18"/>
                <w:szCs w:val="18"/>
                <w:lang w:val="en-US"/>
              </w:rPr>
              <w:t>22/45</w:t>
            </w:r>
          </w:p>
        </w:tc>
        <w:tc>
          <w:tcPr>
            <w:tcW w:w="906" w:type="dxa"/>
            <w:tcBorders>
              <w:left w:val="single" w:sz="4" w:space="0" w:color="FFFFFF" w:themeColor="background1"/>
            </w:tcBorders>
          </w:tcPr>
          <w:p w14:paraId="3EC858D3" w14:textId="50F77CD2" w:rsidR="00B92998" w:rsidRDefault="00B92998" w:rsidP="0009634D">
            <w:pPr>
              <w:rPr>
                <w:sz w:val="18"/>
                <w:szCs w:val="18"/>
                <w:lang w:val="en-US"/>
              </w:rPr>
            </w:pPr>
            <w:r>
              <w:rPr>
                <w:sz w:val="18"/>
                <w:szCs w:val="18"/>
                <w:lang w:val="en-US"/>
              </w:rPr>
              <w:t>(48.9)</w:t>
            </w:r>
          </w:p>
        </w:tc>
        <w:tc>
          <w:tcPr>
            <w:tcW w:w="2203" w:type="dxa"/>
            <w:vMerge w:val="restart"/>
          </w:tcPr>
          <w:p w14:paraId="5CE106A5" w14:textId="329D897E" w:rsidR="00B92998" w:rsidRDefault="00B92998" w:rsidP="0009634D">
            <w:pPr>
              <w:rPr>
                <w:sz w:val="18"/>
                <w:szCs w:val="18"/>
                <w:lang w:val="en-US"/>
              </w:rPr>
            </w:pPr>
            <w:r>
              <w:rPr>
                <w:sz w:val="18"/>
                <w:szCs w:val="18"/>
                <w:lang w:val="en-US"/>
              </w:rPr>
              <w:t>P=0.19</w:t>
            </w:r>
          </w:p>
          <w:p w14:paraId="2704645B" w14:textId="25D7B41D" w:rsidR="00B92998" w:rsidRPr="00D95CA8" w:rsidRDefault="00B92998" w:rsidP="0009634D">
            <w:pPr>
              <w:rPr>
                <w:sz w:val="18"/>
                <w:szCs w:val="18"/>
                <w:lang w:val="en-US"/>
              </w:rPr>
            </w:pPr>
            <w:r>
              <w:rPr>
                <w:sz w:val="18"/>
                <w:szCs w:val="18"/>
                <w:lang w:val="en-US"/>
              </w:rPr>
              <w:t>Test for trend p=0.06</w:t>
            </w:r>
          </w:p>
        </w:tc>
        <w:tc>
          <w:tcPr>
            <w:tcW w:w="1169" w:type="dxa"/>
            <w:tcBorders>
              <w:right w:val="single" w:sz="4" w:space="0" w:color="FFFFFF" w:themeColor="background1"/>
            </w:tcBorders>
          </w:tcPr>
          <w:p w14:paraId="6E8AB865" w14:textId="768C07A9" w:rsidR="00B92998" w:rsidRPr="00D95CA8" w:rsidRDefault="001C4F2D" w:rsidP="0009634D">
            <w:pPr>
              <w:rPr>
                <w:sz w:val="18"/>
                <w:szCs w:val="18"/>
                <w:lang w:val="en-US"/>
              </w:rPr>
            </w:pPr>
            <w:r>
              <w:rPr>
                <w:sz w:val="18"/>
                <w:szCs w:val="18"/>
                <w:lang w:val="en-US"/>
              </w:rPr>
              <w:t>31/88</w:t>
            </w:r>
          </w:p>
        </w:tc>
        <w:tc>
          <w:tcPr>
            <w:tcW w:w="1436" w:type="dxa"/>
            <w:tcBorders>
              <w:left w:val="single" w:sz="4" w:space="0" w:color="FFFFFF" w:themeColor="background1"/>
            </w:tcBorders>
          </w:tcPr>
          <w:p w14:paraId="35DF6C0C" w14:textId="6C44A8F7" w:rsidR="00B92998" w:rsidRPr="00D95CA8" w:rsidRDefault="001C4F2D" w:rsidP="0009634D">
            <w:pPr>
              <w:rPr>
                <w:sz w:val="18"/>
                <w:szCs w:val="18"/>
                <w:lang w:val="en-US"/>
              </w:rPr>
            </w:pPr>
            <w:r>
              <w:rPr>
                <w:sz w:val="18"/>
                <w:szCs w:val="18"/>
                <w:lang w:val="en-US"/>
              </w:rPr>
              <w:t>(35.2)</w:t>
            </w:r>
          </w:p>
        </w:tc>
        <w:tc>
          <w:tcPr>
            <w:tcW w:w="2143" w:type="dxa"/>
            <w:vMerge w:val="restart"/>
          </w:tcPr>
          <w:p w14:paraId="0BD25582" w14:textId="07859E83" w:rsidR="00B92998" w:rsidRDefault="00B92998" w:rsidP="0009634D">
            <w:pPr>
              <w:rPr>
                <w:sz w:val="18"/>
                <w:szCs w:val="18"/>
                <w:lang w:val="en-US"/>
              </w:rPr>
            </w:pPr>
            <w:r>
              <w:rPr>
                <w:sz w:val="18"/>
                <w:szCs w:val="18"/>
                <w:lang w:val="en-US"/>
              </w:rPr>
              <w:t>P=0.09</w:t>
            </w:r>
          </w:p>
          <w:p w14:paraId="5AD0E384" w14:textId="42AC2734" w:rsidR="00B92998" w:rsidRPr="00D95CA8" w:rsidRDefault="00B92998" w:rsidP="0009634D">
            <w:pPr>
              <w:rPr>
                <w:sz w:val="18"/>
                <w:szCs w:val="18"/>
                <w:lang w:val="en-US"/>
              </w:rPr>
            </w:pPr>
            <w:r>
              <w:rPr>
                <w:sz w:val="18"/>
                <w:szCs w:val="18"/>
                <w:lang w:val="en-US"/>
              </w:rPr>
              <w:t>Test for trend p=0.10</w:t>
            </w:r>
          </w:p>
        </w:tc>
      </w:tr>
      <w:tr w:rsidR="00B92998" w:rsidRPr="00D95CA8" w14:paraId="061250C7" w14:textId="77777777" w:rsidTr="0009634D">
        <w:trPr>
          <w:trHeight w:val="222"/>
        </w:trPr>
        <w:tc>
          <w:tcPr>
            <w:tcW w:w="2203" w:type="dxa"/>
            <w:vMerge/>
          </w:tcPr>
          <w:p w14:paraId="405053BF" w14:textId="77777777" w:rsidR="00B92998" w:rsidRPr="00D95CA8" w:rsidRDefault="00B92998" w:rsidP="0009634D">
            <w:pPr>
              <w:rPr>
                <w:sz w:val="18"/>
                <w:szCs w:val="18"/>
                <w:lang w:val="en-US"/>
              </w:rPr>
            </w:pPr>
          </w:p>
        </w:tc>
        <w:tc>
          <w:tcPr>
            <w:tcW w:w="2434" w:type="dxa"/>
          </w:tcPr>
          <w:p w14:paraId="64A9900A" w14:textId="1C647B35" w:rsidR="00B92998" w:rsidRDefault="00B92998" w:rsidP="0009634D">
            <w:pPr>
              <w:rPr>
                <w:sz w:val="18"/>
                <w:szCs w:val="18"/>
                <w:lang w:val="en-US"/>
              </w:rPr>
            </w:pPr>
            <w:r w:rsidRPr="00647223">
              <w:rPr>
                <w:sz w:val="18"/>
                <w:szCs w:val="18"/>
                <w:lang w:val="en-US"/>
              </w:rPr>
              <w:t>18.5-24.9</w:t>
            </w:r>
          </w:p>
        </w:tc>
        <w:tc>
          <w:tcPr>
            <w:tcW w:w="1428" w:type="dxa"/>
            <w:tcBorders>
              <w:right w:val="single" w:sz="4" w:space="0" w:color="FFFFFF" w:themeColor="background1"/>
            </w:tcBorders>
          </w:tcPr>
          <w:p w14:paraId="5807BEAD" w14:textId="565528BA" w:rsidR="00B92998" w:rsidRDefault="00B92998" w:rsidP="0009634D">
            <w:pPr>
              <w:rPr>
                <w:sz w:val="18"/>
                <w:szCs w:val="18"/>
                <w:lang w:val="en-US"/>
              </w:rPr>
            </w:pPr>
            <w:r>
              <w:rPr>
                <w:sz w:val="18"/>
                <w:szCs w:val="18"/>
                <w:lang w:val="en-US"/>
              </w:rPr>
              <w:t>535/1143</w:t>
            </w:r>
          </w:p>
        </w:tc>
        <w:tc>
          <w:tcPr>
            <w:tcW w:w="906" w:type="dxa"/>
            <w:tcBorders>
              <w:left w:val="single" w:sz="4" w:space="0" w:color="FFFFFF" w:themeColor="background1"/>
            </w:tcBorders>
          </w:tcPr>
          <w:p w14:paraId="3C2AD408" w14:textId="0713C057" w:rsidR="00B92998" w:rsidRDefault="00B92998" w:rsidP="0009634D">
            <w:pPr>
              <w:rPr>
                <w:sz w:val="18"/>
                <w:szCs w:val="18"/>
                <w:lang w:val="en-US"/>
              </w:rPr>
            </w:pPr>
            <w:r>
              <w:rPr>
                <w:sz w:val="18"/>
                <w:szCs w:val="18"/>
                <w:lang w:val="en-US"/>
              </w:rPr>
              <w:t>(46.8)</w:t>
            </w:r>
          </w:p>
        </w:tc>
        <w:tc>
          <w:tcPr>
            <w:tcW w:w="2203" w:type="dxa"/>
            <w:vMerge/>
          </w:tcPr>
          <w:p w14:paraId="521500EF" w14:textId="77777777" w:rsidR="00B92998" w:rsidRPr="00D95CA8" w:rsidRDefault="00B92998" w:rsidP="0009634D">
            <w:pPr>
              <w:rPr>
                <w:sz w:val="18"/>
                <w:szCs w:val="18"/>
                <w:lang w:val="en-US"/>
              </w:rPr>
            </w:pPr>
          </w:p>
        </w:tc>
        <w:tc>
          <w:tcPr>
            <w:tcW w:w="1169" w:type="dxa"/>
            <w:tcBorders>
              <w:right w:val="single" w:sz="4" w:space="0" w:color="FFFFFF" w:themeColor="background1"/>
            </w:tcBorders>
          </w:tcPr>
          <w:p w14:paraId="0AD1BC5A" w14:textId="7A8E8536" w:rsidR="00B92998" w:rsidRPr="00D95CA8" w:rsidRDefault="001C4F2D" w:rsidP="0009634D">
            <w:pPr>
              <w:rPr>
                <w:sz w:val="18"/>
                <w:szCs w:val="18"/>
                <w:lang w:val="en-US"/>
              </w:rPr>
            </w:pPr>
            <w:r>
              <w:rPr>
                <w:sz w:val="18"/>
                <w:szCs w:val="18"/>
                <w:lang w:val="en-US"/>
              </w:rPr>
              <w:t>1691/5832</w:t>
            </w:r>
          </w:p>
        </w:tc>
        <w:tc>
          <w:tcPr>
            <w:tcW w:w="1436" w:type="dxa"/>
            <w:tcBorders>
              <w:left w:val="single" w:sz="4" w:space="0" w:color="FFFFFF" w:themeColor="background1"/>
            </w:tcBorders>
          </w:tcPr>
          <w:p w14:paraId="24E91F2A" w14:textId="322B2804" w:rsidR="00B92998" w:rsidRPr="00D95CA8" w:rsidRDefault="001C4F2D" w:rsidP="0009634D">
            <w:pPr>
              <w:rPr>
                <w:sz w:val="18"/>
                <w:szCs w:val="18"/>
                <w:lang w:val="en-US"/>
              </w:rPr>
            </w:pPr>
            <w:r>
              <w:rPr>
                <w:sz w:val="18"/>
                <w:szCs w:val="18"/>
                <w:lang w:val="en-US"/>
              </w:rPr>
              <w:t>(29.5)</w:t>
            </w:r>
          </w:p>
        </w:tc>
        <w:tc>
          <w:tcPr>
            <w:tcW w:w="2143" w:type="dxa"/>
            <w:vMerge/>
          </w:tcPr>
          <w:p w14:paraId="2B336EE9" w14:textId="3944F148" w:rsidR="00B92998" w:rsidRPr="00D95CA8" w:rsidRDefault="00B92998" w:rsidP="0009634D">
            <w:pPr>
              <w:rPr>
                <w:sz w:val="18"/>
                <w:szCs w:val="18"/>
                <w:lang w:val="en-US"/>
              </w:rPr>
            </w:pPr>
          </w:p>
        </w:tc>
      </w:tr>
      <w:tr w:rsidR="00B92998" w:rsidRPr="00D95CA8" w14:paraId="1798F516" w14:textId="77777777" w:rsidTr="0009634D">
        <w:trPr>
          <w:trHeight w:val="222"/>
        </w:trPr>
        <w:tc>
          <w:tcPr>
            <w:tcW w:w="2203" w:type="dxa"/>
            <w:vMerge/>
          </w:tcPr>
          <w:p w14:paraId="01C6D08F" w14:textId="77777777" w:rsidR="00B92998" w:rsidRPr="00D95CA8" w:rsidRDefault="00B92998" w:rsidP="0009634D">
            <w:pPr>
              <w:rPr>
                <w:sz w:val="18"/>
                <w:szCs w:val="18"/>
                <w:lang w:val="en-US"/>
              </w:rPr>
            </w:pPr>
          </w:p>
        </w:tc>
        <w:tc>
          <w:tcPr>
            <w:tcW w:w="2434" w:type="dxa"/>
          </w:tcPr>
          <w:p w14:paraId="433BA643" w14:textId="55D76556" w:rsidR="00B92998" w:rsidRDefault="00B92998" w:rsidP="0009634D">
            <w:pPr>
              <w:rPr>
                <w:sz w:val="18"/>
                <w:szCs w:val="18"/>
                <w:lang w:val="en-US"/>
              </w:rPr>
            </w:pPr>
            <w:r w:rsidRPr="00647223">
              <w:rPr>
                <w:sz w:val="18"/>
                <w:szCs w:val="18"/>
                <w:lang w:val="en-US"/>
              </w:rPr>
              <w:t>25-29.9</w:t>
            </w:r>
          </w:p>
        </w:tc>
        <w:tc>
          <w:tcPr>
            <w:tcW w:w="1428" w:type="dxa"/>
            <w:tcBorders>
              <w:right w:val="single" w:sz="4" w:space="0" w:color="FFFFFF" w:themeColor="background1"/>
            </w:tcBorders>
          </w:tcPr>
          <w:p w14:paraId="6266278A" w14:textId="54A10206" w:rsidR="00B92998" w:rsidRDefault="00B92998" w:rsidP="0009634D">
            <w:pPr>
              <w:rPr>
                <w:sz w:val="18"/>
                <w:szCs w:val="18"/>
                <w:lang w:val="en-US"/>
              </w:rPr>
            </w:pPr>
            <w:r>
              <w:rPr>
                <w:sz w:val="18"/>
                <w:szCs w:val="18"/>
                <w:lang w:val="en-US"/>
              </w:rPr>
              <w:t>710/1536</w:t>
            </w:r>
          </w:p>
        </w:tc>
        <w:tc>
          <w:tcPr>
            <w:tcW w:w="906" w:type="dxa"/>
            <w:tcBorders>
              <w:left w:val="single" w:sz="4" w:space="0" w:color="FFFFFF" w:themeColor="background1"/>
            </w:tcBorders>
          </w:tcPr>
          <w:p w14:paraId="0407C9C1" w14:textId="300F419A" w:rsidR="00B92998" w:rsidRDefault="00B92998" w:rsidP="0009634D">
            <w:pPr>
              <w:rPr>
                <w:sz w:val="18"/>
                <w:szCs w:val="18"/>
                <w:lang w:val="en-US"/>
              </w:rPr>
            </w:pPr>
            <w:r>
              <w:rPr>
                <w:sz w:val="18"/>
                <w:szCs w:val="18"/>
                <w:lang w:val="en-US"/>
              </w:rPr>
              <w:t>(46.2)</w:t>
            </w:r>
          </w:p>
        </w:tc>
        <w:tc>
          <w:tcPr>
            <w:tcW w:w="2203" w:type="dxa"/>
            <w:vMerge/>
          </w:tcPr>
          <w:p w14:paraId="39D3A4D1" w14:textId="77777777" w:rsidR="00B92998" w:rsidRPr="00D95CA8" w:rsidRDefault="00B92998" w:rsidP="0009634D">
            <w:pPr>
              <w:rPr>
                <w:sz w:val="18"/>
                <w:szCs w:val="18"/>
                <w:lang w:val="en-US"/>
              </w:rPr>
            </w:pPr>
          </w:p>
        </w:tc>
        <w:tc>
          <w:tcPr>
            <w:tcW w:w="1169" w:type="dxa"/>
            <w:tcBorders>
              <w:right w:val="single" w:sz="4" w:space="0" w:color="FFFFFF" w:themeColor="background1"/>
            </w:tcBorders>
          </w:tcPr>
          <w:p w14:paraId="0766A625" w14:textId="27B2B95D" w:rsidR="00B92998" w:rsidRPr="00D95CA8" w:rsidRDefault="001C4F2D" w:rsidP="0009634D">
            <w:pPr>
              <w:rPr>
                <w:sz w:val="18"/>
                <w:szCs w:val="18"/>
                <w:lang w:val="en-US"/>
              </w:rPr>
            </w:pPr>
            <w:r>
              <w:rPr>
                <w:sz w:val="18"/>
                <w:szCs w:val="18"/>
                <w:lang w:val="en-US"/>
              </w:rPr>
              <w:t>2302/7600</w:t>
            </w:r>
          </w:p>
        </w:tc>
        <w:tc>
          <w:tcPr>
            <w:tcW w:w="1436" w:type="dxa"/>
            <w:tcBorders>
              <w:left w:val="single" w:sz="4" w:space="0" w:color="FFFFFF" w:themeColor="background1"/>
            </w:tcBorders>
          </w:tcPr>
          <w:p w14:paraId="5625473F" w14:textId="43E2882E" w:rsidR="00B92998" w:rsidRPr="00D95CA8" w:rsidRDefault="001C4F2D" w:rsidP="0009634D">
            <w:pPr>
              <w:rPr>
                <w:sz w:val="18"/>
                <w:szCs w:val="18"/>
                <w:lang w:val="en-US"/>
              </w:rPr>
            </w:pPr>
            <w:r>
              <w:rPr>
                <w:sz w:val="18"/>
                <w:szCs w:val="18"/>
                <w:lang w:val="en-US"/>
              </w:rPr>
              <w:t>(30.3)</w:t>
            </w:r>
          </w:p>
        </w:tc>
        <w:tc>
          <w:tcPr>
            <w:tcW w:w="2143" w:type="dxa"/>
            <w:vMerge/>
          </w:tcPr>
          <w:p w14:paraId="0800801C" w14:textId="067F2118" w:rsidR="00B92998" w:rsidRPr="00D95CA8" w:rsidRDefault="00B92998" w:rsidP="0009634D">
            <w:pPr>
              <w:rPr>
                <w:sz w:val="18"/>
                <w:szCs w:val="18"/>
                <w:lang w:val="en-US"/>
              </w:rPr>
            </w:pPr>
          </w:p>
        </w:tc>
      </w:tr>
      <w:tr w:rsidR="00B92998" w:rsidRPr="00D95CA8" w14:paraId="3CA62EB4" w14:textId="77777777" w:rsidTr="0009634D">
        <w:trPr>
          <w:trHeight w:val="222"/>
        </w:trPr>
        <w:tc>
          <w:tcPr>
            <w:tcW w:w="2203" w:type="dxa"/>
            <w:vMerge/>
          </w:tcPr>
          <w:p w14:paraId="3E9BE110" w14:textId="77777777" w:rsidR="00B92998" w:rsidRPr="00D95CA8" w:rsidRDefault="00B92998" w:rsidP="0009634D">
            <w:pPr>
              <w:rPr>
                <w:sz w:val="18"/>
                <w:szCs w:val="18"/>
                <w:lang w:val="en-US"/>
              </w:rPr>
            </w:pPr>
          </w:p>
        </w:tc>
        <w:tc>
          <w:tcPr>
            <w:tcW w:w="2434" w:type="dxa"/>
          </w:tcPr>
          <w:p w14:paraId="7D15FDEC" w14:textId="43578037" w:rsidR="00B92998" w:rsidRDefault="00B92998" w:rsidP="0009634D">
            <w:pPr>
              <w:rPr>
                <w:sz w:val="18"/>
                <w:szCs w:val="18"/>
                <w:lang w:val="en-US"/>
              </w:rPr>
            </w:pPr>
            <w:r w:rsidRPr="00647223">
              <w:rPr>
                <w:sz w:val="18"/>
                <w:szCs w:val="18"/>
                <w:lang w:val="en-US"/>
              </w:rPr>
              <w:t>30-34.5</w:t>
            </w:r>
          </w:p>
        </w:tc>
        <w:tc>
          <w:tcPr>
            <w:tcW w:w="1428" w:type="dxa"/>
            <w:tcBorders>
              <w:right w:val="single" w:sz="4" w:space="0" w:color="FFFFFF" w:themeColor="background1"/>
            </w:tcBorders>
          </w:tcPr>
          <w:p w14:paraId="4FBB4224" w14:textId="0D85E825" w:rsidR="00B92998" w:rsidRDefault="00B92998" w:rsidP="0009634D">
            <w:pPr>
              <w:rPr>
                <w:sz w:val="18"/>
                <w:szCs w:val="18"/>
                <w:lang w:val="en-US"/>
              </w:rPr>
            </w:pPr>
            <w:r>
              <w:rPr>
                <w:sz w:val="18"/>
                <w:szCs w:val="18"/>
                <w:lang w:val="en-US"/>
              </w:rPr>
              <w:t>425/917</w:t>
            </w:r>
          </w:p>
        </w:tc>
        <w:tc>
          <w:tcPr>
            <w:tcW w:w="906" w:type="dxa"/>
            <w:tcBorders>
              <w:left w:val="single" w:sz="4" w:space="0" w:color="FFFFFF" w:themeColor="background1"/>
            </w:tcBorders>
          </w:tcPr>
          <w:p w14:paraId="5DE53F36" w14:textId="6F368781" w:rsidR="00B92998" w:rsidRDefault="00B92998" w:rsidP="0009634D">
            <w:pPr>
              <w:rPr>
                <w:sz w:val="18"/>
                <w:szCs w:val="18"/>
                <w:lang w:val="en-US"/>
              </w:rPr>
            </w:pPr>
            <w:r>
              <w:rPr>
                <w:sz w:val="18"/>
                <w:szCs w:val="18"/>
                <w:lang w:val="en-US"/>
              </w:rPr>
              <w:t>(46.4)</w:t>
            </w:r>
          </w:p>
        </w:tc>
        <w:tc>
          <w:tcPr>
            <w:tcW w:w="2203" w:type="dxa"/>
            <w:vMerge/>
          </w:tcPr>
          <w:p w14:paraId="3EB6D62E" w14:textId="77777777" w:rsidR="00B92998" w:rsidRPr="00D95CA8" w:rsidRDefault="00B92998" w:rsidP="0009634D">
            <w:pPr>
              <w:rPr>
                <w:sz w:val="18"/>
                <w:szCs w:val="18"/>
                <w:lang w:val="en-US"/>
              </w:rPr>
            </w:pPr>
          </w:p>
        </w:tc>
        <w:tc>
          <w:tcPr>
            <w:tcW w:w="1169" w:type="dxa"/>
            <w:tcBorders>
              <w:right w:val="single" w:sz="4" w:space="0" w:color="FFFFFF" w:themeColor="background1"/>
            </w:tcBorders>
          </w:tcPr>
          <w:p w14:paraId="07437B34" w14:textId="19A487E9" w:rsidR="00B92998" w:rsidRPr="00D95CA8" w:rsidRDefault="001C4F2D" w:rsidP="0009634D">
            <w:pPr>
              <w:rPr>
                <w:sz w:val="18"/>
                <w:szCs w:val="18"/>
                <w:lang w:val="en-US"/>
              </w:rPr>
            </w:pPr>
            <w:r>
              <w:rPr>
                <w:sz w:val="18"/>
                <w:szCs w:val="18"/>
                <w:lang w:val="en-US"/>
              </w:rPr>
              <w:t>901/3123</w:t>
            </w:r>
          </w:p>
        </w:tc>
        <w:tc>
          <w:tcPr>
            <w:tcW w:w="1436" w:type="dxa"/>
            <w:tcBorders>
              <w:left w:val="single" w:sz="4" w:space="0" w:color="FFFFFF" w:themeColor="background1"/>
            </w:tcBorders>
          </w:tcPr>
          <w:p w14:paraId="43205A0F" w14:textId="56AA403F" w:rsidR="00B92998" w:rsidRPr="00D95CA8" w:rsidRDefault="001C4F2D" w:rsidP="0009634D">
            <w:pPr>
              <w:rPr>
                <w:sz w:val="18"/>
                <w:szCs w:val="18"/>
                <w:lang w:val="en-US"/>
              </w:rPr>
            </w:pPr>
            <w:r>
              <w:rPr>
                <w:sz w:val="18"/>
                <w:szCs w:val="18"/>
                <w:lang w:val="en-US"/>
              </w:rPr>
              <w:t>(28.9)</w:t>
            </w:r>
          </w:p>
        </w:tc>
        <w:tc>
          <w:tcPr>
            <w:tcW w:w="2143" w:type="dxa"/>
            <w:vMerge/>
          </w:tcPr>
          <w:p w14:paraId="42DA4139" w14:textId="05810EC5" w:rsidR="00B92998" w:rsidRPr="00D95CA8" w:rsidRDefault="00B92998" w:rsidP="0009634D">
            <w:pPr>
              <w:rPr>
                <w:sz w:val="18"/>
                <w:szCs w:val="18"/>
                <w:lang w:val="en-US"/>
              </w:rPr>
            </w:pPr>
          </w:p>
        </w:tc>
      </w:tr>
      <w:tr w:rsidR="00B92998" w:rsidRPr="00D95CA8" w14:paraId="14E9F5BF" w14:textId="77777777" w:rsidTr="0009634D">
        <w:trPr>
          <w:trHeight w:val="222"/>
        </w:trPr>
        <w:tc>
          <w:tcPr>
            <w:tcW w:w="2203" w:type="dxa"/>
            <w:vMerge/>
          </w:tcPr>
          <w:p w14:paraId="5BDF7729" w14:textId="77777777" w:rsidR="00B92998" w:rsidRPr="00D95CA8" w:rsidRDefault="00B92998" w:rsidP="0009634D">
            <w:pPr>
              <w:rPr>
                <w:sz w:val="18"/>
                <w:szCs w:val="18"/>
                <w:lang w:val="en-US"/>
              </w:rPr>
            </w:pPr>
          </w:p>
        </w:tc>
        <w:tc>
          <w:tcPr>
            <w:tcW w:w="2434" w:type="dxa"/>
          </w:tcPr>
          <w:p w14:paraId="26EB5263" w14:textId="36956CB3" w:rsidR="00B92998" w:rsidRPr="00647223" w:rsidRDefault="00B92998" w:rsidP="0009634D">
            <w:pPr>
              <w:rPr>
                <w:sz w:val="18"/>
                <w:szCs w:val="18"/>
                <w:lang w:val="en-US"/>
              </w:rPr>
            </w:pPr>
            <w:r w:rsidRPr="00647223">
              <w:rPr>
                <w:sz w:val="18"/>
                <w:szCs w:val="18"/>
                <w:lang w:val="en-US"/>
              </w:rPr>
              <w:t>&gt;35</w:t>
            </w:r>
          </w:p>
        </w:tc>
        <w:tc>
          <w:tcPr>
            <w:tcW w:w="1428" w:type="dxa"/>
            <w:tcBorders>
              <w:right w:val="single" w:sz="4" w:space="0" w:color="FFFFFF" w:themeColor="background1"/>
            </w:tcBorders>
          </w:tcPr>
          <w:p w14:paraId="2CC4686C" w14:textId="13EB6F67" w:rsidR="00B92998" w:rsidRDefault="00B92998" w:rsidP="0009634D">
            <w:pPr>
              <w:rPr>
                <w:sz w:val="18"/>
                <w:szCs w:val="18"/>
                <w:lang w:val="en-US"/>
              </w:rPr>
            </w:pPr>
            <w:r>
              <w:rPr>
                <w:sz w:val="18"/>
                <w:szCs w:val="18"/>
                <w:lang w:val="en-US"/>
              </w:rPr>
              <w:t>188/465</w:t>
            </w:r>
          </w:p>
        </w:tc>
        <w:tc>
          <w:tcPr>
            <w:tcW w:w="906" w:type="dxa"/>
            <w:tcBorders>
              <w:left w:val="single" w:sz="4" w:space="0" w:color="FFFFFF" w:themeColor="background1"/>
            </w:tcBorders>
          </w:tcPr>
          <w:p w14:paraId="05E6C384" w14:textId="23D0FE38" w:rsidR="00B92998" w:rsidRDefault="00B92998" w:rsidP="0009634D">
            <w:pPr>
              <w:rPr>
                <w:sz w:val="18"/>
                <w:szCs w:val="18"/>
                <w:lang w:val="en-US"/>
              </w:rPr>
            </w:pPr>
            <w:r>
              <w:rPr>
                <w:sz w:val="18"/>
                <w:szCs w:val="18"/>
                <w:lang w:val="en-US"/>
              </w:rPr>
              <w:t>(40.4)</w:t>
            </w:r>
          </w:p>
        </w:tc>
        <w:tc>
          <w:tcPr>
            <w:tcW w:w="2203" w:type="dxa"/>
            <w:vMerge/>
          </w:tcPr>
          <w:p w14:paraId="00E74EFD" w14:textId="77777777" w:rsidR="00B92998" w:rsidRPr="00D95CA8" w:rsidRDefault="00B92998" w:rsidP="0009634D">
            <w:pPr>
              <w:rPr>
                <w:sz w:val="18"/>
                <w:szCs w:val="18"/>
                <w:lang w:val="en-US"/>
              </w:rPr>
            </w:pPr>
          </w:p>
        </w:tc>
        <w:tc>
          <w:tcPr>
            <w:tcW w:w="1169" w:type="dxa"/>
            <w:tcBorders>
              <w:right w:val="single" w:sz="4" w:space="0" w:color="FFFFFF" w:themeColor="background1"/>
            </w:tcBorders>
          </w:tcPr>
          <w:p w14:paraId="44CDDD95" w14:textId="62E91F96" w:rsidR="00B92998" w:rsidRPr="00D95CA8" w:rsidRDefault="001C4F2D" w:rsidP="0009634D">
            <w:pPr>
              <w:rPr>
                <w:sz w:val="18"/>
                <w:szCs w:val="18"/>
                <w:lang w:val="en-US"/>
              </w:rPr>
            </w:pPr>
            <w:r>
              <w:rPr>
                <w:sz w:val="18"/>
                <w:szCs w:val="18"/>
                <w:lang w:val="en-US"/>
              </w:rPr>
              <w:t>284/1061</w:t>
            </w:r>
          </w:p>
        </w:tc>
        <w:tc>
          <w:tcPr>
            <w:tcW w:w="1436" w:type="dxa"/>
            <w:tcBorders>
              <w:left w:val="single" w:sz="4" w:space="0" w:color="FFFFFF" w:themeColor="background1"/>
            </w:tcBorders>
          </w:tcPr>
          <w:p w14:paraId="28BA7446" w14:textId="4B53E197" w:rsidR="00B92998" w:rsidRPr="00D95CA8" w:rsidRDefault="001C4F2D" w:rsidP="0009634D">
            <w:pPr>
              <w:rPr>
                <w:sz w:val="18"/>
                <w:szCs w:val="18"/>
                <w:lang w:val="en-US"/>
              </w:rPr>
            </w:pPr>
            <w:r>
              <w:rPr>
                <w:sz w:val="18"/>
                <w:szCs w:val="18"/>
                <w:lang w:val="en-US"/>
              </w:rPr>
              <w:t>(26.8)</w:t>
            </w:r>
          </w:p>
        </w:tc>
        <w:tc>
          <w:tcPr>
            <w:tcW w:w="2143" w:type="dxa"/>
            <w:vMerge/>
          </w:tcPr>
          <w:p w14:paraId="140B69E3" w14:textId="77777777" w:rsidR="00B92998" w:rsidRPr="00D95CA8" w:rsidRDefault="00B92998" w:rsidP="0009634D">
            <w:pPr>
              <w:rPr>
                <w:sz w:val="18"/>
                <w:szCs w:val="18"/>
                <w:lang w:val="en-US"/>
              </w:rPr>
            </w:pPr>
          </w:p>
        </w:tc>
      </w:tr>
      <w:tr w:rsidR="00E25E75" w:rsidRPr="00D95CA8" w14:paraId="511E136E" w14:textId="77777777" w:rsidTr="0009634D">
        <w:trPr>
          <w:trHeight w:val="222"/>
        </w:trPr>
        <w:tc>
          <w:tcPr>
            <w:tcW w:w="2203" w:type="dxa"/>
            <w:vMerge w:val="restart"/>
          </w:tcPr>
          <w:p w14:paraId="60B513ED" w14:textId="03ECB179" w:rsidR="00E25E75" w:rsidRPr="00D95CA8" w:rsidRDefault="00E25E75" w:rsidP="0009634D">
            <w:pPr>
              <w:rPr>
                <w:sz w:val="18"/>
                <w:szCs w:val="18"/>
                <w:lang w:val="en-US"/>
              </w:rPr>
            </w:pPr>
            <w:r>
              <w:rPr>
                <w:sz w:val="18"/>
                <w:szCs w:val="18"/>
                <w:lang w:val="en-US"/>
              </w:rPr>
              <w:t>Self-reported CVD Morbidity</w:t>
            </w:r>
          </w:p>
        </w:tc>
        <w:tc>
          <w:tcPr>
            <w:tcW w:w="2434" w:type="dxa"/>
          </w:tcPr>
          <w:p w14:paraId="1DCA65AF" w14:textId="6A61BA48" w:rsidR="00E25E75" w:rsidRPr="00647223" w:rsidRDefault="00E25E75" w:rsidP="0009634D">
            <w:pPr>
              <w:rPr>
                <w:sz w:val="18"/>
                <w:szCs w:val="18"/>
                <w:lang w:val="en-US"/>
              </w:rPr>
            </w:pPr>
            <w:r>
              <w:rPr>
                <w:sz w:val="18"/>
                <w:szCs w:val="18"/>
                <w:lang w:val="en-US"/>
              </w:rPr>
              <w:t>No</w:t>
            </w:r>
          </w:p>
        </w:tc>
        <w:tc>
          <w:tcPr>
            <w:tcW w:w="1428" w:type="dxa"/>
            <w:tcBorders>
              <w:right w:val="single" w:sz="4" w:space="0" w:color="FFFFFF" w:themeColor="background1"/>
            </w:tcBorders>
          </w:tcPr>
          <w:p w14:paraId="78ABA457" w14:textId="3A5CF79C" w:rsidR="00E25E75" w:rsidRDefault="00E25E75" w:rsidP="0009634D">
            <w:pPr>
              <w:rPr>
                <w:sz w:val="18"/>
                <w:szCs w:val="18"/>
                <w:lang w:val="en-US"/>
              </w:rPr>
            </w:pPr>
            <w:r>
              <w:rPr>
                <w:sz w:val="18"/>
                <w:szCs w:val="18"/>
                <w:lang w:val="en-US"/>
              </w:rPr>
              <w:t>1710/3718</w:t>
            </w:r>
          </w:p>
        </w:tc>
        <w:tc>
          <w:tcPr>
            <w:tcW w:w="906" w:type="dxa"/>
            <w:tcBorders>
              <w:left w:val="single" w:sz="4" w:space="0" w:color="FFFFFF" w:themeColor="background1"/>
            </w:tcBorders>
          </w:tcPr>
          <w:p w14:paraId="6BCC9F87" w14:textId="363D008F" w:rsidR="00E25E75" w:rsidRDefault="00E25E75" w:rsidP="0009634D">
            <w:pPr>
              <w:rPr>
                <w:sz w:val="18"/>
                <w:szCs w:val="18"/>
                <w:lang w:val="en-US"/>
              </w:rPr>
            </w:pPr>
            <w:r>
              <w:rPr>
                <w:sz w:val="18"/>
                <w:szCs w:val="18"/>
                <w:lang w:val="en-US"/>
              </w:rPr>
              <w:t>(46.0)</w:t>
            </w:r>
          </w:p>
        </w:tc>
        <w:tc>
          <w:tcPr>
            <w:tcW w:w="2203" w:type="dxa"/>
            <w:vMerge w:val="restart"/>
          </w:tcPr>
          <w:p w14:paraId="2410FD0C" w14:textId="29F886B3" w:rsidR="00E25E75" w:rsidRPr="00D95CA8" w:rsidRDefault="00E25E75" w:rsidP="0009634D">
            <w:pPr>
              <w:rPr>
                <w:sz w:val="18"/>
                <w:szCs w:val="18"/>
                <w:lang w:val="en-US"/>
              </w:rPr>
            </w:pPr>
            <w:r>
              <w:rPr>
                <w:sz w:val="18"/>
                <w:szCs w:val="18"/>
                <w:lang w:val="en-US"/>
              </w:rPr>
              <w:t>P=0.27</w:t>
            </w:r>
          </w:p>
        </w:tc>
        <w:tc>
          <w:tcPr>
            <w:tcW w:w="1169" w:type="dxa"/>
            <w:tcBorders>
              <w:right w:val="single" w:sz="4" w:space="0" w:color="FFFFFF" w:themeColor="background1"/>
            </w:tcBorders>
          </w:tcPr>
          <w:p w14:paraId="3AC88AB4" w14:textId="52EEBCD3" w:rsidR="00E25E75" w:rsidRDefault="00E25E75" w:rsidP="0009634D">
            <w:pPr>
              <w:rPr>
                <w:sz w:val="18"/>
                <w:szCs w:val="18"/>
                <w:lang w:val="en-US"/>
              </w:rPr>
            </w:pPr>
            <w:r>
              <w:rPr>
                <w:sz w:val="18"/>
                <w:szCs w:val="18"/>
                <w:lang w:val="en-US"/>
              </w:rPr>
              <w:t>4799/16506</w:t>
            </w:r>
          </w:p>
        </w:tc>
        <w:tc>
          <w:tcPr>
            <w:tcW w:w="1436" w:type="dxa"/>
            <w:tcBorders>
              <w:left w:val="single" w:sz="4" w:space="0" w:color="FFFFFF" w:themeColor="background1"/>
            </w:tcBorders>
          </w:tcPr>
          <w:p w14:paraId="3A7DF0F6" w14:textId="3E51AB9D" w:rsidR="00E25E75" w:rsidRDefault="00E25E75" w:rsidP="0009634D">
            <w:pPr>
              <w:rPr>
                <w:sz w:val="18"/>
                <w:szCs w:val="18"/>
                <w:lang w:val="en-US"/>
              </w:rPr>
            </w:pPr>
            <w:r>
              <w:rPr>
                <w:sz w:val="18"/>
                <w:szCs w:val="18"/>
                <w:lang w:val="en-US"/>
              </w:rPr>
              <w:t>(29.1)</w:t>
            </w:r>
          </w:p>
        </w:tc>
        <w:tc>
          <w:tcPr>
            <w:tcW w:w="2143" w:type="dxa"/>
            <w:vMerge w:val="restart"/>
          </w:tcPr>
          <w:p w14:paraId="0C91D17B" w14:textId="626D7835" w:rsidR="00E25E75" w:rsidRPr="00D95CA8" w:rsidRDefault="00E25E75" w:rsidP="0009634D">
            <w:pPr>
              <w:rPr>
                <w:sz w:val="18"/>
                <w:szCs w:val="18"/>
                <w:lang w:val="en-US"/>
              </w:rPr>
            </w:pPr>
            <w:r>
              <w:rPr>
                <w:sz w:val="18"/>
                <w:szCs w:val="18"/>
                <w:lang w:val="en-US"/>
              </w:rPr>
              <w:t>P&lt;0.001</w:t>
            </w:r>
          </w:p>
        </w:tc>
      </w:tr>
      <w:tr w:rsidR="00E25E75" w:rsidRPr="00D95CA8" w14:paraId="1A181C77" w14:textId="77777777" w:rsidTr="0009634D">
        <w:trPr>
          <w:trHeight w:val="222"/>
        </w:trPr>
        <w:tc>
          <w:tcPr>
            <w:tcW w:w="2203" w:type="dxa"/>
            <w:vMerge/>
          </w:tcPr>
          <w:p w14:paraId="45427AAA" w14:textId="77777777" w:rsidR="00E25E75" w:rsidRPr="00D95CA8" w:rsidRDefault="00E25E75" w:rsidP="0009634D">
            <w:pPr>
              <w:rPr>
                <w:sz w:val="18"/>
                <w:szCs w:val="18"/>
                <w:lang w:val="en-US"/>
              </w:rPr>
            </w:pPr>
          </w:p>
        </w:tc>
        <w:tc>
          <w:tcPr>
            <w:tcW w:w="2434" w:type="dxa"/>
          </w:tcPr>
          <w:p w14:paraId="2268A8E5" w14:textId="462C2844" w:rsidR="00E25E75" w:rsidRPr="00647223" w:rsidRDefault="00E25E75" w:rsidP="0009634D">
            <w:pPr>
              <w:rPr>
                <w:sz w:val="18"/>
                <w:szCs w:val="18"/>
                <w:lang w:val="en-US"/>
              </w:rPr>
            </w:pPr>
            <w:r>
              <w:rPr>
                <w:sz w:val="18"/>
                <w:szCs w:val="18"/>
                <w:lang w:val="en-US"/>
              </w:rPr>
              <w:t>Yes</w:t>
            </w:r>
          </w:p>
        </w:tc>
        <w:tc>
          <w:tcPr>
            <w:tcW w:w="1428" w:type="dxa"/>
            <w:tcBorders>
              <w:right w:val="single" w:sz="4" w:space="0" w:color="FFFFFF" w:themeColor="background1"/>
            </w:tcBorders>
          </w:tcPr>
          <w:p w14:paraId="24242A91" w14:textId="3F8C3FFF" w:rsidR="00E25E75" w:rsidRDefault="00E25E75" w:rsidP="0009634D">
            <w:pPr>
              <w:rPr>
                <w:sz w:val="18"/>
                <w:szCs w:val="18"/>
                <w:lang w:val="en-US"/>
              </w:rPr>
            </w:pPr>
            <w:r>
              <w:rPr>
                <w:sz w:val="18"/>
                <w:szCs w:val="18"/>
                <w:lang w:val="en-US"/>
              </w:rPr>
              <w:t>167/388</w:t>
            </w:r>
          </w:p>
        </w:tc>
        <w:tc>
          <w:tcPr>
            <w:tcW w:w="906" w:type="dxa"/>
            <w:tcBorders>
              <w:left w:val="single" w:sz="4" w:space="0" w:color="FFFFFF" w:themeColor="background1"/>
            </w:tcBorders>
          </w:tcPr>
          <w:p w14:paraId="1A81BA32" w14:textId="5A8C7CEA" w:rsidR="00E25E75" w:rsidRDefault="00E25E75" w:rsidP="0009634D">
            <w:pPr>
              <w:rPr>
                <w:sz w:val="18"/>
                <w:szCs w:val="18"/>
                <w:lang w:val="en-US"/>
              </w:rPr>
            </w:pPr>
            <w:r>
              <w:rPr>
                <w:sz w:val="18"/>
                <w:szCs w:val="18"/>
                <w:lang w:val="en-US"/>
              </w:rPr>
              <w:t>(43.0)</w:t>
            </w:r>
          </w:p>
        </w:tc>
        <w:tc>
          <w:tcPr>
            <w:tcW w:w="2203" w:type="dxa"/>
            <w:vMerge/>
          </w:tcPr>
          <w:p w14:paraId="7DD0C882" w14:textId="77777777" w:rsidR="00E25E75" w:rsidRPr="00D95CA8" w:rsidRDefault="00E25E75" w:rsidP="0009634D">
            <w:pPr>
              <w:rPr>
                <w:sz w:val="18"/>
                <w:szCs w:val="18"/>
                <w:lang w:val="en-US"/>
              </w:rPr>
            </w:pPr>
          </w:p>
        </w:tc>
        <w:tc>
          <w:tcPr>
            <w:tcW w:w="1169" w:type="dxa"/>
            <w:tcBorders>
              <w:right w:val="single" w:sz="4" w:space="0" w:color="FFFFFF" w:themeColor="background1"/>
            </w:tcBorders>
          </w:tcPr>
          <w:p w14:paraId="4DA913D8" w14:textId="771AC5AE" w:rsidR="00E25E75" w:rsidRDefault="00E25E75" w:rsidP="0009634D">
            <w:pPr>
              <w:rPr>
                <w:sz w:val="18"/>
                <w:szCs w:val="18"/>
                <w:lang w:val="en-US"/>
              </w:rPr>
            </w:pPr>
            <w:r>
              <w:rPr>
                <w:sz w:val="18"/>
                <w:szCs w:val="18"/>
                <w:lang w:val="en-US"/>
              </w:rPr>
              <w:t>264/660</w:t>
            </w:r>
          </w:p>
        </w:tc>
        <w:tc>
          <w:tcPr>
            <w:tcW w:w="1436" w:type="dxa"/>
            <w:tcBorders>
              <w:left w:val="single" w:sz="4" w:space="0" w:color="FFFFFF" w:themeColor="background1"/>
            </w:tcBorders>
          </w:tcPr>
          <w:p w14:paraId="6A6B1F9B" w14:textId="0EFEC05E" w:rsidR="00E25E75" w:rsidRDefault="00E25E75" w:rsidP="0009634D">
            <w:pPr>
              <w:rPr>
                <w:sz w:val="18"/>
                <w:szCs w:val="18"/>
                <w:lang w:val="en-US"/>
              </w:rPr>
            </w:pPr>
            <w:r>
              <w:rPr>
                <w:sz w:val="18"/>
                <w:szCs w:val="18"/>
                <w:lang w:val="en-US"/>
              </w:rPr>
              <w:t>(40.0)</w:t>
            </w:r>
          </w:p>
        </w:tc>
        <w:tc>
          <w:tcPr>
            <w:tcW w:w="2143" w:type="dxa"/>
            <w:vMerge/>
          </w:tcPr>
          <w:p w14:paraId="2AA86ADB" w14:textId="77777777" w:rsidR="00E25E75" w:rsidRPr="00D95CA8" w:rsidRDefault="00E25E75" w:rsidP="0009634D">
            <w:pPr>
              <w:rPr>
                <w:sz w:val="18"/>
                <w:szCs w:val="18"/>
                <w:lang w:val="en-US"/>
              </w:rPr>
            </w:pPr>
          </w:p>
        </w:tc>
      </w:tr>
      <w:tr w:rsidR="0009634D" w:rsidRPr="00D95CA8" w14:paraId="72D6A288" w14:textId="77777777" w:rsidTr="0009634D">
        <w:trPr>
          <w:trHeight w:val="293"/>
        </w:trPr>
        <w:tc>
          <w:tcPr>
            <w:tcW w:w="4637" w:type="dxa"/>
            <w:gridSpan w:val="2"/>
          </w:tcPr>
          <w:p w14:paraId="2ADCF988" w14:textId="77777777" w:rsidR="0009634D" w:rsidRDefault="0009634D" w:rsidP="0009634D">
            <w:pPr>
              <w:rPr>
                <w:sz w:val="18"/>
                <w:szCs w:val="18"/>
                <w:lang w:val="en-US"/>
              </w:rPr>
            </w:pPr>
            <w:r>
              <w:rPr>
                <w:sz w:val="18"/>
                <w:szCs w:val="18"/>
                <w:lang w:val="en-US"/>
              </w:rPr>
              <w:t>Total</w:t>
            </w:r>
          </w:p>
        </w:tc>
        <w:tc>
          <w:tcPr>
            <w:tcW w:w="1428" w:type="dxa"/>
            <w:tcBorders>
              <w:right w:val="single" w:sz="4" w:space="0" w:color="FFFFFF" w:themeColor="background1"/>
            </w:tcBorders>
          </w:tcPr>
          <w:p w14:paraId="7A5D974A" w14:textId="14F11789" w:rsidR="0009634D" w:rsidRDefault="0009634D" w:rsidP="0009634D">
            <w:pPr>
              <w:rPr>
                <w:sz w:val="18"/>
                <w:szCs w:val="18"/>
                <w:lang w:val="en-US"/>
              </w:rPr>
            </w:pPr>
            <w:r>
              <w:rPr>
                <w:sz w:val="18"/>
                <w:szCs w:val="18"/>
                <w:lang w:val="en-US"/>
              </w:rPr>
              <w:t>1883/4121</w:t>
            </w:r>
          </w:p>
        </w:tc>
        <w:tc>
          <w:tcPr>
            <w:tcW w:w="906" w:type="dxa"/>
            <w:tcBorders>
              <w:left w:val="single" w:sz="4" w:space="0" w:color="FFFFFF" w:themeColor="background1"/>
            </w:tcBorders>
          </w:tcPr>
          <w:p w14:paraId="7381FD9F" w14:textId="26ADB955" w:rsidR="0009634D" w:rsidRDefault="0009634D" w:rsidP="0009634D">
            <w:pPr>
              <w:rPr>
                <w:sz w:val="18"/>
                <w:szCs w:val="18"/>
                <w:lang w:val="en-US"/>
              </w:rPr>
            </w:pPr>
            <w:r>
              <w:rPr>
                <w:sz w:val="18"/>
                <w:szCs w:val="18"/>
                <w:lang w:val="en-US"/>
              </w:rPr>
              <w:t>(45.7)</w:t>
            </w:r>
          </w:p>
        </w:tc>
        <w:tc>
          <w:tcPr>
            <w:tcW w:w="2203" w:type="dxa"/>
          </w:tcPr>
          <w:p w14:paraId="5CEBB3D2" w14:textId="77777777" w:rsidR="0009634D" w:rsidRDefault="0009634D" w:rsidP="0009634D">
            <w:pPr>
              <w:rPr>
                <w:sz w:val="18"/>
                <w:szCs w:val="18"/>
                <w:lang w:val="en-US"/>
              </w:rPr>
            </w:pPr>
          </w:p>
        </w:tc>
        <w:tc>
          <w:tcPr>
            <w:tcW w:w="1169" w:type="dxa"/>
            <w:tcBorders>
              <w:right w:val="single" w:sz="4" w:space="0" w:color="FFFFFF" w:themeColor="background1"/>
            </w:tcBorders>
          </w:tcPr>
          <w:p w14:paraId="595E7141" w14:textId="553CDA2D" w:rsidR="0009634D" w:rsidRPr="00D95CA8" w:rsidRDefault="003A26F5" w:rsidP="0009634D">
            <w:pPr>
              <w:rPr>
                <w:sz w:val="18"/>
                <w:szCs w:val="18"/>
                <w:lang w:val="en-US"/>
              </w:rPr>
            </w:pPr>
            <w:r>
              <w:rPr>
                <w:sz w:val="18"/>
                <w:szCs w:val="18"/>
                <w:lang w:val="en-US"/>
              </w:rPr>
              <w:t>5217/17646</w:t>
            </w:r>
          </w:p>
        </w:tc>
        <w:tc>
          <w:tcPr>
            <w:tcW w:w="1436" w:type="dxa"/>
            <w:tcBorders>
              <w:left w:val="single" w:sz="4" w:space="0" w:color="FFFFFF" w:themeColor="background1"/>
            </w:tcBorders>
          </w:tcPr>
          <w:p w14:paraId="2BA6CE53" w14:textId="2A71B45C" w:rsidR="0009634D" w:rsidRPr="00D95CA8" w:rsidRDefault="003A26F5" w:rsidP="0009634D">
            <w:pPr>
              <w:rPr>
                <w:sz w:val="18"/>
                <w:szCs w:val="18"/>
                <w:lang w:val="en-US"/>
              </w:rPr>
            </w:pPr>
            <w:r>
              <w:rPr>
                <w:sz w:val="18"/>
                <w:szCs w:val="18"/>
                <w:lang w:val="en-US"/>
              </w:rPr>
              <w:t>(29.6)</w:t>
            </w:r>
          </w:p>
        </w:tc>
        <w:tc>
          <w:tcPr>
            <w:tcW w:w="2143" w:type="dxa"/>
          </w:tcPr>
          <w:p w14:paraId="172BAF05" w14:textId="41A680C5" w:rsidR="0009634D" w:rsidRPr="00D95CA8" w:rsidRDefault="0009634D" w:rsidP="0009634D">
            <w:pPr>
              <w:rPr>
                <w:sz w:val="18"/>
                <w:szCs w:val="18"/>
                <w:lang w:val="en-US"/>
              </w:rPr>
            </w:pPr>
          </w:p>
        </w:tc>
      </w:tr>
    </w:tbl>
    <w:p w14:paraId="2F263E76" w14:textId="55F7B17B" w:rsidR="00964A4B" w:rsidRPr="00D95CA8" w:rsidRDefault="007163E5" w:rsidP="00964A4B">
      <w:pPr>
        <w:rPr>
          <w:sz w:val="18"/>
          <w:szCs w:val="18"/>
          <w:lang w:val="en-US"/>
        </w:rPr>
      </w:pPr>
      <w:r>
        <w:rPr>
          <w:sz w:val="18"/>
          <w:szCs w:val="18"/>
          <w:lang w:val="en-US"/>
        </w:rPr>
        <w:t>*The standard MRC breathlessness questions as used in main analyses were asked at visit 2 Tromsø  7 but closely related questions on breathlessness were included at visit 1 for all participants and are used here as a proxy to investigate in breathlessness is related to missingness</w:t>
      </w:r>
      <w:r w:rsidR="00FF7A3B">
        <w:rPr>
          <w:sz w:val="18"/>
          <w:szCs w:val="18"/>
          <w:lang w:val="en-US"/>
        </w:rPr>
        <w:t>.</w:t>
      </w:r>
    </w:p>
    <w:p w14:paraId="173B3048" w14:textId="53E71CDA" w:rsidR="009F33E8" w:rsidRDefault="009F33E8">
      <w:pPr>
        <w:rPr>
          <w:lang w:val="en-US"/>
        </w:rPr>
      </w:pPr>
    </w:p>
    <w:p w14:paraId="644ABDEC" w14:textId="2264E1B3" w:rsidR="00755752" w:rsidRDefault="00755752">
      <w:pPr>
        <w:rPr>
          <w:lang w:val="en-US"/>
        </w:rPr>
      </w:pPr>
    </w:p>
    <w:p w14:paraId="13335723" w14:textId="33A29BA7" w:rsidR="00755752" w:rsidRDefault="00755752">
      <w:pPr>
        <w:rPr>
          <w:lang w:val="en-US"/>
        </w:rPr>
      </w:pPr>
    </w:p>
    <w:p w14:paraId="003A2984" w14:textId="52576A3E" w:rsidR="00755752" w:rsidRDefault="00755752">
      <w:pPr>
        <w:rPr>
          <w:lang w:val="en-US"/>
        </w:rPr>
      </w:pPr>
    </w:p>
    <w:p w14:paraId="7E93BCB0" w14:textId="77777777" w:rsidR="00755752" w:rsidRDefault="00755752">
      <w:pPr>
        <w:rPr>
          <w:lang w:val="en-US"/>
        </w:rPr>
      </w:pPr>
    </w:p>
    <w:p w14:paraId="0A16FF7C" w14:textId="2F53EAD9" w:rsidR="00755752" w:rsidRDefault="00755752">
      <w:pPr>
        <w:rPr>
          <w:lang w:val="en-US"/>
        </w:rPr>
      </w:pPr>
    </w:p>
    <w:p w14:paraId="41656684" w14:textId="6A1AAE11" w:rsidR="00755752" w:rsidRDefault="00755752">
      <w:pPr>
        <w:rPr>
          <w:lang w:val="en-US"/>
        </w:rPr>
      </w:pPr>
    </w:p>
    <w:p w14:paraId="1C94B365" w14:textId="0FB2EEC7" w:rsidR="00755752" w:rsidRDefault="00755752">
      <w:pPr>
        <w:rPr>
          <w:lang w:val="en-US"/>
        </w:rPr>
      </w:pPr>
    </w:p>
    <w:p w14:paraId="5E7F0DE6" w14:textId="4B4526F1" w:rsidR="00755752" w:rsidRDefault="00755752">
      <w:pPr>
        <w:rPr>
          <w:lang w:val="en-US"/>
        </w:rPr>
      </w:pPr>
    </w:p>
    <w:p w14:paraId="36F3C517" w14:textId="40DCDF84" w:rsidR="00755752" w:rsidRDefault="00755752">
      <w:pPr>
        <w:rPr>
          <w:lang w:val="en-US"/>
        </w:rPr>
      </w:pPr>
    </w:p>
    <w:p w14:paraId="7477B4D3" w14:textId="2F60F5BE" w:rsidR="00755752" w:rsidRDefault="00755752">
      <w:pPr>
        <w:rPr>
          <w:lang w:val="en-US"/>
        </w:rPr>
      </w:pPr>
    </w:p>
    <w:p w14:paraId="35C053DD" w14:textId="2E5E16F5" w:rsidR="00755752" w:rsidRDefault="00755752">
      <w:pPr>
        <w:rPr>
          <w:lang w:val="en-US"/>
        </w:rPr>
      </w:pPr>
    </w:p>
    <w:p w14:paraId="6AA38E64" w14:textId="1F9A86EB" w:rsidR="00755752" w:rsidRDefault="00755752">
      <w:pPr>
        <w:rPr>
          <w:lang w:val="en-US"/>
        </w:rPr>
      </w:pPr>
    </w:p>
    <w:p w14:paraId="0636B121" w14:textId="7B35E499" w:rsidR="00755752" w:rsidRDefault="00755752">
      <w:pPr>
        <w:rPr>
          <w:lang w:val="en-US"/>
        </w:rPr>
      </w:pPr>
    </w:p>
    <w:p w14:paraId="5D8FC8D3" w14:textId="7018419B" w:rsidR="00755752" w:rsidRDefault="00755752">
      <w:pPr>
        <w:rPr>
          <w:lang w:val="en-US"/>
        </w:rPr>
      </w:pPr>
    </w:p>
    <w:p w14:paraId="6D99DA48" w14:textId="4257E97A" w:rsidR="00755752" w:rsidRDefault="00755752">
      <w:pPr>
        <w:rPr>
          <w:lang w:val="en-US"/>
        </w:rPr>
      </w:pPr>
    </w:p>
    <w:p w14:paraId="0AA32120" w14:textId="2229FE72" w:rsidR="00755752" w:rsidRDefault="00755752">
      <w:pPr>
        <w:rPr>
          <w:lang w:val="en-US"/>
        </w:rPr>
      </w:pPr>
    </w:p>
    <w:p w14:paraId="35DECB98" w14:textId="1B42A668" w:rsidR="00755752" w:rsidRPr="006B7238" w:rsidRDefault="006B5267">
      <w:pPr>
        <w:rPr>
          <w:lang w:val="en-US"/>
        </w:rPr>
      </w:pPr>
      <w:bookmarkStart w:id="1" w:name="_Hlk52452884"/>
      <w:r>
        <w:rPr>
          <w:noProof/>
          <w:lang w:val="nb-NO" w:eastAsia="nb-NO"/>
        </w:rPr>
        <mc:AlternateContent>
          <mc:Choice Requires="wps">
            <w:drawing>
              <wp:anchor distT="0" distB="0" distL="114300" distR="114300" simplePos="0" relativeHeight="251708416" behindDoc="0" locked="0" layoutInCell="1" allowOverlap="1" wp14:anchorId="4C30CAA2" wp14:editId="1B0C9166">
                <wp:simplePos x="0" y="0"/>
                <wp:positionH relativeFrom="column">
                  <wp:posOffset>509452</wp:posOffset>
                </wp:positionH>
                <wp:positionV relativeFrom="paragraph">
                  <wp:posOffset>4597944</wp:posOffset>
                </wp:positionV>
                <wp:extent cx="3864428" cy="272143"/>
                <wp:effectExtent l="0" t="0" r="3175" b="0"/>
                <wp:wrapNone/>
                <wp:docPr id="43" name="Text Box 43"/>
                <wp:cNvGraphicFramePr/>
                <a:graphic xmlns:a="http://schemas.openxmlformats.org/drawingml/2006/main">
                  <a:graphicData uri="http://schemas.microsoft.com/office/word/2010/wordprocessingShape">
                    <wps:wsp>
                      <wps:cNvSpPr txBox="1"/>
                      <wps:spPr>
                        <a:xfrm>
                          <a:off x="0" y="0"/>
                          <a:ext cx="3864428" cy="272143"/>
                        </a:xfrm>
                        <a:prstGeom prst="rect">
                          <a:avLst/>
                        </a:prstGeom>
                        <a:solidFill>
                          <a:schemeClr val="lt1"/>
                        </a:solidFill>
                        <a:ln w="6350">
                          <a:noFill/>
                        </a:ln>
                      </wps:spPr>
                      <wps:txbx>
                        <w:txbxContent>
                          <w:p w14:paraId="33D95DCA" w14:textId="6F7338C3" w:rsidR="00637AFC" w:rsidRDefault="00637AF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C30CAA2" id="_x0000_t202" coordsize="21600,21600" o:spt="202" path="m,l,21600r21600,l21600,xe">
                <v:stroke joinstyle="miter"/>
                <v:path gradientshapeok="t" o:connecttype="rect"/>
              </v:shapetype>
              <v:shape id="Text Box 43" o:spid="_x0000_s1026" type="#_x0000_t202" style="position:absolute;margin-left:40.1pt;margin-top:362.05pt;width:304.3pt;height:21.45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" fillcolor="white [3201]" stroked="f" strokeweight=".5pt">
                <v:textbox>
                  <w:txbxContent>
                    <w:p w14:paraId="33D95DCA" w14:textId="6F7338C3" w:rsidR="00637AFC" w:rsidRDefault="00637AFC"/>
                  </w:txbxContent>
                </v:textbox>
              </v:shape>
            </w:pict>
          </mc:Fallback>
        </mc:AlternateContent>
      </w:r>
      <w:r w:rsidR="00755752" w:rsidRPr="006B7238">
        <w:rPr>
          <w:noProof/>
          <w:lang w:val="en-US" w:eastAsia="nb-NO"/>
        </w:rPr>
        <w:t xml:space="preserve"> </w:t>
      </w:r>
      <w:r w:rsidR="007E727F" w:rsidRPr="007E727F">
        <w:rPr>
          <w:noProof/>
        </w:rPr>
        <w:t xml:space="preserve"> </w:t>
      </w:r>
      <w:bookmarkEnd w:id="1"/>
      <w:r w:rsidR="008C3A75">
        <w:rPr>
          <w:noProof/>
          <w:lang w:val="en-US" w:eastAsia="nb-NO"/>
        </w:rPr>
        <w:fldChar w:fldCharType="begin"/>
      </w:r>
      <w:r w:rsidR="008C3A75">
        <w:rPr>
          <w:noProof/>
          <w:lang w:val="en-US" w:eastAsia="nb-NO"/>
        </w:rPr>
        <w:instrText xml:space="preserve"> ADDIN </w:instrText>
      </w:r>
      <w:r w:rsidR="008C3A75">
        <w:rPr>
          <w:noProof/>
          <w:lang w:val="en-US" w:eastAsia="nb-NO"/>
        </w:rPr>
        <w:fldChar w:fldCharType="end"/>
      </w:r>
      <w:r w:rsidR="00E47B2E">
        <w:rPr>
          <w:noProof/>
          <w:lang w:val="en-US" w:eastAsia="nb-NO"/>
        </w:rPr>
        <w:fldChar w:fldCharType="begin"/>
      </w:r>
      <w:r w:rsidR="00E47B2E">
        <w:rPr>
          <w:noProof/>
          <w:lang w:val="en-US" w:eastAsia="nb-NO"/>
        </w:rPr>
        <w:instrText xml:space="preserve"> ADDIN </w:instrText>
      </w:r>
      <w:r w:rsidR="00E47B2E">
        <w:rPr>
          <w:noProof/>
          <w:lang w:val="en-US" w:eastAsia="nb-NO"/>
        </w:rPr>
        <w:fldChar w:fldCharType="end"/>
      </w:r>
    </w:p>
    <w:sectPr w:rsidR="00755752" w:rsidRPr="006B7238" w:rsidSect="003F09EB">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140B34" w14:textId="77777777" w:rsidR="00AF6374" w:rsidRDefault="00AF6374" w:rsidP="00585067">
      <w:pPr>
        <w:spacing w:after="0" w:line="240" w:lineRule="auto"/>
      </w:pPr>
      <w:r>
        <w:separator/>
      </w:r>
    </w:p>
  </w:endnote>
  <w:endnote w:type="continuationSeparator" w:id="0">
    <w:p w14:paraId="68E4D9BA" w14:textId="77777777" w:rsidR="00AF6374" w:rsidRDefault="00AF6374" w:rsidP="005850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58393812"/>
      <w:docPartObj>
        <w:docPartGallery w:val="Page Numbers (Bottom of Page)"/>
        <w:docPartUnique/>
      </w:docPartObj>
    </w:sdtPr>
    <w:sdtEndPr>
      <w:rPr>
        <w:noProof/>
      </w:rPr>
    </w:sdtEndPr>
    <w:sdtContent>
      <w:p w14:paraId="3D3C7BF0" w14:textId="38C5791E" w:rsidR="00637AFC" w:rsidRDefault="00637AF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74E10A5" w14:textId="77777777" w:rsidR="00637AFC" w:rsidRDefault="00637A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8D09E4" w14:textId="77777777" w:rsidR="00AF6374" w:rsidRDefault="00AF6374" w:rsidP="00585067">
      <w:pPr>
        <w:spacing w:after="0" w:line="240" w:lineRule="auto"/>
      </w:pPr>
      <w:r>
        <w:separator/>
      </w:r>
    </w:p>
  </w:footnote>
  <w:footnote w:type="continuationSeparator" w:id="0">
    <w:p w14:paraId="5AD54692" w14:textId="77777777" w:rsidR="00AF6374" w:rsidRDefault="00AF6374" w:rsidP="005850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1227BC"/>
    <w:multiLevelType w:val="hybridMultilevel"/>
    <w:tmpl w:val="B0183CFA"/>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15C02C0D"/>
    <w:multiLevelType w:val="hybridMultilevel"/>
    <w:tmpl w:val="4BD22D1C"/>
    <w:lvl w:ilvl="0" w:tplc="76308316">
      <w:start w:val="135"/>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D626CE8"/>
    <w:multiLevelType w:val="hybridMultilevel"/>
    <w:tmpl w:val="74FC6C0C"/>
    <w:lvl w:ilvl="0" w:tplc="516271E8">
      <w:start w:val="6"/>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E2F38B7"/>
    <w:multiLevelType w:val="hybridMultilevel"/>
    <w:tmpl w:val="29805B64"/>
    <w:lvl w:ilvl="0" w:tplc="516271E8">
      <w:start w:val="6"/>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38170863"/>
    <w:multiLevelType w:val="hybridMultilevel"/>
    <w:tmpl w:val="80AA6D24"/>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41A52062"/>
    <w:multiLevelType w:val="hybridMultilevel"/>
    <w:tmpl w:val="4ED480DC"/>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4714074E"/>
    <w:multiLevelType w:val="hybridMultilevel"/>
    <w:tmpl w:val="C5BE8882"/>
    <w:lvl w:ilvl="0" w:tplc="CF8EF72A">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6"/>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activeWritingStyle w:appName="MSWord" w:lang="nb-NO" w:vendorID="64" w:dllVersion="6" w:nlCheck="1" w:checkStyle="0"/>
  <w:activeWritingStyle w:appName="MSWord" w:lang="en-US" w:vendorID="64" w:dllVersion="6" w:nlCheck="1" w:checkStyle="1"/>
  <w:activeWritingStyle w:appName="MSWord" w:lang="en-GB" w:vendorID="64" w:dllVersion="6" w:nlCheck="1" w:checkStyle="1"/>
  <w:activeWritingStyle w:appName="MSWord" w:lang="en-CA" w:vendorID="64" w:dllVersion="6" w:nlCheck="1" w:checkStyle="1"/>
  <w:activeWritingStyle w:appName="MSWord" w:lang="fr-BE"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en-CA" w:vendorID="64" w:dllVersion="4096" w:nlCheck="1" w:checkStyle="0"/>
  <w:activeWritingStyle w:appName="MSWord" w:lang="fr-BE"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Lancet&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wxzf2ta40vpatedsavvvadkfxd2d2059p5s&quot;&gt;Russianalchol-Converted&lt;record-ids&gt;&lt;item&gt;1668&lt;/item&gt;&lt;item&gt;1813&lt;/item&gt;&lt;item&gt;1834&lt;/item&gt;&lt;item&gt;2058&lt;/item&gt;&lt;item&gt;2062&lt;/item&gt;&lt;item&gt;2089&lt;/item&gt;&lt;item&gt;2129&lt;/item&gt;&lt;item&gt;2151&lt;/item&gt;&lt;item&gt;2160&lt;/item&gt;&lt;item&gt;2161&lt;/item&gt;&lt;/record-ids&gt;&lt;/item&gt;&lt;/Libraries&gt;"/>
  </w:docVars>
  <w:rsids>
    <w:rsidRoot w:val="006F6A73"/>
    <w:rsid w:val="00000E45"/>
    <w:rsid w:val="000117A5"/>
    <w:rsid w:val="000130FD"/>
    <w:rsid w:val="0001394E"/>
    <w:rsid w:val="000139FE"/>
    <w:rsid w:val="0001494A"/>
    <w:rsid w:val="00015A44"/>
    <w:rsid w:val="000200D3"/>
    <w:rsid w:val="00024924"/>
    <w:rsid w:val="00031091"/>
    <w:rsid w:val="0003670A"/>
    <w:rsid w:val="00040E65"/>
    <w:rsid w:val="000448B4"/>
    <w:rsid w:val="0004535B"/>
    <w:rsid w:val="00046F25"/>
    <w:rsid w:val="00047296"/>
    <w:rsid w:val="00047676"/>
    <w:rsid w:val="00050851"/>
    <w:rsid w:val="0005302F"/>
    <w:rsid w:val="00055369"/>
    <w:rsid w:val="00056144"/>
    <w:rsid w:val="00063976"/>
    <w:rsid w:val="00073EF8"/>
    <w:rsid w:val="00075C28"/>
    <w:rsid w:val="00076900"/>
    <w:rsid w:val="000872C2"/>
    <w:rsid w:val="00093B0E"/>
    <w:rsid w:val="0009563C"/>
    <w:rsid w:val="0009634D"/>
    <w:rsid w:val="000965C6"/>
    <w:rsid w:val="000A4EED"/>
    <w:rsid w:val="000B033E"/>
    <w:rsid w:val="000B31CB"/>
    <w:rsid w:val="000C3921"/>
    <w:rsid w:val="000C4C1F"/>
    <w:rsid w:val="000C5E32"/>
    <w:rsid w:val="000C68D3"/>
    <w:rsid w:val="000C7EEB"/>
    <w:rsid w:val="000E1FCC"/>
    <w:rsid w:val="000E3363"/>
    <w:rsid w:val="000E5D59"/>
    <w:rsid w:val="000E70CC"/>
    <w:rsid w:val="000F4A60"/>
    <w:rsid w:val="000F68E1"/>
    <w:rsid w:val="001037ED"/>
    <w:rsid w:val="00105AEC"/>
    <w:rsid w:val="001078AD"/>
    <w:rsid w:val="00107CA9"/>
    <w:rsid w:val="00112284"/>
    <w:rsid w:val="00112416"/>
    <w:rsid w:val="0011278F"/>
    <w:rsid w:val="00116B41"/>
    <w:rsid w:val="00117693"/>
    <w:rsid w:val="00120BC6"/>
    <w:rsid w:val="001245AB"/>
    <w:rsid w:val="00126BFB"/>
    <w:rsid w:val="001307CE"/>
    <w:rsid w:val="0013080E"/>
    <w:rsid w:val="00130EDF"/>
    <w:rsid w:val="00132C6E"/>
    <w:rsid w:val="0013404D"/>
    <w:rsid w:val="00134E66"/>
    <w:rsid w:val="001446C5"/>
    <w:rsid w:val="00146309"/>
    <w:rsid w:val="00150E03"/>
    <w:rsid w:val="00155A8E"/>
    <w:rsid w:val="00161A36"/>
    <w:rsid w:val="00173A69"/>
    <w:rsid w:val="00174F6A"/>
    <w:rsid w:val="00175639"/>
    <w:rsid w:val="00181202"/>
    <w:rsid w:val="00182535"/>
    <w:rsid w:val="00187753"/>
    <w:rsid w:val="00190090"/>
    <w:rsid w:val="0019045B"/>
    <w:rsid w:val="001905D8"/>
    <w:rsid w:val="0019343D"/>
    <w:rsid w:val="001A1E3F"/>
    <w:rsid w:val="001A3CF7"/>
    <w:rsid w:val="001A56F0"/>
    <w:rsid w:val="001A643F"/>
    <w:rsid w:val="001B411E"/>
    <w:rsid w:val="001B687A"/>
    <w:rsid w:val="001C2EF0"/>
    <w:rsid w:val="001C3DFD"/>
    <w:rsid w:val="001C4F2D"/>
    <w:rsid w:val="001C6403"/>
    <w:rsid w:val="001C74AD"/>
    <w:rsid w:val="001D09A5"/>
    <w:rsid w:val="001D3916"/>
    <w:rsid w:val="001D55BB"/>
    <w:rsid w:val="001E0A23"/>
    <w:rsid w:val="001E3349"/>
    <w:rsid w:val="001E5C3C"/>
    <w:rsid w:val="001F05CE"/>
    <w:rsid w:val="001F6002"/>
    <w:rsid w:val="00200140"/>
    <w:rsid w:val="00203CD7"/>
    <w:rsid w:val="00212856"/>
    <w:rsid w:val="002132E5"/>
    <w:rsid w:val="002214D2"/>
    <w:rsid w:val="0022309A"/>
    <w:rsid w:val="002327D1"/>
    <w:rsid w:val="00233880"/>
    <w:rsid w:val="002350BA"/>
    <w:rsid w:val="0023678D"/>
    <w:rsid w:val="0024226E"/>
    <w:rsid w:val="00245160"/>
    <w:rsid w:val="0024672A"/>
    <w:rsid w:val="00254C76"/>
    <w:rsid w:val="00257242"/>
    <w:rsid w:val="00260D42"/>
    <w:rsid w:val="002633BE"/>
    <w:rsid w:val="002709B1"/>
    <w:rsid w:val="002726C7"/>
    <w:rsid w:val="00273AD4"/>
    <w:rsid w:val="00273B28"/>
    <w:rsid w:val="00274778"/>
    <w:rsid w:val="002750A8"/>
    <w:rsid w:val="00276791"/>
    <w:rsid w:val="0028171D"/>
    <w:rsid w:val="00281C06"/>
    <w:rsid w:val="00282D2C"/>
    <w:rsid w:val="00286A98"/>
    <w:rsid w:val="002928AD"/>
    <w:rsid w:val="00293A14"/>
    <w:rsid w:val="00294897"/>
    <w:rsid w:val="00294AD1"/>
    <w:rsid w:val="00297E8C"/>
    <w:rsid w:val="002A0D78"/>
    <w:rsid w:val="002B02F9"/>
    <w:rsid w:val="002B3CA7"/>
    <w:rsid w:val="002B59D9"/>
    <w:rsid w:val="002B6B49"/>
    <w:rsid w:val="002B7341"/>
    <w:rsid w:val="002C1A6D"/>
    <w:rsid w:val="002D043E"/>
    <w:rsid w:val="002D2482"/>
    <w:rsid w:val="002D383B"/>
    <w:rsid w:val="002D5758"/>
    <w:rsid w:val="002D76DB"/>
    <w:rsid w:val="002E2730"/>
    <w:rsid w:val="002E5439"/>
    <w:rsid w:val="002E63C3"/>
    <w:rsid w:val="002E71A6"/>
    <w:rsid w:val="002F2018"/>
    <w:rsid w:val="002F3513"/>
    <w:rsid w:val="002F3C9C"/>
    <w:rsid w:val="002F553F"/>
    <w:rsid w:val="0030048C"/>
    <w:rsid w:val="00301498"/>
    <w:rsid w:val="00312579"/>
    <w:rsid w:val="003130BB"/>
    <w:rsid w:val="003139F9"/>
    <w:rsid w:val="003174A8"/>
    <w:rsid w:val="00323353"/>
    <w:rsid w:val="003233B0"/>
    <w:rsid w:val="00324B53"/>
    <w:rsid w:val="0032601C"/>
    <w:rsid w:val="00326AE5"/>
    <w:rsid w:val="0033003F"/>
    <w:rsid w:val="00330B9A"/>
    <w:rsid w:val="00332213"/>
    <w:rsid w:val="00334B36"/>
    <w:rsid w:val="00335778"/>
    <w:rsid w:val="003368BF"/>
    <w:rsid w:val="0034294B"/>
    <w:rsid w:val="00351CA9"/>
    <w:rsid w:val="00356594"/>
    <w:rsid w:val="00365383"/>
    <w:rsid w:val="00372177"/>
    <w:rsid w:val="003745ED"/>
    <w:rsid w:val="0038436C"/>
    <w:rsid w:val="00385CE2"/>
    <w:rsid w:val="003862A2"/>
    <w:rsid w:val="003867D1"/>
    <w:rsid w:val="003A26F5"/>
    <w:rsid w:val="003A3174"/>
    <w:rsid w:val="003A4F80"/>
    <w:rsid w:val="003A5505"/>
    <w:rsid w:val="003B2D8F"/>
    <w:rsid w:val="003B48A3"/>
    <w:rsid w:val="003B7F96"/>
    <w:rsid w:val="003C3374"/>
    <w:rsid w:val="003C488C"/>
    <w:rsid w:val="003C5980"/>
    <w:rsid w:val="003C75F0"/>
    <w:rsid w:val="003D0E23"/>
    <w:rsid w:val="003D291C"/>
    <w:rsid w:val="003E4CA0"/>
    <w:rsid w:val="003E599E"/>
    <w:rsid w:val="003E5D9F"/>
    <w:rsid w:val="003E7F65"/>
    <w:rsid w:val="003F07E0"/>
    <w:rsid w:val="003F09EB"/>
    <w:rsid w:val="003F49AB"/>
    <w:rsid w:val="003F4B6E"/>
    <w:rsid w:val="003F4CC9"/>
    <w:rsid w:val="003F770C"/>
    <w:rsid w:val="00400785"/>
    <w:rsid w:val="00400956"/>
    <w:rsid w:val="0040579F"/>
    <w:rsid w:val="00413B8F"/>
    <w:rsid w:val="00417979"/>
    <w:rsid w:val="00420DE5"/>
    <w:rsid w:val="0042651C"/>
    <w:rsid w:val="00431811"/>
    <w:rsid w:val="004419EE"/>
    <w:rsid w:val="00444EFA"/>
    <w:rsid w:val="004478EA"/>
    <w:rsid w:val="00453E95"/>
    <w:rsid w:val="00454C8A"/>
    <w:rsid w:val="00464C5F"/>
    <w:rsid w:val="00465AC1"/>
    <w:rsid w:val="004662D9"/>
    <w:rsid w:val="00470D36"/>
    <w:rsid w:val="00476C6A"/>
    <w:rsid w:val="004868E5"/>
    <w:rsid w:val="00486B36"/>
    <w:rsid w:val="004900B4"/>
    <w:rsid w:val="00494714"/>
    <w:rsid w:val="004A290A"/>
    <w:rsid w:val="004A4834"/>
    <w:rsid w:val="004B0E2D"/>
    <w:rsid w:val="004B349F"/>
    <w:rsid w:val="004B7A82"/>
    <w:rsid w:val="004C11A1"/>
    <w:rsid w:val="004C3761"/>
    <w:rsid w:val="004D05B1"/>
    <w:rsid w:val="004D1378"/>
    <w:rsid w:val="004D3F22"/>
    <w:rsid w:val="004D44FC"/>
    <w:rsid w:val="004D4F42"/>
    <w:rsid w:val="004D54E2"/>
    <w:rsid w:val="004E54AB"/>
    <w:rsid w:val="004F311E"/>
    <w:rsid w:val="005000EF"/>
    <w:rsid w:val="005020DC"/>
    <w:rsid w:val="005037F2"/>
    <w:rsid w:val="0050388F"/>
    <w:rsid w:val="0051060E"/>
    <w:rsid w:val="00514687"/>
    <w:rsid w:val="00520CB8"/>
    <w:rsid w:val="00524D5B"/>
    <w:rsid w:val="00526089"/>
    <w:rsid w:val="00526EDC"/>
    <w:rsid w:val="00532805"/>
    <w:rsid w:val="00534F4D"/>
    <w:rsid w:val="00536A3B"/>
    <w:rsid w:val="00541E14"/>
    <w:rsid w:val="0054465F"/>
    <w:rsid w:val="00551AE4"/>
    <w:rsid w:val="00551CF0"/>
    <w:rsid w:val="00560E19"/>
    <w:rsid w:val="00561F70"/>
    <w:rsid w:val="00562046"/>
    <w:rsid w:val="005638F5"/>
    <w:rsid w:val="00566014"/>
    <w:rsid w:val="00567A4B"/>
    <w:rsid w:val="0057020F"/>
    <w:rsid w:val="0057342B"/>
    <w:rsid w:val="0057517C"/>
    <w:rsid w:val="005752E0"/>
    <w:rsid w:val="00576B71"/>
    <w:rsid w:val="00576DAD"/>
    <w:rsid w:val="00577C19"/>
    <w:rsid w:val="00577CF6"/>
    <w:rsid w:val="00585067"/>
    <w:rsid w:val="00591BAE"/>
    <w:rsid w:val="005A23B8"/>
    <w:rsid w:val="005A7288"/>
    <w:rsid w:val="005B34E3"/>
    <w:rsid w:val="005B6960"/>
    <w:rsid w:val="005C20FD"/>
    <w:rsid w:val="005D341F"/>
    <w:rsid w:val="005D4434"/>
    <w:rsid w:val="005D6B4B"/>
    <w:rsid w:val="005D7117"/>
    <w:rsid w:val="005D7E45"/>
    <w:rsid w:val="005E17F6"/>
    <w:rsid w:val="005F0B77"/>
    <w:rsid w:val="006004EA"/>
    <w:rsid w:val="00600FB2"/>
    <w:rsid w:val="006031AD"/>
    <w:rsid w:val="006075A1"/>
    <w:rsid w:val="006114B1"/>
    <w:rsid w:val="006150CE"/>
    <w:rsid w:val="006179A6"/>
    <w:rsid w:val="006205A6"/>
    <w:rsid w:val="00622557"/>
    <w:rsid w:val="00623403"/>
    <w:rsid w:val="00623ADD"/>
    <w:rsid w:val="00627266"/>
    <w:rsid w:val="00630029"/>
    <w:rsid w:val="0063473C"/>
    <w:rsid w:val="006376D4"/>
    <w:rsid w:val="00637968"/>
    <w:rsid w:val="00637AFC"/>
    <w:rsid w:val="00642E73"/>
    <w:rsid w:val="00647223"/>
    <w:rsid w:val="00650242"/>
    <w:rsid w:val="006502E0"/>
    <w:rsid w:val="00651A3F"/>
    <w:rsid w:val="00655784"/>
    <w:rsid w:val="0066294A"/>
    <w:rsid w:val="0066314E"/>
    <w:rsid w:val="00663A2A"/>
    <w:rsid w:val="00664D74"/>
    <w:rsid w:val="00675F1E"/>
    <w:rsid w:val="00681886"/>
    <w:rsid w:val="00681BA3"/>
    <w:rsid w:val="0068519F"/>
    <w:rsid w:val="006868C7"/>
    <w:rsid w:val="00693F20"/>
    <w:rsid w:val="006B2DAF"/>
    <w:rsid w:val="006B5267"/>
    <w:rsid w:val="006B7238"/>
    <w:rsid w:val="006C37BE"/>
    <w:rsid w:val="006C69E3"/>
    <w:rsid w:val="006D2151"/>
    <w:rsid w:val="006D5137"/>
    <w:rsid w:val="006E0E0B"/>
    <w:rsid w:val="006E1831"/>
    <w:rsid w:val="006E2C8A"/>
    <w:rsid w:val="006E48EF"/>
    <w:rsid w:val="006E77C9"/>
    <w:rsid w:val="006F393E"/>
    <w:rsid w:val="006F6A73"/>
    <w:rsid w:val="007028B5"/>
    <w:rsid w:val="007141A6"/>
    <w:rsid w:val="007163E5"/>
    <w:rsid w:val="00723F6E"/>
    <w:rsid w:val="007302FD"/>
    <w:rsid w:val="00740280"/>
    <w:rsid w:val="00745C21"/>
    <w:rsid w:val="0074781B"/>
    <w:rsid w:val="00751006"/>
    <w:rsid w:val="00753E42"/>
    <w:rsid w:val="00755752"/>
    <w:rsid w:val="00761E9B"/>
    <w:rsid w:val="0076237D"/>
    <w:rsid w:val="0076349A"/>
    <w:rsid w:val="00763702"/>
    <w:rsid w:val="00765CF3"/>
    <w:rsid w:val="0077023C"/>
    <w:rsid w:val="0077155B"/>
    <w:rsid w:val="0077450C"/>
    <w:rsid w:val="007751C5"/>
    <w:rsid w:val="00780436"/>
    <w:rsid w:val="00780CF9"/>
    <w:rsid w:val="00784348"/>
    <w:rsid w:val="007860A1"/>
    <w:rsid w:val="00786248"/>
    <w:rsid w:val="007867CF"/>
    <w:rsid w:val="0078682A"/>
    <w:rsid w:val="007877A2"/>
    <w:rsid w:val="00791095"/>
    <w:rsid w:val="00791134"/>
    <w:rsid w:val="00792FCE"/>
    <w:rsid w:val="007A0892"/>
    <w:rsid w:val="007A74F6"/>
    <w:rsid w:val="007B244C"/>
    <w:rsid w:val="007B6F03"/>
    <w:rsid w:val="007C497F"/>
    <w:rsid w:val="007C6149"/>
    <w:rsid w:val="007C68D5"/>
    <w:rsid w:val="007D179E"/>
    <w:rsid w:val="007E31F4"/>
    <w:rsid w:val="007E517C"/>
    <w:rsid w:val="007E727F"/>
    <w:rsid w:val="007E749C"/>
    <w:rsid w:val="007F1337"/>
    <w:rsid w:val="007F1D6B"/>
    <w:rsid w:val="007F30B5"/>
    <w:rsid w:val="007F6941"/>
    <w:rsid w:val="0080301F"/>
    <w:rsid w:val="00804B2F"/>
    <w:rsid w:val="0080582B"/>
    <w:rsid w:val="00822337"/>
    <w:rsid w:val="00836779"/>
    <w:rsid w:val="00837455"/>
    <w:rsid w:val="0084008B"/>
    <w:rsid w:val="0084258C"/>
    <w:rsid w:val="0084365B"/>
    <w:rsid w:val="008512CC"/>
    <w:rsid w:val="00851B31"/>
    <w:rsid w:val="0085667F"/>
    <w:rsid w:val="00856CA7"/>
    <w:rsid w:val="008574F0"/>
    <w:rsid w:val="0086118E"/>
    <w:rsid w:val="0086799E"/>
    <w:rsid w:val="00871327"/>
    <w:rsid w:val="008765BD"/>
    <w:rsid w:val="00877039"/>
    <w:rsid w:val="008817F4"/>
    <w:rsid w:val="008876DD"/>
    <w:rsid w:val="00890C27"/>
    <w:rsid w:val="00893D91"/>
    <w:rsid w:val="0089465E"/>
    <w:rsid w:val="00897246"/>
    <w:rsid w:val="008978F5"/>
    <w:rsid w:val="008A09C6"/>
    <w:rsid w:val="008A0BC7"/>
    <w:rsid w:val="008A3CEF"/>
    <w:rsid w:val="008B0ED6"/>
    <w:rsid w:val="008B3702"/>
    <w:rsid w:val="008B475F"/>
    <w:rsid w:val="008B5EBD"/>
    <w:rsid w:val="008B774C"/>
    <w:rsid w:val="008C3A75"/>
    <w:rsid w:val="008C5F00"/>
    <w:rsid w:val="008C6F9B"/>
    <w:rsid w:val="008D1C32"/>
    <w:rsid w:val="008D1FAF"/>
    <w:rsid w:val="008D3568"/>
    <w:rsid w:val="008D4A2B"/>
    <w:rsid w:val="008D74F3"/>
    <w:rsid w:val="008E0266"/>
    <w:rsid w:val="008E3017"/>
    <w:rsid w:val="008E3B16"/>
    <w:rsid w:val="008E5664"/>
    <w:rsid w:val="008E5B66"/>
    <w:rsid w:val="008E7C8B"/>
    <w:rsid w:val="008F0609"/>
    <w:rsid w:val="008F1201"/>
    <w:rsid w:val="008F2721"/>
    <w:rsid w:val="008F57A3"/>
    <w:rsid w:val="00900560"/>
    <w:rsid w:val="00901B76"/>
    <w:rsid w:val="00901C6D"/>
    <w:rsid w:val="009028C4"/>
    <w:rsid w:val="00904758"/>
    <w:rsid w:val="009106FC"/>
    <w:rsid w:val="0091255B"/>
    <w:rsid w:val="00915270"/>
    <w:rsid w:val="009152C2"/>
    <w:rsid w:val="009163F1"/>
    <w:rsid w:val="00916BEC"/>
    <w:rsid w:val="0092241E"/>
    <w:rsid w:val="009225C7"/>
    <w:rsid w:val="009269FE"/>
    <w:rsid w:val="00930263"/>
    <w:rsid w:val="0093508A"/>
    <w:rsid w:val="00943EC0"/>
    <w:rsid w:val="0094726A"/>
    <w:rsid w:val="00951A95"/>
    <w:rsid w:val="009521AC"/>
    <w:rsid w:val="00952266"/>
    <w:rsid w:val="00953E90"/>
    <w:rsid w:val="00960505"/>
    <w:rsid w:val="00964A4B"/>
    <w:rsid w:val="00973FAA"/>
    <w:rsid w:val="00976688"/>
    <w:rsid w:val="00977740"/>
    <w:rsid w:val="00977A59"/>
    <w:rsid w:val="00980F40"/>
    <w:rsid w:val="0098276E"/>
    <w:rsid w:val="009844BC"/>
    <w:rsid w:val="009928A6"/>
    <w:rsid w:val="0099320B"/>
    <w:rsid w:val="00994A40"/>
    <w:rsid w:val="009A3D5D"/>
    <w:rsid w:val="009A42AA"/>
    <w:rsid w:val="009A43A5"/>
    <w:rsid w:val="009A494B"/>
    <w:rsid w:val="009A5B42"/>
    <w:rsid w:val="009B3DF1"/>
    <w:rsid w:val="009C1992"/>
    <w:rsid w:val="009D0812"/>
    <w:rsid w:val="009D26D3"/>
    <w:rsid w:val="009D41C2"/>
    <w:rsid w:val="009D4FE6"/>
    <w:rsid w:val="009D6312"/>
    <w:rsid w:val="009D7463"/>
    <w:rsid w:val="009E0A10"/>
    <w:rsid w:val="009E5FD0"/>
    <w:rsid w:val="009E6043"/>
    <w:rsid w:val="009F0EAB"/>
    <w:rsid w:val="009F33E8"/>
    <w:rsid w:val="009F3AA7"/>
    <w:rsid w:val="009F5376"/>
    <w:rsid w:val="009F6DDF"/>
    <w:rsid w:val="00A00DA1"/>
    <w:rsid w:val="00A073B6"/>
    <w:rsid w:val="00A15891"/>
    <w:rsid w:val="00A1683A"/>
    <w:rsid w:val="00A2383A"/>
    <w:rsid w:val="00A24923"/>
    <w:rsid w:val="00A26E1A"/>
    <w:rsid w:val="00A3057B"/>
    <w:rsid w:val="00A32326"/>
    <w:rsid w:val="00A3369D"/>
    <w:rsid w:val="00A341E0"/>
    <w:rsid w:val="00A376E2"/>
    <w:rsid w:val="00A376FD"/>
    <w:rsid w:val="00A427FB"/>
    <w:rsid w:val="00A43032"/>
    <w:rsid w:val="00A435F9"/>
    <w:rsid w:val="00A5291A"/>
    <w:rsid w:val="00A544AC"/>
    <w:rsid w:val="00A613A3"/>
    <w:rsid w:val="00A642DB"/>
    <w:rsid w:val="00A64DD2"/>
    <w:rsid w:val="00A67697"/>
    <w:rsid w:val="00A73C00"/>
    <w:rsid w:val="00A74510"/>
    <w:rsid w:val="00A755B3"/>
    <w:rsid w:val="00A83197"/>
    <w:rsid w:val="00A92F3D"/>
    <w:rsid w:val="00A93E70"/>
    <w:rsid w:val="00A966AC"/>
    <w:rsid w:val="00A972EE"/>
    <w:rsid w:val="00AA1206"/>
    <w:rsid w:val="00AA31D4"/>
    <w:rsid w:val="00AA4119"/>
    <w:rsid w:val="00AA4819"/>
    <w:rsid w:val="00AB71D1"/>
    <w:rsid w:val="00AB78CC"/>
    <w:rsid w:val="00AB78E7"/>
    <w:rsid w:val="00AC2A5B"/>
    <w:rsid w:val="00AC3F07"/>
    <w:rsid w:val="00AC6E74"/>
    <w:rsid w:val="00AC6FFB"/>
    <w:rsid w:val="00AD240B"/>
    <w:rsid w:val="00AD6D1F"/>
    <w:rsid w:val="00AE002B"/>
    <w:rsid w:val="00AE1CAC"/>
    <w:rsid w:val="00AE4277"/>
    <w:rsid w:val="00AF2411"/>
    <w:rsid w:val="00AF52BF"/>
    <w:rsid w:val="00AF5732"/>
    <w:rsid w:val="00AF5A75"/>
    <w:rsid w:val="00AF6374"/>
    <w:rsid w:val="00B005AF"/>
    <w:rsid w:val="00B049F0"/>
    <w:rsid w:val="00B05AB5"/>
    <w:rsid w:val="00B22696"/>
    <w:rsid w:val="00B234BC"/>
    <w:rsid w:val="00B23DB9"/>
    <w:rsid w:val="00B246D6"/>
    <w:rsid w:val="00B26484"/>
    <w:rsid w:val="00B26662"/>
    <w:rsid w:val="00B26CF0"/>
    <w:rsid w:val="00B33875"/>
    <w:rsid w:val="00B37ABE"/>
    <w:rsid w:val="00B411D3"/>
    <w:rsid w:val="00B434D8"/>
    <w:rsid w:val="00B464B2"/>
    <w:rsid w:val="00B53627"/>
    <w:rsid w:val="00B538B4"/>
    <w:rsid w:val="00B54E92"/>
    <w:rsid w:val="00B56E75"/>
    <w:rsid w:val="00B60250"/>
    <w:rsid w:val="00B605B5"/>
    <w:rsid w:val="00B62A00"/>
    <w:rsid w:val="00B62BAA"/>
    <w:rsid w:val="00B63DE1"/>
    <w:rsid w:val="00B708FA"/>
    <w:rsid w:val="00B74333"/>
    <w:rsid w:val="00B75D4F"/>
    <w:rsid w:val="00B77233"/>
    <w:rsid w:val="00B77364"/>
    <w:rsid w:val="00B83397"/>
    <w:rsid w:val="00B83B34"/>
    <w:rsid w:val="00B859A3"/>
    <w:rsid w:val="00B87196"/>
    <w:rsid w:val="00B92998"/>
    <w:rsid w:val="00B92DB1"/>
    <w:rsid w:val="00B94579"/>
    <w:rsid w:val="00B95F62"/>
    <w:rsid w:val="00B96209"/>
    <w:rsid w:val="00B96BEB"/>
    <w:rsid w:val="00B96D83"/>
    <w:rsid w:val="00BA1495"/>
    <w:rsid w:val="00BA3BF2"/>
    <w:rsid w:val="00BB6DAE"/>
    <w:rsid w:val="00BC0027"/>
    <w:rsid w:val="00BC046D"/>
    <w:rsid w:val="00BC31F8"/>
    <w:rsid w:val="00BC65EB"/>
    <w:rsid w:val="00BC69AB"/>
    <w:rsid w:val="00BE0313"/>
    <w:rsid w:val="00BE3BE5"/>
    <w:rsid w:val="00BF2E8A"/>
    <w:rsid w:val="00BF514D"/>
    <w:rsid w:val="00BF52D1"/>
    <w:rsid w:val="00BF5D13"/>
    <w:rsid w:val="00C026F0"/>
    <w:rsid w:val="00C04565"/>
    <w:rsid w:val="00C12263"/>
    <w:rsid w:val="00C246DC"/>
    <w:rsid w:val="00C32F82"/>
    <w:rsid w:val="00C340C3"/>
    <w:rsid w:val="00C34115"/>
    <w:rsid w:val="00C40C67"/>
    <w:rsid w:val="00C41E91"/>
    <w:rsid w:val="00C431EA"/>
    <w:rsid w:val="00C44C9C"/>
    <w:rsid w:val="00C45009"/>
    <w:rsid w:val="00C506F1"/>
    <w:rsid w:val="00C5257B"/>
    <w:rsid w:val="00C5537F"/>
    <w:rsid w:val="00C5589A"/>
    <w:rsid w:val="00C559A0"/>
    <w:rsid w:val="00C663FD"/>
    <w:rsid w:val="00C73972"/>
    <w:rsid w:val="00C74413"/>
    <w:rsid w:val="00C85883"/>
    <w:rsid w:val="00C85F1E"/>
    <w:rsid w:val="00C866D9"/>
    <w:rsid w:val="00C91D9A"/>
    <w:rsid w:val="00CA23B3"/>
    <w:rsid w:val="00CA427B"/>
    <w:rsid w:val="00CB03F8"/>
    <w:rsid w:val="00CB1F54"/>
    <w:rsid w:val="00CB2230"/>
    <w:rsid w:val="00CB2BFF"/>
    <w:rsid w:val="00CB31EA"/>
    <w:rsid w:val="00CB7F84"/>
    <w:rsid w:val="00CC60BF"/>
    <w:rsid w:val="00CD19AB"/>
    <w:rsid w:val="00CD436B"/>
    <w:rsid w:val="00CD57D9"/>
    <w:rsid w:val="00CE0050"/>
    <w:rsid w:val="00CE5E6D"/>
    <w:rsid w:val="00CF12E2"/>
    <w:rsid w:val="00CF24ED"/>
    <w:rsid w:val="00CF3E82"/>
    <w:rsid w:val="00CF7112"/>
    <w:rsid w:val="00D020DB"/>
    <w:rsid w:val="00D02CD7"/>
    <w:rsid w:val="00D036B7"/>
    <w:rsid w:val="00D04D6D"/>
    <w:rsid w:val="00D10FCA"/>
    <w:rsid w:val="00D136EC"/>
    <w:rsid w:val="00D13ED1"/>
    <w:rsid w:val="00D20203"/>
    <w:rsid w:val="00D2252E"/>
    <w:rsid w:val="00D25CE0"/>
    <w:rsid w:val="00D264A5"/>
    <w:rsid w:val="00D26CEF"/>
    <w:rsid w:val="00D27640"/>
    <w:rsid w:val="00D27E77"/>
    <w:rsid w:val="00D31566"/>
    <w:rsid w:val="00D32823"/>
    <w:rsid w:val="00D33800"/>
    <w:rsid w:val="00D33E33"/>
    <w:rsid w:val="00D33FB1"/>
    <w:rsid w:val="00D41854"/>
    <w:rsid w:val="00D43994"/>
    <w:rsid w:val="00D457C9"/>
    <w:rsid w:val="00D47C0A"/>
    <w:rsid w:val="00D503CC"/>
    <w:rsid w:val="00D50467"/>
    <w:rsid w:val="00D50DF4"/>
    <w:rsid w:val="00D57ABF"/>
    <w:rsid w:val="00D57ED3"/>
    <w:rsid w:val="00D60F2C"/>
    <w:rsid w:val="00D6351C"/>
    <w:rsid w:val="00D644B5"/>
    <w:rsid w:val="00D65FEE"/>
    <w:rsid w:val="00D759AF"/>
    <w:rsid w:val="00D82C73"/>
    <w:rsid w:val="00D8380D"/>
    <w:rsid w:val="00D84C13"/>
    <w:rsid w:val="00D92A66"/>
    <w:rsid w:val="00D95CA8"/>
    <w:rsid w:val="00D97CEB"/>
    <w:rsid w:val="00DA0559"/>
    <w:rsid w:val="00DA314E"/>
    <w:rsid w:val="00DA709C"/>
    <w:rsid w:val="00DB1448"/>
    <w:rsid w:val="00DB41AF"/>
    <w:rsid w:val="00DB549D"/>
    <w:rsid w:val="00DB61EB"/>
    <w:rsid w:val="00DB785F"/>
    <w:rsid w:val="00DC473F"/>
    <w:rsid w:val="00DD09BC"/>
    <w:rsid w:val="00DD163B"/>
    <w:rsid w:val="00DD23A0"/>
    <w:rsid w:val="00DD7AF0"/>
    <w:rsid w:val="00DE3528"/>
    <w:rsid w:val="00DE3D3E"/>
    <w:rsid w:val="00DE3FDD"/>
    <w:rsid w:val="00DE734D"/>
    <w:rsid w:val="00DE79F9"/>
    <w:rsid w:val="00DF1C61"/>
    <w:rsid w:val="00DF2E3E"/>
    <w:rsid w:val="00DF5CB1"/>
    <w:rsid w:val="00E01CE7"/>
    <w:rsid w:val="00E053A3"/>
    <w:rsid w:val="00E07BC7"/>
    <w:rsid w:val="00E109CE"/>
    <w:rsid w:val="00E10D08"/>
    <w:rsid w:val="00E12EAC"/>
    <w:rsid w:val="00E137D4"/>
    <w:rsid w:val="00E17862"/>
    <w:rsid w:val="00E2323C"/>
    <w:rsid w:val="00E245E5"/>
    <w:rsid w:val="00E24DF8"/>
    <w:rsid w:val="00E25E75"/>
    <w:rsid w:val="00E277DD"/>
    <w:rsid w:val="00E31B4A"/>
    <w:rsid w:val="00E32822"/>
    <w:rsid w:val="00E33408"/>
    <w:rsid w:val="00E35B82"/>
    <w:rsid w:val="00E437E3"/>
    <w:rsid w:val="00E453C6"/>
    <w:rsid w:val="00E4740D"/>
    <w:rsid w:val="00E47B2E"/>
    <w:rsid w:val="00E47EE5"/>
    <w:rsid w:val="00E50666"/>
    <w:rsid w:val="00E5215B"/>
    <w:rsid w:val="00E53F03"/>
    <w:rsid w:val="00E56D91"/>
    <w:rsid w:val="00E65909"/>
    <w:rsid w:val="00E6747E"/>
    <w:rsid w:val="00E70F2A"/>
    <w:rsid w:val="00E71047"/>
    <w:rsid w:val="00E72E55"/>
    <w:rsid w:val="00E77E07"/>
    <w:rsid w:val="00E800AC"/>
    <w:rsid w:val="00E82C66"/>
    <w:rsid w:val="00E91427"/>
    <w:rsid w:val="00E91FC6"/>
    <w:rsid w:val="00E92E3D"/>
    <w:rsid w:val="00E97E53"/>
    <w:rsid w:val="00EA2D15"/>
    <w:rsid w:val="00EA4D71"/>
    <w:rsid w:val="00EA5375"/>
    <w:rsid w:val="00EA71AE"/>
    <w:rsid w:val="00EB23AD"/>
    <w:rsid w:val="00EB79A6"/>
    <w:rsid w:val="00ED3FD7"/>
    <w:rsid w:val="00ED529D"/>
    <w:rsid w:val="00EE0BA5"/>
    <w:rsid w:val="00EE0BAF"/>
    <w:rsid w:val="00EE197D"/>
    <w:rsid w:val="00EE27A7"/>
    <w:rsid w:val="00EE31CF"/>
    <w:rsid w:val="00EE3DEC"/>
    <w:rsid w:val="00EE7B22"/>
    <w:rsid w:val="00EF0569"/>
    <w:rsid w:val="00EF245B"/>
    <w:rsid w:val="00EF36B7"/>
    <w:rsid w:val="00EF46D8"/>
    <w:rsid w:val="00F022DD"/>
    <w:rsid w:val="00F0380A"/>
    <w:rsid w:val="00F0710A"/>
    <w:rsid w:val="00F0742A"/>
    <w:rsid w:val="00F11251"/>
    <w:rsid w:val="00F16AB1"/>
    <w:rsid w:val="00F171E7"/>
    <w:rsid w:val="00F22E82"/>
    <w:rsid w:val="00F26DE6"/>
    <w:rsid w:val="00F304E4"/>
    <w:rsid w:val="00F31AF3"/>
    <w:rsid w:val="00F37125"/>
    <w:rsid w:val="00F460CD"/>
    <w:rsid w:val="00F46C7B"/>
    <w:rsid w:val="00F47C25"/>
    <w:rsid w:val="00F520ED"/>
    <w:rsid w:val="00F52E99"/>
    <w:rsid w:val="00F54022"/>
    <w:rsid w:val="00F5464C"/>
    <w:rsid w:val="00F563A2"/>
    <w:rsid w:val="00F6136A"/>
    <w:rsid w:val="00F614CD"/>
    <w:rsid w:val="00F67DE2"/>
    <w:rsid w:val="00F7089E"/>
    <w:rsid w:val="00F70902"/>
    <w:rsid w:val="00F70B09"/>
    <w:rsid w:val="00F712B7"/>
    <w:rsid w:val="00F779E7"/>
    <w:rsid w:val="00F80501"/>
    <w:rsid w:val="00F9069D"/>
    <w:rsid w:val="00F923B9"/>
    <w:rsid w:val="00F96CE9"/>
    <w:rsid w:val="00F972EF"/>
    <w:rsid w:val="00FA26EA"/>
    <w:rsid w:val="00FA5735"/>
    <w:rsid w:val="00FA5CE8"/>
    <w:rsid w:val="00FB00A7"/>
    <w:rsid w:val="00FB0572"/>
    <w:rsid w:val="00FB07AB"/>
    <w:rsid w:val="00FB496D"/>
    <w:rsid w:val="00FC1025"/>
    <w:rsid w:val="00FC7860"/>
    <w:rsid w:val="00FD0B6F"/>
    <w:rsid w:val="00FD2535"/>
    <w:rsid w:val="00FD3473"/>
    <w:rsid w:val="00FD4A5C"/>
    <w:rsid w:val="00FD5631"/>
    <w:rsid w:val="00FD716F"/>
    <w:rsid w:val="00FE2B0A"/>
    <w:rsid w:val="00FF061E"/>
    <w:rsid w:val="00FF0805"/>
    <w:rsid w:val="00FF21C0"/>
    <w:rsid w:val="00FF5756"/>
    <w:rsid w:val="00FF7A3B"/>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B0BB0A"/>
  <w15:chartTrackingRefBased/>
  <w15:docId w15:val="{2F732BF1-C9F9-4838-890E-EAF1FA7A4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A73"/>
    <w:rPr>
      <w:lang w:val="en-GB"/>
    </w:rPr>
  </w:style>
  <w:style w:type="paragraph" w:styleId="Heading1">
    <w:name w:val="heading 1"/>
    <w:basedOn w:val="Normal"/>
    <w:next w:val="Normal"/>
    <w:link w:val="Heading1Char"/>
    <w:uiPriority w:val="9"/>
    <w:qFormat/>
    <w:rsid w:val="00C73972"/>
    <w:pPr>
      <w:keepNext/>
      <w:keepLines/>
      <w:spacing w:before="240" w:after="0"/>
      <w:outlineLvl w:val="0"/>
    </w:pPr>
    <w:rPr>
      <w:rFonts w:eastAsiaTheme="majorEastAsia" w:cstheme="majorBidi"/>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F6A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Char"/>
    <w:rsid w:val="006F6A73"/>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6F6A73"/>
    <w:rPr>
      <w:rFonts w:ascii="Calibri" w:hAnsi="Calibri" w:cs="Calibri"/>
      <w:noProof/>
      <w:lang w:val="en-US"/>
    </w:rPr>
  </w:style>
  <w:style w:type="character" w:styleId="Strong">
    <w:name w:val="Strong"/>
    <w:basedOn w:val="DefaultParagraphFont"/>
    <w:uiPriority w:val="22"/>
    <w:qFormat/>
    <w:rsid w:val="001E0A23"/>
    <w:rPr>
      <w:b/>
      <w:bCs/>
    </w:rPr>
  </w:style>
  <w:style w:type="paragraph" w:styleId="Header">
    <w:name w:val="header"/>
    <w:basedOn w:val="Normal"/>
    <w:link w:val="HeaderChar"/>
    <w:uiPriority w:val="99"/>
    <w:unhideWhenUsed/>
    <w:rsid w:val="00897246"/>
    <w:pPr>
      <w:tabs>
        <w:tab w:val="center" w:pos="4536"/>
        <w:tab w:val="right" w:pos="9072"/>
      </w:tabs>
      <w:spacing w:after="0" w:line="240" w:lineRule="auto"/>
    </w:pPr>
  </w:style>
  <w:style w:type="character" w:customStyle="1" w:styleId="HeaderChar">
    <w:name w:val="Header Char"/>
    <w:basedOn w:val="DefaultParagraphFont"/>
    <w:link w:val="Header"/>
    <w:uiPriority w:val="99"/>
    <w:rsid w:val="00897246"/>
    <w:rPr>
      <w:lang w:val="en-GB"/>
    </w:rPr>
  </w:style>
  <w:style w:type="paragraph" w:styleId="Footer">
    <w:name w:val="footer"/>
    <w:basedOn w:val="Normal"/>
    <w:link w:val="FooterChar"/>
    <w:uiPriority w:val="99"/>
    <w:unhideWhenUsed/>
    <w:rsid w:val="00897246"/>
    <w:pPr>
      <w:tabs>
        <w:tab w:val="center" w:pos="4536"/>
        <w:tab w:val="right" w:pos="9072"/>
      </w:tabs>
      <w:spacing w:after="0" w:line="240" w:lineRule="auto"/>
    </w:pPr>
  </w:style>
  <w:style w:type="character" w:customStyle="1" w:styleId="FooterChar">
    <w:name w:val="Footer Char"/>
    <w:basedOn w:val="DefaultParagraphFont"/>
    <w:link w:val="Footer"/>
    <w:uiPriority w:val="99"/>
    <w:rsid w:val="00897246"/>
    <w:rPr>
      <w:lang w:val="en-GB"/>
    </w:rPr>
  </w:style>
  <w:style w:type="paragraph" w:styleId="ListParagraph">
    <w:name w:val="List Paragraph"/>
    <w:basedOn w:val="Normal"/>
    <w:uiPriority w:val="34"/>
    <w:qFormat/>
    <w:rsid w:val="00B234BC"/>
    <w:pPr>
      <w:ind w:left="720"/>
      <w:contextualSpacing/>
    </w:pPr>
  </w:style>
  <w:style w:type="paragraph" w:customStyle="1" w:styleId="Default">
    <w:name w:val="Default"/>
    <w:rsid w:val="00257242"/>
    <w:pPr>
      <w:autoSpaceDE w:val="0"/>
      <w:autoSpaceDN w:val="0"/>
      <w:adjustRightInd w:val="0"/>
      <w:spacing w:after="0" w:line="240" w:lineRule="auto"/>
    </w:pPr>
    <w:rPr>
      <w:rFonts w:ascii="Arial" w:hAnsi="Arial" w:cs="Arial"/>
      <w:color w:val="000000"/>
      <w:sz w:val="24"/>
      <w:szCs w:val="24"/>
    </w:rPr>
  </w:style>
  <w:style w:type="paragraph" w:styleId="NoSpacing">
    <w:name w:val="No Spacing"/>
    <w:uiPriority w:val="1"/>
    <w:qFormat/>
    <w:rsid w:val="00900560"/>
    <w:pPr>
      <w:spacing w:after="0" w:line="240" w:lineRule="auto"/>
    </w:pPr>
    <w:rPr>
      <w:lang w:val="en-GB"/>
    </w:rPr>
  </w:style>
  <w:style w:type="paragraph" w:customStyle="1" w:styleId="EndNoteBibliographyTitle">
    <w:name w:val="EndNote Bibliography Title"/>
    <w:basedOn w:val="Normal"/>
    <w:link w:val="EndNoteBibliographyTitleChar"/>
    <w:rsid w:val="00E137D4"/>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E137D4"/>
    <w:rPr>
      <w:rFonts w:ascii="Calibri" w:hAnsi="Calibri" w:cs="Calibri"/>
      <w:noProof/>
      <w:lang w:val="en-US"/>
    </w:rPr>
  </w:style>
  <w:style w:type="character" w:styleId="Hyperlink">
    <w:name w:val="Hyperlink"/>
    <w:basedOn w:val="DefaultParagraphFont"/>
    <w:uiPriority w:val="99"/>
    <w:unhideWhenUsed/>
    <w:rsid w:val="00E137D4"/>
    <w:rPr>
      <w:color w:val="0563C1" w:themeColor="hyperlink"/>
      <w:u w:val="single"/>
    </w:rPr>
  </w:style>
  <w:style w:type="character" w:styleId="CommentReference">
    <w:name w:val="annotation reference"/>
    <w:basedOn w:val="DefaultParagraphFont"/>
    <w:uiPriority w:val="99"/>
    <w:semiHidden/>
    <w:unhideWhenUsed/>
    <w:rsid w:val="00DE3528"/>
    <w:rPr>
      <w:sz w:val="16"/>
      <w:szCs w:val="16"/>
    </w:rPr>
  </w:style>
  <w:style w:type="paragraph" w:styleId="CommentText">
    <w:name w:val="annotation text"/>
    <w:basedOn w:val="Normal"/>
    <w:link w:val="CommentTextChar"/>
    <w:uiPriority w:val="99"/>
    <w:unhideWhenUsed/>
    <w:rsid w:val="00DE3528"/>
    <w:pPr>
      <w:spacing w:line="240" w:lineRule="auto"/>
    </w:pPr>
    <w:rPr>
      <w:sz w:val="20"/>
      <w:szCs w:val="20"/>
    </w:rPr>
  </w:style>
  <w:style w:type="character" w:customStyle="1" w:styleId="CommentTextChar">
    <w:name w:val="Comment Text Char"/>
    <w:basedOn w:val="DefaultParagraphFont"/>
    <w:link w:val="CommentText"/>
    <w:uiPriority w:val="99"/>
    <w:rsid w:val="00DE3528"/>
    <w:rPr>
      <w:sz w:val="20"/>
      <w:szCs w:val="20"/>
      <w:lang w:val="en-GB"/>
    </w:rPr>
  </w:style>
  <w:style w:type="paragraph" w:styleId="CommentSubject">
    <w:name w:val="annotation subject"/>
    <w:basedOn w:val="CommentText"/>
    <w:next w:val="CommentText"/>
    <w:link w:val="CommentSubjectChar"/>
    <w:uiPriority w:val="99"/>
    <w:semiHidden/>
    <w:unhideWhenUsed/>
    <w:rsid w:val="00DE3528"/>
    <w:rPr>
      <w:b/>
      <w:bCs/>
    </w:rPr>
  </w:style>
  <w:style w:type="character" w:customStyle="1" w:styleId="CommentSubjectChar">
    <w:name w:val="Comment Subject Char"/>
    <w:basedOn w:val="CommentTextChar"/>
    <w:link w:val="CommentSubject"/>
    <w:uiPriority w:val="99"/>
    <w:semiHidden/>
    <w:rsid w:val="00DE3528"/>
    <w:rPr>
      <w:b/>
      <w:bCs/>
      <w:sz w:val="20"/>
      <w:szCs w:val="20"/>
      <w:lang w:val="en-GB"/>
    </w:rPr>
  </w:style>
  <w:style w:type="paragraph" w:styleId="BalloonText">
    <w:name w:val="Balloon Text"/>
    <w:basedOn w:val="Normal"/>
    <w:link w:val="BalloonTextChar"/>
    <w:uiPriority w:val="99"/>
    <w:semiHidden/>
    <w:unhideWhenUsed/>
    <w:rsid w:val="00DE35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3528"/>
    <w:rPr>
      <w:rFonts w:ascii="Segoe UI" w:hAnsi="Segoe UI" w:cs="Segoe UI"/>
      <w:sz w:val="18"/>
      <w:szCs w:val="18"/>
      <w:lang w:val="en-GB"/>
    </w:rPr>
  </w:style>
  <w:style w:type="character" w:styleId="FollowedHyperlink">
    <w:name w:val="FollowedHyperlink"/>
    <w:basedOn w:val="DefaultParagraphFont"/>
    <w:uiPriority w:val="99"/>
    <w:semiHidden/>
    <w:unhideWhenUsed/>
    <w:rsid w:val="006150CE"/>
    <w:rPr>
      <w:color w:val="954F72" w:themeColor="followedHyperlink"/>
      <w:u w:val="single"/>
    </w:rPr>
  </w:style>
  <w:style w:type="paragraph" w:customStyle="1" w:styleId="BrdtekstA">
    <w:name w:val="Brødtekst A"/>
    <w:rsid w:val="001307CE"/>
    <w:pPr>
      <w:pBdr>
        <w:top w:val="nil"/>
        <w:left w:val="nil"/>
        <w:bottom w:val="nil"/>
        <w:right w:val="nil"/>
        <w:between w:val="nil"/>
        <w:bar w:val="nil"/>
      </w:pBdr>
    </w:pPr>
    <w:rPr>
      <w:rFonts w:ascii="Calibri" w:eastAsia="Calibri" w:hAnsi="Calibri" w:cs="Calibri"/>
      <w:color w:val="000000"/>
      <w:u w:color="000000"/>
      <w:bdr w:val="nil"/>
      <w:lang w:val="en-US" w:eastAsia="nb-NO"/>
    </w:rPr>
  </w:style>
  <w:style w:type="paragraph" w:styleId="Revision">
    <w:name w:val="Revision"/>
    <w:hidden/>
    <w:uiPriority w:val="99"/>
    <w:semiHidden/>
    <w:rsid w:val="008C3A75"/>
    <w:pPr>
      <w:spacing w:after="0" w:line="240" w:lineRule="auto"/>
    </w:pPr>
    <w:rPr>
      <w:lang w:val="en-GB"/>
    </w:rPr>
  </w:style>
  <w:style w:type="character" w:customStyle="1" w:styleId="Heading1Char">
    <w:name w:val="Heading 1 Char"/>
    <w:basedOn w:val="DefaultParagraphFont"/>
    <w:link w:val="Heading1"/>
    <w:uiPriority w:val="9"/>
    <w:rsid w:val="00C73972"/>
    <w:rPr>
      <w:rFonts w:eastAsiaTheme="majorEastAsia" w:cstheme="majorBidi"/>
      <w:b/>
      <w:szCs w:val="32"/>
      <w:lang w:val="en-GB"/>
    </w:rPr>
  </w:style>
  <w:style w:type="paragraph" w:customStyle="1" w:styleId="metadata-entry1">
    <w:name w:val="metadata-entry1"/>
    <w:link w:val="metadata-entry1Char"/>
    <w:rsid w:val="00AE002B"/>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eastAsia="nb-NO"/>
    </w:rPr>
  </w:style>
  <w:style w:type="paragraph" w:styleId="NormalWeb">
    <w:name w:val="Normal (Web)"/>
    <w:uiPriority w:val="99"/>
    <w:rsid w:val="00AE002B"/>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eastAsia="nb-NO"/>
    </w:rPr>
  </w:style>
  <w:style w:type="character" w:customStyle="1" w:styleId="metadata-entry1Char">
    <w:name w:val="metadata-entry1 Char"/>
    <w:basedOn w:val="DefaultParagraphFont"/>
    <w:link w:val="metadata-entry1"/>
    <w:rsid w:val="00AE002B"/>
    <w:rPr>
      <w:rFonts w:ascii="Times New Roman" w:eastAsia="Arial Unicode MS" w:hAnsi="Times New Roman" w:cs="Arial Unicode MS"/>
      <w:color w:val="000000"/>
      <w:sz w:val="24"/>
      <w:szCs w:val="24"/>
      <w:u w:color="000000"/>
      <w:bdr w:val="nil"/>
      <w:lang w:val="en-US" w:eastAsia="nb-NO"/>
    </w:rPr>
  </w:style>
  <w:style w:type="character" w:customStyle="1" w:styleId="UnresolvedMention1">
    <w:name w:val="Unresolved Mention1"/>
    <w:basedOn w:val="DefaultParagraphFont"/>
    <w:uiPriority w:val="99"/>
    <w:semiHidden/>
    <w:unhideWhenUsed/>
    <w:rsid w:val="00EA5375"/>
    <w:rPr>
      <w:color w:val="605E5C"/>
      <w:shd w:val="clear" w:color="auto" w:fill="E1DFDD"/>
    </w:rPr>
  </w:style>
  <w:style w:type="character" w:styleId="Emphasis">
    <w:name w:val="Emphasis"/>
    <w:basedOn w:val="DefaultParagraphFont"/>
    <w:uiPriority w:val="20"/>
    <w:qFormat/>
    <w:rsid w:val="002A0D78"/>
    <w:rPr>
      <w:i/>
      <w:iCs/>
    </w:rPr>
  </w:style>
  <w:style w:type="character" w:styleId="LineNumber">
    <w:name w:val="line number"/>
    <w:basedOn w:val="DefaultParagraphFont"/>
    <w:uiPriority w:val="99"/>
    <w:semiHidden/>
    <w:unhideWhenUsed/>
    <w:rsid w:val="00D50DF4"/>
  </w:style>
  <w:style w:type="character" w:styleId="UnresolvedMention">
    <w:name w:val="Unresolved Mention"/>
    <w:basedOn w:val="DefaultParagraphFont"/>
    <w:uiPriority w:val="99"/>
    <w:semiHidden/>
    <w:unhideWhenUsed/>
    <w:rsid w:val="00B264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943963">
      <w:bodyDiv w:val="1"/>
      <w:marLeft w:val="0"/>
      <w:marRight w:val="0"/>
      <w:marTop w:val="0"/>
      <w:marBottom w:val="0"/>
      <w:divBdr>
        <w:top w:val="none" w:sz="0" w:space="0" w:color="auto"/>
        <w:left w:val="none" w:sz="0" w:space="0" w:color="auto"/>
        <w:bottom w:val="none" w:sz="0" w:space="0" w:color="auto"/>
        <w:right w:val="none" w:sz="0" w:space="0" w:color="auto"/>
      </w:divBdr>
    </w:div>
    <w:div w:id="242184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etadata.knowyourheart.scienc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orpd.no" TargetMode="External"/><Relationship Id="rId5" Type="http://schemas.openxmlformats.org/officeDocument/2006/relationships/webSettings" Target="webSettings.xml"/><Relationship Id="rId10" Type="http://schemas.openxmlformats.org/officeDocument/2006/relationships/hyperlink" Target="https://uit.no/forskning/forskningsgrupper/sub?p_document_id=367276&amp;sub_id=503778" TargetMode="External"/><Relationship Id="rId4" Type="http://schemas.openxmlformats.org/officeDocument/2006/relationships/settings" Target="settings.xml"/><Relationship Id="rId9" Type="http://schemas.openxmlformats.org/officeDocument/2006/relationships/hyperlink" Target="https://www.whocc.no/"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975CD8-B57A-4180-AC57-7607C8EEF7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13447</Words>
  <Characters>76652</Characters>
  <Application>Microsoft Office Word</Application>
  <DocSecurity>0</DocSecurity>
  <Lines>638</Lines>
  <Paragraphs>179</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UiT Norges arktiske universitet</Company>
  <LinksUpToDate>false</LinksUpToDate>
  <CharactersWithSpaces>89920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Anne Cook</dc:creator>
  <cp:keywords/>
  <dc:description/>
  <cp:lastModifiedBy>Quint, Jennifer K</cp:lastModifiedBy>
  <cp:revision>10</cp:revision>
  <dcterms:created xsi:type="dcterms:W3CDTF">2021-02-21T14:10:00Z</dcterms:created>
  <dcterms:modified xsi:type="dcterms:W3CDTF">2021-03-22T08:49:00Z</dcterms:modified>
</cp:coreProperties>
</file>