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5E75" w:rsidRPr="00271B1B" w:rsidRDefault="00FE1F79" w:rsidP="00B01596">
      <w:pPr>
        <w:spacing w:line="360" w:lineRule="auto"/>
        <w:jc w:val="center"/>
        <w:rPr>
          <w:b/>
          <w:color w:val="000000" w:themeColor="text1"/>
        </w:rPr>
      </w:pPr>
      <w:bookmarkStart w:id="0" w:name="_GoBack"/>
      <w:r w:rsidRPr="00271B1B">
        <w:rPr>
          <w:rStyle w:val="Strong"/>
          <w:color w:val="000000" w:themeColor="text1"/>
        </w:rPr>
        <w:t>Extra-fine inhaled corticosteroids are better for asthma control</w:t>
      </w:r>
      <w:r w:rsidRPr="00271B1B">
        <w:rPr>
          <w:b/>
          <w:color w:val="000000" w:themeColor="text1"/>
        </w:rPr>
        <w:t>: A systematic review and meta-analysis of</w:t>
      </w:r>
      <w:r w:rsidR="00907A51" w:rsidRPr="00271B1B">
        <w:rPr>
          <w:b/>
          <w:color w:val="000000" w:themeColor="text1"/>
        </w:rPr>
        <w:t xml:space="preserve"> observational</w:t>
      </w:r>
      <w:r w:rsidRPr="00271B1B">
        <w:rPr>
          <w:b/>
          <w:color w:val="000000" w:themeColor="text1"/>
        </w:rPr>
        <w:t xml:space="preserve"> real-life studies</w:t>
      </w:r>
    </w:p>
    <w:p w:rsidR="00565E75" w:rsidRPr="00271B1B" w:rsidRDefault="00565E75" w:rsidP="00565E75">
      <w:pPr>
        <w:jc w:val="both"/>
        <w:rPr>
          <w:color w:val="000000" w:themeColor="text1"/>
          <w:sz w:val="22"/>
        </w:rPr>
      </w:pPr>
    </w:p>
    <w:p w:rsidR="00565E75" w:rsidRPr="00271B1B" w:rsidRDefault="00565E75" w:rsidP="00565E75">
      <w:pPr>
        <w:jc w:val="both"/>
        <w:rPr>
          <w:color w:val="000000" w:themeColor="text1"/>
          <w:sz w:val="22"/>
        </w:rPr>
      </w:pPr>
    </w:p>
    <w:p w:rsidR="00565E75" w:rsidRPr="00271B1B" w:rsidRDefault="00565E75" w:rsidP="00111761">
      <w:pPr>
        <w:spacing w:line="360" w:lineRule="auto"/>
        <w:jc w:val="both"/>
        <w:rPr>
          <w:color w:val="000000" w:themeColor="text1"/>
          <w:sz w:val="22"/>
        </w:rPr>
      </w:pPr>
      <w:r w:rsidRPr="00271B1B">
        <w:rPr>
          <w:color w:val="000000" w:themeColor="text1"/>
          <w:sz w:val="22"/>
        </w:rPr>
        <w:t>Samatha Sonnappa</w:t>
      </w:r>
      <w:r w:rsidR="004C556D" w:rsidRPr="00271B1B">
        <w:rPr>
          <w:color w:val="000000" w:themeColor="text1"/>
          <w:sz w:val="22"/>
        </w:rPr>
        <w:t>, FRCPCH, PhD,</w:t>
      </w:r>
      <w:r w:rsidR="009465DA" w:rsidRPr="00271B1B">
        <w:rPr>
          <w:color w:val="000000" w:themeColor="text1"/>
          <w:sz w:val="22"/>
          <w:vertAlign w:val="superscript"/>
        </w:rPr>
        <w:t>1</w:t>
      </w:r>
      <w:r w:rsidR="00075B3A" w:rsidRPr="00271B1B">
        <w:rPr>
          <w:color w:val="000000" w:themeColor="text1"/>
          <w:sz w:val="22"/>
          <w:vertAlign w:val="superscript"/>
        </w:rPr>
        <w:t>,2</w:t>
      </w:r>
      <w:r w:rsidRPr="00271B1B">
        <w:rPr>
          <w:color w:val="000000" w:themeColor="text1"/>
          <w:sz w:val="22"/>
        </w:rPr>
        <w:t xml:space="preserve"> Brett McQueen</w:t>
      </w:r>
      <w:r w:rsidR="004C556D" w:rsidRPr="00271B1B">
        <w:rPr>
          <w:color w:val="000000" w:themeColor="text1"/>
          <w:sz w:val="22"/>
        </w:rPr>
        <w:t>, PhD,</w:t>
      </w:r>
      <w:r w:rsidR="00075B3A" w:rsidRPr="00271B1B">
        <w:rPr>
          <w:color w:val="000000" w:themeColor="text1"/>
          <w:sz w:val="22"/>
          <w:vertAlign w:val="superscript"/>
        </w:rPr>
        <w:t>3</w:t>
      </w:r>
      <w:r w:rsidRPr="00271B1B">
        <w:rPr>
          <w:color w:val="000000" w:themeColor="text1"/>
          <w:sz w:val="22"/>
        </w:rPr>
        <w:t xml:space="preserve"> Dirkje S. Postma</w:t>
      </w:r>
      <w:r w:rsidR="004C556D" w:rsidRPr="00271B1B">
        <w:rPr>
          <w:color w:val="000000" w:themeColor="text1"/>
          <w:sz w:val="22"/>
        </w:rPr>
        <w:t>, MD</w:t>
      </w:r>
      <w:r w:rsidR="00075B3A" w:rsidRPr="00271B1B">
        <w:rPr>
          <w:color w:val="000000" w:themeColor="text1"/>
          <w:sz w:val="22"/>
          <w:vertAlign w:val="superscript"/>
        </w:rPr>
        <w:t>4</w:t>
      </w:r>
      <w:r w:rsidRPr="00271B1B">
        <w:rPr>
          <w:color w:val="000000" w:themeColor="text1"/>
          <w:sz w:val="22"/>
        </w:rPr>
        <w:t>, Richard J. Martin</w:t>
      </w:r>
      <w:r w:rsidR="004C556D" w:rsidRPr="00271B1B">
        <w:rPr>
          <w:color w:val="000000" w:themeColor="text1"/>
          <w:sz w:val="22"/>
        </w:rPr>
        <w:t>, MD,</w:t>
      </w:r>
      <w:r w:rsidR="00075B3A" w:rsidRPr="00271B1B">
        <w:rPr>
          <w:color w:val="000000" w:themeColor="text1"/>
          <w:sz w:val="22"/>
          <w:vertAlign w:val="superscript"/>
        </w:rPr>
        <w:t>5</w:t>
      </w:r>
      <w:r w:rsidRPr="00271B1B">
        <w:rPr>
          <w:color w:val="000000" w:themeColor="text1"/>
          <w:sz w:val="22"/>
        </w:rPr>
        <w:t xml:space="preserve"> Nicolas Roche</w:t>
      </w:r>
      <w:r w:rsidR="004C556D" w:rsidRPr="00271B1B">
        <w:rPr>
          <w:color w:val="000000" w:themeColor="text1"/>
          <w:sz w:val="22"/>
        </w:rPr>
        <w:t>, MD,</w:t>
      </w:r>
      <w:r w:rsidR="00075B3A" w:rsidRPr="00271B1B">
        <w:rPr>
          <w:color w:val="000000" w:themeColor="text1"/>
          <w:sz w:val="22"/>
          <w:vertAlign w:val="superscript"/>
        </w:rPr>
        <w:t>6</w:t>
      </w:r>
      <w:r w:rsidRPr="00271B1B">
        <w:rPr>
          <w:color w:val="000000" w:themeColor="text1"/>
          <w:sz w:val="22"/>
        </w:rPr>
        <w:t xml:space="preserve"> Jonathan Grigg</w:t>
      </w:r>
      <w:r w:rsidR="004C556D" w:rsidRPr="00271B1B">
        <w:rPr>
          <w:color w:val="000000" w:themeColor="text1"/>
          <w:sz w:val="22"/>
        </w:rPr>
        <w:t>, MD, FRCPCH,</w:t>
      </w:r>
      <w:r w:rsidR="00075B3A" w:rsidRPr="00271B1B">
        <w:rPr>
          <w:color w:val="000000" w:themeColor="text1"/>
          <w:sz w:val="22"/>
          <w:vertAlign w:val="superscript"/>
        </w:rPr>
        <w:t>7</w:t>
      </w:r>
      <w:r w:rsidRPr="00271B1B">
        <w:rPr>
          <w:color w:val="000000" w:themeColor="text1"/>
          <w:sz w:val="22"/>
        </w:rPr>
        <w:t xml:space="preserve"> Theresa Guilbert</w:t>
      </w:r>
      <w:r w:rsidR="004C556D" w:rsidRPr="00271B1B">
        <w:rPr>
          <w:color w:val="000000" w:themeColor="text1"/>
          <w:sz w:val="22"/>
        </w:rPr>
        <w:t>, MD</w:t>
      </w:r>
      <w:r w:rsidR="0067437E" w:rsidRPr="00271B1B">
        <w:rPr>
          <w:color w:val="000000" w:themeColor="text1"/>
          <w:sz w:val="22"/>
        </w:rPr>
        <w:t>, MS</w:t>
      </w:r>
      <w:r w:rsidR="004C556D" w:rsidRPr="00271B1B">
        <w:rPr>
          <w:color w:val="000000" w:themeColor="text1"/>
          <w:sz w:val="22"/>
        </w:rPr>
        <w:t>,</w:t>
      </w:r>
      <w:r w:rsidR="00075B3A" w:rsidRPr="00271B1B">
        <w:rPr>
          <w:color w:val="000000" w:themeColor="text1"/>
          <w:sz w:val="22"/>
          <w:vertAlign w:val="superscript"/>
        </w:rPr>
        <w:t>8</w:t>
      </w:r>
      <w:r w:rsidRPr="00271B1B">
        <w:rPr>
          <w:color w:val="000000" w:themeColor="text1"/>
          <w:sz w:val="22"/>
        </w:rPr>
        <w:t xml:space="preserve"> Caroline Gouder</w:t>
      </w:r>
      <w:r w:rsidR="004C556D" w:rsidRPr="00271B1B">
        <w:rPr>
          <w:color w:val="000000" w:themeColor="text1"/>
          <w:sz w:val="22"/>
        </w:rPr>
        <w:t>, MD,</w:t>
      </w:r>
      <w:r w:rsidR="00075B3A" w:rsidRPr="00271B1B">
        <w:rPr>
          <w:color w:val="000000" w:themeColor="text1"/>
          <w:sz w:val="22"/>
          <w:vertAlign w:val="superscript"/>
        </w:rPr>
        <w:t>9</w:t>
      </w:r>
      <w:r w:rsidRPr="00271B1B">
        <w:rPr>
          <w:color w:val="000000" w:themeColor="text1"/>
          <w:sz w:val="22"/>
        </w:rPr>
        <w:t xml:space="preserve"> Emilio Pizzichini</w:t>
      </w:r>
      <w:r w:rsidR="004C556D" w:rsidRPr="00271B1B">
        <w:rPr>
          <w:color w:val="000000" w:themeColor="text1"/>
          <w:sz w:val="22"/>
        </w:rPr>
        <w:t>, MD,</w:t>
      </w:r>
      <w:r w:rsidR="00075B3A" w:rsidRPr="00271B1B">
        <w:rPr>
          <w:color w:val="000000" w:themeColor="text1"/>
          <w:sz w:val="22"/>
          <w:vertAlign w:val="superscript"/>
        </w:rPr>
        <w:t>10</w:t>
      </w:r>
      <w:r w:rsidRPr="00271B1B">
        <w:rPr>
          <w:color w:val="000000" w:themeColor="text1"/>
          <w:sz w:val="22"/>
        </w:rPr>
        <w:t xml:space="preserve"> Akio Niimi,</w:t>
      </w:r>
      <w:r w:rsidR="00DF2559" w:rsidRPr="00271B1B">
        <w:rPr>
          <w:color w:val="000000" w:themeColor="text1"/>
          <w:sz w:val="22"/>
        </w:rPr>
        <w:t xml:space="preserve"> MD, PhD,</w:t>
      </w:r>
      <w:r w:rsidR="004C556D" w:rsidRPr="00271B1B">
        <w:rPr>
          <w:color w:val="000000" w:themeColor="text1"/>
          <w:sz w:val="22"/>
          <w:vertAlign w:val="superscript"/>
        </w:rPr>
        <w:t>11</w:t>
      </w:r>
      <w:r w:rsidRPr="00271B1B">
        <w:rPr>
          <w:color w:val="000000" w:themeColor="text1"/>
          <w:sz w:val="22"/>
        </w:rPr>
        <w:t xml:space="preserve"> Wanda Phipatanakul</w:t>
      </w:r>
      <w:r w:rsidR="004C556D" w:rsidRPr="00271B1B">
        <w:rPr>
          <w:color w:val="000000" w:themeColor="text1"/>
          <w:sz w:val="22"/>
        </w:rPr>
        <w:t>, MD</w:t>
      </w:r>
      <w:r w:rsidR="00105BA6" w:rsidRPr="00271B1B">
        <w:rPr>
          <w:color w:val="000000" w:themeColor="text1"/>
          <w:sz w:val="22"/>
        </w:rPr>
        <w:t>, MS</w:t>
      </w:r>
      <w:r w:rsidR="004C556D" w:rsidRPr="00271B1B">
        <w:rPr>
          <w:color w:val="000000" w:themeColor="text1"/>
          <w:sz w:val="22"/>
        </w:rPr>
        <w:t>,</w:t>
      </w:r>
      <w:r w:rsidR="009465DA" w:rsidRPr="00271B1B">
        <w:rPr>
          <w:color w:val="000000" w:themeColor="text1"/>
          <w:sz w:val="22"/>
          <w:vertAlign w:val="superscript"/>
        </w:rPr>
        <w:t>1</w:t>
      </w:r>
      <w:r w:rsidR="00075B3A" w:rsidRPr="00271B1B">
        <w:rPr>
          <w:color w:val="000000" w:themeColor="text1"/>
          <w:sz w:val="22"/>
          <w:vertAlign w:val="superscript"/>
        </w:rPr>
        <w:t>2</w:t>
      </w:r>
      <w:r w:rsidRPr="00271B1B">
        <w:rPr>
          <w:color w:val="000000" w:themeColor="text1"/>
          <w:sz w:val="22"/>
        </w:rPr>
        <w:t xml:space="preserve">  Alison Chisholm</w:t>
      </w:r>
      <w:r w:rsidR="004C556D" w:rsidRPr="00271B1B">
        <w:rPr>
          <w:color w:val="000000" w:themeColor="text1"/>
          <w:sz w:val="22"/>
        </w:rPr>
        <w:t>, MSc</w:t>
      </w:r>
      <w:r w:rsidR="009465DA" w:rsidRPr="00271B1B">
        <w:rPr>
          <w:color w:val="000000" w:themeColor="text1"/>
          <w:sz w:val="22"/>
          <w:vertAlign w:val="superscript"/>
        </w:rPr>
        <w:t>1</w:t>
      </w:r>
      <w:r w:rsidR="00075B3A" w:rsidRPr="00271B1B">
        <w:rPr>
          <w:color w:val="000000" w:themeColor="text1"/>
          <w:sz w:val="22"/>
          <w:vertAlign w:val="superscript"/>
        </w:rPr>
        <w:t>3</w:t>
      </w:r>
      <w:r w:rsidRPr="00271B1B">
        <w:rPr>
          <w:color w:val="000000" w:themeColor="text1"/>
          <w:sz w:val="22"/>
        </w:rPr>
        <w:t xml:space="preserve"> Ronald </w:t>
      </w:r>
      <w:r w:rsidR="00785C5C" w:rsidRPr="00271B1B">
        <w:rPr>
          <w:color w:val="000000" w:themeColor="text1"/>
          <w:sz w:val="22"/>
        </w:rPr>
        <w:t xml:space="preserve">J. </w:t>
      </w:r>
      <w:r w:rsidRPr="00271B1B">
        <w:rPr>
          <w:color w:val="000000" w:themeColor="text1"/>
          <w:sz w:val="22"/>
        </w:rPr>
        <w:t>Dandurand</w:t>
      </w:r>
      <w:r w:rsidR="004C556D" w:rsidRPr="00271B1B">
        <w:rPr>
          <w:color w:val="000000" w:themeColor="text1"/>
          <w:sz w:val="22"/>
        </w:rPr>
        <w:t>, MD,</w:t>
      </w:r>
      <w:r w:rsidR="009465DA" w:rsidRPr="00271B1B">
        <w:rPr>
          <w:color w:val="000000" w:themeColor="text1"/>
          <w:sz w:val="22"/>
          <w:vertAlign w:val="superscript"/>
        </w:rPr>
        <w:t>1</w:t>
      </w:r>
      <w:r w:rsidR="00075B3A" w:rsidRPr="00271B1B">
        <w:rPr>
          <w:color w:val="000000" w:themeColor="text1"/>
          <w:sz w:val="22"/>
          <w:vertAlign w:val="superscript"/>
        </w:rPr>
        <w:t>4</w:t>
      </w:r>
      <w:r w:rsidRPr="00271B1B">
        <w:rPr>
          <w:color w:val="000000" w:themeColor="text1"/>
          <w:sz w:val="22"/>
        </w:rPr>
        <w:t xml:space="preserve"> Alan Kaplan</w:t>
      </w:r>
      <w:r w:rsidR="004C556D" w:rsidRPr="00271B1B">
        <w:rPr>
          <w:color w:val="000000" w:themeColor="text1"/>
          <w:sz w:val="22"/>
        </w:rPr>
        <w:t>, MD,</w:t>
      </w:r>
      <w:r w:rsidR="009465DA" w:rsidRPr="00271B1B">
        <w:rPr>
          <w:color w:val="000000" w:themeColor="text1"/>
          <w:sz w:val="22"/>
          <w:vertAlign w:val="superscript"/>
        </w:rPr>
        <w:t>1</w:t>
      </w:r>
      <w:r w:rsidR="00075B3A" w:rsidRPr="00271B1B">
        <w:rPr>
          <w:color w:val="000000" w:themeColor="text1"/>
          <w:sz w:val="22"/>
          <w:vertAlign w:val="superscript"/>
        </w:rPr>
        <w:t>5</w:t>
      </w:r>
      <w:r w:rsidRPr="00271B1B">
        <w:rPr>
          <w:color w:val="000000" w:themeColor="text1"/>
          <w:sz w:val="22"/>
        </w:rPr>
        <w:t xml:space="preserve"> Elliot Israel</w:t>
      </w:r>
      <w:r w:rsidR="004C556D" w:rsidRPr="00271B1B">
        <w:rPr>
          <w:color w:val="000000" w:themeColor="text1"/>
          <w:sz w:val="22"/>
        </w:rPr>
        <w:t>, MD,</w:t>
      </w:r>
      <w:r w:rsidR="009465DA" w:rsidRPr="00271B1B">
        <w:rPr>
          <w:color w:val="000000" w:themeColor="text1"/>
          <w:sz w:val="22"/>
          <w:vertAlign w:val="superscript"/>
        </w:rPr>
        <w:t>1</w:t>
      </w:r>
      <w:r w:rsidR="00075B3A" w:rsidRPr="00271B1B">
        <w:rPr>
          <w:color w:val="000000" w:themeColor="text1"/>
          <w:sz w:val="22"/>
          <w:vertAlign w:val="superscript"/>
        </w:rPr>
        <w:t>6</w:t>
      </w:r>
      <w:r w:rsidR="00DF2559" w:rsidRPr="00271B1B">
        <w:rPr>
          <w:color w:val="000000" w:themeColor="text1"/>
          <w:sz w:val="22"/>
        </w:rPr>
        <w:t xml:space="preserve"> </w:t>
      </w:r>
      <w:r w:rsidRPr="00271B1B">
        <w:rPr>
          <w:color w:val="000000" w:themeColor="text1"/>
          <w:sz w:val="22"/>
        </w:rPr>
        <w:t>Alberto Papi</w:t>
      </w:r>
      <w:r w:rsidR="004C556D" w:rsidRPr="00271B1B">
        <w:rPr>
          <w:color w:val="000000" w:themeColor="text1"/>
          <w:sz w:val="22"/>
        </w:rPr>
        <w:t>, MD,</w:t>
      </w:r>
      <w:r w:rsidR="009465DA" w:rsidRPr="00271B1B">
        <w:rPr>
          <w:color w:val="000000" w:themeColor="text1"/>
          <w:sz w:val="22"/>
          <w:vertAlign w:val="superscript"/>
        </w:rPr>
        <w:t>1</w:t>
      </w:r>
      <w:r w:rsidR="00075B3A" w:rsidRPr="00271B1B">
        <w:rPr>
          <w:color w:val="000000" w:themeColor="text1"/>
          <w:sz w:val="22"/>
          <w:vertAlign w:val="superscript"/>
        </w:rPr>
        <w:t>7</w:t>
      </w:r>
      <w:r w:rsidRPr="00271B1B">
        <w:rPr>
          <w:color w:val="000000" w:themeColor="text1"/>
          <w:sz w:val="22"/>
        </w:rPr>
        <w:t xml:space="preserve"> Willem M.C. van Aald</w:t>
      </w:r>
      <w:r w:rsidR="00105BA6" w:rsidRPr="00271B1B">
        <w:rPr>
          <w:color w:val="000000" w:themeColor="text1"/>
          <w:sz w:val="22"/>
        </w:rPr>
        <w:t>e</w:t>
      </w:r>
      <w:r w:rsidRPr="00271B1B">
        <w:rPr>
          <w:color w:val="000000" w:themeColor="text1"/>
          <w:sz w:val="22"/>
        </w:rPr>
        <w:t>ren</w:t>
      </w:r>
      <w:r w:rsidR="004C556D" w:rsidRPr="00271B1B">
        <w:rPr>
          <w:color w:val="000000" w:themeColor="text1"/>
          <w:sz w:val="22"/>
        </w:rPr>
        <w:t>, MD</w:t>
      </w:r>
      <w:r w:rsidR="009465DA" w:rsidRPr="00271B1B">
        <w:rPr>
          <w:color w:val="000000" w:themeColor="text1"/>
          <w:sz w:val="22"/>
          <w:vertAlign w:val="superscript"/>
        </w:rPr>
        <w:t>1</w:t>
      </w:r>
      <w:r w:rsidR="00075B3A" w:rsidRPr="00271B1B">
        <w:rPr>
          <w:color w:val="000000" w:themeColor="text1"/>
          <w:sz w:val="22"/>
          <w:vertAlign w:val="superscript"/>
        </w:rPr>
        <w:t>8</w:t>
      </w:r>
      <w:r w:rsidRPr="00271B1B">
        <w:rPr>
          <w:color w:val="000000" w:themeColor="text1"/>
          <w:sz w:val="22"/>
        </w:rPr>
        <w:t xml:space="preserve"> Omar S. Usmani</w:t>
      </w:r>
      <w:r w:rsidR="004C556D" w:rsidRPr="00271B1B">
        <w:rPr>
          <w:color w:val="000000" w:themeColor="text1"/>
          <w:sz w:val="22"/>
        </w:rPr>
        <w:t>, FRCP, PhD,</w:t>
      </w:r>
      <w:r w:rsidR="009465DA" w:rsidRPr="00271B1B">
        <w:rPr>
          <w:color w:val="000000" w:themeColor="text1"/>
          <w:sz w:val="22"/>
          <w:vertAlign w:val="superscript"/>
        </w:rPr>
        <w:t>1</w:t>
      </w:r>
      <w:r w:rsidR="00075B3A" w:rsidRPr="00271B1B">
        <w:rPr>
          <w:color w:val="000000" w:themeColor="text1"/>
          <w:sz w:val="22"/>
          <w:vertAlign w:val="superscript"/>
        </w:rPr>
        <w:t>9</w:t>
      </w:r>
      <w:r w:rsidRPr="00271B1B">
        <w:rPr>
          <w:color w:val="000000" w:themeColor="text1"/>
          <w:sz w:val="22"/>
        </w:rPr>
        <w:t xml:space="preserve"> David B. Price</w:t>
      </w:r>
      <w:r w:rsidR="009C5771" w:rsidRPr="00271B1B">
        <w:rPr>
          <w:color w:val="000000" w:themeColor="text1"/>
          <w:sz w:val="22"/>
        </w:rPr>
        <w:t>, FRCGP</w:t>
      </w:r>
      <w:r w:rsidR="00075B3A" w:rsidRPr="00271B1B">
        <w:rPr>
          <w:color w:val="000000" w:themeColor="text1"/>
          <w:sz w:val="22"/>
          <w:vertAlign w:val="superscript"/>
        </w:rPr>
        <w:t>2,20</w:t>
      </w:r>
    </w:p>
    <w:p w:rsidR="009465DA" w:rsidRPr="00271B1B" w:rsidRDefault="009465DA" w:rsidP="00565E75">
      <w:pPr>
        <w:jc w:val="both"/>
        <w:rPr>
          <w:color w:val="000000" w:themeColor="text1"/>
          <w:sz w:val="22"/>
        </w:rPr>
      </w:pPr>
    </w:p>
    <w:p w:rsidR="009465DA" w:rsidRPr="00271B1B" w:rsidRDefault="009465DA" w:rsidP="009465DA">
      <w:pPr>
        <w:jc w:val="both"/>
        <w:rPr>
          <w:color w:val="000000" w:themeColor="text1"/>
          <w:sz w:val="22"/>
        </w:rPr>
      </w:pPr>
    </w:p>
    <w:p w:rsidR="009465DA" w:rsidRPr="00271B1B" w:rsidRDefault="009465DA" w:rsidP="009465DA">
      <w:pPr>
        <w:jc w:val="both"/>
        <w:rPr>
          <w:rFonts w:cs="Arial"/>
          <w:color w:val="000000" w:themeColor="text1"/>
          <w:sz w:val="22"/>
        </w:rPr>
      </w:pPr>
    </w:p>
    <w:p w:rsidR="009465DA" w:rsidRPr="00271B1B" w:rsidRDefault="00075B3A" w:rsidP="00FA7321">
      <w:pPr>
        <w:pStyle w:val="ListParagraph"/>
        <w:numPr>
          <w:ilvl w:val="0"/>
          <w:numId w:val="10"/>
        </w:numPr>
        <w:spacing w:line="360" w:lineRule="auto"/>
        <w:jc w:val="both"/>
        <w:rPr>
          <w:rFonts w:ascii="Arial" w:hAnsi="Arial" w:cs="Arial"/>
          <w:color w:val="000000" w:themeColor="text1"/>
        </w:rPr>
      </w:pPr>
      <w:r w:rsidRPr="00271B1B">
        <w:rPr>
          <w:rFonts w:ascii="Arial" w:hAnsi="Arial" w:cs="Arial"/>
          <w:color w:val="000000" w:themeColor="text1"/>
          <w:lang w:val="en-GB"/>
        </w:rPr>
        <w:t>Observational and Pragmatic Research Institute Pte Ltd, Singapore</w:t>
      </w:r>
    </w:p>
    <w:p w:rsidR="00075B3A" w:rsidRPr="00271B1B" w:rsidRDefault="00075B3A" w:rsidP="00FA7321">
      <w:pPr>
        <w:pStyle w:val="ListParagraph"/>
        <w:numPr>
          <w:ilvl w:val="0"/>
          <w:numId w:val="10"/>
        </w:numPr>
        <w:spacing w:line="360" w:lineRule="auto"/>
        <w:jc w:val="both"/>
        <w:rPr>
          <w:rFonts w:ascii="Arial" w:hAnsi="Arial" w:cs="Arial"/>
          <w:color w:val="000000" w:themeColor="text1"/>
        </w:rPr>
      </w:pPr>
      <w:r w:rsidRPr="00271B1B">
        <w:rPr>
          <w:rFonts w:ascii="Arial" w:hAnsi="Arial" w:cs="Arial"/>
          <w:color w:val="000000" w:themeColor="text1"/>
        </w:rPr>
        <w:t>Department of Respiratory Paediatrics, Rainbow Children’s Hospital, Bengaluru, India</w:t>
      </w:r>
    </w:p>
    <w:p w:rsidR="00075B3A" w:rsidRPr="00271B1B" w:rsidRDefault="00B51E44" w:rsidP="00FA7321">
      <w:pPr>
        <w:pStyle w:val="ListParagraph"/>
        <w:numPr>
          <w:ilvl w:val="0"/>
          <w:numId w:val="10"/>
        </w:numPr>
        <w:spacing w:line="360" w:lineRule="auto"/>
        <w:jc w:val="both"/>
        <w:rPr>
          <w:rFonts w:ascii="Arial" w:hAnsi="Arial" w:cs="Arial"/>
          <w:color w:val="000000" w:themeColor="text1"/>
        </w:rPr>
      </w:pPr>
      <w:r w:rsidRPr="00271B1B">
        <w:rPr>
          <w:rFonts w:ascii="Arial" w:hAnsi="Arial" w:cs="Arial"/>
          <w:color w:val="000000" w:themeColor="text1"/>
        </w:rPr>
        <w:t xml:space="preserve">University of Colorado Denver, Skaggs School of Pharmacy and Pharmaceutical Sciences, Aurora, </w:t>
      </w:r>
      <w:r w:rsidR="007562B3" w:rsidRPr="00271B1B">
        <w:rPr>
          <w:rFonts w:ascii="Arial" w:hAnsi="Arial" w:cs="Arial"/>
          <w:color w:val="000000" w:themeColor="text1"/>
        </w:rPr>
        <w:t xml:space="preserve">Denver, </w:t>
      </w:r>
      <w:r w:rsidR="00FA7321" w:rsidRPr="00271B1B">
        <w:rPr>
          <w:rFonts w:ascii="Arial" w:hAnsi="Arial" w:cs="Arial"/>
          <w:color w:val="000000" w:themeColor="text1"/>
        </w:rPr>
        <w:t xml:space="preserve">CO, </w:t>
      </w:r>
      <w:r w:rsidR="007562B3" w:rsidRPr="00271B1B">
        <w:rPr>
          <w:rFonts w:ascii="Arial" w:hAnsi="Arial" w:cs="Arial"/>
          <w:color w:val="000000" w:themeColor="text1"/>
        </w:rPr>
        <w:t>USA</w:t>
      </w:r>
    </w:p>
    <w:p w:rsidR="009465DA" w:rsidRPr="00271B1B" w:rsidRDefault="00111761" w:rsidP="00FA7321">
      <w:pPr>
        <w:pStyle w:val="ListParagraph"/>
        <w:numPr>
          <w:ilvl w:val="0"/>
          <w:numId w:val="10"/>
        </w:numPr>
        <w:spacing w:line="360" w:lineRule="auto"/>
        <w:jc w:val="both"/>
        <w:rPr>
          <w:rFonts w:ascii="Arial" w:hAnsi="Arial" w:cs="Arial"/>
          <w:color w:val="000000" w:themeColor="text1"/>
        </w:rPr>
      </w:pPr>
      <w:r w:rsidRPr="00271B1B">
        <w:rPr>
          <w:rFonts w:ascii="Arial" w:hAnsi="Arial" w:cs="Arial"/>
          <w:color w:val="000000" w:themeColor="text1"/>
          <w:lang w:val="en-GB"/>
        </w:rPr>
        <w:t>Dept. of Pulmonary Medicine and Tuberculosis</w:t>
      </w:r>
      <w:r w:rsidR="00B01596" w:rsidRPr="00271B1B">
        <w:rPr>
          <w:rFonts w:ascii="Arial" w:hAnsi="Arial" w:cs="Arial"/>
          <w:color w:val="000000" w:themeColor="text1"/>
          <w:lang w:val="en-GB"/>
        </w:rPr>
        <w:t xml:space="preserve">, </w:t>
      </w:r>
      <w:r w:rsidR="009465DA" w:rsidRPr="00271B1B">
        <w:rPr>
          <w:rFonts w:ascii="Arial" w:hAnsi="Arial" w:cs="Arial"/>
          <w:color w:val="000000" w:themeColor="text1"/>
        </w:rPr>
        <w:t>University of Groningen, University Medical Center Groningen, The Netherlands</w:t>
      </w:r>
    </w:p>
    <w:p w:rsidR="00075B3A" w:rsidRPr="00271B1B" w:rsidRDefault="004C556D" w:rsidP="00FA7321">
      <w:pPr>
        <w:pStyle w:val="ListParagraph"/>
        <w:numPr>
          <w:ilvl w:val="0"/>
          <w:numId w:val="10"/>
        </w:numPr>
        <w:spacing w:line="360" w:lineRule="auto"/>
        <w:jc w:val="both"/>
        <w:rPr>
          <w:rFonts w:ascii="Arial" w:hAnsi="Arial" w:cs="Arial"/>
          <w:color w:val="000000" w:themeColor="text1"/>
        </w:rPr>
      </w:pPr>
      <w:r w:rsidRPr="00271B1B">
        <w:rPr>
          <w:rFonts w:ascii="Arial" w:hAnsi="Arial" w:cs="Arial"/>
          <w:color w:val="000000" w:themeColor="text1"/>
          <w:lang w:val="en-GB"/>
        </w:rPr>
        <w:t>National Jewish Health and the University of Colorado Denver, Denver, CO, USA</w:t>
      </w:r>
    </w:p>
    <w:p w:rsidR="009465DA" w:rsidRPr="00271B1B" w:rsidRDefault="00336EC9" w:rsidP="00FA7321">
      <w:pPr>
        <w:pStyle w:val="ListParagraph"/>
        <w:numPr>
          <w:ilvl w:val="0"/>
          <w:numId w:val="10"/>
        </w:numPr>
        <w:spacing w:line="360" w:lineRule="auto"/>
        <w:jc w:val="both"/>
        <w:rPr>
          <w:rFonts w:ascii="Arial" w:hAnsi="Arial" w:cs="Arial"/>
          <w:color w:val="000000" w:themeColor="text1"/>
        </w:rPr>
      </w:pPr>
      <w:r w:rsidRPr="00271B1B">
        <w:rPr>
          <w:rFonts w:ascii="Arial" w:hAnsi="Arial" w:cs="Arial"/>
          <w:color w:val="000000" w:themeColor="text1"/>
        </w:rPr>
        <w:t>Respiratory and Intensive Care Medicine, Cochin Hospital (APHP), University Paris Descartes (EA2511), Paris, France</w:t>
      </w:r>
    </w:p>
    <w:p w:rsidR="00075B3A" w:rsidRPr="00271B1B" w:rsidRDefault="004C556D" w:rsidP="00FA7321">
      <w:pPr>
        <w:pStyle w:val="ListParagraph"/>
        <w:numPr>
          <w:ilvl w:val="0"/>
          <w:numId w:val="10"/>
        </w:numPr>
        <w:spacing w:line="360" w:lineRule="auto"/>
        <w:jc w:val="both"/>
        <w:rPr>
          <w:rFonts w:ascii="Arial" w:hAnsi="Arial" w:cs="Arial"/>
          <w:color w:val="000000" w:themeColor="text1"/>
        </w:rPr>
      </w:pPr>
      <w:r w:rsidRPr="00271B1B">
        <w:rPr>
          <w:rFonts w:ascii="Arial" w:hAnsi="Arial" w:cs="Arial"/>
          <w:color w:val="000000" w:themeColor="text1"/>
        </w:rPr>
        <w:t xml:space="preserve">Blizard Institute, </w:t>
      </w:r>
      <w:r w:rsidRPr="00271B1B">
        <w:rPr>
          <w:rFonts w:ascii="Arial" w:hAnsi="Arial" w:cs="Arial"/>
          <w:color w:val="000000" w:themeColor="text1"/>
          <w:lang w:val="en-GB"/>
        </w:rPr>
        <w:t>Queen Mary University London, London, UK</w:t>
      </w:r>
    </w:p>
    <w:p w:rsidR="00336EC9" w:rsidRPr="00271B1B" w:rsidRDefault="00336EC9" w:rsidP="00FA7321">
      <w:pPr>
        <w:pStyle w:val="ListParagraph"/>
        <w:numPr>
          <w:ilvl w:val="0"/>
          <w:numId w:val="10"/>
        </w:numPr>
        <w:spacing w:line="360" w:lineRule="auto"/>
        <w:jc w:val="both"/>
        <w:rPr>
          <w:rFonts w:ascii="Arial" w:hAnsi="Arial" w:cs="Arial"/>
          <w:color w:val="000000" w:themeColor="text1"/>
        </w:rPr>
      </w:pPr>
      <w:r w:rsidRPr="00271B1B">
        <w:rPr>
          <w:rFonts w:ascii="Arial" w:hAnsi="Arial" w:cs="Arial"/>
          <w:color w:val="000000" w:themeColor="text1"/>
        </w:rPr>
        <w:t>Division of Pulmonology Medicine, Cincinnati Children's Hospital &amp; Medical Center, Cincinnati, USA</w:t>
      </w:r>
    </w:p>
    <w:p w:rsidR="00336EC9" w:rsidRPr="00271B1B" w:rsidRDefault="00336EC9" w:rsidP="00FA7321">
      <w:pPr>
        <w:pStyle w:val="ListParagraph"/>
        <w:numPr>
          <w:ilvl w:val="0"/>
          <w:numId w:val="10"/>
        </w:numPr>
        <w:spacing w:line="360" w:lineRule="auto"/>
        <w:jc w:val="both"/>
        <w:rPr>
          <w:rFonts w:ascii="Arial" w:hAnsi="Arial" w:cs="Arial"/>
          <w:color w:val="000000" w:themeColor="text1"/>
        </w:rPr>
      </w:pPr>
      <w:r w:rsidRPr="00271B1B">
        <w:rPr>
          <w:rFonts w:ascii="Arial" w:hAnsi="Arial" w:cs="Arial"/>
          <w:color w:val="000000" w:themeColor="text1"/>
        </w:rPr>
        <w:t>Department of Respiratory Medicine, Mater Dei hospital , Msida, Malta</w:t>
      </w:r>
    </w:p>
    <w:p w:rsidR="00075B3A" w:rsidRPr="00271B1B" w:rsidRDefault="00336EC9" w:rsidP="00FA7321">
      <w:pPr>
        <w:pStyle w:val="ListParagraph"/>
        <w:numPr>
          <w:ilvl w:val="0"/>
          <w:numId w:val="10"/>
        </w:numPr>
        <w:spacing w:line="360" w:lineRule="auto"/>
        <w:jc w:val="both"/>
        <w:rPr>
          <w:rFonts w:ascii="Arial" w:hAnsi="Arial" w:cs="Arial"/>
          <w:color w:val="000000" w:themeColor="text1"/>
        </w:rPr>
      </w:pPr>
      <w:r w:rsidRPr="00271B1B">
        <w:rPr>
          <w:rFonts w:ascii="Arial" w:hAnsi="Arial" w:cs="Arial"/>
          <w:color w:val="000000" w:themeColor="text1"/>
        </w:rPr>
        <w:t xml:space="preserve"> </w:t>
      </w:r>
      <w:r w:rsidR="00FA7321" w:rsidRPr="00271B1B">
        <w:rPr>
          <w:rFonts w:ascii="Arial" w:hAnsi="Arial" w:cs="Arial"/>
          <w:color w:val="000000" w:themeColor="text1"/>
          <w:lang w:val="en-GB"/>
        </w:rPr>
        <w:t>Department of Medicine, Universidade Federal de Santa Catarina, Santa Catarina, Brazil</w:t>
      </w:r>
    </w:p>
    <w:p w:rsidR="00111761" w:rsidRPr="00271B1B" w:rsidRDefault="00111761" w:rsidP="00FA7321">
      <w:pPr>
        <w:pStyle w:val="ListParagraph"/>
        <w:numPr>
          <w:ilvl w:val="0"/>
          <w:numId w:val="10"/>
        </w:numPr>
        <w:spacing w:line="360" w:lineRule="auto"/>
        <w:jc w:val="both"/>
        <w:rPr>
          <w:rFonts w:ascii="Arial" w:hAnsi="Arial" w:cs="Arial"/>
          <w:color w:val="000000" w:themeColor="text1"/>
        </w:rPr>
      </w:pPr>
      <w:r w:rsidRPr="00271B1B">
        <w:rPr>
          <w:rFonts w:ascii="Arial" w:hAnsi="Arial" w:cs="Arial"/>
          <w:color w:val="000000" w:themeColor="text1"/>
        </w:rPr>
        <w:t>Department of Respiratory Medicine, Allergy and Clinical Immunology, Nagoya City University Graduate School of Medical Sciences, Nagoya, Japan</w:t>
      </w:r>
    </w:p>
    <w:p w:rsidR="00111761" w:rsidRPr="00271B1B" w:rsidRDefault="00111761" w:rsidP="00FA7321">
      <w:pPr>
        <w:pStyle w:val="ListParagraph"/>
        <w:numPr>
          <w:ilvl w:val="0"/>
          <w:numId w:val="10"/>
        </w:numPr>
        <w:spacing w:line="360" w:lineRule="auto"/>
        <w:rPr>
          <w:rFonts w:ascii="Arial" w:hAnsi="Arial" w:cs="Arial"/>
          <w:color w:val="000000" w:themeColor="text1"/>
        </w:rPr>
      </w:pPr>
      <w:r w:rsidRPr="00271B1B">
        <w:rPr>
          <w:rFonts w:ascii="Arial" w:hAnsi="Arial" w:cs="Arial"/>
          <w:color w:val="000000" w:themeColor="text1"/>
        </w:rPr>
        <w:t>Department of Pediatrics, Boston Children’s Hospital, Boston, USA</w:t>
      </w:r>
    </w:p>
    <w:p w:rsidR="009465DA" w:rsidRPr="00271B1B" w:rsidRDefault="00336EC9" w:rsidP="00FA7321">
      <w:pPr>
        <w:pStyle w:val="ListParagraph"/>
        <w:numPr>
          <w:ilvl w:val="0"/>
          <w:numId w:val="10"/>
        </w:numPr>
        <w:spacing w:line="360" w:lineRule="auto"/>
        <w:jc w:val="both"/>
        <w:rPr>
          <w:rFonts w:ascii="Arial" w:hAnsi="Arial" w:cs="Arial"/>
          <w:color w:val="000000" w:themeColor="text1"/>
        </w:rPr>
      </w:pPr>
      <w:r w:rsidRPr="00271B1B">
        <w:rPr>
          <w:rFonts w:ascii="Arial" w:hAnsi="Arial" w:cs="Arial"/>
          <w:color w:val="000000" w:themeColor="text1"/>
        </w:rPr>
        <w:t>Respiratory Effectiveness Group</w:t>
      </w:r>
      <w:r w:rsidR="00111761" w:rsidRPr="00271B1B">
        <w:rPr>
          <w:rFonts w:ascii="Arial" w:hAnsi="Arial" w:cs="Arial"/>
          <w:color w:val="000000" w:themeColor="text1"/>
        </w:rPr>
        <w:t>, Oakington, Cambridge, United Kingdom</w:t>
      </w:r>
    </w:p>
    <w:p w:rsidR="009465DA" w:rsidRPr="00271B1B" w:rsidRDefault="009465DA" w:rsidP="00FA7321">
      <w:pPr>
        <w:pStyle w:val="ListParagraph"/>
        <w:numPr>
          <w:ilvl w:val="0"/>
          <w:numId w:val="10"/>
        </w:numPr>
        <w:spacing w:line="360" w:lineRule="auto"/>
        <w:jc w:val="both"/>
        <w:rPr>
          <w:rFonts w:ascii="Arial" w:hAnsi="Arial" w:cs="Arial"/>
          <w:color w:val="000000" w:themeColor="text1"/>
        </w:rPr>
      </w:pPr>
      <w:r w:rsidRPr="00271B1B">
        <w:rPr>
          <w:rFonts w:ascii="Arial" w:hAnsi="Arial" w:cs="Arial"/>
          <w:color w:val="000000" w:themeColor="text1"/>
        </w:rPr>
        <w:t>Montreal Chest Institute, Meakins-Christie Laboratories and the McGill University Health Centre</w:t>
      </w:r>
      <w:r w:rsidR="001B2405" w:rsidRPr="00271B1B">
        <w:rPr>
          <w:rFonts w:ascii="Arial" w:hAnsi="Arial" w:cs="Arial"/>
          <w:color w:val="000000" w:themeColor="text1"/>
        </w:rPr>
        <w:t xml:space="preserve"> Research Institute,</w:t>
      </w:r>
      <w:r w:rsidRPr="00271B1B">
        <w:rPr>
          <w:rFonts w:ascii="Arial" w:hAnsi="Arial" w:cs="Arial"/>
          <w:color w:val="000000" w:themeColor="text1"/>
        </w:rPr>
        <w:t xml:space="preserve"> </w:t>
      </w:r>
      <w:r w:rsidR="001B2405" w:rsidRPr="00271B1B">
        <w:rPr>
          <w:rFonts w:ascii="Arial" w:hAnsi="Arial" w:cs="Arial"/>
          <w:color w:val="000000" w:themeColor="text1"/>
        </w:rPr>
        <w:t xml:space="preserve">McGill University, </w:t>
      </w:r>
      <w:r w:rsidR="00336EC9" w:rsidRPr="00271B1B">
        <w:rPr>
          <w:rFonts w:ascii="Arial" w:hAnsi="Arial" w:cs="Arial"/>
          <w:color w:val="000000" w:themeColor="text1"/>
        </w:rPr>
        <w:t xml:space="preserve">Montreal, </w:t>
      </w:r>
      <w:r w:rsidRPr="00271B1B">
        <w:rPr>
          <w:rFonts w:ascii="Arial" w:hAnsi="Arial" w:cs="Arial"/>
          <w:color w:val="000000" w:themeColor="text1"/>
        </w:rPr>
        <w:t>Canada</w:t>
      </w:r>
    </w:p>
    <w:p w:rsidR="00336EC9" w:rsidRPr="00271B1B" w:rsidRDefault="00336EC9" w:rsidP="00FA7321">
      <w:pPr>
        <w:pStyle w:val="ListParagraph"/>
        <w:numPr>
          <w:ilvl w:val="0"/>
          <w:numId w:val="10"/>
        </w:numPr>
        <w:spacing w:line="360" w:lineRule="auto"/>
        <w:jc w:val="both"/>
        <w:rPr>
          <w:rFonts w:ascii="Arial" w:hAnsi="Arial" w:cs="Arial"/>
          <w:color w:val="000000" w:themeColor="text1"/>
        </w:rPr>
      </w:pPr>
      <w:r w:rsidRPr="00271B1B">
        <w:rPr>
          <w:rFonts w:ascii="Arial" w:hAnsi="Arial" w:cs="Arial"/>
          <w:color w:val="000000" w:themeColor="text1"/>
        </w:rPr>
        <w:t>Family Physician Airways Group of Canada, University of Toronto, Ontario, Canada</w:t>
      </w:r>
    </w:p>
    <w:p w:rsidR="00075B3A" w:rsidRPr="00271B1B" w:rsidRDefault="00111761" w:rsidP="00FA7321">
      <w:pPr>
        <w:pStyle w:val="ListParagraph"/>
        <w:numPr>
          <w:ilvl w:val="0"/>
          <w:numId w:val="10"/>
        </w:numPr>
        <w:spacing w:line="360" w:lineRule="auto"/>
        <w:jc w:val="both"/>
        <w:rPr>
          <w:rFonts w:ascii="Arial" w:hAnsi="Arial" w:cs="Arial"/>
          <w:color w:val="000000" w:themeColor="text1"/>
        </w:rPr>
      </w:pPr>
      <w:r w:rsidRPr="00271B1B">
        <w:rPr>
          <w:rFonts w:ascii="Arial" w:hAnsi="Arial" w:cs="Arial"/>
          <w:color w:val="000000" w:themeColor="text1"/>
        </w:rPr>
        <w:t xml:space="preserve">Pulmonary and Critical Care Division, </w:t>
      </w:r>
      <w:r w:rsidRPr="00271B1B">
        <w:rPr>
          <w:rFonts w:ascii="Arial" w:hAnsi="Arial" w:cs="Arial"/>
          <w:color w:val="000000" w:themeColor="text1"/>
          <w:lang w:val="en-GB"/>
        </w:rPr>
        <w:t>Brigham &amp; Women's Hospital,</w:t>
      </w:r>
      <w:r w:rsidR="00FA7321" w:rsidRPr="00271B1B">
        <w:rPr>
          <w:rFonts w:ascii="Arial" w:hAnsi="Arial" w:cs="Arial"/>
          <w:color w:val="000000" w:themeColor="text1"/>
          <w:lang w:val="en-GB"/>
        </w:rPr>
        <w:t xml:space="preserve"> Harvard Medical School,</w:t>
      </w:r>
      <w:r w:rsidRPr="00271B1B">
        <w:rPr>
          <w:rFonts w:ascii="Arial" w:hAnsi="Arial" w:cs="Arial"/>
          <w:color w:val="000000" w:themeColor="text1"/>
          <w:lang w:val="en-GB"/>
        </w:rPr>
        <w:t xml:space="preserve"> Boston, </w:t>
      </w:r>
      <w:r w:rsidR="00FA7321" w:rsidRPr="00271B1B">
        <w:rPr>
          <w:rFonts w:ascii="Arial" w:hAnsi="Arial" w:cs="Arial"/>
          <w:color w:val="000000" w:themeColor="text1"/>
          <w:lang w:val="en-GB"/>
        </w:rPr>
        <w:t xml:space="preserve">MA, </w:t>
      </w:r>
      <w:r w:rsidRPr="00271B1B">
        <w:rPr>
          <w:rFonts w:ascii="Arial" w:hAnsi="Arial" w:cs="Arial"/>
          <w:color w:val="000000" w:themeColor="text1"/>
          <w:lang w:val="en-GB"/>
        </w:rPr>
        <w:t>USA</w:t>
      </w:r>
    </w:p>
    <w:p w:rsidR="009465DA" w:rsidRPr="00271B1B" w:rsidRDefault="009465DA" w:rsidP="00FA7321">
      <w:pPr>
        <w:pStyle w:val="ListParagraph"/>
        <w:numPr>
          <w:ilvl w:val="0"/>
          <w:numId w:val="10"/>
        </w:numPr>
        <w:spacing w:line="360" w:lineRule="auto"/>
        <w:jc w:val="both"/>
        <w:rPr>
          <w:rFonts w:ascii="Arial" w:hAnsi="Arial" w:cs="Arial"/>
          <w:color w:val="000000" w:themeColor="text1"/>
        </w:rPr>
      </w:pPr>
      <w:r w:rsidRPr="00271B1B">
        <w:rPr>
          <w:rFonts w:ascii="Arial" w:hAnsi="Arial" w:cs="Arial"/>
          <w:color w:val="000000" w:themeColor="text1"/>
        </w:rPr>
        <w:t>Department of Respiratory Medicine, University Hospital S.Anna, Ferrara, Italy</w:t>
      </w:r>
    </w:p>
    <w:p w:rsidR="00336EC9" w:rsidRPr="00271B1B" w:rsidRDefault="009465DA" w:rsidP="00FA7321">
      <w:pPr>
        <w:pStyle w:val="ListParagraph"/>
        <w:numPr>
          <w:ilvl w:val="0"/>
          <w:numId w:val="10"/>
        </w:numPr>
        <w:spacing w:line="360" w:lineRule="auto"/>
        <w:jc w:val="both"/>
        <w:rPr>
          <w:rFonts w:ascii="Arial" w:hAnsi="Arial" w:cs="Arial"/>
          <w:color w:val="000000" w:themeColor="text1"/>
        </w:rPr>
      </w:pPr>
      <w:r w:rsidRPr="00271B1B">
        <w:rPr>
          <w:rFonts w:ascii="Arial" w:hAnsi="Arial" w:cs="Arial"/>
          <w:color w:val="000000" w:themeColor="text1"/>
        </w:rPr>
        <w:lastRenderedPageBreak/>
        <w:t>Department of Pediatric Respiratory Diseases, E</w:t>
      </w:r>
      <w:r w:rsidR="00336EC9" w:rsidRPr="00271B1B">
        <w:rPr>
          <w:rFonts w:ascii="Arial" w:hAnsi="Arial" w:cs="Arial"/>
          <w:color w:val="000000" w:themeColor="text1"/>
        </w:rPr>
        <w:t>m</w:t>
      </w:r>
      <w:r w:rsidRPr="00271B1B">
        <w:rPr>
          <w:rFonts w:ascii="Arial" w:hAnsi="Arial" w:cs="Arial"/>
          <w:color w:val="000000" w:themeColor="text1"/>
        </w:rPr>
        <w:t>ma Children</w:t>
      </w:r>
      <w:r w:rsidR="00336EC9" w:rsidRPr="00271B1B">
        <w:rPr>
          <w:rFonts w:ascii="Arial" w:hAnsi="Arial" w:cs="Arial"/>
          <w:color w:val="000000" w:themeColor="text1"/>
        </w:rPr>
        <w:t>’</w:t>
      </w:r>
      <w:r w:rsidRPr="00271B1B">
        <w:rPr>
          <w:rFonts w:ascii="Arial" w:hAnsi="Arial" w:cs="Arial"/>
          <w:color w:val="000000" w:themeColor="text1"/>
        </w:rPr>
        <w:t>s Hospital AMC, Amsterdam</w:t>
      </w:r>
      <w:r w:rsidR="00336EC9" w:rsidRPr="00271B1B">
        <w:rPr>
          <w:rFonts w:ascii="Arial" w:hAnsi="Arial" w:cs="Arial"/>
          <w:color w:val="000000" w:themeColor="text1"/>
        </w:rPr>
        <w:t>, The Netherlands</w:t>
      </w:r>
    </w:p>
    <w:p w:rsidR="00075B3A" w:rsidRPr="00271B1B" w:rsidRDefault="009465DA" w:rsidP="00FA7321">
      <w:pPr>
        <w:pStyle w:val="ListParagraph"/>
        <w:numPr>
          <w:ilvl w:val="0"/>
          <w:numId w:val="10"/>
        </w:numPr>
        <w:spacing w:line="360" w:lineRule="auto"/>
        <w:jc w:val="both"/>
        <w:rPr>
          <w:rFonts w:ascii="Arial" w:hAnsi="Arial" w:cs="Arial"/>
          <w:color w:val="000000" w:themeColor="text1"/>
        </w:rPr>
      </w:pPr>
      <w:r w:rsidRPr="00271B1B">
        <w:rPr>
          <w:rFonts w:ascii="Arial" w:hAnsi="Arial" w:cs="Arial"/>
          <w:color w:val="000000" w:themeColor="text1"/>
        </w:rPr>
        <w:t>National Heart and Lung Institute, Imperial College London &amp; Royal Brompton Hospital, London</w:t>
      </w:r>
      <w:r w:rsidR="00336EC9" w:rsidRPr="00271B1B">
        <w:rPr>
          <w:rFonts w:ascii="Arial" w:hAnsi="Arial" w:cs="Arial"/>
          <w:color w:val="000000" w:themeColor="text1"/>
        </w:rPr>
        <w:t>, UK</w:t>
      </w:r>
    </w:p>
    <w:p w:rsidR="00075B3A" w:rsidRPr="00271B1B" w:rsidRDefault="00075B3A" w:rsidP="00FA7321">
      <w:pPr>
        <w:pStyle w:val="ListParagraph"/>
        <w:numPr>
          <w:ilvl w:val="0"/>
          <w:numId w:val="10"/>
        </w:numPr>
        <w:spacing w:line="360" w:lineRule="auto"/>
        <w:jc w:val="both"/>
        <w:rPr>
          <w:rFonts w:ascii="Arial" w:hAnsi="Arial" w:cs="Arial"/>
          <w:color w:val="000000" w:themeColor="text1"/>
        </w:rPr>
      </w:pPr>
      <w:r w:rsidRPr="00271B1B">
        <w:rPr>
          <w:rFonts w:ascii="Arial" w:hAnsi="Arial" w:cs="Arial"/>
          <w:color w:val="000000" w:themeColor="text1"/>
          <w:lang w:val="en-GB"/>
        </w:rPr>
        <w:t>Academic Primary Care, Division of Applied Health Sciences,</w:t>
      </w:r>
      <w:r w:rsidRPr="00271B1B">
        <w:rPr>
          <w:rFonts w:ascii="Arial" w:hAnsi="Arial" w:cs="Arial"/>
          <w:color w:val="000000" w:themeColor="text1"/>
          <w:lang w:val="de-DE"/>
        </w:rPr>
        <w:t xml:space="preserve"> University of Aberdeen, Aberdeen, UK</w:t>
      </w:r>
    </w:p>
    <w:p w:rsidR="00075B3A" w:rsidRPr="00271B1B" w:rsidRDefault="00075B3A" w:rsidP="00075B3A">
      <w:pPr>
        <w:pStyle w:val="ListParagraph"/>
        <w:jc w:val="both"/>
        <w:rPr>
          <w:color w:val="000000" w:themeColor="text1"/>
        </w:rPr>
      </w:pPr>
    </w:p>
    <w:p w:rsidR="009C5771" w:rsidRPr="00271B1B" w:rsidRDefault="009C5771" w:rsidP="009C5771">
      <w:pPr>
        <w:pStyle w:val="ListParagraph"/>
        <w:ind w:left="0"/>
        <w:jc w:val="both"/>
        <w:rPr>
          <w:color w:val="000000" w:themeColor="text1"/>
        </w:rPr>
      </w:pPr>
    </w:p>
    <w:p w:rsidR="009C5771" w:rsidRPr="00271B1B" w:rsidRDefault="009C5771" w:rsidP="009C5771">
      <w:pPr>
        <w:pStyle w:val="ListParagraph"/>
        <w:ind w:left="0"/>
        <w:jc w:val="both"/>
        <w:rPr>
          <w:rFonts w:ascii="Arial" w:hAnsi="Arial" w:cs="Arial"/>
          <w:b/>
          <w:color w:val="000000" w:themeColor="text1"/>
        </w:rPr>
      </w:pPr>
      <w:r w:rsidRPr="00271B1B">
        <w:rPr>
          <w:rFonts w:ascii="Arial" w:hAnsi="Arial" w:cs="Arial"/>
          <w:b/>
          <w:color w:val="000000" w:themeColor="text1"/>
        </w:rPr>
        <w:t>Corresponding author:</w:t>
      </w:r>
    </w:p>
    <w:p w:rsidR="00C46CCF" w:rsidRPr="00271B1B" w:rsidRDefault="00C46CCF" w:rsidP="009C5771">
      <w:pPr>
        <w:pStyle w:val="ListParagraph"/>
        <w:ind w:left="0"/>
        <w:jc w:val="both"/>
        <w:rPr>
          <w:rFonts w:ascii="Arial" w:hAnsi="Arial" w:cs="Arial"/>
          <w:color w:val="000000" w:themeColor="text1"/>
        </w:rPr>
      </w:pPr>
      <w:r w:rsidRPr="00271B1B">
        <w:rPr>
          <w:rFonts w:ascii="Arial" w:hAnsi="Arial" w:cs="Arial"/>
          <w:color w:val="000000" w:themeColor="text1"/>
        </w:rPr>
        <w:t>Prof David Price</w:t>
      </w:r>
    </w:p>
    <w:p w:rsidR="009C5771" w:rsidRPr="00271B1B" w:rsidRDefault="00C46CCF" w:rsidP="009C5771">
      <w:pPr>
        <w:pStyle w:val="ListParagraph"/>
        <w:ind w:left="0"/>
        <w:jc w:val="both"/>
        <w:rPr>
          <w:rFonts w:ascii="Arial" w:hAnsi="Arial" w:cs="Arial"/>
          <w:color w:val="000000" w:themeColor="text1"/>
        </w:rPr>
      </w:pPr>
      <w:r w:rsidRPr="00271B1B">
        <w:rPr>
          <w:rFonts w:ascii="Arial" w:hAnsi="Arial" w:cs="Arial"/>
          <w:color w:val="000000" w:themeColor="text1"/>
        </w:rPr>
        <w:t>dprice</w:t>
      </w:r>
      <w:r w:rsidR="009C5771" w:rsidRPr="00271B1B">
        <w:rPr>
          <w:rFonts w:ascii="Arial" w:hAnsi="Arial" w:cs="Arial"/>
          <w:color w:val="000000" w:themeColor="text1"/>
        </w:rPr>
        <w:t>@opri.sg</w:t>
      </w:r>
    </w:p>
    <w:p w:rsidR="009C5771" w:rsidRPr="00271B1B" w:rsidRDefault="009C5771" w:rsidP="00DF2559">
      <w:pPr>
        <w:spacing w:after="200" w:line="360" w:lineRule="auto"/>
        <w:jc w:val="both"/>
        <w:rPr>
          <w:rFonts w:cs="Arial"/>
          <w:b/>
          <w:bCs/>
          <w:iCs/>
          <w:color w:val="000000" w:themeColor="text1"/>
        </w:rPr>
      </w:pPr>
    </w:p>
    <w:p w:rsidR="00DF2559" w:rsidRPr="00271B1B" w:rsidRDefault="00DF2559" w:rsidP="00DF2559">
      <w:pPr>
        <w:spacing w:after="200" w:line="360" w:lineRule="auto"/>
        <w:jc w:val="both"/>
        <w:rPr>
          <w:color w:val="000000" w:themeColor="text1"/>
        </w:rPr>
      </w:pPr>
      <w:r w:rsidRPr="00271B1B">
        <w:rPr>
          <w:b/>
          <w:bCs/>
          <w:iCs/>
          <w:color w:val="000000" w:themeColor="text1"/>
        </w:rPr>
        <w:t>Funding:</w:t>
      </w:r>
      <w:r w:rsidRPr="00271B1B">
        <w:rPr>
          <w:iCs/>
          <w:color w:val="000000" w:themeColor="text1"/>
        </w:rPr>
        <w:t> This systematic review and meta-analysis was jointly supported by the Respiratory Effectiveness Ltd, the Observational and Pragmatic Research Insti</w:t>
      </w:r>
      <w:r w:rsidR="0067437E" w:rsidRPr="00271B1B">
        <w:rPr>
          <w:iCs/>
          <w:color w:val="000000" w:themeColor="text1"/>
        </w:rPr>
        <w:t>tute Ltd and Chiesi Farmaceutici</w:t>
      </w:r>
      <w:r w:rsidRPr="00271B1B">
        <w:rPr>
          <w:iCs/>
          <w:color w:val="000000" w:themeColor="text1"/>
        </w:rPr>
        <w:t xml:space="preserve"> SpA on behalf of the Respiratory Effectiveness Group's Small Airways Working Group.</w:t>
      </w:r>
    </w:p>
    <w:p w:rsidR="00DF2559" w:rsidRPr="00271B1B" w:rsidRDefault="00DF2559" w:rsidP="00DF2559">
      <w:pPr>
        <w:spacing w:line="360" w:lineRule="auto"/>
        <w:jc w:val="both"/>
        <w:rPr>
          <w:color w:val="000000" w:themeColor="text1"/>
        </w:rPr>
      </w:pPr>
    </w:p>
    <w:p w:rsidR="00565E75" w:rsidRPr="00271B1B" w:rsidRDefault="00565E75" w:rsidP="009465DA">
      <w:pPr>
        <w:jc w:val="both"/>
        <w:rPr>
          <w:rFonts w:cs="Arial"/>
          <w:b/>
          <w:color w:val="000000" w:themeColor="text1"/>
          <w:sz w:val="22"/>
          <w:szCs w:val="22"/>
        </w:rPr>
      </w:pPr>
    </w:p>
    <w:p w:rsidR="00DF2559" w:rsidRPr="00271B1B" w:rsidRDefault="00DF2559">
      <w:pPr>
        <w:rPr>
          <w:rFonts w:cs="Arial"/>
          <w:b/>
          <w:color w:val="000000" w:themeColor="text1"/>
          <w:sz w:val="22"/>
          <w:szCs w:val="22"/>
        </w:rPr>
      </w:pPr>
      <w:r w:rsidRPr="00271B1B">
        <w:rPr>
          <w:rFonts w:cs="Arial"/>
          <w:b/>
          <w:color w:val="000000" w:themeColor="text1"/>
          <w:sz w:val="22"/>
          <w:szCs w:val="22"/>
        </w:rPr>
        <w:br w:type="page"/>
      </w:r>
    </w:p>
    <w:p w:rsidR="004269E1" w:rsidRPr="00271B1B" w:rsidRDefault="004269E1" w:rsidP="00FE1F79">
      <w:pPr>
        <w:jc w:val="both"/>
        <w:rPr>
          <w:rFonts w:cs="Arial"/>
          <w:b/>
          <w:color w:val="000000" w:themeColor="text1"/>
          <w:sz w:val="22"/>
          <w:szCs w:val="22"/>
        </w:rPr>
      </w:pPr>
      <w:r w:rsidRPr="00271B1B">
        <w:rPr>
          <w:rFonts w:cs="Arial"/>
          <w:b/>
          <w:color w:val="000000" w:themeColor="text1"/>
          <w:sz w:val="22"/>
          <w:szCs w:val="22"/>
        </w:rPr>
        <w:lastRenderedPageBreak/>
        <w:t>Abstract:</w:t>
      </w:r>
    </w:p>
    <w:p w:rsidR="004269E1" w:rsidRPr="00271B1B" w:rsidRDefault="004269E1" w:rsidP="00FE1F79">
      <w:pPr>
        <w:jc w:val="both"/>
        <w:rPr>
          <w:rFonts w:cs="Arial"/>
          <w:b/>
          <w:color w:val="000000" w:themeColor="text1"/>
          <w:sz w:val="22"/>
          <w:szCs w:val="22"/>
        </w:rPr>
      </w:pPr>
    </w:p>
    <w:p w:rsidR="00E11427" w:rsidRPr="00271B1B" w:rsidRDefault="00E11427" w:rsidP="00E11427">
      <w:pPr>
        <w:jc w:val="both"/>
        <w:rPr>
          <w:rFonts w:cs="Arial"/>
          <w:b/>
          <w:color w:val="000000" w:themeColor="text1"/>
          <w:szCs w:val="22"/>
        </w:rPr>
      </w:pPr>
    </w:p>
    <w:p w:rsidR="00E3249F" w:rsidRPr="00271B1B" w:rsidRDefault="00E11427" w:rsidP="00E57799">
      <w:pPr>
        <w:spacing w:line="360" w:lineRule="auto"/>
        <w:jc w:val="both"/>
        <w:rPr>
          <w:rFonts w:cs="Arial"/>
          <w:color w:val="000000" w:themeColor="text1"/>
          <w:szCs w:val="22"/>
        </w:rPr>
      </w:pPr>
      <w:r w:rsidRPr="00271B1B">
        <w:rPr>
          <w:rFonts w:cs="Arial"/>
          <w:b/>
          <w:color w:val="000000" w:themeColor="text1"/>
          <w:szCs w:val="22"/>
        </w:rPr>
        <w:t>Background</w:t>
      </w:r>
      <w:r w:rsidRPr="00271B1B">
        <w:rPr>
          <w:rFonts w:cs="Arial"/>
          <w:color w:val="000000" w:themeColor="text1"/>
          <w:szCs w:val="22"/>
        </w:rPr>
        <w:t xml:space="preserve">: </w:t>
      </w:r>
      <w:r w:rsidR="005F23DD" w:rsidRPr="00271B1B">
        <w:rPr>
          <w:rFonts w:cs="Arial"/>
          <w:color w:val="000000" w:themeColor="text1"/>
          <w:szCs w:val="22"/>
        </w:rPr>
        <w:t>The particle size of i</w:t>
      </w:r>
      <w:r w:rsidRPr="00271B1B">
        <w:rPr>
          <w:rFonts w:cs="Arial"/>
          <w:color w:val="000000" w:themeColor="text1"/>
          <w:szCs w:val="22"/>
        </w:rPr>
        <w:t xml:space="preserve">nhaled corticosteroids (ICS) </w:t>
      </w:r>
      <w:r w:rsidR="00744BEC" w:rsidRPr="00271B1B">
        <w:rPr>
          <w:rFonts w:cs="Arial"/>
          <w:color w:val="000000" w:themeColor="text1"/>
          <w:szCs w:val="22"/>
        </w:rPr>
        <w:t>may</w:t>
      </w:r>
      <w:r w:rsidRPr="00271B1B">
        <w:rPr>
          <w:rFonts w:cs="Arial"/>
          <w:color w:val="000000" w:themeColor="text1"/>
          <w:szCs w:val="22"/>
        </w:rPr>
        <w:t xml:space="preserve"> affect airway drug deposition and effectiveness. </w:t>
      </w:r>
    </w:p>
    <w:p w:rsidR="00E3249F" w:rsidRPr="00271B1B" w:rsidRDefault="00E3249F" w:rsidP="00E57799">
      <w:pPr>
        <w:spacing w:line="360" w:lineRule="auto"/>
        <w:jc w:val="both"/>
        <w:rPr>
          <w:rFonts w:cs="Arial"/>
          <w:color w:val="000000" w:themeColor="text1"/>
          <w:szCs w:val="22"/>
        </w:rPr>
      </w:pPr>
    </w:p>
    <w:p w:rsidR="00E57799" w:rsidRPr="00271B1B" w:rsidRDefault="00B120D1" w:rsidP="00E57799">
      <w:pPr>
        <w:spacing w:line="360" w:lineRule="auto"/>
        <w:jc w:val="both"/>
        <w:rPr>
          <w:rFonts w:cs="Arial"/>
          <w:color w:val="000000" w:themeColor="text1"/>
          <w:szCs w:val="22"/>
          <w:lang w:val="en-US"/>
        </w:rPr>
      </w:pPr>
      <w:r w:rsidRPr="00271B1B">
        <w:rPr>
          <w:rFonts w:cs="Arial"/>
          <w:color w:val="000000" w:themeColor="text1"/>
          <w:szCs w:val="22"/>
        </w:rPr>
        <w:t xml:space="preserve">Objective: </w:t>
      </w:r>
      <w:r w:rsidR="00E3249F" w:rsidRPr="00271B1B">
        <w:rPr>
          <w:rFonts w:cs="Arial"/>
          <w:color w:val="000000" w:themeColor="text1"/>
          <w:szCs w:val="22"/>
          <w:lang w:val="en-US"/>
        </w:rPr>
        <w:t>To compare</w:t>
      </w:r>
      <w:r w:rsidR="00E57799" w:rsidRPr="00271B1B">
        <w:rPr>
          <w:rFonts w:cs="Arial"/>
          <w:color w:val="000000" w:themeColor="text1"/>
          <w:szCs w:val="22"/>
          <w:lang w:val="en-US"/>
        </w:rPr>
        <w:t xml:space="preserve"> the effectiveness of extra-fine ICS [mass m</w:t>
      </w:r>
      <w:r w:rsidR="0067437E" w:rsidRPr="00271B1B">
        <w:rPr>
          <w:rFonts w:cs="Arial"/>
          <w:color w:val="000000" w:themeColor="text1"/>
          <w:szCs w:val="22"/>
          <w:lang w:val="en-US"/>
        </w:rPr>
        <w:t>edian aerodynamic diameter&lt;2 µm</w:t>
      </w:r>
      <w:r w:rsidR="00E57799" w:rsidRPr="00271B1B">
        <w:rPr>
          <w:rFonts w:cs="Arial"/>
          <w:color w:val="000000" w:themeColor="text1"/>
          <w:szCs w:val="22"/>
          <w:lang w:val="en-US"/>
        </w:rPr>
        <w:t xml:space="preserve">) vs. </w:t>
      </w:r>
      <w:r w:rsidR="00065585" w:rsidRPr="00271B1B">
        <w:rPr>
          <w:rFonts w:cs="Arial"/>
          <w:color w:val="000000" w:themeColor="text1"/>
          <w:szCs w:val="22"/>
          <w:lang w:val="en-US"/>
        </w:rPr>
        <w:t>fine-particle</w:t>
      </w:r>
      <w:r w:rsidR="00E57799" w:rsidRPr="00271B1B">
        <w:rPr>
          <w:rFonts w:cs="Arial"/>
          <w:color w:val="000000" w:themeColor="text1"/>
          <w:szCs w:val="22"/>
          <w:lang w:val="en-US"/>
        </w:rPr>
        <w:t xml:space="preserve"> ICS administered as ICS monotherapy or ICS-long acting β-agonist combination therapy by conducting a meta-analysis of observational real-life ast</w:t>
      </w:r>
      <w:r w:rsidR="00D82537" w:rsidRPr="00271B1B">
        <w:rPr>
          <w:rFonts w:cs="Arial"/>
          <w:color w:val="000000" w:themeColor="text1"/>
          <w:szCs w:val="22"/>
          <w:lang w:val="en-US"/>
        </w:rPr>
        <w:t>hma studies in order to</w:t>
      </w:r>
      <w:r w:rsidR="00E57799" w:rsidRPr="00271B1B">
        <w:rPr>
          <w:rFonts w:cs="Arial"/>
          <w:color w:val="000000" w:themeColor="text1"/>
          <w:szCs w:val="22"/>
          <w:lang w:val="en-US"/>
        </w:rPr>
        <w:t xml:space="preserve"> estimate the treatment effect of extra-fine ICS.</w:t>
      </w:r>
    </w:p>
    <w:p w:rsidR="00E11427" w:rsidRPr="00271B1B" w:rsidRDefault="00E11427" w:rsidP="00E11427">
      <w:pPr>
        <w:spacing w:line="360" w:lineRule="auto"/>
        <w:jc w:val="both"/>
        <w:rPr>
          <w:rFonts w:cs="Arial"/>
          <w:b/>
          <w:color w:val="000000" w:themeColor="text1"/>
          <w:szCs w:val="22"/>
          <w:lang w:val="en-US"/>
        </w:rPr>
      </w:pPr>
    </w:p>
    <w:p w:rsidR="00E57799" w:rsidRPr="00271B1B" w:rsidRDefault="00E11427" w:rsidP="00E57799">
      <w:pPr>
        <w:spacing w:line="360" w:lineRule="auto"/>
        <w:jc w:val="both"/>
        <w:rPr>
          <w:rFonts w:eastAsia="Calibri" w:cs="Arial"/>
          <w:color w:val="000000" w:themeColor="text1"/>
          <w:lang w:eastAsia="de-CH"/>
        </w:rPr>
      </w:pPr>
      <w:r w:rsidRPr="00271B1B">
        <w:rPr>
          <w:rFonts w:cs="Arial"/>
          <w:b/>
          <w:color w:val="000000" w:themeColor="text1"/>
          <w:szCs w:val="22"/>
          <w:lang w:val="en-US"/>
        </w:rPr>
        <w:t>Methods</w:t>
      </w:r>
      <w:r w:rsidRPr="00271B1B">
        <w:rPr>
          <w:rFonts w:cs="Arial"/>
          <w:color w:val="000000" w:themeColor="text1"/>
          <w:szCs w:val="22"/>
          <w:lang w:val="en-US"/>
        </w:rPr>
        <w:t xml:space="preserve">: </w:t>
      </w:r>
      <w:r w:rsidR="00E57799" w:rsidRPr="00271B1B">
        <w:rPr>
          <w:rFonts w:cs="Arial"/>
          <w:color w:val="000000" w:themeColor="text1"/>
          <w:szCs w:val="22"/>
        </w:rPr>
        <w:t xml:space="preserve">MEDLINE and EMBASE databases were reviewed for </w:t>
      </w:r>
      <w:r w:rsidR="00E57799" w:rsidRPr="00271B1B">
        <w:rPr>
          <w:rFonts w:cs="Arial"/>
          <w:color w:val="000000" w:themeColor="text1"/>
          <w:szCs w:val="22"/>
          <w:lang w:val="en-US"/>
        </w:rPr>
        <w:t xml:space="preserve">asthma observational comparative effectiveness studies </w:t>
      </w:r>
      <w:r w:rsidR="00E57799" w:rsidRPr="00271B1B">
        <w:rPr>
          <w:rFonts w:cs="Arial"/>
          <w:color w:val="000000" w:themeColor="text1"/>
          <w:szCs w:val="22"/>
        </w:rPr>
        <w:t xml:space="preserve">from Jan 2004-June 2016. Studies were included if they reported odds and relative risk ratios and met all inclusion criteria (REG/EAACI quality standards, comparison of </w:t>
      </w:r>
      <w:r w:rsidR="00E57799" w:rsidRPr="00271B1B">
        <w:rPr>
          <w:rFonts w:cs="Arial"/>
          <w:color w:val="000000" w:themeColor="text1"/>
          <w:szCs w:val="22"/>
          <w:lang w:val="en-US"/>
        </w:rPr>
        <w:t>extra-fine ICS</w:t>
      </w:r>
      <w:r w:rsidR="00E57799" w:rsidRPr="00271B1B">
        <w:rPr>
          <w:rFonts w:cs="Arial"/>
          <w:color w:val="000000" w:themeColor="text1"/>
          <w:szCs w:val="22"/>
        </w:rPr>
        <w:t xml:space="preserve"> with same or different ICS molecule, ≥12m follow-up). Endpoint data (asthma control, exacerbations, </w:t>
      </w:r>
      <w:r w:rsidR="00B120D1" w:rsidRPr="00271B1B">
        <w:rPr>
          <w:rStyle w:val="Strong"/>
          <w:rFonts w:cs="Arial"/>
          <w:b w:val="0"/>
          <w:color w:val="000000" w:themeColor="text1"/>
        </w:rPr>
        <w:t>prescribed</w:t>
      </w:r>
      <w:r w:rsidR="00B120D1" w:rsidRPr="00271B1B">
        <w:rPr>
          <w:rFonts w:cs="Arial"/>
          <w:color w:val="000000" w:themeColor="text1"/>
          <w:szCs w:val="22"/>
        </w:rPr>
        <w:t xml:space="preserve"> </w:t>
      </w:r>
      <w:r w:rsidR="00E57799" w:rsidRPr="00271B1B">
        <w:rPr>
          <w:rFonts w:cs="Arial"/>
          <w:color w:val="000000" w:themeColor="text1"/>
          <w:szCs w:val="22"/>
        </w:rPr>
        <w:t xml:space="preserve">ICS dose) were pooled. Random effects meta-analysis modelling was used. </w:t>
      </w:r>
      <w:r w:rsidR="00E57799" w:rsidRPr="00271B1B">
        <w:rPr>
          <w:rFonts w:eastAsia="Calibri" w:cs="Arial"/>
          <w:color w:val="000000" w:themeColor="text1"/>
          <w:lang w:eastAsia="de-CH"/>
        </w:rPr>
        <w:t>The study protocol is published in the PROSPERO register CRD42016039137.</w:t>
      </w:r>
    </w:p>
    <w:p w:rsidR="00E11427" w:rsidRPr="00271B1B" w:rsidRDefault="00E11427" w:rsidP="00E11427">
      <w:pPr>
        <w:spacing w:line="360" w:lineRule="auto"/>
        <w:jc w:val="both"/>
        <w:rPr>
          <w:rFonts w:cs="Arial"/>
          <w:b/>
          <w:color w:val="000000" w:themeColor="text1"/>
          <w:szCs w:val="22"/>
        </w:rPr>
      </w:pPr>
    </w:p>
    <w:p w:rsidR="00E57799" w:rsidRPr="00271B1B" w:rsidRDefault="00E11427" w:rsidP="00E57799">
      <w:pPr>
        <w:spacing w:line="360" w:lineRule="auto"/>
        <w:jc w:val="both"/>
        <w:rPr>
          <w:rFonts w:cs="Arial"/>
          <w:color w:val="000000" w:themeColor="text1"/>
          <w:szCs w:val="22"/>
        </w:rPr>
      </w:pPr>
      <w:r w:rsidRPr="00271B1B">
        <w:rPr>
          <w:rFonts w:cs="Arial"/>
          <w:b/>
          <w:color w:val="000000" w:themeColor="text1"/>
          <w:szCs w:val="22"/>
        </w:rPr>
        <w:t>Results</w:t>
      </w:r>
      <w:r w:rsidRPr="00271B1B">
        <w:rPr>
          <w:rFonts w:cs="Arial"/>
          <w:color w:val="000000" w:themeColor="text1"/>
          <w:szCs w:val="22"/>
        </w:rPr>
        <w:t>:</w:t>
      </w:r>
      <w:r w:rsidR="00631AEC" w:rsidRPr="00271B1B">
        <w:rPr>
          <w:rFonts w:cs="Arial"/>
          <w:color w:val="000000" w:themeColor="text1"/>
          <w:szCs w:val="22"/>
        </w:rPr>
        <w:t xml:space="preserve"> </w:t>
      </w:r>
      <w:r w:rsidR="00E57799" w:rsidRPr="00271B1B">
        <w:rPr>
          <w:rFonts w:cs="Arial"/>
          <w:color w:val="000000" w:themeColor="text1"/>
          <w:szCs w:val="22"/>
        </w:rPr>
        <w:t xml:space="preserve">Seven studies with </w:t>
      </w:r>
      <w:r w:rsidR="002B5944" w:rsidRPr="00271B1B">
        <w:rPr>
          <w:rFonts w:cs="Arial"/>
          <w:color w:val="000000" w:themeColor="text1"/>
          <w:szCs w:val="22"/>
        </w:rPr>
        <w:t xml:space="preserve">33,453 </w:t>
      </w:r>
      <w:r w:rsidR="00E57799" w:rsidRPr="00271B1B">
        <w:rPr>
          <w:rFonts w:cs="Arial"/>
          <w:color w:val="000000" w:themeColor="text1"/>
          <w:szCs w:val="22"/>
        </w:rPr>
        <w:t xml:space="preserve">subjects aged 5-80 years met eligibility criteria </w:t>
      </w:r>
      <w:r w:rsidR="00577B8B" w:rsidRPr="00271B1B">
        <w:rPr>
          <w:rFonts w:cs="Arial"/>
          <w:color w:val="000000" w:themeColor="text1"/>
          <w:szCs w:val="22"/>
        </w:rPr>
        <w:t>for inclusion</w:t>
      </w:r>
      <w:r w:rsidR="00D82537" w:rsidRPr="00271B1B">
        <w:rPr>
          <w:rFonts w:cs="Arial"/>
          <w:color w:val="000000" w:themeColor="text1"/>
          <w:szCs w:val="22"/>
        </w:rPr>
        <w:t>.</w:t>
      </w:r>
      <w:r w:rsidR="00E57799" w:rsidRPr="00271B1B">
        <w:rPr>
          <w:rFonts w:cs="Arial"/>
          <w:color w:val="000000" w:themeColor="text1"/>
          <w:szCs w:val="22"/>
        </w:rPr>
        <w:t xml:space="preserve"> </w:t>
      </w:r>
      <w:r w:rsidR="007C36E3" w:rsidRPr="00271B1B">
        <w:rPr>
          <w:rFonts w:cs="Arial"/>
          <w:color w:val="000000" w:themeColor="text1"/>
          <w:szCs w:val="22"/>
        </w:rPr>
        <w:t>S</w:t>
      </w:r>
      <w:r w:rsidR="00631AEC" w:rsidRPr="00271B1B">
        <w:rPr>
          <w:rFonts w:cs="Arial"/>
          <w:color w:val="000000" w:themeColor="text1"/>
          <w:szCs w:val="22"/>
        </w:rPr>
        <w:t xml:space="preserve">ix studies </w:t>
      </w:r>
      <w:r w:rsidR="007C36E3" w:rsidRPr="00271B1B">
        <w:rPr>
          <w:rFonts w:cs="Arial"/>
          <w:color w:val="000000" w:themeColor="text1"/>
          <w:szCs w:val="22"/>
        </w:rPr>
        <w:t>used</w:t>
      </w:r>
      <w:r w:rsidR="00631AEC" w:rsidRPr="00271B1B">
        <w:rPr>
          <w:rFonts w:cs="Arial"/>
          <w:color w:val="000000" w:themeColor="text1"/>
          <w:szCs w:val="22"/>
        </w:rPr>
        <w:t xml:space="preserve"> extra-fine </w:t>
      </w:r>
      <w:r w:rsidR="007C36E3" w:rsidRPr="00271B1B">
        <w:rPr>
          <w:rFonts w:cs="Arial"/>
          <w:color w:val="000000" w:themeColor="text1"/>
          <w:szCs w:val="22"/>
        </w:rPr>
        <w:t>beclometasone propionate (efBDP) and one study both efBDP and extra-fine ciclesonide</w:t>
      </w:r>
      <w:r w:rsidR="00F9614C" w:rsidRPr="00271B1B">
        <w:rPr>
          <w:rFonts w:cs="Arial"/>
          <w:color w:val="000000" w:themeColor="text1"/>
          <w:szCs w:val="22"/>
        </w:rPr>
        <w:t xml:space="preserve"> as comparators</w:t>
      </w:r>
      <w:r w:rsidR="00785151" w:rsidRPr="00271B1B">
        <w:rPr>
          <w:rFonts w:cs="Arial"/>
          <w:color w:val="000000" w:themeColor="text1"/>
          <w:szCs w:val="22"/>
        </w:rPr>
        <w:t xml:space="preserve"> with </w:t>
      </w:r>
      <w:r w:rsidR="00065585" w:rsidRPr="00271B1B">
        <w:rPr>
          <w:rFonts w:cs="Arial"/>
          <w:color w:val="000000" w:themeColor="text1"/>
          <w:szCs w:val="22"/>
        </w:rPr>
        <w:t>fine-particle</w:t>
      </w:r>
      <w:r w:rsidR="00785151" w:rsidRPr="00271B1B">
        <w:rPr>
          <w:rFonts w:cs="Arial"/>
          <w:color w:val="000000" w:themeColor="text1"/>
          <w:szCs w:val="22"/>
        </w:rPr>
        <w:t xml:space="preserve"> ICS</w:t>
      </w:r>
      <w:r w:rsidR="007C36E3" w:rsidRPr="00271B1B">
        <w:rPr>
          <w:rFonts w:cs="Arial"/>
          <w:color w:val="000000" w:themeColor="text1"/>
          <w:szCs w:val="22"/>
        </w:rPr>
        <w:t>.</w:t>
      </w:r>
      <w:r w:rsidR="00577B8B" w:rsidRPr="00271B1B">
        <w:rPr>
          <w:rFonts w:cs="Arial"/>
          <w:color w:val="000000" w:themeColor="text1"/>
          <w:szCs w:val="22"/>
        </w:rPr>
        <w:t xml:space="preserve"> The overall o</w:t>
      </w:r>
      <w:r w:rsidR="00E57799" w:rsidRPr="00271B1B">
        <w:rPr>
          <w:rFonts w:cs="Arial"/>
          <w:color w:val="000000" w:themeColor="text1"/>
          <w:szCs w:val="22"/>
        </w:rPr>
        <w:t xml:space="preserve">dds of achieving asthma control were significantly higher for </w:t>
      </w:r>
      <w:r w:rsidR="00631AEC" w:rsidRPr="00271B1B">
        <w:rPr>
          <w:rFonts w:cs="Arial"/>
          <w:color w:val="000000" w:themeColor="text1"/>
          <w:szCs w:val="22"/>
        </w:rPr>
        <w:t>extra-fine ICS</w:t>
      </w:r>
      <w:r w:rsidR="00E57799" w:rsidRPr="00271B1B">
        <w:rPr>
          <w:rFonts w:cs="Arial"/>
          <w:color w:val="000000" w:themeColor="text1"/>
          <w:szCs w:val="22"/>
        </w:rPr>
        <w:t xml:space="preserve"> compared with </w:t>
      </w:r>
      <w:r w:rsidR="00065585" w:rsidRPr="00271B1B">
        <w:rPr>
          <w:rFonts w:cs="Arial"/>
          <w:color w:val="000000" w:themeColor="text1"/>
          <w:szCs w:val="22"/>
        </w:rPr>
        <w:t>fine-particle</w:t>
      </w:r>
      <w:r w:rsidR="00E57799" w:rsidRPr="00271B1B">
        <w:rPr>
          <w:rFonts w:cs="Arial"/>
          <w:color w:val="000000" w:themeColor="text1"/>
          <w:szCs w:val="22"/>
        </w:rPr>
        <w:t xml:space="preserve"> ICS (</w:t>
      </w:r>
      <w:r w:rsidR="00577B8B" w:rsidRPr="00271B1B">
        <w:rPr>
          <w:rFonts w:cs="Arial"/>
          <w:color w:val="000000" w:themeColor="text1"/>
          <w:szCs w:val="22"/>
        </w:rPr>
        <w:t>OR</w:t>
      </w:r>
      <w:r w:rsidR="00E57799" w:rsidRPr="00271B1B">
        <w:rPr>
          <w:rFonts w:cs="Arial"/>
          <w:color w:val="000000" w:themeColor="text1"/>
          <w:szCs w:val="22"/>
        </w:rPr>
        <w:t xml:space="preserve"> [95% CI]) </w:t>
      </w:r>
      <w:r w:rsidR="008B38B5" w:rsidRPr="00271B1B">
        <w:rPr>
          <w:color w:val="000000" w:themeColor="text1"/>
        </w:rPr>
        <w:t>1.3</w:t>
      </w:r>
      <w:r w:rsidR="00577B8B" w:rsidRPr="00271B1B">
        <w:rPr>
          <w:color w:val="000000" w:themeColor="text1"/>
        </w:rPr>
        <w:t>4</w:t>
      </w:r>
      <w:r w:rsidR="008B38B5" w:rsidRPr="00271B1B">
        <w:rPr>
          <w:color w:val="000000" w:themeColor="text1"/>
        </w:rPr>
        <w:t xml:space="preserve"> (1.22, 1.4</w:t>
      </w:r>
      <w:r w:rsidR="00577B8B" w:rsidRPr="00271B1B">
        <w:rPr>
          <w:color w:val="000000" w:themeColor="text1"/>
        </w:rPr>
        <w:t>6)</w:t>
      </w:r>
      <w:r w:rsidR="00E57799" w:rsidRPr="00271B1B">
        <w:rPr>
          <w:rFonts w:cs="Arial"/>
          <w:color w:val="000000" w:themeColor="text1"/>
          <w:szCs w:val="22"/>
        </w:rPr>
        <w:t xml:space="preserve">. Overall exacerbation rate ratios (95% CI) </w:t>
      </w:r>
      <w:r w:rsidR="00577B8B" w:rsidRPr="00271B1B">
        <w:rPr>
          <w:color w:val="000000" w:themeColor="text1"/>
        </w:rPr>
        <w:t>0.84 (0.73, 0.97)</w:t>
      </w:r>
      <w:r w:rsidR="008B38B5" w:rsidRPr="00271B1B">
        <w:rPr>
          <w:color w:val="000000" w:themeColor="text1"/>
        </w:rPr>
        <w:t xml:space="preserve"> </w:t>
      </w:r>
      <w:r w:rsidR="00B120D1" w:rsidRPr="00271B1B">
        <w:rPr>
          <w:rFonts w:cs="Arial"/>
          <w:color w:val="000000" w:themeColor="text1"/>
          <w:szCs w:val="22"/>
        </w:rPr>
        <w:t xml:space="preserve">and </w:t>
      </w:r>
      <w:r w:rsidR="00E57799" w:rsidRPr="00271B1B">
        <w:rPr>
          <w:rFonts w:cs="Arial"/>
          <w:color w:val="000000" w:themeColor="text1"/>
          <w:szCs w:val="22"/>
        </w:rPr>
        <w:t xml:space="preserve">ICS dose (weighted mean difference, 95% CI) </w:t>
      </w:r>
      <w:r w:rsidR="00BC3E88" w:rsidRPr="00271B1B">
        <w:rPr>
          <w:color w:val="000000" w:themeColor="text1"/>
        </w:rPr>
        <w:t>-170 mcg (-222 mcg, -118 mcg),</w:t>
      </w:r>
      <w:r w:rsidR="00E57799" w:rsidRPr="00271B1B">
        <w:rPr>
          <w:color w:val="000000" w:themeColor="text1"/>
        </w:rPr>
        <w:t xml:space="preserve"> </w:t>
      </w:r>
      <w:r w:rsidR="00E57799" w:rsidRPr="00271B1B">
        <w:rPr>
          <w:rFonts w:cs="Arial"/>
          <w:color w:val="000000" w:themeColor="text1"/>
          <w:szCs w:val="22"/>
        </w:rPr>
        <w:t xml:space="preserve">were significantly lower for </w:t>
      </w:r>
      <w:r w:rsidR="00631AEC" w:rsidRPr="00271B1B">
        <w:rPr>
          <w:rFonts w:cs="Arial"/>
          <w:color w:val="000000" w:themeColor="text1"/>
          <w:szCs w:val="22"/>
        </w:rPr>
        <w:t>extra-fine ICS</w:t>
      </w:r>
      <w:r w:rsidR="00E57799" w:rsidRPr="00271B1B">
        <w:rPr>
          <w:rFonts w:cs="Arial"/>
          <w:color w:val="000000" w:themeColor="text1"/>
          <w:szCs w:val="22"/>
        </w:rPr>
        <w:t xml:space="preserve"> compared to </w:t>
      </w:r>
      <w:r w:rsidR="00065585" w:rsidRPr="00271B1B">
        <w:rPr>
          <w:rFonts w:cs="Arial"/>
          <w:color w:val="000000" w:themeColor="text1"/>
          <w:szCs w:val="22"/>
        </w:rPr>
        <w:t>fine-particle</w:t>
      </w:r>
      <w:r w:rsidR="00E57799" w:rsidRPr="00271B1B">
        <w:rPr>
          <w:rFonts w:cs="Arial"/>
          <w:color w:val="000000" w:themeColor="text1"/>
          <w:szCs w:val="22"/>
        </w:rPr>
        <w:t xml:space="preserve"> ICS.  </w:t>
      </w:r>
    </w:p>
    <w:p w:rsidR="00E11427" w:rsidRPr="00271B1B" w:rsidRDefault="00E57799" w:rsidP="00E11427">
      <w:pPr>
        <w:spacing w:line="360" w:lineRule="auto"/>
        <w:jc w:val="both"/>
        <w:rPr>
          <w:rFonts w:cs="Arial"/>
          <w:b/>
          <w:color w:val="000000" w:themeColor="text1"/>
          <w:szCs w:val="22"/>
        </w:rPr>
      </w:pPr>
      <w:r w:rsidRPr="00271B1B" w:rsidDel="00E57799">
        <w:rPr>
          <w:rFonts w:cs="Arial"/>
          <w:color w:val="000000" w:themeColor="text1"/>
          <w:szCs w:val="22"/>
        </w:rPr>
        <w:t xml:space="preserve"> </w:t>
      </w:r>
    </w:p>
    <w:p w:rsidR="002A7853" w:rsidRPr="00271B1B" w:rsidRDefault="00E11427" w:rsidP="000B21A1">
      <w:pPr>
        <w:spacing w:line="360" w:lineRule="auto"/>
        <w:jc w:val="both"/>
        <w:rPr>
          <w:rFonts w:cs="Arial"/>
          <w:color w:val="000000" w:themeColor="text1"/>
          <w:szCs w:val="22"/>
        </w:rPr>
      </w:pPr>
      <w:r w:rsidRPr="00271B1B">
        <w:rPr>
          <w:rFonts w:cs="Arial"/>
          <w:b/>
          <w:color w:val="000000" w:themeColor="text1"/>
          <w:szCs w:val="22"/>
        </w:rPr>
        <w:t>Conclusions</w:t>
      </w:r>
      <w:r w:rsidRPr="00271B1B">
        <w:rPr>
          <w:rFonts w:cs="Arial"/>
          <w:color w:val="000000" w:themeColor="text1"/>
          <w:szCs w:val="22"/>
        </w:rPr>
        <w:t xml:space="preserve">: This meta-analysis demonstrates that </w:t>
      </w:r>
      <w:r w:rsidR="00B120D1" w:rsidRPr="00271B1B">
        <w:rPr>
          <w:rFonts w:cs="Arial"/>
          <w:color w:val="000000" w:themeColor="text1"/>
          <w:szCs w:val="22"/>
        </w:rPr>
        <w:t>ef-</w:t>
      </w:r>
      <w:r w:rsidR="00631AEC" w:rsidRPr="00271B1B">
        <w:rPr>
          <w:rFonts w:cs="Arial"/>
          <w:color w:val="000000" w:themeColor="text1"/>
          <w:szCs w:val="22"/>
        </w:rPr>
        <w:t>ICS have</w:t>
      </w:r>
      <w:r w:rsidRPr="00271B1B">
        <w:rPr>
          <w:rFonts w:cs="Arial"/>
          <w:color w:val="000000" w:themeColor="text1"/>
          <w:szCs w:val="22"/>
        </w:rPr>
        <w:t xml:space="preserve"> significantly higher odds of achieving asthma control with lower exacerbation rates at significantly lower </w:t>
      </w:r>
      <w:r w:rsidR="00B120D1" w:rsidRPr="00271B1B">
        <w:rPr>
          <w:rStyle w:val="Strong"/>
          <w:rFonts w:cs="Arial"/>
          <w:b w:val="0"/>
          <w:color w:val="000000" w:themeColor="text1"/>
        </w:rPr>
        <w:t>prescribed</w:t>
      </w:r>
      <w:r w:rsidR="00B120D1" w:rsidRPr="00271B1B">
        <w:rPr>
          <w:rFonts w:cs="Arial"/>
          <w:color w:val="000000" w:themeColor="text1"/>
          <w:szCs w:val="22"/>
        </w:rPr>
        <w:t xml:space="preserve"> </w:t>
      </w:r>
      <w:r w:rsidRPr="00271B1B">
        <w:rPr>
          <w:rFonts w:cs="Arial"/>
          <w:color w:val="000000" w:themeColor="text1"/>
          <w:szCs w:val="22"/>
        </w:rPr>
        <w:t xml:space="preserve">doses than </w:t>
      </w:r>
      <w:r w:rsidR="00065585" w:rsidRPr="00271B1B">
        <w:rPr>
          <w:rFonts w:cs="Arial"/>
          <w:color w:val="000000" w:themeColor="text1"/>
          <w:szCs w:val="22"/>
        </w:rPr>
        <w:t>fine-particle</w:t>
      </w:r>
      <w:r w:rsidRPr="00271B1B">
        <w:rPr>
          <w:rFonts w:cs="Arial"/>
          <w:color w:val="000000" w:themeColor="text1"/>
          <w:szCs w:val="22"/>
        </w:rPr>
        <w:t xml:space="preserve"> ICS.</w:t>
      </w:r>
    </w:p>
    <w:p w:rsidR="002A7853" w:rsidRPr="00271B1B" w:rsidRDefault="002A7853">
      <w:pPr>
        <w:rPr>
          <w:rFonts w:cs="Arial"/>
          <w:color w:val="000000" w:themeColor="text1"/>
          <w:szCs w:val="22"/>
        </w:rPr>
      </w:pPr>
      <w:r w:rsidRPr="00271B1B">
        <w:rPr>
          <w:rFonts w:cs="Arial"/>
          <w:color w:val="000000" w:themeColor="text1"/>
          <w:szCs w:val="22"/>
        </w:rPr>
        <w:br w:type="page"/>
      </w:r>
    </w:p>
    <w:p w:rsidR="00301362" w:rsidRPr="00271B1B" w:rsidRDefault="00301362" w:rsidP="00301362">
      <w:pPr>
        <w:spacing w:line="360" w:lineRule="auto"/>
        <w:jc w:val="both"/>
        <w:rPr>
          <w:b/>
          <w:color w:val="000000" w:themeColor="text1"/>
        </w:rPr>
      </w:pPr>
      <w:r w:rsidRPr="00271B1B">
        <w:rPr>
          <w:b/>
          <w:color w:val="000000" w:themeColor="text1"/>
        </w:rPr>
        <w:lastRenderedPageBreak/>
        <w:t xml:space="preserve">Key Messages: </w:t>
      </w:r>
    </w:p>
    <w:p w:rsidR="00301362" w:rsidRPr="00271B1B" w:rsidRDefault="00301362" w:rsidP="00301362">
      <w:pPr>
        <w:pStyle w:val="ListParagraph"/>
        <w:numPr>
          <w:ilvl w:val="0"/>
          <w:numId w:val="9"/>
        </w:numPr>
        <w:spacing w:line="360" w:lineRule="auto"/>
        <w:jc w:val="both"/>
        <w:rPr>
          <w:rStyle w:val="Strong"/>
          <w:rFonts w:ascii="Arial" w:hAnsi="Arial" w:cs="Arial"/>
          <w:b w:val="0"/>
          <w:color w:val="000000" w:themeColor="text1"/>
          <w:sz w:val="24"/>
        </w:rPr>
      </w:pPr>
      <w:r w:rsidRPr="00271B1B">
        <w:rPr>
          <w:rFonts w:ascii="Arial" w:hAnsi="Arial" w:cs="Arial"/>
          <w:color w:val="000000" w:themeColor="text1"/>
          <w:sz w:val="24"/>
        </w:rPr>
        <w:t>Extra-fine particle ICS</w:t>
      </w:r>
      <w:r w:rsidRPr="00271B1B">
        <w:rPr>
          <w:rFonts w:ascii="Arial" w:hAnsi="Arial" w:cs="Arial"/>
          <w:b/>
          <w:color w:val="000000" w:themeColor="text1"/>
          <w:sz w:val="24"/>
        </w:rPr>
        <w:t xml:space="preserve"> </w:t>
      </w:r>
      <w:r w:rsidRPr="00271B1B">
        <w:rPr>
          <w:rStyle w:val="Strong"/>
          <w:rFonts w:ascii="Arial" w:hAnsi="Arial" w:cs="Arial"/>
          <w:b w:val="0"/>
          <w:color w:val="000000" w:themeColor="text1"/>
          <w:sz w:val="24"/>
        </w:rPr>
        <w:t xml:space="preserve">are better than </w:t>
      </w:r>
      <w:r w:rsidR="00065585" w:rsidRPr="00271B1B">
        <w:rPr>
          <w:rStyle w:val="Strong"/>
          <w:rFonts w:ascii="Arial" w:hAnsi="Arial" w:cs="Arial"/>
          <w:b w:val="0"/>
          <w:color w:val="000000" w:themeColor="text1"/>
          <w:sz w:val="24"/>
        </w:rPr>
        <w:t>fine-particle</w:t>
      </w:r>
      <w:r w:rsidRPr="00271B1B">
        <w:rPr>
          <w:rStyle w:val="Strong"/>
          <w:rFonts w:ascii="Arial" w:hAnsi="Arial" w:cs="Arial"/>
          <w:b w:val="0"/>
          <w:color w:val="000000" w:themeColor="text1"/>
          <w:sz w:val="24"/>
        </w:rPr>
        <w:t xml:space="preserve"> ICS for achieving asthma control with lower exacerbation rates at significantly lower </w:t>
      </w:r>
      <w:r w:rsidR="00B120D1" w:rsidRPr="00271B1B">
        <w:rPr>
          <w:rStyle w:val="Strong"/>
          <w:rFonts w:ascii="Arial" w:hAnsi="Arial" w:cs="Arial"/>
          <w:b w:val="0"/>
          <w:color w:val="000000" w:themeColor="text1"/>
          <w:sz w:val="24"/>
        </w:rPr>
        <w:t xml:space="preserve">prescribed </w:t>
      </w:r>
      <w:r w:rsidR="0067437E" w:rsidRPr="00271B1B">
        <w:rPr>
          <w:rStyle w:val="Strong"/>
          <w:rFonts w:ascii="Arial" w:hAnsi="Arial" w:cs="Arial"/>
          <w:b w:val="0"/>
          <w:color w:val="000000" w:themeColor="text1"/>
          <w:sz w:val="24"/>
        </w:rPr>
        <w:t xml:space="preserve">ICS </w:t>
      </w:r>
      <w:r w:rsidRPr="00271B1B">
        <w:rPr>
          <w:rStyle w:val="Strong"/>
          <w:rFonts w:ascii="Arial" w:hAnsi="Arial" w:cs="Arial"/>
          <w:b w:val="0"/>
          <w:color w:val="000000" w:themeColor="text1"/>
          <w:sz w:val="24"/>
        </w:rPr>
        <w:t>doses</w:t>
      </w:r>
    </w:p>
    <w:p w:rsidR="00301362" w:rsidRPr="00271B1B" w:rsidRDefault="00301362" w:rsidP="00301362">
      <w:pPr>
        <w:pStyle w:val="ListParagraph"/>
        <w:numPr>
          <w:ilvl w:val="0"/>
          <w:numId w:val="9"/>
        </w:numPr>
        <w:spacing w:line="360" w:lineRule="auto"/>
        <w:jc w:val="both"/>
        <w:rPr>
          <w:rFonts w:ascii="Arial" w:hAnsi="Arial" w:cs="Arial"/>
          <w:b/>
          <w:color w:val="000000" w:themeColor="text1"/>
          <w:sz w:val="24"/>
        </w:rPr>
      </w:pPr>
      <w:r w:rsidRPr="00271B1B">
        <w:rPr>
          <w:rFonts w:ascii="Arial" w:hAnsi="Arial" w:cs="Arial"/>
          <w:color w:val="000000" w:themeColor="text1"/>
          <w:sz w:val="24"/>
        </w:rPr>
        <w:t xml:space="preserve">Physicians </w:t>
      </w:r>
      <w:r w:rsidR="002465CD" w:rsidRPr="00271B1B">
        <w:rPr>
          <w:rFonts w:ascii="Arial" w:hAnsi="Arial" w:cs="Arial"/>
          <w:color w:val="000000" w:themeColor="text1"/>
          <w:sz w:val="24"/>
        </w:rPr>
        <w:t>should</w:t>
      </w:r>
      <w:r w:rsidRPr="00271B1B">
        <w:rPr>
          <w:rFonts w:ascii="Arial" w:hAnsi="Arial" w:cs="Arial"/>
          <w:color w:val="000000" w:themeColor="text1"/>
          <w:sz w:val="24"/>
        </w:rPr>
        <w:t xml:space="preserve">  consider the potential benefits of prescribing extra-fine formulations of ICS to asthmatics</w:t>
      </w:r>
    </w:p>
    <w:p w:rsidR="00301362" w:rsidRPr="00271B1B" w:rsidRDefault="00301362" w:rsidP="00301362">
      <w:pPr>
        <w:pStyle w:val="ListParagraph"/>
        <w:spacing w:line="360" w:lineRule="auto"/>
        <w:jc w:val="both"/>
        <w:rPr>
          <w:rFonts w:ascii="Arial" w:hAnsi="Arial" w:cs="Arial"/>
          <w:color w:val="000000" w:themeColor="text1"/>
        </w:rPr>
      </w:pPr>
    </w:p>
    <w:p w:rsidR="00301362" w:rsidRPr="00271B1B" w:rsidRDefault="00301362" w:rsidP="00301362">
      <w:pPr>
        <w:spacing w:line="360" w:lineRule="auto"/>
        <w:jc w:val="both"/>
        <w:rPr>
          <w:b/>
          <w:color w:val="000000" w:themeColor="text1"/>
        </w:rPr>
      </w:pPr>
      <w:r w:rsidRPr="00271B1B">
        <w:rPr>
          <w:b/>
          <w:color w:val="000000" w:themeColor="text1"/>
        </w:rPr>
        <w:t xml:space="preserve">Capsule Summary: </w:t>
      </w:r>
    </w:p>
    <w:p w:rsidR="00301362" w:rsidRPr="00271B1B" w:rsidRDefault="00301362" w:rsidP="00301362">
      <w:pPr>
        <w:spacing w:line="360" w:lineRule="auto"/>
        <w:jc w:val="both"/>
        <w:rPr>
          <w:rFonts w:cs="Arial"/>
          <w:b/>
          <w:color w:val="000000" w:themeColor="text1"/>
        </w:rPr>
      </w:pPr>
      <w:r w:rsidRPr="00271B1B">
        <w:rPr>
          <w:color w:val="000000" w:themeColor="text1"/>
        </w:rPr>
        <w:t xml:space="preserve">This meta-analysis demonstrates that </w:t>
      </w:r>
      <w:r w:rsidRPr="00271B1B">
        <w:rPr>
          <w:rFonts w:cs="Arial"/>
          <w:color w:val="000000" w:themeColor="text1"/>
        </w:rPr>
        <w:t>extra-fine particle ICS</w:t>
      </w:r>
      <w:r w:rsidRPr="00271B1B">
        <w:rPr>
          <w:rFonts w:cs="Arial"/>
          <w:b/>
          <w:color w:val="000000" w:themeColor="text1"/>
        </w:rPr>
        <w:t xml:space="preserve"> </w:t>
      </w:r>
      <w:r w:rsidRPr="00271B1B">
        <w:rPr>
          <w:rStyle w:val="Strong"/>
          <w:rFonts w:cs="Arial"/>
          <w:b w:val="0"/>
          <w:color w:val="000000" w:themeColor="text1"/>
        </w:rPr>
        <w:t xml:space="preserve">are better than </w:t>
      </w:r>
      <w:r w:rsidR="00065585" w:rsidRPr="00271B1B">
        <w:rPr>
          <w:rStyle w:val="Strong"/>
          <w:rFonts w:cs="Arial"/>
          <w:b w:val="0"/>
          <w:color w:val="000000" w:themeColor="text1"/>
        </w:rPr>
        <w:t>fine-particle</w:t>
      </w:r>
      <w:r w:rsidRPr="00271B1B">
        <w:rPr>
          <w:rStyle w:val="Strong"/>
          <w:rFonts w:cs="Arial"/>
          <w:b w:val="0"/>
          <w:color w:val="000000" w:themeColor="text1"/>
        </w:rPr>
        <w:t xml:space="preserve"> ICS for achieving asthma control with lower exacerbation rates at significantly lower </w:t>
      </w:r>
      <w:r w:rsidR="00B120D1" w:rsidRPr="00271B1B">
        <w:rPr>
          <w:rStyle w:val="Strong"/>
          <w:rFonts w:cs="Arial"/>
          <w:b w:val="0"/>
          <w:color w:val="000000" w:themeColor="text1"/>
        </w:rPr>
        <w:t xml:space="preserve">prescribed </w:t>
      </w:r>
      <w:r w:rsidRPr="00271B1B">
        <w:rPr>
          <w:rStyle w:val="Strong"/>
          <w:rFonts w:cs="Arial"/>
          <w:b w:val="0"/>
          <w:color w:val="000000" w:themeColor="text1"/>
        </w:rPr>
        <w:t>ICS doses. This study is representative of real-life effectiveness of extra-fine ICS in asthmatics.</w:t>
      </w:r>
    </w:p>
    <w:p w:rsidR="00301362" w:rsidRPr="00271B1B" w:rsidRDefault="00301362" w:rsidP="00301362">
      <w:pPr>
        <w:spacing w:line="360" w:lineRule="auto"/>
        <w:jc w:val="both"/>
        <w:rPr>
          <w:b/>
          <w:color w:val="000000" w:themeColor="text1"/>
        </w:rPr>
      </w:pPr>
    </w:p>
    <w:p w:rsidR="00301362" w:rsidRPr="00271B1B" w:rsidRDefault="00301362" w:rsidP="00301362">
      <w:pPr>
        <w:spacing w:line="360" w:lineRule="auto"/>
        <w:jc w:val="both"/>
        <w:rPr>
          <w:b/>
          <w:color w:val="000000" w:themeColor="text1"/>
        </w:rPr>
      </w:pPr>
    </w:p>
    <w:p w:rsidR="00301362" w:rsidRPr="00271B1B" w:rsidRDefault="00301362" w:rsidP="00301362">
      <w:pPr>
        <w:spacing w:line="360" w:lineRule="auto"/>
        <w:jc w:val="both"/>
        <w:rPr>
          <w:b/>
          <w:color w:val="000000" w:themeColor="text1"/>
        </w:rPr>
      </w:pPr>
      <w:r w:rsidRPr="00271B1B">
        <w:rPr>
          <w:b/>
          <w:color w:val="000000" w:themeColor="text1"/>
        </w:rPr>
        <w:t xml:space="preserve">Key Words: </w:t>
      </w:r>
    </w:p>
    <w:p w:rsidR="00301362" w:rsidRPr="00271B1B" w:rsidRDefault="00301362" w:rsidP="00301362">
      <w:pPr>
        <w:spacing w:line="360" w:lineRule="auto"/>
        <w:jc w:val="both"/>
        <w:rPr>
          <w:color w:val="000000" w:themeColor="text1"/>
        </w:rPr>
      </w:pPr>
      <w:r w:rsidRPr="00271B1B">
        <w:rPr>
          <w:color w:val="000000" w:themeColor="text1"/>
        </w:rPr>
        <w:t xml:space="preserve">Asthma control; conventional ICS; extra-fine beclomethasone dipropionate; extra-fine ciclesonide; extra-fine particle ICS; </w:t>
      </w:r>
      <w:r w:rsidR="00065585" w:rsidRPr="00271B1B">
        <w:rPr>
          <w:color w:val="000000" w:themeColor="text1"/>
        </w:rPr>
        <w:t>fine-particle</w:t>
      </w:r>
      <w:r w:rsidRPr="00271B1B">
        <w:rPr>
          <w:color w:val="000000" w:themeColor="text1"/>
        </w:rPr>
        <w:t xml:space="preserve"> ICS; inhaled corticosteroids; observational studies; real-life</w:t>
      </w:r>
    </w:p>
    <w:p w:rsidR="00301362" w:rsidRPr="00271B1B" w:rsidRDefault="00301362" w:rsidP="00301362">
      <w:pPr>
        <w:spacing w:line="360" w:lineRule="auto"/>
        <w:jc w:val="both"/>
        <w:rPr>
          <w:color w:val="000000" w:themeColor="text1"/>
        </w:rPr>
      </w:pPr>
    </w:p>
    <w:p w:rsidR="00301362" w:rsidRPr="00271B1B" w:rsidRDefault="00301362" w:rsidP="00301362">
      <w:pPr>
        <w:spacing w:line="360" w:lineRule="auto"/>
        <w:jc w:val="both"/>
        <w:rPr>
          <w:b/>
          <w:color w:val="000000" w:themeColor="text1"/>
        </w:rPr>
      </w:pPr>
    </w:p>
    <w:p w:rsidR="00301362" w:rsidRPr="00271B1B" w:rsidRDefault="00301362" w:rsidP="00301362">
      <w:pPr>
        <w:spacing w:line="360" w:lineRule="auto"/>
        <w:jc w:val="both"/>
        <w:rPr>
          <w:b/>
          <w:color w:val="000000" w:themeColor="text1"/>
        </w:rPr>
      </w:pPr>
      <w:r w:rsidRPr="00271B1B">
        <w:rPr>
          <w:b/>
          <w:color w:val="000000" w:themeColor="text1"/>
        </w:rPr>
        <w:t>Abbreviations:</w:t>
      </w:r>
    </w:p>
    <w:p w:rsidR="00301362" w:rsidRPr="00271B1B" w:rsidRDefault="00301362" w:rsidP="00301362">
      <w:pPr>
        <w:spacing w:line="360" w:lineRule="auto"/>
        <w:jc w:val="both"/>
        <w:rPr>
          <w:color w:val="000000" w:themeColor="text1"/>
        </w:rPr>
      </w:pPr>
      <w:r w:rsidRPr="00271B1B">
        <w:rPr>
          <w:color w:val="000000" w:themeColor="text1"/>
        </w:rPr>
        <w:t>ef: extra-fine</w:t>
      </w:r>
    </w:p>
    <w:p w:rsidR="00301362" w:rsidRPr="00271B1B" w:rsidRDefault="00301362" w:rsidP="00301362">
      <w:pPr>
        <w:spacing w:line="360" w:lineRule="auto"/>
        <w:jc w:val="both"/>
        <w:rPr>
          <w:color w:val="000000" w:themeColor="text1"/>
        </w:rPr>
      </w:pPr>
      <w:r w:rsidRPr="00271B1B">
        <w:rPr>
          <w:color w:val="000000" w:themeColor="text1"/>
        </w:rPr>
        <w:t>BDP: beclmetasone dipropionate</w:t>
      </w:r>
    </w:p>
    <w:p w:rsidR="00301362" w:rsidRPr="00271B1B" w:rsidRDefault="00301362" w:rsidP="00301362">
      <w:pPr>
        <w:spacing w:line="360" w:lineRule="auto"/>
        <w:jc w:val="both"/>
        <w:rPr>
          <w:color w:val="000000" w:themeColor="text1"/>
          <w:lang w:val="fr-CA"/>
        </w:rPr>
      </w:pPr>
      <w:r w:rsidRPr="00271B1B">
        <w:rPr>
          <w:color w:val="000000" w:themeColor="text1"/>
          <w:lang w:val="fr-CA"/>
        </w:rPr>
        <w:t>BUD: budesonide</w:t>
      </w:r>
    </w:p>
    <w:p w:rsidR="00301362" w:rsidRPr="00271B1B" w:rsidRDefault="00301362" w:rsidP="00301362">
      <w:pPr>
        <w:spacing w:line="360" w:lineRule="auto"/>
        <w:jc w:val="both"/>
        <w:rPr>
          <w:color w:val="000000" w:themeColor="text1"/>
          <w:lang w:val="fr-CA"/>
        </w:rPr>
      </w:pPr>
      <w:r w:rsidRPr="00271B1B">
        <w:rPr>
          <w:color w:val="000000" w:themeColor="text1"/>
          <w:lang w:val="fr-CA"/>
        </w:rPr>
        <w:t>CFC: chlorofluorocarbon</w:t>
      </w:r>
    </w:p>
    <w:p w:rsidR="00301362" w:rsidRPr="00271B1B" w:rsidRDefault="00301362" w:rsidP="00301362">
      <w:pPr>
        <w:spacing w:line="360" w:lineRule="auto"/>
        <w:jc w:val="both"/>
        <w:rPr>
          <w:color w:val="000000" w:themeColor="text1"/>
          <w:lang w:val="fr-CA"/>
        </w:rPr>
      </w:pPr>
      <w:r w:rsidRPr="00271B1B">
        <w:rPr>
          <w:color w:val="000000" w:themeColor="text1"/>
          <w:lang w:val="fr-CA"/>
        </w:rPr>
        <w:t>CIC: ciclesonide</w:t>
      </w:r>
    </w:p>
    <w:p w:rsidR="00301362" w:rsidRPr="00271B1B" w:rsidRDefault="00301362" w:rsidP="00301362">
      <w:pPr>
        <w:spacing w:line="360" w:lineRule="auto"/>
        <w:jc w:val="both"/>
        <w:rPr>
          <w:color w:val="000000" w:themeColor="text1"/>
          <w:lang w:val="fr-CA"/>
        </w:rPr>
      </w:pPr>
      <w:r w:rsidRPr="00271B1B">
        <w:rPr>
          <w:color w:val="000000" w:themeColor="text1"/>
          <w:lang w:val="fr-CA"/>
        </w:rPr>
        <w:t>FLU: fluticasone propionate</w:t>
      </w:r>
    </w:p>
    <w:p w:rsidR="00301362" w:rsidRPr="00271B1B" w:rsidRDefault="00301362" w:rsidP="00301362">
      <w:pPr>
        <w:spacing w:line="360" w:lineRule="auto"/>
        <w:jc w:val="both"/>
        <w:rPr>
          <w:color w:val="000000" w:themeColor="text1"/>
          <w:lang w:val="fr-CA"/>
        </w:rPr>
      </w:pPr>
      <w:r w:rsidRPr="00271B1B">
        <w:rPr>
          <w:color w:val="000000" w:themeColor="text1"/>
          <w:lang w:val="fr-CA"/>
        </w:rPr>
        <w:t>HFA: hydrofluoroalkane</w:t>
      </w:r>
    </w:p>
    <w:p w:rsidR="00301362" w:rsidRPr="00271B1B" w:rsidRDefault="00301362" w:rsidP="00301362">
      <w:pPr>
        <w:spacing w:line="360" w:lineRule="auto"/>
        <w:jc w:val="both"/>
        <w:rPr>
          <w:color w:val="000000" w:themeColor="text1"/>
        </w:rPr>
      </w:pPr>
      <w:r w:rsidRPr="00271B1B">
        <w:rPr>
          <w:color w:val="000000" w:themeColor="text1"/>
        </w:rPr>
        <w:t>ICS: inhaled corticosteroids</w:t>
      </w:r>
    </w:p>
    <w:p w:rsidR="00301362" w:rsidRPr="00271B1B" w:rsidRDefault="00301362" w:rsidP="00301362">
      <w:pPr>
        <w:spacing w:line="360" w:lineRule="auto"/>
        <w:jc w:val="both"/>
        <w:rPr>
          <w:color w:val="000000" w:themeColor="text1"/>
        </w:rPr>
      </w:pPr>
      <w:r w:rsidRPr="00271B1B">
        <w:rPr>
          <w:color w:val="000000" w:themeColor="text1"/>
        </w:rPr>
        <w:t xml:space="preserve">LABA: long acting </w:t>
      </w:r>
      <w:r w:rsidRPr="00271B1B">
        <w:rPr>
          <w:rFonts w:cs="Arial"/>
          <w:color w:val="000000" w:themeColor="text1"/>
        </w:rPr>
        <w:t>β</w:t>
      </w:r>
      <w:r w:rsidR="005D1DB7" w:rsidRPr="00271B1B">
        <w:rPr>
          <w:rFonts w:cs="Arial"/>
          <w:color w:val="000000" w:themeColor="text1"/>
        </w:rPr>
        <w:t>-</w:t>
      </w:r>
      <w:r w:rsidRPr="00271B1B">
        <w:rPr>
          <w:color w:val="000000" w:themeColor="text1"/>
        </w:rPr>
        <w:t>agonist</w:t>
      </w:r>
    </w:p>
    <w:p w:rsidR="00301362" w:rsidRPr="00271B1B" w:rsidRDefault="00301362" w:rsidP="00301362">
      <w:pPr>
        <w:spacing w:line="360" w:lineRule="auto"/>
        <w:jc w:val="both"/>
        <w:rPr>
          <w:color w:val="000000" w:themeColor="text1"/>
        </w:rPr>
      </w:pPr>
      <w:r w:rsidRPr="00271B1B">
        <w:rPr>
          <w:color w:val="000000" w:themeColor="text1"/>
        </w:rPr>
        <w:t>pMDI: pressurised metered-dose inhaler</w:t>
      </w:r>
    </w:p>
    <w:p w:rsidR="00301362" w:rsidRPr="00271B1B" w:rsidRDefault="00301362" w:rsidP="00301362">
      <w:pPr>
        <w:spacing w:line="360" w:lineRule="auto"/>
        <w:jc w:val="both"/>
        <w:rPr>
          <w:color w:val="000000" w:themeColor="text1"/>
        </w:rPr>
      </w:pPr>
      <w:r w:rsidRPr="00271B1B">
        <w:rPr>
          <w:color w:val="000000" w:themeColor="text1"/>
        </w:rPr>
        <w:t>RCT: randomised controlled trial</w:t>
      </w:r>
    </w:p>
    <w:p w:rsidR="00301362" w:rsidRPr="00271B1B" w:rsidRDefault="00301362">
      <w:pPr>
        <w:rPr>
          <w:b/>
          <w:color w:val="000000" w:themeColor="text1"/>
        </w:rPr>
      </w:pPr>
      <w:r w:rsidRPr="00271B1B">
        <w:rPr>
          <w:b/>
          <w:color w:val="000000" w:themeColor="text1"/>
        </w:rPr>
        <w:br w:type="page"/>
      </w:r>
    </w:p>
    <w:p w:rsidR="00635014" w:rsidRPr="00271B1B" w:rsidRDefault="00635014" w:rsidP="00635014">
      <w:pPr>
        <w:rPr>
          <w:b/>
          <w:color w:val="000000" w:themeColor="text1"/>
        </w:rPr>
      </w:pPr>
      <w:r w:rsidRPr="00271B1B">
        <w:rPr>
          <w:b/>
          <w:color w:val="000000" w:themeColor="text1"/>
        </w:rPr>
        <w:lastRenderedPageBreak/>
        <w:t>Introduction:</w:t>
      </w:r>
    </w:p>
    <w:p w:rsidR="00663F04" w:rsidRPr="00271B1B" w:rsidRDefault="00663F04" w:rsidP="00663F04">
      <w:pPr>
        <w:widowControl w:val="0"/>
        <w:autoSpaceDE w:val="0"/>
        <w:autoSpaceDN w:val="0"/>
        <w:adjustRightInd w:val="0"/>
        <w:spacing w:line="360" w:lineRule="auto"/>
        <w:jc w:val="both"/>
        <w:rPr>
          <w:color w:val="000000" w:themeColor="text1"/>
        </w:rPr>
      </w:pPr>
    </w:p>
    <w:p w:rsidR="00663F04" w:rsidRPr="00271B1B" w:rsidRDefault="00663F04" w:rsidP="00663F04">
      <w:pPr>
        <w:widowControl w:val="0"/>
        <w:autoSpaceDE w:val="0"/>
        <w:autoSpaceDN w:val="0"/>
        <w:adjustRightInd w:val="0"/>
        <w:spacing w:line="360" w:lineRule="auto"/>
        <w:jc w:val="both"/>
        <w:rPr>
          <w:color w:val="000000" w:themeColor="text1"/>
        </w:rPr>
      </w:pPr>
      <w:r w:rsidRPr="00271B1B">
        <w:rPr>
          <w:color w:val="000000" w:themeColor="text1"/>
        </w:rPr>
        <w:t xml:space="preserve">Several hydrofluoroalkane (HFA) propellant formulations of inhaled corticosteroids (ICS) have been developed in response to the required phasing out of ozone-depleting chlorofluorocarbon (CFC) propellants. Some HFA products are formulated with the same particle size and administered at the same dose as the original CFC </w:t>
      </w:r>
      <w:r w:rsidR="003520C4" w:rsidRPr="00271B1B">
        <w:rPr>
          <w:color w:val="000000" w:themeColor="text1"/>
        </w:rPr>
        <w:t>product</w:t>
      </w:r>
      <w:r w:rsidR="00B51B47" w:rsidRPr="00271B1B">
        <w:rPr>
          <w:color w:val="000000" w:themeColor="text1"/>
        </w:rPr>
        <w:t xml:space="preserve"> with a mass median aerodynamic diameter (MMAD) of 2-4 microns</w:t>
      </w:r>
      <w:r w:rsidR="003520C4" w:rsidRPr="00271B1B">
        <w:rPr>
          <w:color w:val="000000" w:themeColor="text1"/>
        </w:rPr>
        <w:t xml:space="preserve">, but some </w:t>
      </w:r>
      <w:r w:rsidRPr="00271B1B">
        <w:rPr>
          <w:color w:val="000000" w:themeColor="text1"/>
        </w:rPr>
        <w:t xml:space="preserve">formulations have been produced with a particle </w:t>
      </w:r>
      <w:r w:rsidR="00B51B47" w:rsidRPr="00271B1B">
        <w:rPr>
          <w:color w:val="000000" w:themeColor="text1"/>
        </w:rPr>
        <w:t>MMAD</w:t>
      </w:r>
      <w:r w:rsidRPr="00271B1B">
        <w:rPr>
          <w:color w:val="000000" w:themeColor="text1"/>
        </w:rPr>
        <w:t xml:space="preserve"> of 1.1 microns</w:t>
      </w:r>
      <w:r w:rsidR="0067437E" w:rsidRPr="00271B1B">
        <w:rPr>
          <w:color w:val="000000" w:themeColor="text1"/>
        </w:rPr>
        <w:t xml:space="preserve"> resulting in extra-fine particle HFA ICS (extra-fine ICS)</w:t>
      </w:r>
      <w:r w:rsidRPr="00271B1B">
        <w:rPr>
          <w:color w:val="000000" w:themeColor="text1"/>
        </w:rPr>
        <w:t>.</w:t>
      </w:r>
      <w:r w:rsidR="006F7F06" w:rsidRPr="00271B1B">
        <w:rPr>
          <w:color w:val="000000" w:themeColor="text1"/>
        </w:rPr>
        <w:fldChar w:fldCharType="begin">
          <w:fldData xml:space="preserve">PFJlZm1hbj48Q2l0ZT48WWVhcj4yMDA4PC9ZZWFyPjxSZWNOdW0+Nzk8L1JlY051bT48SURUZXh0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</w:fldData>
        </w:fldChar>
      </w:r>
      <w:r w:rsidR="00F11B68" w:rsidRPr="00271B1B">
        <w:rPr>
          <w:color w:val="000000" w:themeColor="text1"/>
        </w:rPr>
        <w:instrText xml:space="preserve"> ADDIN REFMGR.CITE </w:instrText>
      </w:r>
      <w:r w:rsidR="00F11B68" w:rsidRPr="00271B1B">
        <w:rPr>
          <w:color w:val="000000" w:themeColor="text1"/>
        </w:rPr>
        <w:fldChar w:fldCharType="begin">
          <w:fldData xml:space="preserve">PFJlZm1hbj48Q2l0ZT48WWVhcj4yMDA4PC9ZZWFyPjxSZWNOdW0+Nzk8L1JlY051bT48SURUZXh0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</w:fldData>
        </w:fldChar>
      </w:r>
      <w:r w:rsidR="00F11B68" w:rsidRPr="00271B1B">
        <w:rPr>
          <w:color w:val="000000" w:themeColor="text1"/>
        </w:rPr>
        <w:instrText xml:space="preserve"> ADDIN EN.CITE.DATA </w:instrText>
      </w:r>
      <w:r w:rsidR="00F11B68" w:rsidRPr="00271B1B">
        <w:rPr>
          <w:color w:val="000000" w:themeColor="text1"/>
        </w:rPr>
      </w:r>
      <w:r w:rsidR="00F11B68" w:rsidRPr="00271B1B">
        <w:rPr>
          <w:color w:val="000000" w:themeColor="text1"/>
        </w:rPr>
        <w:fldChar w:fldCharType="end"/>
      </w:r>
      <w:r w:rsidR="006F7F06" w:rsidRPr="00271B1B">
        <w:rPr>
          <w:color w:val="000000" w:themeColor="text1"/>
        </w:rPr>
      </w:r>
      <w:r w:rsidR="006F7F06" w:rsidRPr="00271B1B">
        <w:rPr>
          <w:color w:val="000000" w:themeColor="text1"/>
        </w:rPr>
        <w:fldChar w:fldCharType="separate"/>
      </w:r>
      <w:r w:rsidR="00FF0F31" w:rsidRPr="00271B1B">
        <w:rPr>
          <w:noProof/>
          <w:color w:val="000000" w:themeColor="text1"/>
          <w:vertAlign w:val="superscript"/>
        </w:rPr>
        <w:t>(1-4)</w:t>
      </w:r>
      <w:r w:rsidR="006F7F06" w:rsidRPr="00271B1B">
        <w:rPr>
          <w:color w:val="000000" w:themeColor="text1"/>
        </w:rPr>
        <w:fldChar w:fldCharType="end"/>
      </w:r>
      <w:r w:rsidR="00FF5BC5" w:rsidRPr="00271B1B">
        <w:rPr>
          <w:color w:val="000000" w:themeColor="text1"/>
        </w:rPr>
        <w:t xml:space="preserve"> Two such ICS currently available are extra-fine HFA-beclometasone dipropionate (efBDP) and ext</w:t>
      </w:r>
      <w:r w:rsidR="000D3B22" w:rsidRPr="00271B1B">
        <w:rPr>
          <w:color w:val="000000" w:themeColor="text1"/>
        </w:rPr>
        <w:t>ra-fine HFA-ciclesonide (efCIC),</w:t>
      </w:r>
      <w:r w:rsidR="008648E6" w:rsidRPr="00271B1B">
        <w:rPr>
          <w:color w:val="000000" w:themeColor="text1"/>
        </w:rPr>
        <w:fldChar w:fldCharType="begin"/>
      </w:r>
      <w:r w:rsidR="00F11B68" w:rsidRPr="00271B1B">
        <w:rPr>
          <w:color w:val="000000" w:themeColor="text1"/>
        </w:rPr>
        <w:instrText xml:space="preserve"> ADDIN REFMGR.CITE &lt;Refman&gt;&lt;Cite&gt;&lt;Author&gt;Gentile&lt;/Author&gt;&lt;Year&gt;2010&lt;/Year&gt;&lt;RecNum&gt;1044&lt;/RecNum&gt;&lt;IDText&gt;New asthma drugs: small molecule inhaled corticosteroids&lt;/IDText&gt;&lt;MDL Ref_Type="Journal"&gt;&lt;Ref_Type&gt;Journal&lt;/Ref_Type&gt;&lt;Ref_ID&gt;1044&lt;/Ref_ID&gt;&lt;Title_Primary&gt;New asthma drugs: small molecule inhaled corticosteroids&lt;/Title_Primary&gt;&lt;Authors_Primary&gt;Gentile,D.A.&lt;/Authors_Primary&gt;&lt;Authors_Primary&gt;Skoner,D.P.&lt;/Authors_Primary&gt;&lt;Date_Primary&gt;2010/6&lt;/Date_Primary&gt;&lt;Keywords&gt;administration &amp;amp; dosage&lt;/Keywords&gt;&lt;Keywords&gt;Administration,Inhalation&lt;/Keywords&gt;&lt;Keywords&gt;Aerosol Propellants&lt;/Keywords&gt;&lt;Keywords&gt;Anti-Asthmatic Agents&lt;/Keywords&gt;&lt;Keywords&gt;Anti-Inflammatory Agents&lt;/Keywords&gt;&lt;Keywords&gt;Asthma&lt;/Keywords&gt;&lt;Keywords&gt;Beclomethasone&lt;/Keywords&gt;&lt;Keywords&gt;chemistry&lt;/Keywords&gt;&lt;Keywords&gt;Child,Preschool&lt;/Keywords&gt;&lt;Keywords&gt;drug therapy&lt;/Keywords&gt;&lt;Keywords&gt;etiology&lt;/Keywords&gt;&lt;Keywords&gt;Glucocorticoids&lt;/Keywords&gt;&lt;Keywords&gt;Humans&lt;/Keywords&gt;&lt;Keywords&gt;immunology&lt;/Keywords&gt;&lt;Keywords&gt;Infant&lt;/Keywords&gt;&lt;Keywords&gt;Inflammation&lt;/Keywords&gt;&lt;Keywords&gt;Lung&lt;/Keywords&gt;&lt;Keywords&gt;Metered Dose Inhalers&lt;/Keywords&gt;&lt;Keywords&gt;Nebulizers and Vaporizers&lt;/Keywords&gt;&lt;Keywords&gt;Oropharynx&lt;/Keywords&gt;&lt;Keywords&gt;Particle Size&lt;/Keywords&gt;&lt;Keywords&gt;pharmacology&lt;/Keywords&gt;&lt;Keywords&gt;physiopathology&lt;/Keywords&gt;&lt;Keywords&gt;Safety&lt;/Keywords&gt;&lt;Keywords&gt;Solutions&lt;/Keywords&gt;&lt;Keywords&gt;therapeutic use&lt;/Keywords&gt;&lt;Keywords&gt;United States&lt;/Keywords&gt;&lt;Reprint&gt;Not in File&lt;/Reprint&gt;&lt;Start_Page&gt;260&lt;/Start_Page&gt;&lt;End_Page&gt;265&lt;/End_Page&gt;&lt;Periodical&gt;Curr.Opin.Pharmacol.&lt;/Periodical&gt;&lt;Volume&gt;10&lt;/Volume&gt;&lt;Issue&gt;3&lt;/Issue&gt;&lt;Misc_3&gt;S1471-4892(10)00078-0 [pii];10.1016/j.coph.2010.06.001 [doi]&lt;/Misc_3&gt;&lt;Address&gt;Division of Allergy, Asthma and Immunology, Department of Pediatrics, Allegheny General Hospital, Pittsburgh, PA, United States&lt;/Address&gt;&lt;Web_URL&gt;PM:20561819&lt;/Web_URL&gt;&lt;ZZ_JournalStdAbbrev&gt;&lt;f name="System"&gt;Curr.Opin.Pharmacol.&lt;/f&gt;&lt;/ZZ_JournalStdAbbrev&gt;&lt;ZZ_WorkformID&gt;1&lt;/ZZ_WorkformID&gt;&lt;/MDL&gt;&lt;/Cite&gt;&lt;/Refman&gt;</w:instrText>
      </w:r>
      <w:r w:rsidR="008648E6" w:rsidRPr="00271B1B">
        <w:rPr>
          <w:color w:val="000000" w:themeColor="text1"/>
        </w:rPr>
        <w:fldChar w:fldCharType="separate"/>
      </w:r>
      <w:r w:rsidR="008648E6" w:rsidRPr="00271B1B">
        <w:rPr>
          <w:noProof/>
          <w:color w:val="000000" w:themeColor="text1"/>
          <w:vertAlign w:val="superscript"/>
        </w:rPr>
        <w:t>(5)</w:t>
      </w:r>
      <w:r w:rsidR="008648E6" w:rsidRPr="00271B1B">
        <w:rPr>
          <w:color w:val="000000" w:themeColor="text1"/>
        </w:rPr>
        <w:fldChar w:fldCharType="end"/>
      </w:r>
      <w:r w:rsidR="000D3B22" w:rsidRPr="00271B1B">
        <w:rPr>
          <w:color w:val="000000" w:themeColor="text1"/>
        </w:rPr>
        <w:t xml:space="preserve"> and the only extra-fine ICS/</w:t>
      </w:r>
      <w:r w:rsidR="000D3B22" w:rsidRPr="00271B1B">
        <w:rPr>
          <w:rFonts w:cs="Arial"/>
          <w:color w:val="000000" w:themeColor="text1"/>
          <w:szCs w:val="22"/>
          <w:lang w:val="en-US"/>
        </w:rPr>
        <w:t xml:space="preserve">LABA (long acting β-agonist) combination available </w:t>
      </w:r>
      <w:r w:rsidR="000D3B22" w:rsidRPr="00271B1B">
        <w:rPr>
          <w:color w:val="000000" w:themeColor="text1"/>
        </w:rPr>
        <w:t xml:space="preserve">is </w:t>
      </w:r>
      <w:r w:rsidR="000D3B22" w:rsidRPr="00271B1B">
        <w:rPr>
          <w:color w:val="000000" w:themeColor="text1"/>
          <w:lang w:val="en-US"/>
        </w:rPr>
        <w:t>efBDP-formoterol (efBDP-FOR).</w:t>
      </w:r>
      <w:r w:rsidR="00505058" w:rsidRPr="00271B1B">
        <w:rPr>
          <w:color w:val="000000" w:themeColor="text1"/>
          <w:lang w:val="en-US"/>
        </w:rPr>
        <w:fldChar w:fldCharType="begin"/>
      </w:r>
      <w:r w:rsidR="00F11B68" w:rsidRPr="00271B1B">
        <w:rPr>
          <w:color w:val="000000" w:themeColor="text1"/>
          <w:lang w:val="en-US"/>
        </w:rPr>
        <w:instrText xml:space="preserve"> ADDIN REFMGR.CITE &lt;Refman&gt;&lt;Cite&gt;&lt;Author&gt;Fabbri&lt;/Author&gt;&lt;Year&gt;2008&lt;/Year&gt;&lt;RecNum&gt;1049&lt;/RecNum&gt;&lt;IDText&gt;Inhaled beclometasone dipropionate/formoterol extra-fine fixed combination in the treatment of asthma: evidence and future perspectives&lt;/IDText&gt;&lt;MDL Ref_Type="Journal"&gt;&lt;Ref_Type&gt;Journal&lt;/Ref_Type&gt;&lt;Ref_ID&gt;1049&lt;/Ref_ID&gt;&lt;Title_Primary&gt;Inhaled beclometasone dipropionate/formoterol extra-fine fixed combination in the treatment of asthma: evidence and future perspectives&lt;/Title_Primary&gt;&lt;Authors_Primary&gt;Fabbri,L.M.&lt;/Authors_Primary&gt;&lt;Authors_Primary&gt;Nicolini,G.&lt;/Authors_Primary&gt;&lt;Authors_Primary&gt;Olivieri,D.&lt;/Authors_Primary&gt;&lt;Authors_Primary&gt;Papi,A.&lt;/Authors_Primary&gt;&lt;Date_Primary&gt;2008/2&lt;/Date_Primary&gt;&lt;Keywords&gt;administration &amp;amp; dosage&lt;/Keywords&gt;&lt;Keywords&gt;Administration,Inhalation&lt;/Keywords&gt;&lt;Keywords&gt;Aerosol Propellants&lt;/Keywords&gt;&lt;Keywords&gt;Anti-Asthmatic Agents&lt;/Keywords&gt;&lt;Keywords&gt;Asthma&lt;/Keywords&gt;&lt;Keywords&gt;Beclomethasone&lt;/Keywords&gt;&lt;Keywords&gt;Bronchodilator Agents&lt;/Keywords&gt;&lt;Keywords&gt;Drug Combinations&lt;/Keywords&gt;&lt;Keywords&gt;drug therapy&lt;/Keywords&gt;&lt;Keywords&gt;Ethanolamines&lt;/Keywords&gt;&lt;Keywords&gt;Formoterol Fumarate&lt;/Keywords&gt;&lt;Keywords&gt;Humans&lt;/Keywords&gt;&lt;Keywords&gt;Italy&lt;/Keywords&gt;&lt;Keywords&gt;Metered Dose Inhalers&lt;/Keywords&gt;&lt;Keywords&gt;methods&lt;/Keywords&gt;&lt;Keywords&gt;Particle Size&lt;/Keywords&gt;&lt;Keywords&gt;pharmacokinetics&lt;/Keywords&gt;&lt;Keywords&gt;therapeutic use&lt;/Keywords&gt;&lt;Reprint&gt;Not in File&lt;/Reprint&gt;&lt;Start_Page&gt;479&lt;/Start_Page&gt;&lt;End_Page&gt;490&lt;/End_Page&gt;&lt;Periodical&gt;Expert.Opin.Pharmacother.&lt;/Periodical&gt;&lt;Volume&gt;9&lt;/Volume&gt;&lt;Issue&gt;3&lt;/Issue&gt;&lt;Misc_3&gt;10.1517/14656566.9.3.479 [doi]&lt;/Misc_3&gt;&lt;Address&gt;Department of Respiratory Diseases, University of Modena &amp;amp; Reggio Emilia, Via del Pozzo 71, I-41100 Modena, Italy. fabbri.leonardo@unimore.it&lt;/Address&gt;&lt;Web_URL&gt;PM:18220498&lt;/Web_URL&gt;&lt;ZZ_JournalStdAbbrev&gt;&lt;f name="System"&gt;Expert.Opin.Pharmacother.&lt;/f&gt;&lt;/ZZ_JournalStdAbbrev&gt;&lt;ZZ_WorkformID&gt;1&lt;/ZZ_WorkformID&gt;&lt;/MDL&gt;&lt;/Cite&gt;&lt;/Refman&gt;</w:instrText>
      </w:r>
      <w:r w:rsidR="00505058" w:rsidRPr="00271B1B">
        <w:rPr>
          <w:color w:val="000000" w:themeColor="text1"/>
          <w:lang w:val="en-US"/>
        </w:rPr>
        <w:fldChar w:fldCharType="separate"/>
      </w:r>
      <w:r w:rsidR="00505058" w:rsidRPr="00271B1B">
        <w:rPr>
          <w:noProof/>
          <w:color w:val="000000" w:themeColor="text1"/>
          <w:vertAlign w:val="superscript"/>
          <w:lang w:val="en-US"/>
        </w:rPr>
        <w:t>(6)</w:t>
      </w:r>
      <w:r w:rsidR="00505058" w:rsidRPr="00271B1B">
        <w:rPr>
          <w:color w:val="000000" w:themeColor="text1"/>
          <w:lang w:val="en-US"/>
        </w:rPr>
        <w:fldChar w:fldCharType="end"/>
      </w:r>
    </w:p>
    <w:p w:rsidR="000D3B22" w:rsidRPr="00271B1B" w:rsidRDefault="000D3B22" w:rsidP="00663F04">
      <w:pPr>
        <w:widowControl w:val="0"/>
        <w:autoSpaceDE w:val="0"/>
        <w:autoSpaceDN w:val="0"/>
        <w:adjustRightInd w:val="0"/>
        <w:spacing w:line="360" w:lineRule="auto"/>
        <w:jc w:val="both"/>
        <w:rPr>
          <w:color w:val="000000" w:themeColor="text1"/>
        </w:rPr>
      </w:pPr>
    </w:p>
    <w:p w:rsidR="00F85FDC" w:rsidRPr="00271B1B" w:rsidRDefault="00F85FDC" w:rsidP="00F85FDC">
      <w:pPr>
        <w:widowControl w:val="0"/>
        <w:autoSpaceDE w:val="0"/>
        <w:autoSpaceDN w:val="0"/>
        <w:adjustRightInd w:val="0"/>
        <w:spacing w:line="360" w:lineRule="auto"/>
        <w:jc w:val="both"/>
        <w:rPr>
          <w:color w:val="000000" w:themeColor="text1"/>
        </w:rPr>
      </w:pPr>
      <w:r w:rsidRPr="00271B1B">
        <w:rPr>
          <w:color w:val="000000" w:themeColor="text1"/>
        </w:rPr>
        <w:t>ICS are effective anti-inflammatory agents for asthma therapy that work at the site of deposition in the lung.</w:t>
      </w:r>
      <w:r w:rsidR="006F7F06" w:rsidRPr="00271B1B">
        <w:rPr>
          <w:color w:val="000000" w:themeColor="text1"/>
        </w:rPr>
        <w:fldChar w:fldCharType="begin">
          <w:fldData xml:space="preserve">PFJlZm1hbj48Q2l0ZT48QXV0aG9yPkxhd3JlbmNlPC9BdXRob3I+PFllYXI+MTk5NzwvWWVhcj48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==
</w:fldData>
        </w:fldChar>
      </w:r>
      <w:r w:rsidR="00F11B68" w:rsidRPr="00271B1B">
        <w:rPr>
          <w:color w:val="000000" w:themeColor="text1"/>
        </w:rPr>
        <w:instrText xml:space="preserve"> ADDIN REFMGR.CITE </w:instrText>
      </w:r>
      <w:r w:rsidR="00F11B68" w:rsidRPr="00271B1B">
        <w:rPr>
          <w:color w:val="000000" w:themeColor="text1"/>
        </w:rPr>
        <w:fldChar w:fldCharType="begin">
          <w:fldData xml:space="preserve">PFJlZm1hbj48Q2l0ZT48QXV0aG9yPkxhd3JlbmNlPC9BdXRob3I+PFllYXI+MTk5NzwvWWVhcj48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==
</w:fldData>
        </w:fldChar>
      </w:r>
      <w:r w:rsidR="00F11B68" w:rsidRPr="00271B1B">
        <w:rPr>
          <w:color w:val="000000" w:themeColor="text1"/>
        </w:rPr>
        <w:instrText xml:space="preserve"> ADDIN EN.CITE.DATA </w:instrText>
      </w:r>
      <w:r w:rsidR="00F11B68" w:rsidRPr="00271B1B">
        <w:rPr>
          <w:color w:val="000000" w:themeColor="text1"/>
        </w:rPr>
      </w:r>
      <w:r w:rsidR="00F11B68" w:rsidRPr="00271B1B">
        <w:rPr>
          <w:color w:val="000000" w:themeColor="text1"/>
        </w:rPr>
        <w:fldChar w:fldCharType="end"/>
      </w:r>
      <w:r w:rsidR="006F7F06" w:rsidRPr="00271B1B">
        <w:rPr>
          <w:color w:val="000000" w:themeColor="text1"/>
        </w:rPr>
      </w:r>
      <w:r w:rsidR="006F7F06" w:rsidRPr="00271B1B">
        <w:rPr>
          <w:color w:val="000000" w:themeColor="text1"/>
        </w:rPr>
        <w:fldChar w:fldCharType="separate"/>
      </w:r>
      <w:r w:rsidR="00505058" w:rsidRPr="00271B1B">
        <w:rPr>
          <w:noProof/>
          <w:color w:val="000000" w:themeColor="text1"/>
          <w:vertAlign w:val="superscript"/>
        </w:rPr>
        <w:t>(7)</w:t>
      </w:r>
      <w:r w:rsidR="006F7F06" w:rsidRPr="00271B1B">
        <w:rPr>
          <w:color w:val="000000" w:themeColor="text1"/>
        </w:rPr>
        <w:fldChar w:fldCharType="end"/>
      </w:r>
      <w:r w:rsidRPr="00271B1B">
        <w:rPr>
          <w:color w:val="000000" w:themeColor="text1"/>
        </w:rPr>
        <w:t xml:space="preserve"> As airway inflammation in asthma involv</w:t>
      </w:r>
      <w:r w:rsidR="003520C4" w:rsidRPr="00271B1B">
        <w:rPr>
          <w:color w:val="000000" w:themeColor="text1"/>
        </w:rPr>
        <w:t>es both large and small airways,</w:t>
      </w:r>
      <w:r w:rsidR="006F7F06" w:rsidRPr="00271B1B">
        <w:rPr>
          <w:color w:val="000000" w:themeColor="text1"/>
        </w:rPr>
        <w:fldChar w:fldCharType="begin">
          <w:fldData xml:space="preserve">PFJlZm1hbj48Q2l0ZT48QXV0aG9yPkNhcnJvbGw8L0F1dGhvcj48WWVhcj4xOTk3PC9ZZWFyPjxS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</w:fldData>
        </w:fldChar>
      </w:r>
      <w:r w:rsidR="00F11B68" w:rsidRPr="00271B1B">
        <w:rPr>
          <w:color w:val="000000" w:themeColor="text1"/>
        </w:rPr>
        <w:instrText xml:space="preserve"> ADDIN REFMGR.CITE </w:instrText>
      </w:r>
      <w:r w:rsidR="00F11B68" w:rsidRPr="00271B1B">
        <w:rPr>
          <w:color w:val="000000" w:themeColor="text1"/>
        </w:rPr>
        <w:fldChar w:fldCharType="begin">
          <w:fldData xml:space="preserve">PFJlZm1hbj48Q2l0ZT48QXV0aG9yPkNhcnJvbGw8L0F1dGhvcj48WWVhcj4xOTk3PC9ZZWFyPjxS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</w:fldData>
        </w:fldChar>
      </w:r>
      <w:r w:rsidR="00F11B68" w:rsidRPr="00271B1B">
        <w:rPr>
          <w:color w:val="000000" w:themeColor="text1"/>
        </w:rPr>
        <w:instrText xml:space="preserve"> ADDIN EN.CITE.DATA </w:instrText>
      </w:r>
      <w:r w:rsidR="00F11B68" w:rsidRPr="00271B1B">
        <w:rPr>
          <w:color w:val="000000" w:themeColor="text1"/>
        </w:rPr>
      </w:r>
      <w:r w:rsidR="00F11B68" w:rsidRPr="00271B1B">
        <w:rPr>
          <w:color w:val="000000" w:themeColor="text1"/>
        </w:rPr>
        <w:fldChar w:fldCharType="end"/>
      </w:r>
      <w:r w:rsidR="006F7F06" w:rsidRPr="00271B1B">
        <w:rPr>
          <w:color w:val="000000" w:themeColor="text1"/>
        </w:rPr>
      </w:r>
      <w:r w:rsidR="006F7F06" w:rsidRPr="00271B1B">
        <w:rPr>
          <w:color w:val="000000" w:themeColor="text1"/>
        </w:rPr>
        <w:fldChar w:fldCharType="separate"/>
      </w:r>
      <w:r w:rsidR="00505058" w:rsidRPr="00271B1B">
        <w:rPr>
          <w:noProof/>
          <w:color w:val="000000" w:themeColor="text1"/>
          <w:vertAlign w:val="superscript"/>
        </w:rPr>
        <w:t>(8-11)</w:t>
      </w:r>
      <w:r w:rsidR="006F7F06" w:rsidRPr="00271B1B">
        <w:rPr>
          <w:color w:val="000000" w:themeColor="text1"/>
        </w:rPr>
        <w:fldChar w:fldCharType="end"/>
      </w:r>
      <w:r w:rsidRPr="00271B1B">
        <w:rPr>
          <w:color w:val="000000" w:themeColor="text1"/>
        </w:rPr>
        <w:t xml:space="preserve"> increasing the total lung deposition of an ICS, as well as its deposition throughout large and small airways, could </w:t>
      </w:r>
      <w:r w:rsidR="00074247" w:rsidRPr="00271B1B">
        <w:rPr>
          <w:color w:val="000000" w:themeColor="text1"/>
        </w:rPr>
        <w:t xml:space="preserve">improve the anti-inflammatory effect of ICS and thus improve </w:t>
      </w:r>
      <w:r w:rsidRPr="00271B1B">
        <w:rPr>
          <w:color w:val="000000" w:themeColor="text1"/>
        </w:rPr>
        <w:t xml:space="preserve">asthma outcomes. </w:t>
      </w:r>
      <w:r w:rsidR="003520C4" w:rsidRPr="00271B1B">
        <w:rPr>
          <w:color w:val="000000" w:themeColor="text1"/>
        </w:rPr>
        <w:t xml:space="preserve"> </w:t>
      </w:r>
      <w:r w:rsidR="000002B8" w:rsidRPr="00271B1B">
        <w:rPr>
          <w:color w:val="000000" w:themeColor="text1"/>
        </w:rPr>
        <w:t xml:space="preserve">Apart from the smaller size which increases airway deposition, </w:t>
      </w:r>
      <w:r w:rsidR="00FF5BC5" w:rsidRPr="00271B1B">
        <w:rPr>
          <w:color w:val="000000" w:themeColor="text1"/>
        </w:rPr>
        <w:t xml:space="preserve">extra-fine ICS </w:t>
      </w:r>
      <w:r w:rsidR="00663F04" w:rsidRPr="00271B1B">
        <w:rPr>
          <w:color w:val="000000" w:themeColor="text1"/>
        </w:rPr>
        <w:t>when administered by pressurised met</w:t>
      </w:r>
      <w:r w:rsidR="00287F61" w:rsidRPr="00271B1B">
        <w:rPr>
          <w:color w:val="000000" w:themeColor="text1"/>
        </w:rPr>
        <w:t>e</w:t>
      </w:r>
      <w:r w:rsidR="00663F04" w:rsidRPr="00271B1B">
        <w:rPr>
          <w:color w:val="000000" w:themeColor="text1"/>
        </w:rPr>
        <w:t>red-d</w:t>
      </w:r>
      <w:r w:rsidR="000D3B22" w:rsidRPr="00271B1B">
        <w:rPr>
          <w:color w:val="000000" w:themeColor="text1"/>
        </w:rPr>
        <w:t>ose inhaler (pMDI</w:t>
      </w:r>
      <w:r w:rsidRPr="00271B1B">
        <w:rPr>
          <w:color w:val="000000" w:themeColor="text1"/>
        </w:rPr>
        <w:t xml:space="preserve">) </w:t>
      </w:r>
      <w:r w:rsidR="00FF5BC5" w:rsidRPr="00271B1B">
        <w:rPr>
          <w:color w:val="000000" w:themeColor="text1"/>
        </w:rPr>
        <w:t>are</w:t>
      </w:r>
      <w:r w:rsidRPr="00271B1B">
        <w:rPr>
          <w:color w:val="000000" w:themeColor="text1"/>
        </w:rPr>
        <w:t xml:space="preserve"> </w:t>
      </w:r>
      <w:r w:rsidR="00663F04" w:rsidRPr="00271B1B">
        <w:rPr>
          <w:color w:val="000000" w:themeColor="text1"/>
        </w:rPr>
        <w:t>purported to have a softer spray, warmer spray temperature, and longer spray duration than traditional, larger-particle CFC pMDIs.</w:t>
      </w:r>
      <w:r w:rsidR="006F7F06" w:rsidRPr="00271B1B">
        <w:rPr>
          <w:color w:val="000000" w:themeColor="text1"/>
        </w:rPr>
        <w:fldChar w:fldCharType="begin">
          <w:fldData xml:space="preserve">PFJlZm1hbj48Q2l0ZT48QXV0aG9yPkxlYWNoPC9BdXRob3I+PFllYXI+MjAwNTwvWWVhcj48UmVj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</w:fldData>
        </w:fldChar>
      </w:r>
      <w:r w:rsidR="00F11B68" w:rsidRPr="00271B1B">
        <w:rPr>
          <w:color w:val="000000" w:themeColor="text1"/>
        </w:rPr>
        <w:instrText xml:space="preserve"> ADDIN REFMGR.CITE </w:instrText>
      </w:r>
      <w:r w:rsidR="00F11B68" w:rsidRPr="00271B1B">
        <w:rPr>
          <w:color w:val="000000" w:themeColor="text1"/>
        </w:rPr>
        <w:fldChar w:fldCharType="begin">
          <w:fldData xml:space="preserve">PFJlZm1hbj48Q2l0ZT48QXV0aG9yPkxlYWNoPC9BdXRob3I+PFllYXI+MjAwNTwvWWVhcj48UmVj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</w:fldData>
        </w:fldChar>
      </w:r>
      <w:r w:rsidR="00F11B68" w:rsidRPr="00271B1B">
        <w:rPr>
          <w:color w:val="000000" w:themeColor="text1"/>
        </w:rPr>
        <w:instrText xml:space="preserve"> ADDIN EN.CITE.DATA </w:instrText>
      </w:r>
      <w:r w:rsidR="00F11B68" w:rsidRPr="00271B1B">
        <w:rPr>
          <w:color w:val="000000" w:themeColor="text1"/>
        </w:rPr>
      </w:r>
      <w:r w:rsidR="00F11B68" w:rsidRPr="00271B1B">
        <w:rPr>
          <w:color w:val="000000" w:themeColor="text1"/>
        </w:rPr>
        <w:fldChar w:fldCharType="end"/>
      </w:r>
      <w:r w:rsidR="006F7F06" w:rsidRPr="00271B1B">
        <w:rPr>
          <w:color w:val="000000" w:themeColor="text1"/>
        </w:rPr>
      </w:r>
      <w:r w:rsidR="006F7F06" w:rsidRPr="00271B1B">
        <w:rPr>
          <w:color w:val="000000" w:themeColor="text1"/>
        </w:rPr>
        <w:fldChar w:fldCharType="separate"/>
      </w:r>
      <w:r w:rsidR="00505058" w:rsidRPr="00271B1B">
        <w:rPr>
          <w:noProof/>
          <w:color w:val="000000" w:themeColor="text1"/>
          <w:vertAlign w:val="superscript"/>
        </w:rPr>
        <w:t>(3;12)</w:t>
      </w:r>
      <w:r w:rsidR="006F7F06" w:rsidRPr="00271B1B">
        <w:rPr>
          <w:color w:val="000000" w:themeColor="text1"/>
        </w:rPr>
        <w:fldChar w:fldCharType="end"/>
      </w:r>
      <w:r w:rsidR="00663F04" w:rsidRPr="00271B1B">
        <w:rPr>
          <w:color w:val="000000" w:themeColor="text1"/>
        </w:rPr>
        <w:t xml:space="preserve"> These characteristics result in increased total and peripheral lung deposition and decreased oropharyngeal deposition of </w:t>
      </w:r>
      <w:r w:rsidR="00540207" w:rsidRPr="00271B1B">
        <w:rPr>
          <w:color w:val="000000" w:themeColor="text1"/>
        </w:rPr>
        <w:t>extra</w:t>
      </w:r>
      <w:r w:rsidR="00FF5BC5" w:rsidRPr="00271B1B">
        <w:rPr>
          <w:color w:val="000000" w:themeColor="text1"/>
        </w:rPr>
        <w:t>-</w:t>
      </w:r>
      <w:r w:rsidR="00540207" w:rsidRPr="00271B1B">
        <w:rPr>
          <w:color w:val="000000" w:themeColor="text1"/>
        </w:rPr>
        <w:t>fine ICS</w:t>
      </w:r>
      <w:r w:rsidR="000002B8" w:rsidRPr="00271B1B">
        <w:rPr>
          <w:color w:val="000000" w:themeColor="text1"/>
        </w:rPr>
        <w:t xml:space="preserve"> compared to conventional ICS</w:t>
      </w:r>
      <w:r w:rsidR="00663F04" w:rsidRPr="00271B1B">
        <w:rPr>
          <w:color w:val="000000" w:themeColor="text1"/>
        </w:rPr>
        <w:t>.</w:t>
      </w:r>
      <w:r w:rsidR="006F7F06" w:rsidRPr="00271B1B">
        <w:rPr>
          <w:color w:val="000000" w:themeColor="text1"/>
        </w:rPr>
        <w:fldChar w:fldCharType="begin">
          <w:fldData xml:space="preserve">PFJlZm1hbj48Q2l0ZT48QXV0aG9yPkxlYWNoPC9BdXRob3I+PFllYXI+MTk5ODwvWWVhcj48UmVj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</w:fldData>
        </w:fldChar>
      </w:r>
      <w:r w:rsidR="00F11B68" w:rsidRPr="00271B1B">
        <w:rPr>
          <w:color w:val="000000" w:themeColor="text1"/>
        </w:rPr>
        <w:instrText xml:space="preserve"> ADDIN REFMGR.CITE </w:instrText>
      </w:r>
      <w:r w:rsidR="00F11B68" w:rsidRPr="00271B1B">
        <w:rPr>
          <w:color w:val="000000" w:themeColor="text1"/>
        </w:rPr>
        <w:fldChar w:fldCharType="begin">
          <w:fldData xml:space="preserve">PFJlZm1hbj48Q2l0ZT48QXV0aG9yPkxlYWNoPC9BdXRob3I+PFllYXI+MTk5ODwvWWVhcj48UmVj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</w:fldData>
        </w:fldChar>
      </w:r>
      <w:r w:rsidR="00F11B68" w:rsidRPr="00271B1B">
        <w:rPr>
          <w:color w:val="000000" w:themeColor="text1"/>
        </w:rPr>
        <w:instrText xml:space="preserve"> ADDIN EN.CITE.DATA </w:instrText>
      </w:r>
      <w:r w:rsidR="00F11B68" w:rsidRPr="00271B1B">
        <w:rPr>
          <w:color w:val="000000" w:themeColor="text1"/>
        </w:rPr>
      </w:r>
      <w:r w:rsidR="00F11B68" w:rsidRPr="00271B1B">
        <w:rPr>
          <w:color w:val="000000" w:themeColor="text1"/>
        </w:rPr>
        <w:fldChar w:fldCharType="end"/>
      </w:r>
      <w:r w:rsidR="006F7F06" w:rsidRPr="00271B1B">
        <w:rPr>
          <w:color w:val="000000" w:themeColor="text1"/>
        </w:rPr>
      </w:r>
      <w:r w:rsidR="006F7F06" w:rsidRPr="00271B1B">
        <w:rPr>
          <w:color w:val="000000" w:themeColor="text1"/>
        </w:rPr>
        <w:fldChar w:fldCharType="separate"/>
      </w:r>
      <w:r w:rsidR="00505058" w:rsidRPr="00271B1B">
        <w:rPr>
          <w:noProof/>
          <w:color w:val="000000" w:themeColor="text1"/>
          <w:vertAlign w:val="superscript"/>
        </w:rPr>
        <w:t>(4;11-14)</w:t>
      </w:r>
      <w:r w:rsidR="006F7F06" w:rsidRPr="00271B1B">
        <w:rPr>
          <w:color w:val="000000" w:themeColor="text1"/>
        </w:rPr>
        <w:fldChar w:fldCharType="end"/>
      </w:r>
      <w:r w:rsidR="00EE3E03" w:rsidRPr="00271B1B">
        <w:rPr>
          <w:color w:val="000000" w:themeColor="text1"/>
        </w:rPr>
        <w:t xml:space="preserve"> </w:t>
      </w:r>
      <w:r w:rsidR="000002B8" w:rsidRPr="00271B1B">
        <w:rPr>
          <w:color w:val="000000" w:themeColor="text1"/>
        </w:rPr>
        <w:t xml:space="preserve">The importance of this for asthma treatment in clinical practice is </w:t>
      </w:r>
      <w:r w:rsidR="00D322AF" w:rsidRPr="00271B1B">
        <w:rPr>
          <w:color w:val="000000" w:themeColor="text1"/>
        </w:rPr>
        <w:t>unclear;</w:t>
      </w:r>
      <w:r w:rsidR="000002B8" w:rsidRPr="00271B1B">
        <w:rPr>
          <w:color w:val="000000" w:themeColor="text1"/>
        </w:rPr>
        <w:t xml:space="preserve"> however </w:t>
      </w:r>
      <w:r w:rsidR="00EE3E03" w:rsidRPr="00271B1B">
        <w:rPr>
          <w:color w:val="000000" w:themeColor="text1"/>
        </w:rPr>
        <w:t xml:space="preserve">given the evidence of persistent small airways dysfunction in a large proportion of asthmatics on conventional </w:t>
      </w:r>
      <w:r w:rsidR="0056740D" w:rsidRPr="00271B1B">
        <w:rPr>
          <w:color w:val="000000" w:themeColor="text1"/>
        </w:rPr>
        <w:t xml:space="preserve">ICS, </w:t>
      </w:r>
      <w:r w:rsidR="006B2EA1" w:rsidRPr="00271B1B">
        <w:rPr>
          <w:color w:val="000000" w:themeColor="text1"/>
        </w:rPr>
        <w:t>a</w:t>
      </w:r>
      <w:r w:rsidR="0056740D" w:rsidRPr="00271B1B">
        <w:rPr>
          <w:color w:val="000000" w:themeColor="text1"/>
        </w:rPr>
        <w:t xml:space="preserve"> cohort of asthmatics</w:t>
      </w:r>
      <w:r w:rsidR="006B2EA1" w:rsidRPr="00271B1B">
        <w:rPr>
          <w:color w:val="000000" w:themeColor="text1"/>
        </w:rPr>
        <w:t xml:space="preserve"> </w:t>
      </w:r>
      <w:r w:rsidR="0056740D" w:rsidRPr="00271B1B">
        <w:rPr>
          <w:color w:val="000000" w:themeColor="text1"/>
        </w:rPr>
        <w:t xml:space="preserve">may benefit from better peripheral deposition of </w:t>
      </w:r>
      <w:r w:rsidR="00FF5BC5" w:rsidRPr="00271B1B">
        <w:rPr>
          <w:color w:val="000000" w:themeColor="text1"/>
        </w:rPr>
        <w:t xml:space="preserve">extra-fine </w:t>
      </w:r>
      <w:r w:rsidR="00EE3E03" w:rsidRPr="00271B1B">
        <w:rPr>
          <w:color w:val="000000" w:themeColor="text1"/>
        </w:rPr>
        <w:t>ICS.</w:t>
      </w:r>
      <w:r w:rsidR="006F7F06" w:rsidRPr="00271B1B">
        <w:rPr>
          <w:color w:val="000000" w:themeColor="text1"/>
        </w:rPr>
        <w:fldChar w:fldCharType="begin">
          <w:fldData xml:space="preserve">PFJlZm1hbj48Q2l0ZT48QXV0aG9yPllhbWFndWNoaTwvQXV0aG9yPjxZZWFyPjIwMDk8L1llYXI+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</w:fldData>
        </w:fldChar>
      </w:r>
      <w:r w:rsidR="00F11B68" w:rsidRPr="00271B1B">
        <w:rPr>
          <w:color w:val="000000" w:themeColor="text1"/>
        </w:rPr>
        <w:instrText xml:space="preserve"> ADDIN REFMGR.CITE </w:instrText>
      </w:r>
      <w:r w:rsidR="00F11B68" w:rsidRPr="00271B1B">
        <w:rPr>
          <w:color w:val="000000" w:themeColor="text1"/>
        </w:rPr>
        <w:fldChar w:fldCharType="begin">
          <w:fldData xml:space="preserve">PFJlZm1hbj48Q2l0ZT48QXV0aG9yPllhbWFndWNoaTwvQXV0aG9yPjxZZWFyPjIwMDk8L1llYXI+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</w:fldData>
        </w:fldChar>
      </w:r>
      <w:r w:rsidR="00F11B68" w:rsidRPr="00271B1B">
        <w:rPr>
          <w:color w:val="000000" w:themeColor="text1"/>
        </w:rPr>
        <w:instrText xml:space="preserve"> ADDIN EN.CITE.DATA </w:instrText>
      </w:r>
      <w:r w:rsidR="00F11B68" w:rsidRPr="00271B1B">
        <w:rPr>
          <w:color w:val="000000" w:themeColor="text1"/>
        </w:rPr>
      </w:r>
      <w:r w:rsidR="00F11B68" w:rsidRPr="00271B1B">
        <w:rPr>
          <w:color w:val="000000" w:themeColor="text1"/>
        </w:rPr>
        <w:fldChar w:fldCharType="end"/>
      </w:r>
      <w:r w:rsidR="006F7F06" w:rsidRPr="00271B1B">
        <w:rPr>
          <w:color w:val="000000" w:themeColor="text1"/>
        </w:rPr>
      </w:r>
      <w:r w:rsidR="006F7F06" w:rsidRPr="00271B1B">
        <w:rPr>
          <w:color w:val="000000" w:themeColor="text1"/>
        </w:rPr>
        <w:fldChar w:fldCharType="separate"/>
      </w:r>
      <w:r w:rsidR="00505058" w:rsidRPr="00271B1B">
        <w:rPr>
          <w:noProof/>
          <w:color w:val="000000" w:themeColor="text1"/>
          <w:vertAlign w:val="superscript"/>
        </w:rPr>
        <w:t>(10;12;15-17)</w:t>
      </w:r>
      <w:r w:rsidR="006F7F06" w:rsidRPr="00271B1B">
        <w:rPr>
          <w:color w:val="000000" w:themeColor="text1"/>
        </w:rPr>
        <w:fldChar w:fldCharType="end"/>
      </w:r>
    </w:p>
    <w:p w:rsidR="00E13736" w:rsidRPr="00271B1B" w:rsidRDefault="00E13736" w:rsidP="00F85FDC">
      <w:pPr>
        <w:widowControl w:val="0"/>
        <w:autoSpaceDE w:val="0"/>
        <w:autoSpaceDN w:val="0"/>
        <w:adjustRightInd w:val="0"/>
        <w:spacing w:line="360" w:lineRule="auto"/>
        <w:jc w:val="both"/>
        <w:rPr>
          <w:color w:val="000000" w:themeColor="text1"/>
        </w:rPr>
      </w:pPr>
    </w:p>
    <w:p w:rsidR="00F85FDC" w:rsidRPr="00271B1B" w:rsidRDefault="003520C4" w:rsidP="00F85FDC">
      <w:pPr>
        <w:widowControl w:val="0"/>
        <w:autoSpaceDE w:val="0"/>
        <w:autoSpaceDN w:val="0"/>
        <w:adjustRightInd w:val="0"/>
        <w:spacing w:line="360" w:lineRule="auto"/>
        <w:jc w:val="both"/>
        <w:rPr>
          <w:color w:val="000000" w:themeColor="text1"/>
        </w:rPr>
      </w:pPr>
      <w:r w:rsidRPr="00271B1B">
        <w:rPr>
          <w:color w:val="000000" w:themeColor="text1"/>
        </w:rPr>
        <w:t>Randomised controlled trial</w:t>
      </w:r>
      <w:r w:rsidR="00F85FDC" w:rsidRPr="00271B1B">
        <w:rPr>
          <w:color w:val="000000" w:themeColor="text1"/>
        </w:rPr>
        <w:t>s</w:t>
      </w:r>
      <w:r w:rsidRPr="00271B1B">
        <w:rPr>
          <w:color w:val="000000" w:themeColor="text1"/>
        </w:rPr>
        <w:t xml:space="preserve"> (RCTs)</w:t>
      </w:r>
      <w:r w:rsidR="00F85FDC" w:rsidRPr="00271B1B">
        <w:rPr>
          <w:color w:val="000000" w:themeColor="text1"/>
        </w:rPr>
        <w:t xml:space="preserve"> comparing the short-term efficacy of </w:t>
      </w:r>
      <w:r w:rsidRPr="00271B1B">
        <w:rPr>
          <w:color w:val="000000" w:themeColor="text1"/>
        </w:rPr>
        <w:t>ef</w:t>
      </w:r>
      <w:r w:rsidR="00F85FDC" w:rsidRPr="00271B1B">
        <w:rPr>
          <w:color w:val="000000" w:themeColor="text1"/>
        </w:rPr>
        <w:t xml:space="preserve">BDP </w:t>
      </w:r>
      <w:r w:rsidR="00E44AE6" w:rsidRPr="00271B1B">
        <w:rPr>
          <w:color w:val="000000" w:themeColor="text1"/>
        </w:rPr>
        <w:t xml:space="preserve">and efCIC </w:t>
      </w:r>
      <w:r w:rsidR="00F85FDC" w:rsidRPr="00271B1B">
        <w:rPr>
          <w:color w:val="000000" w:themeColor="text1"/>
        </w:rPr>
        <w:t xml:space="preserve">to that of </w:t>
      </w:r>
      <w:r w:rsidR="00EC0AEE" w:rsidRPr="00271B1B">
        <w:rPr>
          <w:color w:val="000000" w:themeColor="text1"/>
        </w:rPr>
        <w:t xml:space="preserve">conventional ICS found </w:t>
      </w:r>
      <w:r w:rsidR="00F85FDC" w:rsidRPr="00271B1B">
        <w:rPr>
          <w:color w:val="000000" w:themeColor="text1"/>
        </w:rPr>
        <w:t xml:space="preserve">that the </w:t>
      </w:r>
      <w:r w:rsidR="008B1424" w:rsidRPr="00271B1B">
        <w:rPr>
          <w:color w:val="000000" w:themeColor="text1"/>
        </w:rPr>
        <w:t>extra-fine</w:t>
      </w:r>
      <w:r w:rsidR="00F85FDC" w:rsidRPr="00271B1B">
        <w:rPr>
          <w:color w:val="000000" w:themeColor="text1"/>
        </w:rPr>
        <w:t xml:space="preserve"> formulation offered equivalent efficacy when administered at half the dose of </w:t>
      </w:r>
      <w:r w:rsidR="00EC0AEE" w:rsidRPr="00271B1B">
        <w:rPr>
          <w:color w:val="000000" w:themeColor="text1"/>
        </w:rPr>
        <w:t>conventional ICS</w:t>
      </w:r>
      <w:r w:rsidR="00F85FDC" w:rsidRPr="00271B1B">
        <w:rPr>
          <w:color w:val="000000" w:themeColor="text1"/>
        </w:rPr>
        <w:t>.</w:t>
      </w:r>
      <w:r w:rsidR="006F7F06" w:rsidRPr="00271B1B">
        <w:rPr>
          <w:color w:val="000000" w:themeColor="text1"/>
        </w:rPr>
        <w:fldChar w:fldCharType="begin">
          <w:fldData xml:space="preserve">PFJlZm1hbj48Q2l0ZT48QXV0aG9yPkRhdmllczwvQXV0aG9yPjxZZWFyPjE5OTg8L1llYXI+PFJl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</w:fldData>
        </w:fldChar>
      </w:r>
      <w:r w:rsidR="00F11B68" w:rsidRPr="00271B1B">
        <w:rPr>
          <w:color w:val="000000" w:themeColor="text1"/>
        </w:rPr>
        <w:instrText xml:space="preserve"> ADDIN REFMGR.CITE </w:instrText>
      </w:r>
      <w:r w:rsidR="00F11B68" w:rsidRPr="00271B1B">
        <w:rPr>
          <w:color w:val="000000" w:themeColor="text1"/>
        </w:rPr>
        <w:fldChar w:fldCharType="begin">
          <w:fldData xml:space="preserve">PFJlZm1hbj48Q2l0ZT48QXV0aG9yPkRhdmllczwvQXV0aG9yPjxZZWFyPjE5OTg8L1llYXI+PFJl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</w:fldData>
        </w:fldChar>
      </w:r>
      <w:r w:rsidR="00F11B68" w:rsidRPr="00271B1B">
        <w:rPr>
          <w:color w:val="000000" w:themeColor="text1"/>
        </w:rPr>
        <w:instrText xml:space="preserve"> ADDIN EN.CITE.DATA </w:instrText>
      </w:r>
      <w:r w:rsidR="00F11B68" w:rsidRPr="00271B1B">
        <w:rPr>
          <w:color w:val="000000" w:themeColor="text1"/>
        </w:rPr>
      </w:r>
      <w:r w:rsidR="00F11B68" w:rsidRPr="00271B1B">
        <w:rPr>
          <w:color w:val="000000" w:themeColor="text1"/>
        </w:rPr>
        <w:fldChar w:fldCharType="end"/>
      </w:r>
      <w:r w:rsidR="006F7F06" w:rsidRPr="00271B1B">
        <w:rPr>
          <w:color w:val="000000" w:themeColor="text1"/>
        </w:rPr>
      </w:r>
      <w:r w:rsidR="006F7F06" w:rsidRPr="00271B1B">
        <w:rPr>
          <w:color w:val="000000" w:themeColor="text1"/>
        </w:rPr>
        <w:fldChar w:fldCharType="separate"/>
      </w:r>
      <w:r w:rsidR="00505058" w:rsidRPr="00271B1B">
        <w:rPr>
          <w:noProof/>
          <w:color w:val="000000" w:themeColor="text1"/>
          <w:vertAlign w:val="superscript"/>
        </w:rPr>
        <w:t>(18-21)</w:t>
      </w:r>
      <w:r w:rsidR="006F7F06" w:rsidRPr="00271B1B">
        <w:rPr>
          <w:color w:val="000000" w:themeColor="text1"/>
        </w:rPr>
        <w:fldChar w:fldCharType="end"/>
      </w:r>
      <w:r w:rsidR="00F85FDC" w:rsidRPr="00271B1B">
        <w:rPr>
          <w:color w:val="000000" w:themeColor="text1"/>
        </w:rPr>
        <w:t xml:space="preserve"> Indeed, a rigorous dose</w:t>
      </w:r>
      <w:r w:rsidRPr="00271B1B">
        <w:rPr>
          <w:color w:val="000000" w:themeColor="text1"/>
        </w:rPr>
        <w:t xml:space="preserve"> </w:t>
      </w:r>
      <w:r w:rsidR="00F85FDC" w:rsidRPr="00271B1B">
        <w:rPr>
          <w:color w:val="000000" w:themeColor="text1"/>
        </w:rPr>
        <w:t xml:space="preserve">response study has confirmed that </w:t>
      </w:r>
      <w:r w:rsidRPr="00271B1B">
        <w:rPr>
          <w:color w:val="000000" w:themeColor="text1"/>
        </w:rPr>
        <w:t>ef</w:t>
      </w:r>
      <w:r w:rsidR="00F85FDC" w:rsidRPr="00271B1B">
        <w:rPr>
          <w:color w:val="000000" w:themeColor="text1"/>
        </w:rPr>
        <w:t>BDP provides significantly greater effects on lung functi</w:t>
      </w:r>
      <w:r w:rsidRPr="00271B1B">
        <w:rPr>
          <w:color w:val="000000" w:themeColor="text1"/>
        </w:rPr>
        <w:t>on than comparable doses of CFC-</w:t>
      </w:r>
      <w:r w:rsidR="00F85FDC" w:rsidRPr="00271B1B">
        <w:rPr>
          <w:color w:val="000000" w:themeColor="text1"/>
        </w:rPr>
        <w:t>BDP</w:t>
      </w:r>
      <w:r w:rsidR="006F7F06" w:rsidRPr="00271B1B">
        <w:rPr>
          <w:color w:val="000000" w:themeColor="text1"/>
        </w:rPr>
        <w:fldChar w:fldCharType="begin">
          <w:fldData xml:space="preserve">PFJlZm1hbj48Q2l0ZT48QXV0aG9yPkJ1c3NlPC9BdXRob3I+PFllYXI+MTk5OTwvWWVhcj48UmVj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=
</w:fldData>
        </w:fldChar>
      </w:r>
      <w:r w:rsidR="00F11B68" w:rsidRPr="00271B1B">
        <w:rPr>
          <w:color w:val="000000" w:themeColor="text1"/>
        </w:rPr>
        <w:instrText xml:space="preserve"> ADDIN REFMGR.CITE </w:instrText>
      </w:r>
      <w:r w:rsidR="00F11B68" w:rsidRPr="00271B1B">
        <w:rPr>
          <w:color w:val="000000" w:themeColor="text1"/>
        </w:rPr>
        <w:fldChar w:fldCharType="begin">
          <w:fldData xml:space="preserve">PFJlZm1hbj48Q2l0ZT48QXV0aG9yPkJ1c3NlPC9BdXRob3I+PFllYXI+MTk5OTwvWWVhcj48UmVj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=
</w:fldData>
        </w:fldChar>
      </w:r>
      <w:r w:rsidR="00F11B68" w:rsidRPr="00271B1B">
        <w:rPr>
          <w:color w:val="000000" w:themeColor="text1"/>
        </w:rPr>
        <w:instrText xml:space="preserve"> ADDIN EN.CITE.DATA </w:instrText>
      </w:r>
      <w:r w:rsidR="00F11B68" w:rsidRPr="00271B1B">
        <w:rPr>
          <w:color w:val="000000" w:themeColor="text1"/>
        </w:rPr>
      </w:r>
      <w:r w:rsidR="00F11B68" w:rsidRPr="00271B1B">
        <w:rPr>
          <w:color w:val="000000" w:themeColor="text1"/>
        </w:rPr>
        <w:fldChar w:fldCharType="end"/>
      </w:r>
      <w:r w:rsidR="006F7F06" w:rsidRPr="00271B1B">
        <w:rPr>
          <w:color w:val="000000" w:themeColor="text1"/>
        </w:rPr>
      </w:r>
      <w:r w:rsidR="006F7F06" w:rsidRPr="00271B1B">
        <w:rPr>
          <w:color w:val="000000" w:themeColor="text1"/>
        </w:rPr>
        <w:fldChar w:fldCharType="separate"/>
      </w:r>
      <w:r w:rsidR="00505058" w:rsidRPr="00271B1B">
        <w:rPr>
          <w:noProof/>
          <w:color w:val="000000" w:themeColor="text1"/>
          <w:vertAlign w:val="superscript"/>
        </w:rPr>
        <w:t>(22)</w:t>
      </w:r>
      <w:r w:rsidR="006F7F06" w:rsidRPr="00271B1B">
        <w:rPr>
          <w:color w:val="000000" w:themeColor="text1"/>
        </w:rPr>
        <w:fldChar w:fldCharType="end"/>
      </w:r>
      <w:r w:rsidR="00F85FDC" w:rsidRPr="00271B1B">
        <w:rPr>
          <w:color w:val="000000" w:themeColor="text1"/>
          <w:vertAlign w:val="superscript"/>
        </w:rPr>
        <w:t xml:space="preserve"> </w:t>
      </w:r>
      <w:r w:rsidR="00F85FDC" w:rsidRPr="00271B1B">
        <w:rPr>
          <w:color w:val="000000" w:themeColor="text1"/>
        </w:rPr>
        <w:t>and the improvements in asthma symptoms and quality of life recorded in 6- and 12-</w:t>
      </w:r>
      <w:r w:rsidR="00F85FDC" w:rsidRPr="00271B1B">
        <w:rPr>
          <w:color w:val="000000" w:themeColor="text1"/>
        </w:rPr>
        <w:lastRenderedPageBreak/>
        <w:t xml:space="preserve">month RCTs </w:t>
      </w:r>
      <w:r w:rsidR="00384D20" w:rsidRPr="00271B1B">
        <w:rPr>
          <w:color w:val="000000" w:themeColor="text1"/>
        </w:rPr>
        <w:t xml:space="preserve">although not statistically significant </w:t>
      </w:r>
      <w:r w:rsidR="00F85FDC" w:rsidRPr="00271B1B">
        <w:rPr>
          <w:color w:val="000000" w:themeColor="text1"/>
        </w:rPr>
        <w:t>tend</w:t>
      </w:r>
      <w:r w:rsidR="00384D20" w:rsidRPr="00271B1B">
        <w:rPr>
          <w:color w:val="000000" w:themeColor="text1"/>
        </w:rPr>
        <w:t>ed</w:t>
      </w:r>
      <w:r w:rsidR="00F85FDC" w:rsidRPr="00271B1B">
        <w:rPr>
          <w:color w:val="000000" w:themeColor="text1"/>
        </w:rPr>
        <w:t xml:space="preserve"> to be better with </w:t>
      </w:r>
      <w:r w:rsidRPr="00271B1B">
        <w:rPr>
          <w:color w:val="000000" w:themeColor="text1"/>
        </w:rPr>
        <w:t>ef</w:t>
      </w:r>
      <w:r w:rsidR="00F85FDC" w:rsidRPr="00271B1B">
        <w:rPr>
          <w:color w:val="000000" w:themeColor="text1"/>
        </w:rPr>
        <w:t>BDP than CFC</w:t>
      </w:r>
      <w:r w:rsidRPr="00271B1B">
        <w:rPr>
          <w:color w:val="000000" w:themeColor="text1"/>
        </w:rPr>
        <w:t>-</w:t>
      </w:r>
      <w:r w:rsidR="00F85FDC" w:rsidRPr="00271B1B">
        <w:rPr>
          <w:color w:val="000000" w:themeColor="text1"/>
        </w:rPr>
        <w:t>BDP at twice the dose,</w:t>
      </w:r>
      <w:r w:rsidR="006F7F06" w:rsidRPr="00271B1B">
        <w:rPr>
          <w:color w:val="000000" w:themeColor="text1"/>
        </w:rPr>
        <w:fldChar w:fldCharType="begin">
          <w:fldData xml:space="preserve">PFJlZm1hbj48Q2l0ZT48QXV0aG9yPkZpcmVtYW48L0F1dGhvcj48WWVhcj4yMDAxPC9ZZWFyPjxS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</w:fldData>
        </w:fldChar>
      </w:r>
      <w:r w:rsidR="00F11B68" w:rsidRPr="00271B1B">
        <w:rPr>
          <w:color w:val="000000" w:themeColor="text1"/>
        </w:rPr>
        <w:instrText xml:space="preserve"> ADDIN REFMGR.CITE </w:instrText>
      </w:r>
      <w:r w:rsidR="00F11B68" w:rsidRPr="00271B1B">
        <w:rPr>
          <w:color w:val="000000" w:themeColor="text1"/>
        </w:rPr>
        <w:fldChar w:fldCharType="begin">
          <w:fldData xml:space="preserve">PFJlZm1hbj48Q2l0ZT48QXV0aG9yPkZpcmVtYW48L0F1dGhvcj48WWVhcj4yMDAxPC9ZZWFyPjxS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</w:fldData>
        </w:fldChar>
      </w:r>
      <w:r w:rsidR="00F11B68" w:rsidRPr="00271B1B">
        <w:rPr>
          <w:color w:val="000000" w:themeColor="text1"/>
        </w:rPr>
        <w:instrText xml:space="preserve"> ADDIN EN.CITE.DATA </w:instrText>
      </w:r>
      <w:r w:rsidR="00F11B68" w:rsidRPr="00271B1B">
        <w:rPr>
          <w:color w:val="000000" w:themeColor="text1"/>
        </w:rPr>
      </w:r>
      <w:r w:rsidR="00F11B68" w:rsidRPr="00271B1B">
        <w:rPr>
          <w:color w:val="000000" w:themeColor="text1"/>
        </w:rPr>
        <w:fldChar w:fldCharType="end"/>
      </w:r>
      <w:r w:rsidR="006F7F06" w:rsidRPr="00271B1B">
        <w:rPr>
          <w:color w:val="000000" w:themeColor="text1"/>
        </w:rPr>
      </w:r>
      <w:r w:rsidR="006F7F06" w:rsidRPr="00271B1B">
        <w:rPr>
          <w:color w:val="000000" w:themeColor="text1"/>
        </w:rPr>
        <w:fldChar w:fldCharType="separate"/>
      </w:r>
      <w:r w:rsidR="00505058" w:rsidRPr="00271B1B">
        <w:rPr>
          <w:noProof/>
          <w:color w:val="000000" w:themeColor="text1"/>
          <w:vertAlign w:val="superscript"/>
        </w:rPr>
        <w:t>(23-25)</w:t>
      </w:r>
      <w:r w:rsidR="006F7F06" w:rsidRPr="00271B1B">
        <w:rPr>
          <w:color w:val="000000" w:themeColor="text1"/>
        </w:rPr>
        <w:fldChar w:fldCharType="end"/>
      </w:r>
      <w:r w:rsidR="00F85FDC" w:rsidRPr="00271B1B">
        <w:rPr>
          <w:color w:val="000000" w:themeColor="text1"/>
        </w:rPr>
        <w:t xml:space="preserve"> suggesting that there may be clinically meaningful differences between the </w:t>
      </w:r>
      <w:r w:rsidRPr="00271B1B">
        <w:rPr>
          <w:color w:val="000000" w:themeColor="text1"/>
        </w:rPr>
        <w:t>e</w:t>
      </w:r>
      <w:r w:rsidR="00E40A26" w:rsidRPr="00271B1B">
        <w:rPr>
          <w:color w:val="000000" w:themeColor="text1"/>
        </w:rPr>
        <w:t>xtra-fine</w:t>
      </w:r>
      <w:r w:rsidRPr="00271B1B">
        <w:rPr>
          <w:color w:val="000000" w:themeColor="text1"/>
        </w:rPr>
        <w:t xml:space="preserve"> particle and larger </w:t>
      </w:r>
      <w:r w:rsidR="00F85FDC" w:rsidRPr="00271B1B">
        <w:rPr>
          <w:color w:val="000000" w:themeColor="text1"/>
        </w:rPr>
        <w:t xml:space="preserve">particle formulations. </w:t>
      </w:r>
    </w:p>
    <w:p w:rsidR="00FB6DE0" w:rsidRPr="00271B1B" w:rsidRDefault="00FB6DE0" w:rsidP="003520C4">
      <w:pPr>
        <w:spacing w:line="360" w:lineRule="auto"/>
        <w:jc w:val="both"/>
        <w:rPr>
          <w:color w:val="000000" w:themeColor="text1"/>
        </w:rPr>
      </w:pPr>
    </w:p>
    <w:p w:rsidR="00D50B1B" w:rsidRPr="00271B1B" w:rsidRDefault="00F85FDC" w:rsidP="00D50B1B">
      <w:pPr>
        <w:spacing w:line="360" w:lineRule="auto"/>
        <w:jc w:val="both"/>
        <w:rPr>
          <w:rFonts w:cs="Arial"/>
          <w:color w:val="000000" w:themeColor="text1"/>
          <w:lang w:val="en-US"/>
        </w:rPr>
      </w:pPr>
      <w:r w:rsidRPr="00271B1B">
        <w:rPr>
          <w:color w:val="000000" w:themeColor="text1"/>
        </w:rPr>
        <w:t>Equivalent, or better, effectiveness outcomes (at appreciably lower dose</w:t>
      </w:r>
      <w:r w:rsidR="00B120D1" w:rsidRPr="00271B1B">
        <w:rPr>
          <w:color w:val="000000" w:themeColor="text1"/>
        </w:rPr>
        <w:t>s</w:t>
      </w:r>
      <w:r w:rsidRPr="00271B1B">
        <w:rPr>
          <w:color w:val="000000" w:themeColor="text1"/>
        </w:rPr>
        <w:t xml:space="preserve">) with </w:t>
      </w:r>
      <w:r w:rsidR="003520C4" w:rsidRPr="00271B1B">
        <w:rPr>
          <w:color w:val="000000" w:themeColor="text1"/>
        </w:rPr>
        <w:t>ef</w:t>
      </w:r>
      <w:r w:rsidRPr="00271B1B">
        <w:rPr>
          <w:color w:val="000000" w:themeColor="text1"/>
        </w:rPr>
        <w:t>BDP</w:t>
      </w:r>
      <w:r w:rsidR="00694E38" w:rsidRPr="00271B1B">
        <w:rPr>
          <w:color w:val="000000" w:themeColor="text1"/>
        </w:rPr>
        <w:t xml:space="preserve"> and efCIC</w:t>
      </w:r>
      <w:r w:rsidRPr="00271B1B">
        <w:rPr>
          <w:color w:val="000000" w:themeColor="text1"/>
        </w:rPr>
        <w:t xml:space="preserve"> </w:t>
      </w:r>
      <w:r w:rsidR="00D50B1B" w:rsidRPr="00271B1B">
        <w:rPr>
          <w:rFonts w:cs="Arial"/>
          <w:color w:val="000000" w:themeColor="text1"/>
          <w:szCs w:val="22"/>
          <w:lang w:val="en-US"/>
        </w:rPr>
        <w:t>administered</w:t>
      </w:r>
      <w:r w:rsidR="000D3B22" w:rsidRPr="00271B1B">
        <w:rPr>
          <w:rFonts w:cs="Arial"/>
          <w:color w:val="000000" w:themeColor="text1"/>
          <w:szCs w:val="22"/>
          <w:lang w:val="en-US"/>
        </w:rPr>
        <w:t xml:space="preserve"> as ICS monotherapy or ICS-</w:t>
      </w:r>
      <w:r w:rsidR="00D50B1B" w:rsidRPr="00271B1B">
        <w:rPr>
          <w:rFonts w:cs="Arial"/>
          <w:color w:val="000000" w:themeColor="text1"/>
          <w:szCs w:val="22"/>
          <w:lang w:val="en-US"/>
        </w:rPr>
        <w:t>LABA combination therapy</w:t>
      </w:r>
      <w:r w:rsidR="00D50B1B" w:rsidRPr="00271B1B">
        <w:rPr>
          <w:color w:val="000000" w:themeColor="text1"/>
        </w:rPr>
        <w:t xml:space="preserve"> </w:t>
      </w:r>
      <w:r w:rsidRPr="00271B1B">
        <w:rPr>
          <w:color w:val="000000" w:themeColor="text1"/>
        </w:rPr>
        <w:t>compared with larger</w:t>
      </w:r>
      <w:r w:rsidR="003520C4" w:rsidRPr="00271B1B">
        <w:rPr>
          <w:color w:val="000000" w:themeColor="text1"/>
        </w:rPr>
        <w:t xml:space="preserve"> </w:t>
      </w:r>
      <w:r w:rsidRPr="00271B1B">
        <w:rPr>
          <w:color w:val="000000" w:themeColor="text1"/>
        </w:rPr>
        <w:t xml:space="preserve">particle ICS have been reported in </w:t>
      </w:r>
      <w:r w:rsidR="00202476" w:rsidRPr="00271B1B">
        <w:rPr>
          <w:color w:val="000000" w:themeColor="text1"/>
        </w:rPr>
        <w:t xml:space="preserve">observational </w:t>
      </w:r>
      <w:r w:rsidRPr="00271B1B">
        <w:rPr>
          <w:color w:val="000000" w:themeColor="text1"/>
        </w:rPr>
        <w:t>asthma studies across all age groups.</w:t>
      </w:r>
      <w:r w:rsidR="006F7F06" w:rsidRPr="00271B1B">
        <w:rPr>
          <w:color w:val="000000" w:themeColor="text1"/>
        </w:rPr>
        <w:fldChar w:fldCharType="begin">
          <w:fldData xml:space="preserve">PFJlZm1hbj48Q2l0ZT48QXV0aG9yPlByaWNlPC9BdXRob3I+PFllYXI+MjAxMDwvWWVhcj48UmVj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</w:fldData>
        </w:fldChar>
      </w:r>
      <w:r w:rsidR="00F11B68" w:rsidRPr="00271B1B">
        <w:rPr>
          <w:color w:val="000000" w:themeColor="text1"/>
        </w:rPr>
        <w:instrText xml:space="preserve"> ADDIN REFMGR.CITE </w:instrText>
      </w:r>
      <w:r w:rsidR="00F11B68" w:rsidRPr="00271B1B">
        <w:rPr>
          <w:color w:val="000000" w:themeColor="text1"/>
        </w:rPr>
        <w:fldChar w:fldCharType="begin">
          <w:fldData xml:space="preserve">PFJlZm1hbj48Q2l0ZT48QXV0aG9yPlByaWNlPC9BdXRob3I+PFllYXI+MjAxMDwvWWVhcj48UmVj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</w:fldData>
        </w:fldChar>
      </w:r>
      <w:r w:rsidR="00F11B68" w:rsidRPr="00271B1B">
        <w:rPr>
          <w:color w:val="000000" w:themeColor="text1"/>
        </w:rPr>
        <w:instrText xml:space="preserve"> ADDIN EN.CITE.DATA </w:instrText>
      </w:r>
      <w:r w:rsidR="00F11B68" w:rsidRPr="00271B1B">
        <w:rPr>
          <w:color w:val="000000" w:themeColor="text1"/>
        </w:rPr>
      </w:r>
      <w:r w:rsidR="00F11B68" w:rsidRPr="00271B1B">
        <w:rPr>
          <w:color w:val="000000" w:themeColor="text1"/>
        </w:rPr>
        <w:fldChar w:fldCharType="end"/>
      </w:r>
      <w:r w:rsidR="006F7F06" w:rsidRPr="00271B1B">
        <w:rPr>
          <w:color w:val="000000" w:themeColor="text1"/>
        </w:rPr>
      </w:r>
      <w:r w:rsidR="006F7F06" w:rsidRPr="00271B1B">
        <w:rPr>
          <w:color w:val="000000" w:themeColor="text1"/>
        </w:rPr>
        <w:fldChar w:fldCharType="separate"/>
      </w:r>
      <w:r w:rsidR="00505058" w:rsidRPr="00271B1B">
        <w:rPr>
          <w:noProof/>
          <w:color w:val="000000" w:themeColor="text1"/>
          <w:vertAlign w:val="superscript"/>
        </w:rPr>
        <w:t>(26-33)</w:t>
      </w:r>
      <w:r w:rsidR="006F7F06" w:rsidRPr="00271B1B">
        <w:rPr>
          <w:color w:val="000000" w:themeColor="text1"/>
        </w:rPr>
        <w:fldChar w:fldCharType="end"/>
      </w:r>
      <w:r w:rsidR="00F47039" w:rsidRPr="00271B1B">
        <w:rPr>
          <w:color w:val="000000" w:themeColor="text1"/>
        </w:rPr>
        <w:t xml:space="preserve"> </w:t>
      </w:r>
      <w:r w:rsidR="00FB6DE0" w:rsidRPr="00271B1B">
        <w:rPr>
          <w:color w:val="000000" w:themeColor="text1"/>
        </w:rPr>
        <w:t xml:space="preserve">However, these studies were performed in different databases and patient populations, with some variations in endpoints, analytic strategies (e.g., regarding matching and adjustment processes) and magnitude as well as statistical significance of observed differences. </w:t>
      </w:r>
      <w:r w:rsidR="00202476" w:rsidRPr="00271B1B">
        <w:rPr>
          <w:color w:val="000000" w:themeColor="text1"/>
        </w:rPr>
        <w:t xml:space="preserve">Therefore, </w:t>
      </w:r>
      <w:r w:rsidR="00202476" w:rsidRPr="00271B1B">
        <w:rPr>
          <w:rFonts w:cs="Arial"/>
          <w:color w:val="000000" w:themeColor="text1"/>
        </w:rPr>
        <w:t>w</w:t>
      </w:r>
      <w:r w:rsidR="003520C4" w:rsidRPr="00271B1B">
        <w:rPr>
          <w:rFonts w:cs="Arial"/>
          <w:color w:val="000000" w:themeColor="text1"/>
        </w:rPr>
        <w:t xml:space="preserve">e aimed to </w:t>
      </w:r>
      <w:r w:rsidR="00202476" w:rsidRPr="00271B1B">
        <w:rPr>
          <w:rFonts w:cs="Arial"/>
          <w:color w:val="000000" w:themeColor="text1"/>
        </w:rPr>
        <w:t xml:space="preserve">perform a meta-analysis of their results to </w:t>
      </w:r>
      <w:r w:rsidR="00C271CA" w:rsidRPr="00271B1B">
        <w:rPr>
          <w:rFonts w:cs="Arial"/>
          <w:color w:val="000000" w:themeColor="text1"/>
        </w:rPr>
        <w:t>assess</w:t>
      </w:r>
      <w:r w:rsidR="00202476" w:rsidRPr="00271B1B">
        <w:rPr>
          <w:rFonts w:cs="Arial"/>
          <w:color w:val="000000" w:themeColor="text1"/>
        </w:rPr>
        <w:t xml:space="preserve"> the overall </w:t>
      </w:r>
      <w:r w:rsidR="003520C4" w:rsidRPr="00271B1B">
        <w:rPr>
          <w:rFonts w:cs="Arial"/>
          <w:color w:val="000000" w:themeColor="text1"/>
          <w:lang w:val="en-US"/>
        </w:rPr>
        <w:t xml:space="preserve">effectiveness of </w:t>
      </w:r>
      <w:r w:rsidR="00F12312" w:rsidRPr="00271B1B">
        <w:rPr>
          <w:color w:val="000000" w:themeColor="text1"/>
        </w:rPr>
        <w:t>extra-fine particle HFA ICS</w:t>
      </w:r>
      <w:r w:rsidR="003520C4" w:rsidRPr="00271B1B">
        <w:rPr>
          <w:rFonts w:cs="Arial"/>
          <w:color w:val="000000" w:themeColor="text1"/>
          <w:lang w:val="en-US"/>
        </w:rPr>
        <w:t xml:space="preserve"> </w:t>
      </w:r>
      <w:r w:rsidR="00202476" w:rsidRPr="00271B1B">
        <w:rPr>
          <w:rFonts w:cs="Arial"/>
          <w:color w:val="000000" w:themeColor="text1"/>
          <w:lang w:val="en-US"/>
        </w:rPr>
        <w:t>compared to</w:t>
      </w:r>
      <w:r w:rsidR="003520C4" w:rsidRPr="00271B1B">
        <w:rPr>
          <w:rFonts w:cs="Arial"/>
          <w:color w:val="000000" w:themeColor="text1"/>
          <w:lang w:val="en-US"/>
        </w:rPr>
        <w:t xml:space="preserve"> </w:t>
      </w:r>
      <w:r w:rsidR="00065585" w:rsidRPr="00271B1B">
        <w:rPr>
          <w:rFonts w:cs="Arial"/>
          <w:color w:val="000000" w:themeColor="text1"/>
          <w:lang w:val="en-US"/>
        </w:rPr>
        <w:t>fine-particle</w:t>
      </w:r>
      <w:r w:rsidR="003520C4" w:rsidRPr="00271B1B">
        <w:rPr>
          <w:rFonts w:cs="Arial"/>
          <w:color w:val="000000" w:themeColor="text1"/>
          <w:lang w:val="en-US"/>
        </w:rPr>
        <w:t xml:space="preserve"> ICS </w:t>
      </w:r>
      <w:r w:rsidR="00202476" w:rsidRPr="00271B1B">
        <w:rPr>
          <w:rFonts w:cs="Arial"/>
          <w:color w:val="000000" w:themeColor="text1"/>
          <w:lang w:val="en-US"/>
        </w:rPr>
        <w:t xml:space="preserve">in real-life </w:t>
      </w:r>
      <w:r w:rsidR="003520C4" w:rsidRPr="00271B1B">
        <w:rPr>
          <w:rFonts w:cs="Arial"/>
          <w:color w:val="000000" w:themeColor="text1"/>
          <w:lang w:val="en-US"/>
        </w:rPr>
        <w:t>patients with asthma</w:t>
      </w:r>
      <w:r w:rsidR="00F76E96" w:rsidRPr="00271B1B">
        <w:rPr>
          <w:rFonts w:cs="Arial"/>
          <w:color w:val="000000" w:themeColor="text1"/>
          <w:lang w:val="en-US"/>
        </w:rPr>
        <w:t>, and to examine the degree of heterogeneity of study results</w:t>
      </w:r>
      <w:r w:rsidR="003520C4" w:rsidRPr="00271B1B">
        <w:rPr>
          <w:rFonts w:cs="Arial"/>
          <w:color w:val="000000" w:themeColor="text1"/>
          <w:lang w:val="en-US"/>
        </w:rPr>
        <w:t>.</w:t>
      </w:r>
      <w:r w:rsidR="00D50B1B" w:rsidRPr="00271B1B">
        <w:rPr>
          <w:rFonts w:cs="Arial"/>
          <w:color w:val="000000" w:themeColor="text1"/>
          <w:lang w:val="en-US"/>
        </w:rPr>
        <w:t xml:space="preserve"> </w:t>
      </w:r>
    </w:p>
    <w:p w:rsidR="00D50B1B" w:rsidRPr="00271B1B" w:rsidRDefault="00D50B1B" w:rsidP="00D50B1B">
      <w:pPr>
        <w:spacing w:line="360" w:lineRule="auto"/>
        <w:jc w:val="both"/>
        <w:rPr>
          <w:rFonts w:cs="Arial"/>
          <w:color w:val="000000" w:themeColor="text1"/>
          <w:lang w:val="en-US"/>
        </w:rPr>
      </w:pPr>
    </w:p>
    <w:p w:rsidR="00FB6DE0" w:rsidRPr="00271B1B" w:rsidRDefault="00FB6DE0" w:rsidP="00635014">
      <w:pPr>
        <w:rPr>
          <w:b/>
          <w:color w:val="000000" w:themeColor="text1"/>
        </w:rPr>
      </w:pPr>
    </w:p>
    <w:p w:rsidR="00635014" w:rsidRPr="00271B1B" w:rsidRDefault="00635014" w:rsidP="00635014">
      <w:pPr>
        <w:rPr>
          <w:b/>
          <w:color w:val="000000" w:themeColor="text1"/>
        </w:rPr>
      </w:pPr>
      <w:r w:rsidRPr="00271B1B">
        <w:rPr>
          <w:b/>
          <w:color w:val="000000" w:themeColor="text1"/>
        </w:rPr>
        <w:t>Methods:</w:t>
      </w:r>
    </w:p>
    <w:p w:rsidR="00530303" w:rsidRPr="00271B1B" w:rsidRDefault="00530303" w:rsidP="00530303">
      <w:pPr>
        <w:rPr>
          <w:rFonts w:eastAsia="Calibri" w:cs="Arial"/>
          <w:color w:val="000000" w:themeColor="text1"/>
          <w:sz w:val="22"/>
          <w:lang w:eastAsia="de-CH"/>
        </w:rPr>
      </w:pPr>
    </w:p>
    <w:p w:rsidR="003127D8" w:rsidRPr="00271B1B" w:rsidRDefault="003127D8" w:rsidP="00530303">
      <w:pPr>
        <w:spacing w:line="360" w:lineRule="auto"/>
        <w:jc w:val="both"/>
        <w:rPr>
          <w:rFonts w:eastAsia="Calibri" w:cs="Arial"/>
          <w:color w:val="000000" w:themeColor="text1"/>
          <w:lang w:eastAsia="de-CH"/>
        </w:rPr>
      </w:pPr>
      <w:r w:rsidRPr="00271B1B">
        <w:rPr>
          <w:rFonts w:eastAsia="Calibri" w:cs="Arial"/>
          <w:b/>
          <w:color w:val="000000" w:themeColor="text1"/>
          <w:lang w:eastAsia="de-CH"/>
        </w:rPr>
        <w:t>Literature search:</w:t>
      </w:r>
      <w:r w:rsidR="00E13E25" w:rsidRPr="00271B1B">
        <w:rPr>
          <w:rFonts w:eastAsia="Calibri" w:cs="Arial"/>
          <w:b/>
          <w:color w:val="000000" w:themeColor="text1"/>
          <w:lang w:eastAsia="de-CH"/>
        </w:rPr>
        <w:t xml:space="preserve"> </w:t>
      </w:r>
      <w:r w:rsidR="00E976BF" w:rsidRPr="00271B1B">
        <w:rPr>
          <w:rFonts w:eastAsia="Calibri" w:cs="Arial"/>
          <w:color w:val="000000" w:themeColor="text1"/>
          <w:lang w:eastAsia="de-CH"/>
        </w:rPr>
        <w:t>Published studies limited to the</w:t>
      </w:r>
      <w:r w:rsidR="00E13E25" w:rsidRPr="00271B1B">
        <w:rPr>
          <w:rFonts w:eastAsia="Calibri" w:cs="Arial"/>
          <w:color w:val="000000" w:themeColor="text1"/>
          <w:lang w:eastAsia="de-CH"/>
        </w:rPr>
        <w:t xml:space="preserve"> English </w:t>
      </w:r>
      <w:r w:rsidR="00E976BF" w:rsidRPr="00271B1B">
        <w:rPr>
          <w:rFonts w:eastAsia="Calibri" w:cs="Arial"/>
          <w:color w:val="000000" w:themeColor="text1"/>
          <w:lang w:eastAsia="de-CH"/>
        </w:rPr>
        <w:t>language indexed</w:t>
      </w:r>
      <w:r w:rsidR="00E13E25" w:rsidRPr="00271B1B">
        <w:rPr>
          <w:rFonts w:eastAsia="Calibri" w:cs="Arial"/>
          <w:color w:val="000000" w:themeColor="text1"/>
          <w:lang w:eastAsia="de-CH"/>
        </w:rPr>
        <w:t xml:space="preserve"> </w:t>
      </w:r>
      <w:r w:rsidR="00E976BF" w:rsidRPr="00271B1B">
        <w:rPr>
          <w:rFonts w:eastAsia="Calibri" w:cs="Arial"/>
          <w:color w:val="000000" w:themeColor="text1"/>
          <w:lang w:eastAsia="de-CH"/>
        </w:rPr>
        <w:t xml:space="preserve">in the </w:t>
      </w:r>
      <w:r w:rsidR="00E13E25" w:rsidRPr="00271B1B">
        <w:rPr>
          <w:rFonts w:eastAsia="Calibri" w:cs="Arial"/>
          <w:color w:val="000000" w:themeColor="text1"/>
          <w:lang w:eastAsia="de-CH"/>
        </w:rPr>
        <w:t>PubMed and Embase databases</w:t>
      </w:r>
      <w:r w:rsidR="0066497E" w:rsidRPr="00271B1B">
        <w:rPr>
          <w:rFonts w:eastAsia="Calibri" w:cs="Arial"/>
          <w:color w:val="000000" w:themeColor="text1"/>
          <w:lang w:eastAsia="de-CH"/>
        </w:rPr>
        <w:t xml:space="preserve"> from January 2004</w:t>
      </w:r>
      <w:r w:rsidR="00E976BF" w:rsidRPr="00271B1B">
        <w:rPr>
          <w:rFonts w:eastAsia="Calibri" w:cs="Arial"/>
          <w:color w:val="000000" w:themeColor="text1"/>
          <w:lang w:eastAsia="de-CH"/>
        </w:rPr>
        <w:t xml:space="preserve"> to June 2016 were searched</w:t>
      </w:r>
      <w:r w:rsidR="00E13E25" w:rsidRPr="00271B1B">
        <w:rPr>
          <w:rFonts w:eastAsia="Calibri" w:cs="Arial"/>
          <w:color w:val="000000" w:themeColor="text1"/>
          <w:lang w:eastAsia="de-CH"/>
        </w:rPr>
        <w:t xml:space="preserve">. </w:t>
      </w:r>
      <w:r w:rsidR="00E976BF" w:rsidRPr="00271B1B">
        <w:rPr>
          <w:rFonts w:eastAsia="Calibri" w:cs="Arial"/>
          <w:color w:val="000000" w:themeColor="text1"/>
          <w:lang w:eastAsia="de-CH"/>
        </w:rPr>
        <w:t xml:space="preserve">The </w:t>
      </w:r>
      <w:r w:rsidR="004925C8" w:rsidRPr="00271B1B">
        <w:rPr>
          <w:rFonts w:eastAsia="Calibri" w:cs="Arial"/>
          <w:color w:val="000000" w:themeColor="text1"/>
          <w:lang w:eastAsia="de-CH"/>
        </w:rPr>
        <w:t>search</w:t>
      </w:r>
      <w:r w:rsidR="00E976BF" w:rsidRPr="00271B1B">
        <w:rPr>
          <w:rFonts w:eastAsia="Calibri" w:cs="Arial"/>
          <w:color w:val="000000" w:themeColor="text1"/>
          <w:lang w:eastAsia="de-CH"/>
        </w:rPr>
        <w:t xml:space="preserve"> terms were compiled from terms for asthma and inhaled corticosteroids in conjunction with the terms for observational studies suggested by Furlan et al,</w:t>
      </w:r>
      <w:r w:rsidR="006F7F06" w:rsidRPr="00271B1B">
        <w:rPr>
          <w:rFonts w:eastAsia="Calibri" w:cs="Arial"/>
          <w:color w:val="000000" w:themeColor="text1"/>
          <w:lang w:eastAsia="de-CH"/>
        </w:rPr>
        <w:fldChar w:fldCharType="begin"/>
      </w:r>
      <w:r w:rsidR="00F11B68" w:rsidRPr="00271B1B">
        <w:rPr>
          <w:rFonts w:eastAsia="Calibri" w:cs="Arial"/>
          <w:color w:val="000000" w:themeColor="text1"/>
          <w:lang w:eastAsia="de-CH"/>
        </w:rPr>
        <w:instrText xml:space="preserve"> ADDIN REFMGR.CITE &lt;Refman&gt;&lt;Cite&gt;&lt;Author&gt;Furlan&lt;/Author&gt;&lt;Year&gt;2006&lt;/Year&gt;&lt;RecNum&gt;74&lt;/RecNum&gt;&lt;IDText&gt;Limited search strategies were effective in finding relevant nonrandomized studies&lt;/IDText&gt;&lt;MDL Ref_Type="Journal"&gt;&lt;Ref_Type&gt;Journal&lt;/Ref_Type&gt;&lt;Ref_ID&gt;74&lt;/Ref_ID&gt;&lt;Title_Primary&gt;Limited search strategies were effective in finding relevant nonrandomized studies&lt;/Title_Primary&gt;&lt;Authors_Primary&gt;Furlan,A.D.&lt;/Authors_Primary&gt;&lt;Authors_Primary&gt;Irvin,E.&lt;/Authors_Primary&gt;&lt;Authors_Primary&gt;Bombardier,C.&lt;/Authors_Primary&gt;&lt;Date_Primary&gt;2006/12&lt;/Date_Primary&gt;&lt;Keywords&gt;Databases,Bibliographic&lt;/Keywords&gt;&lt;Keywords&gt;Epidemiologic Studies&lt;/Keywords&gt;&lt;Keywords&gt;Information Storage and Retrieval&lt;/Keywords&gt;&lt;Keywords&gt;Medical Subject Headings&lt;/Keywords&gt;&lt;Keywords&gt;Medline&lt;/Keywords&gt;&lt;Keywords&gt;methods&lt;/Keywords&gt;&lt;Keywords&gt;Research Design&lt;/Keywords&gt;&lt;Keywords&gt;Vocabulary,Controlled&lt;/Keywords&gt;&lt;Reprint&gt;Not in File&lt;/Reprint&gt;&lt;Start_Page&gt;1303&lt;/Start_Page&gt;&lt;End_Page&gt;1311&lt;/End_Page&gt;&lt;Periodical&gt;J Clin.Epidemiol.&lt;/Periodical&gt;&lt;Volume&gt;59&lt;/Volume&gt;&lt;Issue&gt;12&lt;/Issue&gt;&lt;Misc_3&gt;S0895-4356(06)00120-X [pii];10.1016/j.jclinepi.2006.03.004 [doi]&lt;/Misc_3&gt;&lt;Address&gt;Institute for Work and Health, 481 University Av, Suite 800, Toronto, Ontario M5G 2E9, Canada. afurlan@iwh.on.ca&lt;/Address&gt;&lt;Web_URL&gt;PM:17098573&lt;/Web_URL&gt;&lt;ZZ_JournalStdAbbrev&gt;&lt;f name="System"&gt;J Clin.Epidemiol.&lt;/f&gt;&lt;/ZZ_JournalStdAbbrev&gt;&lt;ZZ_WorkformID&gt;1&lt;/ZZ_WorkformID&gt;&lt;/MDL&gt;&lt;/Cite&gt;&lt;/Refman&gt;</w:instrText>
      </w:r>
      <w:r w:rsidR="006F7F06" w:rsidRPr="00271B1B">
        <w:rPr>
          <w:rFonts w:eastAsia="Calibri" w:cs="Arial"/>
          <w:color w:val="000000" w:themeColor="text1"/>
          <w:lang w:eastAsia="de-CH"/>
        </w:rPr>
        <w:fldChar w:fldCharType="separate"/>
      </w:r>
      <w:r w:rsidR="00505058" w:rsidRPr="00271B1B">
        <w:rPr>
          <w:rFonts w:eastAsia="Calibri" w:cs="Arial"/>
          <w:noProof/>
          <w:color w:val="000000" w:themeColor="text1"/>
          <w:vertAlign w:val="superscript"/>
          <w:lang w:eastAsia="de-CH"/>
        </w:rPr>
        <w:t>(34)</w:t>
      </w:r>
      <w:r w:rsidR="006F7F06" w:rsidRPr="00271B1B">
        <w:rPr>
          <w:rFonts w:eastAsia="Calibri" w:cs="Arial"/>
          <w:color w:val="000000" w:themeColor="text1"/>
          <w:lang w:eastAsia="de-CH"/>
        </w:rPr>
        <w:fldChar w:fldCharType="end"/>
      </w:r>
      <w:r w:rsidR="00E976BF" w:rsidRPr="00271B1B">
        <w:rPr>
          <w:rFonts w:eastAsia="Calibri" w:cs="Arial"/>
          <w:color w:val="000000" w:themeColor="text1"/>
          <w:lang w:eastAsia="de-CH"/>
        </w:rPr>
        <w:t xml:space="preserve"> (the search terms and algorithms used for the review of the literature can be accessed in the online supplement).</w:t>
      </w:r>
      <w:r w:rsidR="00785151" w:rsidRPr="00271B1B">
        <w:rPr>
          <w:rFonts w:eastAsia="Calibri" w:cs="Arial"/>
          <w:color w:val="000000" w:themeColor="text1"/>
          <w:lang w:eastAsia="de-CH"/>
        </w:rPr>
        <w:t xml:space="preserve"> </w:t>
      </w:r>
      <w:r w:rsidR="00E976BF" w:rsidRPr="00271B1B">
        <w:rPr>
          <w:rFonts w:eastAsia="Calibri" w:cs="Arial"/>
          <w:color w:val="000000" w:themeColor="text1"/>
          <w:lang w:eastAsia="de-CH"/>
        </w:rPr>
        <w:t>A manual search of r</w:t>
      </w:r>
      <w:r w:rsidRPr="00271B1B">
        <w:rPr>
          <w:rFonts w:eastAsia="Calibri" w:cs="Arial"/>
          <w:color w:val="000000" w:themeColor="text1"/>
          <w:lang w:eastAsia="de-CH"/>
        </w:rPr>
        <w:t>eference</w:t>
      </w:r>
      <w:r w:rsidR="00E976BF" w:rsidRPr="00271B1B">
        <w:rPr>
          <w:rFonts w:eastAsia="Calibri" w:cs="Arial"/>
          <w:color w:val="000000" w:themeColor="text1"/>
          <w:lang w:eastAsia="de-CH"/>
        </w:rPr>
        <w:t>s</w:t>
      </w:r>
      <w:r w:rsidRPr="00271B1B">
        <w:rPr>
          <w:rFonts w:eastAsia="Calibri" w:cs="Arial"/>
          <w:color w:val="000000" w:themeColor="text1"/>
          <w:lang w:eastAsia="de-CH"/>
        </w:rPr>
        <w:t xml:space="preserve"> </w:t>
      </w:r>
      <w:r w:rsidR="00E13E25" w:rsidRPr="00271B1B">
        <w:rPr>
          <w:rFonts w:eastAsia="Calibri" w:cs="Arial"/>
          <w:color w:val="000000" w:themeColor="text1"/>
          <w:lang w:eastAsia="de-CH"/>
        </w:rPr>
        <w:t xml:space="preserve">cited in </w:t>
      </w:r>
      <w:r w:rsidR="00E976BF" w:rsidRPr="00271B1B">
        <w:rPr>
          <w:rFonts w:eastAsia="Calibri" w:cs="Arial"/>
          <w:color w:val="000000" w:themeColor="text1"/>
          <w:lang w:eastAsia="de-CH"/>
        </w:rPr>
        <w:t xml:space="preserve">selected </w:t>
      </w:r>
      <w:r w:rsidR="00E13E25" w:rsidRPr="00271B1B">
        <w:rPr>
          <w:rFonts w:eastAsia="Calibri" w:cs="Arial"/>
          <w:color w:val="000000" w:themeColor="text1"/>
          <w:lang w:eastAsia="de-CH"/>
        </w:rPr>
        <w:t>retrieved articles</w:t>
      </w:r>
      <w:r w:rsidRPr="00271B1B">
        <w:rPr>
          <w:rFonts w:eastAsia="Calibri" w:cs="Arial"/>
          <w:color w:val="000000" w:themeColor="text1"/>
          <w:lang w:eastAsia="de-CH"/>
        </w:rPr>
        <w:t xml:space="preserve"> w</w:t>
      </w:r>
      <w:r w:rsidR="00E976BF" w:rsidRPr="00271B1B">
        <w:rPr>
          <w:rFonts w:eastAsia="Calibri" w:cs="Arial"/>
          <w:color w:val="000000" w:themeColor="text1"/>
          <w:lang w:eastAsia="de-CH"/>
        </w:rPr>
        <w:t>as also performed</w:t>
      </w:r>
      <w:r w:rsidRPr="00271B1B">
        <w:rPr>
          <w:rFonts w:eastAsia="Calibri" w:cs="Arial"/>
          <w:color w:val="000000" w:themeColor="text1"/>
          <w:lang w:eastAsia="de-CH"/>
        </w:rPr>
        <w:t xml:space="preserve">. </w:t>
      </w:r>
      <w:r w:rsidR="00E13E25" w:rsidRPr="00271B1B">
        <w:rPr>
          <w:rFonts w:eastAsia="Calibri" w:cs="Arial"/>
          <w:color w:val="000000" w:themeColor="text1"/>
          <w:lang w:eastAsia="de-CH"/>
        </w:rPr>
        <w:t>This meta-analysis was planned, conducted and reported in adherence with the Preferred Reporting Items for Systematic Reviews and Meta-Analyses (PRISMA) guidelines.</w:t>
      </w:r>
      <w:r w:rsidR="006F7F06" w:rsidRPr="00271B1B">
        <w:rPr>
          <w:rFonts w:eastAsia="Calibri" w:cs="Arial"/>
          <w:color w:val="000000" w:themeColor="text1"/>
          <w:lang w:eastAsia="de-CH"/>
        </w:rPr>
        <w:fldChar w:fldCharType="begin"/>
      </w:r>
      <w:r w:rsidR="00F11B68" w:rsidRPr="00271B1B">
        <w:rPr>
          <w:rFonts w:eastAsia="Calibri" w:cs="Arial"/>
          <w:color w:val="000000" w:themeColor="text1"/>
          <w:lang w:eastAsia="de-CH"/>
        </w:rPr>
        <w:instrText xml:space="preserve"> ADDIN REFMGR.CITE &lt;Refman&gt;&lt;Cite&gt;&lt;Author&gt;Moher&lt;/Author&gt;&lt;Year&gt;2009&lt;/Year&gt;&lt;RecNum&gt;75&lt;/RecNum&gt;&lt;IDText&gt;Preferred reporting items for systematic reviews and meta-analyses: the PRISMA statement&lt;/IDText&gt;&lt;MDL Ref_Type="Journal"&gt;&lt;Ref_Type&gt;Journal&lt;/Ref_Type&gt;&lt;Ref_ID&gt;75&lt;/Ref_ID&gt;&lt;Title_Primary&gt;Preferred reporting items for systematic reviews and meta-analyses: the PRISMA statement&lt;/Title_Primary&gt;&lt;Authors_Primary&gt;Moher,D.&lt;/Authors_Primary&gt;&lt;Authors_Primary&gt;Liberati,A.&lt;/Authors_Primary&gt;&lt;Authors_Primary&gt;Tetzlaff,J.&lt;/Authors_Primary&gt;&lt;Authors_Primary&gt;Altman,D.G.&lt;/Authors_Primary&gt;&lt;Date_Primary&gt;2009&lt;/Date_Primary&gt;&lt;Keywords&gt;Evidence-Based Practice&lt;/Keywords&gt;&lt;Keywords&gt;Humans&lt;/Keywords&gt;&lt;Keywords&gt;Meta-Analysis as Topic&lt;/Keywords&gt;&lt;Keywords&gt;methods&lt;/Keywords&gt;&lt;Keywords&gt;Periodicals as Topic&lt;/Keywords&gt;&lt;Keywords&gt;Publication Bias&lt;/Keywords&gt;&lt;Keywords&gt;Publishing&lt;/Keywords&gt;&lt;Keywords&gt;Quality Control&lt;/Keywords&gt;&lt;Keywords&gt;Review Literature as Topic&lt;/Keywords&gt;&lt;Keywords&gt;standards&lt;/Keywords&gt;&lt;Keywords&gt;Terminology as Topic&lt;/Keywords&gt;&lt;Reprint&gt;Not in File&lt;/Reprint&gt;&lt;Start_Page&gt;b2535&lt;/Start_Page&gt;&lt;Periodical&gt;BMJ&lt;/Periodical&gt;&lt;Volume&gt;339&lt;/Volume&gt;&lt;User_Def_5&gt;PMC2714657&lt;/User_Def_5&gt;&lt;Address&gt;Ottawa Methods Centre, Ottawa Hospital Research Institute, Ottawa, Ontario, Canada. dmoher@ohri.ca&lt;/Address&gt;&lt;Web_URL&gt;PM:19622551&lt;/Web_URL&gt;&lt;ZZ_JournalStdAbbrev&gt;&lt;f name="System"&gt;BMJ&lt;/f&gt;&lt;/ZZ_JournalStdAbbrev&gt;&lt;ZZ_WorkformID&gt;1&lt;/ZZ_WorkformID&gt;&lt;/MDL&gt;&lt;/Cite&gt;&lt;/Refman&gt;</w:instrText>
      </w:r>
      <w:r w:rsidR="006F7F06" w:rsidRPr="00271B1B">
        <w:rPr>
          <w:rFonts w:eastAsia="Calibri" w:cs="Arial"/>
          <w:color w:val="000000" w:themeColor="text1"/>
          <w:lang w:eastAsia="de-CH"/>
        </w:rPr>
        <w:fldChar w:fldCharType="separate"/>
      </w:r>
      <w:r w:rsidR="00505058" w:rsidRPr="00271B1B">
        <w:rPr>
          <w:rFonts w:eastAsia="Calibri" w:cs="Arial"/>
          <w:noProof/>
          <w:color w:val="000000" w:themeColor="text1"/>
          <w:vertAlign w:val="superscript"/>
          <w:lang w:eastAsia="de-CH"/>
        </w:rPr>
        <w:t>(35)</w:t>
      </w:r>
      <w:r w:rsidR="006F7F06" w:rsidRPr="00271B1B">
        <w:rPr>
          <w:rFonts w:eastAsia="Calibri" w:cs="Arial"/>
          <w:color w:val="000000" w:themeColor="text1"/>
          <w:lang w:eastAsia="de-CH"/>
        </w:rPr>
        <w:fldChar w:fldCharType="end"/>
      </w:r>
      <w:r w:rsidR="00E976BF" w:rsidRPr="00271B1B">
        <w:rPr>
          <w:rFonts w:eastAsia="Calibri" w:cs="Arial"/>
          <w:color w:val="000000" w:themeColor="text1"/>
          <w:lang w:eastAsia="de-CH"/>
        </w:rPr>
        <w:t xml:space="preserve"> </w:t>
      </w:r>
      <w:r w:rsidRPr="00271B1B">
        <w:rPr>
          <w:rFonts w:eastAsia="Calibri" w:cs="Arial"/>
          <w:color w:val="000000" w:themeColor="text1"/>
          <w:lang w:eastAsia="de-CH"/>
        </w:rPr>
        <w:t>The study protocol is published in the PROSPERO register CRD42016039137.</w:t>
      </w:r>
    </w:p>
    <w:p w:rsidR="00E13E25" w:rsidRPr="00271B1B" w:rsidRDefault="00E13E25" w:rsidP="00E13E25">
      <w:pPr>
        <w:spacing w:line="360" w:lineRule="auto"/>
        <w:jc w:val="both"/>
        <w:rPr>
          <w:rFonts w:eastAsia="Calibri" w:cs="Arial"/>
          <w:color w:val="000000" w:themeColor="text1"/>
          <w:szCs w:val="22"/>
          <w:lang w:eastAsia="de-CH"/>
        </w:rPr>
      </w:pPr>
    </w:p>
    <w:p w:rsidR="00721C53" w:rsidRPr="00271B1B" w:rsidRDefault="00D40A98" w:rsidP="00530303">
      <w:pPr>
        <w:spacing w:line="360" w:lineRule="auto"/>
        <w:jc w:val="both"/>
        <w:rPr>
          <w:rFonts w:eastAsia="Calibri" w:cs="Arial"/>
          <w:b/>
          <w:color w:val="000000" w:themeColor="text1"/>
          <w:lang w:eastAsia="de-CH"/>
        </w:rPr>
      </w:pPr>
      <w:r w:rsidRPr="00271B1B">
        <w:rPr>
          <w:rFonts w:eastAsia="Calibri" w:cs="Arial"/>
          <w:b/>
          <w:color w:val="000000" w:themeColor="text1"/>
          <w:lang w:eastAsia="de-CH"/>
        </w:rPr>
        <w:t>Eligibility</w:t>
      </w:r>
      <w:r w:rsidR="00721C53" w:rsidRPr="00271B1B">
        <w:rPr>
          <w:rFonts w:eastAsia="Calibri" w:cs="Arial"/>
          <w:b/>
          <w:color w:val="000000" w:themeColor="text1"/>
          <w:lang w:eastAsia="de-CH"/>
        </w:rPr>
        <w:t xml:space="preserve"> Criteria</w:t>
      </w:r>
    </w:p>
    <w:p w:rsidR="00AD0D23" w:rsidRPr="00271B1B" w:rsidRDefault="005718E5" w:rsidP="007D2BA1">
      <w:pPr>
        <w:spacing w:line="360" w:lineRule="auto"/>
        <w:jc w:val="both"/>
        <w:rPr>
          <w:rFonts w:cs="Arial"/>
          <w:color w:val="000000" w:themeColor="text1"/>
        </w:rPr>
      </w:pPr>
      <w:r w:rsidRPr="00271B1B">
        <w:rPr>
          <w:rFonts w:eastAsia="Calibri" w:cs="Arial"/>
          <w:color w:val="000000" w:themeColor="text1"/>
          <w:lang w:eastAsia="de-CH"/>
        </w:rPr>
        <w:t xml:space="preserve">Studies were included in the data analysis if they met the following criteria: (1) studies had to be observational (case-control or cohort studies) and (2) the authors provided relative risk (RR) or odds ratios (OR) with 95% confidence intervals (CI) for asthma control measures and exacerbation rates for </w:t>
      </w:r>
      <w:r w:rsidR="00065585" w:rsidRPr="00271B1B">
        <w:rPr>
          <w:rFonts w:eastAsia="Calibri" w:cs="Arial"/>
          <w:color w:val="000000" w:themeColor="text1"/>
          <w:lang w:eastAsia="de-CH"/>
        </w:rPr>
        <w:t>fine-particle</w:t>
      </w:r>
      <w:r w:rsidRPr="00271B1B">
        <w:rPr>
          <w:rFonts w:eastAsia="Calibri" w:cs="Arial"/>
          <w:color w:val="000000" w:themeColor="text1"/>
          <w:lang w:eastAsia="de-CH"/>
        </w:rPr>
        <w:t xml:space="preserve"> and extra</w:t>
      </w:r>
      <w:r w:rsidR="00785151" w:rsidRPr="00271B1B">
        <w:rPr>
          <w:rFonts w:eastAsia="Calibri" w:cs="Arial"/>
          <w:color w:val="000000" w:themeColor="text1"/>
          <w:lang w:eastAsia="de-CH"/>
        </w:rPr>
        <w:t>-</w:t>
      </w:r>
      <w:r w:rsidRPr="00271B1B">
        <w:rPr>
          <w:rFonts w:eastAsia="Calibri" w:cs="Arial"/>
          <w:color w:val="000000" w:themeColor="text1"/>
          <w:lang w:eastAsia="de-CH"/>
        </w:rPr>
        <w:t>fine particle ICS.</w:t>
      </w:r>
      <w:r w:rsidR="00D40A98" w:rsidRPr="00271B1B">
        <w:rPr>
          <w:rFonts w:eastAsia="Calibri" w:cs="Arial"/>
          <w:color w:val="000000" w:themeColor="text1"/>
          <w:lang w:eastAsia="de-CH"/>
        </w:rPr>
        <w:t xml:space="preserve"> </w:t>
      </w:r>
      <w:r w:rsidR="00D40A98" w:rsidRPr="00271B1B">
        <w:rPr>
          <w:rFonts w:cs="Arial"/>
          <w:color w:val="000000" w:themeColor="text1"/>
        </w:rPr>
        <w:t xml:space="preserve">Published articles were excluded </w:t>
      </w:r>
      <w:r w:rsidR="00B538EC" w:rsidRPr="00271B1B">
        <w:rPr>
          <w:rFonts w:cs="Arial"/>
          <w:color w:val="000000" w:themeColor="text1"/>
        </w:rPr>
        <w:t>according to the following criteria</w:t>
      </w:r>
      <w:r w:rsidR="00D40A98" w:rsidRPr="00271B1B">
        <w:rPr>
          <w:rFonts w:cs="Arial"/>
          <w:color w:val="000000" w:themeColor="text1"/>
        </w:rPr>
        <w:t xml:space="preserve">: </w:t>
      </w:r>
      <w:r w:rsidR="00B538EC" w:rsidRPr="00271B1B">
        <w:rPr>
          <w:rFonts w:cs="Arial"/>
          <w:color w:val="000000" w:themeColor="text1"/>
        </w:rPr>
        <w:t>(</w:t>
      </w:r>
      <w:r w:rsidR="00D40A98" w:rsidRPr="00271B1B">
        <w:rPr>
          <w:rFonts w:cs="Arial"/>
          <w:color w:val="000000" w:themeColor="text1"/>
        </w:rPr>
        <w:t xml:space="preserve">1) </w:t>
      </w:r>
      <w:r w:rsidR="00B538EC" w:rsidRPr="00271B1B">
        <w:rPr>
          <w:rFonts w:cs="Arial"/>
          <w:color w:val="000000" w:themeColor="text1"/>
        </w:rPr>
        <w:lastRenderedPageBreak/>
        <w:t xml:space="preserve">the study was </w:t>
      </w:r>
      <w:r w:rsidR="0066497E" w:rsidRPr="00271B1B">
        <w:rPr>
          <w:rFonts w:cs="Arial"/>
          <w:color w:val="000000" w:themeColor="text1"/>
        </w:rPr>
        <w:t xml:space="preserve">a </w:t>
      </w:r>
      <w:r w:rsidR="00D40A98" w:rsidRPr="00271B1B">
        <w:rPr>
          <w:rFonts w:cs="Arial"/>
          <w:color w:val="000000" w:themeColor="text1"/>
        </w:rPr>
        <w:t>conference p</w:t>
      </w:r>
      <w:r w:rsidR="004925C8" w:rsidRPr="00271B1B">
        <w:rPr>
          <w:rFonts w:cs="Arial"/>
          <w:color w:val="000000" w:themeColor="text1"/>
        </w:rPr>
        <w:t>roceeding</w:t>
      </w:r>
      <w:r w:rsidR="00B538EC" w:rsidRPr="00271B1B">
        <w:rPr>
          <w:rFonts w:cs="Arial"/>
          <w:color w:val="000000" w:themeColor="text1"/>
        </w:rPr>
        <w:t xml:space="preserve"> and or abstract only and (2)</w:t>
      </w:r>
      <w:r w:rsidR="00D40A98" w:rsidRPr="00271B1B">
        <w:rPr>
          <w:rFonts w:cs="Arial"/>
          <w:color w:val="000000" w:themeColor="text1"/>
        </w:rPr>
        <w:t xml:space="preserve"> </w:t>
      </w:r>
      <w:r w:rsidR="00B538EC" w:rsidRPr="00271B1B">
        <w:rPr>
          <w:rFonts w:cs="Arial"/>
          <w:color w:val="000000" w:themeColor="text1"/>
        </w:rPr>
        <w:t xml:space="preserve">the study was </w:t>
      </w:r>
      <w:r w:rsidR="00D40A98" w:rsidRPr="00271B1B">
        <w:rPr>
          <w:rFonts w:cs="Arial"/>
          <w:color w:val="000000" w:themeColor="text1"/>
        </w:rPr>
        <w:t>not an observational study including literature review, clinical trial, case study and/or cross-sectional survey</w:t>
      </w:r>
      <w:r w:rsidR="00AD0D23" w:rsidRPr="00271B1B">
        <w:rPr>
          <w:rFonts w:cs="Arial"/>
          <w:color w:val="000000" w:themeColor="text1"/>
        </w:rPr>
        <w:t>.</w:t>
      </w:r>
      <w:r w:rsidR="00F12312" w:rsidRPr="00271B1B">
        <w:rPr>
          <w:rFonts w:cs="Arial"/>
          <w:color w:val="000000" w:themeColor="text1"/>
        </w:rPr>
        <w:t xml:space="preserve"> </w:t>
      </w:r>
      <w:r w:rsidR="00AD0D23" w:rsidRPr="00271B1B">
        <w:rPr>
          <w:rFonts w:cs="Arial"/>
          <w:color w:val="000000" w:themeColor="text1"/>
        </w:rPr>
        <w:t>Once eligible papers had been identified (i.e. selec</w:t>
      </w:r>
      <w:r w:rsidR="00B538EC" w:rsidRPr="00271B1B">
        <w:rPr>
          <w:rFonts w:cs="Arial"/>
          <w:color w:val="000000" w:themeColor="text1"/>
        </w:rPr>
        <w:t xml:space="preserve">ted using the search terms and </w:t>
      </w:r>
      <w:r w:rsidR="00AD0D23" w:rsidRPr="00271B1B">
        <w:rPr>
          <w:rFonts w:cs="Arial"/>
          <w:color w:val="000000" w:themeColor="text1"/>
        </w:rPr>
        <w:t xml:space="preserve"> following application of the exclusion criteria, detailed above), they were further screened to ensure they addressed the </w:t>
      </w:r>
      <w:r w:rsidR="00AD0D23" w:rsidRPr="00271B1B">
        <w:rPr>
          <w:rFonts w:cs="Arial"/>
          <w:b/>
          <w:color w:val="000000" w:themeColor="text1"/>
        </w:rPr>
        <w:t>PICOT</w:t>
      </w:r>
      <w:r w:rsidR="00A92C1A" w:rsidRPr="00271B1B">
        <w:rPr>
          <w:rFonts w:cs="Arial"/>
          <w:b/>
          <w:color w:val="000000" w:themeColor="text1"/>
        </w:rPr>
        <w:t xml:space="preserve"> </w:t>
      </w:r>
      <w:r w:rsidR="00B538EC" w:rsidRPr="00271B1B">
        <w:rPr>
          <w:rFonts w:cs="Arial"/>
          <w:color w:val="000000" w:themeColor="text1"/>
        </w:rPr>
        <w:t>format</w:t>
      </w:r>
      <w:r w:rsidR="006F7F06" w:rsidRPr="00271B1B">
        <w:rPr>
          <w:rFonts w:cs="Arial"/>
          <w:color w:val="000000" w:themeColor="text1"/>
        </w:rPr>
        <w:fldChar w:fldCharType="begin"/>
      </w:r>
      <w:r w:rsidR="00F11B68" w:rsidRPr="00271B1B">
        <w:rPr>
          <w:rFonts w:cs="Arial"/>
          <w:color w:val="000000" w:themeColor="text1"/>
        </w:rPr>
        <w:instrText xml:space="preserve"> ADDIN REFMGR.CITE &lt;Refman&gt;&lt;Cite&gt;&lt;Author&gt;Rios&lt;/Author&gt;&lt;Year&gt;2010&lt;/Year&gt;&lt;RecNum&gt;76&lt;/RecNum&gt;&lt;IDText&gt;Association between framing of the research question using the PICOT format and reporting quality of randomized controlled trials&lt;/IDText&gt;&lt;MDL Ref_Type="Journal"&gt;&lt;Ref_Type&gt;Journal&lt;/Ref_Type&gt;&lt;Ref_ID&gt;76&lt;/Ref_ID&gt;&lt;Title_Primary&gt;Association between framing of the research question using the PICOT format and reporting quality of randomized controlled trials&lt;/Title_Primary&gt;&lt;Authors_Primary&gt;Rios,L.P.&lt;/Authors_Primary&gt;&lt;Authors_Primary&gt;Ye,C.&lt;/Authors_Primary&gt;&lt;Authors_Primary&gt;Thabane,L.&lt;/Authors_Primary&gt;&lt;Date_Primary&gt;2010&lt;/Date_Primary&gt;&lt;Keywords&gt;analysis&lt;/Keywords&gt;&lt;Keywords&gt;Data Interpretation,Statistical&lt;/Keywords&gt;&lt;Keywords&gt;Endocrinology&lt;/Keywords&gt;&lt;Keywords&gt;Epidemiologic Methods&lt;/Keywords&gt;&lt;Keywords&gt;Humans&lt;/Keywords&gt;&lt;Keywords&gt;methods&lt;/Keywords&gt;&lt;Keywords&gt;Periodicals as Topic&lt;/Keywords&gt;&lt;Keywords&gt;Quality Control&lt;/Keywords&gt;&lt;Keywords&gt;Randomized Controlled Trials as Topic&lt;/Keywords&gt;&lt;Keywords&gt;Research Design&lt;/Keywords&gt;&lt;Keywords&gt;Review Literature as Topic&lt;/Keywords&gt;&lt;Keywords&gt;standards&lt;/Keywords&gt;&lt;Reprint&gt;Not in File&lt;/Reprint&gt;&lt;Start_Page&gt;11&lt;/Start_Page&gt;&lt;Periodical&gt;BMC.Med Res.Methodol.&lt;/Periodical&gt;&lt;Volume&gt;10&lt;/Volume&gt;&lt;User_Def_5&gt;PMC2834676&lt;/User_Def_5&gt;&lt;Misc_3&gt;1471-2288-10-11 [pii];10.1186/1471-2288-10-11 [doi]&lt;/Misc_3&gt;&lt;Address&gt;Biostatistics Unit, Father Sean O&amp;apos;Sullivan Research Centre, St Joseph&amp;apos;s Healthcare, 50 Charlton Avenue East, Hamilton ON L8N 4A6, Canada&lt;/Address&gt;&lt;Web_URL&gt;PM:20137069&lt;/Web_URL&gt;&lt;ZZ_JournalStdAbbrev&gt;&lt;f name="System"&gt;BMC.Med Res.Methodol.&lt;/f&gt;&lt;/ZZ_JournalStdAbbrev&gt;&lt;ZZ_WorkformID&gt;1&lt;/ZZ_WorkformID&gt;&lt;/MDL&gt;&lt;/Cite&gt;&lt;/Refman&gt;</w:instrText>
      </w:r>
      <w:r w:rsidR="006F7F06" w:rsidRPr="00271B1B">
        <w:rPr>
          <w:rFonts w:cs="Arial"/>
          <w:color w:val="000000" w:themeColor="text1"/>
        </w:rPr>
        <w:fldChar w:fldCharType="separate"/>
      </w:r>
      <w:r w:rsidR="00505058" w:rsidRPr="00271B1B">
        <w:rPr>
          <w:rFonts w:cs="Arial"/>
          <w:noProof/>
          <w:color w:val="000000" w:themeColor="text1"/>
          <w:vertAlign w:val="superscript"/>
        </w:rPr>
        <w:t>(36)</w:t>
      </w:r>
      <w:r w:rsidR="006F7F06" w:rsidRPr="00271B1B">
        <w:rPr>
          <w:rFonts w:cs="Arial"/>
          <w:color w:val="000000" w:themeColor="text1"/>
        </w:rPr>
        <w:fldChar w:fldCharType="end"/>
      </w:r>
      <w:r w:rsidR="00AD0D23" w:rsidRPr="00271B1B">
        <w:rPr>
          <w:rFonts w:cs="Arial"/>
          <w:color w:val="000000" w:themeColor="text1"/>
        </w:rPr>
        <w:t xml:space="preserve"> </w:t>
      </w:r>
      <w:r w:rsidR="00B538EC" w:rsidRPr="00271B1B">
        <w:rPr>
          <w:rFonts w:cs="Arial"/>
          <w:color w:val="000000" w:themeColor="text1"/>
        </w:rPr>
        <w:t>question</w:t>
      </w:r>
      <w:r w:rsidR="00AD0D23" w:rsidRPr="00271B1B">
        <w:rPr>
          <w:rFonts w:cs="Arial"/>
          <w:color w:val="000000" w:themeColor="text1"/>
        </w:rPr>
        <w:t xml:space="preserve"> detailed below: </w:t>
      </w:r>
    </w:p>
    <w:p w:rsidR="00A92C1A" w:rsidRPr="00271B1B" w:rsidRDefault="004925C8" w:rsidP="00A92C1A">
      <w:pPr>
        <w:spacing w:line="360" w:lineRule="auto"/>
        <w:jc w:val="both"/>
        <w:rPr>
          <w:rFonts w:cs="Arial"/>
          <w:color w:val="000000" w:themeColor="text1"/>
        </w:rPr>
      </w:pPr>
      <w:r w:rsidRPr="00271B1B">
        <w:rPr>
          <w:rFonts w:cs="Arial"/>
          <w:b/>
          <w:color w:val="000000" w:themeColor="text1"/>
        </w:rPr>
        <w:t>P</w:t>
      </w:r>
      <w:r w:rsidRPr="00271B1B">
        <w:rPr>
          <w:rFonts w:cs="Arial"/>
          <w:color w:val="000000" w:themeColor="text1"/>
        </w:rPr>
        <w:t xml:space="preserve">opulation (P) - </w:t>
      </w:r>
      <w:r w:rsidR="00A92C1A" w:rsidRPr="00271B1B">
        <w:rPr>
          <w:rFonts w:cs="Arial"/>
          <w:color w:val="000000" w:themeColor="text1"/>
        </w:rPr>
        <w:t>Asthmatics of all ages prescribed regular maintenance ICS</w:t>
      </w:r>
    </w:p>
    <w:p w:rsidR="00A92C1A" w:rsidRPr="00271B1B" w:rsidRDefault="004925C8" w:rsidP="00A92C1A">
      <w:pPr>
        <w:spacing w:line="360" w:lineRule="auto"/>
        <w:jc w:val="both"/>
        <w:rPr>
          <w:rFonts w:cs="Arial"/>
          <w:color w:val="000000" w:themeColor="text1"/>
        </w:rPr>
      </w:pPr>
      <w:r w:rsidRPr="00271B1B">
        <w:rPr>
          <w:rFonts w:cs="Arial"/>
          <w:b/>
          <w:color w:val="000000" w:themeColor="text1"/>
        </w:rPr>
        <w:t>I</w:t>
      </w:r>
      <w:r w:rsidRPr="00271B1B">
        <w:rPr>
          <w:rFonts w:cs="Arial"/>
          <w:color w:val="000000" w:themeColor="text1"/>
        </w:rPr>
        <w:t xml:space="preserve">ntervention (I) - </w:t>
      </w:r>
      <w:r w:rsidR="00A92C1A" w:rsidRPr="00271B1B">
        <w:rPr>
          <w:rFonts w:cs="Arial"/>
          <w:color w:val="000000" w:themeColor="text1"/>
        </w:rPr>
        <w:t>Effectiveness of fine vs. extra-fine size ICS particles in maintaining asthma control</w:t>
      </w:r>
    </w:p>
    <w:p w:rsidR="00A92C1A" w:rsidRPr="00271B1B" w:rsidRDefault="004925C8" w:rsidP="00A92C1A">
      <w:pPr>
        <w:spacing w:line="360" w:lineRule="auto"/>
        <w:jc w:val="both"/>
        <w:rPr>
          <w:rFonts w:cs="Arial"/>
          <w:color w:val="000000" w:themeColor="text1"/>
        </w:rPr>
      </w:pPr>
      <w:r w:rsidRPr="00271B1B">
        <w:rPr>
          <w:rFonts w:cs="Arial"/>
          <w:b/>
          <w:color w:val="000000" w:themeColor="text1"/>
        </w:rPr>
        <w:t>C</w:t>
      </w:r>
      <w:r w:rsidRPr="00271B1B">
        <w:rPr>
          <w:rFonts w:cs="Arial"/>
          <w:color w:val="000000" w:themeColor="text1"/>
        </w:rPr>
        <w:t>omparison (</w:t>
      </w:r>
      <w:r w:rsidR="00A92C1A" w:rsidRPr="00271B1B">
        <w:rPr>
          <w:rFonts w:cs="Arial"/>
          <w:color w:val="000000" w:themeColor="text1"/>
        </w:rPr>
        <w:t>C</w:t>
      </w:r>
      <w:r w:rsidRPr="00271B1B">
        <w:rPr>
          <w:rFonts w:cs="Arial"/>
          <w:color w:val="000000" w:themeColor="text1"/>
        </w:rPr>
        <w:t xml:space="preserve">) </w:t>
      </w:r>
      <w:r w:rsidR="00A92C1A" w:rsidRPr="00271B1B">
        <w:rPr>
          <w:rFonts w:cs="Arial"/>
          <w:color w:val="000000" w:themeColor="text1"/>
        </w:rPr>
        <w:t>-</w:t>
      </w:r>
      <w:r w:rsidRPr="00271B1B">
        <w:rPr>
          <w:rFonts w:cs="Arial"/>
          <w:color w:val="000000" w:themeColor="text1"/>
        </w:rPr>
        <w:t xml:space="preserve"> </w:t>
      </w:r>
      <w:r w:rsidR="00A92C1A" w:rsidRPr="00271B1B">
        <w:rPr>
          <w:rFonts w:cs="Arial"/>
          <w:color w:val="000000" w:themeColor="text1"/>
        </w:rPr>
        <w:t>Comparison of outcomes between groups using the same or different molecules administered as extra-fine o</w:t>
      </w:r>
      <w:r w:rsidR="00065585" w:rsidRPr="00271B1B">
        <w:rPr>
          <w:rFonts w:cs="Arial"/>
          <w:color w:val="000000" w:themeColor="text1"/>
        </w:rPr>
        <w:t>r fine-particle</w:t>
      </w:r>
      <w:r w:rsidR="00A64D4F" w:rsidRPr="00271B1B">
        <w:rPr>
          <w:rFonts w:cs="Arial"/>
          <w:color w:val="000000" w:themeColor="text1"/>
        </w:rPr>
        <w:t>. Mean prescribed drug doses were calculated in terms of nominal dose (</w:t>
      </w:r>
      <w:r w:rsidR="0090484F" w:rsidRPr="00271B1B">
        <w:rPr>
          <w:rFonts w:cs="Arial"/>
          <w:color w:val="000000" w:themeColor="text1"/>
        </w:rPr>
        <w:t>i.e.</w:t>
      </w:r>
      <w:r w:rsidR="00A64D4F" w:rsidRPr="00271B1B">
        <w:rPr>
          <w:rFonts w:cs="Arial"/>
          <w:color w:val="000000" w:themeColor="text1"/>
        </w:rPr>
        <w:t xml:space="preserve"> the dose indicated </w:t>
      </w:r>
      <w:r w:rsidR="0090484F" w:rsidRPr="00271B1B">
        <w:rPr>
          <w:rFonts w:cs="Arial"/>
          <w:color w:val="000000" w:themeColor="text1"/>
        </w:rPr>
        <w:t>o</w:t>
      </w:r>
      <w:r w:rsidR="00A64D4F" w:rsidRPr="00271B1B">
        <w:rPr>
          <w:rFonts w:cs="Arial"/>
          <w:color w:val="000000" w:themeColor="text1"/>
        </w:rPr>
        <w:t xml:space="preserve">n the product label). </w:t>
      </w:r>
    </w:p>
    <w:p w:rsidR="00A92C1A" w:rsidRPr="00271B1B" w:rsidRDefault="004925C8" w:rsidP="00A92C1A">
      <w:pPr>
        <w:spacing w:line="360" w:lineRule="auto"/>
        <w:jc w:val="both"/>
        <w:rPr>
          <w:rFonts w:cs="Arial"/>
          <w:color w:val="000000" w:themeColor="text1"/>
        </w:rPr>
      </w:pPr>
      <w:r w:rsidRPr="00271B1B">
        <w:rPr>
          <w:rFonts w:cs="Arial"/>
          <w:b/>
          <w:color w:val="000000" w:themeColor="text1"/>
        </w:rPr>
        <w:t>O</w:t>
      </w:r>
      <w:r w:rsidRPr="00271B1B">
        <w:rPr>
          <w:rFonts w:cs="Arial"/>
          <w:color w:val="000000" w:themeColor="text1"/>
        </w:rPr>
        <w:t>utcome</w:t>
      </w:r>
      <w:r w:rsidR="007B2C76" w:rsidRPr="00271B1B">
        <w:rPr>
          <w:rFonts w:cs="Arial"/>
          <w:color w:val="000000" w:themeColor="text1"/>
        </w:rPr>
        <w:t>s</w:t>
      </w:r>
      <w:r w:rsidRPr="00271B1B">
        <w:rPr>
          <w:rFonts w:cs="Arial"/>
          <w:color w:val="000000" w:themeColor="text1"/>
        </w:rPr>
        <w:t xml:space="preserve"> (</w:t>
      </w:r>
      <w:r w:rsidR="00A92C1A" w:rsidRPr="00271B1B">
        <w:rPr>
          <w:rFonts w:cs="Arial"/>
          <w:color w:val="000000" w:themeColor="text1"/>
        </w:rPr>
        <w:t>O</w:t>
      </w:r>
      <w:r w:rsidR="00065585" w:rsidRPr="00271B1B">
        <w:rPr>
          <w:rFonts w:cs="Arial"/>
          <w:color w:val="000000" w:themeColor="text1"/>
        </w:rPr>
        <w:t>) -</w:t>
      </w:r>
      <w:r w:rsidR="00786E88" w:rsidRPr="00271B1B">
        <w:rPr>
          <w:rFonts w:cs="Arial"/>
          <w:color w:val="000000" w:themeColor="text1"/>
        </w:rPr>
        <w:t xml:space="preserve"> The primary measure of asthma control was a composite measure defined as (i) no recorded hospital attendance for asthma (including admission or emergency department visit, out of hours, or outpatient attendance); (ii) no prescription for oral corticosteroid and (iii) no consultation, hospital admission or emergency department attendance for lower respiratory tract infection requiring antibiotics. The </w:t>
      </w:r>
      <w:r w:rsidR="007B2C76" w:rsidRPr="00271B1B">
        <w:rPr>
          <w:rFonts w:cs="Arial"/>
          <w:color w:val="000000" w:themeColor="text1"/>
        </w:rPr>
        <w:t>secondary</w:t>
      </w:r>
      <w:r w:rsidR="00786E88" w:rsidRPr="00271B1B">
        <w:rPr>
          <w:rFonts w:cs="Arial"/>
          <w:color w:val="000000" w:themeColor="text1"/>
        </w:rPr>
        <w:t xml:space="preserve"> composite measure where available </w:t>
      </w:r>
      <w:r w:rsidR="007B2C76" w:rsidRPr="00271B1B">
        <w:rPr>
          <w:rFonts w:cs="Arial"/>
          <w:color w:val="000000" w:themeColor="text1"/>
        </w:rPr>
        <w:t>was</w:t>
      </w:r>
      <w:r w:rsidR="00786E88" w:rsidRPr="00271B1B">
        <w:rPr>
          <w:rFonts w:cs="Arial"/>
          <w:color w:val="000000" w:themeColor="text1"/>
        </w:rPr>
        <w:t xml:space="preserve"> asthma cont</w:t>
      </w:r>
      <w:r w:rsidR="007B2C76" w:rsidRPr="00271B1B">
        <w:rPr>
          <w:rFonts w:cs="Arial"/>
          <w:color w:val="000000" w:themeColor="text1"/>
        </w:rPr>
        <w:t>rol plus shor</w:t>
      </w:r>
      <w:r w:rsidR="00786E88" w:rsidRPr="00271B1B">
        <w:rPr>
          <w:rFonts w:cs="Arial"/>
          <w:color w:val="000000" w:themeColor="text1"/>
        </w:rPr>
        <w:t xml:space="preserve">t acting </w:t>
      </w:r>
      <w:r w:rsidR="007B2C76" w:rsidRPr="00271B1B">
        <w:rPr>
          <w:rFonts w:cs="Arial"/>
          <w:color w:val="000000" w:themeColor="text1"/>
        </w:rPr>
        <w:t>β-</w:t>
      </w:r>
      <w:r w:rsidR="00786E88" w:rsidRPr="00271B1B">
        <w:rPr>
          <w:rFonts w:cs="Arial"/>
          <w:color w:val="000000" w:themeColor="text1"/>
        </w:rPr>
        <w:t xml:space="preserve"> agonist use </w:t>
      </w:r>
      <w:r w:rsidR="007B2C76" w:rsidRPr="00271B1B">
        <w:rPr>
          <w:rFonts w:cs="Arial"/>
          <w:color w:val="000000" w:themeColor="text1"/>
        </w:rPr>
        <w:t xml:space="preserve">which </w:t>
      </w:r>
      <w:r w:rsidR="00786E88" w:rsidRPr="00271B1B">
        <w:rPr>
          <w:rFonts w:cs="Arial"/>
          <w:color w:val="000000" w:themeColor="text1"/>
        </w:rPr>
        <w:t xml:space="preserve">included an average prescribed daily dose of salbutamol </w:t>
      </w:r>
      <w:r w:rsidR="00747BE0" w:rsidRPr="00271B1B">
        <w:rPr>
          <w:rFonts w:cs="Arial"/>
          <w:color w:val="000000" w:themeColor="text1"/>
        </w:rPr>
        <w:t>o</w:t>
      </w:r>
      <w:r w:rsidR="00786E88" w:rsidRPr="00271B1B">
        <w:rPr>
          <w:rFonts w:cs="Arial"/>
          <w:color w:val="000000" w:themeColor="text1"/>
        </w:rPr>
        <w:t>f 200 mcg or less or terbutaline 500 mcg  or less</w:t>
      </w:r>
      <w:r w:rsidR="007B2C76" w:rsidRPr="00271B1B">
        <w:rPr>
          <w:rFonts w:cs="Arial"/>
          <w:color w:val="000000" w:themeColor="text1"/>
        </w:rPr>
        <w:t xml:space="preserve">. </w:t>
      </w:r>
      <w:r w:rsidR="00786E88" w:rsidRPr="00271B1B">
        <w:rPr>
          <w:color w:val="000000" w:themeColor="text1"/>
        </w:rPr>
        <w:t>Severe a</w:t>
      </w:r>
      <w:r w:rsidR="00F82B86" w:rsidRPr="00271B1B">
        <w:rPr>
          <w:color w:val="000000" w:themeColor="text1"/>
        </w:rPr>
        <w:t>sthma exacerbation</w:t>
      </w:r>
      <w:r w:rsidR="00786E88" w:rsidRPr="00271B1B">
        <w:rPr>
          <w:color w:val="000000" w:themeColor="text1"/>
        </w:rPr>
        <w:t xml:space="preserve"> was defined as a course of </w:t>
      </w:r>
      <w:r w:rsidR="00F82B86" w:rsidRPr="00271B1B">
        <w:rPr>
          <w:color w:val="000000" w:themeColor="text1"/>
        </w:rPr>
        <w:t>oral cort</w:t>
      </w:r>
      <w:r w:rsidR="00786E88" w:rsidRPr="00271B1B">
        <w:rPr>
          <w:color w:val="000000" w:themeColor="text1"/>
        </w:rPr>
        <w:t>icosteroids, hospital admission</w:t>
      </w:r>
      <w:r w:rsidR="00F82B86" w:rsidRPr="00271B1B">
        <w:rPr>
          <w:color w:val="000000" w:themeColor="text1"/>
        </w:rPr>
        <w:t xml:space="preserve">, </w:t>
      </w:r>
      <w:r w:rsidR="00786E88" w:rsidRPr="00271B1B">
        <w:rPr>
          <w:color w:val="000000" w:themeColor="text1"/>
        </w:rPr>
        <w:t xml:space="preserve">or </w:t>
      </w:r>
      <w:r w:rsidR="00F82B86" w:rsidRPr="00271B1B">
        <w:rPr>
          <w:color w:val="000000" w:themeColor="text1"/>
        </w:rPr>
        <w:t>emergency hospital attendance for asthma</w:t>
      </w:r>
      <w:r w:rsidR="00786E88" w:rsidRPr="00271B1B">
        <w:rPr>
          <w:color w:val="000000" w:themeColor="text1"/>
        </w:rPr>
        <w:t>.</w:t>
      </w:r>
    </w:p>
    <w:p w:rsidR="00A92C1A" w:rsidRPr="00271B1B" w:rsidRDefault="004925C8" w:rsidP="00A92C1A">
      <w:pPr>
        <w:spacing w:line="360" w:lineRule="auto"/>
        <w:jc w:val="both"/>
        <w:rPr>
          <w:rFonts w:cs="Arial"/>
          <w:color w:val="000000" w:themeColor="text1"/>
        </w:rPr>
      </w:pPr>
      <w:r w:rsidRPr="00271B1B">
        <w:rPr>
          <w:rFonts w:cs="Arial"/>
          <w:b/>
          <w:color w:val="000000" w:themeColor="text1"/>
        </w:rPr>
        <w:t>T</w:t>
      </w:r>
      <w:r w:rsidRPr="00271B1B">
        <w:rPr>
          <w:rFonts w:cs="Arial"/>
          <w:color w:val="000000" w:themeColor="text1"/>
        </w:rPr>
        <w:t>ime (</w:t>
      </w:r>
      <w:r w:rsidR="00A92C1A" w:rsidRPr="00271B1B">
        <w:rPr>
          <w:rFonts w:cs="Arial"/>
          <w:color w:val="000000" w:themeColor="text1"/>
        </w:rPr>
        <w:t>T</w:t>
      </w:r>
      <w:r w:rsidRPr="00271B1B">
        <w:rPr>
          <w:rFonts w:cs="Arial"/>
          <w:color w:val="000000" w:themeColor="text1"/>
        </w:rPr>
        <w:t xml:space="preserve">) </w:t>
      </w:r>
      <w:r w:rsidR="00A92C1A" w:rsidRPr="00271B1B">
        <w:rPr>
          <w:rFonts w:cs="Arial"/>
          <w:color w:val="000000" w:themeColor="text1"/>
        </w:rPr>
        <w:t>- 12 months</w:t>
      </w:r>
    </w:p>
    <w:p w:rsidR="00A92C1A" w:rsidRPr="00271B1B" w:rsidRDefault="00A92C1A" w:rsidP="007D2BA1">
      <w:pPr>
        <w:spacing w:line="360" w:lineRule="auto"/>
        <w:jc w:val="both"/>
        <w:rPr>
          <w:rFonts w:cs="Arial"/>
          <w:color w:val="000000" w:themeColor="text1"/>
        </w:rPr>
      </w:pPr>
    </w:p>
    <w:p w:rsidR="00976F9A" w:rsidRPr="00271B1B" w:rsidRDefault="00D40A98" w:rsidP="00976F9A">
      <w:pPr>
        <w:spacing w:line="360" w:lineRule="auto"/>
        <w:jc w:val="both"/>
        <w:rPr>
          <w:rFonts w:cs="Arial"/>
          <w:b/>
          <w:color w:val="000000" w:themeColor="text1"/>
        </w:rPr>
      </w:pPr>
      <w:r w:rsidRPr="00271B1B">
        <w:rPr>
          <w:rFonts w:cs="Arial"/>
          <w:b/>
          <w:color w:val="000000" w:themeColor="text1"/>
        </w:rPr>
        <w:t>Data Extraction</w:t>
      </w:r>
      <w:r w:rsidR="00AD0D23" w:rsidRPr="00271B1B">
        <w:rPr>
          <w:rFonts w:cs="Arial"/>
          <w:b/>
          <w:color w:val="000000" w:themeColor="text1"/>
        </w:rPr>
        <w:t xml:space="preserve"> and quality assessment:</w:t>
      </w:r>
    </w:p>
    <w:p w:rsidR="00D40A98" w:rsidRPr="00271B1B" w:rsidRDefault="002D55EA" w:rsidP="00F12312">
      <w:pPr>
        <w:spacing w:before="120" w:line="360" w:lineRule="auto"/>
        <w:jc w:val="both"/>
        <w:rPr>
          <w:rFonts w:cs="Arial"/>
          <w:color w:val="000000" w:themeColor="text1"/>
        </w:rPr>
      </w:pPr>
      <w:r w:rsidRPr="00271B1B">
        <w:rPr>
          <w:rFonts w:eastAsia="Calibri" w:cs="Arial"/>
          <w:color w:val="000000" w:themeColor="text1"/>
          <w:lang w:eastAsia="de-CH"/>
        </w:rPr>
        <w:t>The</w:t>
      </w:r>
      <w:r w:rsidR="00AD0D23" w:rsidRPr="00271B1B">
        <w:rPr>
          <w:rFonts w:eastAsia="Calibri" w:cs="Arial"/>
          <w:color w:val="000000" w:themeColor="text1"/>
          <w:lang w:eastAsia="de-CH"/>
        </w:rPr>
        <w:t xml:space="preserve"> quality</w:t>
      </w:r>
      <w:r w:rsidRPr="00271B1B">
        <w:rPr>
          <w:rFonts w:eastAsia="Calibri" w:cs="Arial"/>
          <w:color w:val="000000" w:themeColor="text1"/>
          <w:lang w:eastAsia="de-CH"/>
        </w:rPr>
        <w:t xml:space="preserve"> of </w:t>
      </w:r>
      <w:r w:rsidR="00F76E96" w:rsidRPr="00271B1B">
        <w:rPr>
          <w:rFonts w:eastAsia="Calibri" w:cs="Arial"/>
          <w:color w:val="000000" w:themeColor="text1"/>
          <w:lang w:eastAsia="de-CH"/>
        </w:rPr>
        <w:t xml:space="preserve">each </w:t>
      </w:r>
      <w:r w:rsidRPr="00271B1B">
        <w:rPr>
          <w:rFonts w:eastAsia="Calibri" w:cs="Arial"/>
          <w:color w:val="000000" w:themeColor="text1"/>
          <w:lang w:eastAsia="de-CH"/>
        </w:rPr>
        <w:t>stud</w:t>
      </w:r>
      <w:r w:rsidR="00F76E96" w:rsidRPr="00271B1B">
        <w:rPr>
          <w:rFonts w:eastAsia="Calibri" w:cs="Arial"/>
          <w:color w:val="000000" w:themeColor="text1"/>
          <w:lang w:eastAsia="de-CH"/>
        </w:rPr>
        <w:t>y</w:t>
      </w:r>
      <w:r w:rsidR="00AD0D23" w:rsidRPr="00271B1B">
        <w:rPr>
          <w:rFonts w:eastAsia="Calibri" w:cs="Arial"/>
          <w:color w:val="000000" w:themeColor="text1"/>
          <w:lang w:eastAsia="de-CH"/>
        </w:rPr>
        <w:t xml:space="preserve"> was independently determined by two Respiratory Effectiveness Group (REG) taskforce members or collaborators using the quality criteria for observational database comparative studies</w:t>
      </w:r>
      <w:r w:rsidR="00F82B86" w:rsidRPr="00271B1B">
        <w:rPr>
          <w:rFonts w:eastAsia="Calibri" w:cs="Arial"/>
          <w:color w:val="000000" w:themeColor="text1"/>
          <w:lang w:eastAsia="de-CH"/>
        </w:rPr>
        <w:t xml:space="preserve"> developed by the REG in collaboration with</w:t>
      </w:r>
      <w:r w:rsidR="003D466A" w:rsidRPr="00271B1B">
        <w:rPr>
          <w:rFonts w:eastAsia="Calibri" w:cs="Arial"/>
          <w:color w:val="000000" w:themeColor="text1"/>
          <w:lang w:eastAsia="de-CH"/>
        </w:rPr>
        <w:t xml:space="preserve"> the</w:t>
      </w:r>
      <w:r w:rsidR="00F82B86" w:rsidRPr="00271B1B">
        <w:rPr>
          <w:rFonts w:eastAsia="Calibri" w:cs="Arial"/>
          <w:color w:val="000000" w:themeColor="text1"/>
          <w:lang w:eastAsia="de-CH"/>
        </w:rPr>
        <w:t xml:space="preserve"> European Academy of Allergy and Clinical Immunology</w:t>
      </w:r>
      <w:r w:rsidR="00AD0D23" w:rsidRPr="00271B1B">
        <w:rPr>
          <w:rFonts w:cs="Arial"/>
          <w:color w:val="000000" w:themeColor="text1"/>
        </w:rPr>
        <w:t>.</w:t>
      </w:r>
      <w:r w:rsidR="006F7F06" w:rsidRPr="00271B1B">
        <w:rPr>
          <w:rFonts w:cs="Arial"/>
          <w:color w:val="000000" w:themeColor="text1"/>
        </w:rPr>
        <w:fldChar w:fldCharType="begin"/>
      </w:r>
      <w:r w:rsidR="00F11B68" w:rsidRPr="00271B1B">
        <w:rPr>
          <w:rFonts w:cs="Arial"/>
          <w:color w:val="000000" w:themeColor="text1"/>
        </w:rPr>
        <w:instrText xml:space="preserve"> ADDIN REFMGR.CITE &lt;Refman&gt;&lt;Cite&gt;&lt;Author&gt;Roche&lt;/Author&gt;&lt;Year&gt;2014&lt;/Year&gt;&lt;RecNum&gt;73&lt;/RecNum&gt;&lt;IDText&gt;Quality standards for real-world research. Focus on observational database studies of comparative effectiveness&lt;/IDText&gt;&lt;MDL Ref_Type="Journal"&gt;&lt;Ref_Type&gt;Journal&lt;/Ref_Type&gt;&lt;Ref_ID&gt;73&lt;/Ref_ID&gt;&lt;Title_Primary&gt;Quality standards for real-world research. Focus on observational database studies of comparative effectiveness&lt;/Title_Primary&gt;&lt;Authors_Primary&gt;Roche,N.&lt;/Authors_Primary&gt;&lt;Authors_Primary&gt;Reddel,H.&lt;/Authors_Primary&gt;&lt;Authors_Primary&gt;Martin,R.&lt;/Authors_Primary&gt;&lt;Authors_Primary&gt;Brusselle,G.&lt;/Authors_Primary&gt;&lt;Authors_Primary&gt;Papi,A.&lt;/Authors_Primary&gt;&lt;Authors_Primary&gt;Thomas,M.&lt;/Authors_Primary&gt;&lt;Authors_Primary&gt;Postma,D.&lt;/Authors_Primary&gt;&lt;Authors_Primary&gt;Thomas,V.&lt;/Authors_Primary&gt;&lt;Authors_Primary&gt;Rand,C.&lt;/Authors_Primary&gt;&lt;Authors_Primary&gt;Chisholm,A.&lt;/Authors_Primary&gt;&lt;Authors_Primary&gt;Price,D.&lt;/Authors_Primary&gt;&lt;Date_Primary&gt;2014/2&lt;/Date_Primary&gt;&lt;Keywords&gt;Biomedical Research&lt;/Keywords&gt;&lt;Keywords&gt;Checklist&lt;/Keywords&gt;&lt;Keywords&gt;Comparative Effectiveness Research&lt;/Keywords&gt;&lt;Keywords&gt;Data Collection&lt;/Keywords&gt;&lt;Keywords&gt;Databases,Factual&lt;/Keywords&gt;&lt;Keywords&gt;Humans&lt;/Keywords&gt;&lt;Keywords&gt;Observational Studies as Topic&lt;/Keywords&gt;&lt;Keywords&gt;Research Design&lt;/Keywords&gt;&lt;Keywords&gt;standards&lt;/Keywords&gt;&lt;Reprint&gt;Not in File&lt;/Reprint&gt;&lt;Start_Page&gt;S99&lt;/Start_Page&gt;&lt;End_Page&gt;104&lt;/End_Page&gt;&lt;Periodical&gt;Ann.Am Thorac.Soc.&lt;/Periodical&gt;&lt;Volume&gt;11 Suppl 2&lt;/Volume&gt;&lt;Misc_3&gt;10.1513/AnnalsATS.201309-300RM [doi]&lt;/Misc_3&gt;&lt;Address&gt;1 Cochin Hospital Group, APHP and University Paris Descartes, Paris, France;&lt;/Address&gt;&lt;Web_URL&gt;PM:24559028&lt;/Web_URL&gt;&lt;ZZ_JournalStdAbbrev&gt;&lt;f name="System"&gt;Ann.Am Thorac.Soc.&lt;/f&gt;&lt;/ZZ_JournalStdAbbrev&gt;&lt;ZZ_WorkformID&gt;1&lt;/ZZ_WorkformID&gt;&lt;/MDL&gt;&lt;/Cite&gt;&lt;/Refman&gt;</w:instrText>
      </w:r>
      <w:r w:rsidR="006F7F06" w:rsidRPr="00271B1B">
        <w:rPr>
          <w:rFonts w:cs="Arial"/>
          <w:color w:val="000000" w:themeColor="text1"/>
        </w:rPr>
        <w:fldChar w:fldCharType="separate"/>
      </w:r>
      <w:r w:rsidR="00505058" w:rsidRPr="00271B1B">
        <w:rPr>
          <w:rFonts w:cs="Arial"/>
          <w:noProof/>
          <w:color w:val="000000" w:themeColor="text1"/>
          <w:vertAlign w:val="superscript"/>
        </w:rPr>
        <w:t>(37)</w:t>
      </w:r>
      <w:r w:rsidR="006F7F06" w:rsidRPr="00271B1B">
        <w:rPr>
          <w:rFonts w:cs="Arial"/>
          <w:color w:val="000000" w:themeColor="text1"/>
        </w:rPr>
        <w:fldChar w:fldCharType="end"/>
      </w:r>
      <w:r w:rsidR="00AD0D23" w:rsidRPr="00271B1B">
        <w:rPr>
          <w:rFonts w:cs="Arial"/>
          <w:color w:val="000000" w:themeColor="text1"/>
          <w:lang w:eastAsia="de-CH"/>
        </w:rPr>
        <w:t xml:space="preserve"> </w:t>
      </w:r>
      <w:r w:rsidRPr="00271B1B">
        <w:rPr>
          <w:rFonts w:cs="Arial"/>
          <w:color w:val="000000" w:themeColor="text1"/>
          <w:lang w:eastAsia="de-CH"/>
        </w:rPr>
        <w:t>A</w:t>
      </w:r>
      <w:r w:rsidR="00AD0D23" w:rsidRPr="00271B1B">
        <w:rPr>
          <w:rFonts w:cs="Arial"/>
          <w:color w:val="000000" w:themeColor="text1"/>
          <w:lang w:eastAsia="de-CH"/>
        </w:rPr>
        <w:t xml:space="preserve"> paper had to be assessed by two raters as having fulfilled all of the primary quality criteria pre-specified by the REG taskforce</w:t>
      </w:r>
      <w:r w:rsidRPr="00271B1B">
        <w:rPr>
          <w:rFonts w:cs="Arial"/>
          <w:color w:val="000000" w:themeColor="text1"/>
          <w:lang w:eastAsia="de-CH"/>
        </w:rPr>
        <w:t>,</w:t>
      </w:r>
      <w:r w:rsidR="006F7F06" w:rsidRPr="00271B1B">
        <w:rPr>
          <w:rFonts w:cs="Arial"/>
          <w:color w:val="000000" w:themeColor="text1"/>
          <w:lang w:eastAsia="de-CH"/>
        </w:rPr>
        <w:fldChar w:fldCharType="begin"/>
      </w:r>
      <w:r w:rsidR="00F11B68" w:rsidRPr="00271B1B">
        <w:rPr>
          <w:rFonts w:cs="Arial"/>
          <w:color w:val="000000" w:themeColor="text1"/>
          <w:lang w:eastAsia="de-CH"/>
        </w:rPr>
        <w:instrText xml:space="preserve"> ADDIN REFMGR.CITE &lt;Refman&gt;&lt;Cite&gt;&lt;Author&gt;Roche&lt;/Author&gt;&lt;Year&gt;2014&lt;/Year&gt;&lt;RecNum&gt;73&lt;/RecNum&gt;&lt;IDText&gt;Quality standards for real-world research. Focus on observational database studies of comparative effectiveness&lt;/IDText&gt;&lt;MDL Ref_Type="Journal"&gt;&lt;Ref_Type&gt;Journal&lt;/Ref_Type&gt;&lt;Ref_ID&gt;73&lt;/Ref_ID&gt;&lt;Title_Primary&gt;Quality standards for real-world research. Focus on observational database studies of comparative effectiveness&lt;/Title_Primary&gt;&lt;Authors_Primary&gt;Roche,N.&lt;/Authors_Primary&gt;&lt;Authors_Primary&gt;Reddel,H.&lt;/Authors_Primary&gt;&lt;Authors_Primary&gt;Martin,R.&lt;/Authors_Primary&gt;&lt;Authors_Primary&gt;Brusselle,G.&lt;/Authors_Primary&gt;&lt;Authors_Primary&gt;Papi,A.&lt;/Authors_Primary&gt;&lt;Authors_Primary&gt;Thomas,M.&lt;/Authors_Primary&gt;&lt;Authors_Primary&gt;Postma,D.&lt;/Authors_Primary&gt;&lt;Authors_Primary&gt;Thomas,V.&lt;/Authors_Primary&gt;&lt;Authors_Primary&gt;Rand,C.&lt;/Authors_Primary&gt;&lt;Authors_Primary&gt;Chisholm,A.&lt;/Authors_Primary&gt;&lt;Authors_Primary&gt;Price,D.&lt;/Authors_Primary&gt;&lt;Date_Primary&gt;2014/2&lt;/Date_Primary&gt;&lt;Keywords&gt;Biomedical Research&lt;/Keywords&gt;&lt;Keywords&gt;Checklist&lt;/Keywords&gt;&lt;Keywords&gt;Comparative Effectiveness Research&lt;/Keywords&gt;&lt;Keywords&gt;Data Collection&lt;/Keywords&gt;&lt;Keywords&gt;Databases,Factual&lt;/Keywords&gt;&lt;Keywords&gt;Humans&lt;/Keywords&gt;&lt;Keywords&gt;Observational Studies as Topic&lt;/Keywords&gt;&lt;Keywords&gt;Research Design&lt;/Keywords&gt;&lt;Keywords&gt;standards&lt;/Keywords&gt;&lt;Reprint&gt;Not in File&lt;/Reprint&gt;&lt;Start_Page&gt;S99&lt;/Start_Page&gt;&lt;End_Page&gt;104&lt;/End_Page&gt;&lt;Periodical&gt;Ann.Am Thorac.Soc.&lt;/Periodical&gt;&lt;Volume&gt;11 Suppl 2&lt;/Volume&gt;&lt;Misc_3&gt;10.1513/AnnalsATS.201309-300RM [doi]&lt;/Misc_3&gt;&lt;Address&gt;1 Cochin Hospital Group, APHP and University Paris Descartes, Paris, France;&lt;/Address&gt;&lt;Web_URL&gt;PM:24559028&lt;/Web_URL&gt;&lt;ZZ_JournalStdAbbrev&gt;&lt;f name="System"&gt;Ann.Am Thorac.Soc.&lt;/f&gt;&lt;/ZZ_JournalStdAbbrev&gt;&lt;ZZ_WorkformID&gt;1&lt;/ZZ_WorkformID&gt;&lt;/MDL&gt;&lt;/Cite&gt;&lt;/Refman&gt;</w:instrText>
      </w:r>
      <w:r w:rsidR="006F7F06" w:rsidRPr="00271B1B">
        <w:rPr>
          <w:rFonts w:cs="Arial"/>
          <w:color w:val="000000" w:themeColor="text1"/>
          <w:lang w:eastAsia="de-CH"/>
        </w:rPr>
        <w:fldChar w:fldCharType="separate"/>
      </w:r>
      <w:r w:rsidR="00505058" w:rsidRPr="00271B1B">
        <w:rPr>
          <w:rFonts w:cs="Arial"/>
          <w:noProof/>
          <w:color w:val="000000" w:themeColor="text1"/>
          <w:vertAlign w:val="superscript"/>
          <w:lang w:eastAsia="de-CH"/>
        </w:rPr>
        <w:t>(37)</w:t>
      </w:r>
      <w:r w:rsidR="006F7F06" w:rsidRPr="00271B1B">
        <w:rPr>
          <w:rFonts w:cs="Arial"/>
          <w:color w:val="000000" w:themeColor="text1"/>
          <w:lang w:eastAsia="de-CH"/>
        </w:rPr>
        <w:fldChar w:fldCharType="end"/>
      </w:r>
      <w:r w:rsidRPr="00271B1B">
        <w:rPr>
          <w:rFonts w:cs="Arial"/>
          <w:color w:val="000000" w:themeColor="text1"/>
          <w:lang w:eastAsia="de-CH"/>
        </w:rPr>
        <w:t xml:space="preserve"> to be considered of sufficient quality to be included in the meta-analysis.</w:t>
      </w:r>
      <w:r w:rsidR="00AD0D23" w:rsidRPr="00271B1B">
        <w:rPr>
          <w:rFonts w:cs="Arial"/>
          <w:color w:val="000000" w:themeColor="text1"/>
          <w:lang w:eastAsia="de-CH"/>
        </w:rPr>
        <w:t xml:space="preserve"> </w:t>
      </w:r>
      <w:r w:rsidR="00F82B86" w:rsidRPr="00271B1B">
        <w:rPr>
          <w:color w:val="000000" w:themeColor="text1"/>
        </w:rPr>
        <w:t xml:space="preserve">The tool includes seven key quality domains (i.e. </w:t>
      </w:r>
      <w:r w:rsidR="00F82B86" w:rsidRPr="00271B1B">
        <w:rPr>
          <w:color w:val="000000" w:themeColor="text1"/>
        </w:rPr>
        <w:lastRenderedPageBreak/>
        <w:t>background, design, measures, analysis, results, description, conflict of interests) and a number of primary (mandatory) and supporting (recommended, but optional) quality criteria.</w:t>
      </w:r>
      <w:r w:rsidR="006F7F06" w:rsidRPr="00271B1B">
        <w:rPr>
          <w:color w:val="000000" w:themeColor="text1"/>
        </w:rPr>
        <w:fldChar w:fldCharType="begin"/>
      </w:r>
      <w:r w:rsidR="00F11B68" w:rsidRPr="00271B1B">
        <w:rPr>
          <w:color w:val="000000" w:themeColor="text1"/>
        </w:rPr>
        <w:instrText xml:space="preserve"> ADDIN REFMGR.CITE &lt;Refman&gt;&lt;Cite&gt;&lt;Author&gt;Roche&lt;/Author&gt;&lt;Year&gt;2014&lt;/Year&gt;&lt;RecNum&gt;73&lt;/RecNum&gt;&lt;IDText&gt;Quality standards for real-world research. Focus on observational database studies of comparative effectiveness&lt;/IDText&gt;&lt;MDL Ref_Type="Journal"&gt;&lt;Ref_Type&gt;Journal&lt;/Ref_Type&gt;&lt;Ref_ID&gt;73&lt;/Ref_ID&gt;&lt;Title_Primary&gt;Quality standards for real-world research. Focus on observational database studies of comparative effectiveness&lt;/Title_Primary&gt;&lt;Authors_Primary&gt;Roche,N.&lt;/Authors_Primary&gt;&lt;Authors_Primary&gt;Reddel,H.&lt;/Authors_Primary&gt;&lt;Authors_Primary&gt;Martin,R.&lt;/Authors_Primary&gt;&lt;Authors_Primary&gt;Brusselle,G.&lt;/Authors_Primary&gt;&lt;Authors_Primary&gt;Papi,A.&lt;/Authors_Primary&gt;&lt;Authors_Primary&gt;Thomas,M.&lt;/Authors_Primary&gt;&lt;Authors_Primary&gt;Postma,D.&lt;/Authors_Primary&gt;&lt;Authors_Primary&gt;Thomas,V.&lt;/Authors_Primary&gt;&lt;Authors_Primary&gt;Rand,C.&lt;/Authors_Primary&gt;&lt;Authors_Primary&gt;Chisholm,A.&lt;/Authors_Primary&gt;&lt;Authors_Primary&gt;Price,D.&lt;/Authors_Primary&gt;&lt;Date_Primary&gt;2014/2&lt;/Date_Primary&gt;&lt;Keywords&gt;Biomedical Research&lt;/Keywords&gt;&lt;Keywords&gt;Checklist&lt;/Keywords&gt;&lt;Keywords&gt;Comparative Effectiveness Research&lt;/Keywords&gt;&lt;Keywords&gt;Data Collection&lt;/Keywords&gt;&lt;Keywords&gt;Databases,Factual&lt;/Keywords&gt;&lt;Keywords&gt;Humans&lt;/Keywords&gt;&lt;Keywords&gt;Observational Studies as Topic&lt;/Keywords&gt;&lt;Keywords&gt;Research Design&lt;/Keywords&gt;&lt;Keywords&gt;standards&lt;/Keywords&gt;&lt;Reprint&gt;Not in File&lt;/Reprint&gt;&lt;Start_Page&gt;S99&lt;/Start_Page&gt;&lt;End_Page&gt;104&lt;/End_Page&gt;&lt;Periodical&gt;Ann.Am Thorac.Soc.&lt;/Periodical&gt;&lt;Volume&gt;11 Suppl 2&lt;/Volume&gt;&lt;Misc_3&gt;10.1513/AnnalsATS.201309-300RM [doi]&lt;/Misc_3&gt;&lt;Address&gt;1 Cochin Hospital Group, APHP and University Paris Descartes, Paris, France;&lt;/Address&gt;&lt;Web_URL&gt;PM:24559028&lt;/Web_URL&gt;&lt;ZZ_JournalStdAbbrev&gt;&lt;f name="System"&gt;Ann.Am Thorac.Soc.&lt;/f&gt;&lt;/ZZ_JournalStdAbbrev&gt;&lt;ZZ_WorkformID&gt;1&lt;/ZZ_WorkformID&gt;&lt;/MDL&gt;&lt;/Cite&gt;&lt;/Refman&gt;</w:instrText>
      </w:r>
      <w:r w:rsidR="006F7F06" w:rsidRPr="00271B1B">
        <w:rPr>
          <w:color w:val="000000" w:themeColor="text1"/>
        </w:rPr>
        <w:fldChar w:fldCharType="separate"/>
      </w:r>
      <w:r w:rsidR="00505058" w:rsidRPr="00271B1B">
        <w:rPr>
          <w:noProof/>
          <w:color w:val="000000" w:themeColor="text1"/>
          <w:vertAlign w:val="superscript"/>
        </w:rPr>
        <w:t>(37)</w:t>
      </w:r>
      <w:r w:rsidR="006F7F06" w:rsidRPr="00271B1B">
        <w:rPr>
          <w:color w:val="000000" w:themeColor="text1"/>
        </w:rPr>
        <w:fldChar w:fldCharType="end"/>
      </w:r>
      <w:r w:rsidR="00F82B86" w:rsidRPr="00271B1B">
        <w:rPr>
          <w:color w:val="000000" w:themeColor="text1"/>
        </w:rPr>
        <w:t xml:space="preserve"> </w:t>
      </w:r>
      <w:r w:rsidR="00AD0D23" w:rsidRPr="00271B1B">
        <w:rPr>
          <w:rFonts w:cs="Arial"/>
          <w:color w:val="000000" w:themeColor="text1"/>
          <w:lang w:eastAsia="de-CH"/>
        </w:rPr>
        <w:t>If both raters felt that at least one of the primary criteria was not fulfilled, the paper was not considered to be of sufficient quality to be included in the meta-analysis. A difference in opinion between two raters resulted in a third rater being assigned to offer an adjudicating assessment. In instances where a paper was assessed by three raters, the majority assessment (2:1) was taken to be the overall assessment</w:t>
      </w:r>
      <w:r w:rsidR="00F82B86" w:rsidRPr="00271B1B">
        <w:rPr>
          <w:rFonts w:cs="Arial"/>
          <w:color w:val="000000" w:themeColor="text1"/>
          <w:lang w:eastAsia="de-CH"/>
        </w:rPr>
        <w:t xml:space="preserve">. </w:t>
      </w:r>
      <w:r w:rsidR="00D76A24" w:rsidRPr="00271B1B">
        <w:rPr>
          <w:rFonts w:cs="Arial"/>
          <w:color w:val="000000" w:themeColor="text1"/>
        </w:rPr>
        <w:t xml:space="preserve">Two authors extracted the following information from each included study: first author’s name, year of publication, study design, sample size, study population, names of evaluated ICS, duration of follow-up, endpoints, effect estimates with 95% </w:t>
      </w:r>
      <w:r w:rsidR="00901430" w:rsidRPr="00271B1B">
        <w:rPr>
          <w:rFonts w:cs="Arial"/>
          <w:color w:val="000000" w:themeColor="text1"/>
        </w:rPr>
        <w:t>c</w:t>
      </w:r>
      <w:r w:rsidR="000A6180" w:rsidRPr="00271B1B">
        <w:rPr>
          <w:rFonts w:cs="Arial"/>
          <w:color w:val="000000" w:themeColor="text1"/>
        </w:rPr>
        <w:t>onfidence intervals (</w:t>
      </w:r>
      <w:r w:rsidR="00D76A24" w:rsidRPr="00271B1B">
        <w:rPr>
          <w:rFonts w:cs="Arial"/>
          <w:color w:val="000000" w:themeColor="text1"/>
        </w:rPr>
        <w:t>CI</w:t>
      </w:r>
      <w:r w:rsidR="000A6180" w:rsidRPr="00271B1B">
        <w:rPr>
          <w:rFonts w:cs="Arial"/>
          <w:color w:val="000000" w:themeColor="text1"/>
        </w:rPr>
        <w:t>)</w:t>
      </w:r>
      <w:r w:rsidR="00D76A24" w:rsidRPr="00271B1B">
        <w:rPr>
          <w:rFonts w:cs="Arial"/>
          <w:color w:val="000000" w:themeColor="text1"/>
        </w:rPr>
        <w:t>. Any discrepancy was resolved by referring back to the original study.</w:t>
      </w:r>
    </w:p>
    <w:p w:rsidR="00976F9A" w:rsidRPr="00271B1B" w:rsidRDefault="00976F9A" w:rsidP="005718E5">
      <w:pPr>
        <w:rPr>
          <w:rFonts w:cs="Arial"/>
          <w:color w:val="000000" w:themeColor="text1"/>
          <w:sz w:val="22"/>
        </w:rPr>
      </w:pPr>
    </w:p>
    <w:p w:rsidR="00976F9A" w:rsidRPr="00271B1B" w:rsidRDefault="00976F9A" w:rsidP="005718E5">
      <w:pPr>
        <w:rPr>
          <w:rFonts w:cs="Arial"/>
          <w:color w:val="000000" w:themeColor="text1"/>
          <w:sz w:val="22"/>
        </w:rPr>
      </w:pPr>
    </w:p>
    <w:p w:rsidR="00530303" w:rsidRPr="00271B1B" w:rsidRDefault="00530303" w:rsidP="0004554D">
      <w:pPr>
        <w:spacing w:line="360" w:lineRule="auto"/>
        <w:jc w:val="both"/>
        <w:rPr>
          <w:b/>
          <w:color w:val="000000" w:themeColor="text1"/>
        </w:rPr>
      </w:pPr>
      <w:r w:rsidRPr="00271B1B">
        <w:rPr>
          <w:b/>
          <w:color w:val="000000" w:themeColor="text1"/>
        </w:rPr>
        <w:t xml:space="preserve">Statistical </w:t>
      </w:r>
      <w:r w:rsidR="00390436" w:rsidRPr="00271B1B">
        <w:rPr>
          <w:b/>
          <w:color w:val="000000" w:themeColor="text1"/>
        </w:rPr>
        <w:t>analysis</w:t>
      </w:r>
      <w:r w:rsidRPr="00271B1B">
        <w:rPr>
          <w:b/>
          <w:color w:val="000000" w:themeColor="text1"/>
        </w:rPr>
        <w:t>:</w:t>
      </w:r>
    </w:p>
    <w:p w:rsidR="00B0404C" w:rsidRPr="00271B1B" w:rsidRDefault="00901430" w:rsidP="0004554D">
      <w:pPr>
        <w:spacing w:line="360" w:lineRule="auto"/>
        <w:jc w:val="both"/>
        <w:rPr>
          <w:color w:val="000000" w:themeColor="text1"/>
        </w:rPr>
      </w:pPr>
      <w:r w:rsidRPr="00271B1B">
        <w:rPr>
          <w:color w:val="000000" w:themeColor="text1"/>
        </w:rPr>
        <w:t>A</w:t>
      </w:r>
      <w:r w:rsidR="00635014" w:rsidRPr="00271B1B">
        <w:rPr>
          <w:color w:val="000000" w:themeColor="text1"/>
        </w:rPr>
        <w:t xml:space="preserve">ll effect estimates and 95% confidence intervals </w:t>
      </w:r>
      <w:r w:rsidRPr="00271B1B">
        <w:rPr>
          <w:color w:val="000000" w:themeColor="text1"/>
        </w:rPr>
        <w:t xml:space="preserve">were pooled </w:t>
      </w:r>
      <w:r w:rsidR="00635014" w:rsidRPr="00271B1B">
        <w:rPr>
          <w:color w:val="000000" w:themeColor="text1"/>
        </w:rPr>
        <w:t>into three outcomes: asthma control, exacerbations, and ICS dosing. Rate ratios</w:t>
      </w:r>
      <w:r w:rsidR="000A6180" w:rsidRPr="00271B1B">
        <w:rPr>
          <w:color w:val="000000" w:themeColor="text1"/>
        </w:rPr>
        <w:t xml:space="preserve"> (RR)</w:t>
      </w:r>
      <w:r w:rsidR="00635014" w:rsidRPr="00271B1B">
        <w:rPr>
          <w:color w:val="000000" w:themeColor="text1"/>
        </w:rPr>
        <w:t xml:space="preserve"> and odds ratios</w:t>
      </w:r>
      <w:r w:rsidR="000A6180" w:rsidRPr="00271B1B">
        <w:rPr>
          <w:color w:val="000000" w:themeColor="text1"/>
        </w:rPr>
        <w:t xml:space="preserve"> (OR)</w:t>
      </w:r>
      <w:r w:rsidR="00635014" w:rsidRPr="00271B1B">
        <w:rPr>
          <w:color w:val="000000" w:themeColor="text1"/>
        </w:rPr>
        <w:t xml:space="preserve"> were log transformed prior to analysis. We used Stata’s </w:t>
      </w:r>
      <w:r w:rsidR="00635014" w:rsidRPr="00271B1B">
        <w:rPr>
          <w:i/>
          <w:color w:val="000000" w:themeColor="text1"/>
        </w:rPr>
        <w:t>metan</w:t>
      </w:r>
      <w:r w:rsidR="00635014" w:rsidRPr="00271B1B">
        <w:rPr>
          <w:color w:val="000000" w:themeColor="text1"/>
        </w:rPr>
        <w:t xml:space="preserve"> command to estimate random-effects models for each outcome,</w:t>
      </w:r>
      <w:r w:rsidR="006F7F06" w:rsidRPr="00271B1B">
        <w:rPr>
          <w:color w:val="000000" w:themeColor="text1"/>
        </w:rPr>
        <w:fldChar w:fldCharType="begin"/>
      </w:r>
      <w:r w:rsidR="00F11B68" w:rsidRPr="00271B1B">
        <w:rPr>
          <w:color w:val="000000" w:themeColor="text1"/>
        </w:rPr>
        <w:instrText xml:space="preserve"> ADDIN REFMGR.CITE &lt;Refman&gt;&lt;Cite&gt;&lt;Year&gt;2015&lt;/Year&gt;&lt;RecNum&gt;70&lt;/RecNum&gt;&lt;IDText&gt;Stata Statistical Software:&lt;/IDText&gt;&lt;MDL Ref_Type="Computer Program"&gt;&lt;Ref_Type&gt;Computer Program&lt;/Ref_Type&gt;&lt;Ref_ID&gt;70&lt;/Ref_ID&gt;&lt;Title_Primary&gt;Stata Statistical Software:&lt;/Title_Primary&gt;&lt;Date_Primary&gt;2015&lt;/Date_Primary&gt;&lt;Reprint&gt;Not in File&lt;/Reprint&gt;&lt;Issue&gt;Release 14&lt;/Issue&gt;&lt;Publisher&gt;College Station, TX: StataCorp LP&lt;/Publisher&gt;&lt;ZZ_WorkformID&gt;11&lt;/ZZ_WorkformID&gt;&lt;/MDL&gt;&lt;/Cite&gt;&lt;/Refman&gt;</w:instrText>
      </w:r>
      <w:r w:rsidR="006F7F06" w:rsidRPr="00271B1B">
        <w:rPr>
          <w:color w:val="000000" w:themeColor="text1"/>
        </w:rPr>
        <w:fldChar w:fldCharType="separate"/>
      </w:r>
      <w:r w:rsidR="00505058" w:rsidRPr="00271B1B">
        <w:rPr>
          <w:noProof/>
          <w:color w:val="000000" w:themeColor="text1"/>
          <w:vertAlign w:val="superscript"/>
        </w:rPr>
        <w:t>(38)</w:t>
      </w:r>
      <w:r w:rsidR="006F7F06" w:rsidRPr="00271B1B">
        <w:rPr>
          <w:color w:val="000000" w:themeColor="text1"/>
        </w:rPr>
        <w:fldChar w:fldCharType="end"/>
      </w:r>
      <w:r w:rsidR="00635014" w:rsidRPr="00271B1B">
        <w:rPr>
          <w:color w:val="000000" w:themeColor="text1"/>
        </w:rPr>
        <w:t xml:space="preserve"> incorporating an estimate of between-study variation in the weighting using the default DerSimonian &amp; Laird method.</w:t>
      </w:r>
      <w:r w:rsidR="006F7F06" w:rsidRPr="00271B1B">
        <w:rPr>
          <w:color w:val="000000" w:themeColor="text1"/>
        </w:rPr>
        <w:fldChar w:fldCharType="begin"/>
      </w:r>
      <w:r w:rsidR="00F11B68" w:rsidRPr="00271B1B">
        <w:rPr>
          <w:color w:val="000000" w:themeColor="text1"/>
        </w:rPr>
        <w:instrText xml:space="preserve"> ADDIN REFMGR.CITE &lt;Refman&gt;&lt;Cite&gt;&lt;Author&gt;DerSimonian&lt;/Author&gt;&lt;Year&gt;1986&lt;/Year&gt;&lt;RecNum&gt;71&lt;/RecNum&gt;&lt;IDText&gt;Meta-analysis in clinical trials&lt;/IDText&gt;&lt;MDL Ref_Type="Journal"&gt;&lt;Ref_Type&gt;Journal&lt;/Ref_Type&gt;&lt;Ref_ID&gt;71&lt;/Ref_ID&gt;&lt;Title_Primary&gt;Meta-analysis in clinical trials&lt;/Title_Primary&gt;&lt;Authors_Primary&gt;DerSimonian,R.&lt;/Authors_Primary&gt;&lt;Authors_Primary&gt;Laird,N.&lt;/Authors_Primary&gt;&lt;Date_Primary&gt;1986/9&lt;/Date_Primary&gt;&lt;Keywords&gt;analysis&lt;/Keywords&gt;&lt;Keywords&gt;Clinical Trials as Topic&lt;/Keywords&gt;&lt;Keywords&gt;Humans&lt;/Keywords&gt;&lt;Keywords&gt;methods&lt;/Keywords&gt;&lt;Keywords&gt;Models,Theoretical&lt;/Keywords&gt;&lt;Keywords&gt;Research Design&lt;/Keywords&gt;&lt;Keywords&gt;Statistics as Topic&lt;/Keywords&gt;&lt;Reprint&gt;Not in File&lt;/Reprint&gt;&lt;Start_Page&gt;177&lt;/Start_Page&gt;&lt;End_Page&gt;188&lt;/End_Page&gt;&lt;Periodical&gt;Control Clin.Trials&lt;/Periodical&gt;&lt;Volume&gt;7&lt;/Volume&gt;&lt;Issue&gt;3&lt;/Issue&gt;&lt;Misc_3&gt;0197-2456(86)90046-2 [pii]&lt;/Misc_3&gt;&lt;Web_URL&gt;PM:3802833&lt;/Web_URL&gt;&lt;ZZ_JournalStdAbbrev&gt;&lt;f name="System"&gt;Control Clin.Trials&lt;/f&gt;&lt;/ZZ_JournalStdAbbrev&gt;&lt;ZZ_WorkformID&gt;1&lt;/ZZ_WorkformID&gt;&lt;/MDL&gt;&lt;/Cite&gt;&lt;/Refman&gt;</w:instrText>
      </w:r>
      <w:r w:rsidR="006F7F06" w:rsidRPr="00271B1B">
        <w:rPr>
          <w:color w:val="000000" w:themeColor="text1"/>
        </w:rPr>
        <w:fldChar w:fldCharType="separate"/>
      </w:r>
      <w:r w:rsidR="00505058" w:rsidRPr="00271B1B">
        <w:rPr>
          <w:noProof/>
          <w:color w:val="000000" w:themeColor="text1"/>
          <w:vertAlign w:val="superscript"/>
        </w:rPr>
        <w:t>(39)</w:t>
      </w:r>
      <w:r w:rsidR="006F7F06" w:rsidRPr="00271B1B">
        <w:rPr>
          <w:color w:val="000000" w:themeColor="text1"/>
        </w:rPr>
        <w:fldChar w:fldCharType="end"/>
      </w:r>
      <w:r w:rsidR="00635014" w:rsidRPr="00271B1B">
        <w:rPr>
          <w:color w:val="000000" w:themeColor="text1"/>
        </w:rPr>
        <w:t xml:space="preserve"> </w:t>
      </w:r>
      <w:r w:rsidR="00BF50E9" w:rsidRPr="00271B1B">
        <w:rPr>
          <w:rFonts w:cs="Arial"/>
          <w:color w:val="000000" w:themeColor="text1"/>
          <w:shd w:val="clear" w:color="auto" w:fill="FFFFFF"/>
        </w:rPr>
        <w:t xml:space="preserve">Statistical heterogeneity was assessed using </w:t>
      </w:r>
      <w:r w:rsidR="00BF50E9" w:rsidRPr="00271B1B">
        <w:rPr>
          <w:color w:val="000000" w:themeColor="text1"/>
        </w:rPr>
        <w:t>I</w:t>
      </w:r>
      <w:r w:rsidR="00BF50E9" w:rsidRPr="00271B1B">
        <w:rPr>
          <w:color w:val="000000" w:themeColor="text1"/>
          <w:vertAlign w:val="superscript"/>
        </w:rPr>
        <w:t xml:space="preserve">2 </w:t>
      </w:r>
      <w:r w:rsidR="00BF50E9" w:rsidRPr="00271B1B">
        <w:rPr>
          <w:rFonts w:cs="Arial"/>
          <w:color w:val="000000" w:themeColor="text1"/>
          <w:shd w:val="clear" w:color="auto" w:fill="FFFFFF"/>
        </w:rPr>
        <w:t>statistic, the percentage variation attributable to heterogeneity with larger values indicating greater heterogeneity. The potential for publication bias was assessed using funnel plots and formal tests for asthma control and exacerbation outcomes.</w:t>
      </w:r>
      <w:r w:rsidR="00122B32" w:rsidRPr="00271B1B">
        <w:rPr>
          <w:rFonts w:cs="Arial"/>
          <w:color w:val="000000" w:themeColor="text1"/>
          <w:shd w:val="clear" w:color="auto" w:fill="FFFFFF"/>
        </w:rPr>
        <w:t xml:space="preserve"> </w:t>
      </w:r>
      <w:r w:rsidR="00122B32" w:rsidRPr="00271B1B">
        <w:rPr>
          <w:color w:val="000000" w:themeColor="text1"/>
        </w:rPr>
        <w:t xml:space="preserve">Studies lying outside the region of the 95% limit in the funnel plot indicate heterogeneity </w:t>
      </w:r>
      <w:r w:rsidR="00F76E96" w:rsidRPr="00271B1B">
        <w:rPr>
          <w:color w:val="000000" w:themeColor="text1"/>
        </w:rPr>
        <w:t xml:space="preserve">while </w:t>
      </w:r>
      <w:r w:rsidR="00122B32" w:rsidRPr="00271B1B">
        <w:rPr>
          <w:color w:val="000000" w:themeColor="text1"/>
        </w:rPr>
        <w:t xml:space="preserve">asymmetry indicates publication bias. </w:t>
      </w:r>
      <w:r w:rsidR="00635014" w:rsidRPr="00271B1B">
        <w:rPr>
          <w:color w:val="000000" w:themeColor="text1"/>
        </w:rPr>
        <w:t xml:space="preserve">Final effect estimates and 95% confidence intervals for extra-fine vs. fine-particle ICS </w:t>
      </w:r>
      <w:r w:rsidR="00B0404C" w:rsidRPr="00271B1B">
        <w:rPr>
          <w:color w:val="000000" w:themeColor="text1"/>
        </w:rPr>
        <w:t>a</w:t>
      </w:r>
      <w:r w:rsidR="00635014" w:rsidRPr="00271B1B">
        <w:rPr>
          <w:color w:val="000000" w:themeColor="text1"/>
        </w:rPr>
        <w:t xml:space="preserve">re reported as odds ratios for asthma control, </w:t>
      </w:r>
      <w:r w:rsidR="00B0404C" w:rsidRPr="00271B1B">
        <w:rPr>
          <w:color w:val="000000" w:themeColor="text1"/>
        </w:rPr>
        <w:t xml:space="preserve">rate ratios for exacerbations </w:t>
      </w:r>
      <w:r w:rsidR="00635014" w:rsidRPr="00271B1B">
        <w:rPr>
          <w:color w:val="000000" w:themeColor="text1"/>
        </w:rPr>
        <w:t>and mean difference in ICS dosing</w:t>
      </w:r>
      <w:r w:rsidR="004202E0" w:rsidRPr="00271B1B">
        <w:rPr>
          <w:color w:val="000000" w:themeColor="text1"/>
        </w:rPr>
        <w:t xml:space="preserve"> expressed as beclometasone dipropionate equivalent</w:t>
      </w:r>
      <w:r w:rsidR="00635014" w:rsidRPr="00271B1B">
        <w:rPr>
          <w:color w:val="000000" w:themeColor="text1"/>
        </w:rPr>
        <w:t>.</w:t>
      </w:r>
      <w:r w:rsidR="00832626" w:rsidRPr="00271B1B">
        <w:rPr>
          <w:color w:val="000000" w:themeColor="text1"/>
        </w:rPr>
        <w:t xml:space="preserve"> All statistical analyses were conducted with Stata (version 14; StataCorp, College Station, TX, USA).</w:t>
      </w:r>
      <w:r w:rsidR="00B0404C" w:rsidRPr="00271B1B">
        <w:rPr>
          <w:color w:val="000000" w:themeColor="text1"/>
        </w:rPr>
        <w:t xml:space="preserve"> Statistical analysis and results for the whole group are presented in the main text and subgroup analysis which includes analysis of adult studies only and separate analysis for initiation</w:t>
      </w:r>
      <w:r w:rsidR="00DE27B3" w:rsidRPr="00271B1B">
        <w:rPr>
          <w:color w:val="000000" w:themeColor="text1"/>
        </w:rPr>
        <w:t xml:space="preserve"> (</w:t>
      </w:r>
      <w:r w:rsidR="00DE27B3" w:rsidRPr="00271B1B">
        <w:rPr>
          <w:rFonts w:cstheme="minorHAnsi"/>
          <w:color w:val="000000" w:themeColor="text1"/>
        </w:rPr>
        <w:t>those who received a first prescription for an ICS)</w:t>
      </w:r>
      <w:r w:rsidR="00B0404C" w:rsidRPr="00271B1B">
        <w:rPr>
          <w:color w:val="000000" w:themeColor="text1"/>
        </w:rPr>
        <w:t xml:space="preserve"> and step-up </w:t>
      </w:r>
      <w:r w:rsidR="00DE27B3" w:rsidRPr="00271B1B">
        <w:rPr>
          <w:color w:val="000000" w:themeColor="text1"/>
        </w:rPr>
        <w:t>(</w:t>
      </w:r>
      <w:r w:rsidR="00DE27B3" w:rsidRPr="00271B1B">
        <w:rPr>
          <w:rFonts w:cstheme="minorHAnsi"/>
          <w:color w:val="000000" w:themeColor="text1"/>
        </w:rPr>
        <w:t xml:space="preserve">those who received </w:t>
      </w:r>
      <w:r w:rsidR="00DE27B3" w:rsidRPr="00271B1B">
        <w:rPr>
          <w:rFonts w:cstheme="minorHAnsi"/>
          <w:color w:val="000000" w:themeColor="text1"/>
        </w:rPr>
        <w:lastRenderedPageBreak/>
        <w:t xml:space="preserve">their first increase in dose of ICS either as fine-particle ICS or ef-particle ICS) </w:t>
      </w:r>
      <w:r w:rsidR="00B0404C" w:rsidRPr="00271B1B">
        <w:rPr>
          <w:color w:val="000000" w:themeColor="text1"/>
        </w:rPr>
        <w:t>cohorts are presented in the online supplement.</w:t>
      </w:r>
      <w:r w:rsidR="00DE27B3" w:rsidRPr="00271B1B">
        <w:rPr>
          <w:color w:val="000000" w:themeColor="text1"/>
        </w:rPr>
        <w:t xml:space="preserve"> </w:t>
      </w:r>
    </w:p>
    <w:p w:rsidR="00DE27B3" w:rsidRPr="00271B1B" w:rsidRDefault="00DE27B3" w:rsidP="0004554D">
      <w:pPr>
        <w:spacing w:line="360" w:lineRule="auto"/>
        <w:jc w:val="both"/>
        <w:rPr>
          <w:color w:val="000000" w:themeColor="text1"/>
        </w:rPr>
      </w:pPr>
    </w:p>
    <w:p w:rsidR="008B1424" w:rsidRPr="00271B1B" w:rsidRDefault="00482444" w:rsidP="008B1424">
      <w:pPr>
        <w:spacing w:after="200" w:line="360" w:lineRule="auto"/>
        <w:jc w:val="both"/>
        <w:rPr>
          <w:rFonts w:cs="Arial"/>
          <w:color w:val="000000" w:themeColor="text1"/>
          <w:szCs w:val="22"/>
        </w:rPr>
      </w:pPr>
      <w:r w:rsidRPr="00271B1B">
        <w:rPr>
          <w:b/>
          <w:color w:val="000000" w:themeColor="text1"/>
        </w:rPr>
        <w:t>Results:</w:t>
      </w:r>
      <w:r w:rsidR="00721C53" w:rsidRPr="00271B1B">
        <w:rPr>
          <w:rFonts w:cs="Arial"/>
          <w:color w:val="000000" w:themeColor="text1"/>
          <w:szCs w:val="22"/>
        </w:rPr>
        <w:t xml:space="preserve"> Seven</w:t>
      </w:r>
      <w:r w:rsidR="003C7DBE" w:rsidRPr="00271B1B">
        <w:rPr>
          <w:rFonts w:cs="Arial"/>
          <w:color w:val="000000" w:themeColor="text1"/>
          <w:szCs w:val="22"/>
        </w:rPr>
        <w:t xml:space="preserve"> </w:t>
      </w:r>
      <w:r w:rsidR="00792136" w:rsidRPr="00271B1B">
        <w:rPr>
          <w:rFonts w:cs="Arial"/>
          <w:color w:val="000000" w:themeColor="text1"/>
          <w:szCs w:val="22"/>
        </w:rPr>
        <w:t xml:space="preserve">studies </w:t>
      </w:r>
      <w:r w:rsidR="006F7F06" w:rsidRPr="00271B1B">
        <w:rPr>
          <w:rFonts w:cs="Arial"/>
          <w:color w:val="000000" w:themeColor="text1"/>
          <w:szCs w:val="22"/>
        </w:rPr>
        <w:fldChar w:fldCharType="begin">
          <w:fldData xml:space="preserve">PFJlZm1hbj48Q2l0ZT48QXV0aG9yPlByaWNlPC9BdXRob3I+PFllYXI+MjAxMDwvWWVhcj48UmVj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==
</w:fldData>
        </w:fldChar>
      </w:r>
      <w:r w:rsidR="00F11B68" w:rsidRPr="00271B1B">
        <w:rPr>
          <w:rFonts w:cs="Arial"/>
          <w:color w:val="000000" w:themeColor="text1"/>
          <w:szCs w:val="22"/>
        </w:rPr>
        <w:instrText xml:space="preserve"> ADDIN REFMGR.CITE </w:instrText>
      </w:r>
      <w:r w:rsidR="00F11B68" w:rsidRPr="00271B1B">
        <w:rPr>
          <w:rFonts w:cs="Arial"/>
          <w:color w:val="000000" w:themeColor="text1"/>
          <w:szCs w:val="22"/>
        </w:rPr>
        <w:fldChar w:fldCharType="begin">
          <w:fldData xml:space="preserve">PFJlZm1hbj48Q2l0ZT48QXV0aG9yPlByaWNlPC9BdXRob3I+PFllYXI+MjAxMDwvWWVhcj48UmVj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==
</w:fldData>
        </w:fldChar>
      </w:r>
      <w:r w:rsidR="00F11B68" w:rsidRPr="00271B1B">
        <w:rPr>
          <w:rFonts w:cs="Arial"/>
          <w:color w:val="000000" w:themeColor="text1"/>
          <w:szCs w:val="22"/>
        </w:rPr>
        <w:instrText xml:space="preserve"> ADDIN EN.CITE.DATA </w:instrText>
      </w:r>
      <w:r w:rsidR="00F11B68" w:rsidRPr="00271B1B">
        <w:rPr>
          <w:rFonts w:cs="Arial"/>
          <w:color w:val="000000" w:themeColor="text1"/>
          <w:szCs w:val="22"/>
        </w:rPr>
      </w:r>
      <w:r w:rsidR="00F11B68" w:rsidRPr="00271B1B">
        <w:rPr>
          <w:rFonts w:cs="Arial"/>
          <w:color w:val="000000" w:themeColor="text1"/>
          <w:szCs w:val="22"/>
        </w:rPr>
        <w:fldChar w:fldCharType="end"/>
      </w:r>
      <w:r w:rsidR="006F7F06" w:rsidRPr="00271B1B">
        <w:rPr>
          <w:rFonts w:cs="Arial"/>
          <w:color w:val="000000" w:themeColor="text1"/>
          <w:szCs w:val="22"/>
        </w:rPr>
      </w:r>
      <w:r w:rsidR="006F7F06" w:rsidRPr="00271B1B">
        <w:rPr>
          <w:rFonts w:cs="Arial"/>
          <w:color w:val="000000" w:themeColor="text1"/>
          <w:szCs w:val="22"/>
        </w:rPr>
        <w:fldChar w:fldCharType="separate"/>
      </w:r>
      <w:r w:rsidR="00505058" w:rsidRPr="00271B1B">
        <w:rPr>
          <w:rFonts w:cs="Arial"/>
          <w:noProof/>
          <w:color w:val="000000" w:themeColor="text1"/>
          <w:szCs w:val="22"/>
          <w:vertAlign w:val="superscript"/>
        </w:rPr>
        <w:t>(26;27;31;32;40-42)</w:t>
      </w:r>
      <w:r w:rsidR="006F7F06" w:rsidRPr="00271B1B">
        <w:rPr>
          <w:rFonts w:cs="Arial"/>
          <w:color w:val="000000" w:themeColor="text1"/>
          <w:szCs w:val="22"/>
        </w:rPr>
        <w:fldChar w:fldCharType="end"/>
      </w:r>
      <w:r w:rsidR="00721C53" w:rsidRPr="00271B1B">
        <w:rPr>
          <w:rFonts w:cs="Arial"/>
          <w:color w:val="000000" w:themeColor="text1"/>
          <w:szCs w:val="22"/>
        </w:rPr>
        <w:t xml:space="preserve"> </w:t>
      </w:r>
      <w:r w:rsidR="003C7DBE" w:rsidRPr="00271B1B">
        <w:rPr>
          <w:rFonts w:cs="Arial"/>
          <w:color w:val="000000" w:themeColor="text1"/>
          <w:szCs w:val="22"/>
        </w:rPr>
        <w:t xml:space="preserve">with </w:t>
      </w:r>
      <w:r w:rsidR="002B5944" w:rsidRPr="00271B1B">
        <w:rPr>
          <w:rFonts w:cs="Arial"/>
          <w:color w:val="000000" w:themeColor="text1"/>
          <w:szCs w:val="22"/>
        </w:rPr>
        <w:t>33,453</w:t>
      </w:r>
      <w:r w:rsidR="003C7DBE" w:rsidRPr="00271B1B">
        <w:rPr>
          <w:rFonts w:cs="Arial"/>
          <w:color w:val="000000" w:themeColor="text1"/>
          <w:szCs w:val="22"/>
        </w:rPr>
        <w:t xml:space="preserve"> subjects aged 5-80 years met all eligibility criteria and were included in </w:t>
      </w:r>
      <w:r w:rsidR="000C465D" w:rsidRPr="00271B1B">
        <w:rPr>
          <w:rFonts w:cs="Arial"/>
          <w:color w:val="000000" w:themeColor="text1"/>
          <w:szCs w:val="22"/>
        </w:rPr>
        <w:t>this meta-analysis</w:t>
      </w:r>
      <w:r w:rsidR="00721C53" w:rsidRPr="00271B1B">
        <w:rPr>
          <w:rFonts w:cs="Arial"/>
          <w:color w:val="000000" w:themeColor="text1"/>
          <w:szCs w:val="22"/>
        </w:rPr>
        <w:t>.</w:t>
      </w:r>
      <w:r w:rsidR="00687724" w:rsidRPr="00271B1B">
        <w:rPr>
          <w:rFonts w:cs="Arial"/>
          <w:color w:val="000000" w:themeColor="text1"/>
          <w:szCs w:val="22"/>
        </w:rPr>
        <w:t xml:space="preserve"> </w:t>
      </w:r>
      <w:r w:rsidR="00F9614C" w:rsidRPr="00271B1B">
        <w:rPr>
          <w:rFonts w:cs="Arial"/>
          <w:color w:val="000000" w:themeColor="text1"/>
          <w:szCs w:val="22"/>
        </w:rPr>
        <w:t xml:space="preserve">Six studies used </w:t>
      </w:r>
      <w:r w:rsidR="00D81152" w:rsidRPr="00271B1B">
        <w:rPr>
          <w:rFonts w:cs="Arial"/>
          <w:color w:val="000000" w:themeColor="text1"/>
          <w:szCs w:val="22"/>
        </w:rPr>
        <w:t>efBDP</w:t>
      </w:r>
      <w:r w:rsidR="00F9614C" w:rsidRPr="00271B1B">
        <w:rPr>
          <w:rFonts w:cs="Arial"/>
          <w:color w:val="000000" w:themeColor="text1"/>
          <w:szCs w:val="22"/>
        </w:rPr>
        <w:fldChar w:fldCharType="begin">
          <w:fldData xml:space="preserve">PFJlZm1hbj48Q2l0ZT48QXV0aG9yPlByaWNlPC9BdXRob3I+PFllYXI+MjAxMDwvWWVhcj48UmVj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</w:fldData>
        </w:fldChar>
      </w:r>
      <w:r w:rsidR="00F11B68" w:rsidRPr="00271B1B">
        <w:rPr>
          <w:rFonts w:cs="Arial"/>
          <w:color w:val="000000" w:themeColor="text1"/>
          <w:szCs w:val="22"/>
        </w:rPr>
        <w:instrText xml:space="preserve"> ADDIN REFMGR.CITE </w:instrText>
      </w:r>
      <w:r w:rsidR="00F11B68" w:rsidRPr="00271B1B">
        <w:rPr>
          <w:rFonts w:cs="Arial"/>
          <w:color w:val="000000" w:themeColor="text1"/>
          <w:szCs w:val="22"/>
        </w:rPr>
        <w:fldChar w:fldCharType="begin">
          <w:fldData xml:space="preserve">PFJlZm1hbj48Q2l0ZT48QXV0aG9yPlByaWNlPC9BdXRob3I+PFllYXI+MjAxMDwvWWVhcj48UmVj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</w:fldData>
        </w:fldChar>
      </w:r>
      <w:r w:rsidR="00F11B68" w:rsidRPr="00271B1B">
        <w:rPr>
          <w:rFonts w:cs="Arial"/>
          <w:color w:val="000000" w:themeColor="text1"/>
          <w:szCs w:val="22"/>
        </w:rPr>
        <w:instrText xml:space="preserve"> ADDIN EN.CITE.DATA </w:instrText>
      </w:r>
      <w:r w:rsidR="00F11B68" w:rsidRPr="00271B1B">
        <w:rPr>
          <w:rFonts w:cs="Arial"/>
          <w:color w:val="000000" w:themeColor="text1"/>
          <w:szCs w:val="22"/>
        </w:rPr>
      </w:r>
      <w:r w:rsidR="00F11B68" w:rsidRPr="00271B1B">
        <w:rPr>
          <w:rFonts w:cs="Arial"/>
          <w:color w:val="000000" w:themeColor="text1"/>
          <w:szCs w:val="22"/>
        </w:rPr>
        <w:fldChar w:fldCharType="end"/>
      </w:r>
      <w:r w:rsidR="00F9614C" w:rsidRPr="00271B1B">
        <w:rPr>
          <w:rFonts w:cs="Arial"/>
          <w:color w:val="000000" w:themeColor="text1"/>
          <w:szCs w:val="22"/>
        </w:rPr>
      </w:r>
      <w:r w:rsidR="00F9614C" w:rsidRPr="00271B1B">
        <w:rPr>
          <w:rFonts w:cs="Arial"/>
          <w:color w:val="000000" w:themeColor="text1"/>
          <w:szCs w:val="22"/>
        </w:rPr>
        <w:fldChar w:fldCharType="separate"/>
      </w:r>
      <w:r w:rsidR="00505058" w:rsidRPr="00271B1B">
        <w:rPr>
          <w:rFonts w:cs="Arial"/>
          <w:noProof/>
          <w:color w:val="000000" w:themeColor="text1"/>
          <w:szCs w:val="22"/>
          <w:vertAlign w:val="superscript"/>
        </w:rPr>
        <w:t>(26;27;32;40-42)</w:t>
      </w:r>
      <w:r w:rsidR="00F9614C" w:rsidRPr="00271B1B">
        <w:rPr>
          <w:rFonts w:cs="Arial"/>
          <w:color w:val="000000" w:themeColor="text1"/>
          <w:szCs w:val="22"/>
        </w:rPr>
        <w:fldChar w:fldCharType="end"/>
      </w:r>
      <w:r w:rsidR="00F9614C" w:rsidRPr="00271B1B">
        <w:rPr>
          <w:rFonts w:cs="Arial"/>
          <w:color w:val="000000" w:themeColor="text1"/>
          <w:szCs w:val="22"/>
        </w:rPr>
        <w:t xml:space="preserve"> and one study both efBDP and efCIC</w:t>
      </w:r>
      <w:r w:rsidR="00F9614C" w:rsidRPr="00271B1B">
        <w:rPr>
          <w:rFonts w:cs="Arial"/>
          <w:color w:val="000000" w:themeColor="text1"/>
          <w:szCs w:val="22"/>
        </w:rPr>
        <w:fldChar w:fldCharType="begin">
          <w:fldData xml:space="preserve">PFJlZm1hbj48Q2l0ZT48QXV0aG9yPnZhbiBkZXIgTW9sZW48L0F1dGhvcj48WWVhcj4yMDE2PC9Z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</w:fldData>
        </w:fldChar>
      </w:r>
      <w:r w:rsidR="00F11B68" w:rsidRPr="00271B1B">
        <w:rPr>
          <w:rFonts w:cs="Arial"/>
          <w:color w:val="000000" w:themeColor="text1"/>
          <w:szCs w:val="22"/>
        </w:rPr>
        <w:instrText xml:space="preserve"> ADDIN REFMGR.CITE </w:instrText>
      </w:r>
      <w:r w:rsidR="00F11B68" w:rsidRPr="00271B1B">
        <w:rPr>
          <w:rFonts w:cs="Arial"/>
          <w:color w:val="000000" w:themeColor="text1"/>
          <w:szCs w:val="22"/>
        </w:rPr>
        <w:fldChar w:fldCharType="begin">
          <w:fldData xml:space="preserve">PFJlZm1hbj48Q2l0ZT48QXV0aG9yPnZhbiBkZXIgTW9sZW48L0F1dGhvcj48WWVhcj4yMDE2PC9Z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</w:fldData>
        </w:fldChar>
      </w:r>
      <w:r w:rsidR="00F11B68" w:rsidRPr="00271B1B">
        <w:rPr>
          <w:rFonts w:cs="Arial"/>
          <w:color w:val="000000" w:themeColor="text1"/>
          <w:szCs w:val="22"/>
        </w:rPr>
        <w:instrText xml:space="preserve"> ADDIN EN.CITE.DATA </w:instrText>
      </w:r>
      <w:r w:rsidR="00F11B68" w:rsidRPr="00271B1B">
        <w:rPr>
          <w:rFonts w:cs="Arial"/>
          <w:color w:val="000000" w:themeColor="text1"/>
          <w:szCs w:val="22"/>
        </w:rPr>
      </w:r>
      <w:r w:rsidR="00F11B68" w:rsidRPr="00271B1B">
        <w:rPr>
          <w:rFonts w:cs="Arial"/>
          <w:color w:val="000000" w:themeColor="text1"/>
          <w:szCs w:val="22"/>
        </w:rPr>
        <w:fldChar w:fldCharType="end"/>
      </w:r>
      <w:r w:rsidR="00F9614C" w:rsidRPr="00271B1B">
        <w:rPr>
          <w:rFonts w:cs="Arial"/>
          <w:color w:val="000000" w:themeColor="text1"/>
          <w:szCs w:val="22"/>
        </w:rPr>
      </w:r>
      <w:r w:rsidR="00F9614C" w:rsidRPr="00271B1B">
        <w:rPr>
          <w:rFonts w:cs="Arial"/>
          <w:color w:val="000000" w:themeColor="text1"/>
          <w:szCs w:val="22"/>
        </w:rPr>
        <w:fldChar w:fldCharType="separate"/>
      </w:r>
      <w:r w:rsidR="00505058" w:rsidRPr="00271B1B">
        <w:rPr>
          <w:rFonts w:cs="Arial"/>
          <w:noProof/>
          <w:color w:val="000000" w:themeColor="text1"/>
          <w:szCs w:val="22"/>
          <w:vertAlign w:val="superscript"/>
        </w:rPr>
        <w:t>(31)</w:t>
      </w:r>
      <w:r w:rsidR="00F9614C" w:rsidRPr="00271B1B">
        <w:rPr>
          <w:rFonts w:cs="Arial"/>
          <w:color w:val="000000" w:themeColor="text1"/>
          <w:szCs w:val="22"/>
        </w:rPr>
        <w:fldChar w:fldCharType="end"/>
      </w:r>
      <w:r w:rsidR="00F9614C" w:rsidRPr="00271B1B">
        <w:rPr>
          <w:rFonts w:cs="Arial"/>
          <w:color w:val="000000" w:themeColor="text1"/>
          <w:szCs w:val="22"/>
        </w:rPr>
        <w:t xml:space="preserve"> as comparators</w:t>
      </w:r>
      <w:r w:rsidR="00901430" w:rsidRPr="00271B1B">
        <w:rPr>
          <w:rFonts w:cs="Arial"/>
          <w:color w:val="000000" w:themeColor="text1"/>
          <w:szCs w:val="22"/>
        </w:rPr>
        <w:t xml:space="preserve"> with </w:t>
      </w:r>
      <w:r w:rsidR="00065585" w:rsidRPr="00271B1B">
        <w:rPr>
          <w:rFonts w:cs="Arial"/>
          <w:color w:val="000000" w:themeColor="text1"/>
          <w:szCs w:val="22"/>
        </w:rPr>
        <w:t>fine-particle</w:t>
      </w:r>
      <w:r w:rsidR="00901430" w:rsidRPr="00271B1B">
        <w:rPr>
          <w:rFonts w:cs="Arial"/>
          <w:color w:val="000000" w:themeColor="text1"/>
          <w:szCs w:val="22"/>
        </w:rPr>
        <w:t xml:space="preserve"> ICS (either fluticasone propionate, budesonide or BDP)</w:t>
      </w:r>
      <w:r w:rsidR="00F9614C" w:rsidRPr="00271B1B">
        <w:rPr>
          <w:rFonts w:cs="Arial"/>
          <w:color w:val="000000" w:themeColor="text1"/>
          <w:szCs w:val="22"/>
        </w:rPr>
        <w:t xml:space="preserve">. </w:t>
      </w:r>
      <w:r w:rsidR="00D50B1B" w:rsidRPr="00271B1B">
        <w:rPr>
          <w:rFonts w:cs="Arial"/>
          <w:color w:val="000000" w:themeColor="text1"/>
          <w:szCs w:val="22"/>
        </w:rPr>
        <w:t>Five studies used ICS monotherapy</w:t>
      </w:r>
      <w:r w:rsidR="008066BE" w:rsidRPr="00271B1B">
        <w:rPr>
          <w:rFonts w:cs="Arial"/>
          <w:color w:val="000000" w:themeColor="text1"/>
          <w:szCs w:val="22"/>
        </w:rPr>
        <w:fldChar w:fldCharType="begin">
          <w:fldData xml:space="preserve">PFJlZm1hbj48Q2l0ZT48QXV0aG9yPlByaWNlPC9BdXRob3I+PFllYXI+MjAxMDwvWWVhcj48UmVj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</w:fldData>
        </w:fldChar>
      </w:r>
      <w:r w:rsidR="00F11B68" w:rsidRPr="00271B1B">
        <w:rPr>
          <w:rFonts w:cs="Arial"/>
          <w:color w:val="000000" w:themeColor="text1"/>
          <w:szCs w:val="22"/>
        </w:rPr>
        <w:instrText xml:space="preserve"> ADDIN REFMGR.CITE </w:instrText>
      </w:r>
      <w:r w:rsidR="00F11B68" w:rsidRPr="00271B1B">
        <w:rPr>
          <w:rFonts w:cs="Arial"/>
          <w:color w:val="000000" w:themeColor="text1"/>
          <w:szCs w:val="22"/>
        </w:rPr>
        <w:fldChar w:fldCharType="begin">
          <w:fldData xml:space="preserve">PFJlZm1hbj48Q2l0ZT48QXV0aG9yPlByaWNlPC9BdXRob3I+PFllYXI+MjAxMDwvWWVhcj48UmVj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</w:fldData>
        </w:fldChar>
      </w:r>
      <w:r w:rsidR="00F11B68" w:rsidRPr="00271B1B">
        <w:rPr>
          <w:rFonts w:cs="Arial"/>
          <w:color w:val="000000" w:themeColor="text1"/>
          <w:szCs w:val="22"/>
        </w:rPr>
        <w:instrText xml:space="preserve"> ADDIN EN.CITE.DATA </w:instrText>
      </w:r>
      <w:r w:rsidR="00F11B68" w:rsidRPr="00271B1B">
        <w:rPr>
          <w:rFonts w:cs="Arial"/>
          <w:color w:val="000000" w:themeColor="text1"/>
          <w:szCs w:val="22"/>
        </w:rPr>
      </w:r>
      <w:r w:rsidR="00F11B68" w:rsidRPr="00271B1B">
        <w:rPr>
          <w:rFonts w:cs="Arial"/>
          <w:color w:val="000000" w:themeColor="text1"/>
          <w:szCs w:val="22"/>
        </w:rPr>
        <w:fldChar w:fldCharType="end"/>
      </w:r>
      <w:r w:rsidR="008066BE" w:rsidRPr="00271B1B">
        <w:rPr>
          <w:rFonts w:cs="Arial"/>
          <w:color w:val="000000" w:themeColor="text1"/>
          <w:szCs w:val="22"/>
        </w:rPr>
      </w:r>
      <w:r w:rsidR="008066BE" w:rsidRPr="00271B1B">
        <w:rPr>
          <w:rFonts w:cs="Arial"/>
          <w:color w:val="000000" w:themeColor="text1"/>
          <w:szCs w:val="22"/>
        </w:rPr>
        <w:fldChar w:fldCharType="separate"/>
      </w:r>
      <w:r w:rsidR="00505058" w:rsidRPr="00271B1B">
        <w:rPr>
          <w:rFonts w:cs="Arial"/>
          <w:noProof/>
          <w:color w:val="000000" w:themeColor="text1"/>
          <w:szCs w:val="22"/>
          <w:vertAlign w:val="superscript"/>
        </w:rPr>
        <w:t>(26;27;31;41;42)</w:t>
      </w:r>
      <w:r w:rsidR="008066BE" w:rsidRPr="00271B1B">
        <w:rPr>
          <w:rFonts w:cs="Arial"/>
          <w:color w:val="000000" w:themeColor="text1"/>
          <w:szCs w:val="22"/>
        </w:rPr>
        <w:fldChar w:fldCharType="end"/>
      </w:r>
      <w:r w:rsidR="00D50B1B" w:rsidRPr="00271B1B">
        <w:rPr>
          <w:rFonts w:cs="Arial"/>
          <w:color w:val="000000" w:themeColor="text1"/>
          <w:szCs w:val="22"/>
        </w:rPr>
        <w:t xml:space="preserve"> and two studies used ICS-LABA combination therapy.</w:t>
      </w:r>
      <w:r w:rsidR="008066BE" w:rsidRPr="00271B1B">
        <w:rPr>
          <w:rFonts w:cs="Arial"/>
          <w:color w:val="000000" w:themeColor="text1"/>
          <w:szCs w:val="22"/>
        </w:rPr>
        <w:fldChar w:fldCharType="begin">
          <w:fldData xml:space="preserve">PFJlZm1hbj48Q2l0ZT48QXV0aG9yPkFsbGVncmE8L0F1dGhvcj48WWVhcj4yMDEyPC9ZZWFyPjxS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</w:fldData>
        </w:fldChar>
      </w:r>
      <w:r w:rsidR="00F11B68" w:rsidRPr="00271B1B">
        <w:rPr>
          <w:rFonts w:cs="Arial"/>
          <w:color w:val="000000" w:themeColor="text1"/>
          <w:szCs w:val="22"/>
        </w:rPr>
        <w:instrText xml:space="preserve"> ADDIN REFMGR.CITE </w:instrText>
      </w:r>
      <w:r w:rsidR="00F11B68" w:rsidRPr="00271B1B">
        <w:rPr>
          <w:rFonts w:cs="Arial"/>
          <w:color w:val="000000" w:themeColor="text1"/>
          <w:szCs w:val="22"/>
        </w:rPr>
        <w:fldChar w:fldCharType="begin">
          <w:fldData xml:space="preserve">PFJlZm1hbj48Q2l0ZT48QXV0aG9yPkFsbGVncmE8L0F1dGhvcj48WWVhcj4yMDEyPC9ZZWFyPjxS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</w:fldData>
        </w:fldChar>
      </w:r>
      <w:r w:rsidR="00F11B68" w:rsidRPr="00271B1B">
        <w:rPr>
          <w:rFonts w:cs="Arial"/>
          <w:color w:val="000000" w:themeColor="text1"/>
          <w:szCs w:val="22"/>
        </w:rPr>
        <w:instrText xml:space="preserve"> ADDIN EN.CITE.DATA </w:instrText>
      </w:r>
      <w:r w:rsidR="00F11B68" w:rsidRPr="00271B1B">
        <w:rPr>
          <w:rFonts w:cs="Arial"/>
          <w:color w:val="000000" w:themeColor="text1"/>
          <w:szCs w:val="22"/>
        </w:rPr>
      </w:r>
      <w:r w:rsidR="00F11B68" w:rsidRPr="00271B1B">
        <w:rPr>
          <w:rFonts w:cs="Arial"/>
          <w:color w:val="000000" w:themeColor="text1"/>
          <w:szCs w:val="22"/>
        </w:rPr>
        <w:fldChar w:fldCharType="end"/>
      </w:r>
      <w:r w:rsidR="008066BE" w:rsidRPr="00271B1B">
        <w:rPr>
          <w:rFonts w:cs="Arial"/>
          <w:color w:val="000000" w:themeColor="text1"/>
          <w:szCs w:val="22"/>
        </w:rPr>
      </w:r>
      <w:r w:rsidR="008066BE" w:rsidRPr="00271B1B">
        <w:rPr>
          <w:rFonts w:cs="Arial"/>
          <w:color w:val="000000" w:themeColor="text1"/>
          <w:szCs w:val="22"/>
        </w:rPr>
        <w:fldChar w:fldCharType="separate"/>
      </w:r>
      <w:r w:rsidR="00505058" w:rsidRPr="00271B1B">
        <w:rPr>
          <w:rFonts w:cs="Arial"/>
          <w:noProof/>
          <w:color w:val="000000" w:themeColor="text1"/>
          <w:szCs w:val="22"/>
          <w:vertAlign w:val="superscript"/>
        </w:rPr>
        <w:t>(32;33)</w:t>
      </w:r>
      <w:r w:rsidR="008066BE" w:rsidRPr="00271B1B">
        <w:rPr>
          <w:rFonts w:cs="Arial"/>
          <w:color w:val="000000" w:themeColor="text1"/>
          <w:szCs w:val="22"/>
        </w:rPr>
        <w:fldChar w:fldCharType="end"/>
      </w:r>
      <w:r w:rsidR="00D50B1B" w:rsidRPr="00271B1B">
        <w:rPr>
          <w:rFonts w:cs="Arial"/>
          <w:color w:val="000000" w:themeColor="text1"/>
          <w:szCs w:val="22"/>
        </w:rPr>
        <w:t xml:space="preserve"> </w:t>
      </w:r>
      <w:r w:rsidR="00687724" w:rsidRPr="00271B1B">
        <w:rPr>
          <w:rFonts w:cs="Arial"/>
          <w:color w:val="000000" w:themeColor="text1"/>
          <w:szCs w:val="22"/>
        </w:rPr>
        <w:t xml:space="preserve">Detailed study procedure and flow of literature </w:t>
      </w:r>
      <w:r w:rsidR="00F9561E" w:rsidRPr="00271B1B">
        <w:rPr>
          <w:rFonts w:cs="Arial"/>
          <w:color w:val="000000" w:themeColor="text1"/>
          <w:szCs w:val="22"/>
        </w:rPr>
        <w:t>search</w:t>
      </w:r>
      <w:r w:rsidR="00792136" w:rsidRPr="00271B1B">
        <w:rPr>
          <w:rFonts w:cs="Arial"/>
          <w:color w:val="000000" w:themeColor="text1"/>
          <w:szCs w:val="22"/>
        </w:rPr>
        <w:t xml:space="preserve"> is shown in F</w:t>
      </w:r>
      <w:r w:rsidR="00687724" w:rsidRPr="00271B1B">
        <w:rPr>
          <w:rFonts w:cs="Arial"/>
          <w:color w:val="000000" w:themeColor="text1"/>
          <w:szCs w:val="22"/>
        </w:rPr>
        <w:t>igure 1.</w:t>
      </w:r>
      <w:r w:rsidR="00F9561E" w:rsidRPr="00271B1B">
        <w:rPr>
          <w:rFonts w:cs="Arial"/>
          <w:color w:val="000000" w:themeColor="text1"/>
          <w:szCs w:val="22"/>
        </w:rPr>
        <w:t xml:space="preserve"> The characteristics of the included studies are summarised in Table 1.</w:t>
      </w:r>
      <w:r w:rsidR="00C33CD3" w:rsidRPr="00271B1B">
        <w:rPr>
          <w:rFonts w:cs="Arial"/>
          <w:color w:val="000000" w:themeColor="text1"/>
          <w:szCs w:val="22"/>
        </w:rPr>
        <w:t xml:space="preserve"> Six were database studies</w:t>
      </w:r>
      <w:r w:rsidR="00901430" w:rsidRPr="00271B1B">
        <w:rPr>
          <w:rFonts w:cs="Arial"/>
          <w:color w:val="000000" w:themeColor="text1"/>
          <w:szCs w:val="22"/>
        </w:rPr>
        <w:fldChar w:fldCharType="begin">
          <w:fldData xml:space="preserve">PFJlZm1hbj48Q2l0ZT48QXV0aG9yPlByaWNlPC9BdXRob3I+PFllYXI+MjAxMDwvWWVhcj48UmVj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</w:fldData>
        </w:fldChar>
      </w:r>
      <w:r w:rsidR="00F11B68" w:rsidRPr="00271B1B">
        <w:rPr>
          <w:rFonts w:cs="Arial"/>
          <w:color w:val="000000" w:themeColor="text1"/>
          <w:szCs w:val="22"/>
        </w:rPr>
        <w:instrText xml:space="preserve"> ADDIN REFMGR.CITE </w:instrText>
      </w:r>
      <w:r w:rsidR="00F11B68" w:rsidRPr="00271B1B">
        <w:rPr>
          <w:rFonts w:cs="Arial"/>
          <w:color w:val="000000" w:themeColor="text1"/>
          <w:szCs w:val="22"/>
        </w:rPr>
        <w:fldChar w:fldCharType="begin">
          <w:fldData xml:space="preserve">PFJlZm1hbj48Q2l0ZT48QXV0aG9yPlByaWNlPC9BdXRob3I+PFllYXI+MjAxMDwvWWVhcj48UmVj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</w:fldData>
        </w:fldChar>
      </w:r>
      <w:r w:rsidR="00F11B68" w:rsidRPr="00271B1B">
        <w:rPr>
          <w:rFonts w:cs="Arial"/>
          <w:color w:val="000000" w:themeColor="text1"/>
          <w:szCs w:val="22"/>
        </w:rPr>
        <w:instrText xml:space="preserve"> ADDIN EN.CITE.DATA </w:instrText>
      </w:r>
      <w:r w:rsidR="00F11B68" w:rsidRPr="00271B1B">
        <w:rPr>
          <w:rFonts w:cs="Arial"/>
          <w:color w:val="000000" w:themeColor="text1"/>
          <w:szCs w:val="22"/>
        </w:rPr>
      </w:r>
      <w:r w:rsidR="00F11B68" w:rsidRPr="00271B1B">
        <w:rPr>
          <w:rFonts w:cs="Arial"/>
          <w:color w:val="000000" w:themeColor="text1"/>
          <w:szCs w:val="22"/>
        </w:rPr>
        <w:fldChar w:fldCharType="end"/>
      </w:r>
      <w:r w:rsidR="00901430" w:rsidRPr="00271B1B">
        <w:rPr>
          <w:rFonts w:cs="Arial"/>
          <w:color w:val="000000" w:themeColor="text1"/>
          <w:szCs w:val="22"/>
        </w:rPr>
      </w:r>
      <w:r w:rsidR="00901430" w:rsidRPr="00271B1B">
        <w:rPr>
          <w:rFonts w:cs="Arial"/>
          <w:color w:val="000000" w:themeColor="text1"/>
          <w:szCs w:val="22"/>
        </w:rPr>
        <w:fldChar w:fldCharType="separate"/>
      </w:r>
      <w:r w:rsidR="00505058" w:rsidRPr="00271B1B">
        <w:rPr>
          <w:rFonts w:cs="Arial"/>
          <w:noProof/>
          <w:color w:val="000000" w:themeColor="text1"/>
          <w:szCs w:val="22"/>
          <w:vertAlign w:val="superscript"/>
        </w:rPr>
        <w:t>(26;27;31;40-42)</w:t>
      </w:r>
      <w:r w:rsidR="00901430" w:rsidRPr="00271B1B">
        <w:rPr>
          <w:rFonts w:cs="Arial"/>
          <w:color w:val="000000" w:themeColor="text1"/>
          <w:szCs w:val="22"/>
        </w:rPr>
        <w:fldChar w:fldCharType="end"/>
      </w:r>
      <w:r w:rsidR="00C33CD3" w:rsidRPr="00271B1B">
        <w:rPr>
          <w:rFonts w:cs="Arial"/>
          <w:color w:val="000000" w:themeColor="text1"/>
          <w:szCs w:val="22"/>
        </w:rPr>
        <w:t xml:space="preserve"> and one was an observational prospective cohort study</w:t>
      </w:r>
      <w:r w:rsidR="00901430" w:rsidRPr="00271B1B">
        <w:rPr>
          <w:rFonts w:cs="Arial"/>
          <w:color w:val="000000" w:themeColor="text1"/>
          <w:szCs w:val="22"/>
        </w:rPr>
        <w:t>.</w:t>
      </w:r>
      <w:r w:rsidR="00901430" w:rsidRPr="00271B1B">
        <w:rPr>
          <w:rFonts w:cs="Arial"/>
          <w:color w:val="000000" w:themeColor="text1"/>
          <w:szCs w:val="22"/>
        </w:rPr>
        <w:fldChar w:fldCharType="begin">
          <w:fldData xml:space="preserve">PFJlZm1hbj48Q2l0ZT48QXV0aG9yPkFsbGVncmE8L0F1dGhvcj48WWVhcj4yMDEyPC9ZZWFyPjxS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</w:fldData>
        </w:fldChar>
      </w:r>
      <w:r w:rsidR="00F11B68" w:rsidRPr="00271B1B">
        <w:rPr>
          <w:rFonts w:cs="Arial"/>
          <w:color w:val="000000" w:themeColor="text1"/>
          <w:szCs w:val="22"/>
        </w:rPr>
        <w:instrText xml:space="preserve"> ADDIN REFMGR.CITE </w:instrText>
      </w:r>
      <w:r w:rsidR="00F11B68" w:rsidRPr="00271B1B">
        <w:rPr>
          <w:rFonts w:cs="Arial"/>
          <w:color w:val="000000" w:themeColor="text1"/>
          <w:szCs w:val="22"/>
        </w:rPr>
        <w:fldChar w:fldCharType="begin">
          <w:fldData xml:space="preserve">PFJlZm1hbj48Q2l0ZT48QXV0aG9yPkFsbGVncmE8L0F1dGhvcj48WWVhcj4yMDEyPC9ZZWFyPjxS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</w:fldData>
        </w:fldChar>
      </w:r>
      <w:r w:rsidR="00F11B68" w:rsidRPr="00271B1B">
        <w:rPr>
          <w:rFonts w:cs="Arial"/>
          <w:color w:val="000000" w:themeColor="text1"/>
          <w:szCs w:val="22"/>
        </w:rPr>
        <w:instrText xml:space="preserve"> ADDIN EN.CITE.DATA </w:instrText>
      </w:r>
      <w:r w:rsidR="00F11B68" w:rsidRPr="00271B1B">
        <w:rPr>
          <w:rFonts w:cs="Arial"/>
          <w:color w:val="000000" w:themeColor="text1"/>
          <w:szCs w:val="22"/>
        </w:rPr>
      </w:r>
      <w:r w:rsidR="00F11B68" w:rsidRPr="00271B1B">
        <w:rPr>
          <w:rFonts w:cs="Arial"/>
          <w:color w:val="000000" w:themeColor="text1"/>
          <w:szCs w:val="22"/>
        </w:rPr>
        <w:fldChar w:fldCharType="end"/>
      </w:r>
      <w:r w:rsidR="00901430" w:rsidRPr="00271B1B">
        <w:rPr>
          <w:rFonts w:cs="Arial"/>
          <w:color w:val="000000" w:themeColor="text1"/>
          <w:szCs w:val="22"/>
        </w:rPr>
      </w:r>
      <w:r w:rsidR="00901430" w:rsidRPr="00271B1B">
        <w:rPr>
          <w:rFonts w:cs="Arial"/>
          <w:color w:val="000000" w:themeColor="text1"/>
          <w:szCs w:val="22"/>
        </w:rPr>
        <w:fldChar w:fldCharType="separate"/>
      </w:r>
      <w:r w:rsidR="00505058" w:rsidRPr="00271B1B">
        <w:rPr>
          <w:rFonts w:cs="Arial"/>
          <w:noProof/>
          <w:color w:val="000000" w:themeColor="text1"/>
          <w:szCs w:val="22"/>
          <w:vertAlign w:val="superscript"/>
        </w:rPr>
        <w:t>(32)</w:t>
      </w:r>
      <w:r w:rsidR="00901430" w:rsidRPr="00271B1B">
        <w:rPr>
          <w:rFonts w:cs="Arial"/>
          <w:color w:val="000000" w:themeColor="text1"/>
          <w:szCs w:val="22"/>
        </w:rPr>
        <w:fldChar w:fldCharType="end"/>
      </w:r>
    </w:p>
    <w:p w:rsidR="002515C7" w:rsidRPr="00271B1B" w:rsidRDefault="002515C7" w:rsidP="008B1424">
      <w:pPr>
        <w:spacing w:after="200" w:line="360" w:lineRule="auto"/>
        <w:jc w:val="both"/>
        <w:rPr>
          <w:rFonts w:cs="Arial"/>
          <w:color w:val="000000" w:themeColor="text1"/>
          <w:szCs w:val="22"/>
        </w:rPr>
      </w:pPr>
    </w:p>
    <w:p w:rsidR="00655868" w:rsidRPr="00271B1B" w:rsidRDefault="00DE4CCD" w:rsidP="00687724">
      <w:pPr>
        <w:keepNext/>
        <w:spacing w:after="200" w:line="360" w:lineRule="auto"/>
        <w:jc w:val="both"/>
        <w:rPr>
          <w:color w:val="000000" w:themeColor="text1"/>
        </w:rPr>
      </w:pPr>
      <w:r w:rsidRPr="00271B1B">
        <w:rPr>
          <w:noProof/>
          <w:color w:val="000000" w:themeColor="text1"/>
        </w:rPr>
        <w:lastRenderedPageBreak/>
        <w:drawing>
          <wp:inline distT="0" distB="0" distL="0" distR="0" wp14:anchorId="6007913B" wp14:editId="1D5B7547">
            <wp:extent cx="5731510" cy="5454650"/>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jpg"/>
                    <pic:cNvPicPr/>
                  </pic:nvPicPr>
                  <pic:blipFill>
                    <a:blip r:embed="rId7">
                      <a:extLst>
                        <a:ext uri="{28A0092B-C50C-407E-A947-70E740481C1C}">
                          <a14:useLocalDpi xmlns:a14="http://schemas.microsoft.com/office/drawing/2010/main" val="0"/>
                        </a:ext>
                      </a:extLst>
                    </a:blip>
                    <a:stretch>
                      <a:fillRect/>
                    </a:stretch>
                  </pic:blipFill>
                  <pic:spPr>
                    <a:xfrm>
                      <a:off x="0" y="0"/>
                      <a:ext cx="5731510" cy="5454650"/>
                    </a:xfrm>
                    <a:prstGeom prst="rect">
                      <a:avLst/>
                    </a:prstGeom>
                  </pic:spPr>
                </pic:pic>
              </a:graphicData>
            </a:graphic>
          </wp:inline>
        </w:drawing>
      </w:r>
    </w:p>
    <w:p w:rsidR="00F46AA9" w:rsidRPr="00271B1B" w:rsidRDefault="00655868" w:rsidP="00852C91">
      <w:pPr>
        <w:pStyle w:val="Caption"/>
        <w:jc w:val="both"/>
        <w:rPr>
          <w:color w:val="000000" w:themeColor="text1"/>
          <w:sz w:val="24"/>
        </w:rPr>
      </w:pPr>
      <w:r w:rsidRPr="00271B1B">
        <w:rPr>
          <w:color w:val="000000" w:themeColor="text1"/>
          <w:sz w:val="24"/>
        </w:rPr>
        <w:t xml:space="preserve">Figure </w:t>
      </w:r>
      <w:r w:rsidR="006F7F06" w:rsidRPr="00271B1B">
        <w:rPr>
          <w:color w:val="000000" w:themeColor="text1"/>
          <w:sz w:val="24"/>
        </w:rPr>
        <w:fldChar w:fldCharType="begin"/>
      </w:r>
      <w:r w:rsidRPr="00271B1B">
        <w:rPr>
          <w:color w:val="000000" w:themeColor="text1"/>
          <w:sz w:val="24"/>
        </w:rPr>
        <w:instrText xml:space="preserve"> SEQ Figure \* ARABIC </w:instrText>
      </w:r>
      <w:r w:rsidR="006F7F06" w:rsidRPr="00271B1B">
        <w:rPr>
          <w:color w:val="000000" w:themeColor="text1"/>
          <w:sz w:val="24"/>
        </w:rPr>
        <w:fldChar w:fldCharType="separate"/>
      </w:r>
      <w:r w:rsidR="00762A10" w:rsidRPr="00271B1B">
        <w:rPr>
          <w:noProof/>
          <w:color w:val="000000" w:themeColor="text1"/>
          <w:sz w:val="24"/>
        </w:rPr>
        <w:t>1</w:t>
      </w:r>
      <w:r w:rsidR="006F7F06" w:rsidRPr="00271B1B">
        <w:rPr>
          <w:color w:val="000000" w:themeColor="text1"/>
          <w:sz w:val="24"/>
        </w:rPr>
        <w:fldChar w:fldCharType="end"/>
      </w:r>
      <w:r w:rsidRPr="00271B1B">
        <w:rPr>
          <w:color w:val="000000" w:themeColor="text1"/>
          <w:sz w:val="24"/>
        </w:rPr>
        <w:t>: PRISMA flowchart showing the step-by-step process of the application of inclusion and exclusion criteria to generate the final number of studies included in the meta-analysis</w:t>
      </w:r>
    </w:p>
    <w:p w:rsidR="00381A8E" w:rsidRPr="00271B1B" w:rsidRDefault="00381A8E" w:rsidP="00913BE9">
      <w:pPr>
        <w:spacing w:after="200" w:line="276" w:lineRule="auto"/>
        <w:rPr>
          <w:b/>
          <w:color w:val="000000" w:themeColor="text1"/>
        </w:rPr>
        <w:sectPr w:rsidR="00381A8E" w:rsidRPr="00271B1B" w:rsidSect="002515C7">
          <w:headerReference w:type="default" r:id="rId8"/>
          <w:footerReference w:type="default" r:id="rId9"/>
          <w:type w:val="continuous"/>
          <w:pgSz w:w="11906" w:h="16838"/>
          <w:pgMar w:top="1440" w:right="1440" w:bottom="1440" w:left="1440" w:header="709" w:footer="709" w:gutter="0"/>
          <w:lnNumType w:countBy="1" w:restart="continuous"/>
          <w:cols w:space="708"/>
          <w:titlePg/>
          <w:docGrid w:linePitch="360"/>
        </w:sectPr>
      </w:pPr>
    </w:p>
    <w:p w:rsidR="00AE0187" w:rsidRPr="00271B1B" w:rsidRDefault="00A53D14" w:rsidP="00A53D14">
      <w:pPr>
        <w:pStyle w:val="Caption"/>
        <w:rPr>
          <w:color w:val="000000" w:themeColor="text1"/>
          <w:sz w:val="24"/>
        </w:rPr>
      </w:pPr>
      <w:r w:rsidRPr="00271B1B">
        <w:rPr>
          <w:color w:val="000000" w:themeColor="text1"/>
          <w:sz w:val="24"/>
        </w:rPr>
        <w:lastRenderedPageBreak/>
        <w:t xml:space="preserve">Table </w:t>
      </w:r>
      <w:r w:rsidR="006F7F06" w:rsidRPr="00271B1B">
        <w:rPr>
          <w:color w:val="000000" w:themeColor="text1"/>
          <w:sz w:val="24"/>
        </w:rPr>
        <w:fldChar w:fldCharType="begin"/>
      </w:r>
      <w:r w:rsidRPr="00271B1B">
        <w:rPr>
          <w:color w:val="000000" w:themeColor="text1"/>
          <w:sz w:val="24"/>
        </w:rPr>
        <w:instrText xml:space="preserve"> SEQ Table \* ARABIC </w:instrText>
      </w:r>
      <w:r w:rsidR="006F7F06" w:rsidRPr="00271B1B">
        <w:rPr>
          <w:color w:val="000000" w:themeColor="text1"/>
          <w:sz w:val="24"/>
        </w:rPr>
        <w:fldChar w:fldCharType="separate"/>
      </w:r>
      <w:r w:rsidR="00762A10" w:rsidRPr="00271B1B">
        <w:rPr>
          <w:noProof/>
          <w:color w:val="000000" w:themeColor="text1"/>
          <w:sz w:val="24"/>
        </w:rPr>
        <w:t>1</w:t>
      </w:r>
      <w:r w:rsidR="006F7F06" w:rsidRPr="00271B1B">
        <w:rPr>
          <w:color w:val="000000" w:themeColor="text1"/>
          <w:sz w:val="24"/>
        </w:rPr>
        <w:fldChar w:fldCharType="end"/>
      </w:r>
      <w:r w:rsidRPr="00271B1B">
        <w:rPr>
          <w:color w:val="000000" w:themeColor="text1"/>
          <w:sz w:val="24"/>
        </w:rPr>
        <w:t xml:space="preserve">: </w:t>
      </w:r>
      <w:r w:rsidR="001F6B82" w:rsidRPr="00271B1B">
        <w:rPr>
          <w:color w:val="000000" w:themeColor="text1"/>
          <w:sz w:val="24"/>
        </w:rPr>
        <w:t>Characteristics of s</w:t>
      </w:r>
      <w:r w:rsidRPr="00271B1B">
        <w:rPr>
          <w:color w:val="000000" w:themeColor="text1"/>
          <w:sz w:val="24"/>
        </w:rPr>
        <w:t>tudies included in data synthesis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
        <w:gridCol w:w="711"/>
        <w:gridCol w:w="845"/>
        <w:gridCol w:w="3417"/>
        <w:gridCol w:w="2536"/>
        <w:gridCol w:w="1028"/>
        <w:gridCol w:w="1098"/>
        <w:gridCol w:w="1222"/>
        <w:gridCol w:w="1134"/>
      </w:tblGrid>
      <w:tr w:rsidR="00271B1B" w:rsidRPr="00271B1B" w:rsidTr="004912EF">
        <w:trPr>
          <w:trHeight w:val="300"/>
        </w:trPr>
        <w:tc>
          <w:tcPr>
            <w:tcW w:w="1017" w:type="dxa"/>
            <w:noWrap/>
            <w:hideMark/>
          </w:tcPr>
          <w:p w:rsidR="00EA50EA" w:rsidRPr="00271B1B" w:rsidRDefault="00EA50EA" w:rsidP="00CD3137">
            <w:pPr>
              <w:rPr>
                <w:rFonts w:eastAsia="MS Mincho"/>
                <w:b/>
                <w:color w:val="000000" w:themeColor="text1"/>
                <w:sz w:val="20"/>
                <w:lang w:val="en-US"/>
              </w:rPr>
            </w:pPr>
            <w:r w:rsidRPr="00271B1B">
              <w:rPr>
                <w:rFonts w:eastAsia="MS Mincho"/>
                <w:b/>
                <w:color w:val="000000" w:themeColor="text1"/>
                <w:sz w:val="20"/>
                <w:lang w:val="en-US"/>
              </w:rPr>
              <w:t>Study</w:t>
            </w:r>
          </w:p>
        </w:tc>
        <w:tc>
          <w:tcPr>
            <w:tcW w:w="711" w:type="dxa"/>
            <w:noWrap/>
            <w:hideMark/>
          </w:tcPr>
          <w:p w:rsidR="00EA50EA" w:rsidRPr="00271B1B" w:rsidRDefault="00EA50EA" w:rsidP="00CD3137">
            <w:pPr>
              <w:rPr>
                <w:rFonts w:eastAsia="MS Mincho"/>
                <w:b/>
                <w:color w:val="000000" w:themeColor="text1"/>
                <w:sz w:val="20"/>
                <w:lang w:val="en-US"/>
              </w:rPr>
            </w:pPr>
            <w:r w:rsidRPr="00271B1B">
              <w:rPr>
                <w:rFonts w:eastAsia="MS Mincho"/>
                <w:b/>
                <w:color w:val="000000" w:themeColor="text1"/>
                <w:sz w:val="20"/>
                <w:lang w:val="en-US"/>
              </w:rPr>
              <w:t>Year</w:t>
            </w:r>
          </w:p>
        </w:tc>
        <w:tc>
          <w:tcPr>
            <w:tcW w:w="845" w:type="dxa"/>
          </w:tcPr>
          <w:p w:rsidR="00553CA6" w:rsidRPr="00271B1B" w:rsidRDefault="00EA50EA" w:rsidP="004A0006">
            <w:pPr>
              <w:rPr>
                <w:rFonts w:eastAsia="MS Mincho"/>
                <w:b/>
                <w:color w:val="000000" w:themeColor="text1"/>
                <w:sz w:val="20"/>
                <w:lang w:val="en-US"/>
              </w:rPr>
            </w:pPr>
            <w:r w:rsidRPr="00271B1B">
              <w:rPr>
                <w:rFonts w:eastAsia="MS Mincho"/>
                <w:b/>
                <w:color w:val="000000" w:themeColor="text1"/>
                <w:sz w:val="20"/>
                <w:lang w:val="en-US"/>
              </w:rPr>
              <w:t>Age group</w:t>
            </w:r>
          </w:p>
        </w:tc>
        <w:tc>
          <w:tcPr>
            <w:tcW w:w="3417" w:type="dxa"/>
            <w:noWrap/>
            <w:hideMark/>
          </w:tcPr>
          <w:p w:rsidR="00EA50EA" w:rsidRPr="00271B1B" w:rsidRDefault="00EA50EA" w:rsidP="00CD3137">
            <w:pPr>
              <w:rPr>
                <w:rFonts w:eastAsia="MS Mincho"/>
                <w:b/>
                <w:color w:val="000000" w:themeColor="text1"/>
                <w:sz w:val="20"/>
                <w:lang w:val="en-US"/>
              </w:rPr>
            </w:pPr>
            <w:r w:rsidRPr="00271B1B">
              <w:rPr>
                <w:rFonts w:eastAsia="MS Mincho"/>
                <w:b/>
                <w:color w:val="000000" w:themeColor="text1"/>
                <w:sz w:val="20"/>
                <w:lang w:val="en-US"/>
              </w:rPr>
              <w:t>Outcome Measure</w:t>
            </w:r>
          </w:p>
        </w:tc>
        <w:tc>
          <w:tcPr>
            <w:tcW w:w="2536" w:type="dxa"/>
            <w:noWrap/>
            <w:hideMark/>
          </w:tcPr>
          <w:p w:rsidR="00EA50EA" w:rsidRPr="00271B1B" w:rsidRDefault="00EA50EA" w:rsidP="00CD3137">
            <w:pPr>
              <w:rPr>
                <w:rFonts w:eastAsia="MS Mincho"/>
                <w:b/>
                <w:color w:val="000000" w:themeColor="text1"/>
                <w:sz w:val="20"/>
                <w:lang w:val="en-US"/>
              </w:rPr>
            </w:pPr>
            <w:r w:rsidRPr="00271B1B">
              <w:rPr>
                <w:rFonts w:eastAsia="MS Mincho"/>
                <w:b/>
                <w:color w:val="000000" w:themeColor="text1"/>
                <w:sz w:val="20"/>
                <w:lang w:val="en-US"/>
              </w:rPr>
              <w:t>Population</w:t>
            </w:r>
          </w:p>
        </w:tc>
        <w:tc>
          <w:tcPr>
            <w:tcW w:w="1028" w:type="dxa"/>
            <w:noWrap/>
            <w:hideMark/>
          </w:tcPr>
          <w:p w:rsidR="00EA50EA" w:rsidRPr="00271B1B" w:rsidRDefault="00EA50EA" w:rsidP="00CD3137">
            <w:pPr>
              <w:rPr>
                <w:rFonts w:eastAsia="MS Mincho"/>
                <w:b/>
                <w:color w:val="000000" w:themeColor="text1"/>
                <w:sz w:val="20"/>
                <w:lang w:val="en-US"/>
              </w:rPr>
            </w:pPr>
            <w:r w:rsidRPr="00271B1B">
              <w:rPr>
                <w:rFonts w:eastAsia="MS Mincho"/>
                <w:b/>
                <w:color w:val="000000" w:themeColor="text1"/>
                <w:sz w:val="20"/>
                <w:lang w:val="en-US"/>
              </w:rPr>
              <w:t>EFP</w:t>
            </w:r>
          </w:p>
          <w:p w:rsidR="00EA50EA" w:rsidRPr="00271B1B" w:rsidRDefault="00EA50EA" w:rsidP="00CD3137">
            <w:pPr>
              <w:rPr>
                <w:rFonts w:eastAsia="MS Mincho"/>
                <w:b/>
                <w:color w:val="000000" w:themeColor="text1"/>
                <w:sz w:val="20"/>
                <w:lang w:val="en-US"/>
              </w:rPr>
            </w:pPr>
            <w:r w:rsidRPr="00271B1B">
              <w:rPr>
                <w:rFonts w:eastAsia="MS Mincho"/>
                <w:b/>
                <w:color w:val="000000" w:themeColor="text1"/>
                <w:sz w:val="20"/>
                <w:lang w:val="en-US"/>
              </w:rPr>
              <w:t>No. of subjects</w:t>
            </w:r>
          </w:p>
        </w:tc>
        <w:tc>
          <w:tcPr>
            <w:tcW w:w="1098" w:type="dxa"/>
            <w:noWrap/>
            <w:hideMark/>
          </w:tcPr>
          <w:p w:rsidR="00EA50EA" w:rsidRPr="00271B1B" w:rsidRDefault="00EA50EA" w:rsidP="00CD3137">
            <w:pPr>
              <w:rPr>
                <w:rFonts w:eastAsia="MS Mincho"/>
                <w:b/>
                <w:color w:val="000000" w:themeColor="text1"/>
                <w:sz w:val="20"/>
                <w:lang w:val="en-US"/>
              </w:rPr>
            </w:pPr>
            <w:r w:rsidRPr="00271B1B">
              <w:rPr>
                <w:rFonts w:eastAsia="MS Mincho"/>
                <w:b/>
                <w:color w:val="000000" w:themeColor="text1"/>
                <w:sz w:val="20"/>
                <w:lang w:val="en-US"/>
              </w:rPr>
              <w:t>FP</w:t>
            </w:r>
          </w:p>
          <w:p w:rsidR="00EA50EA" w:rsidRPr="00271B1B" w:rsidRDefault="00EA50EA" w:rsidP="00CD3137">
            <w:pPr>
              <w:rPr>
                <w:rFonts w:eastAsia="MS Mincho"/>
                <w:b/>
                <w:color w:val="000000" w:themeColor="text1"/>
                <w:sz w:val="20"/>
                <w:lang w:val="en-US"/>
              </w:rPr>
            </w:pPr>
            <w:r w:rsidRPr="00271B1B">
              <w:rPr>
                <w:rFonts w:eastAsia="MS Mincho"/>
                <w:b/>
                <w:color w:val="000000" w:themeColor="text1"/>
                <w:sz w:val="20"/>
                <w:lang w:val="en-US"/>
              </w:rPr>
              <w:t>No. of subjects</w:t>
            </w:r>
          </w:p>
        </w:tc>
        <w:tc>
          <w:tcPr>
            <w:tcW w:w="1222" w:type="dxa"/>
          </w:tcPr>
          <w:p w:rsidR="00EA50EA" w:rsidRPr="00271B1B" w:rsidRDefault="00EA50EA" w:rsidP="00CD3137">
            <w:pPr>
              <w:rPr>
                <w:rFonts w:eastAsia="MS Mincho"/>
                <w:b/>
                <w:color w:val="000000" w:themeColor="text1"/>
                <w:sz w:val="20"/>
                <w:lang w:val="en-US"/>
              </w:rPr>
            </w:pPr>
            <w:r w:rsidRPr="00271B1B">
              <w:rPr>
                <w:rFonts w:eastAsia="MS Mincho"/>
                <w:b/>
                <w:color w:val="000000" w:themeColor="text1"/>
                <w:sz w:val="20"/>
                <w:lang w:val="en-US"/>
              </w:rPr>
              <w:t>EFP</w:t>
            </w:r>
          </w:p>
          <w:p w:rsidR="00EA50EA" w:rsidRPr="00271B1B" w:rsidRDefault="00EA50EA" w:rsidP="00CD3137">
            <w:pPr>
              <w:rPr>
                <w:rFonts w:eastAsia="MS Mincho"/>
                <w:b/>
                <w:color w:val="000000" w:themeColor="text1"/>
                <w:sz w:val="20"/>
                <w:lang w:val="en-US"/>
              </w:rPr>
            </w:pPr>
            <w:r w:rsidRPr="00271B1B">
              <w:rPr>
                <w:rFonts w:eastAsia="MS Mincho"/>
                <w:b/>
                <w:color w:val="000000" w:themeColor="text1"/>
                <w:sz w:val="20"/>
                <w:lang w:val="en-US"/>
              </w:rPr>
              <w:t>ICS dose</w:t>
            </w:r>
          </w:p>
          <w:p w:rsidR="00EA50EA" w:rsidRPr="00271B1B" w:rsidRDefault="00EA50EA" w:rsidP="00CD3137">
            <w:pPr>
              <w:rPr>
                <w:rFonts w:eastAsia="MS Mincho"/>
                <w:b/>
                <w:color w:val="000000" w:themeColor="text1"/>
                <w:sz w:val="20"/>
                <w:lang w:val="en-US"/>
              </w:rPr>
            </w:pPr>
            <w:r w:rsidRPr="00271B1B">
              <w:rPr>
                <w:rFonts w:eastAsia="MS Mincho"/>
                <w:b/>
                <w:color w:val="000000" w:themeColor="text1"/>
                <w:sz w:val="20"/>
                <w:lang w:val="en-US"/>
              </w:rPr>
              <w:t>Mean (SD)</w:t>
            </w:r>
          </w:p>
        </w:tc>
        <w:tc>
          <w:tcPr>
            <w:tcW w:w="1134" w:type="dxa"/>
          </w:tcPr>
          <w:p w:rsidR="00EA50EA" w:rsidRPr="00271B1B" w:rsidRDefault="00EA50EA" w:rsidP="00CD3137">
            <w:pPr>
              <w:rPr>
                <w:rFonts w:eastAsia="MS Mincho"/>
                <w:b/>
                <w:color w:val="000000" w:themeColor="text1"/>
                <w:sz w:val="20"/>
                <w:lang w:val="en-US"/>
              </w:rPr>
            </w:pPr>
            <w:r w:rsidRPr="00271B1B">
              <w:rPr>
                <w:rFonts w:eastAsia="MS Mincho"/>
                <w:b/>
                <w:color w:val="000000" w:themeColor="text1"/>
                <w:sz w:val="20"/>
                <w:lang w:val="en-US"/>
              </w:rPr>
              <w:t>FP</w:t>
            </w:r>
          </w:p>
          <w:p w:rsidR="00EA50EA" w:rsidRPr="00271B1B" w:rsidRDefault="00EA50EA" w:rsidP="00CD3137">
            <w:pPr>
              <w:rPr>
                <w:rFonts w:eastAsia="MS Mincho"/>
                <w:b/>
                <w:color w:val="000000" w:themeColor="text1"/>
                <w:sz w:val="20"/>
                <w:lang w:val="en-US"/>
              </w:rPr>
            </w:pPr>
            <w:r w:rsidRPr="00271B1B">
              <w:rPr>
                <w:rFonts w:eastAsia="MS Mincho"/>
                <w:b/>
                <w:color w:val="000000" w:themeColor="text1"/>
                <w:sz w:val="20"/>
                <w:lang w:val="en-US"/>
              </w:rPr>
              <w:t>ICS dose</w:t>
            </w:r>
          </w:p>
          <w:p w:rsidR="00EA50EA" w:rsidRPr="00271B1B" w:rsidRDefault="00EA50EA" w:rsidP="00CD3137">
            <w:pPr>
              <w:rPr>
                <w:rFonts w:eastAsia="MS Mincho"/>
                <w:b/>
                <w:color w:val="000000" w:themeColor="text1"/>
                <w:sz w:val="20"/>
                <w:lang w:val="en-US"/>
              </w:rPr>
            </w:pPr>
            <w:r w:rsidRPr="00271B1B">
              <w:rPr>
                <w:rFonts w:eastAsia="MS Mincho"/>
                <w:b/>
                <w:color w:val="000000" w:themeColor="text1"/>
                <w:sz w:val="20"/>
                <w:lang w:val="en-US"/>
              </w:rPr>
              <w:t>Mean (SD)</w:t>
            </w:r>
          </w:p>
        </w:tc>
      </w:tr>
      <w:tr w:rsidR="00271B1B" w:rsidRPr="00271B1B" w:rsidTr="004912EF">
        <w:trPr>
          <w:trHeight w:val="300"/>
        </w:trPr>
        <w:tc>
          <w:tcPr>
            <w:tcW w:w="13008" w:type="dxa"/>
            <w:gridSpan w:val="9"/>
            <w:noWrap/>
          </w:tcPr>
          <w:p w:rsidR="00EA50EA" w:rsidRPr="00271B1B" w:rsidRDefault="00EA50EA" w:rsidP="00CD3137">
            <w:pPr>
              <w:rPr>
                <w:rFonts w:eastAsia="MS Mincho"/>
                <w:b/>
                <w:color w:val="000000" w:themeColor="text1"/>
                <w:sz w:val="20"/>
                <w:lang w:val="en-US"/>
              </w:rPr>
            </w:pPr>
            <w:r w:rsidRPr="00271B1B">
              <w:rPr>
                <w:rFonts w:eastAsia="MS Mincho"/>
                <w:b/>
                <w:color w:val="000000" w:themeColor="text1"/>
                <w:sz w:val="20"/>
                <w:lang w:val="en-US"/>
              </w:rPr>
              <w:t>ICS Monotherapy</w:t>
            </w:r>
          </w:p>
        </w:tc>
      </w:tr>
      <w:tr w:rsidR="00271B1B" w:rsidRPr="00271B1B" w:rsidTr="00E0555D">
        <w:trPr>
          <w:trHeight w:val="300"/>
        </w:trPr>
        <w:tc>
          <w:tcPr>
            <w:tcW w:w="1017" w:type="dxa"/>
            <w:vMerge w:val="restart"/>
            <w:noWrap/>
          </w:tcPr>
          <w:p w:rsidR="007B2C76" w:rsidRPr="00271B1B" w:rsidRDefault="007B2C76" w:rsidP="00505058">
            <w:pPr>
              <w:rPr>
                <w:rFonts w:eastAsia="MS Mincho"/>
                <w:color w:val="000000" w:themeColor="text1"/>
                <w:sz w:val="20"/>
                <w:lang w:val="en-US"/>
              </w:rPr>
            </w:pPr>
            <w:r w:rsidRPr="00271B1B">
              <w:rPr>
                <w:rFonts w:eastAsia="MS Mincho"/>
                <w:color w:val="000000" w:themeColor="text1"/>
                <w:sz w:val="20"/>
                <w:lang w:val="en-US"/>
              </w:rPr>
              <w:t>Price et al</w:t>
            </w:r>
            <w:r w:rsidRPr="00271B1B">
              <w:rPr>
                <w:rFonts w:eastAsia="MS Mincho"/>
                <w:color w:val="000000" w:themeColor="text1"/>
                <w:sz w:val="20"/>
                <w:lang w:val="en-US"/>
              </w:rPr>
              <w:fldChar w:fldCharType="begin">
                <w:fldData xml:space="preserve">PFJlZm1hbj48Q2l0ZT48QXV0aG9yPlByaWNlPC9BdXRob3I+PFllYXI+MjAxMDwvWWVhcj48UmVj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</w:fldData>
              </w:fldChar>
            </w:r>
            <w:r w:rsidR="00F11B68" w:rsidRPr="00271B1B">
              <w:rPr>
                <w:rFonts w:eastAsia="MS Mincho"/>
                <w:color w:val="000000" w:themeColor="text1"/>
                <w:sz w:val="20"/>
                <w:lang w:val="en-US"/>
              </w:rPr>
              <w:instrText xml:space="preserve"> ADDIN REFMGR.CITE </w:instrText>
            </w:r>
            <w:r w:rsidR="00F11B68" w:rsidRPr="00271B1B">
              <w:rPr>
                <w:rFonts w:eastAsia="MS Mincho"/>
                <w:color w:val="000000" w:themeColor="text1"/>
                <w:sz w:val="20"/>
                <w:lang w:val="en-US"/>
              </w:rPr>
              <w:fldChar w:fldCharType="begin">
                <w:fldData xml:space="preserve">PFJlZm1hbj48Q2l0ZT48QXV0aG9yPlByaWNlPC9BdXRob3I+PFllYXI+MjAxMDwvWWVhcj48UmVj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</w:fldData>
              </w:fldChar>
            </w:r>
            <w:r w:rsidR="00F11B68" w:rsidRPr="00271B1B">
              <w:rPr>
                <w:rFonts w:eastAsia="MS Mincho"/>
                <w:color w:val="000000" w:themeColor="text1"/>
                <w:sz w:val="20"/>
                <w:lang w:val="en-US"/>
              </w:rPr>
              <w:instrText xml:space="preserve"> ADDIN EN.CITE.DATA </w:instrText>
            </w:r>
            <w:r w:rsidR="00F11B68" w:rsidRPr="00271B1B">
              <w:rPr>
                <w:rFonts w:eastAsia="MS Mincho"/>
                <w:color w:val="000000" w:themeColor="text1"/>
                <w:sz w:val="20"/>
                <w:lang w:val="en-US"/>
              </w:rPr>
            </w:r>
            <w:r w:rsidR="00F11B68" w:rsidRPr="00271B1B">
              <w:rPr>
                <w:rFonts w:eastAsia="MS Mincho"/>
                <w:color w:val="000000" w:themeColor="text1"/>
                <w:sz w:val="20"/>
                <w:lang w:val="en-US"/>
              </w:rPr>
              <w:fldChar w:fldCharType="end"/>
            </w:r>
            <w:r w:rsidRPr="00271B1B">
              <w:rPr>
                <w:rFonts w:eastAsia="MS Mincho"/>
                <w:color w:val="000000" w:themeColor="text1"/>
                <w:sz w:val="20"/>
                <w:lang w:val="en-US"/>
              </w:rPr>
            </w:r>
            <w:r w:rsidRPr="00271B1B">
              <w:rPr>
                <w:rFonts w:eastAsia="MS Mincho"/>
                <w:color w:val="000000" w:themeColor="text1"/>
                <w:sz w:val="20"/>
                <w:lang w:val="en-US"/>
              </w:rPr>
              <w:fldChar w:fldCharType="separate"/>
            </w:r>
            <w:r w:rsidR="00505058" w:rsidRPr="00271B1B">
              <w:rPr>
                <w:rFonts w:eastAsia="MS Mincho"/>
                <w:noProof/>
                <w:color w:val="000000" w:themeColor="text1"/>
                <w:sz w:val="20"/>
                <w:vertAlign w:val="superscript"/>
                <w:lang w:val="en-US"/>
              </w:rPr>
              <w:t>(26)</w:t>
            </w:r>
            <w:r w:rsidRPr="00271B1B">
              <w:rPr>
                <w:rFonts w:eastAsia="MS Mincho"/>
                <w:color w:val="000000" w:themeColor="text1"/>
                <w:sz w:val="20"/>
                <w:lang w:val="en-US"/>
              </w:rPr>
              <w:fldChar w:fldCharType="end"/>
            </w:r>
          </w:p>
        </w:tc>
        <w:tc>
          <w:tcPr>
            <w:tcW w:w="711" w:type="dxa"/>
            <w:vMerge w:val="restart"/>
            <w:noWrap/>
          </w:tcPr>
          <w:p w:rsidR="007B2C76" w:rsidRPr="00271B1B" w:rsidRDefault="007B2C76" w:rsidP="00CD3137">
            <w:pPr>
              <w:rPr>
                <w:rFonts w:eastAsia="MS Mincho"/>
                <w:color w:val="000000" w:themeColor="text1"/>
                <w:sz w:val="20"/>
                <w:lang w:val="en-US"/>
              </w:rPr>
            </w:pPr>
            <w:r w:rsidRPr="00271B1B">
              <w:rPr>
                <w:rFonts w:eastAsia="MS Mincho"/>
                <w:color w:val="000000" w:themeColor="text1"/>
                <w:sz w:val="20"/>
                <w:lang w:val="en-US"/>
              </w:rPr>
              <w:t>2010</w:t>
            </w:r>
          </w:p>
        </w:tc>
        <w:tc>
          <w:tcPr>
            <w:tcW w:w="845" w:type="dxa"/>
            <w:vMerge w:val="restart"/>
          </w:tcPr>
          <w:p w:rsidR="007B2C76" w:rsidRPr="00271B1B" w:rsidRDefault="007B2C76" w:rsidP="00CD3137">
            <w:pPr>
              <w:rPr>
                <w:rFonts w:eastAsia="MS Mincho"/>
                <w:color w:val="000000" w:themeColor="text1"/>
                <w:sz w:val="20"/>
                <w:lang w:val="en-US"/>
              </w:rPr>
            </w:pPr>
            <w:r w:rsidRPr="00271B1B">
              <w:rPr>
                <w:rFonts w:eastAsia="MS Mincho"/>
                <w:color w:val="000000" w:themeColor="text1"/>
                <w:sz w:val="20"/>
                <w:lang w:val="en-US"/>
              </w:rPr>
              <w:t>5-60y</w:t>
            </w:r>
          </w:p>
        </w:tc>
        <w:tc>
          <w:tcPr>
            <w:tcW w:w="3417" w:type="dxa"/>
            <w:noWrap/>
          </w:tcPr>
          <w:p w:rsidR="007B2C76" w:rsidRPr="00271B1B" w:rsidRDefault="007B2C76" w:rsidP="00064966">
            <w:pPr>
              <w:rPr>
                <w:rFonts w:eastAsia="MS Mincho"/>
                <w:color w:val="000000" w:themeColor="text1"/>
                <w:sz w:val="20"/>
                <w:lang w:val="en-US"/>
              </w:rPr>
            </w:pPr>
            <w:r w:rsidRPr="00271B1B">
              <w:rPr>
                <w:rFonts w:eastAsia="MS Mincho"/>
                <w:color w:val="000000" w:themeColor="text1"/>
                <w:sz w:val="20"/>
                <w:lang w:val="en-US"/>
              </w:rPr>
              <w:t>Primary measure of asthma control</w:t>
            </w:r>
          </w:p>
        </w:tc>
        <w:tc>
          <w:tcPr>
            <w:tcW w:w="2536" w:type="dxa"/>
            <w:noWrap/>
          </w:tcPr>
          <w:p w:rsidR="007B2C76" w:rsidRPr="00271B1B" w:rsidRDefault="007B2C76" w:rsidP="004710FF">
            <w:pPr>
              <w:rPr>
                <w:rFonts w:eastAsia="MS Mincho"/>
                <w:color w:val="000000" w:themeColor="text1"/>
                <w:sz w:val="20"/>
                <w:lang w:val="en-US"/>
              </w:rPr>
            </w:pPr>
            <w:r w:rsidRPr="00271B1B">
              <w:rPr>
                <w:rFonts w:eastAsia="MS Mincho"/>
                <w:color w:val="000000" w:themeColor="text1"/>
                <w:sz w:val="20"/>
                <w:lang w:val="en-US"/>
              </w:rPr>
              <w:t>Initiation efBDP vs. FLU</w:t>
            </w:r>
          </w:p>
        </w:tc>
        <w:tc>
          <w:tcPr>
            <w:tcW w:w="1028" w:type="dxa"/>
            <w:noWrap/>
          </w:tcPr>
          <w:p w:rsidR="007B2C76" w:rsidRPr="00271B1B" w:rsidRDefault="007B2C76" w:rsidP="00CD3137">
            <w:pPr>
              <w:rPr>
                <w:rFonts w:eastAsia="MS Mincho"/>
                <w:color w:val="000000" w:themeColor="text1"/>
                <w:sz w:val="20"/>
                <w:lang w:val="en-US"/>
              </w:rPr>
            </w:pPr>
            <w:r w:rsidRPr="00271B1B">
              <w:rPr>
                <w:rFonts w:eastAsia="MS Mincho"/>
                <w:color w:val="000000" w:themeColor="text1"/>
                <w:sz w:val="20"/>
                <w:lang w:val="en-US"/>
              </w:rPr>
              <w:t>1319</w:t>
            </w:r>
          </w:p>
        </w:tc>
        <w:tc>
          <w:tcPr>
            <w:tcW w:w="1098" w:type="dxa"/>
            <w:noWrap/>
          </w:tcPr>
          <w:p w:rsidR="007B2C76" w:rsidRPr="00271B1B" w:rsidRDefault="007B2C76" w:rsidP="00CD3137">
            <w:pPr>
              <w:rPr>
                <w:rFonts w:eastAsia="MS Mincho"/>
                <w:color w:val="000000" w:themeColor="text1"/>
                <w:sz w:val="20"/>
                <w:lang w:val="en-US"/>
              </w:rPr>
            </w:pPr>
            <w:r w:rsidRPr="00271B1B">
              <w:rPr>
                <w:rFonts w:eastAsia="MS Mincho"/>
                <w:color w:val="000000" w:themeColor="text1"/>
                <w:sz w:val="20"/>
                <w:lang w:val="en-US"/>
              </w:rPr>
              <w:t>1319</w:t>
            </w:r>
          </w:p>
        </w:tc>
        <w:tc>
          <w:tcPr>
            <w:tcW w:w="1222" w:type="dxa"/>
            <w:vMerge w:val="restart"/>
          </w:tcPr>
          <w:p w:rsidR="007B2C76" w:rsidRPr="00271B1B" w:rsidRDefault="007B2C76" w:rsidP="00CD3137">
            <w:pPr>
              <w:rPr>
                <w:rFonts w:eastAsia="MS Mincho"/>
                <w:color w:val="000000" w:themeColor="text1"/>
                <w:sz w:val="20"/>
                <w:lang w:val="en-US"/>
              </w:rPr>
            </w:pPr>
            <w:r w:rsidRPr="00271B1B">
              <w:rPr>
                <w:rFonts w:eastAsia="MS Mincho"/>
                <w:color w:val="000000" w:themeColor="text1"/>
                <w:sz w:val="20"/>
                <w:lang w:val="en-US"/>
              </w:rPr>
              <w:t>NA</w:t>
            </w:r>
          </w:p>
        </w:tc>
        <w:tc>
          <w:tcPr>
            <w:tcW w:w="1134" w:type="dxa"/>
            <w:vMerge w:val="restart"/>
          </w:tcPr>
          <w:p w:rsidR="007B2C76" w:rsidRPr="00271B1B" w:rsidRDefault="007B2C76" w:rsidP="00CD3137">
            <w:pPr>
              <w:rPr>
                <w:rFonts w:eastAsia="MS Mincho"/>
                <w:color w:val="000000" w:themeColor="text1"/>
                <w:sz w:val="20"/>
                <w:lang w:val="en-US"/>
              </w:rPr>
            </w:pPr>
            <w:r w:rsidRPr="00271B1B">
              <w:rPr>
                <w:rFonts w:eastAsia="MS Mincho"/>
                <w:color w:val="000000" w:themeColor="text1"/>
                <w:sz w:val="20"/>
                <w:lang w:val="en-US"/>
              </w:rPr>
              <w:t>NA</w:t>
            </w:r>
          </w:p>
        </w:tc>
      </w:tr>
      <w:tr w:rsidR="00271B1B" w:rsidRPr="00271B1B" w:rsidTr="00E0555D">
        <w:trPr>
          <w:trHeight w:val="300"/>
        </w:trPr>
        <w:tc>
          <w:tcPr>
            <w:tcW w:w="1017" w:type="dxa"/>
            <w:vMerge/>
            <w:noWrap/>
          </w:tcPr>
          <w:p w:rsidR="00A40B5F" w:rsidRPr="00271B1B" w:rsidRDefault="00A40B5F" w:rsidP="00CD3137">
            <w:pPr>
              <w:rPr>
                <w:rFonts w:eastAsia="MS Mincho"/>
                <w:color w:val="000000" w:themeColor="text1"/>
                <w:sz w:val="20"/>
                <w:lang w:val="en-US"/>
              </w:rPr>
            </w:pPr>
          </w:p>
        </w:tc>
        <w:tc>
          <w:tcPr>
            <w:tcW w:w="711" w:type="dxa"/>
            <w:vMerge/>
            <w:noWrap/>
          </w:tcPr>
          <w:p w:rsidR="00A40B5F" w:rsidRPr="00271B1B" w:rsidRDefault="00A40B5F" w:rsidP="00CD3137">
            <w:pPr>
              <w:rPr>
                <w:rFonts w:eastAsia="MS Mincho"/>
                <w:color w:val="000000" w:themeColor="text1"/>
                <w:sz w:val="20"/>
                <w:lang w:val="en-US"/>
              </w:rPr>
            </w:pPr>
          </w:p>
        </w:tc>
        <w:tc>
          <w:tcPr>
            <w:tcW w:w="845" w:type="dxa"/>
            <w:vMerge/>
          </w:tcPr>
          <w:p w:rsidR="00A40B5F" w:rsidRPr="00271B1B" w:rsidRDefault="00A40B5F" w:rsidP="00CD3137">
            <w:pPr>
              <w:rPr>
                <w:rFonts w:eastAsia="MS Mincho"/>
                <w:color w:val="000000" w:themeColor="text1"/>
                <w:sz w:val="20"/>
                <w:lang w:val="en-US"/>
              </w:rPr>
            </w:pPr>
          </w:p>
        </w:tc>
        <w:tc>
          <w:tcPr>
            <w:tcW w:w="3417" w:type="dxa"/>
            <w:noWrap/>
          </w:tcPr>
          <w:p w:rsidR="00A40B5F" w:rsidRPr="00271B1B" w:rsidRDefault="00A40B5F" w:rsidP="00064966">
            <w:pPr>
              <w:rPr>
                <w:rFonts w:eastAsia="MS Mincho"/>
                <w:color w:val="000000" w:themeColor="text1"/>
                <w:sz w:val="20"/>
                <w:lang w:val="en-US"/>
              </w:rPr>
            </w:pPr>
            <w:r w:rsidRPr="00271B1B">
              <w:rPr>
                <w:rFonts w:eastAsia="MS Mincho"/>
                <w:color w:val="000000" w:themeColor="text1"/>
                <w:sz w:val="20"/>
                <w:lang w:val="en-US"/>
              </w:rPr>
              <w:t>Asthma control plus SABA use</w:t>
            </w:r>
          </w:p>
        </w:tc>
        <w:tc>
          <w:tcPr>
            <w:tcW w:w="2536" w:type="dxa"/>
            <w:noWrap/>
          </w:tcPr>
          <w:p w:rsidR="00A40B5F" w:rsidRPr="00271B1B" w:rsidRDefault="00A40B5F" w:rsidP="00064966">
            <w:pPr>
              <w:rPr>
                <w:rFonts w:eastAsia="MS Mincho"/>
                <w:color w:val="000000" w:themeColor="text1"/>
                <w:sz w:val="20"/>
                <w:lang w:val="en-US"/>
              </w:rPr>
            </w:pPr>
            <w:r w:rsidRPr="00271B1B">
              <w:rPr>
                <w:rFonts w:eastAsia="MS Mincho"/>
                <w:color w:val="000000" w:themeColor="text1"/>
                <w:sz w:val="20"/>
                <w:lang w:val="en-US"/>
              </w:rPr>
              <w:t>Initiation efBDP vs. FLU</w:t>
            </w:r>
          </w:p>
        </w:tc>
        <w:tc>
          <w:tcPr>
            <w:tcW w:w="1028" w:type="dxa"/>
            <w:noWrap/>
          </w:tcPr>
          <w:p w:rsidR="00A40B5F" w:rsidRPr="00271B1B" w:rsidRDefault="00A40B5F" w:rsidP="00064966">
            <w:pPr>
              <w:rPr>
                <w:rFonts w:eastAsia="MS Mincho"/>
                <w:color w:val="000000" w:themeColor="text1"/>
                <w:sz w:val="20"/>
                <w:lang w:val="en-US"/>
              </w:rPr>
            </w:pPr>
            <w:r w:rsidRPr="00271B1B">
              <w:rPr>
                <w:rFonts w:eastAsia="MS Mincho"/>
                <w:color w:val="000000" w:themeColor="text1"/>
                <w:sz w:val="20"/>
                <w:lang w:val="en-US"/>
              </w:rPr>
              <w:t>1319</w:t>
            </w:r>
          </w:p>
        </w:tc>
        <w:tc>
          <w:tcPr>
            <w:tcW w:w="1098" w:type="dxa"/>
            <w:noWrap/>
          </w:tcPr>
          <w:p w:rsidR="00A40B5F" w:rsidRPr="00271B1B" w:rsidRDefault="00A40B5F" w:rsidP="00064966">
            <w:pPr>
              <w:rPr>
                <w:rFonts w:eastAsia="MS Mincho"/>
                <w:color w:val="000000" w:themeColor="text1"/>
                <w:sz w:val="20"/>
                <w:lang w:val="en-US"/>
              </w:rPr>
            </w:pPr>
            <w:r w:rsidRPr="00271B1B">
              <w:rPr>
                <w:rFonts w:eastAsia="MS Mincho"/>
                <w:color w:val="000000" w:themeColor="text1"/>
                <w:sz w:val="20"/>
                <w:lang w:val="en-US"/>
              </w:rPr>
              <w:t>1319</w:t>
            </w:r>
          </w:p>
        </w:tc>
        <w:tc>
          <w:tcPr>
            <w:tcW w:w="1222" w:type="dxa"/>
            <w:vMerge/>
          </w:tcPr>
          <w:p w:rsidR="00A40B5F" w:rsidRPr="00271B1B" w:rsidRDefault="00A40B5F" w:rsidP="00CD3137">
            <w:pPr>
              <w:rPr>
                <w:rFonts w:eastAsia="MS Mincho"/>
                <w:color w:val="000000" w:themeColor="text1"/>
                <w:sz w:val="20"/>
                <w:lang w:val="en-US"/>
              </w:rPr>
            </w:pPr>
          </w:p>
        </w:tc>
        <w:tc>
          <w:tcPr>
            <w:tcW w:w="1134" w:type="dxa"/>
            <w:vMerge/>
          </w:tcPr>
          <w:p w:rsidR="00A40B5F" w:rsidRPr="00271B1B" w:rsidRDefault="00A40B5F" w:rsidP="00CD3137">
            <w:pPr>
              <w:rPr>
                <w:rFonts w:eastAsia="MS Mincho"/>
                <w:color w:val="000000" w:themeColor="text1"/>
                <w:sz w:val="20"/>
                <w:lang w:val="en-US"/>
              </w:rPr>
            </w:pPr>
          </w:p>
        </w:tc>
      </w:tr>
      <w:tr w:rsidR="00271B1B" w:rsidRPr="00271B1B" w:rsidTr="00E0555D">
        <w:trPr>
          <w:trHeight w:val="300"/>
        </w:trPr>
        <w:tc>
          <w:tcPr>
            <w:tcW w:w="1017" w:type="dxa"/>
            <w:vMerge/>
            <w:noWrap/>
          </w:tcPr>
          <w:p w:rsidR="00A40B5F" w:rsidRPr="00271B1B" w:rsidRDefault="00A40B5F" w:rsidP="00CD3137">
            <w:pPr>
              <w:rPr>
                <w:rFonts w:eastAsia="MS Mincho"/>
                <w:color w:val="000000" w:themeColor="text1"/>
                <w:sz w:val="20"/>
                <w:lang w:val="en-US"/>
              </w:rPr>
            </w:pPr>
          </w:p>
        </w:tc>
        <w:tc>
          <w:tcPr>
            <w:tcW w:w="711" w:type="dxa"/>
            <w:vMerge/>
            <w:noWrap/>
          </w:tcPr>
          <w:p w:rsidR="00A40B5F" w:rsidRPr="00271B1B" w:rsidRDefault="00A40B5F" w:rsidP="00CD3137">
            <w:pPr>
              <w:rPr>
                <w:rFonts w:eastAsia="MS Mincho"/>
                <w:color w:val="000000" w:themeColor="text1"/>
                <w:sz w:val="20"/>
                <w:lang w:val="en-US"/>
              </w:rPr>
            </w:pPr>
          </w:p>
        </w:tc>
        <w:tc>
          <w:tcPr>
            <w:tcW w:w="845" w:type="dxa"/>
            <w:vMerge/>
          </w:tcPr>
          <w:p w:rsidR="00A40B5F" w:rsidRPr="00271B1B" w:rsidRDefault="00A40B5F" w:rsidP="00CD3137">
            <w:pPr>
              <w:rPr>
                <w:rFonts w:eastAsia="MS Mincho"/>
                <w:color w:val="000000" w:themeColor="text1"/>
                <w:sz w:val="20"/>
                <w:lang w:val="en-US"/>
              </w:rPr>
            </w:pPr>
          </w:p>
        </w:tc>
        <w:tc>
          <w:tcPr>
            <w:tcW w:w="3417" w:type="dxa"/>
            <w:noWrap/>
          </w:tcPr>
          <w:p w:rsidR="00A40B5F" w:rsidRPr="00271B1B" w:rsidRDefault="00A40B5F" w:rsidP="00064966">
            <w:pPr>
              <w:rPr>
                <w:rFonts w:eastAsia="MS Mincho"/>
                <w:color w:val="000000" w:themeColor="text1"/>
                <w:sz w:val="20"/>
                <w:lang w:val="en-US"/>
              </w:rPr>
            </w:pPr>
            <w:r w:rsidRPr="00271B1B">
              <w:rPr>
                <w:rFonts w:eastAsia="MS Mincho"/>
                <w:color w:val="000000" w:themeColor="text1"/>
                <w:sz w:val="20"/>
                <w:lang w:val="en-US"/>
              </w:rPr>
              <w:t>Severe exacerbations</w:t>
            </w:r>
          </w:p>
        </w:tc>
        <w:tc>
          <w:tcPr>
            <w:tcW w:w="2536" w:type="dxa"/>
            <w:noWrap/>
          </w:tcPr>
          <w:p w:rsidR="00A40B5F" w:rsidRPr="00271B1B" w:rsidRDefault="00A40B5F" w:rsidP="00064966">
            <w:pPr>
              <w:rPr>
                <w:rFonts w:eastAsia="MS Mincho"/>
                <w:color w:val="000000" w:themeColor="text1"/>
                <w:sz w:val="20"/>
                <w:lang w:val="en-US"/>
              </w:rPr>
            </w:pPr>
            <w:r w:rsidRPr="00271B1B">
              <w:rPr>
                <w:rFonts w:eastAsia="MS Mincho"/>
                <w:color w:val="000000" w:themeColor="text1"/>
                <w:sz w:val="20"/>
                <w:lang w:val="en-US"/>
              </w:rPr>
              <w:t>Initiation efBDP vs. FLU</w:t>
            </w:r>
          </w:p>
        </w:tc>
        <w:tc>
          <w:tcPr>
            <w:tcW w:w="1028" w:type="dxa"/>
            <w:noWrap/>
          </w:tcPr>
          <w:p w:rsidR="00A40B5F" w:rsidRPr="00271B1B" w:rsidRDefault="00A40B5F" w:rsidP="00064966">
            <w:pPr>
              <w:rPr>
                <w:rFonts w:eastAsia="MS Mincho"/>
                <w:color w:val="000000" w:themeColor="text1"/>
                <w:sz w:val="20"/>
                <w:lang w:val="en-US"/>
              </w:rPr>
            </w:pPr>
            <w:r w:rsidRPr="00271B1B">
              <w:rPr>
                <w:rFonts w:eastAsia="MS Mincho"/>
                <w:color w:val="000000" w:themeColor="text1"/>
                <w:sz w:val="20"/>
                <w:lang w:val="en-US"/>
              </w:rPr>
              <w:t>1319</w:t>
            </w:r>
          </w:p>
        </w:tc>
        <w:tc>
          <w:tcPr>
            <w:tcW w:w="1098" w:type="dxa"/>
            <w:noWrap/>
          </w:tcPr>
          <w:p w:rsidR="00A40B5F" w:rsidRPr="00271B1B" w:rsidRDefault="00A40B5F" w:rsidP="00064966">
            <w:pPr>
              <w:rPr>
                <w:rFonts w:eastAsia="MS Mincho"/>
                <w:color w:val="000000" w:themeColor="text1"/>
                <w:sz w:val="20"/>
                <w:lang w:val="en-US"/>
              </w:rPr>
            </w:pPr>
            <w:r w:rsidRPr="00271B1B">
              <w:rPr>
                <w:rFonts w:eastAsia="MS Mincho"/>
                <w:color w:val="000000" w:themeColor="text1"/>
                <w:sz w:val="20"/>
                <w:lang w:val="en-US"/>
              </w:rPr>
              <w:t>1319</w:t>
            </w:r>
          </w:p>
        </w:tc>
        <w:tc>
          <w:tcPr>
            <w:tcW w:w="1222" w:type="dxa"/>
            <w:vMerge/>
          </w:tcPr>
          <w:p w:rsidR="00A40B5F" w:rsidRPr="00271B1B" w:rsidRDefault="00A40B5F" w:rsidP="00CD3137">
            <w:pPr>
              <w:rPr>
                <w:rFonts w:eastAsia="MS Mincho"/>
                <w:color w:val="000000" w:themeColor="text1"/>
                <w:sz w:val="20"/>
                <w:lang w:val="en-US"/>
              </w:rPr>
            </w:pPr>
          </w:p>
        </w:tc>
        <w:tc>
          <w:tcPr>
            <w:tcW w:w="1134" w:type="dxa"/>
            <w:vMerge/>
          </w:tcPr>
          <w:p w:rsidR="00A40B5F" w:rsidRPr="00271B1B" w:rsidRDefault="00A40B5F" w:rsidP="00CD3137">
            <w:pPr>
              <w:rPr>
                <w:rFonts w:eastAsia="MS Mincho"/>
                <w:color w:val="000000" w:themeColor="text1"/>
                <w:sz w:val="20"/>
                <w:lang w:val="en-US"/>
              </w:rPr>
            </w:pPr>
          </w:p>
        </w:tc>
      </w:tr>
      <w:tr w:rsidR="00271B1B" w:rsidRPr="00271B1B" w:rsidTr="00E0555D">
        <w:trPr>
          <w:trHeight w:val="300"/>
        </w:trPr>
        <w:tc>
          <w:tcPr>
            <w:tcW w:w="1017" w:type="dxa"/>
            <w:vMerge/>
            <w:noWrap/>
          </w:tcPr>
          <w:p w:rsidR="00A40B5F" w:rsidRPr="00271B1B" w:rsidRDefault="00A40B5F" w:rsidP="00CD3137">
            <w:pPr>
              <w:rPr>
                <w:rFonts w:eastAsia="MS Mincho"/>
                <w:color w:val="000000" w:themeColor="text1"/>
                <w:sz w:val="20"/>
                <w:lang w:val="en-US"/>
              </w:rPr>
            </w:pPr>
          </w:p>
        </w:tc>
        <w:tc>
          <w:tcPr>
            <w:tcW w:w="711" w:type="dxa"/>
            <w:vMerge/>
            <w:noWrap/>
          </w:tcPr>
          <w:p w:rsidR="00A40B5F" w:rsidRPr="00271B1B" w:rsidRDefault="00A40B5F" w:rsidP="00CD3137">
            <w:pPr>
              <w:rPr>
                <w:rFonts w:eastAsia="MS Mincho"/>
                <w:color w:val="000000" w:themeColor="text1"/>
                <w:sz w:val="20"/>
                <w:lang w:val="en-US"/>
              </w:rPr>
            </w:pPr>
          </w:p>
        </w:tc>
        <w:tc>
          <w:tcPr>
            <w:tcW w:w="845" w:type="dxa"/>
            <w:vMerge/>
          </w:tcPr>
          <w:p w:rsidR="00A40B5F" w:rsidRPr="00271B1B" w:rsidRDefault="00A40B5F" w:rsidP="00CD3137">
            <w:pPr>
              <w:rPr>
                <w:rFonts w:eastAsia="MS Mincho"/>
                <w:color w:val="000000" w:themeColor="text1"/>
                <w:sz w:val="20"/>
                <w:lang w:val="en-US"/>
              </w:rPr>
            </w:pPr>
          </w:p>
        </w:tc>
        <w:tc>
          <w:tcPr>
            <w:tcW w:w="3417" w:type="dxa"/>
            <w:noWrap/>
          </w:tcPr>
          <w:p w:rsidR="00A40B5F" w:rsidRPr="00271B1B" w:rsidRDefault="00A40B5F" w:rsidP="00064966">
            <w:pPr>
              <w:rPr>
                <w:rFonts w:eastAsia="MS Mincho"/>
                <w:color w:val="000000" w:themeColor="text1"/>
                <w:sz w:val="20"/>
                <w:lang w:val="en-US"/>
              </w:rPr>
            </w:pPr>
            <w:r w:rsidRPr="00271B1B">
              <w:rPr>
                <w:rFonts w:eastAsia="MS Mincho"/>
                <w:color w:val="000000" w:themeColor="text1"/>
                <w:sz w:val="20"/>
                <w:lang w:val="en-US"/>
              </w:rPr>
              <w:t>Primary measure of asthma control</w:t>
            </w:r>
          </w:p>
        </w:tc>
        <w:tc>
          <w:tcPr>
            <w:tcW w:w="2536" w:type="dxa"/>
            <w:noWrap/>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Step-up efBDP vs. FLU</w:t>
            </w:r>
          </w:p>
        </w:tc>
        <w:tc>
          <w:tcPr>
            <w:tcW w:w="1028" w:type="dxa"/>
            <w:noWrap/>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250</w:t>
            </w:r>
          </w:p>
        </w:tc>
        <w:tc>
          <w:tcPr>
            <w:tcW w:w="1098" w:type="dxa"/>
            <w:noWrap/>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250</w:t>
            </w:r>
          </w:p>
        </w:tc>
        <w:tc>
          <w:tcPr>
            <w:tcW w:w="1222" w:type="dxa"/>
            <w:vMerge/>
          </w:tcPr>
          <w:p w:rsidR="00A40B5F" w:rsidRPr="00271B1B" w:rsidRDefault="00A40B5F" w:rsidP="00CD3137">
            <w:pPr>
              <w:rPr>
                <w:rFonts w:eastAsia="MS Mincho"/>
                <w:color w:val="000000" w:themeColor="text1"/>
                <w:sz w:val="20"/>
                <w:lang w:val="en-US"/>
              </w:rPr>
            </w:pPr>
          </w:p>
        </w:tc>
        <w:tc>
          <w:tcPr>
            <w:tcW w:w="1134" w:type="dxa"/>
            <w:vMerge/>
          </w:tcPr>
          <w:p w:rsidR="00A40B5F" w:rsidRPr="00271B1B" w:rsidRDefault="00A40B5F" w:rsidP="00CD3137">
            <w:pPr>
              <w:rPr>
                <w:rFonts w:eastAsia="MS Mincho"/>
                <w:color w:val="000000" w:themeColor="text1"/>
                <w:sz w:val="20"/>
                <w:lang w:val="en-US"/>
              </w:rPr>
            </w:pPr>
          </w:p>
        </w:tc>
      </w:tr>
      <w:tr w:rsidR="00271B1B" w:rsidRPr="00271B1B" w:rsidTr="00E0555D">
        <w:trPr>
          <w:trHeight w:val="300"/>
        </w:trPr>
        <w:tc>
          <w:tcPr>
            <w:tcW w:w="1017" w:type="dxa"/>
            <w:vMerge/>
            <w:noWrap/>
          </w:tcPr>
          <w:p w:rsidR="00A40B5F" w:rsidRPr="00271B1B" w:rsidRDefault="00A40B5F" w:rsidP="00CD3137">
            <w:pPr>
              <w:rPr>
                <w:rFonts w:eastAsia="MS Mincho"/>
                <w:color w:val="000000" w:themeColor="text1"/>
                <w:sz w:val="20"/>
                <w:lang w:val="en-US"/>
              </w:rPr>
            </w:pPr>
          </w:p>
        </w:tc>
        <w:tc>
          <w:tcPr>
            <w:tcW w:w="711" w:type="dxa"/>
            <w:vMerge/>
            <w:noWrap/>
          </w:tcPr>
          <w:p w:rsidR="00A40B5F" w:rsidRPr="00271B1B" w:rsidRDefault="00A40B5F" w:rsidP="00CD3137">
            <w:pPr>
              <w:rPr>
                <w:rFonts w:eastAsia="MS Mincho"/>
                <w:color w:val="000000" w:themeColor="text1"/>
                <w:sz w:val="20"/>
                <w:lang w:val="en-US"/>
              </w:rPr>
            </w:pPr>
          </w:p>
        </w:tc>
        <w:tc>
          <w:tcPr>
            <w:tcW w:w="845" w:type="dxa"/>
            <w:vMerge/>
          </w:tcPr>
          <w:p w:rsidR="00A40B5F" w:rsidRPr="00271B1B" w:rsidRDefault="00A40B5F" w:rsidP="00CD3137">
            <w:pPr>
              <w:rPr>
                <w:rFonts w:eastAsia="MS Mincho"/>
                <w:color w:val="000000" w:themeColor="text1"/>
                <w:sz w:val="20"/>
                <w:lang w:val="en-US"/>
              </w:rPr>
            </w:pPr>
          </w:p>
        </w:tc>
        <w:tc>
          <w:tcPr>
            <w:tcW w:w="3417" w:type="dxa"/>
            <w:noWrap/>
          </w:tcPr>
          <w:p w:rsidR="00A40B5F" w:rsidRPr="00271B1B" w:rsidRDefault="00A40B5F" w:rsidP="00064966">
            <w:pPr>
              <w:rPr>
                <w:rFonts w:eastAsia="MS Mincho"/>
                <w:color w:val="000000" w:themeColor="text1"/>
                <w:sz w:val="20"/>
                <w:lang w:val="en-US"/>
              </w:rPr>
            </w:pPr>
            <w:r w:rsidRPr="00271B1B">
              <w:rPr>
                <w:rFonts w:eastAsia="MS Mincho"/>
                <w:color w:val="000000" w:themeColor="text1"/>
                <w:sz w:val="20"/>
                <w:lang w:val="en-US"/>
              </w:rPr>
              <w:t>Asthma control plus SABA use</w:t>
            </w:r>
          </w:p>
        </w:tc>
        <w:tc>
          <w:tcPr>
            <w:tcW w:w="2536" w:type="dxa"/>
            <w:noWrap/>
          </w:tcPr>
          <w:p w:rsidR="00A40B5F" w:rsidRPr="00271B1B" w:rsidRDefault="00A40B5F" w:rsidP="00064966">
            <w:pPr>
              <w:rPr>
                <w:rFonts w:eastAsia="MS Mincho"/>
                <w:color w:val="000000" w:themeColor="text1"/>
                <w:sz w:val="20"/>
                <w:lang w:val="en-US"/>
              </w:rPr>
            </w:pPr>
            <w:r w:rsidRPr="00271B1B">
              <w:rPr>
                <w:rFonts w:eastAsia="MS Mincho"/>
                <w:color w:val="000000" w:themeColor="text1"/>
                <w:sz w:val="20"/>
                <w:lang w:val="en-US"/>
              </w:rPr>
              <w:t>Step-up efBDP vs. FLU</w:t>
            </w:r>
          </w:p>
        </w:tc>
        <w:tc>
          <w:tcPr>
            <w:tcW w:w="1028" w:type="dxa"/>
            <w:noWrap/>
          </w:tcPr>
          <w:p w:rsidR="00A40B5F" w:rsidRPr="00271B1B" w:rsidRDefault="00A40B5F" w:rsidP="00064966">
            <w:pPr>
              <w:rPr>
                <w:rFonts w:eastAsia="MS Mincho"/>
                <w:color w:val="000000" w:themeColor="text1"/>
                <w:sz w:val="20"/>
                <w:lang w:val="en-US"/>
              </w:rPr>
            </w:pPr>
            <w:r w:rsidRPr="00271B1B">
              <w:rPr>
                <w:rFonts w:eastAsia="MS Mincho"/>
                <w:color w:val="000000" w:themeColor="text1"/>
                <w:sz w:val="20"/>
                <w:lang w:val="en-US"/>
              </w:rPr>
              <w:t>250</w:t>
            </w:r>
          </w:p>
        </w:tc>
        <w:tc>
          <w:tcPr>
            <w:tcW w:w="1098" w:type="dxa"/>
            <w:noWrap/>
          </w:tcPr>
          <w:p w:rsidR="00A40B5F" w:rsidRPr="00271B1B" w:rsidRDefault="00A40B5F" w:rsidP="00064966">
            <w:pPr>
              <w:rPr>
                <w:rFonts w:eastAsia="MS Mincho"/>
                <w:color w:val="000000" w:themeColor="text1"/>
                <w:sz w:val="20"/>
                <w:lang w:val="en-US"/>
              </w:rPr>
            </w:pPr>
            <w:r w:rsidRPr="00271B1B">
              <w:rPr>
                <w:rFonts w:eastAsia="MS Mincho"/>
                <w:color w:val="000000" w:themeColor="text1"/>
                <w:sz w:val="20"/>
                <w:lang w:val="en-US"/>
              </w:rPr>
              <w:t>250</w:t>
            </w:r>
          </w:p>
        </w:tc>
        <w:tc>
          <w:tcPr>
            <w:tcW w:w="1222" w:type="dxa"/>
            <w:vMerge/>
          </w:tcPr>
          <w:p w:rsidR="00A40B5F" w:rsidRPr="00271B1B" w:rsidRDefault="00A40B5F" w:rsidP="00CD3137">
            <w:pPr>
              <w:rPr>
                <w:rFonts w:eastAsia="MS Mincho"/>
                <w:color w:val="000000" w:themeColor="text1"/>
                <w:sz w:val="20"/>
                <w:lang w:val="en-US"/>
              </w:rPr>
            </w:pPr>
          </w:p>
        </w:tc>
        <w:tc>
          <w:tcPr>
            <w:tcW w:w="1134" w:type="dxa"/>
            <w:vMerge/>
          </w:tcPr>
          <w:p w:rsidR="00A40B5F" w:rsidRPr="00271B1B" w:rsidRDefault="00A40B5F" w:rsidP="00CD3137">
            <w:pPr>
              <w:rPr>
                <w:rFonts w:eastAsia="MS Mincho"/>
                <w:color w:val="000000" w:themeColor="text1"/>
                <w:sz w:val="20"/>
                <w:lang w:val="en-US"/>
              </w:rPr>
            </w:pPr>
          </w:p>
        </w:tc>
      </w:tr>
      <w:tr w:rsidR="00271B1B" w:rsidRPr="00271B1B" w:rsidTr="00E0555D">
        <w:trPr>
          <w:trHeight w:val="300"/>
        </w:trPr>
        <w:tc>
          <w:tcPr>
            <w:tcW w:w="1017" w:type="dxa"/>
            <w:vMerge/>
            <w:noWrap/>
          </w:tcPr>
          <w:p w:rsidR="00A40B5F" w:rsidRPr="00271B1B" w:rsidRDefault="00A40B5F" w:rsidP="00CD3137">
            <w:pPr>
              <w:rPr>
                <w:rFonts w:eastAsia="MS Mincho"/>
                <w:color w:val="000000" w:themeColor="text1"/>
                <w:sz w:val="20"/>
                <w:lang w:val="en-US"/>
              </w:rPr>
            </w:pPr>
          </w:p>
        </w:tc>
        <w:tc>
          <w:tcPr>
            <w:tcW w:w="711" w:type="dxa"/>
            <w:vMerge/>
            <w:noWrap/>
          </w:tcPr>
          <w:p w:rsidR="00A40B5F" w:rsidRPr="00271B1B" w:rsidRDefault="00A40B5F" w:rsidP="00CD3137">
            <w:pPr>
              <w:rPr>
                <w:rFonts w:eastAsia="MS Mincho"/>
                <w:color w:val="000000" w:themeColor="text1"/>
                <w:sz w:val="20"/>
                <w:lang w:val="en-US"/>
              </w:rPr>
            </w:pPr>
          </w:p>
        </w:tc>
        <w:tc>
          <w:tcPr>
            <w:tcW w:w="845" w:type="dxa"/>
            <w:vMerge/>
          </w:tcPr>
          <w:p w:rsidR="00A40B5F" w:rsidRPr="00271B1B" w:rsidRDefault="00A40B5F" w:rsidP="00CD3137">
            <w:pPr>
              <w:rPr>
                <w:rFonts w:eastAsia="MS Mincho"/>
                <w:color w:val="000000" w:themeColor="text1"/>
                <w:sz w:val="20"/>
                <w:lang w:val="en-US"/>
              </w:rPr>
            </w:pPr>
          </w:p>
        </w:tc>
        <w:tc>
          <w:tcPr>
            <w:tcW w:w="3417" w:type="dxa"/>
            <w:noWrap/>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Severe exacerbations</w:t>
            </w:r>
          </w:p>
        </w:tc>
        <w:tc>
          <w:tcPr>
            <w:tcW w:w="2536" w:type="dxa"/>
            <w:noWrap/>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Step-up efBDP vs. FLU</w:t>
            </w:r>
          </w:p>
        </w:tc>
        <w:tc>
          <w:tcPr>
            <w:tcW w:w="1028" w:type="dxa"/>
            <w:noWrap/>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250</w:t>
            </w:r>
          </w:p>
        </w:tc>
        <w:tc>
          <w:tcPr>
            <w:tcW w:w="1098" w:type="dxa"/>
            <w:noWrap/>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250</w:t>
            </w:r>
          </w:p>
        </w:tc>
        <w:tc>
          <w:tcPr>
            <w:tcW w:w="1222" w:type="dxa"/>
            <w:vMerge/>
          </w:tcPr>
          <w:p w:rsidR="00A40B5F" w:rsidRPr="00271B1B" w:rsidRDefault="00A40B5F" w:rsidP="00CD3137">
            <w:pPr>
              <w:rPr>
                <w:rFonts w:eastAsia="MS Mincho"/>
                <w:color w:val="000000" w:themeColor="text1"/>
                <w:sz w:val="20"/>
                <w:lang w:val="en-US"/>
              </w:rPr>
            </w:pPr>
          </w:p>
        </w:tc>
        <w:tc>
          <w:tcPr>
            <w:tcW w:w="1134" w:type="dxa"/>
            <w:vMerge/>
          </w:tcPr>
          <w:p w:rsidR="00A40B5F" w:rsidRPr="00271B1B" w:rsidRDefault="00A40B5F" w:rsidP="00CD3137">
            <w:pPr>
              <w:rPr>
                <w:rFonts w:eastAsia="MS Mincho"/>
                <w:color w:val="000000" w:themeColor="text1"/>
                <w:sz w:val="20"/>
                <w:lang w:val="en-US"/>
              </w:rPr>
            </w:pPr>
          </w:p>
        </w:tc>
      </w:tr>
      <w:tr w:rsidR="00271B1B" w:rsidRPr="00271B1B" w:rsidTr="007B2C76">
        <w:trPr>
          <w:trHeight w:val="300"/>
        </w:trPr>
        <w:tc>
          <w:tcPr>
            <w:tcW w:w="1017" w:type="dxa"/>
            <w:vMerge w:val="restart"/>
            <w:noWrap/>
            <w:hideMark/>
          </w:tcPr>
          <w:p w:rsidR="00A40B5F" w:rsidRPr="00271B1B" w:rsidRDefault="00A40B5F" w:rsidP="00505058">
            <w:pPr>
              <w:rPr>
                <w:rFonts w:eastAsia="MS Mincho"/>
                <w:color w:val="000000" w:themeColor="text1"/>
                <w:sz w:val="20"/>
                <w:lang w:val="en-US"/>
              </w:rPr>
            </w:pPr>
            <w:r w:rsidRPr="00271B1B">
              <w:rPr>
                <w:rFonts w:eastAsia="MS Mincho"/>
                <w:color w:val="000000" w:themeColor="text1"/>
                <w:sz w:val="20"/>
                <w:lang w:val="en-US"/>
              </w:rPr>
              <w:t>Barnes et al</w:t>
            </w:r>
            <w:r w:rsidRPr="00271B1B">
              <w:rPr>
                <w:rFonts w:eastAsia="MS Mincho"/>
                <w:color w:val="000000" w:themeColor="text1"/>
                <w:sz w:val="20"/>
                <w:lang w:val="en-US"/>
              </w:rPr>
              <w:fldChar w:fldCharType="begin">
                <w:fldData xml:space="preserve">PFJlZm1hbj48Q2l0ZT48QXV0aG9yPkJhcm5lczwvQXV0aG9yPjxZZWFyPjIwMTE8L1llYXI+PFJl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</w:fldData>
              </w:fldChar>
            </w:r>
            <w:r w:rsidR="00F11B68" w:rsidRPr="00271B1B">
              <w:rPr>
                <w:rFonts w:eastAsia="MS Mincho"/>
                <w:color w:val="000000" w:themeColor="text1"/>
                <w:sz w:val="20"/>
                <w:lang w:val="en-US"/>
              </w:rPr>
              <w:instrText xml:space="preserve"> ADDIN REFMGR.CITE </w:instrText>
            </w:r>
            <w:r w:rsidR="00F11B68" w:rsidRPr="00271B1B">
              <w:rPr>
                <w:rFonts w:eastAsia="MS Mincho"/>
                <w:color w:val="000000" w:themeColor="text1"/>
                <w:sz w:val="20"/>
                <w:lang w:val="en-US"/>
              </w:rPr>
              <w:fldChar w:fldCharType="begin">
                <w:fldData xml:space="preserve">PFJlZm1hbj48Q2l0ZT48QXV0aG9yPkJhcm5lczwvQXV0aG9yPjxZZWFyPjIwMTE8L1llYXI+PFJl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</w:fldData>
              </w:fldChar>
            </w:r>
            <w:r w:rsidR="00F11B68" w:rsidRPr="00271B1B">
              <w:rPr>
                <w:rFonts w:eastAsia="MS Mincho"/>
                <w:color w:val="000000" w:themeColor="text1"/>
                <w:sz w:val="20"/>
                <w:lang w:val="en-US"/>
              </w:rPr>
              <w:instrText xml:space="preserve"> ADDIN EN.CITE.DATA </w:instrText>
            </w:r>
            <w:r w:rsidR="00F11B68" w:rsidRPr="00271B1B">
              <w:rPr>
                <w:rFonts w:eastAsia="MS Mincho"/>
                <w:color w:val="000000" w:themeColor="text1"/>
                <w:sz w:val="20"/>
                <w:lang w:val="en-US"/>
              </w:rPr>
            </w:r>
            <w:r w:rsidR="00F11B68" w:rsidRPr="00271B1B">
              <w:rPr>
                <w:rFonts w:eastAsia="MS Mincho"/>
                <w:color w:val="000000" w:themeColor="text1"/>
                <w:sz w:val="20"/>
                <w:lang w:val="en-US"/>
              </w:rPr>
              <w:fldChar w:fldCharType="end"/>
            </w:r>
            <w:r w:rsidRPr="00271B1B">
              <w:rPr>
                <w:rFonts w:eastAsia="MS Mincho"/>
                <w:color w:val="000000" w:themeColor="text1"/>
                <w:sz w:val="20"/>
                <w:lang w:val="en-US"/>
              </w:rPr>
            </w:r>
            <w:r w:rsidRPr="00271B1B">
              <w:rPr>
                <w:rFonts w:eastAsia="MS Mincho"/>
                <w:color w:val="000000" w:themeColor="text1"/>
                <w:sz w:val="20"/>
                <w:lang w:val="en-US"/>
              </w:rPr>
              <w:fldChar w:fldCharType="separate"/>
            </w:r>
            <w:r w:rsidR="00505058" w:rsidRPr="00271B1B">
              <w:rPr>
                <w:rFonts w:eastAsia="MS Mincho"/>
                <w:noProof/>
                <w:color w:val="000000" w:themeColor="text1"/>
                <w:sz w:val="20"/>
                <w:vertAlign w:val="superscript"/>
                <w:lang w:val="en-US"/>
              </w:rPr>
              <w:t>(27)</w:t>
            </w:r>
            <w:r w:rsidRPr="00271B1B">
              <w:rPr>
                <w:rFonts w:eastAsia="MS Mincho"/>
                <w:color w:val="000000" w:themeColor="text1"/>
                <w:sz w:val="20"/>
                <w:lang w:val="en-US"/>
              </w:rPr>
              <w:fldChar w:fldCharType="end"/>
            </w:r>
          </w:p>
        </w:tc>
        <w:tc>
          <w:tcPr>
            <w:tcW w:w="711" w:type="dxa"/>
            <w:vMerge w:val="restart"/>
            <w:noWrap/>
            <w:hideMark/>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2011</w:t>
            </w:r>
          </w:p>
        </w:tc>
        <w:tc>
          <w:tcPr>
            <w:tcW w:w="845" w:type="dxa"/>
            <w:vMerge w:val="restart"/>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5-60y</w:t>
            </w:r>
          </w:p>
        </w:tc>
        <w:tc>
          <w:tcPr>
            <w:tcW w:w="3417" w:type="dxa"/>
            <w:noWrap/>
          </w:tcPr>
          <w:p w:rsidR="00A40B5F" w:rsidRPr="00271B1B" w:rsidRDefault="00A40B5F" w:rsidP="00064966">
            <w:pPr>
              <w:rPr>
                <w:rFonts w:eastAsia="MS Mincho"/>
                <w:color w:val="000000" w:themeColor="text1"/>
                <w:sz w:val="20"/>
                <w:lang w:val="en-US"/>
              </w:rPr>
            </w:pPr>
            <w:r w:rsidRPr="00271B1B">
              <w:rPr>
                <w:rFonts w:eastAsia="MS Mincho"/>
                <w:color w:val="000000" w:themeColor="text1"/>
                <w:sz w:val="20"/>
                <w:lang w:val="en-US"/>
              </w:rPr>
              <w:t>Primary measure of asthma control</w:t>
            </w:r>
          </w:p>
        </w:tc>
        <w:tc>
          <w:tcPr>
            <w:tcW w:w="2536" w:type="dxa"/>
            <w:noWrap/>
            <w:hideMark/>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Initiation efBDP vs. fBDP</w:t>
            </w:r>
          </w:p>
        </w:tc>
        <w:tc>
          <w:tcPr>
            <w:tcW w:w="1028" w:type="dxa"/>
            <w:noWrap/>
            <w:hideMark/>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2882</w:t>
            </w:r>
          </w:p>
        </w:tc>
        <w:tc>
          <w:tcPr>
            <w:tcW w:w="1098" w:type="dxa"/>
            <w:noWrap/>
            <w:hideMark/>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8646</w:t>
            </w:r>
          </w:p>
        </w:tc>
        <w:tc>
          <w:tcPr>
            <w:tcW w:w="1222" w:type="dxa"/>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82 (82)</w:t>
            </w:r>
          </w:p>
        </w:tc>
        <w:tc>
          <w:tcPr>
            <w:tcW w:w="1134" w:type="dxa"/>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137 (162)</w:t>
            </w:r>
          </w:p>
        </w:tc>
      </w:tr>
      <w:tr w:rsidR="00271B1B" w:rsidRPr="00271B1B" w:rsidTr="007B2C76">
        <w:trPr>
          <w:trHeight w:val="300"/>
        </w:trPr>
        <w:tc>
          <w:tcPr>
            <w:tcW w:w="1017" w:type="dxa"/>
            <w:vMerge/>
            <w:noWrap/>
          </w:tcPr>
          <w:p w:rsidR="00A40B5F" w:rsidRPr="00271B1B" w:rsidRDefault="00A40B5F" w:rsidP="00CD3137">
            <w:pPr>
              <w:rPr>
                <w:rFonts w:eastAsia="MS Mincho"/>
                <w:color w:val="000000" w:themeColor="text1"/>
                <w:sz w:val="20"/>
                <w:lang w:val="en-US"/>
              </w:rPr>
            </w:pPr>
          </w:p>
        </w:tc>
        <w:tc>
          <w:tcPr>
            <w:tcW w:w="711" w:type="dxa"/>
            <w:vMerge/>
            <w:noWrap/>
          </w:tcPr>
          <w:p w:rsidR="00A40B5F" w:rsidRPr="00271B1B" w:rsidRDefault="00A40B5F" w:rsidP="00CD3137">
            <w:pPr>
              <w:rPr>
                <w:rFonts w:eastAsia="MS Mincho"/>
                <w:color w:val="000000" w:themeColor="text1"/>
                <w:sz w:val="20"/>
                <w:lang w:val="en-US"/>
              </w:rPr>
            </w:pPr>
          </w:p>
        </w:tc>
        <w:tc>
          <w:tcPr>
            <w:tcW w:w="845" w:type="dxa"/>
            <w:vMerge/>
          </w:tcPr>
          <w:p w:rsidR="00A40B5F" w:rsidRPr="00271B1B" w:rsidRDefault="00A40B5F" w:rsidP="00CD3137">
            <w:pPr>
              <w:rPr>
                <w:rFonts w:eastAsia="MS Mincho"/>
                <w:color w:val="000000" w:themeColor="text1"/>
                <w:sz w:val="20"/>
                <w:lang w:val="en-US"/>
              </w:rPr>
            </w:pPr>
          </w:p>
        </w:tc>
        <w:tc>
          <w:tcPr>
            <w:tcW w:w="3417" w:type="dxa"/>
            <w:noWrap/>
          </w:tcPr>
          <w:p w:rsidR="00A40B5F" w:rsidRPr="00271B1B" w:rsidRDefault="00A40B5F" w:rsidP="00064966">
            <w:pPr>
              <w:rPr>
                <w:rFonts w:eastAsia="MS Mincho"/>
                <w:color w:val="000000" w:themeColor="text1"/>
                <w:sz w:val="20"/>
                <w:lang w:val="en-US"/>
              </w:rPr>
            </w:pPr>
            <w:r w:rsidRPr="00271B1B">
              <w:rPr>
                <w:rFonts w:eastAsia="MS Mincho"/>
                <w:color w:val="000000" w:themeColor="text1"/>
                <w:sz w:val="20"/>
                <w:lang w:val="en-US"/>
              </w:rPr>
              <w:t>Asthma control plus SABA use</w:t>
            </w:r>
          </w:p>
        </w:tc>
        <w:tc>
          <w:tcPr>
            <w:tcW w:w="2536" w:type="dxa"/>
            <w:noWrap/>
          </w:tcPr>
          <w:p w:rsidR="00A40B5F" w:rsidRPr="00271B1B" w:rsidRDefault="00A40B5F" w:rsidP="00064966">
            <w:pPr>
              <w:rPr>
                <w:rFonts w:eastAsia="MS Mincho"/>
                <w:color w:val="000000" w:themeColor="text1"/>
                <w:sz w:val="20"/>
                <w:lang w:val="en-US"/>
              </w:rPr>
            </w:pPr>
            <w:r w:rsidRPr="00271B1B">
              <w:rPr>
                <w:rFonts w:eastAsia="MS Mincho"/>
                <w:color w:val="000000" w:themeColor="text1"/>
                <w:sz w:val="20"/>
                <w:lang w:val="en-US"/>
              </w:rPr>
              <w:t>Initiation efBDP vs. fBDP</w:t>
            </w:r>
          </w:p>
        </w:tc>
        <w:tc>
          <w:tcPr>
            <w:tcW w:w="1028" w:type="dxa"/>
            <w:noWrap/>
          </w:tcPr>
          <w:p w:rsidR="00A40B5F" w:rsidRPr="00271B1B" w:rsidRDefault="00A40B5F" w:rsidP="00064966">
            <w:pPr>
              <w:rPr>
                <w:rFonts w:eastAsia="MS Mincho"/>
                <w:color w:val="000000" w:themeColor="text1"/>
                <w:sz w:val="20"/>
                <w:lang w:val="en-US"/>
              </w:rPr>
            </w:pPr>
            <w:r w:rsidRPr="00271B1B">
              <w:rPr>
                <w:rFonts w:eastAsia="MS Mincho"/>
                <w:color w:val="000000" w:themeColor="text1"/>
                <w:sz w:val="20"/>
                <w:lang w:val="en-US"/>
              </w:rPr>
              <w:t>2882</w:t>
            </w:r>
          </w:p>
        </w:tc>
        <w:tc>
          <w:tcPr>
            <w:tcW w:w="1098" w:type="dxa"/>
            <w:noWrap/>
          </w:tcPr>
          <w:p w:rsidR="00A40B5F" w:rsidRPr="00271B1B" w:rsidRDefault="00A40B5F" w:rsidP="00064966">
            <w:pPr>
              <w:rPr>
                <w:rFonts w:eastAsia="MS Mincho"/>
                <w:color w:val="000000" w:themeColor="text1"/>
                <w:sz w:val="20"/>
                <w:lang w:val="en-US"/>
              </w:rPr>
            </w:pPr>
            <w:r w:rsidRPr="00271B1B">
              <w:rPr>
                <w:rFonts w:eastAsia="MS Mincho"/>
                <w:color w:val="000000" w:themeColor="text1"/>
                <w:sz w:val="20"/>
                <w:lang w:val="en-US"/>
              </w:rPr>
              <w:t>8646</w:t>
            </w:r>
          </w:p>
        </w:tc>
        <w:tc>
          <w:tcPr>
            <w:tcW w:w="1222" w:type="dxa"/>
          </w:tcPr>
          <w:p w:rsidR="00A40B5F" w:rsidRPr="00271B1B" w:rsidRDefault="00A40B5F" w:rsidP="00064966">
            <w:pPr>
              <w:rPr>
                <w:rFonts w:eastAsia="MS Mincho"/>
                <w:color w:val="000000" w:themeColor="text1"/>
                <w:sz w:val="20"/>
                <w:lang w:val="en-US"/>
              </w:rPr>
            </w:pPr>
            <w:r w:rsidRPr="00271B1B">
              <w:rPr>
                <w:rFonts w:eastAsia="MS Mincho"/>
                <w:color w:val="000000" w:themeColor="text1"/>
                <w:sz w:val="20"/>
                <w:lang w:val="en-US"/>
              </w:rPr>
              <w:t>82 (82)</w:t>
            </w:r>
          </w:p>
        </w:tc>
        <w:tc>
          <w:tcPr>
            <w:tcW w:w="1134" w:type="dxa"/>
          </w:tcPr>
          <w:p w:rsidR="00A40B5F" w:rsidRPr="00271B1B" w:rsidRDefault="00A40B5F" w:rsidP="00064966">
            <w:pPr>
              <w:rPr>
                <w:rFonts w:eastAsia="MS Mincho"/>
                <w:color w:val="000000" w:themeColor="text1"/>
                <w:sz w:val="20"/>
                <w:lang w:val="en-US"/>
              </w:rPr>
            </w:pPr>
            <w:r w:rsidRPr="00271B1B">
              <w:rPr>
                <w:rFonts w:eastAsia="MS Mincho"/>
                <w:color w:val="000000" w:themeColor="text1"/>
                <w:sz w:val="20"/>
                <w:lang w:val="en-US"/>
              </w:rPr>
              <w:t>137 (162)</w:t>
            </w:r>
          </w:p>
        </w:tc>
      </w:tr>
      <w:tr w:rsidR="00271B1B" w:rsidRPr="00271B1B" w:rsidTr="007B2C76">
        <w:trPr>
          <w:trHeight w:val="300"/>
        </w:trPr>
        <w:tc>
          <w:tcPr>
            <w:tcW w:w="1017" w:type="dxa"/>
            <w:vMerge/>
            <w:noWrap/>
          </w:tcPr>
          <w:p w:rsidR="00A40B5F" w:rsidRPr="00271B1B" w:rsidRDefault="00A40B5F" w:rsidP="00CD3137">
            <w:pPr>
              <w:rPr>
                <w:rFonts w:eastAsia="MS Mincho"/>
                <w:color w:val="000000" w:themeColor="text1"/>
                <w:sz w:val="20"/>
                <w:lang w:val="en-US"/>
              </w:rPr>
            </w:pPr>
          </w:p>
        </w:tc>
        <w:tc>
          <w:tcPr>
            <w:tcW w:w="711" w:type="dxa"/>
            <w:vMerge/>
            <w:noWrap/>
          </w:tcPr>
          <w:p w:rsidR="00A40B5F" w:rsidRPr="00271B1B" w:rsidRDefault="00A40B5F" w:rsidP="00CD3137">
            <w:pPr>
              <w:rPr>
                <w:rFonts w:eastAsia="MS Mincho"/>
                <w:color w:val="000000" w:themeColor="text1"/>
                <w:sz w:val="20"/>
                <w:lang w:val="en-US"/>
              </w:rPr>
            </w:pPr>
          </w:p>
        </w:tc>
        <w:tc>
          <w:tcPr>
            <w:tcW w:w="845" w:type="dxa"/>
            <w:vMerge/>
          </w:tcPr>
          <w:p w:rsidR="00A40B5F" w:rsidRPr="00271B1B" w:rsidRDefault="00A40B5F" w:rsidP="00CD3137">
            <w:pPr>
              <w:rPr>
                <w:rFonts w:eastAsia="MS Mincho"/>
                <w:color w:val="000000" w:themeColor="text1"/>
                <w:sz w:val="20"/>
                <w:lang w:val="en-US"/>
              </w:rPr>
            </w:pPr>
          </w:p>
        </w:tc>
        <w:tc>
          <w:tcPr>
            <w:tcW w:w="3417" w:type="dxa"/>
            <w:noWrap/>
          </w:tcPr>
          <w:p w:rsidR="00A40B5F" w:rsidRPr="00271B1B" w:rsidRDefault="00A40B5F" w:rsidP="00064966">
            <w:pPr>
              <w:rPr>
                <w:rFonts w:eastAsia="MS Mincho"/>
                <w:color w:val="000000" w:themeColor="text1"/>
                <w:sz w:val="20"/>
                <w:lang w:val="en-US"/>
              </w:rPr>
            </w:pPr>
            <w:r w:rsidRPr="00271B1B">
              <w:rPr>
                <w:rFonts w:eastAsia="MS Mincho"/>
                <w:color w:val="000000" w:themeColor="text1"/>
                <w:sz w:val="20"/>
                <w:lang w:val="en-US"/>
              </w:rPr>
              <w:t>Severe exacerbations</w:t>
            </w:r>
          </w:p>
        </w:tc>
        <w:tc>
          <w:tcPr>
            <w:tcW w:w="2536" w:type="dxa"/>
            <w:noWrap/>
          </w:tcPr>
          <w:p w:rsidR="00A40B5F" w:rsidRPr="00271B1B" w:rsidRDefault="00A40B5F" w:rsidP="00064966">
            <w:pPr>
              <w:rPr>
                <w:rFonts w:eastAsia="MS Mincho"/>
                <w:color w:val="000000" w:themeColor="text1"/>
                <w:sz w:val="20"/>
                <w:lang w:val="en-US"/>
              </w:rPr>
            </w:pPr>
            <w:r w:rsidRPr="00271B1B">
              <w:rPr>
                <w:rFonts w:eastAsia="MS Mincho"/>
                <w:color w:val="000000" w:themeColor="text1"/>
                <w:sz w:val="20"/>
                <w:lang w:val="en-US"/>
              </w:rPr>
              <w:t>Initiation efBDP vs. fBDP</w:t>
            </w:r>
          </w:p>
        </w:tc>
        <w:tc>
          <w:tcPr>
            <w:tcW w:w="1028" w:type="dxa"/>
            <w:noWrap/>
          </w:tcPr>
          <w:p w:rsidR="00A40B5F" w:rsidRPr="00271B1B" w:rsidRDefault="00A40B5F" w:rsidP="00064966">
            <w:pPr>
              <w:rPr>
                <w:rFonts w:eastAsia="MS Mincho"/>
                <w:color w:val="000000" w:themeColor="text1"/>
                <w:sz w:val="20"/>
                <w:lang w:val="en-US"/>
              </w:rPr>
            </w:pPr>
            <w:r w:rsidRPr="00271B1B">
              <w:rPr>
                <w:rFonts w:eastAsia="MS Mincho"/>
                <w:color w:val="000000" w:themeColor="text1"/>
                <w:sz w:val="20"/>
                <w:lang w:val="en-US"/>
              </w:rPr>
              <w:t>2882</w:t>
            </w:r>
          </w:p>
        </w:tc>
        <w:tc>
          <w:tcPr>
            <w:tcW w:w="1098" w:type="dxa"/>
            <w:noWrap/>
          </w:tcPr>
          <w:p w:rsidR="00A40B5F" w:rsidRPr="00271B1B" w:rsidRDefault="00A40B5F" w:rsidP="00064966">
            <w:pPr>
              <w:rPr>
                <w:rFonts w:eastAsia="MS Mincho"/>
                <w:color w:val="000000" w:themeColor="text1"/>
                <w:sz w:val="20"/>
                <w:lang w:val="en-US"/>
              </w:rPr>
            </w:pPr>
            <w:r w:rsidRPr="00271B1B">
              <w:rPr>
                <w:rFonts w:eastAsia="MS Mincho"/>
                <w:color w:val="000000" w:themeColor="text1"/>
                <w:sz w:val="20"/>
                <w:lang w:val="en-US"/>
              </w:rPr>
              <w:t>8646</w:t>
            </w:r>
          </w:p>
        </w:tc>
        <w:tc>
          <w:tcPr>
            <w:tcW w:w="1222" w:type="dxa"/>
          </w:tcPr>
          <w:p w:rsidR="00A40B5F" w:rsidRPr="00271B1B" w:rsidRDefault="00A40B5F" w:rsidP="00064966">
            <w:pPr>
              <w:rPr>
                <w:rFonts w:eastAsia="MS Mincho"/>
                <w:color w:val="000000" w:themeColor="text1"/>
                <w:sz w:val="20"/>
                <w:lang w:val="en-US"/>
              </w:rPr>
            </w:pPr>
            <w:r w:rsidRPr="00271B1B">
              <w:rPr>
                <w:rFonts w:eastAsia="MS Mincho"/>
                <w:color w:val="000000" w:themeColor="text1"/>
                <w:sz w:val="20"/>
                <w:lang w:val="en-US"/>
              </w:rPr>
              <w:t>82 (82)</w:t>
            </w:r>
          </w:p>
        </w:tc>
        <w:tc>
          <w:tcPr>
            <w:tcW w:w="1134" w:type="dxa"/>
          </w:tcPr>
          <w:p w:rsidR="00A40B5F" w:rsidRPr="00271B1B" w:rsidRDefault="00A40B5F" w:rsidP="00064966">
            <w:pPr>
              <w:rPr>
                <w:rFonts w:eastAsia="MS Mincho"/>
                <w:color w:val="000000" w:themeColor="text1"/>
                <w:sz w:val="20"/>
                <w:lang w:val="en-US"/>
              </w:rPr>
            </w:pPr>
            <w:r w:rsidRPr="00271B1B">
              <w:rPr>
                <w:rFonts w:eastAsia="MS Mincho"/>
                <w:color w:val="000000" w:themeColor="text1"/>
                <w:sz w:val="20"/>
                <w:lang w:val="en-US"/>
              </w:rPr>
              <w:t>137 (162)</w:t>
            </w:r>
          </w:p>
        </w:tc>
      </w:tr>
      <w:tr w:rsidR="00271B1B" w:rsidRPr="00271B1B" w:rsidTr="007B2C76">
        <w:trPr>
          <w:trHeight w:val="300"/>
        </w:trPr>
        <w:tc>
          <w:tcPr>
            <w:tcW w:w="1017" w:type="dxa"/>
            <w:vMerge/>
            <w:noWrap/>
          </w:tcPr>
          <w:p w:rsidR="00A40B5F" w:rsidRPr="00271B1B" w:rsidRDefault="00A40B5F" w:rsidP="00CD3137">
            <w:pPr>
              <w:rPr>
                <w:rFonts w:eastAsia="MS Mincho"/>
                <w:color w:val="000000" w:themeColor="text1"/>
                <w:sz w:val="20"/>
                <w:lang w:val="en-US"/>
              </w:rPr>
            </w:pPr>
          </w:p>
        </w:tc>
        <w:tc>
          <w:tcPr>
            <w:tcW w:w="711" w:type="dxa"/>
            <w:vMerge/>
            <w:noWrap/>
          </w:tcPr>
          <w:p w:rsidR="00A40B5F" w:rsidRPr="00271B1B" w:rsidRDefault="00A40B5F" w:rsidP="00CD3137">
            <w:pPr>
              <w:rPr>
                <w:rFonts w:eastAsia="MS Mincho"/>
                <w:color w:val="000000" w:themeColor="text1"/>
                <w:sz w:val="20"/>
                <w:lang w:val="en-US"/>
              </w:rPr>
            </w:pPr>
          </w:p>
        </w:tc>
        <w:tc>
          <w:tcPr>
            <w:tcW w:w="845" w:type="dxa"/>
            <w:vMerge/>
          </w:tcPr>
          <w:p w:rsidR="00A40B5F" w:rsidRPr="00271B1B" w:rsidRDefault="00A40B5F" w:rsidP="00CD3137">
            <w:pPr>
              <w:rPr>
                <w:rFonts w:eastAsia="MS Mincho"/>
                <w:color w:val="000000" w:themeColor="text1"/>
                <w:sz w:val="20"/>
                <w:lang w:val="en-US"/>
              </w:rPr>
            </w:pPr>
          </w:p>
        </w:tc>
        <w:tc>
          <w:tcPr>
            <w:tcW w:w="3417" w:type="dxa"/>
            <w:noWrap/>
          </w:tcPr>
          <w:p w:rsidR="00A40B5F" w:rsidRPr="00271B1B" w:rsidRDefault="00A40B5F" w:rsidP="00064966">
            <w:pPr>
              <w:rPr>
                <w:rFonts w:eastAsia="MS Mincho"/>
                <w:color w:val="000000" w:themeColor="text1"/>
                <w:sz w:val="20"/>
                <w:lang w:val="en-US"/>
              </w:rPr>
            </w:pPr>
            <w:r w:rsidRPr="00271B1B">
              <w:rPr>
                <w:rFonts w:eastAsia="MS Mincho"/>
                <w:color w:val="000000" w:themeColor="text1"/>
                <w:sz w:val="20"/>
                <w:lang w:val="en-US"/>
              </w:rPr>
              <w:t>Primary measure of asthma control</w:t>
            </w:r>
          </w:p>
        </w:tc>
        <w:tc>
          <w:tcPr>
            <w:tcW w:w="2536" w:type="dxa"/>
            <w:noWrap/>
            <w:hideMark/>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Step-up efBDP vs. fBDP</w:t>
            </w:r>
          </w:p>
        </w:tc>
        <w:tc>
          <w:tcPr>
            <w:tcW w:w="1028" w:type="dxa"/>
            <w:noWrap/>
            <w:hideMark/>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258</w:t>
            </w:r>
          </w:p>
        </w:tc>
        <w:tc>
          <w:tcPr>
            <w:tcW w:w="1098" w:type="dxa"/>
            <w:noWrap/>
            <w:hideMark/>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516</w:t>
            </w:r>
          </w:p>
        </w:tc>
        <w:tc>
          <w:tcPr>
            <w:tcW w:w="1222" w:type="dxa"/>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165 (132)</w:t>
            </w:r>
          </w:p>
        </w:tc>
        <w:tc>
          <w:tcPr>
            <w:tcW w:w="1134" w:type="dxa"/>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329 (284)</w:t>
            </w:r>
          </w:p>
        </w:tc>
      </w:tr>
      <w:tr w:rsidR="00271B1B" w:rsidRPr="00271B1B" w:rsidTr="00A40B5F">
        <w:trPr>
          <w:trHeight w:val="300"/>
        </w:trPr>
        <w:tc>
          <w:tcPr>
            <w:tcW w:w="1017" w:type="dxa"/>
            <w:vMerge/>
            <w:noWrap/>
          </w:tcPr>
          <w:p w:rsidR="00A40B5F" w:rsidRPr="00271B1B" w:rsidRDefault="00A40B5F" w:rsidP="00CD3137">
            <w:pPr>
              <w:rPr>
                <w:rFonts w:eastAsia="MS Mincho"/>
                <w:color w:val="000000" w:themeColor="text1"/>
                <w:sz w:val="20"/>
                <w:lang w:val="en-US"/>
              </w:rPr>
            </w:pPr>
          </w:p>
        </w:tc>
        <w:tc>
          <w:tcPr>
            <w:tcW w:w="711" w:type="dxa"/>
            <w:vMerge/>
            <w:noWrap/>
          </w:tcPr>
          <w:p w:rsidR="00A40B5F" w:rsidRPr="00271B1B" w:rsidRDefault="00A40B5F" w:rsidP="00CD3137">
            <w:pPr>
              <w:rPr>
                <w:rFonts w:eastAsia="MS Mincho"/>
                <w:color w:val="000000" w:themeColor="text1"/>
                <w:sz w:val="20"/>
                <w:lang w:val="en-US"/>
              </w:rPr>
            </w:pPr>
          </w:p>
        </w:tc>
        <w:tc>
          <w:tcPr>
            <w:tcW w:w="845" w:type="dxa"/>
            <w:vMerge/>
          </w:tcPr>
          <w:p w:rsidR="00A40B5F" w:rsidRPr="00271B1B" w:rsidRDefault="00A40B5F" w:rsidP="00CD3137">
            <w:pPr>
              <w:rPr>
                <w:rFonts w:eastAsia="MS Mincho"/>
                <w:color w:val="000000" w:themeColor="text1"/>
                <w:sz w:val="20"/>
                <w:lang w:val="en-US"/>
              </w:rPr>
            </w:pPr>
          </w:p>
        </w:tc>
        <w:tc>
          <w:tcPr>
            <w:tcW w:w="3417" w:type="dxa"/>
            <w:noWrap/>
          </w:tcPr>
          <w:p w:rsidR="00A40B5F" w:rsidRPr="00271B1B" w:rsidRDefault="00A40B5F" w:rsidP="00064966">
            <w:pPr>
              <w:rPr>
                <w:rFonts w:eastAsia="MS Mincho"/>
                <w:color w:val="000000" w:themeColor="text1"/>
                <w:sz w:val="20"/>
                <w:lang w:val="en-US"/>
              </w:rPr>
            </w:pPr>
            <w:r w:rsidRPr="00271B1B">
              <w:rPr>
                <w:rFonts w:eastAsia="MS Mincho"/>
                <w:color w:val="000000" w:themeColor="text1"/>
                <w:sz w:val="20"/>
                <w:lang w:val="en-US"/>
              </w:rPr>
              <w:t>Asthma control plus SABA use</w:t>
            </w:r>
          </w:p>
        </w:tc>
        <w:tc>
          <w:tcPr>
            <w:tcW w:w="2536" w:type="dxa"/>
            <w:noWrap/>
          </w:tcPr>
          <w:p w:rsidR="00A40B5F" w:rsidRPr="00271B1B" w:rsidRDefault="00A40B5F" w:rsidP="00064966">
            <w:pPr>
              <w:rPr>
                <w:rFonts w:eastAsia="MS Mincho"/>
                <w:color w:val="000000" w:themeColor="text1"/>
                <w:sz w:val="20"/>
                <w:lang w:val="en-US"/>
              </w:rPr>
            </w:pPr>
            <w:r w:rsidRPr="00271B1B">
              <w:rPr>
                <w:rFonts w:eastAsia="MS Mincho"/>
                <w:color w:val="000000" w:themeColor="text1"/>
                <w:sz w:val="20"/>
                <w:lang w:val="en-US"/>
              </w:rPr>
              <w:t>Step-up efBDP vs. fBDP</w:t>
            </w:r>
          </w:p>
        </w:tc>
        <w:tc>
          <w:tcPr>
            <w:tcW w:w="1028" w:type="dxa"/>
            <w:noWrap/>
          </w:tcPr>
          <w:p w:rsidR="00A40B5F" w:rsidRPr="00271B1B" w:rsidRDefault="00A40B5F" w:rsidP="00064966">
            <w:pPr>
              <w:rPr>
                <w:rFonts w:eastAsia="MS Mincho"/>
                <w:color w:val="000000" w:themeColor="text1"/>
                <w:sz w:val="20"/>
                <w:lang w:val="en-US"/>
              </w:rPr>
            </w:pPr>
            <w:r w:rsidRPr="00271B1B">
              <w:rPr>
                <w:rFonts w:eastAsia="MS Mincho"/>
                <w:color w:val="000000" w:themeColor="text1"/>
                <w:sz w:val="20"/>
                <w:lang w:val="en-US"/>
              </w:rPr>
              <w:t>258</w:t>
            </w:r>
          </w:p>
        </w:tc>
        <w:tc>
          <w:tcPr>
            <w:tcW w:w="1098" w:type="dxa"/>
            <w:noWrap/>
          </w:tcPr>
          <w:p w:rsidR="00A40B5F" w:rsidRPr="00271B1B" w:rsidRDefault="00A40B5F" w:rsidP="00064966">
            <w:pPr>
              <w:rPr>
                <w:rFonts w:eastAsia="MS Mincho"/>
                <w:color w:val="000000" w:themeColor="text1"/>
                <w:sz w:val="20"/>
                <w:lang w:val="en-US"/>
              </w:rPr>
            </w:pPr>
            <w:r w:rsidRPr="00271B1B">
              <w:rPr>
                <w:rFonts w:eastAsia="MS Mincho"/>
                <w:color w:val="000000" w:themeColor="text1"/>
                <w:sz w:val="20"/>
                <w:lang w:val="en-US"/>
              </w:rPr>
              <w:t>516</w:t>
            </w:r>
          </w:p>
        </w:tc>
        <w:tc>
          <w:tcPr>
            <w:tcW w:w="1222" w:type="dxa"/>
          </w:tcPr>
          <w:p w:rsidR="00A40B5F" w:rsidRPr="00271B1B" w:rsidRDefault="00A40B5F" w:rsidP="00064966">
            <w:pPr>
              <w:rPr>
                <w:rFonts w:eastAsia="MS Mincho"/>
                <w:color w:val="000000" w:themeColor="text1"/>
                <w:sz w:val="20"/>
                <w:lang w:val="en-US"/>
              </w:rPr>
            </w:pPr>
            <w:r w:rsidRPr="00271B1B">
              <w:rPr>
                <w:rFonts w:eastAsia="MS Mincho"/>
                <w:color w:val="000000" w:themeColor="text1"/>
                <w:sz w:val="20"/>
                <w:lang w:val="en-US"/>
              </w:rPr>
              <w:t>165 (132)</w:t>
            </w:r>
          </w:p>
        </w:tc>
        <w:tc>
          <w:tcPr>
            <w:tcW w:w="1134" w:type="dxa"/>
          </w:tcPr>
          <w:p w:rsidR="00A40B5F" w:rsidRPr="00271B1B" w:rsidRDefault="00A40B5F" w:rsidP="00064966">
            <w:pPr>
              <w:rPr>
                <w:rFonts w:eastAsia="MS Mincho"/>
                <w:color w:val="000000" w:themeColor="text1"/>
                <w:sz w:val="20"/>
                <w:lang w:val="en-US"/>
              </w:rPr>
            </w:pPr>
            <w:r w:rsidRPr="00271B1B">
              <w:rPr>
                <w:rFonts w:eastAsia="MS Mincho"/>
                <w:color w:val="000000" w:themeColor="text1"/>
                <w:sz w:val="20"/>
                <w:lang w:val="en-US"/>
              </w:rPr>
              <w:t>329 (284)</w:t>
            </w:r>
          </w:p>
        </w:tc>
      </w:tr>
      <w:tr w:rsidR="00271B1B" w:rsidRPr="00271B1B" w:rsidTr="00E0555D">
        <w:trPr>
          <w:trHeight w:val="300"/>
        </w:trPr>
        <w:tc>
          <w:tcPr>
            <w:tcW w:w="1017" w:type="dxa"/>
            <w:vMerge/>
            <w:noWrap/>
          </w:tcPr>
          <w:p w:rsidR="00A40B5F" w:rsidRPr="00271B1B" w:rsidRDefault="00A40B5F" w:rsidP="00CD3137">
            <w:pPr>
              <w:rPr>
                <w:rFonts w:eastAsia="MS Mincho"/>
                <w:color w:val="000000" w:themeColor="text1"/>
                <w:sz w:val="20"/>
                <w:lang w:val="en-US"/>
              </w:rPr>
            </w:pPr>
          </w:p>
        </w:tc>
        <w:tc>
          <w:tcPr>
            <w:tcW w:w="711" w:type="dxa"/>
            <w:vMerge/>
            <w:noWrap/>
          </w:tcPr>
          <w:p w:rsidR="00A40B5F" w:rsidRPr="00271B1B" w:rsidRDefault="00A40B5F" w:rsidP="00CD3137">
            <w:pPr>
              <w:rPr>
                <w:rFonts w:eastAsia="MS Mincho"/>
                <w:color w:val="000000" w:themeColor="text1"/>
                <w:sz w:val="20"/>
                <w:lang w:val="en-US"/>
              </w:rPr>
            </w:pPr>
          </w:p>
        </w:tc>
        <w:tc>
          <w:tcPr>
            <w:tcW w:w="845" w:type="dxa"/>
            <w:vMerge/>
          </w:tcPr>
          <w:p w:rsidR="00A40B5F" w:rsidRPr="00271B1B" w:rsidRDefault="00A40B5F" w:rsidP="00CD3137">
            <w:pPr>
              <w:rPr>
                <w:rFonts w:eastAsia="MS Mincho"/>
                <w:color w:val="000000" w:themeColor="text1"/>
                <w:sz w:val="20"/>
                <w:lang w:val="en-US"/>
              </w:rPr>
            </w:pPr>
          </w:p>
        </w:tc>
        <w:tc>
          <w:tcPr>
            <w:tcW w:w="3417" w:type="dxa"/>
            <w:noWrap/>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Severe exacerbations</w:t>
            </w:r>
          </w:p>
        </w:tc>
        <w:tc>
          <w:tcPr>
            <w:tcW w:w="2536" w:type="dxa"/>
            <w:noWrap/>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Step-up efBDP vs. fBDP</w:t>
            </w:r>
          </w:p>
        </w:tc>
        <w:tc>
          <w:tcPr>
            <w:tcW w:w="1028" w:type="dxa"/>
            <w:noWrap/>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258</w:t>
            </w:r>
          </w:p>
        </w:tc>
        <w:tc>
          <w:tcPr>
            <w:tcW w:w="1098" w:type="dxa"/>
            <w:noWrap/>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516</w:t>
            </w:r>
          </w:p>
        </w:tc>
        <w:tc>
          <w:tcPr>
            <w:tcW w:w="1222" w:type="dxa"/>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165 (132)</w:t>
            </w:r>
          </w:p>
        </w:tc>
        <w:tc>
          <w:tcPr>
            <w:tcW w:w="1134" w:type="dxa"/>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329 (284)</w:t>
            </w:r>
          </w:p>
        </w:tc>
      </w:tr>
      <w:tr w:rsidR="00271B1B" w:rsidRPr="00271B1B" w:rsidTr="00E0555D">
        <w:trPr>
          <w:trHeight w:val="300"/>
        </w:trPr>
        <w:tc>
          <w:tcPr>
            <w:tcW w:w="1017" w:type="dxa"/>
            <w:vMerge w:val="restart"/>
            <w:noWrap/>
            <w:hideMark/>
          </w:tcPr>
          <w:p w:rsidR="00A40B5F" w:rsidRPr="00271B1B" w:rsidRDefault="00A40B5F" w:rsidP="00505058">
            <w:pPr>
              <w:rPr>
                <w:rFonts w:eastAsia="MS Mincho"/>
                <w:color w:val="000000" w:themeColor="text1"/>
                <w:sz w:val="20"/>
                <w:lang w:val="en-US"/>
              </w:rPr>
            </w:pPr>
            <w:r w:rsidRPr="00271B1B">
              <w:rPr>
                <w:rFonts w:eastAsia="MS Mincho"/>
                <w:color w:val="000000" w:themeColor="text1"/>
                <w:sz w:val="20"/>
                <w:lang w:val="en-US"/>
              </w:rPr>
              <w:t>Colice et al</w:t>
            </w:r>
            <w:r w:rsidRPr="00271B1B">
              <w:rPr>
                <w:rFonts w:eastAsia="MS Mincho"/>
                <w:color w:val="000000" w:themeColor="text1"/>
                <w:sz w:val="20"/>
                <w:lang w:val="en-US"/>
              </w:rPr>
              <w:fldChar w:fldCharType="begin">
                <w:fldData xml:space="preserve">PFJlZm1hbj48Q2l0ZT48QXV0aG9yPkNvbGljZTwvQXV0aG9yPjxZZWFyPjIwMTM8L1llYXI+PFJl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</w:fldData>
              </w:fldChar>
            </w:r>
            <w:r w:rsidR="00F11B68" w:rsidRPr="00271B1B">
              <w:rPr>
                <w:rFonts w:eastAsia="MS Mincho"/>
                <w:color w:val="000000" w:themeColor="text1"/>
                <w:sz w:val="20"/>
                <w:lang w:val="en-US"/>
              </w:rPr>
              <w:instrText xml:space="preserve"> ADDIN REFMGR.CITE </w:instrText>
            </w:r>
            <w:r w:rsidR="00F11B68" w:rsidRPr="00271B1B">
              <w:rPr>
                <w:rFonts w:eastAsia="MS Mincho"/>
                <w:color w:val="000000" w:themeColor="text1"/>
                <w:sz w:val="20"/>
                <w:lang w:val="en-US"/>
              </w:rPr>
              <w:fldChar w:fldCharType="begin">
                <w:fldData xml:space="preserve">PFJlZm1hbj48Q2l0ZT48QXV0aG9yPkNvbGljZTwvQXV0aG9yPjxZZWFyPjIwMTM8L1llYXI+PFJl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</w:fldData>
              </w:fldChar>
            </w:r>
            <w:r w:rsidR="00F11B68" w:rsidRPr="00271B1B">
              <w:rPr>
                <w:rFonts w:eastAsia="MS Mincho"/>
                <w:color w:val="000000" w:themeColor="text1"/>
                <w:sz w:val="20"/>
                <w:lang w:val="en-US"/>
              </w:rPr>
              <w:instrText xml:space="preserve"> ADDIN EN.CITE.DATA </w:instrText>
            </w:r>
            <w:r w:rsidR="00F11B68" w:rsidRPr="00271B1B">
              <w:rPr>
                <w:rFonts w:eastAsia="MS Mincho"/>
                <w:color w:val="000000" w:themeColor="text1"/>
                <w:sz w:val="20"/>
                <w:lang w:val="en-US"/>
              </w:rPr>
            </w:r>
            <w:r w:rsidR="00F11B68" w:rsidRPr="00271B1B">
              <w:rPr>
                <w:rFonts w:eastAsia="MS Mincho"/>
                <w:color w:val="000000" w:themeColor="text1"/>
                <w:sz w:val="20"/>
                <w:lang w:val="en-US"/>
              </w:rPr>
              <w:fldChar w:fldCharType="end"/>
            </w:r>
            <w:r w:rsidRPr="00271B1B">
              <w:rPr>
                <w:rFonts w:eastAsia="MS Mincho"/>
                <w:color w:val="000000" w:themeColor="text1"/>
                <w:sz w:val="20"/>
                <w:lang w:val="en-US"/>
              </w:rPr>
            </w:r>
            <w:r w:rsidRPr="00271B1B">
              <w:rPr>
                <w:rFonts w:eastAsia="MS Mincho"/>
                <w:color w:val="000000" w:themeColor="text1"/>
                <w:sz w:val="20"/>
                <w:lang w:val="en-US"/>
              </w:rPr>
              <w:fldChar w:fldCharType="separate"/>
            </w:r>
            <w:r w:rsidR="00505058" w:rsidRPr="00271B1B">
              <w:rPr>
                <w:rFonts w:eastAsia="MS Mincho"/>
                <w:noProof/>
                <w:color w:val="000000" w:themeColor="text1"/>
                <w:sz w:val="20"/>
                <w:vertAlign w:val="superscript"/>
                <w:lang w:val="en-US"/>
              </w:rPr>
              <w:t>(41)</w:t>
            </w:r>
            <w:r w:rsidRPr="00271B1B">
              <w:rPr>
                <w:rFonts w:eastAsia="MS Mincho"/>
                <w:color w:val="000000" w:themeColor="text1"/>
                <w:sz w:val="20"/>
                <w:lang w:val="en-US"/>
              </w:rPr>
              <w:fldChar w:fldCharType="end"/>
            </w:r>
          </w:p>
        </w:tc>
        <w:tc>
          <w:tcPr>
            <w:tcW w:w="711" w:type="dxa"/>
            <w:vMerge w:val="restart"/>
            <w:noWrap/>
            <w:hideMark/>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2013</w:t>
            </w:r>
          </w:p>
        </w:tc>
        <w:tc>
          <w:tcPr>
            <w:tcW w:w="845" w:type="dxa"/>
            <w:vMerge w:val="restart"/>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12-80y</w:t>
            </w:r>
          </w:p>
        </w:tc>
        <w:tc>
          <w:tcPr>
            <w:tcW w:w="3417" w:type="dxa"/>
            <w:noWrap/>
            <w:hideMark/>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Primary measure of asthma control</w:t>
            </w:r>
          </w:p>
        </w:tc>
        <w:tc>
          <w:tcPr>
            <w:tcW w:w="2536" w:type="dxa"/>
            <w:noWrap/>
            <w:hideMark/>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Initiation efBDP vs. FLU</w:t>
            </w:r>
          </w:p>
        </w:tc>
        <w:tc>
          <w:tcPr>
            <w:tcW w:w="1028" w:type="dxa"/>
            <w:noWrap/>
            <w:hideMark/>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2578</w:t>
            </w:r>
          </w:p>
        </w:tc>
        <w:tc>
          <w:tcPr>
            <w:tcW w:w="1098" w:type="dxa"/>
            <w:noWrap/>
            <w:hideMark/>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7734</w:t>
            </w:r>
          </w:p>
        </w:tc>
        <w:tc>
          <w:tcPr>
            <w:tcW w:w="1222" w:type="dxa"/>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320 (119)</w:t>
            </w:r>
          </w:p>
        </w:tc>
        <w:tc>
          <w:tcPr>
            <w:tcW w:w="1134" w:type="dxa"/>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440 (196)</w:t>
            </w:r>
          </w:p>
        </w:tc>
      </w:tr>
      <w:tr w:rsidR="00271B1B" w:rsidRPr="00271B1B" w:rsidTr="00E0555D">
        <w:trPr>
          <w:trHeight w:val="300"/>
        </w:trPr>
        <w:tc>
          <w:tcPr>
            <w:tcW w:w="1017" w:type="dxa"/>
            <w:vMerge/>
            <w:noWrap/>
          </w:tcPr>
          <w:p w:rsidR="00A40B5F" w:rsidRPr="00271B1B" w:rsidRDefault="00A40B5F" w:rsidP="00CD3137">
            <w:pPr>
              <w:rPr>
                <w:rFonts w:eastAsia="MS Mincho"/>
                <w:color w:val="000000" w:themeColor="text1"/>
                <w:sz w:val="20"/>
                <w:lang w:val="en-US"/>
              </w:rPr>
            </w:pPr>
          </w:p>
        </w:tc>
        <w:tc>
          <w:tcPr>
            <w:tcW w:w="711" w:type="dxa"/>
            <w:vMerge/>
            <w:noWrap/>
          </w:tcPr>
          <w:p w:rsidR="00A40B5F" w:rsidRPr="00271B1B" w:rsidRDefault="00A40B5F" w:rsidP="00CD3137">
            <w:pPr>
              <w:rPr>
                <w:rFonts w:eastAsia="MS Mincho"/>
                <w:color w:val="000000" w:themeColor="text1"/>
                <w:sz w:val="20"/>
                <w:lang w:val="en-US"/>
              </w:rPr>
            </w:pPr>
          </w:p>
        </w:tc>
        <w:tc>
          <w:tcPr>
            <w:tcW w:w="845" w:type="dxa"/>
            <w:vMerge/>
          </w:tcPr>
          <w:p w:rsidR="00A40B5F" w:rsidRPr="00271B1B" w:rsidRDefault="00A40B5F" w:rsidP="00CD3137">
            <w:pPr>
              <w:rPr>
                <w:rFonts w:eastAsia="MS Mincho"/>
                <w:color w:val="000000" w:themeColor="text1"/>
                <w:sz w:val="20"/>
                <w:lang w:val="en-US"/>
              </w:rPr>
            </w:pPr>
          </w:p>
        </w:tc>
        <w:tc>
          <w:tcPr>
            <w:tcW w:w="3417" w:type="dxa"/>
            <w:noWrap/>
            <w:hideMark/>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Asthma control plus SABA use</w:t>
            </w:r>
          </w:p>
        </w:tc>
        <w:tc>
          <w:tcPr>
            <w:tcW w:w="2536" w:type="dxa"/>
            <w:noWrap/>
            <w:hideMark/>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Initiation efBDP vs. FLU</w:t>
            </w:r>
          </w:p>
        </w:tc>
        <w:tc>
          <w:tcPr>
            <w:tcW w:w="1028" w:type="dxa"/>
            <w:noWrap/>
            <w:hideMark/>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2578</w:t>
            </w:r>
          </w:p>
        </w:tc>
        <w:tc>
          <w:tcPr>
            <w:tcW w:w="1098" w:type="dxa"/>
            <w:noWrap/>
            <w:hideMark/>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7734</w:t>
            </w:r>
          </w:p>
        </w:tc>
        <w:tc>
          <w:tcPr>
            <w:tcW w:w="1222" w:type="dxa"/>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320 (119)</w:t>
            </w:r>
          </w:p>
        </w:tc>
        <w:tc>
          <w:tcPr>
            <w:tcW w:w="1134" w:type="dxa"/>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440 (196)</w:t>
            </w:r>
          </w:p>
        </w:tc>
      </w:tr>
      <w:tr w:rsidR="00271B1B" w:rsidRPr="00271B1B" w:rsidTr="00E0555D">
        <w:trPr>
          <w:trHeight w:val="300"/>
        </w:trPr>
        <w:tc>
          <w:tcPr>
            <w:tcW w:w="1017" w:type="dxa"/>
            <w:vMerge/>
            <w:noWrap/>
          </w:tcPr>
          <w:p w:rsidR="00A40B5F" w:rsidRPr="00271B1B" w:rsidRDefault="00A40B5F" w:rsidP="00CD3137">
            <w:pPr>
              <w:rPr>
                <w:rFonts w:eastAsia="MS Mincho"/>
                <w:color w:val="000000" w:themeColor="text1"/>
                <w:sz w:val="20"/>
                <w:lang w:val="en-US"/>
              </w:rPr>
            </w:pPr>
          </w:p>
        </w:tc>
        <w:tc>
          <w:tcPr>
            <w:tcW w:w="711" w:type="dxa"/>
            <w:vMerge/>
            <w:noWrap/>
          </w:tcPr>
          <w:p w:rsidR="00A40B5F" w:rsidRPr="00271B1B" w:rsidRDefault="00A40B5F" w:rsidP="00CD3137">
            <w:pPr>
              <w:rPr>
                <w:rFonts w:eastAsia="MS Mincho"/>
                <w:color w:val="000000" w:themeColor="text1"/>
                <w:sz w:val="20"/>
                <w:lang w:val="en-US"/>
              </w:rPr>
            </w:pPr>
          </w:p>
        </w:tc>
        <w:tc>
          <w:tcPr>
            <w:tcW w:w="845" w:type="dxa"/>
            <w:vMerge/>
          </w:tcPr>
          <w:p w:rsidR="00A40B5F" w:rsidRPr="00271B1B" w:rsidRDefault="00A40B5F" w:rsidP="00CD3137">
            <w:pPr>
              <w:rPr>
                <w:rFonts w:eastAsia="MS Mincho"/>
                <w:color w:val="000000" w:themeColor="text1"/>
                <w:sz w:val="20"/>
                <w:lang w:val="en-US"/>
              </w:rPr>
            </w:pPr>
          </w:p>
        </w:tc>
        <w:tc>
          <w:tcPr>
            <w:tcW w:w="3417" w:type="dxa"/>
            <w:noWrap/>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Severe exacerbations</w:t>
            </w:r>
          </w:p>
        </w:tc>
        <w:tc>
          <w:tcPr>
            <w:tcW w:w="2536" w:type="dxa"/>
            <w:noWrap/>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Initiation efBDP vs. FLU</w:t>
            </w:r>
          </w:p>
        </w:tc>
        <w:tc>
          <w:tcPr>
            <w:tcW w:w="1028" w:type="dxa"/>
            <w:noWrap/>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2578</w:t>
            </w:r>
          </w:p>
        </w:tc>
        <w:tc>
          <w:tcPr>
            <w:tcW w:w="1098" w:type="dxa"/>
            <w:noWrap/>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7734</w:t>
            </w:r>
          </w:p>
        </w:tc>
        <w:tc>
          <w:tcPr>
            <w:tcW w:w="1222" w:type="dxa"/>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320 (119)</w:t>
            </w:r>
          </w:p>
        </w:tc>
        <w:tc>
          <w:tcPr>
            <w:tcW w:w="1134" w:type="dxa"/>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440 (196)</w:t>
            </w:r>
          </w:p>
        </w:tc>
      </w:tr>
      <w:tr w:rsidR="00271B1B" w:rsidRPr="00271B1B" w:rsidTr="00E0555D">
        <w:trPr>
          <w:trHeight w:val="300"/>
        </w:trPr>
        <w:tc>
          <w:tcPr>
            <w:tcW w:w="1017" w:type="dxa"/>
            <w:vMerge w:val="restart"/>
            <w:noWrap/>
            <w:hideMark/>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van Aalderen et al</w:t>
            </w:r>
            <w:r w:rsidRPr="00271B1B">
              <w:rPr>
                <w:rFonts w:eastAsia="MS Mincho"/>
                <w:color w:val="000000" w:themeColor="text1"/>
                <w:sz w:val="20"/>
                <w:lang w:val="en-US"/>
              </w:rPr>
              <w:fldChar w:fldCharType="begin">
                <w:fldData xml:space="preserve">PFJlZm1hbj48Q2l0ZT48QXV0aG9yPnZhbiBBYWxkZXJlbjwvQXV0aG9yPjxZZWFyPjIwMTU8L1ll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</w:fldData>
              </w:fldChar>
            </w:r>
            <w:r w:rsidR="00F11B68" w:rsidRPr="00271B1B">
              <w:rPr>
                <w:rFonts w:eastAsia="MS Mincho"/>
                <w:color w:val="000000" w:themeColor="text1"/>
                <w:sz w:val="20"/>
                <w:lang w:val="en-US"/>
              </w:rPr>
              <w:instrText xml:space="preserve"> ADDIN REFMGR.CITE </w:instrText>
            </w:r>
            <w:r w:rsidR="00F11B68" w:rsidRPr="00271B1B">
              <w:rPr>
                <w:rFonts w:eastAsia="MS Mincho"/>
                <w:color w:val="000000" w:themeColor="text1"/>
                <w:sz w:val="20"/>
                <w:lang w:val="en-US"/>
              </w:rPr>
              <w:fldChar w:fldCharType="begin">
                <w:fldData xml:space="preserve">PFJlZm1hbj48Q2l0ZT48QXV0aG9yPnZhbiBBYWxkZXJlbjwvQXV0aG9yPjxZZWFyPjIwMTU8L1ll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</w:fldData>
              </w:fldChar>
            </w:r>
            <w:r w:rsidR="00F11B68" w:rsidRPr="00271B1B">
              <w:rPr>
                <w:rFonts w:eastAsia="MS Mincho"/>
                <w:color w:val="000000" w:themeColor="text1"/>
                <w:sz w:val="20"/>
                <w:lang w:val="en-US"/>
              </w:rPr>
              <w:instrText xml:space="preserve"> ADDIN EN.CITE.DATA </w:instrText>
            </w:r>
            <w:r w:rsidR="00F11B68" w:rsidRPr="00271B1B">
              <w:rPr>
                <w:rFonts w:eastAsia="MS Mincho"/>
                <w:color w:val="000000" w:themeColor="text1"/>
                <w:sz w:val="20"/>
                <w:lang w:val="en-US"/>
              </w:rPr>
            </w:r>
            <w:r w:rsidR="00F11B68" w:rsidRPr="00271B1B">
              <w:rPr>
                <w:rFonts w:eastAsia="MS Mincho"/>
                <w:color w:val="000000" w:themeColor="text1"/>
                <w:sz w:val="20"/>
                <w:lang w:val="en-US"/>
              </w:rPr>
              <w:fldChar w:fldCharType="end"/>
            </w:r>
            <w:r w:rsidRPr="00271B1B">
              <w:rPr>
                <w:rFonts w:eastAsia="MS Mincho"/>
                <w:color w:val="000000" w:themeColor="text1"/>
                <w:sz w:val="20"/>
                <w:lang w:val="en-US"/>
              </w:rPr>
            </w:r>
            <w:r w:rsidRPr="00271B1B">
              <w:rPr>
                <w:rFonts w:eastAsia="MS Mincho"/>
                <w:color w:val="000000" w:themeColor="text1"/>
                <w:sz w:val="20"/>
                <w:lang w:val="en-US"/>
              </w:rPr>
              <w:fldChar w:fldCharType="separate"/>
            </w:r>
            <w:r w:rsidR="00505058" w:rsidRPr="00271B1B">
              <w:rPr>
                <w:rFonts w:eastAsia="MS Mincho"/>
                <w:noProof/>
                <w:color w:val="000000" w:themeColor="text1"/>
                <w:sz w:val="20"/>
                <w:vertAlign w:val="superscript"/>
                <w:lang w:val="en-US"/>
              </w:rPr>
              <w:t>(42)</w:t>
            </w:r>
            <w:r w:rsidRPr="00271B1B">
              <w:rPr>
                <w:rFonts w:eastAsia="MS Mincho"/>
                <w:color w:val="000000" w:themeColor="text1"/>
                <w:sz w:val="20"/>
                <w:lang w:val="en-US"/>
              </w:rPr>
              <w:fldChar w:fldCharType="end"/>
            </w:r>
          </w:p>
          <w:p w:rsidR="00A40B5F" w:rsidRPr="00271B1B" w:rsidRDefault="00A40B5F" w:rsidP="00CD3137">
            <w:pPr>
              <w:rPr>
                <w:rFonts w:eastAsia="MS Mincho"/>
                <w:color w:val="000000" w:themeColor="text1"/>
                <w:sz w:val="20"/>
                <w:lang w:val="en-US"/>
              </w:rPr>
            </w:pPr>
          </w:p>
        </w:tc>
        <w:tc>
          <w:tcPr>
            <w:tcW w:w="711" w:type="dxa"/>
            <w:vMerge w:val="restart"/>
            <w:noWrap/>
            <w:hideMark/>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2015</w:t>
            </w:r>
          </w:p>
        </w:tc>
        <w:tc>
          <w:tcPr>
            <w:tcW w:w="845" w:type="dxa"/>
            <w:vMerge w:val="restart"/>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5-11y</w:t>
            </w:r>
          </w:p>
        </w:tc>
        <w:tc>
          <w:tcPr>
            <w:tcW w:w="3417" w:type="dxa"/>
            <w:noWrap/>
            <w:hideMark/>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Primary measure of asthma control</w:t>
            </w:r>
          </w:p>
        </w:tc>
        <w:tc>
          <w:tcPr>
            <w:tcW w:w="2536" w:type="dxa"/>
            <w:noWrap/>
            <w:hideMark/>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Initiation efBDP vs. FLU</w:t>
            </w:r>
          </w:p>
        </w:tc>
        <w:tc>
          <w:tcPr>
            <w:tcW w:w="1028" w:type="dxa"/>
            <w:noWrap/>
            <w:hideMark/>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797</w:t>
            </w:r>
          </w:p>
        </w:tc>
        <w:tc>
          <w:tcPr>
            <w:tcW w:w="1098" w:type="dxa"/>
            <w:noWrap/>
            <w:hideMark/>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797</w:t>
            </w:r>
          </w:p>
        </w:tc>
        <w:tc>
          <w:tcPr>
            <w:tcW w:w="1222" w:type="dxa"/>
            <w:vMerge w:val="restart"/>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NA</w:t>
            </w:r>
          </w:p>
        </w:tc>
        <w:tc>
          <w:tcPr>
            <w:tcW w:w="1134" w:type="dxa"/>
            <w:vMerge w:val="restart"/>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NA</w:t>
            </w:r>
          </w:p>
        </w:tc>
      </w:tr>
      <w:tr w:rsidR="00271B1B" w:rsidRPr="00271B1B" w:rsidTr="00E0555D">
        <w:trPr>
          <w:trHeight w:val="300"/>
        </w:trPr>
        <w:tc>
          <w:tcPr>
            <w:tcW w:w="1017" w:type="dxa"/>
            <w:vMerge/>
            <w:noWrap/>
          </w:tcPr>
          <w:p w:rsidR="00A40B5F" w:rsidRPr="00271B1B" w:rsidRDefault="00A40B5F" w:rsidP="00CD3137">
            <w:pPr>
              <w:rPr>
                <w:rFonts w:eastAsia="MS Mincho"/>
                <w:color w:val="000000" w:themeColor="text1"/>
                <w:sz w:val="20"/>
                <w:lang w:val="en-US"/>
              </w:rPr>
            </w:pPr>
          </w:p>
        </w:tc>
        <w:tc>
          <w:tcPr>
            <w:tcW w:w="711" w:type="dxa"/>
            <w:vMerge/>
            <w:noWrap/>
          </w:tcPr>
          <w:p w:rsidR="00A40B5F" w:rsidRPr="00271B1B" w:rsidRDefault="00A40B5F" w:rsidP="00CD3137">
            <w:pPr>
              <w:rPr>
                <w:rFonts w:eastAsia="MS Mincho"/>
                <w:color w:val="000000" w:themeColor="text1"/>
                <w:sz w:val="20"/>
                <w:lang w:val="en-US"/>
              </w:rPr>
            </w:pPr>
          </w:p>
        </w:tc>
        <w:tc>
          <w:tcPr>
            <w:tcW w:w="845" w:type="dxa"/>
            <w:vMerge/>
          </w:tcPr>
          <w:p w:rsidR="00A40B5F" w:rsidRPr="00271B1B" w:rsidRDefault="00A40B5F" w:rsidP="00CD3137">
            <w:pPr>
              <w:rPr>
                <w:rFonts w:eastAsia="MS Mincho"/>
                <w:color w:val="000000" w:themeColor="text1"/>
                <w:sz w:val="20"/>
                <w:lang w:val="en-US"/>
              </w:rPr>
            </w:pPr>
          </w:p>
        </w:tc>
        <w:tc>
          <w:tcPr>
            <w:tcW w:w="3417" w:type="dxa"/>
            <w:noWrap/>
          </w:tcPr>
          <w:p w:rsidR="00A40B5F" w:rsidRPr="00271B1B" w:rsidRDefault="00A40B5F" w:rsidP="00064966">
            <w:pPr>
              <w:rPr>
                <w:rFonts w:eastAsia="MS Mincho"/>
                <w:color w:val="000000" w:themeColor="text1"/>
                <w:sz w:val="20"/>
                <w:lang w:val="en-US"/>
              </w:rPr>
            </w:pPr>
            <w:r w:rsidRPr="00271B1B">
              <w:rPr>
                <w:rFonts w:eastAsia="MS Mincho"/>
                <w:color w:val="000000" w:themeColor="text1"/>
                <w:sz w:val="20"/>
                <w:lang w:val="en-US"/>
              </w:rPr>
              <w:t>Asthma control plus SABA use</w:t>
            </w:r>
          </w:p>
        </w:tc>
        <w:tc>
          <w:tcPr>
            <w:tcW w:w="2536" w:type="dxa"/>
            <w:noWrap/>
          </w:tcPr>
          <w:p w:rsidR="00A40B5F" w:rsidRPr="00271B1B" w:rsidRDefault="00A40B5F" w:rsidP="00064966">
            <w:pPr>
              <w:rPr>
                <w:rFonts w:eastAsia="MS Mincho"/>
                <w:color w:val="000000" w:themeColor="text1"/>
                <w:sz w:val="20"/>
                <w:lang w:val="en-US"/>
              </w:rPr>
            </w:pPr>
            <w:r w:rsidRPr="00271B1B">
              <w:rPr>
                <w:rFonts w:eastAsia="MS Mincho"/>
                <w:color w:val="000000" w:themeColor="text1"/>
                <w:sz w:val="20"/>
                <w:lang w:val="en-US"/>
              </w:rPr>
              <w:t>Initiation efBDP vs. FLU</w:t>
            </w:r>
          </w:p>
        </w:tc>
        <w:tc>
          <w:tcPr>
            <w:tcW w:w="1028" w:type="dxa"/>
            <w:noWrap/>
          </w:tcPr>
          <w:p w:rsidR="00A40B5F" w:rsidRPr="00271B1B" w:rsidRDefault="00A40B5F" w:rsidP="00064966">
            <w:pPr>
              <w:rPr>
                <w:rFonts w:eastAsia="MS Mincho"/>
                <w:color w:val="000000" w:themeColor="text1"/>
                <w:sz w:val="20"/>
                <w:lang w:val="en-US"/>
              </w:rPr>
            </w:pPr>
            <w:r w:rsidRPr="00271B1B">
              <w:rPr>
                <w:rFonts w:eastAsia="MS Mincho"/>
                <w:color w:val="000000" w:themeColor="text1"/>
                <w:sz w:val="20"/>
                <w:lang w:val="en-US"/>
              </w:rPr>
              <w:t>797</w:t>
            </w:r>
          </w:p>
        </w:tc>
        <w:tc>
          <w:tcPr>
            <w:tcW w:w="1098" w:type="dxa"/>
            <w:noWrap/>
          </w:tcPr>
          <w:p w:rsidR="00A40B5F" w:rsidRPr="00271B1B" w:rsidRDefault="00A40B5F" w:rsidP="00064966">
            <w:pPr>
              <w:rPr>
                <w:rFonts w:eastAsia="MS Mincho"/>
                <w:color w:val="000000" w:themeColor="text1"/>
                <w:sz w:val="20"/>
                <w:lang w:val="en-US"/>
              </w:rPr>
            </w:pPr>
            <w:r w:rsidRPr="00271B1B">
              <w:rPr>
                <w:rFonts w:eastAsia="MS Mincho"/>
                <w:color w:val="000000" w:themeColor="text1"/>
                <w:sz w:val="20"/>
                <w:lang w:val="en-US"/>
              </w:rPr>
              <w:t>797</w:t>
            </w:r>
          </w:p>
        </w:tc>
        <w:tc>
          <w:tcPr>
            <w:tcW w:w="1222" w:type="dxa"/>
            <w:vMerge/>
          </w:tcPr>
          <w:p w:rsidR="00A40B5F" w:rsidRPr="00271B1B" w:rsidRDefault="00A40B5F" w:rsidP="00CD3137">
            <w:pPr>
              <w:rPr>
                <w:rFonts w:eastAsia="MS Mincho"/>
                <w:color w:val="000000" w:themeColor="text1"/>
                <w:sz w:val="20"/>
                <w:lang w:val="en-US"/>
              </w:rPr>
            </w:pPr>
          </w:p>
        </w:tc>
        <w:tc>
          <w:tcPr>
            <w:tcW w:w="1134" w:type="dxa"/>
            <w:vMerge/>
          </w:tcPr>
          <w:p w:rsidR="00A40B5F" w:rsidRPr="00271B1B" w:rsidRDefault="00A40B5F" w:rsidP="00CD3137">
            <w:pPr>
              <w:rPr>
                <w:rFonts w:eastAsia="MS Mincho"/>
                <w:color w:val="000000" w:themeColor="text1"/>
                <w:sz w:val="20"/>
                <w:lang w:val="en-US"/>
              </w:rPr>
            </w:pPr>
          </w:p>
        </w:tc>
      </w:tr>
      <w:tr w:rsidR="00271B1B" w:rsidRPr="00271B1B" w:rsidTr="00064966">
        <w:trPr>
          <w:trHeight w:val="300"/>
        </w:trPr>
        <w:tc>
          <w:tcPr>
            <w:tcW w:w="1017" w:type="dxa"/>
            <w:vMerge/>
            <w:noWrap/>
            <w:hideMark/>
          </w:tcPr>
          <w:p w:rsidR="00A40B5F" w:rsidRPr="00271B1B" w:rsidRDefault="00A40B5F" w:rsidP="00CD3137">
            <w:pPr>
              <w:rPr>
                <w:rFonts w:eastAsia="MS Mincho"/>
                <w:color w:val="000000" w:themeColor="text1"/>
                <w:sz w:val="20"/>
                <w:lang w:val="en-US"/>
              </w:rPr>
            </w:pPr>
          </w:p>
        </w:tc>
        <w:tc>
          <w:tcPr>
            <w:tcW w:w="711" w:type="dxa"/>
            <w:vMerge/>
            <w:noWrap/>
          </w:tcPr>
          <w:p w:rsidR="00A40B5F" w:rsidRPr="00271B1B" w:rsidRDefault="00A40B5F" w:rsidP="00CD3137">
            <w:pPr>
              <w:rPr>
                <w:rFonts w:eastAsia="MS Mincho"/>
                <w:color w:val="000000" w:themeColor="text1"/>
                <w:sz w:val="20"/>
                <w:lang w:val="en-US"/>
              </w:rPr>
            </w:pPr>
          </w:p>
        </w:tc>
        <w:tc>
          <w:tcPr>
            <w:tcW w:w="845" w:type="dxa"/>
            <w:vMerge/>
          </w:tcPr>
          <w:p w:rsidR="00A40B5F" w:rsidRPr="00271B1B" w:rsidRDefault="00A40B5F" w:rsidP="00CD3137">
            <w:pPr>
              <w:rPr>
                <w:rFonts w:eastAsia="MS Mincho"/>
                <w:color w:val="000000" w:themeColor="text1"/>
                <w:sz w:val="20"/>
                <w:lang w:val="en-US"/>
              </w:rPr>
            </w:pPr>
          </w:p>
        </w:tc>
        <w:tc>
          <w:tcPr>
            <w:tcW w:w="3417" w:type="dxa"/>
            <w:noWrap/>
            <w:vAlign w:val="bottom"/>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Severe exacerbations</w:t>
            </w:r>
          </w:p>
        </w:tc>
        <w:tc>
          <w:tcPr>
            <w:tcW w:w="2536" w:type="dxa"/>
            <w:noWrap/>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Initiation efBDP vs. FLU</w:t>
            </w:r>
          </w:p>
        </w:tc>
        <w:tc>
          <w:tcPr>
            <w:tcW w:w="1028" w:type="dxa"/>
            <w:noWrap/>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797</w:t>
            </w:r>
          </w:p>
        </w:tc>
        <w:tc>
          <w:tcPr>
            <w:tcW w:w="1098" w:type="dxa"/>
            <w:noWrap/>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797</w:t>
            </w:r>
          </w:p>
        </w:tc>
        <w:tc>
          <w:tcPr>
            <w:tcW w:w="1222" w:type="dxa"/>
            <w:vMerge/>
          </w:tcPr>
          <w:p w:rsidR="00A40B5F" w:rsidRPr="00271B1B" w:rsidRDefault="00A40B5F" w:rsidP="00CD3137">
            <w:pPr>
              <w:rPr>
                <w:rFonts w:eastAsia="MS Mincho"/>
                <w:color w:val="000000" w:themeColor="text1"/>
                <w:sz w:val="20"/>
                <w:lang w:val="en-US"/>
              </w:rPr>
            </w:pPr>
          </w:p>
        </w:tc>
        <w:tc>
          <w:tcPr>
            <w:tcW w:w="1134" w:type="dxa"/>
            <w:vMerge/>
          </w:tcPr>
          <w:p w:rsidR="00A40B5F" w:rsidRPr="00271B1B" w:rsidRDefault="00A40B5F" w:rsidP="00CD3137">
            <w:pPr>
              <w:rPr>
                <w:rFonts w:eastAsia="MS Mincho"/>
                <w:color w:val="000000" w:themeColor="text1"/>
                <w:sz w:val="20"/>
                <w:lang w:val="en-US"/>
              </w:rPr>
            </w:pPr>
          </w:p>
        </w:tc>
      </w:tr>
      <w:tr w:rsidR="00271B1B" w:rsidRPr="00271B1B" w:rsidTr="00A40B5F">
        <w:trPr>
          <w:trHeight w:val="300"/>
        </w:trPr>
        <w:tc>
          <w:tcPr>
            <w:tcW w:w="1017" w:type="dxa"/>
            <w:vMerge/>
            <w:noWrap/>
            <w:hideMark/>
          </w:tcPr>
          <w:p w:rsidR="00A40B5F" w:rsidRPr="00271B1B" w:rsidRDefault="00A40B5F" w:rsidP="00CD3137">
            <w:pPr>
              <w:rPr>
                <w:rFonts w:eastAsia="MS Mincho"/>
                <w:color w:val="000000" w:themeColor="text1"/>
                <w:sz w:val="20"/>
                <w:lang w:val="en-US"/>
              </w:rPr>
            </w:pPr>
          </w:p>
        </w:tc>
        <w:tc>
          <w:tcPr>
            <w:tcW w:w="711" w:type="dxa"/>
            <w:vMerge/>
            <w:noWrap/>
          </w:tcPr>
          <w:p w:rsidR="00A40B5F" w:rsidRPr="00271B1B" w:rsidRDefault="00A40B5F" w:rsidP="00CD3137">
            <w:pPr>
              <w:rPr>
                <w:rFonts w:eastAsia="MS Mincho"/>
                <w:color w:val="000000" w:themeColor="text1"/>
                <w:sz w:val="20"/>
                <w:lang w:val="en-US"/>
              </w:rPr>
            </w:pPr>
          </w:p>
        </w:tc>
        <w:tc>
          <w:tcPr>
            <w:tcW w:w="845" w:type="dxa"/>
            <w:vMerge/>
          </w:tcPr>
          <w:p w:rsidR="00A40B5F" w:rsidRPr="00271B1B" w:rsidRDefault="00A40B5F" w:rsidP="00CD3137">
            <w:pPr>
              <w:rPr>
                <w:rFonts w:eastAsia="MS Mincho"/>
                <w:color w:val="000000" w:themeColor="text1"/>
                <w:sz w:val="20"/>
                <w:lang w:val="en-US"/>
              </w:rPr>
            </w:pPr>
          </w:p>
        </w:tc>
        <w:tc>
          <w:tcPr>
            <w:tcW w:w="3417" w:type="dxa"/>
            <w:noWrap/>
          </w:tcPr>
          <w:p w:rsidR="00A40B5F" w:rsidRPr="00271B1B" w:rsidRDefault="00A40B5F" w:rsidP="00064966">
            <w:pPr>
              <w:rPr>
                <w:rFonts w:eastAsia="MS Mincho"/>
                <w:color w:val="000000" w:themeColor="text1"/>
                <w:sz w:val="20"/>
                <w:lang w:val="en-US"/>
              </w:rPr>
            </w:pPr>
            <w:r w:rsidRPr="00271B1B">
              <w:rPr>
                <w:rFonts w:eastAsia="MS Mincho"/>
                <w:color w:val="000000" w:themeColor="text1"/>
                <w:sz w:val="20"/>
                <w:lang w:val="en-US"/>
              </w:rPr>
              <w:t>Primary measure of asthma control</w:t>
            </w:r>
          </w:p>
        </w:tc>
        <w:tc>
          <w:tcPr>
            <w:tcW w:w="2536" w:type="dxa"/>
            <w:noWrap/>
          </w:tcPr>
          <w:p w:rsidR="00A40B5F" w:rsidRPr="00271B1B" w:rsidRDefault="00A40B5F" w:rsidP="00064966">
            <w:pPr>
              <w:rPr>
                <w:rFonts w:eastAsia="MS Mincho"/>
                <w:color w:val="000000" w:themeColor="text1"/>
                <w:sz w:val="20"/>
                <w:lang w:val="en-US"/>
              </w:rPr>
            </w:pPr>
            <w:r w:rsidRPr="00271B1B">
              <w:rPr>
                <w:rFonts w:eastAsia="MS Mincho"/>
                <w:color w:val="000000" w:themeColor="text1"/>
                <w:sz w:val="20"/>
                <w:lang w:val="en-US"/>
              </w:rPr>
              <w:t>Step-up efBDP vs. FLU</w:t>
            </w:r>
          </w:p>
        </w:tc>
        <w:tc>
          <w:tcPr>
            <w:tcW w:w="1028" w:type="dxa"/>
            <w:noWrap/>
          </w:tcPr>
          <w:p w:rsidR="00A40B5F" w:rsidRPr="00271B1B" w:rsidRDefault="00A40B5F" w:rsidP="00064966">
            <w:pPr>
              <w:rPr>
                <w:rFonts w:eastAsia="MS Mincho"/>
                <w:color w:val="000000" w:themeColor="text1"/>
                <w:sz w:val="20"/>
                <w:lang w:val="en-US"/>
              </w:rPr>
            </w:pPr>
            <w:r w:rsidRPr="00271B1B">
              <w:rPr>
                <w:rFonts w:eastAsia="MS Mincho"/>
                <w:color w:val="000000" w:themeColor="text1"/>
                <w:sz w:val="20"/>
                <w:lang w:val="en-US"/>
              </w:rPr>
              <w:t>206</w:t>
            </w:r>
          </w:p>
        </w:tc>
        <w:tc>
          <w:tcPr>
            <w:tcW w:w="1098" w:type="dxa"/>
            <w:noWrap/>
          </w:tcPr>
          <w:p w:rsidR="00A40B5F" w:rsidRPr="00271B1B" w:rsidRDefault="00A40B5F" w:rsidP="00064966">
            <w:pPr>
              <w:rPr>
                <w:rFonts w:eastAsia="MS Mincho"/>
                <w:color w:val="000000" w:themeColor="text1"/>
                <w:sz w:val="20"/>
                <w:lang w:val="en-US"/>
              </w:rPr>
            </w:pPr>
            <w:r w:rsidRPr="00271B1B">
              <w:rPr>
                <w:rFonts w:eastAsia="MS Mincho"/>
                <w:color w:val="000000" w:themeColor="text1"/>
                <w:sz w:val="20"/>
                <w:lang w:val="en-US"/>
              </w:rPr>
              <w:t>206</w:t>
            </w:r>
          </w:p>
        </w:tc>
        <w:tc>
          <w:tcPr>
            <w:tcW w:w="1222" w:type="dxa"/>
            <w:vMerge/>
          </w:tcPr>
          <w:p w:rsidR="00A40B5F" w:rsidRPr="00271B1B" w:rsidRDefault="00A40B5F" w:rsidP="00CD3137">
            <w:pPr>
              <w:rPr>
                <w:rFonts w:eastAsia="MS Mincho"/>
                <w:color w:val="000000" w:themeColor="text1"/>
                <w:sz w:val="20"/>
                <w:lang w:val="en-US"/>
              </w:rPr>
            </w:pPr>
          </w:p>
        </w:tc>
        <w:tc>
          <w:tcPr>
            <w:tcW w:w="1134" w:type="dxa"/>
            <w:vMerge/>
          </w:tcPr>
          <w:p w:rsidR="00A40B5F" w:rsidRPr="00271B1B" w:rsidRDefault="00A40B5F" w:rsidP="00CD3137">
            <w:pPr>
              <w:rPr>
                <w:rFonts w:eastAsia="MS Mincho"/>
                <w:color w:val="000000" w:themeColor="text1"/>
                <w:sz w:val="20"/>
                <w:lang w:val="en-US"/>
              </w:rPr>
            </w:pPr>
          </w:p>
        </w:tc>
      </w:tr>
      <w:tr w:rsidR="00271B1B" w:rsidRPr="00271B1B" w:rsidTr="00E0555D">
        <w:trPr>
          <w:trHeight w:val="300"/>
        </w:trPr>
        <w:tc>
          <w:tcPr>
            <w:tcW w:w="1017" w:type="dxa"/>
            <w:vMerge/>
            <w:noWrap/>
            <w:hideMark/>
          </w:tcPr>
          <w:p w:rsidR="00A40B5F" w:rsidRPr="00271B1B" w:rsidRDefault="00A40B5F" w:rsidP="00CD3137">
            <w:pPr>
              <w:rPr>
                <w:rFonts w:eastAsia="MS Mincho"/>
                <w:color w:val="000000" w:themeColor="text1"/>
                <w:sz w:val="20"/>
                <w:lang w:val="en-US"/>
              </w:rPr>
            </w:pPr>
          </w:p>
        </w:tc>
        <w:tc>
          <w:tcPr>
            <w:tcW w:w="711" w:type="dxa"/>
            <w:vMerge/>
            <w:noWrap/>
          </w:tcPr>
          <w:p w:rsidR="00A40B5F" w:rsidRPr="00271B1B" w:rsidRDefault="00A40B5F" w:rsidP="00CD3137">
            <w:pPr>
              <w:rPr>
                <w:rFonts w:eastAsia="MS Mincho"/>
                <w:color w:val="000000" w:themeColor="text1"/>
                <w:sz w:val="20"/>
                <w:lang w:val="en-US"/>
              </w:rPr>
            </w:pPr>
          </w:p>
        </w:tc>
        <w:tc>
          <w:tcPr>
            <w:tcW w:w="845" w:type="dxa"/>
            <w:vMerge/>
          </w:tcPr>
          <w:p w:rsidR="00A40B5F" w:rsidRPr="00271B1B" w:rsidRDefault="00A40B5F" w:rsidP="00CD3137">
            <w:pPr>
              <w:rPr>
                <w:rFonts w:eastAsia="MS Mincho"/>
                <w:color w:val="000000" w:themeColor="text1"/>
                <w:sz w:val="20"/>
                <w:lang w:val="en-US"/>
              </w:rPr>
            </w:pPr>
          </w:p>
        </w:tc>
        <w:tc>
          <w:tcPr>
            <w:tcW w:w="3417" w:type="dxa"/>
            <w:noWrap/>
            <w:hideMark/>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Asthma control plus SABA use</w:t>
            </w:r>
          </w:p>
        </w:tc>
        <w:tc>
          <w:tcPr>
            <w:tcW w:w="2536" w:type="dxa"/>
            <w:noWrap/>
            <w:hideMark/>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Step-up efBDP vs. FLU</w:t>
            </w:r>
          </w:p>
        </w:tc>
        <w:tc>
          <w:tcPr>
            <w:tcW w:w="1028" w:type="dxa"/>
            <w:noWrap/>
            <w:hideMark/>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206</w:t>
            </w:r>
          </w:p>
        </w:tc>
        <w:tc>
          <w:tcPr>
            <w:tcW w:w="1098" w:type="dxa"/>
            <w:noWrap/>
            <w:hideMark/>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206</w:t>
            </w:r>
          </w:p>
        </w:tc>
        <w:tc>
          <w:tcPr>
            <w:tcW w:w="1222" w:type="dxa"/>
            <w:vMerge/>
          </w:tcPr>
          <w:p w:rsidR="00A40B5F" w:rsidRPr="00271B1B" w:rsidRDefault="00A40B5F" w:rsidP="00CD3137">
            <w:pPr>
              <w:rPr>
                <w:rFonts w:eastAsia="MS Mincho"/>
                <w:color w:val="000000" w:themeColor="text1"/>
                <w:sz w:val="20"/>
                <w:lang w:val="en-US"/>
              </w:rPr>
            </w:pPr>
          </w:p>
        </w:tc>
        <w:tc>
          <w:tcPr>
            <w:tcW w:w="1134" w:type="dxa"/>
            <w:vMerge/>
          </w:tcPr>
          <w:p w:rsidR="00A40B5F" w:rsidRPr="00271B1B" w:rsidRDefault="00A40B5F" w:rsidP="00CD3137">
            <w:pPr>
              <w:rPr>
                <w:rFonts w:eastAsia="MS Mincho"/>
                <w:color w:val="000000" w:themeColor="text1"/>
                <w:sz w:val="20"/>
                <w:lang w:val="en-US"/>
              </w:rPr>
            </w:pPr>
          </w:p>
        </w:tc>
      </w:tr>
      <w:tr w:rsidR="00271B1B" w:rsidRPr="00271B1B" w:rsidTr="00064966">
        <w:trPr>
          <w:trHeight w:val="300"/>
        </w:trPr>
        <w:tc>
          <w:tcPr>
            <w:tcW w:w="1017" w:type="dxa"/>
            <w:vMerge/>
            <w:noWrap/>
            <w:hideMark/>
          </w:tcPr>
          <w:p w:rsidR="00A40B5F" w:rsidRPr="00271B1B" w:rsidRDefault="00A40B5F" w:rsidP="00CD3137">
            <w:pPr>
              <w:rPr>
                <w:rFonts w:eastAsia="MS Mincho"/>
                <w:color w:val="000000" w:themeColor="text1"/>
                <w:sz w:val="20"/>
                <w:lang w:val="en-US"/>
              </w:rPr>
            </w:pPr>
          </w:p>
        </w:tc>
        <w:tc>
          <w:tcPr>
            <w:tcW w:w="711" w:type="dxa"/>
            <w:vMerge/>
            <w:noWrap/>
          </w:tcPr>
          <w:p w:rsidR="00A40B5F" w:rsidRPr="00271B1B" w:rsidRDefault="00A40B5F" w:rsidP="00CD3137">
            <w:pPr>
              <w:rPr>
                <w:rFonts w:eastAsia="MS Mincho"/>
                <w:color w:val="000000" w:themeColor="text1"/>
                <w:sz w:val="20"/>
                <w:lang w:val="en-US"/>
              </w:rPr>
            </w:pPr>
          </w:p>
        </w:tc>
        <w:tc>
          <w:tcPr>
            <w:tcW w:w="845" w:type="dxa"/>
            <w:vMerge/>
          </w:tcPr>
          <w:p w:rsidR="00A40B5F" w:rsidRPr="00271B1B" w:rsidRDefault="00A40B5F" w:rsidP="00CD3137">
            <w:pPr>
              <w:rPr>
                <w:rFonts w:eastAsia="MS Mincho"/>
                <w:color w:val="000000" w:themeColor="text1"/>
                <w:sz w:val="20"/>
                <w:lang w:val="en-US"/>
              </w:rPr>
            </w:pPr>
          </w:p>
        </w:tc>
        <w:tc>
          <w:tcPr>
            <w:tcW w:w="3417" w:type="dxa"/>
            <w:noWrap/>
            <w:vAlign w:val="bottom"/>
          </w:tcPr>
          <w:p w:rsidR="00A40B5F" w:rsidRPr="00271B1B" w:rsidRDefault="00A40B5F" w:rsidP="00064966">
            <w:pPr>
              <w:rPr>
                <w:rFonts w:eastAsia="MS Mincho"/>
                <w:color w:val="000000" w:themeColor="text1"/>
                <w:sz w:val="20"/>
                <w:lang w:val="en-US"/>
              </w:rPr>
            </w:pPr>
            <w:r w:rsidRPr="00271B1B">
              <w:rPr>
                <w:rFonts w:eastAsia="MS Mincho"/>
                <w:color w:val="000000" w:themeColor="text1"/>
                <w:sz w:val="20"/>
                <w:lang w:val="en-US"/>
              </w:rPr>
              <w:t>Severe exacerbations</w:t>
            </w:r>
          </w:p>
        </w:tc>
        <w:tc>
          <w:tcPr>
            <w:tcW w:w="2536" w:type="dxa"/>
            <w:noWrap/>
          </w:tcPr>
          <w:p w:rsidR="00A40B5F" w:rsidRPr="00271B1B" w:rsidRDefault="00A40B5F" w:rsidP="00064966">
            <w:pPr>
              <w:rPr>
                <w:rFonts w:eastAsia="MS Mincho"/>
                <w:color w:val="000000" w:themeColor="text1"/>
                <w:sz w:val="20"/>
                <w:lang w:val="en-US"/>
              </w:rPr>
            </w:pPr>
            <w:r w:rsidRPr="00271B1B">
              <w:rPr>
                <w:rFonts w:eastAsia="MS Mincho"/>
                <w:color w:val="000000" w:themeColor="text1"/>
                <w:sz w:val="20"/>
                <w:lang w:val="en-US"/>
              </w:rPr>
              <w:t>Step-up efBDP vs. FLU</w:t>
            </w:r>
          </w:p>
        </w:tc>
        <w:tc>
          <w:tcPr>
            <w:tcW w:w="1028" w:type="dxa"/>
            <w:noWrap/>
          </w:tcPr>
          <w:p w:rsidR="00A40B5F" w:rsidRPr="00271B1B" w:rsidRDefault="00A40B5F" w:rsidP="00064966">
            <w:pPr>
              <w:rPr>
                <w:rFonts w:eastAsia="MS Mincho"/>
                <w:color w:val="000000" w:themeColor="text1"/>
                <w:sz w:val="20"/>
                <w:lang w:val="en-US"/>
              </w:rPr>
            </w:pPr>
            <w:r w:rsidRPr="00271B1B">
              <w:rPr>
                <w:rFonts w:eastAsia="MS Mincho"/>
                <w:color w:val="000000" w:themeColor="text1"/>
                <w:sz w:val="20"/>
                <w:lang w:val="en-US"/>
              </w:rPr>
              <w:t>206</w:t>
            </w:r>
          </w:p>
        </w:tc>
        <w:tc>
          <w:tcPr>
            <w:tcW w:w="1098" w:type="dxa"/>
            <w:noWrap/>
          </w:tcPr>
          <w:p w:rsidR="00A40B5F" w:rsidRPr="00271B1B" w:rsidRDefault="00A40B5F" w:rsidP="00064966">
            <w:pPr>
              <w:rPr>
                <w:rFonts w:eastAsia="MS Mincho"/>
                <w:color w:val="000000" w:themeColor="text1"/>
                <w:sz w:val="20"/>
                <w:lang w:val="en-US"/>
              </w:rPr>
            </w:pPr>
            <w:r w:rsidRPr="00271B1B">
              <w:rPr>
                <w:rFonts w:eastAsia="MS Mincho"/>
                <w:color w:val="000000" w:themeColor="text1"/>
                <w:sz w:val="20"/>
                <w:lang w:val="en-US"/>
              </w:rPr>
              <w:t>206</w:t>
            </w:r>
          </w:p>
        </w:tc>
        <w:tc>
          <w:tcPr>
            <w:tcW w:w="1222" w:type="dxa"/>
            <w:vMerge/>
          </w:tcPr>
          <w:p w:rsidR="00A40B5F" w:rsidRPr="00271B1B" w:rsidRDefault="00A40B5F" w:rsidP="00064966">
            <w:pPr>
              <w:rPr>
                <w:rFonts w:eastAsia="MS Mincho"/>
                <w:color w:val="000000" w:themeColor="text1"/>
                <w:sz w:val="20"/>
                <w:lang w:val="en-US"/>
              </w:rPr>
            </w:pPr>
          </w:p>
        </w:tc>
        <w:tc>
          <w:tcPr>
            <w:tcW w:w="1134" w:type="dxa"/>
            <w:vMerge/>
          </w:tcPr>
          <w:p w:rsidR="00A40B5F" w:rsidRPr="00271B1B" w:rsidRDefault="00A40B5F" w:rsidP="00064966">
            <w:pPr>
              <w:rPr>
                <w:rFonts w:eastAsia="MS Mincho"/>
                <w:color w:val="000000" w:themeColor="text1"/>
                <w:sz w:val="20"/>
                <w:lang w:val="en-US"/>
              </w:rPr>
            </w:pPr>
          </w:p>
        </w:tc>
      </w:tr>
      <w:tr w:rsidR="00271B1B" w:rsidRPr="00271B1B" w:rsidTr="00F76B4E">
        <w:trPr>
          <w:trHeight w:val="300"/>
        </w:trPr>
        <w:tc>
          <w:tcPr>
            <w:tcW w:w="1017" w:type="dxa"/>
            <w:vMerge w:val="restart"/>
            <w:noWrap/>
            <w:hideMark/>
          </w:tcPr>
          <w:p w:rsidR="00A40B5F" w:rsidRPr="00271B1B" w:rsidRDefault="00A40B5F" w:rsidP="00505058">
            <w:pPr>
              <w:rPr>
                <w:rFonts w:eastAsia="MS Mincho"/>
                <w:color w:val="000000" w:themeColor="text1"/>
                <w:sz w:val="20"/>
                <w:lang w:val="fr-FR"/>
              </w:rPr>
            </w:pPr>
            <w:r w:rsidRPr="00271B1B">
              <w:rPr>
                <w:rFonts w:eastAsia="MS Mincho"/>
                <w:color w:val="000000" w:themeColor="text1"/>
                <w:sz w:val="20"/>
                <w:lang w:val="fr-FR"/>
              </w:rPr>
              <w:t>van der Molen et al</w:t>
            </w:r>
            <w:r w:rsidRPr="00271B1B">
              <w:rPr>
                <w:rFonts w:eastAsia="MS Mincho"/>
                <w:color w:val="000000" w:themeColor="text1"/>
                <w:sz w:val="20"/>
                <w:lang w:val="en-US"/>
              </w:rPr>
              <w:fldChar w:fldCharType="begin">
                <w:fldData xml:space="preserve">PFJlZm1hbj48Q2l0ZT48QXV0aG9yPnZhbiBkZXIgTW9sZW48L0F1dGhvcj48WWVhcj4yMDE2PC9Z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</w:fldData>
              </w:fldChar>
            </w:r>
            <w:r w:rsidR="00F11B68" w:rsidRPr="00271B1B">
              <w:rPr>
                <w:rFonts w:eastAsia="MS Mincho"/>
                <w:color w:val="000000" w:themeColor="text1"/>
                <w:sz w:val="20"/>
                <w:lang w:val="fr-FR"/>
              </w:rPr>
              <w:instrText xml:space="preserve"> ADDIN REFMGR.CITE </w:instrText>
            </w:r>
            <w:r w:rsidR="00F11B68" w:rsidRPr="00271B1B">
              <w:rPr>
                <w:rFonts w:eastAsia="MS Mincho"/>
                <w:color w:val="000000" w:themeColor="text1"/>
                <w:sz w:val="20"/>
                <w:lang w:val="fr-FR"/>
              </w:rPr>
              <w:fldChar w:fldCharType="begin">
                <w:fldData xml:space="preserve">PFJlZm1hbj48Q2l0ZT48QXV0aG9yPnZhbiBkZXIgTW9sZW48L0F1dGhvcj48WWVhcj4yMDE2PC9Z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</w:fldData>
              </w:fldChar>
            </w:r>
            <w:r w:rsidR="00F11B68" w:rsidRPr="00271B1B">
              <w:rPr>
                <w:rFonts w:eastAsia="MS Mincho"/>
                <w:color w:val="000000" w:themeColor="text1"/>
                <w:sz w:val="20"/>
                <w:lang w:val="fr-FR"/>
              </w:rPr>
              <w:instrText xml:space="preserve"> ADDIN EN.CITE.DATA </w:instrText>
            </w:r>
            <w:r w:rsidR="00F11B68" w:rsidRPr="00271B1B">
              <w:rPr>
                <w:rFonts w:eastAsia="MS Mincho"/>
                <w:color w:val="000000" w:themeColor="text1"/>
                <w:sz w:val="20"/>
                <w:lang w:val="fr-FR"/>
              </w:rPr>
            </w:r>
            <w:r w:rsidR="00F11B68" w:rsidRPr="00271B1B">
              <w:rPr>
                <w:rFonts w:eastAsia="MS Mincho"/>
                <w:color w:val="000000" w:themeColor="text1"/>
                <w:sz w:val="20"/>
                <w:lang w:val="fr-FR"/>
              </w:rPr>
              <w:fldChar w:fldCharType="end"/>
            </w:r>
            <w:r w:rsidRPr="00271B1B">
              <w:rPr>
                <w:rFonts w:eastAsia="MS Mincho"/>
                <w:color w:val="000000" w:themeColor="text1"/>
                <w:sz w:val="20"/>
                <w:lang w:val="en-US"/>
              </w:rPr>
            </w:r>
            <w:r w:rsidRPr="00271B1B">
              <w:rPr>
                <w:rFonts w:eastAsia="MS Mincho"/>
                <w:color w:val="000000" w:themeColor="text1"/>
                <w:sz w:val="20"/>
                <w:lang w:val="en-US"/>
              </w:rPr>
              <w:fldChar w:fldCharType="separate"/>
            </w:r>
            <w:r w:rsidR="00505058" w:rsidRPr="00271B1B">
              <w:rPr>
                <w:rFonts w:eastAsia="MS Mincho"/>
                <w:noProof/>
                <w:color w:val="000000" w:themeColor="text1"/>
                <w:sz w:val="20"/>
                <w:vertAlign w:val="superscript"/>
                <w:lang w:val="fr-FR"/>
              </w:rPr>
              <w:t>(31)</w:t>
            </w:r>
            <w:r w:rsidRPr="00271B1B">
              <w:rPr>
                <w:rFonts w:eastAsia="MS Mincho"/>
                <w:color w:val="000000" w:themeColor="text1"/>
                <w:sz w:val="20"/>
                <w:lang w:val="en-US"/>
              </w:rPr>
              <w:fldChar w:fldCharType="end"/>
            </w:r>
            <w:r w:rsidRPr="00271B1B">
              <w:rPr>
                <w:rFonts w:eastAsia="MS Mincho"/>
                <w:color w:val="000000" w:themeColor="text1"/>
                <w:sz w:val="20"/>
                <w:lang w:val="fr-CA"/>
              </w:rPr>
              <w:t>*</w:t>
            </w:r>
          </w:p>
        </w:tc>
        <w:tc>
          <w:tcPr>
            <w:tcW w:w="711" w:type="dxa"/>
            <w:vMerge w:val="restart"/>
            <w:noWrap/>
            <w:hideMark/>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2016</w:t>
            </w:r>
          </w:p>
        </w:tc>
        <w:tc>
          <w:tcPr>
            <w:tcW w:w="845" w:type="dxa"/>
            <w:vMerge w:val="restart"/>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12-60y</w:t>
            </w:r>
          </w:p>
        </w:tc>
        <w:tc>
          <w:tcPr>
            <w:tcW w:w="3417" w:type="dxa"/>
            <w:noWrap/>
            <w:hideMark/>
          </w:tcPr>
          <w:p w:rsidR="00A40B5F" w:rsidRPr="00271B1B" w:rsidRDefault="00A40B5F" w:rsidP="00064966">
            <w:pPr>
              <w:rPr>
                <w:rFonts w:eastAsia="MS Mincho"/>
                <w:color w:val="000000" w:themeColor="text1"/>
                <w:sz w:val="20"/>
                <w:lang w:val="en-US"/>
              </w:rPr>
            </w:pPr>
            <w:r w:rsidRPr="00271B1B">
              <w:rPr>
                <w:rFonts w:eastAsia="MS Mincho"/>
                <w:color w:val="000000" w:themeColor="text1"/>
                <w:sz w:val="20"/>
                <w:lang w:val="en-US"/>
              </w:rPr>
              <w:t>Primary measure of asthma control</w:t>
            </w:r>
          </w:p>
        </w:tc>
        <w:tc>
          <w:tcPr>
            <w:tcW w:w="2536" w:type="dxa"/>
            <w:noWrap/>
            <w:hideMark/>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Initiation EF vs. FLU</w:t>
            </w:r>
          </w:p>
        </w:tc>
        <w:tc>
          <w:tcPr>
            <w:tcW w:w="1028" w:type="dxa"/>
            <w:noWrap/>
            <w:hideMark/>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1399</w:t>
            </w:r>
          </w:p>
        </w:tc>
        <w:tc>
          <w:tcPr>
            <w:tcW w:w="1098" w:type="dxa"/>
            <w:noWrap/>
            <w:hideMark/>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1399</w:t>
            </w:r>
          </w:p>
        </w:tc>
        <w:tc>
          <w:tcPr>
            <w:tcW w:w="1222" w:type="dxa"/>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185 (117)</w:t>
            </w:r>
          </w:p>
        </w:tc>
        <w:tc>
          <w:tcPr>
            <w:tcW w:w="1134" w:type="dxa"/>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272 (172)</w:t>
            </w:r>
          </w:p>
        </w:tc>
      </w:tr>
      <w:tr w:rsidR="00271B1B" w:rsidRPr="00271B1B" w:rsidTr="00F76B4E">
        <w:trPr>
          <w:trHeight w:val="300"/>
        </w:trPr>
        <w:tc>
          <w:tcPr>
            <w:tcW w:w="1017" w:type="dxa"/>
            <w:vMerge/>
            <w:noWrap/>
          </w:tcPr>
          <w:p w:rsidR="00A40B5F" w:rsidRPr="00271B1B" w:rsidRDefault="00A40B5F" w:rsidP="00CD3137">
            <w:pPr>
              <w:rPr>
                <w:rFonts w:eastAsia="MS Mincho"/>
                <w:color w:val="000000" w:themeColor="text1"/>
                <w:sz w:val="20"/>
                <w:lang w:val="en-US"/>
              </w:rPr>
            </w:pPr>
          </w:p>
        </w:tc>
        <w:tc>
          <w:tcPr>
            <w:tcW w:w="711" w:type="dxa"/>
            <w:vMerge/>
            <w:noWrap/>
          </w:tcPr>
          <w:p w:rsidR="00A40B5F" w:rsidRPr="00271B1B" w:rsidRDefault="00A40B5F" w:rsidP="00CD3137">
            <w:pPr>
              <w:rPr>
                <w:rFonts w:eastAsia="MS Mincho"/>
                <w:color w:val="000000" w:themeColor="text1"/>
                <w:sz w:val="20"/>
                <w:lang w:val="en-US"/>
              </w:rPr>
            </w:pPr>
          </w:p>
        </w:tc>
        <w:tc>
          <w:tcPr>
            <w:tcW w:w="845" w:type="dxa"/>
            <w:vMerge/>
          </w:tcPr>
          <w:p w:rsidR="00A40B5F" w:rsidRPr="00271B1B" w:rsidRDefault="00A40B5F" w:rsidP="00CD3137">
            <w:pPr>
              <w:rPr>
                <w:rFonts w:eastAsia="MS Mincho"/>
                <w:color w:val="000000" w:themeColor="text1"/>
                <w:sz w:val="20"/>
                <w:lang w:val="en-US"/>
              </w:rPr>
            </w:pPr>
          </w:p>
        </w:tc>
        <w:tc>
          <w:tcPr>
            <w:tcW w:w="3417" w:type="dxa"/>
            <w:noWrap/>
            <w:hideMark/>
          </w:tcPr>
          <w:p w:rsidR="00A40B5F" w:rsidRPr="00271B1B" w:rsidRDefault="00A40B5F" w:rsidP="00064966">
            <w:pPr>
              <w:rPr>
                <w:rFonts w:eastAsia="MS Mincho"/>
                <w:color w:val="000000" w:themeColor="text1"/>
                <w:sz w:val="20"/>
                <w:lang w:val="en-US"/>
              </w:rPr>
            </w:pPr>
            <w:r w:rsidRPr="00271B1B">
              <w:rPr>
                <w:rFonts w:eastAsia="MS Mincho"/>
                <w:color w:val="000000" w:themeColor="text1"/>
                <w:sz w:val="20"/>
                <w:lang w:val="en-US"/>
              </w:rPr>
              <w:t>Asthma control plus SABA use</w:t>
            </w:r>
          </w:p>
        </w:tc>
        <w:tc>
          <w:tcPr>
            <w:tcW w:w="2536" w:type="dxa"/>
            <w:noWrap/>
            <w:hideMark/>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Initiation EF vs. FLU</w:t>
            </w:r>
          </w:p>
        </w:tc>
        <w:tc>
          <w:tcPr>
            <w:tcW w:w="1028" w:type="dxa"/>
            <w:noWrap/>
            <w:hideMark/>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1399</w:t>
            </w:r>
          </w:p>
        </w:tc>
        <w:tc>
          <w:tcPr>
            <w:tcW w:w="1098" w:type="dxa"/>
            <w:noWrap/>
            <w:hideMark/>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1399</w:t>
            </w:r>
          </w:p>
        </w:tc>
        <w:tc>
          <w:tcPr>
            <w:tcW w:w="1222" w:type="dxa"/>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185 (117)</w:t>
            </w:r>
          </w:p>
        </w:tc>
        <w:tc>
          <w:tcPr>
            <w:tcW w:w="1134" w:type="dxa"/>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272 (172)</w:t>
            </w:r>
          </w:p>
        </w:tc>
      </w:tr>
      <w:tr w:rsidR="00271B1B" w:rsidRPr="00271B1B" w:rsidTr="00F76B4E">
        <w:trPr>
          <w:trHeight w:val="300"/>
        </w:trPr>
        <w:tc>
          <w:tcPr>
            <w:tcW w:w="1017" w:type="dxa"/>
            <w:vMerge/>
            <w:noWrap/>
          </w:tcPr>
          <w:p w:rsidR="00A40B5F" w:rsidRPr="00271B1B" w:rsidRDefault="00A40B5F" w:rsidP="00CD3137">
            <w:pPr>
              <w:rPr>
                <w:rFonts w:eastAsia="MS Mincho"/>
                <w:color w:val="000000" w:themeColor="text1"/>
                <w:sz w:val="20"/>
                <w:lang w:val="en-US"/>
              </w:rPr>
            </w:pPr>
          </w:p>
        </w:tc>
        <w:tc>
          <w:tcPr>
            <w:tcW w:w="711" w:type="dxa"/>
            <w:vMerge/>
            <w:noWrap/>
          </w:tcPr>
          <w:p w:rsidR="00A40B5F" w:rsidRPr="00271B1B" w:rsidRDefault="00A40B5F" w:rsidP="00CD3137">
            <w:pPr>
              <w:rPr>
                <w:rFonts w:eastAsia="MS Mincho"/>
                <w:color w:val="000000" w:themeColor="text1"/>
                <w:sz w:val="20"/>
                <w:lang w:val="en-US"/>
              </w:rPr>
            </w:pPr>
          </w:p>
        </w:tc>
        <w:tc>
          <w:tcPr>
            <w:tcW w:w="845" w:type="dxa"/>
            <w:vMerge/>
          </w:tcPr>
          <w:p w:rsidR="00A40B5F" w:rsidRPr="00271B1B" w:rsidRDefault="00A40B5F" w:rsidP="00CD3137">
            <w:pPr>
              <w:rPr>
                <w:rFonts w:eastAsia="MS Mincho"/>
                <w:color w:val="000000" w:themeColor="text1"/>
                <w:sz w:val="20"/>
                <w:lang w:val="en-US"/>
              </w:rPr>
            </w:pPr>
          </w:p>
        </w:tc>
        <w:tc>
          <w:tcPr>
            <w:tcW w:w="3417" w:type="dxa"/>
            <w:noWrap/>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Severe exacerbations</w:t>
            </w:r>
          </w:p>
        </w:tc>
        <w:tc>
          <w:tcPr>
            <w:tcW w:w="2536" w:type="dxa"/>
            <w:noWrap/>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Initiation EF vs. FLU</w:t>
            </w:r>
          </w:p>
        </w:tc>
        <w:tc>
          <w:tcPr>
            <w:tcW w:w="1028" w:type="dxa"/>
            <w:noWrap/>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1399</w:t>
            </w:r>
          </w:p>
        </w:tc>
        <w:tc>
          <w:tcPr>
            <w:tcW w:w="1098" w:type="dxa"/>
            <w:noWrap/>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1399</w:t>
            </w:r>
          </w:p>
        </w:tc>
        <w:tc>
          <w:tcPr>
            <w:tcW w:w="1222" w:type="dxa"/>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185 (117)</w:t>
            </w:r>
          </w:p>
        </w:tc>
        <w:tc>
          <w:tcPr>
            <w:tcW w:w="1134" w:type="dxa"/>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272 (172)</w:t>
            </w:r>
          </w:p>
        </w:tc>
      </w:tr>
      <w:tr w:rsidR="00271B1B" w:rsidRPr="00271B1B" w:rsidTr="00F76B4E">
        <w:trPr>
          <w:trHeight w:val="300"/>
        </w:trPr>
        <w:tc>
          <w:tcPr>
            <w:tcW w:w="13008" w:type="dxa"/>
            <w:gridSpan w:val="9"/>
            <w:noWrap/>
          </w:tcPr>
          <w:p w:rsidR="00A40B5F" w:rsidRPr="00271B1B" w:rsidRDefault="00A40B5F" w:rsidP="00CD3137">
            <w:pPr>
              <w:rPr>
                <w:rFonts w:eastAsia="MS Mincho"/>
                <w:b/>
                <w:color w:val="000000" w:themeColor="text1"/>
                <w:sz w:val="20"/>
                <w:lang w:val="en-US"/>
              </w:rPr>
            </w:pPr>
            <w:r w:rsidRPr="00271B1B">
              <w:rPr>
                <w:rFonts w:eastAsia="MS Mincho"/>
                <w:b/>
                <w:color w:val="000000" w:themeColor="text1"/>
                <w:sz w:val="20"/>
                <w:lang w:val="en-US"/>
              </w:rPr>
              <w:lastRenderedPageBreak/>
              <w:t>ICS-LABA Combination Therapy</w:t>
            </w:r>
          </w:p>
        </w:tc>
      </w:tr>
      <w:tr w:rsidR="00271B1B" w:rsidRPr="00271B1B" w:rsidTr="00E0555D">
        <w:trPr>
          <w:trHeight w:val="300"/>
        </w:trPr>
        <w:tc>
          <w:tcPr>
            <w:tcW w:w="1017" w:type="dxa"/>
            <w:vMerge w:val="restart"/>
            <w:noWrap/>
            <w:hideMark/>
          </w:tcPr>
          <w:p w:rsidR="00A40B5F" w:rsidRPr="00271B1B" w:rsidRDefault="00A40B5F" w:rsidP="00505058">
            <w:pPr>
              <w:rPr>
                <w:rFonts w:eastAsia="MS Mincho"/>
                <w:color w:val="000000" w:themeColor="text1"/>
                <w:sz w:val="20"/>
                <w:lang w:val="en-US"/>
              </w:rPr>
            </w:pPr>
            <w:r w:rsidRPr="00271B1B">
              <w:rPr>
                <w:rFonts w:eastAsia="MS Mincho"/>
                <w:color w:val="000000" w:themeColor="text1"/>
                <w:sz w:val="20"/>
                <w:lang w:val="en-US"/>
              </w:rPr>
              <w:t>Allegra et al</w:t>
            </w:r>
            <w:r w:rsidRPr="00271B1B">
              <w:rPr>
                <w:rFonts w:eastAsia="MS Mincho"/>
                <w:color w:val="000000" w:themeColor="text1"/>
                <w:sz w:val="20"/>
                <w:lang w:val="en-US"/>
              </w:rPr>
              <w:fldChar w:fldCharType="begin">
                <w:fldData xml:space="preserve">PFJlZm1hbj48Q2l0ZT48QXV0aG9yPkFsbGVncmE8L0F1dGhvcj48WWVhcj4yMDEyPC9ZZWFyPjxS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</w:fldData>
              </w:fldChar>
            </w:r>
            <w:r w:rsidR="00F11B68" w:rsidRPr="00271B1B">
              <w:rPr>
                <w:rFonts w:eastAsia="MS Mincho"/>
                <w:color w:val="000000" w:themeColor="text1"/>
                <w:sz w:val="20"/>
                <w:lang w:val="en-US"/>
              </w:rPr>
              <w:instrText xml:space="preserve"> ADDIN REFMGR.CITE </w:instrText>
            </w:r>
            <w:r w:rsidR="00F11B68" w:rsidRPr="00271B1B">
              <w:rPr>
                <w:rFonts w:eastAsia="MS Mincho"/>
                <w:color w:val="000000" w:themeColor="text1"/>
                <w:sz w:val="20"/>
                <w:lang w:val="en-US"/>
              </w:rPr>
              <w:fldChar w:fldCharType="begin">
                <w:fldData xml:space="preserve">PFJlZm1hbj48Q2l0ZT48QXV0aG9yPkFsbGVncmE8L0F1dGhvcj48WWVhcj4yMDEyPC9ZZWFyPjxS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</w:fldData>
              </w:fldChar>
            </w:r>
            <w:r w:rsidR="00F11B68" w:rsidRPr="00271B1B">
              <w:rPr>
                <w:rFonts w:eastAsia="MS Mincho"/>
                <w:color w:val="000000" w:themeColor="text1"/>
                <w:sz w:val="20"/>
                <w:lang w:val="en-US"/>
              </w:rPr>
              <w:instrText xml:space="preserve"> ADDIN EN.CITE.DATA </w:instrText>
            </w:r>
            <w:r w:rsidR="00F11B68" w:rsidRPr="00271B1B">
              <w:rPr>
                <w:rFonts w:eastAsia="MS Mincho"/>
                <w:color w:val="000000" w:themeColor="text1"/>
                <w:sz w:val="20"/>
                <w:lang w:val="en-US"/>
              </w:rPr>
            </w:r>
            <w:r w:rsidR="00F11B68" w:rsidRPr="00271B1B">
              <w:rPr>
                <w:rFonts w:eastAsia="MS Mincho"/>
                <w:color w:val="000000" w:themeColor="text1"/>
                <w:sz w:val="20"/>
                <w:lang w:val="en-US"/>
              </w:rPr>
              <w:fldChar w:fldCharType="end"/>
            </w:r>
            <w:r w:rsidRPr="00271B1B">
              <w:rPr>
                <w:rFonts w:eastAsia="MS Mincho"/>
                <w:color w:val="000000" w:themeColor="text1"/>
                <w:sz w:val="20"/>
                <w:lang w:val="en-US"/>
              </w:rPr>
            </w:r>
            <w:r w:rsidRPr="00271B1B">
              <w:rPr>
                <w:rFonts w:eastAsia="MS Mincho"/>
                <w:color w:val="000000" w:themeColor="text1"/>
                <w:sz w:val="20"/>
                <w:lang w:val="en-US"/>
              </w:rPr>
              <w:fldChar w:fldCharType="separate"/>
            </w:r>
            <w:r w:rsidR="00505058" w:rsidRPr="00271B1B">
              <w:rPr>
                <w:rFonts w:eastAsia="MS Mincho"/>
                <w:noProof/>
                <w:color w:val="000000" w:themeColor="text1"/>
                <w:sz w:val="20"/>
                <w:vertAlign w:val="superscript"/>
                <w:lang w:val="en-US"/>
              </w:rPr>
              <w:t>(32)</w:t>
            </w:r>
            <w:r w:rsidRPr="00271B1B">
              <w:rPr>
                <w:rFonts w:eastAsia="MS Mincho"/>
                <w:color w:val="000000" w:themeColor="text1"/>
                <w:sz w:val="20"/>
                <w:lang w:val="en-US"/>
              </w:rPr>
              <w:fldChar w:fldCharType="end"/>
            </w:r>
          </w:p>
        </w:tc>
        <w:tc>
          <w:tcPr>
            <w:tcW w:w="711" w:type="dxa"/>
            <w:vMerge w:val="restart"/>
            <w:noWrap/>
            <w:hideMark/>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2012</w:t>
            </w:r>
          </w:p>
        </w:tc>
        <w:tc>
          <w:tcPr>
            <w:tcW w:w="845" w:type="dxa"/>
            <w:vMerge w:val="restart"/>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18-80y</w:t>
            </w:r>
          </w:p>
        </w:tc>
        <w:tc>
          <w:tcPr>
            <w:tcW w:w="3417" w:type="dxa"/>
            <w:noWrap/>
            <w:hideMark/>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Primary measure of asthma control</w:t>
            </w:r>
          </w:p>
        </w:tc>
        <w:tc>
          <w:tcPr>
            <w:tcW w:w="2536" w:type="dxa"/>
            <w:noWrap/>
            <w:hideMark/>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efBDP/For vs. all combinations</w:t>
            </w:r>
          </w:p>
        </w:tc>
        <w:tc>
          <w:tcPr>
            <w:tcW w:w="1028" w:type="dxa"/>
            <w:noWrap/>
            <w:hideMark/>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452</w:t>
            </w:r>
          </w:p>
        </w:tc>
        <w:tc>
          <w:tcPr>
            <w:tcW w:w="1098" w:type="dxa"/>
            <w:noWrap/>
            <w:hideMark/>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917</w:t>
            </w:r>
          </w:p>
        </w:tc>
        <w:tc>
          <w:tcPr>
            <w:tcW w:w="1222" w:type="dxa"/>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NA</w:t>
            </w:r>
          </w:p>
        </w:tc>
        <w:tc>
          <w:tcPr>
            <w:tcW w:w="1134" w:type="dxa"/>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NA</w:t>
            </w:r>
          </w:p>
        </w:tc>
      </w:tr>
      <w:tr w:rsidR="00271B1B" w:rsidRPr="00271B1B" w:rsidTr="0090484F">
        <w:trPr>
          <w:trHeight w:val="300"/>
        </w:trPr>
        <w:tc>
          <w:tcPr>
            <w:tcW w:w="1017" w:type="dxa"/>
            <w:vMerge/>
            <w:noWrap/>
          </w:tcPr>
          <w:p w:rsidR="00A40B5F" w:rsidRPr="00271B1B" w:rsidRDefault="00A40B5F" w:rsidP="00CD3137">
            <w:pPr>
              <w:rPr>
                <w:rFonts w:eastAsia="MS Mincho"/>
                <w:color w:val="000000" w:themeColor="text1"/>
                <w:sz w:val="20"/>
                <w:lang w:val="en-US"/>
              </w:rPr>
            </w:pPr>
          </w:p>
        </w:tc>
        <w:tc>
          <w:tcPr>
            <w:tcW w:w="711" w:type="dxa"/>
            <w:vMerge/>
            <w:noWrap/>
          </w:tcPr>
          <w:p w:rsidR="00A40B5F" w:rsidRPr="00271B1B" w:rsidRDefault="00A40B5F" w:rsidP="00CD3137">
            <w:pPr>
              <w:rPr>
                <w:rFonts w:eastAsia="MS Mincho"/>
                <w:color w:val="000000" w:themeColor="text1"/>
                <w:sz w:val="20"/>
                <w:lang w:val="en-US"/>
              </w:rPr>
            </w:pPr>
          </w:p>
        </w:tc>
        <w:tc>
          <w:tcPr>
            <w:tcW w:w="845" w:type="dxa"/>
            <w:vMerge/>
          </w:tcPr>
          <w:p w:rsidR="00A40B5F" w:rsidRPr="00271B1B" w:rsidRDefault="00A40B5F" w:rsidP="00CD3137">
            <w:pPr>
              <w:rPr>
                <w:rFonts w:eastAsia="MS Mincho"/>
                <w:color w:val="000000" w:themeColor="text1"/>
                <w:sz w:val="20"/>
                <w:lang w:val="en-US"/>
              </w:rPr>
            </w:pPr>
          </w:p>
        </w:tc>
        <w:tc>
          <w:tcPr>
            <w:tcW w:w="3417" w:type="dxa"/>
            <w:noWrap/>
            <w:hideMark/>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Primary measure of asthma control</w:t>
            </w:r>
          </w:p>
        </w:tc>
        <w:tc>
          <w:tcPr>
            <w:tcW w:w="2536" w:type="dxa"/>
            <w:noWrap/>
            <w:hideMark/>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efBDP/For vs. BUD/For</w:t>
            </w:r>
          </w:p>
        </w:tc>
        <w:tc>
          <w:tcPr>
            <w:tcW w:w="1028" w:type="dxa"/>
            <w:noWrap/>
            <w:hideMark/>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452</w:t>
            </w:r>
          </w:p>
        </w:tc>
        <w:tc>
          <w:tcPr>
            <w:tcW w:w="1098" w:type="dxa"/>
            <w:noWrap/>
            <w:hideMark/>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447</w:t>
            </w:r>
          </w:p>
        </w:tc>
        <w:tc>
          <w:tcPr>
            <w:tcW w:w="1222" w:type="dxa"/>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312 (110)</w:t>
            </w:r>
          </w:p>
          <w:p w:rsidR="00A40B5F" w:rsidRPr="00271B1B" w:rsidRDefault="00A40B5F" w:rsidP="00CD3137">
            <w:pPr>
              <w:rPr>
                <w:rFonts w:eastAsia="MS Mincho"/>
                <w:color w:val="000000" w:themeColor="text1"/>
                <w:sz w:val="20"/>
                <w:lang w:val="en-US"/>
              </w:rPr>
            </w:pPr>
          </w:p>
        </w:tc>
        <w:tc>
          <w:tcPr>
            <w:tcW w:w="1134" w:type="dxa"/>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590 (242)</w:t>
            </w:r>
          </w:p>
        </w:tc>
      </w:tr>
      <w:tr w:rsidR="00271B1B" w:rsidRPr="00271B1B" w:rsidTr="0090484F">
        <w:trPr>
          <w:trHeight w:val="300"/>
        </w:trPr>
        <w:tc>
          <w:tcPr>
            <w:tcW w:w="1017" w:type="dxa"/>
            <w:vMerge/>
            <w:noWrap/>
          </w:tcPr>
          <w:p w:rsidR="00A40B5F" w:rsidRPr="00271B1B" w:rsidRDefault="00A40B5F" w:rsidP="00CD3137">
            <w:pPr>
              <w:rPr>
                <w:rFonts w:eastAsia="MS Mincho"/>
                <w:color w:val="000000" w:themeColor="text1"/>
                <w:sz w:val="20"/>
                <w:lang w:val="en-US"/>
              </w:rPr>
            </w:pPr>
          </w:p>
        </w:tc>
        <w:tc>
          <w:tcPr>
            <w:tcW w:w="711" w:type="dxa"/>
            <w:vMerge/>
            <w:noWrap/>
          </w:tcPr>
          <w:p w:rsidR="00A40B5F" w:rsidRPr="00271B1B" w:rsidRDefault="00A40B5F" w:rsidP="00CD3137">
            <w:pPr>
              <w:rPr>
                <w:rFonts w:eastAsia="MS Mincho"/>
                <w:color w:val="000000" w:themeColor="text1"/>
                <w:sz w:val="20"/>
                <w:lang w:val="en-US"/>
              </w:rPr>
            </w:pPr>
          </w:p>
        </w:tc>
        <w:tc>
          <w:tcPr>
            <w:tcW w:w="845" w:type="dxa"/>
            <w:vMerge/>
          </w:tcPr>
          <w:p w:rsidR="00A40B5F" w:rsidRPr="00271B1B" w:rsidRDefault="00A40B5F" w:rsidP="00CD3137">
            <w:pPr>
              <w:rPr>
                <w:rFonts w:eastAsia="MS Mincho"/>
                <w:color w:val="000000" w:themeColor="text1"/>
                <w:sz w:val="20"/>
                <w:lang w:val="en-US"/>
              </w:rPr>
            </w:pPr>
          </w:p>
        </w:tc>
        <w:tc>
          <w:tcPr>
            <w:tcW w:w="3417" w:type="dxa"/>
            <w:noWrap/>
            <w:hideMark/>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Primary measure of asthma control</w:t>
            </w:r>
          </w:p>
        </w:tc>
        <w:tc>
          <w:tcPr>
            <w:tcW w:w="2536" w:type="dxa"/>
            <w:noWrap/>
            <w:hideMark/>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efBDP/For vs. FLU/Sal</w:t>
            </w:r>
          </w:p>
        </w:tc>
        <w:tc>
          <w:tcPr>
            <w:tcW w:w="1028" w:type="dxa"/>
            <w:noWrap/>
            <w:hideMark/>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452</w:t>
            </w:r>
          </w:p>
        </w:tc>
        <w:tc>
          <w:tcPr>
            <w:tcW w:w="1098" w:type="dxa"/>
            <w:noWrap/>
            <w:hideMark/>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470</w:t>
            </w:r>
          </w:p>
        </w:tc>
        <w:tc>
          <w:tcPr>
            <w:tcW w:w="1222" w:type="dxa"/>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312 (110)</w:t>
            </w:r>
          </w:p>
        </w:tc>
        <w:tc>
          <w:tcPr>
            <w:tcW w:w="1134" w:type="dxa"/>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675 (343)</w:t>
            </w:r>
          </w:p>
        </w:tc>
      </w:tr>
      <w:tr w:rsidR="00271B1B" w:rsidRPr="00271B1B" w:rsidTr="0090484F">
        <w:trPr>
          <w:trHeight w:val="300"/>
        </w:trPr>
        <w:tc>
          <w:tcPr>
            <w:tcW w:w="1017" w:type="dxa"/>
            <w:vMerge w:val="restart"/>
            <w:noWrap/>
            <w:hideMark/>
          </w:tcPr>
          <w:p w:rsidR="00A40B5F" w:rsidRPr="00271B1B" w:rsidRDefault="00A40B5F" w:rsidP="00505058">
            <w:pPr>
              <w:rPr>
                <w:rFonts w:eastAsia="MS Mincho"/>
                <w:color w:val="000000" w:themeColor="text1"/>
                <w:sz w:val="20"/>
                <w:lang w:val="en-US"/>
              </w:rPr>
            </w:pPr>
            <w:r w:rsidRPr="00271B1B">
              <w:rPr>
                <w:rFonts w:eastAsia="MS Mincho"/>
                <w:color w:val="000000" w:themeColor="text1"/>
                <w:sz w:val="20"/>
                <w:lang w:val="en-US"/>
              </w:rPr>
              <w:t>Price et al</w:t>
            </w:r>
            <w:r w:rsidRPr="00271B1B">
              <w:rPr>
                <w:rFonts w:eastAsia="MS Mincho"/>
                <w:color w:val="000000" w:themeColor="text1"/>
                <w:sz w:val="20"/>
                <w:lang w:val="en-US"/>
              </w:rPr>
              <w:fldChar w:fldCharType="begin">
                <w:fldData xml:space="preserve">PFJlZm1hbj48Q2l0ZT48QXV0aG9yPlByaWNlPC9BdXRob3I+PFllYXI+MjAxMzwvWWVhcj48UmVj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</w:fldData>
              </w:fldChar>
            </w:r>
            <w:r w:rsidR="00F11B68" w:rsidRPr="00271B1B">
              <w:rPr>
                <w:rFonts w:eastAsia="MS Mincho"/>
                <w:color w:val="000000" w:themeColor="text1"/>
                <w:sz w:val="20"/>
                <w:lang w:val="en-US"/>
              </w:rPr>
              <w:instrText xml:space="preserve"> ADDIN REFMGR.CITE </w:instrText>
            </w:r>
            <w:r w:rsidR="00F11B68" w:rsidRPr="00271B1B">
              <w:rPr>
                <w:rFonts w:eastAsia="MS Mincho"/>
                <w:color w:val="000000" w:themeColor="text1"/>
                <w:sz w:val="20"/>
                <w:lang w:val="en-US"/>
              </w:rPr>
              <w:fldChar w:fldCharType="begin">
                <w:fldData xml:space="preserve">PFJlZm1hbj48Q2l0ZT48QXV0aG9yPlByaWNlPC9BdXRob3I+PFllYXI+MjAxMzwvWWVhcj48UmVj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</w:fldData>
              </w:fldChar>
            </w:r>
            <w:r w:rsidR="00F11B68" w:rsidRPr="00271B1B">
              <w:rPr>
                <w:rFonts w:eastAsia="MS Mincho"/>
                <w:color w:val="000000" w:themeColor="text1"/>
                <w:sz w:val="20"/>
                <w:lang w:val="en-US"/>
              </w:rPr>
              <w:instrText xml:space="preserve"> ADDIN EN.CITE.DATA </w:instrText>
            </w:r>
            <w:r w:rsidR="00F11B68" w:rsidRPr="00271B1B">
              <w:rPr>
                <w:rFonts w:eastAsia="MS Mincho"/>
                <w:color w:val="000000" w:themeColor="text1"/>
                <w:sz w:val="20"/>
                <w:lang w:val="en-US"/>
              </w:rPr>
            </w:r>
            <w:r w:rsidR="00F11B68" w:rsidRPr="00271B1B">
              <w:rPr>
                <w:rFonts w:eastAsia="MS Mincho"/>
                <w:color w:val="000000" w:themeColor="text1"/>
                <w:sz w:val="20"/>
                <w:lang w:val="en-US"/>
              </w:rPr>
              <w:fldChar w:fldCharType="end"/>
            </w:r>
            <w:r w:rsidRPr="00271B1B">
              <w:rPr>
                <w:rFonts w:eastAsia="MS Mincho"/>
                <w:color w:val="000000" w:themeColor="text1"/>
                <w:sz w:val="20"/>
                <w:lang w:val="en-US"/>
              </w:rPr>
            </w:r>
            <w:r w:rsidRPr="00271B1B">
              <w:rPr>
                <w:rFonts w:eastAsia="MS Mincho"/>
                <w:color w:val="000000" w:themeColor="text1"/>
                <w:sz w:val="20"/>
                <w:lang w:val="en-US"/>
              </w:rPr>
              <w:fldChar w:fldCharType="separate"/>
            </w:r>
            <w:r w:rsidR="00505058" w:rsidRPr="00271B1B">
              <w:rPr>
                <w:rFonts w:eastAsia="MS Mincho"/>
                <w:noProof/>
                <w:color w:val="000000" w:themeColor="text1"/>
                <w:sz w:val="20"/>
                <w:vertAlign w:val="superscript"/>
                <w:lang w:val="en-US"/>
              </w:rPr>
              <w:t>(40)</w:t>
            </w:r>
            <w:r w:rsidRPr="00271B1B">
              <w:rPr>
                <w:rFonts w:eastAsia="MS Mincho"/>
                <w:color w:val="000000" w:themeColor="text1"/>
                <w:sz w:val="20"/>
                <w:lang w:val="en-US"/>
              </w:rPr>
              <w:fldChar w:fldCharType="end"/>
            </w:r>
          </w:p>
        </w:tc>
        <w:tc>
          <w:tcPr>
            <w:tcW w:w="711" w:type="dxa"/>
            <w:vMerge w:val="restart"/>
            <w:noWrap/>
            <w:hideMark/>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2013</w:t>
            </w:r>
          </w:p>
        </w:tc>
        <w:tc>
          <w:tcPr>
            <w:tcW w:w="845" w:type="dxa"/>
            <w:vMerge w:val="restart"/>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18-80y</w:t>
            </w:r>
          </w:p>
        </w:tc>
        <w:tc>
          <w:tcPr>
            <w:tcW w:w="3417" w:type="dxa"/>
            <w:noWrap/>
            <w:hideMark/>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Primary measure of asthma control</w:t>
            </w:r>
          </w:p>
        </w:tc>
        <w:tc>
          <w:tcPr>
            <w:tcW w:w="2536" w:type="dxa"/>
            <w:noWrap/>
            <w:hideMark/>
          </w:tcPr>
          <w:p w:rsidR="00A40B5F" w:rsidRPr="00271B1B" w:rsidRDefault="00785C5C" w:rsidP="00785C5C">
            <w:pPr>
              <w:rPr>
                <w:rFonts w:eastAsia="MS Mincho"/>
                <w:color w:val="000000" w:themeColor="text1"/>
                <w:sz w:val="20"/>
                <w:lang w:val="en-US"/>
              </w:rPr>
            </w:pPr>
            <w:r w:rsidRPr="00271B1B">
              <w:rPr>
                <w:rFonts w:eastAsia="MS Mincho"/>
                <w:color w:val="000000" w:themeColor="text1"/>
                <w:sz w:val="20"/>
                <w:lang w:val="en-US"/>
              </w:rPr>
              <w:t>efBDP-FOR</w:t>
            </w:r>
            <w:r w:rsidRPr="00271B1B" w:rsidDel="00785C5C">
              <w:rPr>
                <w:rFonts w:eastAsia="MS Mincho"/>
                <w:color w:val="000000" w:themeColor="text1"/>
                <w:sz w:val="20"/>
                <w:lang w:val="en-US"/>
              </w:rPr>
              <w:t xml:space="preserve"> </w:t>
            </w:r>
            <w:r w:rsidR="00A40B5F" w:rsidRPr="00271B1B">
              <w:rPr>
                <w:rFonts w:eastAsia="MS Mincho"/>
                <w:color w:val="000000" w:themeColor="text1"/>
                <w:sz w:val="20"/>
                <w:lang w:val="en-US"/>
              </w:rPr>
              <w:t xml:space="preserve">vs. </w:t>
            </w:r>
            <w:r w:rsidRPr="00271B1B">
              <w:rPr>
                <w:rFonts w:eastAsia="MS Mincho"/>
                <w:color w:val="000000" w:themeColor="text1"/>
                <w:sz w:val="20"/>
                <w:lang w:val="en-US"/>
              </w:rPr>
              <w:t xml:space="preserve">FLU-Sal </w:t>
            </w:r>
          </w:p>
        </w:tc>
        <w:tc>
          <w:tcPr>
            <w:tcW w:w="1028" w:type="dxa"/>
            <w:noWrap/>
            <w:hideMark/>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1146</w:t>
            </w:r>
          </w:p>
        </w:tc>
        <w:tc>
          <w:tcPr>
            <w:tcW w:w="1098" w:type="dxa"/>
            <w:noWrap/>
            <w:hideMark/>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382</w:t>
            </w:r>
          </w:p>
        </w:tc>
        <w:tc>
          <w:tcPr>
            <w:tcW w:w="1222" w:type="dxa"/>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325 (159)</w:t>
            </w:r>
          </w:p>
        </w:tc>
        <w:tc>
          <w:tcPr>
            <w:tcW w:w="1134" w:type="dxa"/>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455 (304)</w:t>
            </w:r>
          </w:p>
        </w:tc>
      </w:tr>
      <w:tr w:rsidR="00271B1B" w:rsidRPr="00271B1B" w:rsidTr="0090484F">
        <w:trPr>
          <w:trHeight w:val="300"/>
        </w:trPr>
        <w:tc>
          <w:tcPr>
            <w:tcW w:w="1017" w:type="dxa"/>
            <w:vMerge/>
            <w:noWrap/>
          </w:tcPr>
          <w:p w:rsidR="00A40B5F" w:rsidRPr="00271B1B" w:rsidRDefault="00A40B5F" w:rsidP="00CD3137">
            <w:pPr>
              <w:rPr>
                <w:rFonts w:eastAsia="MS Mincho"/>
                <w:color w:val="000000" w:themeColor="text1"/>
                <w:sz w:val="20"/>
                <w:lang w:val="en-US"/>
              </w:rPr>
            </w:pPr>
          </w:p>
        </w:tc>
        <w:tc>
          <w:tcPr>
            <w:tcW w:w="711" w:type="dxa"/>
            <w:vMerge/>
            <w:noWrap/>
          </w:tcPr>
          <w:p w:rsidR="00A40B5F" w:rsidRPr="00271B1B" w:rsidRDefault="00A40B5F" w:rsidP="00CD3137">
            <w:pPr>
              <w:rPr>
                <w:rFonts w:eastAsia="MS Mincho"/>
                <w:color w:val="000000" w:themeColor="text1"/>
                <w:sz w:val="20"/>
                <w:lang w:val="en-US"/>
              </w:rPr>
            </w:pPr>
          </w:p>
        </w:tc>
        <w:tc>
          <w:tcPr>
            <w:tcW w:w="845" w:type="dxa"/>
            <w:vMerge/>
          </w:tcPr>
          <w:p w:rsidR="00A40B5F" w:rsidRPr="00271B1B" w:rsidRDefault="00A40B5F" w:rsidP="00CD3137">
            <w:pPr>
              <w:rPr>
                <w:rFonts w:eastAsia="MS Mincho"/>
                <w:color w:val="000000" w:themeColor="text1"/>
                <w:sz w:val="20"/>
                <w:lang w:val="en-US"/>
              </w:rPr>
            </w:pPr>
          </w:p>
        </w:tc>
        <w:tc>
          <w:tcPr>
            <w:tcW w:w="3417" w:type="dxa"/>
            <w:noWrap/>
            <w:hideMark/>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Asthma control plus SABA use</w:t>
            </w:r>
          </w:p>
        </w:tc>
        <w:tc>
          <w:tcPr>
            <w:tcW w:w="2536" w:type="dxa"/>
            <w:noWrap/>
            <w:hideMark/>
          </w:tcPr>
          <w:p w:rsidR="00A40B5F" w:rsidRPr="00271B1B" w:rsidRDefault="00785C5C" w:rsidP="006B2EA1">
            <w:pPr>
              <w:rPr>
                <w:rFonts w:eastAsia="MS Mincho"/>
                <w:color w:val="000000" w:themeColor="text1"/>
                <w:sz w:val="20"/>
                <w:lang w:val="en-US"/>
              </w:rPr>
            </w:pPr>
            <w:r w:rsidRPr="00271B1B">
              <w:rPr>
                <w:rFonts w:eastAsia="MS Mincho"/>
                <w:color w:val="000000" w:themeColor="text1"/>
                <w:sz w:val="20"/>
                <w:lang w:val="en-US"/>
              </w:rPr>
              <w:t>efBDP-FOR</w:t>
            </w:r>
            <w:r w:rsidRPr="00271B1B" w:rsidDel="00785C5C">
              <w:rPr>
                <w:rFonts w:eastAsia="MS Mincho"/>
                <w:color w:val="000000" w:themeColor="text1"/>
                <w:sz w:val="20"/>
                <w:lang w:val="en-US"/>
              </w:rPr>
              <w:t xml:space="preserve"> </w:t>
            </w:r>
            <w:r w:rsidRPr="00271B1B">
              <w:rPr>
                <w:rFonts w:eastAsia="MS Mincho"/>
                <w:color w:val="000000" w:themeColor="text1"/>
                <w:sz w:val="20"/>
                <w:lang w:val="en-US"/>
              </w:rPr>
              <w:t>vs. FLU-Sal</w:t>
            </w:r>
          </w:p>
        </w:tc>
        <w:tc>
          <w:tcPr>
            <w:tcW w:w="1028" w:type="dxa"/>
            <w:noWrap/>
            <w:hideMark/>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1146</w:t>
            </w:r>
          </w:p>
        </w:tc>
        <w:tc>
          <w:tcPr>
            <w:tcW w:w="1098" w:type="dxa"/>
            <w:noWrap/>
            <w:hideMark/>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382</w:t>
            </w:r>
          </w:p>
        </w:tc>
        <w:tc>
          <w:tcPr>
            <w:tcW w:w="1222" w:type="dxa"/>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325 (159)</w:t>
            </w:r>
          </w:p>
        </w:tc>
        <w:tc>
          <w:tcPr>
            <w:tcW w:w="1134" w:type="dxa"/>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455 (304)</w:t>
            </w:r>
          </w:p>
        </w:tc>
      </w:tr>
      <w:tr w:rsidR="00271B1B" w:rsidRPr="00271B1B" w:rsidTr="0090484F">
        <w:trPr>
          <w:trHeight w:val="300"/>
        </w:trPr>
        <w:tc>
          <w:tcPr>
            <w:tcW w:w="1017" w:type="dxa"/>
            <w:vMerge/>
            <w:noWrap/>
          </w:tcPr>
          <w:p w:rsidR="00A40B5F" w:rsidRPr="00271B1B" w:rsidRDefault="00A40B5F" w:rsidP="00CD3137">
            <w:pPr>
              <w:rPr>
                <w:rFonts w:eastAsia="MS Mincho"/>
                <w:color w:val="000000" w:themeColor="text1"/>
                <w:sz w:val="20"/>
                <w:lang w:val="en-US"/>
              </w:rPr>
            </w:pPr>
          </w:p>
        </w:tc>
        <w:tc>
          <w:tcPr>
            <w:tcW w:w="711" w:type="dxa"/>
            <w:vMerge/>
            <w:noWrap/>
          </w:tcPr>
          <w:p w:rsidR="00A40B5F" w:rsidRPr="00271B1B" w:rsidRDefault="00A40B5F" w:rsidP="00CD3137">
            <w:pPr>
              <w:rPr>
                <w:rFonts w:eastAsia="MS Mincho"/>
                <w:color w:val="000000" w:themeColor="text1"/>
                <w:sz w:val="20"/>
                <w:lang w:val="en-US"/>
              </w:rPr>
            </w:pPr>
          </w:p>
        </w:tc>
        <w:tc>
          <w:tcPr>
            <w:tcW w:w="845" w:type="dxa"/>
            <w:vMerge/>
          </w:tcPr>
          <w:p w:rsidR="00A40B5F" w:rsidRPr="00271B1B" w:rsidRDefault="00A40B5F" w:rsidP="00CD3137">
            <w:pPr>
              <w:rPr>
                <w:rFonts w:eastAsia="MS Mincho"/>
                <w:color w:val="000000" w:themeColor="text1"/>
                <w:sz w:val="20"/>
                <w:lang w:val="en-US"/>
              </w:rPr>
            </w:pPr>
          </w:p>
        </w:tc>
        <w:tc>
          <w:tcPr>
            <w:tcW w:w="3417" w:type="dxa"/>
            <w:noWrap/>
            <w:vAlign w:val="bottom"/>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Severe exacerbations</w:t>
            </w:r>
          </w:p>
        </w:tc>
        <w:tc>
          <w:tcPr>
            <w:tcW w:w="2536" w:type="dxa"/>
            <w:noWrap/>
          </w:tcPr>
          <w:p w:rsidR="00A40B5F" w:rsidRPr="00271B1B" w:rsidRDefault="00785C5C" w:rsidP="006B2EA1">
            <w:pPr>
              <w:rPr>
                <w:rFonts w:eastAsia="MS Mincho"/>
                <w:color w:val="000000" w:themeColor="text1"/>
                <w:sz w:val="20"/>
                <w:lang w:val="en-US"/>
              </w:rPr>
            </w:pPr>
            <w:r w:rsidRPr="00271B1B">
              <w:rPr>
                <w:rFonts w:eastAsia="MS Mincho"/>
                <w:color w:val="000000" w:themeColor="text1"/>
                <w:sz w:val="20"/>
                <w:lang w:val="en-US"/>
              </w:rPr>
              <w:t>efBDP-FOR</w:t>
            </w:r>
            <w:r w:rsidRPr="00271B1B" w:rsidDel="00785C5C">
              <w:rPr>
                <w:rFonts w:eastAsia="MS Mincho"/>
                <w:color w:val="000000" w:themeColor="text1"/>
                <w:sz w:val="20"/>
                <w:lang w:val="en-US"/>
              </w:rPr>
              <w:t xml:space="preserve"> </w:t>
            </w:r>
            <w:r w:rsidRPr="00271B1B">
              <w:rPr>
                <w:rFonts w:eastAsia="MS Mincho"/>
                <w:color w:val="000000" w:themeColor="text1"/>
                <w:sz w:val="20"/>
                <w:lang w:val="en-US"/>
              </w:rPr>
              <w:t>vs. FLU-Sal</w:t>
            </w:r>
          </w:p>
        </w:tc>
        <w:tc>
          <w:tcPr>
            <w:tcW w:w="1028" w:type="dxa"/>
            <w:noWrap/>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1146</w:t>
            </w:r>
          </w:p>
        </w:tc>
        <w:tc>
          <w:tcPr>
            <w:tcW w:w="1098" w:type="dxa"/>
            <w:noWrap/>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382</w:t>
            </w:r>
          </w:p>
        </w:tc>
        <w:tc>
          <w:tcPr>
            <w:tcW w:w="1222" w:type="dxa"/>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325 (159)</w:t>
            </w:r>
          </w:p>
        </w:tc>
        <w:tc>
          <w:tcPr>
            <w:tcW w:w="1134" w:type="dxa"/>
          </w:tcPr>
          <w:p w:rsidR="00A40B5F" w:rsidRPr="00271B1B" w:rsidRDefault="00A40B5F" w:rsidP="00CD3137">
            <w:pPr>
              <w:rPr>
                <w:rFonts w:eastAsia="MS Mincho"/>
                <w:color w:val="000000" w:themeColor="text1"/>
                <w:sz w:val="20"/>
                <w:lang w:val="en-US"/>
              </w:rPr>
            </w:pPr>
            <w:r w:rsidRPr="00271B1B">
              <w:rPr>
                <w:rFonts w:eastAsia="MS Mincho"/>
                <w:color w:val="000000" w:themeColor="text1"/>
                <w:sz w:val="20"/>
                <w:lang w:val="en-US"/>
              </w:rPr>
              <w:t>455 (304)</w:t>
            </w:r>
          </w:p>
        </w:tc>
      </w:tr>
    </w:tbl>
    <w:p w:rsidR="00F12312" w:rsidRPr="00271B1B" w:rsidRDefault="00A53D14" w:rsidP="00F46098">
      <w:pPr>
        <w:pStyle w:val="Caption"/>
        <w:rPr>
          <w:rFonts w:cs="Arial"/>
          <w:color w:val="000000" w:themeColor="text1"/>
          <w:sz w:val="20"/>
          <w:szCs w:val="22"/>
        </w:rPr>
        <w:sectPr w:rsidR="00F12312" w:rsidRPr="00271B1B" w:rsidSect="002515C7">
          <w:pgSz w:w="16838" w:h="11906" w:orient="landscape"/>
          <w:pgMar w:top="1247" w:right="1440" w:bottom="1440" w:left="1247" w:header="709" w:footer="709" w:gutter="0"/>
          <w:lnNumType w:countBy="1" w:restart="continuous"/>
          <w:cols w:space="708"/>
          <w:titlePg/>
          <w:docGrid w:linePitch="360"/>
        </w:sectPr>
      </w:pPr>
      <w:r w:rsidRPr="00271B1B">
        <w:rPr>
          <w:color w:val="000000" w:themeColor="text1"/>
          <w:sz w:val="20"/>
          <w:szCs w:val="22"/>
        </w:rPr>
        <w:t xml:space="preserve">Legend: </w:t>
      </w:r>
      <w:r w:rsidR="004710FF" w:rsidRPr="00271B1B">
        <w:rPr>
          <w:color w:val="000000" w:themeColor="text1"/>
          <w:sz w:val="20"/>
          <w:szCs w:val="22"/>
        </w:rPr>
        <w:t xml:space="preserve">EFP - extra-fine particle; FP – </w:t>
      </w:r>
      <w:r w:rsidR="00065585" w:rsidRPr="00271B1B">
        <w:rPr>
          <w:color w:val="000000" w:themeColor="text1"/>
          <w:sz w:val="20"/>
          <w:szCs w:val="22"/>
        </w:rPr>
        <w:t>fine-particle</w:t>
      </w:r>
      <w:r w:rsidR="004710FF" w:rsidRPr="00271B1B">
        <w:rPr>
          <w:color w:val="000000" w:themeColor="text1"/>
          <w:sz w:val="20"/>
          <w:szCs w:val="22"/>
        </w:rPr>
        <w:t xml:space="preserve">; </w:t>
      </w:r>
      <w:r w:rsidR="00D06AAF" w:rsidRPr="00271B1B">
        <w:rPr>
          <w:rFonts w:cs="Arial"/>
          <w:color w:val="000000" w:themeColor="text1"/>
          <w:sz w:val="20"/>
          <w:szCs w:val="22"/>
        </w:rPr>
        <w:t>BDP</w:t>
      </w:r>
      <w:r w:rsidR="004710FF" w:rsidRPr="00271B1B">
        <w:rPr>
          <w:rFonts w:cs="Arial"/>
          <w:color w:val="000000" w:themeColor="text1"/>
          <w:sz w:val="20"/>
          <w:szCs w:val="22"/>
        </w:rPr>
        <w:t xml:space="preserve"> - </w:t>
      </w:r>
      <w:r w:rsidR="00EE095D" w:rsidRPr="00271B1B">
        <w:rPr>
          <w:rFonts w:cs="Arial"/>
          <w:color w:val="000000" w:themeColor="text1"/>
          <w:sz w:val="20"/>
          <w:szCs w:val="22"/>
        </w:rPr>
        <w:t>Beclomet</w:t>
      </w:r>
      <w:r w:rsidR="00D06AAF" w:rsidRPr="00271B1B">
        <w:rPr>
          <w:rFonts w:cs="Arial"/>
          <w:color w:val="000000" w:themeColor="text1"/>
          <w:sz w:val="20"/>
          <w:szCs w:val="22"/>
        </w:rPr>
        <w:t>asone d</w:t>
      </w:r>
      <w:r w:rsidR="004710FF" w:rsidRPr="00271B1B">
        <w:rPr>
          <w:rFonts w:cs="Arial"/>
          <w:color w:val="000000" w:themeColor="text1"/>
          <w:sz w:val="20"/>
          <w:szCs w:val="22"/>
        </w:rPr>
        <w:t xml:space="preserve">iproprionate; BUD - Budesonide; FLU - </w:t>
      </w:r>
      <w:r w:rsidR="00D06AAF" w:rsidRPr="00271B1B">
        <w:rPr>
          <w:rFonts w:cs="Arial"/>
          <w:color w:val="000000" w:themeColor="text1"/>
          <w:sz w:val="20"/>
          <w:szCs w:val="22"/>
        </w:rPr>
        <w:t>fluticasone propionate; F</w:t>
      </w:r>
      <w:r w:rsidR="00785C5C" w:rsidRPr="00271B1B">
        <w:rPr>
          <w:rFonts w:cs="Arial"/>
          <w:color w:val="000000" w:themeColor="text1"/>
          <w:sz w:val="20"/>
          <w:szCs w:val="22"/>
        </w:rPr>
        <w:t>OR</w:t>
      </w:r>
      <w:r w:rsidR="004710FF" w:rsidRPr="00271B1B">
        <w:rPr>
          <w:rFonts w:cs="Arial"/>
          <w:color w:val="000000" w:themeColor="text1"/>
          <w:sz w:val="20"/>
          <w:szCs w:val="22"/>
        </w:rPr>
        <w:t xml:space="preserve"> </w:t>
      </w:r>
      <w:r w:rsidR="00D06AAF" w:rsidRPr="00271B1B">
        <w:rPr>
          <w:rFonts w:cs="Arial"/>
          <w:color w:val="000000" w:themeColor="text1"/>
          <w:sz w:val="20"/>
          <w:szCs w:val="22"/>
        </w:rPr>
        <w:t>-formoterol; Sal</w:t>
      </w:r>
      <w:r w:rsidR="004710FF" w:rsidRPr="00271B1B">
        <w:rPr>
          <w:rFonts w:cs="Arial"/>
          <w:color w:val="000000" w:themeColor="text1"/>
          <w:sz w:val="20"/>
          <w:szCs w:val="22"/>
        </w:rPr>
        <w:t xml:space="preserve"> </w:t>
      </w:r>
      <w:r w:rsidR="00D06AAF" w:rsidRPr="00271B1B">
        <w:rPr>
          <w:rFonts w:cs="Arial"/>
          <w:color w:val="000000" w:themeColor="text1"/>
          <w:sz w:val="20"/>
          <w:szCs w:val="22"/>
        </w:rPr>
        <w:t>-</w:t>
      </w:r>
      <w:r w:rsidR="004710FF" w:rsidRPr="00271B1B">
        <w:rPr>
          <w:rFonts w:cs="Arial"/>
          <w:color w:val="000000" w:themeColor="text1"/>
          <w:sz w:val="20"/>
          <w:szCs w:val="22"/>
        </w:rPr>
        <w:t xml:space="preserve"> </w:t>
      </w:r>
      <w:r w:rsidR="00D06AAF" w:rsidRPr="00271B1B">
        <w:rPr>
          <w:rFonts w:cs="Arial"/>
          <w:color w:val="000000" w:themeColor="text1"/>
          <w:sz w:val="20"/>
          <w:szCs w:val="22"/>
        </w:rPr>
        <w:t>salmeterol</w:t>
      </w:r>
      <w:r w:rsidR="005E6190" w:rsidRPr="00271B1B">
        <w:rPr>
          <w:rFonts w:cs="Arial"/>
          <w:color w:val="000000" w:themeColor="text1"/>
          <w:sz w:val="20"/>
          <w:szCs w:val="22"/>
        </w:rPr>
        <w:t xml:space="preserve">; </w:t>
      </w:r>
      <w:r w:rsidR="00F46098" w:rsidRPr="00271B1B">
        <w:rPr>
          <w:rFonts w:cs="Arial"/>
          <w:color w:val="000000" w:themeColor="text1"/>
          <w:sz w:val="20"/>
          <w:szCs w:val="22"/>
        </w:rPr>
        <w:t xml:space="preserve">SABA – short acting β-agonist; </w:t>
      </w:r>
      <w:r w:rsidR="005E6190" w:rsidRPr="00271B1B">
        <w:rPr>
          <w:rFonts w:cs="Arial"/>
          <w:color w:val="000000" w:themeColor="text1"/>
          <w:sz w:val="20"/>
          <w:szCs w:val="22"/>
        </w:rPr>
        <w:t xml:space="preserve">LABA – long acting </w:t>
      </w:r>
      <w:r w:rsidR="00D50B1B" w:rsidRPr="00271B1B">
        <w:rPr>
          <w:rFonts w:cs="Arial"/>
          <w:color w:val="000000" w:themeColor="text1"/>
          <w:sz w:val="20"/>
          <w:szCs w:val="22"/>
        </w:rPr>
        <w:t>β</w:t>
      </w:r>
      <w:r w:rsidR="00F46098" w:rsidRPr="00271B1B">
        <w:rPr>
          <w:rFonts w:cs="Arial"/>
          <w:color w:val="000000" w:themeColor="text1"/>
          <w:sz w:val="20"/>
          <w:szCs w:val="22"/>
        </w:rPr>
        <w:t>-</w:t>
      </w:r>
      <w:r w:rsidR="005E6190" w:rsidRPr="00271B1B">
        <w:rPr>
          <w:rFonts w:cs="Arial"/>
          <w:color w:val="000000" w:themeColor="text1"/>
          <w:sz w:val="20"/>
          <w:szCs w:val="22"/>
        </w:rPr>
        <w:t>agonist; ICS dose is in mcg</w:t>
      </w:r>
      <w:r w:rsidR="00F12312" w:rsidRPr="00271B1B">
        <w:rPr>
          <w:rFonts w:cs="Arial"/>
          <w:color w:val="000000" w:themeColor="text1"/>
          <w:sz w:val="20"/>
          <w:szCs w:val="22"/>
        </w:rPr>
        <w:t>. * Initiation EF was either ef-BDP or ef-ciclesonide</w:t>
      </w:r>
      <w:r w:rsidR="00F46098" w:rsidRPr="00271B1B">
        <w:rPr>
          <w:rFonts w:cs="Arial"/>
          <w:color w:val="000000" w:themeColor="text1"/>
          <w:sz w:val="20"/>
          <w:szCs w:val="22"/>
        </w:rPr>
        <w:t>; NA – not available</w:t>
      </w:r>
    </w:p>
    <w:p w:rsidR="00A7091B" w:rsidRPr="00271B1B" w:rsidRDefault="00A7091B" w:rsidP="00A7091B">
      <w:pPr>
        <w:spacing w:after="200" w:line="276" w:lineRule="auto"/>
        <w:jc w:val="both"/>
        <w:rPr>
          <w:b/>
          <w:color w:val="000000" w:themeColor="text1"/>
        </w:rPr>
      </w:pPr>
      <w:r w:rsidRPr="00271B1B">
        <w:rPr>
          <w:b/>
          <w:color w:val="000000" w:themeColor="text1"/>
        </w:rPr>
        <w:lastRenderedPageBreak/>
        <w:t>Pooled estimates for measures of asthma control:</w:t>
      </w:r>
    </w:p>
    <w:p w:rsidR="00E17418" w:rsidRPr="00271B1B" w:rsidRDefault="00E17418" w:rsidP="00E17418">
      <w:pPr>
        <w:spacing w:after="200" w:line="360" w:lineRule="auto"/>
        <w:jc w:val="both"/>
        <w:rPr>
          <w:color w:val="000000" w:themeColor="text1"/>
        </w:rPr>
      </w:pPr>
      <w:r w:rsidRPr="00271B1B">
        <w:rPr>
          <w:color w:val="000000" w:themeColor="text1"/>
        </w:rPr>
        <w:t xml:space="preserve">The overall (ICS monotherapy and ICS-LABA combination therapy inclusive) odds for achieving asthma control were significantly higher for extra-fine ICS compared with </w:t>
      </w:r>
      <w:r w:rsidR="00065585" w:rsidRPr="00271B1B">
        <w:rPr>
          <w:color w:val="000000" w:themeColor="text1"/>
        </w:rPr>
        <w:t>fine-particle</w:t>
      </w:r>
      <w:r w:rsidR="006E73EB" w:rsidRPr="00271B1B">
        <w:rPr>
          <w:color w:val="000000" w:themeColor="text1"/>
        </w:rPr>
        <w:t xml:space="preserve"> ICS, OR (95% CI) 1.34</w:t>
      </w:r>
      <w:r w:rsidRPr="00271B1B">
        <w:rPr>
          <w:color w:val="000000" w:themeColor="text1"/>
        </w:rPr>
        <w:t xml:space="preserve"> (1.22, 1.4</w:t>
      </w:r>
      <w:r w:rsidR="006E73EB" w:rsidRPr="00271B1B">
        <w:rPr>
          <w:color w:val="000000" w:themeColor="text1"/>
        </w:rPr>
        <w:t>6</w:t>
      </w:r>
      <w:r w:rsidRPr="00271B1B">
        <w:rPr>
          <w:color w:val="000000" w:themeColor="text1"/>
        </w:rPr>
        <w:t>)</w:t>
      </w:r>
      <w:r w:rsidR="00547A73" w:rsidRPr="00271B1B">
        <w:rPr>
          <w:color w:val="000000" w:themeColor="text1"/>
        </w:rPr>
        <w:t>,</w:t>
      </w:r>
      <w:r w:rsidRPr="00271B1B">
        <w:rPr>
          <w:color w:val="000000" w:themeColor="text1"/>
        </w:rPr>
        <w:t xml:space="preserve"> p&lt;0.0001 with considerable heterogeneity (I</w:t>
      </w:r>
      <w:r w:rsidRPr="00271B1B">
        <w:rPr>
          <w:color w:val="000000" w:themeColor="text1"/>
          <w:vertAlign w:val="superscript"/>
        </w:rPr>
        <w:t>2</w:t>
      </w:r>
      <w:r w:rsidR="002F08F1" w:rsidRPr="00271B1B">
        <w:rPr>
          <w:color w:val="000000" w:themeColor="text1"/>
        </w:rPr>
        <w:t xml:space="preserve"> = 7</w:t>
      </w:r>
      <w:r w:rsidR="006E73EB" w:rsidRPr="00271B1B">
        <w:rPr>
          <w:color w:val="000000" w:themeColor="text1"/>
        </w:rPr>
        <w:t>4</w:t>
      </w:r>
      <w:r w:rsidR="002F08F1" w:rsidRPr="00271B1B">
        <w:rPr>
          <w:color w:val="000000" w:themeColor="text1"/>
        </w:rPr>
        <w:t>%</w:t>
      </w:r>
      <w:r w:rsidR="006E73EB" w:rsidRPr="00271B1B">
        <w:rPr>
          <w:color w:val="000000" w:themeColor="text1"/>
        </w:rPr>
        <w:t>, p&lt;0.0001</w:t>
      </w:r>
      <w:r w:rsidR="002F08F1" w:rsidRPr="00271B1B">
        <w:rPr>
          <w:color w:val="000000" w:themeColor="text1"/>
        </w:rPr>
        <w:t>) (</w:t>
      </w:r>
      <w:r w:rsidR="00C25EE7" w:rsidRPr="00271B1B">
        <w:rPr>
          <w:color w:val="000000" w:themeColor="text1"/>
        </w:rPr>
        <w:t>F</w:t>
      </w:r>
      <w:r w:rsidR="002F08F1" w:rsidRPr="00271B1B">
        <w:rPr>
          <w:color w:val="000000" w:themeColor="text1"/>
        </w:rPr>
        <w:t>igure 2).</w:t>
      </w:r>
    </w:p>
    <w:p w:rsidR="00E17418" w:rsidRPr="00271B1B" w:rsidRDefault="00E17418" w:rsidP="00E17418">
      <w:pPr>
        <w:spacing w:after="200" w:line="360" w:lineRule="auto"/>
        <w:jc w:val="both"/>
        <w:rPr>
          <w:color w:val="000000" w:themeColor="text1"/>
        </w:rPr>
      </w:pPr>
      <w:r w:rsidRPr="00271B1B">
        <w:rPr>
          <w:color w:val="000000" w:themeColor="text1"/>
        </w:rPr>
        <w:t xml:space="preserve">The odds for achieving asthma control were significantly higher for extra-fine ICS compared with </w:t>
      </w:r>
      <w:r w:rsidR="00065585" w:rsidRPr="00271B1B">
        <w:rPr>
          <w:color w:val="000000" w:themeColor="text1"/>
        </w:rPr>
        <w:t>fine-particle</w:t>
      </w:r>
      <w:r w:rsidRPr="00271B1B">
        <w:rPr>
          <w:color w:val="000000" w:themeColor="text1"/>
        </w:rPr>
        <w:t xml:space="preserve"> ICS </w:t>
      </w:r>
      <w:r w:rsidR="00DE156E" w:rsidRPr="00271B1B">
        <w:rPr>
          <w:color w:val="000000" w:themeColor="text1"/>
        </w:rPr>
        <w:t>for</w:t>
      </w:r>
      <w:r w:rsidR="006E73EB" w:rsidRPr="00271B1B">
        <w:rPr>
          <w:color w:val="000000" w:themeColor="text1"/>
        </w:rPr>
        <w:t xml:space="preserve"> both</w:t>
      </w:r>
      <w:r w:rsidRPr="00271B1B">
        <w:rPr>
          <w:color w:val="000000" w:themeColor="text1"/>
        </w:rPr>
        <w:t xml:space="preserve"> ICS monotherapy OR (95% CI) 1.33 (1.20, 1.48)</w:t>
      </w:r>
      <w:r w:rsidR="00547A73" w:rsidRPr="00271B1B">
        <w:rPr>
          <w:color w:val="000000" w:themeColor="text1"/>
        </w:rPr>
        <w:t>,</w:t>
      </w:r>
      <w:r w:rsidRPr="00271B1B">
        <w:rPr>
          <w:color w:val="000000" w:themeColor="text1"/>
        </w:rPr>
        <w:t xml:space="preserve"> p&lt;0.0001 with considerable heterogeneity (I</w:t>
      </w:r>
      <w:r w:rsidRPr="00271B1B">
        <w:rPr>
          <w:color w:val="000000" w:themeColor="text1"/>
          <w:vertAlign w:val="superscript"/>
        </w:rPr>
        <w:t>2</w:t>
      </w:r>
      <w:r w:rsidRPr="00271B1B">
        <w:rPr>
          <w:color w:val="000000" w:themeColor="text1"/>
        </w:rPr>
        <w:t xml:space="preserve"> = 79%</w:t>
      </w:r>
      <w:r w:rsidR="006E73EB" w:rsidRPr="00271B1B">
        <w:rPr>
          <w:color w:val="000000" w:themeColor="text1"/>
        </w:rPr>
        <w:t>; p&lt;0.0001</w:t>
      </w:r>
      <w:r w:rsidRPr="00271B1B">
        <w:rPr>
          <w:color w:val="000000" w:themeColor="text1"/>
        </w:rPr>
        <w:t xml:space="preserve">) </w:t>
      </w:r>
      <w:r w:rsidR="006E73EB" w:rsidRPr="00271B1B">
        <w:rPr>
          <w:color w:val="000000" w:themeColor="text1"/>
        </w:rPr>
        <w:t>and</w:t>
      </w:r>
      <w:r w:rsidRPr="00271B1B">
        <w:rPr>
          <w:color w:val="000000" w:themeColor="text1"/>
        </w:rPr>
        <w:t xml:space="preserve"> ICS-LABA</w:t>
      </w:r>
      <w:r w:rsidR="006E73EB" w:rsidRPr="00271B1B">
        <w:rPr>
          <w:color w:val="000000" w:themeColor="text1"/>
        </w:rPr>
        <w:t xml:space="preserve"> combination therapy, 1.3</w:t>
      </w:r>
      <w:r w:rsidR="004E18FC" w:rsidRPr="00271B1B">
        <w:rPr>
          <w:color w:val="000000" w:themeColor="text1"/>
        </w:rPr>
        <w:t>6</w:t>
      </w:r>
      <w:r w:rsidR="006E73EB" w:rsidRPr="00271B1B">
        <w:rPr>
          <w:color w:val="000000" w:themeColor="text1"/>
        </w:rPr>
        <w:t xml:space="preserve"> (1.2</w:t>
      </w:r>
      <w:r w:rsidR="004E18FC" w:rsidRPr="00271B1B">
        <w:rPr>
          <w:color w:val="000000" w:themeColor="text1"/>
        </w:rPr>
        <w:t>0</w:t>
      </w:r>
      <w:r w:rsidRPr="00271B1B">
        <w:rPr>
          <w:color w:val="000000" w:themeColor="text1"/>
        </w:rPr>
        <w:t>, 1.</w:t>
      </w:r>
      <w:r w:rsidR="004E18FC" w:rsidRPr="00271B1B">
        <w:rPr>
          <w:color w:val="000000" w:themeColor="text1"/>
        </w:rPr>
        <w:t>55</w:t>
      </w:r>
      <w:r w:rsidRPr="00271B1B">
        <w:rPr>
          <w:color w:val="000000" w:themeColor="text1"/>
        </w:rPr>
        <w:t>)</w:t>
      </w:r>
      <w:r w:rsidR="00547A73" w:rsidRPr="00271B1B">
        <w:rPr>
          <w:color w:val="000000" w:themeColor="text1"/>
        </w:rPr>
        <w:t>,</w:t>
      </w:r>
      <w:r w:rsidRPr="00271B1B">
        <w:rPr>
          <w:color w:val="000000" w:themeColor="text1"/>
        </w:rPr>
        <w:t xml:space="preserve"> p</w:t>
      </w:r>
      <w:r w:rsidR="006E73EB" w:rsidRPr="00271B1B">
        <w:rPr>
          <w:color w:val="000000" w:themeColor="text1"/>
        </w:rPr>
        <w:t>&lt;0.0001</w:t>
      </w:r>
      <w:r w:rsidRPr="00271B1B">
        <w:rPr>
          <w:color w:val="000000" w:themeColor="text1"/>
        </w:rPr>
        <w:t xml:space="preserve"> with no heterogeneity (I</w:t>
      </w:r>
      <w:r w:rsidRPr="00271B1B">
        <w:rPr>
          <w:color w:val="000000" w:themeColor="text1"/>
          <w:vertAlign w:val="superscript"/>
        </w:rPr>
        <w:t>2</w:t>
      </w:r>
      <w:r w:rsidRPr="00271B1B">
        <w:rPr>
          <w:color w:val="000000" w:themeColor="text1"/>
        </w:rPr>
        <w:t xml:space="preserve"> = 0.0%</w:t>
      </w:r>
      <w:r w:rsidR="006E73EB" w:rsidRPr="00271B1B">
        <w:rPr>
          <w:color w:val="000000" w:themeColor="text1"/>
        </w:rPr>
        <w:t>, p=0.646</w:t>
      </w:r>
      <w:r w:rsidRPr="00271B1B">
        <w:rPr>
          <w:color w:val="000000" w:themeColor="text1"/>
        </w:rPr>
        <w:t>), respectively</w:t>
      </w:r>
      <w:r w:rsidR="002F08F1" w:rsidRPr="00271B1B">
        <w:rPr>
          <w:color w:val="000000" w:themeColor="text1"/>
        </w:rPr>
        <w:t xml:space="preserve"> (</w:t>
      </w:r>
      <w:r w:rsidR="00C25EE7" w:rsidRPr="00271B1B">
        <w:rPr>
          <w:color w:val="000000" w:themeColor="text1"/>
        </w:rPr>
        <w:t>F</w:t>
      </w:r>
      <w:r w:rsidR="002F08F1" w:rsidRPr="00271B1B">
        <w:rPr>
          <w:color w:val="000000" w:themeColor="text1"/>
        </w:rPr>
        <w:t>igure 2).</w:t>
      </w:r>
    </w:p>
    <w:p w:rsidR="008B18C3" w:rsidRPr="00271B1B" w:rsidRDefault="00736528" w:rsidP="008B18C3">
      <w:pPr>
        <w:shd w:val="clear" w:color="auto" w:fill="FFFFFF"/>
        <w:spacing w:line="360" w:lineRule="auto"/>
        <w:rPr>
          <w:rFonts w:cs="Arial"/>
          <w:color w:val="000000" w:themeColor="text1"/>
          <w:szCs w:val="19"/>
        </w:rPr>
      </w:pPr>
      <w:r w:rsidRPr="00271B1B">
        <w:rPr>
          <w:color w:val="000000" w:themeColor="text1"/>
        </w:rPr>
        <w:t>P</w:t>
      </w:r>
      <w:r w:rsidR="008B18C3" w:rsidRPr="00271B1B">
        <w:rPr>
          <w:color w:val="000000" w:themeColor="text1"/>
        </w:rPr>
        <w:t xml:space="preserve">ooled estimates </w:t>
      </w:r>
      <w:r w:rsidR="00C25EE7" w:rsidRPr="00271B1B">
        <w:rPr>
          <w:color w:val="000000" w:themeColor="text1"/>
        </w:rPr>
        <w:t xml:space="preserve">for asthma control </w:t>
      </w:r>
      <w:r w:rsidR="008B18C3" w:rsidRPr="00271B1B">
        <w:rPr>
          <w:color w:val="000000" w:themeColor="text1"/>
        </w:rPr>
        <w:t>were similar</w:t>
      </w:r>
      <w:r w:rsidR="00C25EE7" w:rsidRPr="00271B1B">
        <w:rPr>
          <w:color w:val="000000" w:themeColor="text1"/>
        </w:rPr>
        <w:t xml:space="preserve"> to the above results when</w:t>
      </w:r>
      <w:r w:rsidR="008B18C3" w:rsidRPr="00271B1B">
        <w:rPr>
          <w:color w:val="000000" w:themeColor="text1"/>
        </w:rPr>
        <w:t xml:space="preserve"> only adult studies were included </w:t>
      </w:r>
      <w:r w:rsidR="008B18C3" w:rsidRPr="00271B1B">
        <w:rPr>
          <w:rFonts w:cs="Arial"/>
          <w:color w:val="000000" w:themeColor="text1"/>
          <w:szCs w:val="19"/>
        </w:rPr>
        <w:t>(please refer online supplement for details</w:t>
      </w:r>
      <w:r w:rsidR="00547A73" w:rsidRPr="00271B1B">
        <w:rPr>
          <w:rFonts w:cs="Arial"/>
          <w:color w:val="000000" w:themeColor="text1"/>
          <w:szCs w:val="19"/>
        </w:rPr>
        <w:t>,</w:t>
      </w:r>
      <w:r w:rsidR="00DE156E" w:rsidRPr="00271B1B">
        <w:rPr>
          <w:rFonts w:cs="Arial"/>
          <w:color w:val="000000" w:themeColor="text1"/>
          <w:szCs w:val="19"/>
        </w:rPr>
        <w:t xml:space="preserve"> Figure E1</w:t>
      </w:r>
      <w:r w:rsidR="008B18C3" w:rsidRPr="00271B1B">
        <w:rPr>
          <w:rFonts w:cs="Arial"/>
          <w:color w:val="000000" w:themeColor="text1"/>
          <w:szCs w:val="19"/>
        </w:rPr>
        <w:t>).</w:t>
      </w:r>
    </w:p>
    <w:p w:rsidR="00A7091B" w:rsidRPr="00271B1B" w:rsidRDefault="00A7091B" w:rsidP="00A7091B">
      <w:pPr>
        <w:spacing w:after="200" w:line="276" w:lineRule="auto"/>
        <w:jc w:val="both"/>
        <w:rPr>
          <w:color w:val="000000" w:themeColor="text1"/>
        </w:rPr>
      </w:pPr>
    </w:p>
    <w:p w:rsidR="00A7091B" w:rsidRPr="00271B1B" w:rsidRDefault="00A7091B" w:rsidP="00A7091B">
      <w:pPr>
        <w:spacing w:after="200" w:line="276" w:lineRule="auto"/>
        <w:jc w:val="both"/>
        <w:rPr>
          <w:b/>
          <w:color w:val="000000" w:themeColor="text1"/>
        </w:rPr>
      </w:pPr>
      <w:r w:rsidRPr="00271B1B">
        <w:rPr>
          <w:b/>
          <w:color w:val="000000" w:themeColor="text1"/>
        </w:rPr>
        <w:t>Pooled estimates for measures of exacerbation:</w:t>
      </w:r>
    </w:p>
    <w:p w:rsidR="00E17418" w:rsidRPr="00271B1B" w:rsidRDefault="00E17418" w:rsidP="00E17418">
      <w:pPr>
        <w:spacing w:after="200" w:line="360" w:lineRule="auto"/>
        <w:jc w:val="both"/>
        <w:rPr>
          <w:color w:val="000000" w:themeColor="text1"/>
        </w:rPr>
      </w:pPr>
      <w:r w:rsidRPr="00271B1B">
        <w:rPr>
          <w:color w:val="000000" w:themeColor="text1"/>
        </w:rPr>
        <w:t xml:space="preserve">The overall (ICS monotherapy and ICS-LABA combination therapy inclusive) exacerbation rate ratios were significantly lower for extra-fine ICS compared with </w:t>
      </w:r>
      <w:r w:rsidR="00065585" w:rsidRPr="00271B1B">
        <w:rPr>
          <w:color w:val="000000" w:themeColor="text1"/>
        </w:rPr>
        <w:t>fine-particle</w:t>
      </w:r>
      <w:r w:rsidR="00B100D0" w:rsidRPr="00271B1B">
        <w:rPr>
          <w:color w:val="000000" w:themeColor="text1"/>
        </w:rPr>
        <w:t xml:space="preserve"> ICS, RR (95% CI) 0.84</w:t>
      </w:r>
      <w:r w:rsidRPr="00271B1B">
        <w:rPr>
          <w:color w:val="000000" w:themeColor="text1"/>
        </w:rPr>
        <w:t xml:space="preserve"> (0.7</w:t>
      </w:r>
      <w:r w:rsidR="00B100D0" w:rsidRPr="00271B1B">
        <w:rPr>
          <w:color w:val="000000" w:themeColor="text1"/>
        </w:rPr>
        <w:t>3</w:t>
      </w:r>
      <w:r w:rsidRPr="00271B1B">
        <w:rPr>
          <w:color w:val="000000" w:themeColor="text1"/>
        </w:rPr>
        <w:t>, 0.9</w:t>
      </w:r>
      <w:r w:rsidR="00B100D0" w:rsidRPr="00271B1B">
        <w:rPr>
          <w:color w:val="000000" w:themeColor="text1"/>
        </w:rPr>
        <w:t>7</w:t>
      </w:r>
      <w:r w:rsidRPr="00271B1B">
        <w:rPr>
          <w:color w:val="000000" w:themeColor="text1"/>
        </w:rPr>
        <w:t>)</w:t>
      </w:r>
      <w:r w:rsidR="00736528" w:rsidRPr="00271B1B">
        <w:rPr>
          <w:color w:val="000000" w:themeColor="text1"/>
        </w:rPr>
        <w:t>, p=0.016</w:t>
      </w:r>
      <w:r w:rsidRPr="00271B1B">
        <w:rPr>
          <w:color w:val="000000" w:themeColor="text1"/>
        </w:rPr>
        <w:t xml:space="preserve"> with considerable heterogeneity (I</w:t>
      </w:r>
      <w:r w:rsidRPr="00271B1B">
        <w:rPr>
          <w:color w:val="000000" w:themeColor="text1"/>
          <w:vertAlign w:val="superscript"/>
        </w:rPr>
        <w:t>2</w:t>
      </w:r>
      <w:r w:rsidRPr="00271B1B">
        <w:rPr>
          <w:color w:val="000000" w:themeColor="text1"/>
        </w:rPr>
        <w:t xml:space="preserve"> = </w:t>
      </w:r>
      <w:r w:rsidR="00B100D0" w:rsidRPr="00271B1B">
        <w:rPr>
          <w:color w:val="000000" w:themeColor="text1"/>
        </w:rPr>
        <w:t>73%</w:t>
      </w:r>
      <w:r w:rsidR="00736528" w:rsidRPr="00271B1B">
        <w:rPr>
          <w:color w:val="000000" w:themeColor="text1"/>
        </w:rPr>
        <w:t>, p&lt;0.0001</w:t>
      </w:r>
      <w:r w:rsidRPr="00271B1B">
        <w:rPr>
          <w:color w:val="000000" w:themeColor="text1"/>
        </w:rPr>
        <w:t>)</w:t>
      </w:r>
      <w:r w:rsidR="00361842" w:rsidRPr="00271B1B">
        <w:rPr>
          <w:color w:val="000000" w:themeColor="text1"/>
        </w:rPr>
        <w:t xml:space="preserve"> (F</w:t>
      </w:r>
      <w:r w:rsidR="002F08F1" w:rsidRPr="00271B1B">
        <w:rPr>
          <w:color w:val="000000" w:themeColor="text1"/>
        </w:rPr>
        <w:t>igure 3).</w:t>
      </w:r>
    </w:p>
    <w:p w:rsidR="00E17418" w:rsidRPr="00271B1B" w:rsidRDefault="00E17418" w:rsidP="00E17418">
      <w:pPr>
        <w:spacing w:after="200" w:line="360" w:lineRule="auto"/>
        <w:jc w:val="both"/>
        <w:rPr>
          <w:color w:val="000000" w:themeColor="text1"/>
        </w:rPr>
      </w:pPr>
      <w:r w:rsidRPr="00271B1B">
        <w:rPr>
          <w:color w:val="000000" w:themeColor="text1"/>
        </w:rPr>
        <w:t xml:space="preserve">The exacerbation rate ratios were significantly lower for extra-fine ICS compared with </w:t>
      </w:r>
      <w:r w:rsidR="00065585" w:rsidRPr="00271B1B">
        <w:rPr>
          <w:color w:val="000000" w:themeColor="text1"/>
        </w:rPr>
        <w:t>fine-particle</w:t>
      </w:r>
      <w:r w:rsidRPr="00271B1B">
        <w:rPr>
          <w:color w:val="000000" w:themeColor="text1"/>
        </w:rPr>
        <w:t xml:space="preserve"> ICS for ICS monotherapy RR (95% CI) 0.</w:t>
      </w:r>
      <w:r w:rsidR="00B100D0" w:rsidRPr="00271B1B">
        <w:rPr>
          <w:color w:val="000000" w:themeColor="text1"/>
        </w:rPr>
        <w:t>82</w:t>
      </w:r>
      <w:r w:rsidRPr="00271B1B">
        <w:rPr>
          <w:color w:val="000000" w:themeColor="text1"/>
        </w:rPr>
        <w:t xml:space="preserve"> (0.</w:t>
      </w:r>
      <w:r w:rsidR="00B100D0" w:rsidRPr="00271B1B">
        <w:rPr>
          <w:color w:val="000000" w:themeColor="text1"/>
        </w:rPr>
        <w:t>70</w:t>
      </w:r>
      <w:r w:rsidRPr="00271B1B">
        <w:rPr>
          <w:color w:val="000000" w:themeColor="text1"/>
        </w:rPr>
        <w:t>, 0.</w:t>
      </w:r>
      <w:r w:rsidR="00B100D0" w:rsidRPr="00271B1B">
        <w:rPr>
          <w:color w:val="000000" w:themeColor="text1"/>
        </w:rPr>
        <w:t>96</w:t>
      </w:r>
      <w:r w:rsidRPr="00271B1B">
        <w:rPr>
          <w:color w:val="000000" w:themeColor="text1"/>
        </w:rPr>
        <w:t>) p</w:t>
      </w:r>
      <w:r w:rsidR="00736528" w:rsidRPr="00271B1B">
        <w:rPr>
          <w:color w:val="000000" w:themeColor="text1"/>
        </w:rPr>
        <w:t>=</w:t>
      </w:r>
      <w:r w:rsidRPr="00271B1B">
        <w:rPr>
          <w:color w:val="000000" w:themeColor="text1"/>
        </w:rPr>
        <w:t>0</w:t>
      </w:r>
      <w:r w:rsidR="00736528" w:rsidRPr="00271B1B">
        <w:rPr>
          <w:color w:val="000000" w:themeColor="text1"/>
        </w:rPr>
        <w:t>.</w:t>
      </w:r>
      <w:r w:rsidRPr="00271B1B">
        <w:rPr>
          <w:color w:val="000000" w:themeColor="text1"/>
        </w:rPr>
        <w:t>0</w:t>
      </w:r>
      <w:r w:rsidR="00736528" w:rsidRPr="00271B1B">
        <w:rPr>
          <w:color w:val="000000" w:themeColor="text1"/>
        </w:rPr>
        <w:t>1</w:t>
      </w:r>
      <w:r w:rsidRPr="00271B1B">
        <w:rPr>
          <w:color w:val="000000" w:themeColor="text1"/>
        </w:rPr>
        <w:t>1 with considerable heterogeneity (I</w:t>
      </w:r>
      <w:r w:rsidRPr="00271B1B">
        <w:rPr>
          <w:color w:val="000000" w:themeColor="text1"/>
          <w:vertAlign w:val="superscript"/>
        </w:rPr>
        <w:t>2</w:t>
      </w:r>
      <w:r w:rsidRPr="00271B1B">
        <w:rPr>
          <w:color w:val="000000" w:themeColor="text1"/>
        </w:rPr>
        <w:t xml:space="preserve"> = 7</w:t>
      </w:r>
      <w:r w:rsidR="00B100D0" w:rsidRPr="00271B1B">
        <w:rPr>
          <w:color w:val="000000" w:themeColor="text1"/>
        </w:rPr>
        <w:t>6</w:t>
      </w:r>
      <w:r w:rsidR="002F08F1" w:rsidRPr="00271B1B">
        <w:rPr>
          <w:color w:val="000000" w:themeColor="text1"/>
        </w:rPr>
        <w:t>%, p&lt;0.0001). This could not be assessed for combination therapy as</w:t>
      </w:r>
      <w:r w:rsidR="00C25EE7" w:rsidRPr="00271B1B">
        <w:rPr>
          <w:color w:val="000000" w:themeColor="text1"/>
        </w:rPr>
        <w:t xml:space="preserve"> only one study was available (F</w:t>
      </w:r>
      <w:r w:rsidR="002F08F1" w:rsidRPr="00271B1B">
        <w:rPr>
          <w:color w:val="000000" w:themeColor="text1"/>
        </w:rPr>
        <w:t>igure 3).</w:t>
      </w:r>
    </w:p>
    <w:p w:rsidR="008B18C3" w:rsidRPr="00271B1B" w:rsidRDefault="00C25EE7" w:rsidP="008B18C3">
      <w:pPr>
        <w:shd w:val="clear" w:color="auto" w:fill="FFFFFF"/>
        <w:spacing w:line="360" w:lineRule="auto"/>
        <w:rPr>
          <w:rFonts w:cs="Arial"/>
          <w:color w:val="000000" w:themeColor="text1"/>
          <w:szCs w:val="19"/>
        </w:rPr>
      </w:pPr>
      <w:r w:rsidRPr="00271B1B">
        <w:rPr>
          <w:color w:val="000000" w:themeColor="text1"/>
        </w:rPr>
        <w:t>W</w:t>
      </w:r>
      <w:r w:rsidR="008B18C3" w:rsidRPr="00271B1B">
        <w:rPr>
          <w:color w:val="000000" w:themeColor="text1"/>
        </w:rPr>
        <w:t>hen only adult studies were included</w:t>
      </w:r>
      <w:r w:rsidRPr="00271B1B">
        <w:rPr>
          <w:color w:val="000000" w:themeColor="text1"/>
        </w:rPr>
        <w:t>, pooled estimates for exacerbation rate ratios did not differ between fine-particle I</w:t>
      </w:r>
      <w:r w:rsidR="00286907" w:rsidRPr="00271B1B">
        <w:rPr>
          <w:color w:val="000000" w:themeColor="text1"/>
        </w:rPr>
        <w:t>C</w:t>
      </w:r>
      <w:r w:rsidRPr="00271B1B">
        <w:rPr>
          <w:color w:val="000000" w:themeColor="text1"/>
        </w:rPr>
        <w:t>S and extra-fine ICS</w:t>
      </w:r>
      <w:r w:rsidR="008B18C3" w:rsidRPr="00271B1B">
        <w:rPr>
          <w:color w:val="000000" w:themeColor="text1"/>
        </w:rPr>
        <w:t xml:space="preserve"> </w:t>
      </w:r>
      <w:r w:rsidR="008B18C3" w:rsidRPr="00271B1B">
        <w:rPr>
          <w:rFonts w:cs="Arial"/>
          <w:color w:val="000000" w:themeColor="text1"/>
          <w:szCs w:val="19"/>
        </w:rPr>
        <w:t>(please refer online supplement for details</w:t>
      </w:r>
      <w:r w:rsidR="00736528" w:rsidRPr="00271B1B">
        <w:rPr>
          <w:rFonts w:cs="Arial"/>
          <w:color w:val="000000" w:themeColor="text1"/>
          <w:szCs w:val="19"/>
        </w:rPr>
        <w:t>, Figure</w:t>
      </w:r>
      <w:r w:rsidRPr="00271B1B">
        <w:rPr>
          <w:rFonts w:cs="Arial"/>
          <w:color w:val="000000" w:themeColor="text1"/>
          <w:szCs w:val="19"/>
        </w:rPr>
        <w:t xml:space="preserve"> E2</w:t>
      </w:r>
      <w:r w:rsidR="008B18C3" w:rsidRPr="00271B1B">
        <w:rPr>
          <w:rFonts w:cs="Arial"/>
          <w:color w:val="000000" w:themeColor="text1"/>
          <w:szCs w:val="19"/>
        </w:rPr>
        <w:t>).</w:t>
      </w:r>
    </w:p>
    <w:p w:rsidR="008B18C3" w:rsidRPr="00271B1B" w:rsidRDefault="008B18C3" w:rsidP="00A7091B">
      <w:pPr>
        <w:spacing w:after="200" w:line="276" w:lineRule="auto"/>
        <w:jc w:val="both"/>
        <w:rPr>
          <w:b/>
          <w:color w:val="000000" w:themeColor="text1"/>
        </w:rPr>
      </w:pPr>
    </w:p>
    <w:p w:rsidR="00A7091B" w:rsidRPr="00271B1B" w:rsidRDefault="00A7091B" w:rsidP="00A7091B">
      <w:pPr>
        <w:spacing w:after="200" w:line="276" w:lineRule="auto"/>
        <w:jc w:val="both"/>
        <w:rPr>
          <w:b/>
          <w:color w:val="000000" w:themeColor="text1"/>
        </w:rPr>
      </w:pPr>
      <w:r w:rsidRPr="00271B1B">
        <w:rPr>
          <w:b/>
          <w:color w:val="000000" w:themeColor="text1"/>
        </w:rPr>
        <w:t>Pooled mean difference in ICS dosing:</w:t>
      </w:r>
    </w:p>
    <w:p w:rsidR="00E17418" w:rsidRPr="00271B1B" w:rsidRDefault="00E17418" w:rsidP="00E17418">
      <w:pPr>
        <w:spacing w:after="200" w:line="360" w:lineRule="auto"/>
        <w:jc w:val="both"/>
        <w:rPr>
          <w:color w:val="000000" w:themeColor="text1"/>
        </w:rPr>
      </w:pPr>
      <w:r w:rsidRPr="00271B1B">
        <w:rPr>
          <w:color w:val="000000" w:themeColor="text1"/>
        </w:rPr>
        <w:t>Overall, extra-fine ICS w</w:t>
      </w:r>
      <w:r w:rsidR="00286907" w:rsidRPr="00271B1B">
        <w:rPr>
          <w:color w:val="000000" w:themeColor="text1"/>
        </w:rPr>
        <w:t>ere</w:t>
      </w:r>
      <w:r w:rsidRPr="00271B1B">
        <w:rPr>
          <w:color w:val="000000" w:themeColor="text1"/>
        </w:rPr>
        <w:t xml:space="preserve"> prescribed at a significantly lower </w:t>
      </w:r>
      <w:r w:rsidR="00B120D1" w:rsidRPr="00271B1B">
        <w:rPr>
          <w:rStyle w:val="Strong"/>
          <w:rFonts w:cs="Arial"/>
          <w:b w:val="0"/>
          <w:color w:val="000000" w:themeColor="text1"/>
        </w:rPr>
        <w:t>prescribed</w:t>
      </w:r>
      <w:r w:rsidR="00B120D1" w:rsidRPr="00271B1B">
        <w:rPr>
          <w:color w:val="000000" w:themeColor="text1"/>
        </w:rPr>
        <w:t xml:space="preserve"> </w:t>
      </w:r>
      <w:r w:rsidRPr="00271B1B">
        <w:rPr>
          <w:color w:val="000000" w:themeColor="text1"/>
        </w:rPr>
        <w:t xml:space="preserve">dose than </w:t>
      </w:r>
      <w:r w:rsidR="00065585" w:rsidRPr="00271B1B">
        <w:rPr>
          <w:color w:val="000000" w:themeColor="text1"/>
        </w:rPr>
        <w:t>fine-particle</w:t>
      </w:r>
      <w:r w:rsidRPr="00271B1B">
        <w:rPr>
          <w:color w:val="000000" w:themeColor="text1"/>
        </w:rPr>
        <w:t xml:space="preserve"> ICS mean (SD) </w:t>
      </w:r>
      <w:r w:rsidR="00A61E1B" w:rsidRPr="00271B1B">
        <w:rPr>
          <w:color w:val="000000" w:themeColor="text1"/>
        </w:rPr>
        <w:t xml:space="preserve">256mcg (116 mcg) vs. 428mcg (237 mcg). </w:t>
      </w:r>
      <w:r w:rsidRPr="00271B1B">
        <w:rPr>
          <w:color w:val="000000" w:themeColor="text1"/>
        </w:rPr>
        <w:t xml:space="preserve">The pooled weighted mean difference (WMD) (95% CI) between extra-fine ICS and </w:t>
      </w:r>
      <w:r w:rsidR="00065585" w:rsidRPr="00271B1B">
        <w:rPr>
          <w:color w:val="000000" w:themeColor="text1"/>
        </w:rPr>
        <w:t>fine-particle</w:t>
      </w:r>
      <w:r w:rsidRPr="00271B1B">
        <w:rPr>
          <w:color w:val="000000" w:themeColor="text1"/>
        </w:rPr>
        <w:t xml:space="preserve"> </w:t>
      </w:r>
      <w:r w:rsidRPr="00271B1B">
        <w:rPr>
          <w:color w:val="000000" w:themeColor="text1"/>
        </w:rPr>
        <w:lastRenderedPageBreak/>
        <w:t xml:space="preserve">ICS was </w:t>
      </w:r>
      <w:r w:rsidR="00662C04" w:rsidRPr="00271B1B">
        <w:rPr>
          <w:color w:val="000000" w:themeColor="text1"/>
        </w:rPr>
        <w:t xml:space="preserve">  </w:t>
      </w:r>
      <w:r w:rsidR="00BC3E88" w:rsidRPr="00271B1B">
        <w:rPr>
          <w:color w:val="000000" w:themeColor="text1"/>
        </w:rPr>
        <w:t xml:space="preserve"> -170 mcg ( -222 mcg, -118 mcg), </w:t>
      </w:r>
      <w:r w:rsidR="00662C04" w:rsidRPr="00271B1B">
        <w:rPr>
          <w:color w:val="000000" w:themeColor="text1"/>
        </w:rPr>
        <w:t>,</w:t>
      </w:r>
      <w:r w:rsidRPr="00271B1B">
        <w:rPr>
          <w:color w:val="000000" w:themeColor="text1"/>
        </w:rPr>
        <w:t xml:space="preserve"> p&lt;0.0001, with considerable heterogeneity (I</w:t>
      </w:r>
      <w:r w:rsidRPr="00271B1B">
        <w:rPr>
          <w:color w:val="000000" w:themeColor="text1"/>
          <w:vertAlign w:val="superscript"/>
        </w:rPr>
        <w:t>2</w:t>
      </w:r>
      <w:r w:rsidRPr="00271B1B">
        <w:rPr>
          <w:color w:val="000000" w:themeColor="text1"/>
        </w:rPr>
        <w:t xml:space="preserve"> = 99.4%</w:t>
      </w:r>
      <w:r w:rsidR="00662C04" w:rsidRPr="00271B1B">
        <w:rPr>
          <w:color w:val="000000" w:themeColor="text1"/>
        </w:rPr>
        <w:t>, p&lt;0.0001</w:t>
      </w:r>
      <w:r w:rsidRPr="00271B1B">
        <w:rPr>
          <w:color w:val="000000" w:themeColor="text1"/>
        </w:rPr>
        <w:t>)</w:t>
      </w:r>
      <w:r w:rsidR="00BF43A7" w:rsidRPr="00271B1B">
        <w:rPr>
          <w:color w:val="000000" w:themeColor="text1"/>
        </w:rPr>
        <w:t>, in favour of extra-fine ICS</w:t>
      </w:r>
      <w:r w:rsidRPr="00271B1B">
        <w:rPr>
          <w:color w:val="000000" w:themeColor="text1"/>
        </w:rPr>
        <w:t xml:space="preserve">. </w:t>
      </w:r>
    </w:p>
    <w:p w:rsidR="00E17418" w:rsidRPr="00271B1B" w:rsidRDefault="00E17418" w:rsidP="00E17418">
      <w:pPr>
        <w:spacing w:after="200" w:line="360" w:lineRule="auto"/>
        <w:jc w:val="both"/>
        <w:rPr>
          <w:color w:val="000000" w:themeColor="text1"/>
        </w:rPr>
      </w:pPr>
      <w:r w:rsidRPr="00271B1B">
        <w:rPr>
          <w:color w:val="000000" w:themeColor="text1"/>
        </w:rPr>
        <w:t xml:space="preserve">The pooled WMD (95% CI) between extra-fine ICS and </w:t>
      </w:r>
      <w:r w:rsidR="00065585" w:rsidRPr="00271B1B">
        <w:rPr>
          <w:color w:val="000000" w:themeColor="text1"/>
        </w:rPr>
        <w:t>fine-particle</w:t>
      </w:r>
      <w:r w:rsidRPr="00271B1B">
        <w:rPr>
          <w:color w:val="000000" w:themeColor="text1"/>
        </w:rPr>
        <w:t xml:space="preserve"> ICS for ICS monotherapy was </w:t>
      </w:r>
      <w:r w:rsidR="00BC3E88" w:rsidRPr="00271B1B">
        <w:rPr>
          <w:color w:val="000000" w:themeColor="text1"/>
        </w:rPr>
        <w:t xml:space="preserve">-87 mcg (-132 mcg, 42 mcg) </w:t>
      </w:r>
      <w:r w:rsidRPr="00271B1B">
        <w:rPr>
          <w:color w:val="000000" w:themeColor="text1"/>
        </w:rPr>
        <w:t>p&lt;0.0001 with considerable heterogeneity (I</w:t>
      </w:r>
      <w:r w:rsidRPr="00271B1B">
        <w:rPr>
          <w:color w:val="000000" w:themeColor="text1"/>
          <w:vertAlign w:val="superscript"/>
        </w:rPr>
        <w:t>2</w:t>
      </w:r>
      <w:r w:rsidR="003B745A" w:rsidRPr="00271B1B">
        <w:rPr>
          <w:color w:val="000000" w:themeColor="text1"/>
        </w:rPr>
        <w:t xml:space="preserve"> = </w:t>
      </w:r>
      <w:r w:rsidR="00BC3E88" w:rsidRPr="00271B1B">
        <w:rPr>
          <w:color w:val="000000" w:themeColor="text1"/>
        </w:rPr>
        <w:t>99.3</w:t>
      </w:r>
      <w:r w:rsidRPr="00271B1B">
        <w:rPr>
          <w:color w:val="000000" w:themeColor="text1"/>
        </w:rPr>
        <w:t>%</w:t>
      </w:r>
      <w:r w:rsidR="00662C04" w:rsidRPr="00271B1B">
        <w:rPr>
          <w:color w:val="000000" w:themeColor="text1"/>
        </w:rPr>
        <w:t>, p&lt;0.0001</w:t>
      </w:r>
      <w:r w:rsidRPr="00271B1B">
        <w:rPr>
          <w:color w:val="000000" w:themeColor="text1"/>
        </w:rPr>
        <w:t>) and for ICS-LABA combination therapy -257 mcg (-389 mcg, -125 mcg)</w:t>
      </w:r>
      <w:r w:rsidR="00662C04" w:rsidRPr="00271B1B">
        <w:rPr>
          <w:color w:val="000000" w:themeColor="text1"/>
        </w:rPr>
        <w:t>,</w:t>
      </w:r>
      <w:r w:rsidRPr="00271B1B">
        <w:rPr>
          <w:color w:val="000000" w:themeColor="text1"/>
        </w:rPr>
        <w:t xml:space="preserve"> p&lt;0.0001 with considerable heterogeneity (I</w:t>
      </w:r>
      <w:r w:rsidRPr="00271B1B">
        <w:rPr>
          <w:color w:val="000000" w:themeColor="text1"/>
          <w:vertAlign w:val="superscript"/>
        </w:rPr>
        <w:t>2</w:t>
      </w:r>
      <w:r w:rsidRPr="00271B1B">
        <w:rPr>
          <w:color w:val="000000" w:themeColor="text1"/>
        </w:rPr>
        <w:t xml:space="preserve"> = 98.6%</w:t>
      </w:r>
      <w:r w:rsidR="00662C04" w:rsidRPr="00271B1B">
        <w:rPr>
          <w:color w:val="000000" w:themeColor="text1"/>
        </w:rPr>
        <w:t>, p&lt;0.0001</w:t>
      </w:r>
      <w:r w:rsidRPr="00271B1B">
        <w:rPr>
          <w:color w:val="000000" w:themeColor="text1"/>
        </w:rPr>
        <w:t>),</w:t>
      </w:r>
      <w:r w:rsidR="00BF43A7" w:rsidRPr="00271B1B">
        <w:rPr>
          <w:color w:val="000000" w:themeColor="text1"/>
        </w:rPr>
        <w:t xml:space="preserve"> in favour of extra-fine ICS,</w:t>
      </w:r>
      <w:r w:rsidRPr="00271B1B">
        <w:rPr>
          <w:color w:val="000000" w:themeColor="text1"/>
        </w:rPr>
        <w:t xml:space="preserve"> respectively.</w:t>
      </w:r>
    </w:p>
    <w:p w:rsidR="0086403A" w:rsidRPr="00271B1B" w:rsidRDefault="0086403A" w:rsidP="00A7091B">
      <w:pPr>
        <w:spacing w:after="200" w:line="276" w:lineRule="auto"/>
        <w:jc w:val="both"/>
        <w:rPr>
          <w:b/>
          <w:color w:val="000000" w:themeColor="text1"/>
        </w:rPr>
      </w:pPr>
    </w:p>
    <w:p w:rsidR="00A7091B" w:rsidRPr="00271B1B" w:rsidRDefault="00B474B3" w:rsidP="00A7091B">
      <w:pPr>
        <w:spacing w:after="200" w:line="276" w:lineRule="auto"/>
        <w:jc w:val="both"/>
        <w:rPr>
          <w:b/>
          <w:color w:val="000000" w:themeColor="text1"/>
        </w:rPr>
      </w:pPr>
      <w:r w:rsidRPr="00271B1B">
        <w:rPr>
          <w:b/>
          <w:color w:val="000000" w:themeColor="text1"/>
        </w:rPr>
        <w:t>Heterogeneity and p</w:t>
      </w:r>
      <w:r w:rsidR="00A7091B" w:rsidRPr="00271B1B">
        <w:rPr>
          <w:b/>
          <w:color w:val="000000" w:themeColor="text1"/>
        </w:rPr>
        <w:t xml:space="preserve">ublication </w:t>
      </w:r>
      <w:r w:rsidRPr="00271B1B">
        <w:rPr>
          <w:b/>
          <w:color w:val="000000" w:themeColor="text1"/>
        </w:rPr>
        <w:t>b</w:t>
      </w:r>
      <w:r w:rsidR="00A7091B" w:rsidRPr="00271B1B">
        <w:rPr>
          <w:b/>
          <w:color w:val="000000" w:themeColor="text1"/>
        </w:rPr>
        <w:t>ias</w:t>
      </w:r>
    </w:p>
    <w:p w:rsidR="00A7091B" w:rsidRPr="00271B1B" w:rsidRDefault="00A7091B" w:rsidP="00B474B3">
      <w:pPr>
        <w:shd w:val="clear" w:color="auto" w:fill="FFFFFF"/>
        <w:spacing w:line="360" w:lineRule="auto"/>
        <w:jc w:val="both"/>
        <w:rPr>
          <w:rFonts w:cs="Arial"/>
          <w:color w:val="000000" w:themeColor="text1"/>
          <w:szCs w:val="19"/>
        </w:rPr>
      </w:pPr>
      <w:r w:rsidRPr="00271B1B">
        <w:rPr>
          <w:rFonts w:cs="Arial"/>
          <w:color w:val="000000" w:themeColor="text1"/>
          <w:szCs w:val="19"/>
        </w:rPr>
        <w:t>The I</w:t>
      </w:r>
      <w:r w:rsidRPr="00271B1B">
        <w:rPr>
          <w:rFonts w:cs="Arial"/>
          <w:color w:val="000000" w:themeColor="text1"/>
          <w:szCs w:val="19"/>
          <w:vertAlign w:val="superscript"/>
        </w:rPr>
        <w:t>2</w:t>
      </w:r>
      <w:r w:rsidRPr="00271B1B">
        <w:rPr>
          <w:rFonts w:cs="Arial"/>
          <w:color w:val="000000" w:themeColor="text1"/>
          <w:szCs w:val="19"/>
        </w:rPr>
        <w:t xml:space="preserve"> for asthma </w:t>
      </w:r>
      <w:r w:rsidR="00E17418" w:rsidRPr="00271B1B">
        <w:rPr>
          <w:rFonts w:cs="Arial"/>
          <w:color w:val="000000" w:themeColor="text1"/>
          <w:szCs w:val="19"/>
        </w:rPr>
        <w:t xml:space="preserve">control and exacerbations was </w:t>
      </w:r>
      <w:r w:rsidR="00DE6A2E" w:rsidRPr="00271B1B">
        <w:rPr>
          <w:rFonts w:cs="Arial"/>
          <w:color w:val="000000" w:themeColor="text1"/>
          <w:szCs w:val="19"/>
        </w:rPr>
        <w:t xml:space="preserve">74% and </w:t>
      </w:r>
      <w:r w:rsidR="00E17418" w:rsidRPr="00271B1B">
        <w:rPr>
          <w:rFonts w:cs="Arial"/>
          <w:color w:val="000000" w:themeColor="text1"/>
          <w:szCs w:val="19"/>
        </w:rPr>
        <w:t>73</w:t>
      </w:r>
      <w:r w:rsidR="002F08F1" w:rsidRPr="00271B1B">
        <w:rPr>
          <w:rFonts w:cs="Arial"/>
          <w:color w:val="000000" w:themeColor="text1"/>
          <w:szCs w:val="19"/>
        </w:rPr>
        <w:t>%</w:t>
      </w:r>
      <w:r w:rsidRPr="00271B1B">
        <w:rPr>
          <w:rFonts w:cs="Arial"/>
          <w:color w:val="000000" w:themeColor="text1"/>
          <w:szCs w:val="19"/>
        </w:rPr>
        <w:t>,</w:t>
      </w:r>
      <w:r w:rsidR="00DE6A2E" w:rsidRPr="00271B1B">
        <w:rPr>
          <w:rFonts w:cs="Arial"/>
          <w:color w:val="000000" w:themeColor="text1"/>
          <w:szCs w:val="19"/>
        </w:rPr>
        <w:t xml:space="preserve"> re</w:t>
      </w:r>
      <w:r w:rsidR="008C05B8" w:rsidRPr="00271B1B">
        <w:rPr>
          <w:rFonts w:cs="Arial"/>
          <w:color w:val="000000" w:themeColor="text1"/>
          <w:szCs w:val="19"/>
        </w:rPr>
        <w:t>s</w:t>
      </w:r>
      <w:r w:rsidR="00DE6A2E" w:rsidRPr="00271B1B">
        <w:rPr>
          <w:rFonts w:cs="Arial"/>
          <w:color w:val="000000" w:themeColor="text1"/>
          <w:szCs w:val="19"/>
        </w:rPr>
        <w:t>pectively</w:t>
      </w:r>
      <w:r w:rsidRPr="00271B1B">
        <w:rPr>
          <w:rFonts w:cs="Arial"/>
          <w:color w:val="000000" w:themeColor="text1"/>
          <w:szCs w:val="19"/>
        </w:rPr>
        <w:t xml:space="preserve"> with by far the most heterogeneity among the ICS monotherapy groups for both</w:t>
      </w:r>
      <w:r w:rsidR="00884A46" w:rsidRPr="00271B1B">
        <w:rPr>
          <w:rFonts w:cs="Arial"/>
          <w:color w:val="000000" w:themeColor="text1"/>
          <w:szCs w:val="19"/>
        </w:rPr>
        <w:t xml:space="preserve"> outcomes. The funnel plots for measures of asthma control and exacerbation rates (Figure 4)</w:t>
      </w:r>
      <w:r w:rsidRPr="00271B1B">
        <w:rPr>
          <w:rFonts w:cs="Arial"/>
          <w:color w:val="000000" w:themeColor="text1"/>
          <w:szCs w:val="19"/>
        </w:rPr>
        <w:t xml:space="preserve"> indicate asymmetry with smaller studies (i.e., studies with larger standard errors) having more beneficial effects (larger ORs for asthma control, lower RRs for exacerbations). </w:t>
      </w:r>
      <w:r w:rsidR="00B474B3" w:rsidRPr="00271B1B">
        <w:rPr>
          <w:rFonts w:cs="Arial"/>
          <w:color w:val="000000" w:themeColor="text1"/>
          <w:szCs w:val="19"/>
        </w:rPr>
        <w:t>A small-study Begg rank correlation test</w:t>
      </w:r>
      <w:r w:rsidR="006F7F06" w:rsidRPr="00271B1B">
        <w:rPr>
          <w:rFonts w:cs="Arial"/>
          <w:color w:val="000000" w:themeColor="text1"/>
          <w:szCs w:val="19"/>
        </w:rPr>
        <w:fldChar w:fldCharType="begin"/>
      </w:r>
      <w:r w:rsidR="00F11B68" w:rsidRPr="00271B1B">
        <w:rPr>
          <w:rFonts w:cs="Arial"/>
          <w:color w:val="000000" w:themeColor="text1"/>
          <w:szCs w:val="19"/>
        </w:rPr>
        <w:instrText xml:space="preserve"> ADDIN REFMGR.CITE &lt;Refman&gt;&lt;Cite&gt;&lt;Author&gt;Begg&lt;/Author&gt;&lt;Year&gt;1994&lt;/Year&gt;&lt;RecNum&gt;1039&lt;/RecNum&gt;&lt;IDText&gt;Operating characteristics of a rank correlation test for publication bias&lt;/IDText&gt;&lt;MDL Ref_Type="Journal"&gt;&lt;Ref_Type&gt;Journal&lt;/Ref_Type&gt;&lt;Ref_ID&gt;1039&lt;/Ref_ID&gt;&lt;Title_Primary&gt;Operating characteristics of a rank correlation test for publication bias&lt;/Title_Primary&gt;&lt;Authors_Primary&gt;Begg,C.B.&lt;/Authors_Primary&gt;&lt;Authors_Primary&gt;Mazumdar,M.&lt;/Authors_Primary&gt;&lt;Date_Primary&gt;1994/12&lt;/Date_Primary&gt;&lt;Keywords&gt;adverse effects&lt;/Keywords&gt;&lt;Keywords&gt;Bias (Epidemiology)&lt;/Keywords&gt;&lt;Keywords&gt;Case-Control Studies&lt;/Keywords&gt;&lt;Keywords&gt;Chlamydia Infections&lt;/Keywords&gt;&lt;Keywords&gt;Chlorine&lt;/Keywords&gt;&lt;Keywords&gt;Contraceptives,Oral&lt;/Keywords&gt;&lt;Keywords&gt;epidemiology&lt;/Keywords&gt;&lt;Keywords&gt;Female&lt;/Keywords&gt;&lt;Keywords&gt;Humans&lt;/Keywords&gt;&lt;Keywords&gt;Lung Neoplasms&lt;/Keywords&gt;&lt;Keywords&gt;Mathematics&lt;/Keywords&gt;&lt;Keywords&gt;Meta-Analysis as Topic&lt;/Keywords&gt;&lt;Keywords&gt;Models,Statistical&lt;/Keywords&gt;&lt;Keywords&gt;Neoplasms&lt;/Keywords&gt;&lt;Keywords&gt;Odds Ratio&lt;/Keywords&gt;&lt;Keywords&gt;Publication Bias&lt;/Keywords&gt;&lt;Keywords&gt;Publishing&lt;/Keywords&gt;&lt;Keywords&gt;Tobacco Smoke Pollution&lt;/Keywords&gt;&lt;Keywords&gt;Water Supply&lt;/Keywords&gt;&lt;Reprint&gt;Not in File&lt;/Reprint&gt;&lt;Start_Page&gt;1088&lt;/Start_Page&gt;&lt;End_Page&gt;1101&lt;/End_Page&gt;&lt;Periodical&gt;Biometrics&lt;/Periodical&gt;&lt;Volume&gt;50&lt;/Volume&gt;&lt;Issue&gt;4&lt;/Issue&gt;&lt;Address&gt;Department of Epidemiology and Biostatistics, Memorial Sloan-Kettering Cancer Center, New York, New York 10021&lt;/Address&gt;&lt;Web_URL&gt;PM:7786990&lt;/Web_URL&gt;&lt;ZZ_JournalStdAbbrev&gt;&lt;f name="System"&gt;Biometrics&lt;/f&gt;&lt;/ZZ_JournalStdAbbrev&gt;&lt;ZZ_WorkformID&gt;1&lt;/ZZ_WorkformID&gt;&lt;/MDL&gt;&lt;/Cite&gt;&lt;/Refman&gt;</w:instrText>
      </w:r>
      <w:r w:rsidR="006F7F06" w:rsidRPr="00271B1B">
        <w:rPr>
          <w:rFonts w:cs="Arial"/>
          <w:color w:val="000000" w:themeColor="text1"/>
          <w:szCs w:val="19"/>
        </w:rPr>
        <w:fldChar w:fldCharType="separate"/>
      </w:r>
      <w:r w:rsidR="00505058" w:rsidRPr="00271B1B">
        <w:rPr>
          <w:rFonts w:cs="Arial"/>
          <w:noProof/>
          <w:color w:val="000000" w:themeColor="text1"/>
          <w:szCs w:val="19"/>
          <w:vertAlign w:val="superscript"/>
        </w:rPr>
        <w:t>(43)</w:t>
      </w:r>
      <w:r w:rsidR="006F7F06" w:rsidRPr="00271B1B">
        <w:rPr>
          <w:rFonts w:cs="Arial"/>
          <w:color w:val="000000" w:themeColor="text1"/>
          <w:szCs w:val="19"/>
        </w:rPr>
        <w:fldChar w:fldCharType="end"/>
      </w:r>
      <w:r w:rsidR="00B474B3" w:rsidRPr="00271B1B">
        <w:rPr>
          <w:rFonts w:cs="Arial"/>
          <w:color w:val="000000" w:themeColor="text1"/>
          <w:szCs w:val="19"/>
        </w:rPr>
        <w:t xml:space="preserve"> was performed and for both outcomes the null hypothesis of no small-study effects was rejected or trending (p&lt;0.10). Additionally, the funnel plots indicated some level of asymmetry. Therefore, as a sensitivity analysis we performed the non-parametric “trim and fill” method proposed by Duval and Tweedie to calculate overall adjusted intervention effects based on a symmetric funnel plot.</w:t>
      </w:r>
      <w:r w:rsidR="006F7F06" w:rsidRPr="00271B1B">
        <w:rPr>
          <w:rFonts w:cs="Arial"/>
          <w:color w:val="000000" w:themeColor="text1"/>
          <w:szCs w:val="19"/>
        </w:rPr>
        <w:fldChar w:fldCharType="begin">
          <w:fldData xml:space="preserve">PFJlZm1hbj48Q2l0ZT48QXV0aG9yPkR1dmFsPC9BdXRob3I+PFllYXI+MjAwMDwvWWVhcj48UmVj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</w:fldData>
        </w:fldChar>
      </w:r>
      <w:r w:rsidR="00F11B68" w:rsidRPr="00271B1B">
        <w:rPr>
          <w:rFonts w:cs="Arial"/>
          <w:color w:val="000000" w:themeColor="text1"/>
          <w:szCs w:val="19"/>
        </w:rPr>
        <w:instrText xml:space="preserve"> ADDIN REFMGR.CITE </w:instrText>
      </w:r>
      <w:r w:rsidR="00F11B68" w:rsidRPr="00271B1B">
        <w:rPr>
          <w:rFonts w:cs="Arial"/>
          <w:color w:val="000000" w:themeColor="text1"/>
          <w:szCs w:val="19"/>
        </w:rPr>
        <w:fldChar w:fldCharType="begin">
          <w:fldData xml:space="preserve">PFJlZm1hbj48Q2l0ZT48QXV0aG9yPkR1dmFsPC9BdXRob3I+PFllYXI+MjAwMDwvWWVhcj48UmVj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</w:fldData>
        </w:fldChar>
      </w:r>
      <w:r w:rsidR="00F11B68" w:rsidRPr="00271B1B">
        <w:rPr>
          <w:rFonts w:cs="Arial"/>
          <w:color w:val="000000" w:themeColor="text1"/>
          <w:szCs w:val="19"/>
        </w:rPr>
        <w:instrText xml:space="preserve"> ADDIN EN.CITE.DATA </w:instrText>
      </w:r>
      <w:r w:rsidR="00F11B68" w:rsidRPr="00271B1B">
        <w:rPr>
          <w:rFonts w:cs="Arial"/>
          <w:color w:val="000000" w:themeColor="text1"/>
          <w:szCs w:val="19"/>
        </w:rPr>
      </w:r>
      <w:r w:rsidR="00F11B68" w:rsidRPr="00271B1B">
        <w:rPr>
          <w:rFonts w:cs="Arial"/>
          <w:color w:val="000000" w:themeColor="text1"/>
          <w:szCs w:val="19"/>
        </w:rPr>
        <w:fldChar w:fldCharType="end"/>
      </w:r>
      <w:r w:rsidR="006F7F06" w:rsidRPr="00271B1B">
        <w:rPr>
          <w:rFonts w:cs="Arial"/>
          <w:color w:val="000000" w:themeColor="text1"/>
          <w:szCs w:val="19"/>
        </w:rPr>
      </w:r>
      <w:r w:rsidR="006F7F06" w:rsidRPr="00271B1B">
        <w:rPr>
          <w:rFonts w:cs="Arial"/>
          <w:color w:val="000000" w:themeColor="text1"/>
          <w:szCs w:val="19"/>
        </w:rPr>
        <w:fldChar w:fldCharType="separate"/>
      </w:r>
      <w:r w:rsidR="00505058" w:rsidRPr="00271B1B">
        <w:rPr>
          <w:rFonts w:cs="Arial"/>
          <w:noProof/>
          <w:color w:val="000000" w:themeColor="text1"/>
          <w:szCs w:val="19"/>
          <w:vertAlign w:val="superscript"/>
        </w:rPr>
        <w:t>(44;45)</w:t>
      </w:r>
      <w:r w:rsidR="006F7F06" w:rsidRPr="00271B1B">
        <w:rPr>
          <w:rFonts w:cs="Arial"/>
          <w:color w:val="000000" w:themeColor="text1"/>
          <w:szCs w:val="19"/>
        </w:rPr>
        <w:fldChar w:fldCharType="end"/>
      </w:r>
      <w:r w:rsidR="00B474B3" w:rsidRPr="00271B1B">
        <w:rPr>
          <w:rFonts w:cs="Arial"/>
          <w:color w:val="000000" w:themeColor="text1"/>
          <w:szCs w:val="19"/>
        </w:rPr>
        <w:t xml:space="preserve"> Results from the “trim and fill” method stayed statistically significant with higher odds of achieving asthma control for </w:t>
      </w:r>
      <w:r w:rsidR="00FD6F9B" w:rsidRPr="00271B1B">
        <w:rPr>
          <w:color w:val="000000" w:themeColor="text1"/>
        </w:rPr>
        <w:t xml:space="preserve">extra-fine ICS </w:t>
      </w:r>
      <w:r w:rsidR="00B474B3" w:rsidRPr="00271B1B">
        <w:rPr>
          <w:rFonts w:cs="Arial"/>
          <w:color w:val="000000" w:themeColor="text1"/>
          <w:szCs w:val="19"/>
        </w:rPr>
        <w:t xml:space="preserve">compared with </w:t>
      </w:r>
      <w:r w:rsidR="00065585" w:rsidRPr="00271B1B">
        <w:rPr>
          <w:rFonts w:cs="Arial"/>
          <w:color w:val="000000" w:themeColor="text1"/>
          <w:szCs w:val="19"/>
        </w:rPr>
        <w:t>fine-particle</w:t>
      </w:r>
      <w:r w:rsidR="00B474B3" w:rsidRPr="00271B1B">
        <w:rPr>
          <w:rFonts w:cs="Arial"/>
          <w:color w:val="000000" w:themeColor="text1"/>
          <w:szCs w:val="19"/>
        </w:rPr>
        <w:t xml:space="preserve">, and significantly lower rate ratios for exacerbation rates </w:t>
      </w:r>
      <w:r w:rsidR="00DF48BB" w:rsidRPr="00271B1B">
        <w:rPr>
          <w:rFonts w:cs="Arial"/>
          <w:color w:val="000000" w:themeColor="text1"/>
          <w:szCs w:val="19"/>
        </w:rPr>
        <w:t>f</w:t>
      </w:r>
      <w:r w:rsidR="00B474B3" w:rsidRPr="00271B1B">
        <w:rPr>
          <w:rFonts w:cs="Arial"/>
          <w:color w:val="000000" w:themeColor="text1"/>
          <w:szCs w:val="19"/>
        </w:rPr>
        <w:t xml:space="preserve">or </w:t>
      </w:r>
      <w:r w:rsidR="00FD6F9B" w:rsidRPr="00271B1B">
        <w:rPr>
          <w:color w:val="000000" w:themeColor="text1"/>
        </w:rPr>
        <w:t>extra-fine ICS</w:t>
      </w:r>
      <w:r w:rsidR="00B474B3" w:rsidRPr="00271B1B">
        <w:rPr>
          <w:rFonts w:cs="Arial"/>
          <w:color w:val="000000" w:themeColor="text1"/>
          <w:szCs w:val="19"/>
        </w:rPr>
        <w:t xml:space="preserve"> compared with </w:t>
      </w:r>
      <w:r w:rsidR="00065585" w:rsidRPr="00271B1B">
        <w:rPr>
          <w:rFonts w:cs="Arial"/>
          <w:color w:val="000000" w:themeColor="text1"/>
          <w:szCs w:val="19"/>
        </w:rPr>
        <w:t>fine-particle</w:t>
      </w:r>
      <w:r w:rsidR="00B474B3" w:rsidRPr="00271B1B">
        <w:rPr>
          <w:rFonts w:cs="Arial"/>
          <w:color w:val="000000" w:themeColor="text1"/>
          <w:szCs w:val="19"/>
        </w:rPr>
        <w:t xml:space="preserve"> ICS.</w:t>
      </w:r>
    </w:p>
    <w:p w:rsidR="00B474B3" w:rsidRPr="00271B1B" w:rsidRDefault="00B474B3" w:rsidP="00B474B3">
      <w:pPr>
        <w:shd w:val="clear" w:color="auto" w:fill="FFFFFF"/>
        <w:spacing w:line="360" w:lineRule="auto"/>
        <w:jc w:val="both"/>
        <w:rPr>
          <w:rFonts w:cs="Arial"/>
          <w:color w:val="000000" w:themeColor="text1"/>
          <w:szCs w:val="19"/>
        </w:rPr>
      </w:pPr>
    </w:p>
    <w:p w:rsidR="001D7BD7" w:rsidRPr="00271B1B" w:rsidRDefault="001D7BD7" w:rsidP="001D7BD7">
      <w:pPr>
        <w:shd w:val="clear" w:color="auto" w:fill="FFFFFF"/>
        <w:spacing w:line="360" w:lineRule="auto"/>
        <w:rPr>
          <w:rFonts w:cs="Arial"/>
          <w:b/>
          <w:color w:val="000000" w:themeColor="text1"/>
          <w:szCs w:val="19"/>
        </w:rPr>
      </w:pPr>
      <w:r w:rsidRPr="00271B1B">
        <w:rPr>
          <w:rFonts w:cs="Arial"/>
          <w:b/>
          <w:color w:val="000000" w:themeColor="text1"/>
          <w:szCs w:val="19"/>
        </w:rPr>
        <w:t>Sub-group analysis:</w:t>
      </w:r>
    </w:p>
    <w:p w:rsidR="00A720AE" w:rsidRPr="00271B1B" w:rsidRDefault="001D7BD7" w:rsidP="00A720AE">
      <w:pPr>
        <w:shd w:val="clear" w:color="auto" w:fill="FFFFFF"/>
        <w:spacing w:line="360" w:lineRule="auto"/>
        <w:jc w:val="both"/>
        <w:rPr>
          <w:rFonts w:cs="Arial"/>
          <w:color w:val="000000" w:themeColor="text1"/>
          <w:szCs w:val="19"/>
        </w:rPr>
      </w:pPr>
      <w:r w:rsidRPr="00271B1B">
        <w:rPr>
          <w:rFonts w:cs="Arial"/>
          <w:color w:val="000000" w:themeColor="text1"/>
          <w:szCs w:val="19"/>
        </w:rPr>
        <w:t xml:space="preserve">This was undertaken </w:t>
      </w:r>
      <w:r w:rsidR="008B18C3" w:rsidRPr="00271B1B">
        <w:rPr>
          <w:rFonts w:cs="Arial"/>
          <w:color w:val="000000" w:themeColor="text1"/>
          <w:szCs w:val="19"/>
        </w:rPr>
        <w:t>separately in</w:t>
      </w:r>
      <w:r w:rsidR="00C25EE7" w:rsidRPr="00271B1B">
        <w:rPr>
          <w:rFonts w:cs="Arial"/>
          <w:color w:val="000000" w:themeColor="text1"/>
          <w:szCs w:val="19"/>
        </w:rPr>
        <w:t xml:space="preserve"> the</w:t>
      </w:r>
      <w:r w:rsidRPr="00271B1B">
        <w:rPr>
          <w:rFonts w:cs="Arial"/>
          <w:color w:val="000000" w:themeColor="text1"/>
          <w:szCs w:val="19"/>
        </w:rPr>
        <w:t xml:space="preserve"> </w:t>
      </w:r>
      <w:r w:rsidRPr="00271B1B">
        <w:rPr>
          <w:color w:val="000000" w:themeColor="text1"/>
        </w:rPr>
        <w:t>initiation and step-up cohorts</w:t>
      </w:r>
      <w:r w:rsidR="008B18C3" w:rsidRPr="00271B1B">
        <w:rPr>
          <w:rFonts w:cs="Arial"/>
          <w:color w:val="000000" w:themeColor="text1"/>
          <w:szCs w:val="19"/>
        </w:rPr>
        <w:t xml:space="preserve"> for all outcome measures</w:t>
      </w:r>
      <w:r w:rsidRPr="00271B1B">
        <w:rPr>
          <w:rFonts w:cs="Arial"/>
          <w:color w:val="000000" w:themeColor="text1"/>
          <w:szCs w:val="19"/>
        </w:rPr>
        <w:t>.</w:t>
      </w:r>
      <w:r w:rsidR="008B18C3" w:rsidRPr="00271B1B">
        <w:rPr>
          <w:rFonts w:cs="Arial"/>
          <w:color w:val="000000" w:themeColor="text1"/>
          <w:szCs w:val="19"/>
        </w:rPr>
        <w:t xml:space="preserve"> Extra-fine particle ICS demonstrated significantly higher odds for achieving asthma control compared with </w:t>
      </w:r>
      <w:r w:rsidR="00065585" w:rsidRPr="00271B1B">
        <w:rPr>
          <w:rFonts w:cs="Arial"/>
          <w:color w:val="000000" w:themeColor="text1"/>
          <w:szCs w:val="19"/>
        </w:rPr>
        <w:t>fine-particle</w:t>
      </w:r>
      <w:r w:rsidR="008B18C3" w:rsidRPr="00271B1B">
        <w:rPr>
          <w:rFonts w:cs="Arial"/>
          <w:color w:val="000000" w:themeColor="text1"/>
          <w:szCs w:val="19"/>
        </w:rPr>
        <w:t xml:space="preserve"> ICS in </w:t>
      </w:r>
      <w:r w:rsidR="00361842" w:rsidRPr="00271B1B">
        <w:rPr>
          <w:rFonts w:cs="Arial"/>
          <w:color w:val="000000" w:themeColor="text1"/>
          <w:szCs w:val="19"/>
        </w:rPr>
        <w:t xml:space="preserve">both </w:t>
      </w:r>
      <w:r w:rsidR="008B18C3" w:rsidRPr="00271B1B">
        <w:rPr>
          <w:rFonts w:cs="Arial"/>
          <w:color w:val="000000" w:themeColor="text1"/>
          <w:szCs w:val="19"/>
        </w:rPr>
        <w:t>the initiation</w:t>
      </w:r>
      <w:r w:rsidR="00361842" w:rsidRPr="00271B1B">
        <w:rPr>
          <w:rFonts w:cs="Arial"/>
          <w:color w:val="000000" w:themeColor="text1"/>
          <w:szCs w:val="19"/>
        </w:rPr>
        <w:t xml:space="preserve"> and step-up </w:t>
      </w:r>
      <w:r w:rsidR="008B18C3" w:rsidRPr="00271B1B">
        <w:rPr>
          <w:rFonts w:cs="Arial"/>
          <w:color w:val="000000" w:themeColor="text1"/>
          <w:szCs w:val="19"/>
        </w:rPr>
        <w:t>cohort</w:t>
      </w:r>
      <w:r w:rsidR="00361842" w:rsidRPr="00271B1B">
        <w:rPr>
          <w:rFonts w:cs="Arial"/>
          <w:color w:val="000000" w:themeColor="text1"/>
          <w:szCs w:val="19"/>
        </w:rPr>
        <w:t>s</w:t>
      </w:r>
      <w:r w:rsidR="00F477A2" w:rsidRPr="00271B1B">
        <w:rPr>
          <w:rFonts w:cs="Arial"/>
          <w:color w:val="000000" w:themeColor="text1"/>
          <w:szCs w:val="19"/>
        </w:rPr>
        <w:t>.</w:t>
      </w:r>
      <w:r w:rsidR="008B18C3" w:rsidRPr="00271B1B">
        <w:rPr>
          <w:rFonts w:cs="Arial"/>
          <w:color w:val="000000" w:themeColor="text1"/>
          <w:szCs w:val="19"/>
        </w:rPr>
        <w:t xml:space="preserve"> </w:t>
      </w:r>
      <w:r w:rsidR="00F477A2" w:rsidRPr="00271B1B">
        <w:rPr>
          <w:rFonts w:cs="Arial"/>
          <w:color w:val="000000" w:themeColor="text1"/>
          <w:szCs w:val="19"/>
        </w:rPr>
        <w:t xml:space="preserve">Lower exacerbation rate ratios were seen with extra-fine particle ICS compared with </w:t>
      </w:r>
      <w:r w:rsidR="00065585" w:rsidRPr="00271B1B">
        <w:rPr>
          <w:rFonts w:cs="Arial"/>
          <w:color w:val="000000" w:themeColor="text1"/>
          <w:szCs w:val="19"/>
        </w:rPr>
        <w:t>fine-particle</w:t>
      </w:r>
      <w:r w:rsidR="00F477A2" w:rsidRPr="00271B1B">
        <w:rPr>
          <w:rFonts w:cs="Arial"/>
          <w:color w:val="000000" w:themeColor="text1"/>
          <w:szCs w:val="19"/>
        </w:rPr>
        <w:t xml:space="preserve"> ICS in the initiation</w:t>
      </w:r>
      <w:r w:rsidR="00361842" w:rsidRPr="00271B1B">
        <w:rPr>
          <w:rFonts w:cs="Arial"/>
          <w:color w:val="000000" w:themeColor="text1"/>
          <w:szCs w:val="19"/>
        </w:rPr>
        <w:t xml:space="preserve"> cohort but not in the</w:t>
      </w:r>
      <w:r w:rsidR="00F477A2" w:rsidRPr="00271B1B">
        <w:rPr>
          <w:rFonts w:cs="Arial"/>
          <w:color w:val="000000" w:themeColor="text1"/>
          <w:szCs w:val="19"/>
        </w:rPr>
        <w:t xml:space="preserve"> step-up cohort (please refer online supplement for details</w:t>
      </w:r>
      <w:r w:rsidR="00361842" w:rsidRPr="00271B1B">
        <w:rPr>
          <w:rFonts w:cs="Arial"/>
          <w:color w:val="000000" w:themeColor="text1"/>
          <w:szCs w:val="19"/>
        </w:rPr>
        <w:t>, Figures E3-E6</w:t>
      </w:r>
      <w:r w:rsidR="00F477A2" w:rsidRPr="00271B1B">
        <w:rPr>
          <w:rFonts w:cs="Arial"/>
          <w:color w:val="000000" w:themeColor="text1"/>
          <w:szCs w:val="19"/>
        </w:rPr>
        <w:t>).</w:t>
      </w:r>
    </w:p>
    <w:p w:rsidR="00F477A2" w:rsidRPr="00271B1B" w:rsidRDefault="00F477A2" w:rsidP="00A720AE">
      <w:pPr>
        <w:shd w:val="clear" w:color="auto" w:fill="FFFFFF"/>
        <w:spacing w:line="360" w:lineRule="auto"/>
        <w:jc w:val="both"/>
        <w:rPr>
          <w:rFonts w:cs="Arial"/>
          <w:color w:val="000000" w:themeColor="text1"/>
          <w:szCs w:val="19"/>
        </w:rPr>
        <w:sectPr w:rsidR="00F477A2" w:rsidRPr="00271B1B" w:rsidSect="002515C7">
          <w:pgSz w:w="11906" w:h="16838"/>
          <w:pgMar w:top="1440" w:right="1440" w:bottom="1440" w:left="1440" w:header="708" w:footer="708" w:gutter="0"/>
          <w:lnNumType w:countBy="1" w:restart="continuous"/>
          <w:cols w:space="708"/>
          <w:titlePg/>
          <w:docGrid w:linePitch="360"/>
        </w:sectPr>
      </w:pPr>
    </w:p>
    <w:p w:rsidR="006C26D7" w:rsidRPr="00271B1B" w:rsidRDefault="008345F4" w:rsidP="006C26D7">
      <w:pPr>
        <w:pStyle w:val="Caption"/>
        <w:rPr>
          <w:color w:val="000000" w:themeColor="text1"/>
          <w:sz w:val="22"/>
        </w:rPr>
      </w:pPr>
      <w:r w:rsidRPr="00271B1B">
        <w:rPr>
          <w:noProof/>
          <w:color w:val="000000" w:themeColor="text1"/>
          <w:sz w:val="22"/>
        </w:rPr>
        <w:lastRenderedPageBreak/>
        <w:drawing>
          <wp:inline distT="0" distB="0" distL="0" distR="0" wp14:anchorId="71C99891" wp14:editId="5DEEE743">
            <wp:extent cx="7839075" cy="572172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2.jpg"/>
                    <pic:cNvPicPr/>
                  </pic:nvPicPr>
                  <pic:blipFill>
                    <a:blip r:embed="rId10">
                      <a:extLst>
                        <a:ext uri="{28A0092B-C50C-407E-A947-70E740481C1C}">
                          <a14:useLocalDpi xmlns:a14="http://schemas.microsoft.com/office/drawing/2010/main" val="0"/>
                        </a:ext>
                      </a:extLst>
                    </a:blip>
                    <a:stretch>
                      <a:fillRect/>
                    </a:stretch>
                  </pic:blipFill>
                  <pic:spPr>
                    <a:xfrm>
                      <a:off x="0" y="0"/>
                      <a:ext cx="7847449" cy="5727835"/>
                    </a:xfrm>
                    <a:prstGeom prst="rect">
                      <a:avLst/>
                    </a:prstGeom>
                  </pic:spPr>
                </pic:pic>
              </a:graphicData>
            </a:graphic>
          </wp:inline>
        </w:drawing>
      </w:r>
    </w:p>
    <w:p w:rsidR="00381A8E" w:rsidRPr="00271B1B" w:rsidRDefault="00013833" w:rsidP="006C26D7">
      <w:pPr>
        <w:pStyle w:val="Caption"/>
        <w:rPr>
          <w:color w:val="000000" w:themeColor="text1"/>
          <w:sz w:val="22"/>
        </w:rPr>
      </w:pPr>
      <w:r w:rsidRPr="00271B1B">
        <w:rPr>
          <w:color w:val="000000" w:themeColor="text1"/>
          <w:sz w:val="22"/>
        </w:rPr>
        <w:t xml:space="preserve">Figure </w:t>
      </w:r>
      <w:r w:rsidR="006F7F06" w:rsidRPr="00271B1B">
        <w:rPr>
          <w:color w:val="000000" w:themeColor="text1"/>
          <w:sz w:val="22"/>
        </w:rPr>
        <w:fldChar w:fldCharType="begin"/>
      </w:r>
      <w:r w:rsidRPr="00271B1B">
        <w:rPr>
          <w:color w:val="000000" w:themeColor="text1"/>
          <w:sz w:val="22"/>
        </w:rPr>
        <w:instrText xml:space="preserve"> SEQ Figure \* ARABIC </w:instrText>
      </w:r>
      <w:r w:rsidR="006F7F06" w:rsidRPr="00271B1B">
        <w:rPr>
          <w:color w:val="000000" w:themeColor="text1"/>
          <w:sz w:val="22"/>
        </w:rPr>
        <w:fldChar w:fldCharType="separate"/>
      </w:r>
      <w:r w:rsidR="00762A10" w:rsidRPr="00271B1B">
        <w:rPr>
          <w:noProof/>
          <w:color w:val="000000" w:themeColor="text1"/>
          <w:sz w:val="22"/>
        </w:rPr>
        <w:t>2</w:t>
      </w:r>
      <w:r w:rsidR="006F7F06" w:rsidRPr="00271B1B">
        <w:rPr>
          <w:color w:val="000000" w:themeColor="text1"/>
          <w:sz w:val="22"/>
        </w:rPr>
        <w:fldChar w:fldCharType="end"/>
      </w:r>
      <w:r w:rsidRPr="00271B1B">
        <w:rPr>
          <w:color w:val="000000" w:themeColor="text1"/>
          <w:sz w:val="22"/>
        </w:rPr>
        <w:t xml:space="preserve">: </w:t>
      </w:r>
      <w:r w:rsidR="0044735F" w:rsidRPr="00271B1B">
        <w:rPr>
          <w:color w:val="000000" w:themeColor="text1"/>
          <w:sz w:val="22"/>
        </w:rPr>
        <w:t xml:space="preserve">Forest plot </w:t>
      </w:r>
      <w:r w:rsidR="00623C62" w:rsidRPr="00271B1B">
        <w:rPr>
          <w:color w:val="000000" w:themeColor="text1"/>
          <w:sz w:val="22"/>
        </w:rPr>
        <w:t xml:space="preserve">of meta-analysis on the relationship between extra-fine ICS and </w:t>
      </w:r>
      <w:r w:rsidRPr="00271B1B">
        <w:rPr>
          <w:color w:val="000000" w:themeColor="text1"/>
          <w:sz w:val="22"/>
        </w:rPr>
        <w:t>measures of asthma control</w:t>
      </w:r>
      <w:r w:rsidR="00236488" w:rsidRPr="00271B1B">
        <w:rPr>
          <w:color w:val="000000" w:themeColor="text1"/>
          <w:sz w:val="22"/>
        </w:rPr>
        <w:t xml:space="preserve"> (all studies)</w:t>
      </w:r>
    </w:p>
    <w:p w:rsidR="006E73EB" w:rsidRPr="00271B1B" w:rsidRDefault="0044735F">
      <w:pPr>
        <w:rPr>
          <w:color w:val="000000" w:themeColor="text1"/>
          <w:sz w:val="22"/>
          <w:szCs w:val="22"/>
        </w:rPr>
      </w:pPr>
      <w:r w:rsidRPr="00271B1B">
        <w:rPr>
          <w:color w:val="000000" w:themeColor="text1"/>
          <w:sz w:val="22"/>
          <w:szCs w:val="22"/>
        </w:rPr>
        <w:t xml:space="preserve">Legend: </w:t>
      </w:r>
      <w:r w:rsidR="00623C62" w:rsidRPr="00271B1B">
        <w:rPr>
          <w:color w:val="000000" w:themeColor="text1"/>
          <w:sz w:val="22"/>
          <w:szCs w:val="22"/>
        </w:rPr>
        <w:t>Squares indicate study-specific risk estimates (size of the square reflects the study-specific statistical weight); horizontal lines indicate 95% CIs; t</w:t>
      </w:r>
      <w:r w:rsidRPr="00271B1B">
        <w:rPr>
          <w:color w:val="000000" w:themeColor="text1"/>
          <w:sz w:val="22"/>
          <w:szCs w:val="22"/>
        </w:rPr>
        <w:t xml:space="preserve">he diamond </w:t>
      </w:r>
      <w:r w:rsidR="00623C62" w:rsidRPr="00271B1B">
        <w:rPr>
          <w:color w:val="000000" w:themeColor="text1"/>
          <w:sz w:val="22"/>
          <w:szCs w:val="22"/>
        </w:rPr>
        <w:t>indicates</w:t>
      </w:r>
      <w:r w:rsidRPr="00271B1B">
        <w:rPr>
          <w:color w:val="000000" w:themeColor="text1"/>
          <w:sz w:val="22"/>
          <w:szCs w:val="22"/>
        </w:rPr>
        <w:t xml:space="preserve"> the pooled odd ratio with </w:t>
      </w:r>
      <w:r w:rsidR="00623C62" w:rsidRPr="00271B1B">
        <w:rPr>
          <w:color w:val="000000" w:themeColor="text1"/>
          <w:sz w:val="22"/>
          <w:szCs w:val="22"/>
        </w:rPr>
        <w:t>its</w:t>
      </w:r>
      <w:r w:rsidRPr="00271B1B">
        <w:rPr>
          <w:color w:val="000000" w:themeColor="text1"/>
          <w:sz w:val="22"/>
          <w:szCs w:val="22"/>
        </w:rPr>
        <w:t xml:space="preserve"> 9</w:t>
      </w:r>
      <w:r w:rsidR="00623C62" w:rsidRPr="00271B1B">
        <w:rPr>
          <w:color w:val="000000" w:themeColor="text1"/>
          <w:sz w:val="22"/>
          <w:szCs w:val="22"/>
        </w:rPr>
        <w:t>5% CI</w:t>
      </w:r>
      <w:r w:rsidRPr="00271B1B">
        <w:rPr>
          <w:color w:val="000000" w:themeColor="text1"/>
          <w:sz w:val="22"/>
          <w:szCs w:val="22"/>
        </w:rPr>
        <w:t>.</w:t>
      </w:r>
    </w:p>
    <w:p w:rsidR="0044735F" w:rsidRPr="00271B1B" w:rsidRDefault="00CA5FEF" w:rsidP="0044735F">
      <w:pPr>
        <w:rPr>
          <w:color w:val="000000" w:themeColor="text1"/>
          <w:sz w:val="22"/>
          <w:szCs w:val="22"/>
        </w:rPr>
      </w:pPr>
      <w:r w:rsidRPr="00271B1B">
        <w:rPr>
          <w:color w:val="000000" w:themeColor="text1"/>
          <w:sz w:val="22"/>
          <w:szCs w:val="22"/>
        </w:rPr>
        <w:t xml:space="preserve"> </w:t>
      </w:r>
    </w:p>
    <w:p w:rsidR="003D0578" w:rsidRPr="00271B1B" w:rsidRDefault="003969C2" w:rsidP="003D0578">
      <w:pPr>
        <w:rPr>
          <w:color w:val="000000" w:themeColor="text1"/>
        </w:rPr>
      </w:pPr>
      <w:r w:rsidRPr="00271B1B">
        <w:rPr>
          <w:noProof/>
          <w:color w:val="000000" w:themeColor="text1"/>
        </w:rPr>
        <w:lastRenderedPageBreak/>
        <w:drawing>
          <wp:inline distT="0" distB="0" distL="0" distR="0" wp14:anchorId="312AE775" wp14:editId="55FE3F7B">
            <wp:extent cx="7281007" cy="494293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jpg"/>
                    <pic:cNvPicPr/>
                  </pic:nvPicPr>
                  <pic:blipFill>
                    <a:blip r:embed="rId11">
                      <a:extLst>
                        <a:ext uri="{28A0092B-C50C-407E-A947-70E740481C1C}">
                          <a14:useLocalDpi xmlns:a14="http://schemas.microsoft.com/office/drawing/2010/main" val="0"/>
                        </a:ext>
                      </a:extLst>
                    </a:blip>
                    <a:stretch>
                      <a:fillRect/>
                    </a:stretch>
                  </pic:blipFill>
                  <pic:spPr>
                    <a:xfrm>
                      <a:off x="0" y="0"/>
                      <a:ext cx="7281007" cy="4942936"/>
                    </a:xfrm>
                    <a:prstGeom prst="rect">
                      <a:avLst/>
                    </a:prstGeom>
                  </pic:spPr>
                </pic:pic>
              </a:graphicData>
            </a:graphic>
          </wp:inline>
        </w:drawing>
      </w:r>
    </w:p>
    <w:p w:rsidR="0096784C" w:rsidRPr="00271B1B" w:rsidRDefault="0096784C" w:rsidP="003D0578">
      <w:pPr>
        <w:rPr>
          <w:color w:val="000000" w:themeColor="text1"/>
        </w:rPr>
      </w:pPr>
    </w:p>
    <w:p w:rsidR="0096784C" w:rsidRPr="00271B1B" w:rsidRDefault="0096784C" w:rsidP="003D0578">
      <w:pPr>
        <w:rPr>
          <w:color w:val="000000" w:themeColor="text1"/>
        </w:rPr>
      </w:pPr>
    </w:p>
    <w:p w:rsidR="00A81443" w:rsidRPr="00271B1B" w:rsidRDefault="00013833" w:rsidP="00013833">
      <w:pPr>
        <w:pStyle w:val="Caption"/>
        <w:rPr>
          <w:color w:val="000000" w:themeColor="text1"/>
          <w:sz w:val="22"/>
          <w:szCs w:val="24"/>
        </w:rPr>
      </w:pPr>
      <w:r w:rsidRPr="00271B1B">
        <w:rPr>
          <w:color w:val="000000" w:themeColor="text1"/>
          <w:sz w:val="22"/>
          <w:szCs w:val="24"/>
        </w:rPr>
        <w:t xml:space="preserve">Figure </w:t>
      </w:r>
      <w:r w:rsidR="006F7F06" w:rsidRPr="00271B1B">
        <w:rPr>
          <w:color w:val="000000" w:themeColor="text1"/>
          <w:sz w:val="22"/>
          <w:szCs w:val="24"/>
        </w:rPr>
        <w:fldChar w:fldCharType="begin"/>
      </w:r>
      <w:r w:rsidRPr="00271B1B">
        <w:rPr>
          <w:color w:val="000000" w:themeColor="text1"/>
          <w:sz w:val="22"/>
          <w:szCs w:val="24"/>
        </w:rPr>
        <w:instrText xml:space="preserve"> SEQ Figure \* ARABIC </w:instrText>
      </w:r>
      <w:r w:rsidR="006F7F06" w:rsidRPr="00271B1B">
        <w:rPr>
          <w:color w:val="000000" w:themeColor="text1"/>
          <w:sz w:val="22"/>
          <w:szCs w:val="24"/>
        </w:rPr>
        <w:fldChar w:fldCharType="separate"/>
      </w:r>
      <w:r w:rsidR="00762A10" w:rsidRPr="00271B1B">
        <w:rPr>
          <w:noProof/>
          <w:color w:val="000000" w:themeColor="text1"/>
          <w:sz w:val="22"/>
          <w:szCs w:val="24"/>
        </w:rPr>
        <w:t>3</w:t>
      </w:r>
      <w:r w:rsidR="006F7F06" w:rsidRPr="00271B1B">
        <w:rPr>
          <w:color w:val="000000" w:themeColor="text1"/>
          <w:sz w:val="22"/>
          <w:szCs w:val="24"/>
        </w:rPr>
        <w:fldChar w:fldCharType="end"/>
      </w:r>
      <w:r w:rsidRPr="00271B1B">
        <w:rPr>
          <w:color w:val="000000" w:themeColor="text1"/>
          <w:sz w:val="22"/>
          <w:szCs w:val="24"/>
        </w:rPr>
        <w:t xml:space="preserve">: </w:t>
      </w:r>
      <w:r w:rsidR="00623C62" w:rsidRPr="00271B1B">
        <w:rPr>
          <w:color w:val="000000" w:themeColor="text1"/>
          <w:sz w:val="22"/>
        </w:rPr>
        <w:t xml:space="preserve">Forest plot of meta-analysis on the relationship between extra-fine ICS and </w:t>
      </w:r>
      <w:r w:rsidRPr="00271B1B">
        <w:rPr>
          <w:color w:val="000000" w:themeColor="text1"/>
          <w:sz w:val="22"/>
          <w:szCs w:val="24"/>
        </w:rPr>
        <w:t xml:space="preserve">measures of </w:t>
      </w:r>
      <w:r w:rsidR="000D6FBE" w:rsidRPr="00271B1B">
        <w:rPr>
          <w:color w:val="000000" w:themeColor="text1"/>
          <w:sz w:val="22"/>
          <w:szCs w:val="24"/>
        </w:rPr>
        <w:t xml:space="preserve">asthma </w:t>
      </w:r>
      <w:r w:rsidRPr="00271B1B">
        <w:rPr>
          <w:color w:val="000000" w:themeColor="text1"/>
          <w:sz w:val="22"/>
          <w:szCs w:val="24"/>
        </w:rPr>
        <w:t>exacerbations</w:t>
      </w:r>
      <w:r w:rsidR="00236488" w:rsidRPr="00271B1B">
        <w:rPr>
          <w:color w:val="000000" w:themeColor="text1"/>
          <w:sz w:val="22"/>
          <w:szCs w:val="24"/>
        </w:rPr>
        <w:t xml:space="preserve"> (all studies)</w:t>
      </w:r>
    </w:p>
    <w:p w:rsidR="003D0578" w:rsidRPr="00271B1B" w:rsidRDefault="00A81443" w:rsidP="00623C62">
      <w:pPr>
        <w:rPr>
          <w:color w:val="000000" w:themeColor="text1"/>
        </w:rPr>
      </w:pPr>
      <w:r w:rsidRPr="00271B1B">
        <w:rPr>
          <w:color w:val="000000" w:themeColor="text1"/>
          <w:sz w:val="22"/>
        </w:rPr>
        <w:t xml:space="preserve">Legend: </w:t>
      </w:r>
      <w:r w:rsidR="00623C62" w:rsidRPr="00271B1B">
        <w:rPr>
          <w:color w:val="000000" w:themeColor="text1"/>
        </w:rPr>
        <w:t xml:space="preserve">Legend: Squares indicate study-specific risk estimates (size of the square reflects the study-specific statistical weight); horizontal lines indicate 95% CIs; the diamond indicates the pooled odd ratio with its 95% CI. </w:t>
      </w:r>
      <w:r w:rsidR="00A1012D" w:rsidRPr="00271B1B">
        <w:rPr>
          <w:color w:val="000000" w:themeColor="text1"/>
          <w:sz w:val="22"/>
        </w:rPr>
        <w:br w:type="page"/>
      </w:r>
      <w:r w:rsidR="00503456" w:rsidRPr="00271B1B">
        <w:rPr>
          <w:noProof/>
          <w:color w:val="000000" w:themeColor="text1"/>
        </w:rPr>
        <w:lastRenderedPageBreak/>
        <w:drawing>
          <wp:inline distT="0" distB="0" distL="0" distR="0" wp14:anchorId="15D63292" wp14:editId="555EB932">
            <wp:extent cx="8912352" cy="3553968"/>
            <wp:effectExtent l="0" t="0" r="3175"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jpg"/>
                    <pic:cNvPicPr/>
                  </pic:nvPicPr>
                  <pic:blipFill>
                    <a:blip r:embed="rId12">
                      <a:extLst>
                        <a:ext uri="{28A0092B-C50C-407E-A947-70E740481C1C}">
                          <a14:useLocalDpi xmlns:a14="http://schemas.microsoft.com/office/drawing/2010/main" val="0"/>
                        </a:ext>
                      </a:extLst>
                    </a:blip>
                    <a:stretch>
                      <a:fillRect/>
                    </a:stretch>
                  </pic:blipFill>
                  <pic:spPr>
                    <a:xfrm>
                      <a:off x="0" y="0"/>
                      <a:ext cx="8912352" cy="3553968"/>
                    </a:xfrm>
                    <a:prstGeom prst="rect">
                      <a:avLst/>
                    </a:prstGeom>
                  </pic:spPr>
                </pic:pic>
              </a:graphicData>
            </a:graphic>
          </wp:inline>
        </w:drawing>
      </w:r>
    </w:p>
    <w:p w:rsidR="00D47104" w:rsidRPr="00271B1B" w:rsidRDefault="00A1012D" w:rsidP="00D47104">
      <w:pPr>
        <w:pStyle w:val="Caption"/>
        <w:rPr>
          <w:color w:val="000000" w:themeColor="text1"/>
          <w:sz w:val="24"/>
        </w:rPr>
      </w:pPr>
      <w:r w:rsidRPr="00271B1B">
        <w:rPr>
          <w:color w:val="000000" w:themeColor="text1"/>
          <w:sz w:val="24"/>
        </w:rPr>
        <w:t xml:space="preserve">Figure </w:t>
      </w:r>
      <w:r w:rsidR="006F7F06" w:rsidRPr="00271B1B">
        <w:rPr>
          <w:color w:val="000000" w:themeColor="text1"/>
          <w:sz w:val="24"/>
        </w:rPr>
        <w:fldChar w:fldCharType="begin"/>
      </w:r>
      <w:r w:rsidRPr="00271B1B">
        <w:rPr>
          <w:color w:val="000000" w:themeColor="text1"/>
          <w:sz w:val="24"/>
        </w:rPr>
        <w:instrText xml:space="preserve"> SEQ Figure \* ARABIC </w:instrText>
      </w:r>
      <w:r w:rsidR="006F7F06" w:rsidRPr="00271B1B">
        <w:rPr>
          <w:color w:val="000000" w:themeColor="text1"/>
          <w:sz w:val="24"/>
        </w:rPr>
        <w:fldChar w:fldCharType="separate"/>
      </w:r>
      <w:r w:rsidR="00762A10" w:rsidRPr="00271B1B">
        <w:rPr>
          <w:noProof/>
          <w:color w:val="000000" w:themeColor="text1"/>
          <w:sz w:val="24"/>
        </w:rPr>
        <w:t>4</w:t>
      </w:r>
      <w:r w:rsidR="006F7F06" w:rsidRPr="00271B1B">
        <w:rPr>
          <w:color w:val="000000" w:themeColor="text1"/>
          <w:sz w:val="24"/>
        </w:rPr>
        <w:fldChar w:fldCharType="end"/>
      </w:r>
      <w:r w:rsidRPr="00271B1B">
        <w:rPr>
          <w:color w:val="000000" w:themeColor="text1"/>
          <w:sz w:val="24"/>
        </w:rPr>
        <w:t xml:space="preserve">: Funnel plots </w:t>
      </w:r>
      <w:r w:rsidR="00064966" w:rsidRPr="00271B1B">
        <w:rPr>
          <w:color w:val="000000" w:themeColor="text1"/>
          <w:sz w:val="24"/>
        </w:rPr>
        <w:t xml:space="preserve">corresponding to the random-effects meta-analysis </w:t>
      </w:r>
      <w:r w:rsidRPr="00271B1B">
        <w:rPr>
          <w:color w:val="000000" w:themeColor="text1"/>
          <w:sz w:val="24"/>
        </w:rPr>
        <w:t>of the relationship</w:t>
      </w:r>
      <w:r w:rsidR="000D5428" w:rsidRPr="00271B1B">
        <w:rPr>
          <w:color w:val="000000" w:themeColor="text1"/>
          <w:sz w:val="24"/>
        </w:rPr>
        <w:t xml:space="preserve"> between</w:t>
      </w:r>
      <w:r w:rsidRPr="00271B1B">
        <w:rPr>
          <w:color w:val="000000" w:themeColor="text1"/>
          <w:sz w:val="24"/>
        </w:rPr>
        <w:t xml:space="preserve"> </w:t>
      </w:r>
      <w:r w:rsidR="000D5428" w:rsidRPr="00271B1B">
        <w:rPr>
          <w:color w:val="000000" w:themeColor="text1"/>
          <w:sz w:val="24"/>
        </w:rPr>
        <w:t>(A) measures of asthma control and (B) exacerbation rates with extra-fine particle ICS relative to fine-particle ICS</w:t>
      </w:r>
      <w:r w:rsidR="00236488" w:rsidRPr="00271B1B">
        <w:rPr>
          <w:color w:val="000000" w:themeColor="text1"/>
          <w:sz w:val="24"/>
        </w:rPr>
        <w:t xml:space="preserve"> (all studies)</w:t>
      </w:r>
    </w:p>
    <w:p w:rsidR="000D5428" w:rsidRPr="00271B1B" w:rsidRDefault="00503456" w:rsidP="00D47104">
      <w:pPr>
        <w:rPr>
          <w:color w:val="000000" w:themeColor="text1"/>
        </w:rPr>
      </w:pPr>
      <w:r w:rsidRPr="00271B1B">
        <w:rPr>
          <w:color w:val="000000" w:themeColor="text1"/>
        </w:rPr>
        <w:t xml:space="preserve">Legend: </w:t>
      </w:r>
      <w:r w:rsidR="00C43990" w:rsidRPr="00271B1B">
        <w:rPr>
          <w:color w:val="000000" w:themeColor="text1"/>
        </w:rPr>
        <w:t>Data points correspond to individual study endpoints from the 7 studies: 21 for asthma control and 9 for exacerbations as elucidated in Table 1</w:t>
      </w:r>
      <w:r w:rsidRPr="00271B1B">
        <w:rPr>
          <w:color w:val="000000" w:themeColor="text1"/>
        </w:rPr>
        <w:t xml:space="preserve">. </w:t>
      </w:r>
      <w:r w:rsidR="00D47104" w:rsidRPr="00271B1B">
        <w:rPr>
          <w:color w:val="000000" w:themeColor="text1"/>
        </w:rPr>
        <w:t>The outer dashed lines indicate the triangular region within which 95% of studies are expected to lie in the absence of</w:t>
      </w:r>
      <w:r w:rsidR="00375ACF" w:rsidRPr="00271B1B">
        <w:rPr>
          <w:color w:val="000000" w:themeColor="text1"/>
        </w:rPr>
        <w:t xml:space="preserve"> </w:t>
      </w:r>
      <w:r w:rsidR="00D47104" w:rsidRPr="00271B1B">
        <w:rPr>
          <w:color w:val="000000" w:themeColor="text1"/>
        </w:rPr>
        <w:t>heterogeneity.</w:t>
      </w:r>
      <w:r w:rsidR="00DE3BEB" w:rsidRPr="00271B1B">
        <w:rPr>
          <w:color w:val="000000" w:themeColor="text1"/>
        </w:rPr>
        <w:t xml:space="preserve"> </w:t>
      </w:r>
      <w:r w:rsidR="0072288F" w:rsidRPr="00271B1B">
        <w:rPr>
          <w:color w:val="000000" w:themeColor="text1"/>
        </w:rPr>
        <w:t>The plots</w:t>
      </w:r>
      <w:r w:rsidR="00095446" w:rsidRPr="00271B1B">
        <w:rPr>
          <w:color w:val="000000" w:themeColor="text1"/>
        </w:rPr>
        <w:t xml:space="preserve"> shows clear asymmetry </w:t>
      </w:r>
      <w:r w:rsidR="0072288F" w:rsidRPr="00271B1B">
        <w:rPr>
          <w:color w:val="000000" w:themeColor="text1"/>
        </w:rPr>
        <w:t>from Begg's rank correlation small study effects test</w:t>
      </w:r>
      <w:r w:rsidR="00375ACF" w:rsidRPr="00271B1B">
        <w:rPr>
          <w:color w:val="000000" w:themeColor="text1"/>
        </w:rPr>
        <w:t xml:space="preserve"> (p&lt;0.10), </w:t>
      </w:r>
      <w:r w:rsidR="0072288F" w:rsidRPr="00271B1B">
        <w:rPr>
          <w:color w:val="000000" w:themeColor="text1"/>
        </w:rPr>
        <w:t>indicating a likelihood of publication bias.</w:t>
      </w:r>
    </w:p>
    <w:p w:rsidR="00FF0A2B" w:rsidRPr="00271B1B" w:rsidRDefault="00FF0A2B" w:rsidP="00D47104">
      <w:pPr>
        <w:rPr>
          <w:color w:val="000000" w:themeColor="text1"/>
        </w:rPr>
      </w:pPr>
    </w:p>
    <w:p w:rsidR="00FF0A2B" w:rsidRPr="00271B1B" w:rsidRDefault="00FF0A2B" w:rsidP="00D47104">
      <w:pPr>
        <w:rPr>
          <w:color w:val="000000" w:themeColor="text1"/>
        </w:rPr>
      </w:pPr>
    </w:p>
    <w:p w:rsidR="00905F60" w:rsidRPr="00271B1B" w:rsidRDefault="00905F60" w:rsidP="004148F2">
      <w:pPr>
        <w:spacing w:after="200" w:line="360" w:lineRule="auto"/>
        <w:jc w:val="both"/>
        <w:rPr>
          <w:b/>
          <w:color w:val="000000" w:themeColor="text1"/>
        </w:rPr>
      </w:pPr>
      <w:r w:rsidRPr="00271B1B">
        <w:rPr>
          <w:b/>
          <w:color w:val="000000" w:themeColor="text1"/>
        </w:rPr>
        <w:t>Discussion:</w:t>
      </w:r>
    </w:p>
    <w:p w:rsidR="000D6FBE" w:rsidRPr="00271B1B" w:rsidRDefault="002D4239" w:rsidP="000D6FBE">
      <w:pPr>
        <w:spacing w:after="200" w:line="360" w:lineRule="auto"/>
        <w:jc w:val="both"/>
        <w:rPr>
          <w:color w:val="000000" w:themeColor="text1"/>
        </w:rPr>
      </w:pPr>
      <w:r w:rsidRPr="00271B1B">
        <w:rPr>
          <w:color w:val="000000" w:themeColor="text1"/>
        </w:rPr>
        <w:t>W</w:t>
      </w:r>
      <w:r w:rsidR="000D6FBE" w:rsidRPr="00271B1B">
        <w:rPr>
          <w:color w:val="000000" w:themeColor="text1"/>
        </w:rPr>
        <w:t xml:space="preserve">e found that </w:t>
      </w:r>
      <w:r w:rsidR="00C45880" w:rsidRPr="00271B1B">
        <w:rPr>
          <w:color w:val="000000" w:themeColor="text1"/>
        </w:rPr>
        <w:t xml:space="preserve">extra-fine particle ICS </w:t>
      </w:r>
      <w:r w:rsidR="000D6FBE" w:rsidRPr="00271B1B">
        <w:rPr>
          <w:color w:val="000000" w:themeColor="text1"/>
        </w:rPr>
        <w:t>ha</w:t>
      </w:r>
      <w:r w:rsidR="00C45880" w:rsidRPr="00271B1B">
        <w:rPr>
          <w:color w:val="000000" w:themeColor="text1"/>
        </w:rPr>
        <w:t>ve</w:t>
      </w:r>
      <w:r w:rsidR="000D6FBE" w:rsidRPr="00271B1B">
        <w:rPr>
          <w:color w:val="000000" w:themeColor="text1"/>
        </w:rPr>
        <w:t xml:space="preserve"> significantly higher odds of achieving asthma control, with lower exacerbation rates at </w:t>
      </w:r>
      <w:r w:rsidR="00C45880" w:rsidRPr="00271B1B">
        <w:rPr>
          <w:color w:val="000000" w:themeColor="text1"/>
        </w:rPr>
        <w:t xml:space="preserve">significantly lower </w:t>
      </w:r>
      <w:r w:rsidR="00B94FC8" w:rsidRPr="00271B1B">
        <w:rPr>
          <w:rStyle w:val="Strong"/>
          <w:rFonts w:cs="Arial"/>
          <w:b w:val="0"/>
          <w:color w:val="000000" w:themeColor="text1"/>
        </w:rPr>
        <w:t>prescribed</w:t>
      </w:r>
      <w:r w:rsidR="00B94FC8" w:rsidRPr="00271B1B">
        <w:rPr>
          <w:color w:val="000000" w:themeColor="text1"/>
        </w:rPr>
        <w:t xml:space="preserve"> </w:t>
      </w:r>
      <w:r w:rsidR="000D6FBE" w:rsidRPr="00271B1B">
        <w:rPr>
          <w:color w:val="000000" w:themeColor="text1"/>
        </w:rPr>
        <w:t>dose</w:t>
      </w:r>
      <w:r w:rsidR="00C45880" w:rsidRPr="00271B1B">
        <w:rPr>
          <w:color w:val="000000" w:themeColor="text1"/>
        </w:rPr>
        <w:t>s</w:t>
      </w:r>
      <w:r w:rsidRPr="00271B1B">
        <w:rPr>
          <w:color w:val="000000" w:themeColor="text1"/>
        </w:rPr>
        <w:t xml:space="preserve"> in this meta-analysis of real-life studies comparing the effectiveness of extra-fine particle ICS and </w:t>
      </w:r>
      <w:r w:rsidR="00065585" w:rsidRPr="00271B1B">
        <w:rPr>
          <w:color w:val="000000" w:themeColor="text1"/>
        </w:rPr>
        <w:t>fine-particle</w:t>
      </w:r>
      <w:r w:rsidRPr="00271B1B">
        <w:rPr>
          <w:color w:val="000000" w:themeColor="text1"/>
        </w:rPr>
        <w:t xml:space="preserve"> ICS</w:t>
      </w:r>
      <w:r w:rsidR="000D6FBE" w:rsidRPr="00271B1B">
        <w:rPr>
          <w:color w:val="000000" w:themeColor="text1"/>
        </w:rPr>
        <w:t>.</w:t>
      </w:r>
      <w:r w:rsidR="004202E0" w:rsidRPr="00271B1B">
        <w:rPr>
          <w:color w:val="000000" w:themeColor="text1"/>
        </w:rPr>
        <w:t xml:space="preserve"> </w:t>
      </w:r>
    </w:p>
    <w:p w:rsidR="00762A10" w:rsidRPr="00271B1B" w:rsidRDefault="00BE4DD4" w:rsidP="00FF0F31">
      <w:pPr>
        <w:spacing w:line="360" w:lineRule="auto"/>
        <w:jc w:val="both"/>
        <w:rPr>
          <w:color w:val="000000" w:themeColor="text1"/>
        </w:rPr>
      </w:pPr>
      <w:r w:rsidRPr="00271B1B">
        <w:rPr>
          <w:color w:val="000000" w:themeColor="text1"/>
        </w:rPr>
        <w:t xml:space="preserve">These findings </w:t>
      </w:r>
      <w:r w:rsidR="006C0320" w:rsidRPr="00271B1B">
        <w:rPr>
          <w:color w:val="000000" w:themeColor="text1"/>
        </w:rPr>
        <w:t xml:space="preserve">are </w:t>
      </w:r>
      <w:r w:rsidR="003277BE" w:rsidRPr="00271B1B">
        <w:rPr>
          <w:color w:val="000000" w:themeColor="text1"/>
        </w:rPr>
        <w:t xml:space="preserve">clinically </w:t>
      </w:r>
      <w:r w:rsidR="006C0320" w:rsidRPr="00271B1B">
        <w:rPr>
          <w:color w:val="000000" w:themeColor="text1"/>
        </w:rPr>
        <w:t xml:space="preserve">important since </w:t>
      </w:r>
      <w:r w:rsidR="007640DA" w:rsidRPr="00271B1B">
        <w:rPr>
          <w:color w:val="000000" w:themeColor="text1"/>
        </w:rPr>
        <w:t xml:space="preserve">in real life </w:t>
      </w:r>
      <w:r w:rsidR="00FF0F31" w:rsidRPr="00271B1B">
        <w:rPr>
          <w:color w:val="000000" w:themeColor="text1"/>
        </w:rPr>
        <w:t>asthma control still remains poor in a significant proportion of patients</w:t>
      </w:r>
      <w:r w:rsidR="00D50B1B" w:rsidRPr="00271B1B">
        <w:rPr>
          <w:color w:val="000000" w:themeColor="text1"/>
        </w:rPr>
        <w:t xml:space="preserve"> despite </w:t>
      </w:r>
      <w:r w:rsidR="00505058" w:rsidRPr="00271B1B">
        <w:rPr>
          <w:color w:val="000000" w:themeColor="text1"/>
        </w:rPr>
        <w:t>available</w:t>
      </w:r>
      <w:r w:rsidR="006C0320" w:rsidRPr="00271B1B">
        <w:rPr>
          <w:color w:val="000000" w:themeColor="text1"/>
        </w:rPr>
        <w:t xml:space="preserve"> therap</w:t>
      </w:r>
      <w:r w:rsidR="00505058" w:rsidRPr="00271B1B">
        <w:rPr>
          <w:color w:val="000000" w:themeColor="text1"/>
        </w:rPr>
        <w:t>ies</w:t>
      </w:r>
      <w:r w:rsidR="00FF0F31" w:rsidRPr="00271B1B">
        <w:rPr>
          <w:color w:val="000000" w:themeColor="text1"/>
        </w:rPr>
        <w:t>.</w:t>
      </w:r>
      <w:r w:rsidR="006F7F06" w:rsidRPr="00271B1B">
        <w:rPr>
          <w:color w:val="000000" w:themeColor="text1"/>
        </w:rPr>
        <w:fldChar w:fldCharType="begin"/>
      </w:r>
      <w:r w:rsidR="00F11B68" w:rsidRPr="00271B1B">
        <w:rPr>
          <w:color w:val="000000" w:themeColor="text1"/>
        </w:rPr>
        <w:instrText xml:space="preserve"> ADDIN REFMGR.CITE &lt;Refman&gt;&lt;Cite&gt;&lt;Author&gt;Demoly&lt;/Author&gt;&lt;Year&gt;2012&lt;/Year&gt;&lt;RecNum&gt;1032&lt;/RecNum&gt;&lt;IDText&gt;Repeated cross-sectional survey of patient-reported asthma control in Europe in the past 5 years&lt;/IDText&gt;&lt;MDL Ref_Type="Journal"&gt;&lt;Ref_Type&gt;Journal&lt;/Ref_Type&gt;&lt;Ref_ID&gt;1032&lt;/Ref_ID&gt;&lt;Title_Primary&gt;Repeated cross-sectional survey of patient-reported asthma control in Europe in the past 5 years&lt;/Title_Primary&gt;&lt;Authors_Primary&gt;Demoly,P.&lt;/Authors_Primary&gt;&lt;Authors_Primary&gt;Annunziata,K.&lt;/Authors_Primary&gt;&lt;Authors_Primary&gt;Gubba,E.&lt;/Authors_Primary&gt;&lt;Authors_Primary&gt;Adamek,L.&lt;/Authors_Primary&gt;&lt;Date_Primary&gt;2012/3/1&lt;/Date_Primary&gt;&lt;Keywords&gt;Adolescent&lt;/Keywords&gt;&lt;Keywords&gt;Adult&lt;/Keywords&gt;&lt;Keywords&gt;analysis&lt;/Keywords&gt;&lt;Keywords&gt;Anti-Asthmatic Agents&lt;/Keywords&gt;&lt;Keywords&gt;Asthma&lt;/Keywords&gt;&lt;Keywords&gt;Cross-Sectional Studies&lt;/Keywords&gt;&lt;Keywords&gt;drug therapy&lt;/Keywords&gt;&lt;Keywords&gt;epidemiology&lt;/Keywords&gt;&lt;Keywords&gt;Europe&lt;/Keywords&gt;&lt;Keywords&gt;Female&lt;/Keywords&gt;&lt;Keywords&gt;Germany&lt;/Keywords&gt;&lt;Keywords&gt;Health Status&lt;/Keywords&gt;&lt;Keywords&gt;Humans&lt;/Keywords&gt;&lt;Keywords&gt;Italy&lt;/Keywords&gt;&lt;Keywords&gt;Male&lt;/Keywords&gt;&lt;Keywords&gt;Middle Aged&lt;/Keywords&gt;&lt;Keywords&gt;Outcome Assessment (Health Care)&lt;/Keywords&gt;&lt;Keywords&gt;Quality of Life&lt;/Keywords&gt;&lt;Keywords&gt;Retrospective Studies&lt;/Keywords&gt;&lt;Keywords&gt;Self Report&lt;/Keywords&gt;&lt;Keywords&gt;therapeutic use&lt;/Keywords&gt;&lt;Keywords&gt;Treatment Outcome&lt;/Keywords&gt;&lt;Keywords&gt;Young Adult&lt;/Keywords&gt;&lt;Reprint&gt;Not in File&lt;/Reprint&gt;&lt;Start_Page&gt;66&lt;/Start_Page&gt;&lt;End_Page&gt;74&lt;/End_Page&gt;&lt;Periodical&gt;Eur Respir Rev.&lt;/Periodical&gt;&lt;Volume&gt;21&lt;/Volume&gt;&lt;Issue&gt;123&lt;/Issue&gt;&lt;Misc_3&gt;21/123/66 [pii];10.1183/09059180.00008111 [doi]&lt;/Misc_3&gt;&lt;Address&gt;Allergy Division, Pneumology Dept, Hopital Arnaud de Villeneuve, University Hospital of Montpellier, Montpellier, France&lt;/Address&gt;&lt;Web_URL&gt;PM:22379176&lt;/Web_URL&gt;&lt;ZZ_JournalStdAbbrev&gt;&lt;f name="System"&gt;Eur Respir Rev.&lt;/f&gt;&lt;/ZZ_JournalStdAbbrev&gt;&lt;ZZ_WorkformID&gt;1&lt;/ZZ_WorkformID&gt;&lt;/MDL&gt;&lt;/Cite&gt;&lt;/Refman&gt;</w:instrText>
      </w:r>
      <w:r w:rsidR="006F7F06" w:rsidRPr="00271B1B">
        <w:rPr>
          <w:color w:val="000000" w:themeColor="text1"/>
        </w:rPr>
        <w:fldChar w:fldCharType="separate"/>
      </w:r>
      <w:r w:rsidR="00505058" w:rsidRPr="00271B1B">
        <w:rPr>
          <w:noProof/>
          <w:color w:val="000000" w:themeColor="text1"/>
          <w:vertAlign w:val="superscript"/>
        </w:rPr>
        <w:t>(46)</w:t>
      </w:r>
      <w:r w:rsidR="006F7F06" w:rsidRPr="00271B1B">
        <w:rPr>
          <w:color w:val="000000" w:themeColor="text1"/>
        </w:rPr>
        <w:fldChar w:fldCharType="end"/>
      </w:r>
      <w:r w:rsidR="00FF0F31" w:rsidRPr="00271B1B">
        <w:rPr>
          <w:color w:val="000000" w:themeColor="text1"/>
        </w:rPr>
        <w:t xml:space="preserve"> There continues to be an unmet need for patients taking ICS monotherapy at step-2 and those taking ICS-LABA combination at step 3 or 4 of current asthma guidelines.</w:t>
      </w:r>
      <w:r w:rsidR="006F7F06" w:rsidRPr="00271B1B">
        <w:rPr>
          <w:color w:val="000000" w:themeColor="text1"/>
        </w:rPr>
        <w:fldChar w:fldCharType="begin">
          <w:fldData xml:space="preserve">PFJlZm1hbj48Q2l0ZT48QXV0aG9yPkJyaXRpc2ggVGhvcmFjaWMgU29jaWV0eTwvQXV0aG9yPjxZ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==
</w:fldData>
        </w:fldChar>
      </w:r>
      <w:r w:rsidR="00F11B68" w:rsidRPr="00271B1B">
        <w:rPr>
          <w:color w:val="000000" w:themeColor="text1"/>
        </w:rPr>
        <w:instrText xml:space="preserve"> ADDIN REFMGR.CITE </w:instrText>
      </w:r>
      <w:r w:rsidR="00F11B68" w:rsidRPr="00271B1B">
        <w:rPr>
          <w:color w:val="000000" w:themeColor="text1"/>
        </w:rPr>
        <w:fldChar w:fldCharType="begin">
          <w:fldData xml:space="preserve">PFJlZm1hbj48Q2l0ZT48QXV0aG9yPkJyaXRpc2ggVGhvcmFjaWMgU29jaWV0eTwvQXV0aG9yPjxZ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==
</w:fldData>
        </w:fldChar>
      </w:r>
      <w:r w:rsidR="00F11B68" w:rsidRPr="00271B1B">
        <w:rPr>
          <w:color w:val="000000" w:themeColor="text1"/>
        </w:rPr>
        <w:instrText xml:space="preserve"> ADDIN EN.CITE.DATA </w:instrText>
      </w:r>
      <w:r w:rsidR="00F11B68" w:rsidRPr="00271B1B">
        <w:rPr>
          <w:color w:val="000000" w:themeColor="text1"/>
        </w:rPr>
      </w:r>
      <w:r w:rsidR="00F11B68" w:rsidRPr="00271B1B">
        <w:rPr>
          <w:color w:val="000000" w:themeColor="text1"/>
        </w:rPr>
        <w:fldChar w:fldCharType="end"/>
      </w:r>
      <w:r w:rsidR="006F7F06" w:rsidRPr="00271B1B">
        <w:rPr>
          <w:color w:val="000000" w:themeColor="text1"/>
        </w:rPr>
      </w:r>
      <w:r w:rsidR="006F7F06" w:rsidRPr="00271B1B">
        <w:rPr>
          <w:color w:val="000000" w:themeColor="text1"/>
        </w:rPr>
        <w:fldChar w:fldCharType="separate"/>
      </w:r>
      <w:r w:rsidR="00505058" w:rsidRPr="00271B1B">
        <w:rPr>
          <w:noProof/>
          <w:color w:val="000000" w:themeColor="text1"/>
          <w:vertAlign w:val="superscript"/>
        </w:rPr>
        <w:t>(47-50)</w:t>
      </w:r>
      <w:r w:rsidR="006F7F06" w:rsidRPr="00271B1B">
        <w:rPr>
          <w:color w:val="000000" w:themeColor="text1"/>
        </w:rPr>
        <w:fldChar w:fldCharType="end"/>
      </w:r>
      <w:r w:rsidR="00FF0F31" w:rsidRPr="00271B1B">
        <w:rPr>
          <w:color w:val="000000" w:themeColor="text1"/>
        </w:rPr>
        <w:t xml:space="preserve"> Several factors contribute to poor levels of asthma control, including comorbid disease and environmental exposures, but the dysfunction of the small peripheral </w:t>
      </w:r>
      <w:r w:rsidR="00FF0F31" w:rsidRPr="00271B1B">
        <w:rPr>
          <w:color w:val="000000" w:themeColor="text1"/>
        </w:rPr>
        <w:lastRenderedPageBreak/>
        <w:t>airways (&lt;2 mm in diameter) is</w:t>
      </w:r>
      <w:r w:rsidR="00FF0F31" w:rsidRPr="00271B1B">
        <w:rPr>
          <w:i/>
          <w:color w:val="000000" w:themeColor="text1"/>
        </w:rPr>
        <w:t xml:space="preserve"> </w:t>
      </w:r>
      <w:r w:rsidR="00FF0F31" w:rsidRPr="00271B1B">
        <w:rPr>
          <w:color w:val="000000" w:themeColor="text1"/>
        </w:rPr>
        <w:t>gaining greater recognition with regard to their involvement in the disease process of persistent asthma across all severities.</w:t>
      </w:r>
      <w:r w:rsidR="006F7F06" w:rsidRPr="00271B1B">
        <w:rPr>
          <w:color w:val="000000" w:themeColor="text1"/>
        </w:rPr>
        <w:fldChar w:fldCharType="begin">
          <w:fldData xml:space="preserve">PFJlZm1hbj48Q2l0ZT48QXV0aG9yPkhhbWlkPC9BdXRob3I+PFllYXI+MjAxMjwvWWVhcj48UmVj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</w:fldData>
        </w:fldChar>
      </w:r>
      <w:r w:rsidR="00F11B68" w:rsidRPr="00271B1B">
        <w:rPr>
          <w:color w:val="000000" w:themeColor="text1"/>
        </w:rPr>
        <w:instrText xml:space="preserve"> ADDIN REFMGR.CITE </w:instrText>
      </w:r>
      <w:r w:rsidR="00F11B68" w:rsidRPr="00271B1B">
        <w:rPr>
          <w:color w:val="000000" w:themeColor="text1"/>
        </w:rPr>
        <w:fldChar w:fldCharType="begin">
          <w:fldData xml:space="preserve">PFJlZm1hbj48Q2l0ZT48QXV0aG9yPkhhbWlkPC9BdXRob3I+PFllYXI+MjAxMjwvWWVhcj48UmVj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</w:fldData>
        </w:fldChar>
      </w:r>
      <w:r w:rsidR="00F11B68" w:rsidRPr="00271B1B">
        <w:rPr>
          <w:color w:val="000000" w:themeColor="text1"/>
        </w:rPr>
        <w:instrText xml:space="preserve"> ADDIN EN.CITE.DATA </w:instrText>
      </w:r>
      <w:r w:rsidR="00F11B68" w:rsidRPr="00271B1B">
        <w:rPr>
          <w:color w:val="000000" w:themeColor="text1"/>
        </w:rPr>
      </w:r>
      <w:r w:rsidR="00F11B68" w:rsidRPr="00271B1B">
        <w:rPr>
          <w:color w:val="000000" w:themeColor="text1"/>
        </w:rPr>
        <w:fldChar w:fldCharType="end"/>
      </w:r>
      <w:r w:rsidR="006F7F06" w:rsidRPr="00271B1B">
        <w:rPr>
          <w:color w:val="000000" w:themeColor="text1"/>
        </w:rPr>
      </w:r>
      <w:r w:rsidR="006F7F06" w:rsidRPr="00271B1B">
        <w:rPr>
          <w:color w:val="000000" w:themeColor="text1"/>
        </w:rPr>
        <w:fldChar w:fldCharType="separate"/>
      </w:r>
      <w:r w:rsidR="00505058" w:rsidRPr="00271B1B">
        <w:rPr>
          <w:noProof/>
          <w:color w:val="000000" w:themeColor="text1"/>
          <w:vertAlign w:val="superscript"/>
        </w:rPr>
        <w:t>(50-53)</w:t>
      </w:r>
      <w:r w:rsidR="006F7F06" w:rsidRPr="00271B1B">
        <w:rPr>
          <w:color w:val="000000" w:themeColor="text1"/>
        </w:rPr>
        <w:fldChar w:fldCharType="end"/>
      </w:r>
      <w:r w:rsidR="00FF0F31" w:rsidRPr="00271B1B">
        <w:rPr>
          <w:color w:val="000000" w:themeColor="text1"/>
        </w:rPr>
        <w:t xml:space="preserve"> </w:t>
      </w:r>
      <w:r w:rsidR="00762A10" w:rsidRPr="00271B1B">
        <w:rPr>
          <w:color w:val="000000" w:themeColor="text1"/>
        </w:rPr>
        <w:t xml:space="preserve">Extra-fine ICS </w:t>
      </w:r>
      <w:r w:rsidR="007640DA" w:rsidRPr="00271B1B">
        <w:rPr>
          <w:color w:val="000000" w:themeColor="text1"/>
        </w:rPr>
        <w:t>b</w:t>
      </w:r>
      <w:r w:rsidR="004202E0" w:rsidRPr="00271B1B">
        <w:rPr>
          <w:color w:val="000000" w:themeColor="text1"/>
        </w:rPr>
        <w:t xml:space="preserve">y </w:t>
      </w:r>
      <w:r w:rsidR="006C3E88" w:rsidRPr="00271B1B">
        <w:rPr>
          <w:color w:val="000000" w:themeColor="text1"/>
        </w:rPr>
        <w:t xml:space="preserve">treating </w:t>
      </w:r>
      <w:r w:rsidR="00762A10" w:rsidRPr="00271B1B">
        <w:rPr>
          <w:color w:val="000000" w:themeColor="text1"/>
        </w:rPr>
        <w:t>small airways dysfunction and inflammation</w:t>
      </w:r>
      <w:r w:rsidR="006C3E88" w:rsidRPr="00271B1B">
        <w:rPr>
          <w:color w:val="000000" w:themeColor="text1"/>
        </w:rPr>
        <w:t xml:space="preserve"> more effectively</w:t>
      </w:r>
      <w:r w:rsidR="004202E0" w:rsidRPr="00271B1B">
        <w:rPr>
          <w:color w:val="000000" w:themeColor="text1"/>
        </w:rPr>
        <w:t xml:space="preserve">, may </w:t>
      </w:r>
      <w:r w:rsidR="007640DA" w:rsidRPr="00271B1B">
        <w:rPr>
          <w:color w:val="000000" w:themeColor="text1"/>
        </w:rPr>
        <w:t>achieve</w:t>
      </w:r>
      <w:r w:rsidR="004202E0" w:rsidRPr="00271B1B">
        <w:rPr>
          <w:color w:val="000000" w:themeColor="text1"/>
        </w:rPr>
        <w:t xml:space="preserve"> greater asthma control and reduced risk of acute exacerbations</w:t>
      </w:r>
      <w:r w:rsidR="00762A10" w:rsidRPr="00271B1B">
        <w:rPr>
          <w:color w:val="000000" w:themeColor="text1"/>
        </w:rPr>
        <w:t>.</w:t>
      </w:r>
      <w:r w:rsidR="006F7F06" w:rsidRPr="00271B1B">
        <w:rPr>
          <w:color w:val="000000" w:themeColor="text1"/>
        </w:rPr>
        <w:fldChar w:fldCharType="begin"/>
      </w:r>
      <w:r w:rsidR="00F11B68" w:rsidRPr="00271B1B">
        <w:rPr>
          <w:color w:val="000000" w:themeColor="text1"/>
        </w:rPr>
        <w:instrText xml:space="preserve"> ADDIN REFMGR.CITE &lt;Refman&gt;&lt;Cite&gt;&lt;Author&gt;Usmani&lt;/Author&gt;&lt;Year&gt;2015&lt;/Year&gt;&lt;RecNum&gt;61&lt;/RecNum&gt;&lt;IDText&gt;Small-airway disease in asthma: pharmacological considerations&lt;/IDText&gt;&lt;MDL Ref_Type="Journal"&gt;&lt;Ref_Type&gt;Journal&lt;/Ref_Type&gt;&lt;Ref_ID&gt;61&lt;/Ref_ID&gt;&lt;Title_Primary&gt;Small-airway disease in asthma: pharmacological considerations&lt;/Title_Primary&gt;&lt;Authors_Primary&gt;Usmani,O.S.&lt;/Authors_Primary&gt;&lt;Date_Primary&gt;2015/1&lt;/Date_Primary&gt;&lt;Keywords&gt;administration &amp;amp; dosage&lt;/Keywords&gt;&lt;Keywords&gt;Administration,Inhalation&lt;/Keywords&gt;&lt;Keywords&gt;Adrenal Cortex Hormones&lt;/Keywords&gt;&lt;Keywords&gt;Aerosols&lt;/Keywords&gt;&lt;Keywords&gt;Airway Resistance&lt;/Keywords&gt;&lt;Keywords&gt;Asthma&lt;/Keywords&gt;&lt;Keywords&gt;Dose-Response Relationship,Drug&lt;/Keywords&gt;&lt;Keywords&gt;Drug Administration Schedule&lt;/Keywords&gt;&lt;Keywords&gt;drug effects&lt;/Keywords&gt;&lt;Keywords&gt;drug therapy&lt;/Keywords&gt;&lt;Keywords&gt;Humans&lt;/Keywords&gt;&lt;Keywords&gt;Inflammation&lt;/Keywords&gt;&lt;Keywords&gt;Lung&lt;/Keywords&gt;&lt;Keywords&gt;Nebulizers and Vaporizers&lt;/Keywords&gt;&lt;Keywords&gt;Particle Size&lt;/Keywords&gt;&lt;Keywords&gt;physiopathology&lt;/Keywords&gt;&lt;Keywords&gt;Quality of Life&lt;/Keywords&gt;&lt;Reprint&gt;Not in File&lt;/Reprint&gt;&lt;Start_Page&gt;55&lt;/Start_Page&gt;&lt;End_Page&gt;67&lt;/End_Page&gt;&lt;Periodical&gt;Curr.Opin.Pulm.Med&lt;/Periodical&gt;&lt;Volume&gt;21&lt;/Volume&gt;&lt;Issue&gt;1&lt;/Issue&gt;&lt;Misc_3&gt;10.1097/MCP.0000000000000115 [doi]&lt;/Misc_3&gt;&lt;Address&gt;Airway Disease Section, National Heart and Lung Institute, Imperial College London, Royal Brompton Hospital, London, UK&lt;/Address&gt;&lt;Web_URL&gt;PM:25415404&lt;/Web_URL&gt;&lt;ZZ_JournalStdAbbrev&gt;&lt;f name="System"&gt;Curr.Opin.Pulm.Med&lt;/f&gt;&lt;/ZZ_JournalStdAbbrev&gt;&lt;ZZ_WorkformID&gt;1&lt;/ZZ_WorkformID&gt;&lt;/MDL&gt;&lt;/Cite&gt;&lt;/Refman&gt;</w:instrText>
      </w:r>
      <w:r w:rsidR="006F7F06" w:rsidRPr="00271B1B">
        <w:rPr>
          <w:color w:val="000000" w:themeColor="text1"/>
        </w:rPr>
        <w:fldChar w:fldCharType="separate"/>
      </w:r>
      <w:r w:rsidR="00505058" w:rsidRPr="00271B1B">
        <w:rPr>
          <w:noProof/>
          <w:color w:val="000000" w:themeColor="text1"/>
          <w:vertAlign w:val="superscript"/>
        </w:rPr>
        <w:t>(54)</w:t>
      </w:r>
      <w:r w:rsidR="006F7F06" w:rsidRPr="00271B1B">
        <w:rPr>
          <w:color w:val="000000" w:themeColor="text1"/>
        </w:rPr>
        <w:fldChar w:fldCharType="end"/>
      </w:r>
    </w:p>
    <w:p w:rsidR="00FF0F31" w:rsidRPr="00271B1B" w:rsidRDefault="00FF0F31" w:rsidP="00FF0F31">
      <w:pPr>
        <w:spacing w:line="360" w:lineRule="auto"/>
        <w:jc w:val="both"/>
        <w:rPr>
          <w:color w:val="000000" w:themeColor="text1"/>
        </w:rPr>
      </w:pPr>
    </w:p>
    <w:p w:rsidR="0019194E" w:rsidRPr="00271B1B" w:rsidRDefault="0019194E" w:rsidP="00FF0F31">
      <w:pPr>
        <w:spacing w:line="360" w:lineRule="auto"/>
        <w:jc w:val="both"/>
        <w:rPr>
          <w:color w:val="000000" w:themeColor="text1"/>
        </w:rPr>
      </w:pPr>
      <w:r w:rsidRPr="00271B1B">
        <w:rPr>
          <w:color w:val="000000" w:themeColor="text1"/>
        </w:rPr>
        <w:t xml:space="preserve">Subgroup analysis in adult studies, initiation and step-up cohorts also showed similar results except for exacerbation rate ratios in the </w:t>
      </w:r>
      <w:r w:rsidR="000340B8" w:rsidRPr="00271B1B">
        <w:rPr>
          <w:color w:val="000000" w:themeColor="text1"/>
        </w:rPr>
        <w:t>adult only studies and in the</w:t>
      </w:r>
      <w:r w:rsidRPr="00271B1B">
        <w:rPr>
          <w:color w:val="000000" w:themeColor="text1"/>
        </w:rPr>
        <w:t xml:space="preserve"> step-cohort cohort where no difference was noted between the fine-particle ICS and extra-fine ICS groups. This perhaps is due to the lower number of studies and subjects in the step-up cohort.</w:t>
      </w:r>
    </w:p>
    <w:p w:rsidR="0019194E" w:rsidRPr="00271B1B" w:rsidRDefault="0019194E" w:rsidP="00FF0F31">
      <w:pPr>
        <w:spacing w:line="360" w:lineRule="auto"/>
        <w:jc w:val="both"/>
        <w:rPr>
          <w:color w:val="000000" w:themeColor="text1"/>
        </w:rPr>
      </w:pPr>
    </w:p>
    <w:p w:rsidR="00FF0F31" w:rsidRPr="00271B1B" w:rsidRDefault="00D372C1" w:rsidP="00FF0F31">
      <w:pPr>
        <w:spacing w:line="360" w:lineRule="auto"/>
        <w:jc w:val="both"/>
        <w:rPr>
          <w:color w:val="000000" w:themeColor="text1"/>
        </w:rPr>
      </w:pPr>
      <w:r w:rsidRPr="00271B1B">
        <w:rPr>
          <w:color w:val="000000" w:themeColor="text1"/>
        </w:rPr>
        <w:t xml:space="preserve">Of clinical importance is the finding that better asthma control was achieved with </w:t>
      </w:r>
      <w:r w:rsidR="004A5C7D" w:rsidRPr="00271B1B">
        <w:rPr>
          <w:color w:val="000000" w:themeColor="text1"/>
        </w:rPr>
        <w:t xml:space="preserve">significantly </w:t>
      </w:r>
      <w:r w:rsidRPr="00271B1B">
        <w:rPr>
          <w:color w:val="000000" w:themeColor="text1"/>
        </w:rPr>
        <w:t>lower</w:t>
      </w:r>
      <w:r w:rsidR="00A64D4F" w:rsidRPr="00271B1B">
        <w:rPr>
          <w:color w:val="000000" w:themeColor="text1"/>
        </w:rPr>
        <w:t xml:space="preserve"> </w:t>
      </w:r>
      <w:r w:rsidR="00B94FC8" w:rsidRPr="00271B1B">
        <w:rPr>
          <w:rStyle w:val="Strong"/>
          <w:rFonts w:cs="Arial"/>
          <w:b w:val="0"/>
          <w:color w:val="000000" w:themeColor="text1"/>
        </w:rPr>
        <w:t>prescribed</w:t>
      </w:r>
      <w:r w:rsidRPr="00271B1B">
        <w:rPr>
          <w:color w:val="000000" w:themeColor="text1"/>
        </w:rPr>
        <w:t xml:space="preserve"> ICS dose</w:t>
      </w:r>
      <w:r w:rsidR="004A5C7D" w:rsidRPr="00271B1B">
        <w:rPr>
          <w:color w:val="000000" w:themeColor="text1"/>
        </w:rPr>
        <w:t>s</w:t>
      </w:r>
      <w:r w:rsidR="00386072" w:rsidRPr="00271B1B">
        <w:rPr>
          <w:color w:val="000000" w:themeColor="text1"/>
        </w:rPr>
        <w:t xml:space="preserve">, </w:t>
      </w:r>
      <w:r w:rsidR="00A64D4F" w:rsidRPr="00271B1B">
        <w:rPr>
          <w:color w:val="000000" w:themeColor="text1"/>
        </w:rPr>
        <w:t>i.e</w:t>
      </w:r>
      <w:r w:rsidR="0090484F" w:rsidRPr="00271B1B">
        <w:rPr>
          <w:color w:val="000000" w:themeColor="text1"/>
        </w:rPr>
        <w:t>.</w:t>
      </w:r>
      <w:r w:rsidR="00A64D4F" w:rsidRPr="00271B1B">
        <w:rPr>
          <w:color w:val="000000" w:themeColor="text1"/>
        </w:rPr>
        <w:t xml:space="preserve"> with lower overall ICS exposure for the patient</w:t>
      </w:r>
      <w:r w:rsidRPr="00271B1B">
        <w:rPr>
          <w:color w:val="000000" w:themeColor="text1"/>
        </w:rPr>
        <w:t xml:space="preserve">. </w:t>
      </w:r>
      <w:r w:rsidR="00D34AA8" w:rsidRPr="00271B1B">
        <w:rPr>
          <w:color w:val="000000" w:themeColor="text1"/>
        </w:rPr>
        <w:t>efBDP is licensed to be prescribed at half the dose of conventional BDP formulations.</w:t>
      </w:r>
      <w:r w:rsidR="00D34AA8" w:rsidRPr="00271B1B">
        <w:rPr>
          <w:color w:val="000000" w:themeColor="text1"/>
        </w:rPr>
        <w:fldChar w:fldCharType="begin"/>
      </w:r>
      <w:r w:rsidR="00F11B68" w:rsidRPr="00271B1B">
        <w:rPr>
          <w:color w:val="000000" w:themeColor="text1"/>
        </w:rPr>
        <w:instrText xml:space="preserve"> ADDIN REFMGR.CITE &lt;Refman&gt;&lt;Cite&gt;&lt;Year&gt;2008&lt;/Year&gt;&lt;RecNum&gt;79&lt;/RecNum&gt;&lt;IDText&gt;Switching to CFC-free beclometasone for asthma&lt;/IDText&gt;&lt;MDL Ref_Type="Journal"&gt;&lt;Ref_Type&gt;Journal&lt;/Ref_Type&gt;&lt;Ref_ID&gt;79&lt;/Ref_ID&gt;&lt;Title_Primary&gt;Switching to CFC-free beclometasone for asthma&lt;/Title_Primary&gt;&lt;Date_Primary&gt;2008/6&lt;/Date_Primary&gt;&lt;Keywords&gt;administration &amp;amp; dosage&lt;/Keywords&gt;&lt;Keywords&gt;Administration,Inhalation&lt;/Keywords&gt;&lt;Keywords&gt;Aerosol Propellants&lt;/Keywords&gt;&lt;Keywords&gt;Anti-Asthmatic Agents&lt;/Keywords&gt;&lt;Keywords&gt;Asthma&lt;/Keywords&gt;&lt;Keywords&gt;Beclomethasone&lt;/Keywords&gt;&lt;Keywords&gt;chemistry&lt;/Keywords&gt;&lt;Keywords&gt;Chlorofluorocarbons&lt;/Keywords&gt;&lt;Keywords&gt;drug therapy&lt;/Keywords&gt;&lt;Keywords&gt;Humans&lt;/Keywords&gt;&lt;Keywords&gt;Metered Dose Inhalers&lt;/Keywords&gt;&lt;Keywords&gt;Randomized Controlled Trials as Topic&lt;/Keywords&gt;&lt;Reprint&gt;Not in File&lt;/Reprint&gt;&lt;Start_Page&gt;46&lt;/Start_Page&gt;&lt;End_Page&gt;48&lt;/End_Page&gt;&lt;Periodical&gt;Drug Ther.Bull.&lt;/Periodical&gt;&lt;Volume&gt;46&lt;/Volume&gt;&lt;Issue&gt;6&lt;/Issue&gt;&lt;Misc_3&gt;46/6/46 [pii];10.1136/dtb.2008.05.0013 [doi]&lt;/Misc_3&gt;&lt;Web_URL&gt;PM:18525059&lt;/Web_URL&gt;&lt;ZZ_JournalStdAbbrev&gt;&lt;f name="System"&gt;Drug Ther.Bull.&lt;/f&gt;&lt;/ZZ_JournalStdAbbrev&gt;&lt;ZZ_WorkformID&gt;1&lt;/ZZ_WorkformID&gt;&lt;/MDL&gt;&lt;/Cite&gt;&lt;/Refman&gt;</w:instrText>
      </w:r>
      <w:r w:rsidR="00D34AA8" w:rsidRPr="00271B1B">
        <w:rPr>
          <w:color w:val="000000" w:themeColor="text1"/>
        </w:rPr>
        <w:fldChar w:fldCharType="separate"/>
      </w:r>
      <w:r w:rsidR="00D34AA8" w:rsidRPr="00271B1B">
        <w:rPr>
          <w:noProof/>
          <w:color w:val="000000" w:themeColor="text1"/>
          <w:vertAlign w:val="superscript"/>
        </w:rPr>
        <w:t>(1)</w:t>
      </w:r>
      <w:r w:rsidR="00D34AA8" w:rsidRPr="00271B1B">
        <w:rPr>
          <w:color w:val="000000" w:themeColor="text1"/>
        </w:rPr>
        <w:fldChar w:fldCharType="end"/>
      </w:r>
      <w:r w:rsidR="00D34AA8" w:rsidRPr="00271B1B">
        <w:rPr>
          <w:color w:val="000000" w:themeColor="text1"/>
        </w:rPr>
        <w:t xml:space="preserve"> </w:t>
      </w:r>
      <w:r w:rsidR="00FF0F31" w:rsidRPr="00271B1B">
        <w:rPr>
          <w:color w:val="000000" w:themeColor="text1"/>
        </w:rPr>
        <w:t>The amount of ICS depositing in the lungs determines the clinical efficacy and for ICS the dose-response reaches a plate</w:t>
      </w:r>
      <w:r w:rsidR="006C3E88" w:rsidRPr="00271B1B">
        <w:rPr>
          <w:color w:val="000000" w:themeColor="text1"/>
        </w:rPr>
        <w:t xml:space="preserve">au around 800-1000 mcg </w:t>
      </w:r>
      <w:r w:rsidR="00505058" w:rsidRPr="00271B1B">
        <w:rPr>
          <w:color w:val="000000" w:themeColor="text1"/>
        </w:rPr>
        <w:t>BDP</w:t>
      </w:r>
      <w:r w:rsidR="00FF0F31" w:rsidRPr="00271B1B">
        <w:rPr>
          <w:color w:val="000000" w:themeColor="text1"/>
        </w:rPr>
        <w:t xml:space="preserve"> equivalent, beyond which increasing the ICS dose does not improve</w:t>
      </w:r>
      <w:r w:rsidR="00095A77" w:rsidRPr="00271B1B">
        <w:rPr>
          <w:color w:val="000000" w:themeColor="text1"/>
        </w:rPr>
        <w:t xml:space="preserve"> lung function or reduce symptoms</w:t>
      </w:r>
      <w:r w:rsidR="00FF0F31" w:rsidRPr="00271B1B">
        <w:rPr>
          <w:color w:val="000000" w:themeColor="text1"/>
        </w:rPr>
        <w:t>.</w:t>
      </w:r>
      <w:r w:rsidR="006F7F06" w:rsidRPr="00271B1B">
        <w:rPr>
          <w:color w:val="000000" w:themeColor="text1"/>
        </w:rPr>
        <w:fldChar w:fldCharType="begin"/>
      </w:r>
      <w:r w:rsidR="00F11B68" w:rsidRPr="00271B1B">
        <w:rPr>
          <w:color w:val="000000" w:themeColor="text1"/>
        </w:rPr>
        <w:instrText xml:space="preserve"> ADDIN REFMGR.CITE &lt;Refman&gt;&lt;Cite&gt;&lt;Author&gt;Kankaanranta&lt;/Author&gt;&lt;Year&gt;2004&lt;/Year&gt;&lt;RecNum&gt;1031&lt;/RecNum&gt;&lt;IDText&gt;Add-on therapy options in asthma not adequately controlled by inhaled corticosteroids: a comprehensive review&lt;/IDText&gt;&lt;MDL Ref_Type="Journal"&gt;&lt;Ref_Type&gt;Journal&lt;/Ref_Type&gt;&lt;Ref_ID&gt;1031&lt;/Ref_ID&gt;&lt;Title_Primary&gt;Add-on therapy options in asthma not adequately controlled by inhaled corticosteroids: a comprehensive review&lt;/Title_Primary&gt;&lt;Authors_Primary&gt;Kankaanranta,H.&lt;/Authors_Primary&gt;&lt;Authors_Primary&gt;Lahdensuo,A.&lt;/Authors_Primary&gt;&lt;Authors_Primary&gt;Moilanen,E.&lt;/Authors_Primary&gt;&lt;Authors_Primary&gt;Barnes,P.J.&lt;/Authors_Primary&gt;&lt;Date_Primary&gt;2004&lt;/Date_Primary&gt;&lt;Keywords&gt;administration &amp;amp; dosage&lt;/Keywords&gt;&lt;Keywords&gt;Administration,Inhalation&lt;/Keywords&gt;&lt;Keywords&gt;Adrenal Cortex Hormones&lt;/Keywords&gt;&lt;Keywords&gt;Anti-Asthmatic Agents&lt;/Keywords&gt;&lt;Keywords&gt;Asthma&lt;/Keywords&gt;&lt;Keywords&gt;Chemotherapy,Adjuvant&lt;/Keywords&gt;&lt;Keywords&gt;Drug Combinations&lt;/Keywords&gt;&lt;Keywords&gt;Humans&lt;/Keywords&gt;&lt;Keywords&gt;Lung&lt;/Keywords&gt;&lt;Keywords&gt;methods&lt;/Keywords&gt;&lt;Keywords&gt;Practice Patterns,Physicians&amp;apos;&lt;/Keywords&gt;&lt;Keywords&gt;Randomized Controlled Trials as Topic&lt;/Keywords&gt;&lt;Keywords&gt;statistics &amp;amp; numerical data&lt;/Keywords&gt;&lt;Keywords&gt;therapy&lt;/Keywords&gt;&lt;Keywords&gt;Treatment Outcome&lt;/Keywords&gt;&lt;Reprint&gt;Not in File&lt;/Reprint&gt;&lt;Start_Page&gt;17&lt;/Start_Page&gt;&lt;Periodical&gt;Respir Res.&lt;/Periodical&gt;&lt;Volume&gt;5&lt;/Volume&gt;&lt;User_Def_5&gt;PMC528858&lt;/User_Def_5&gt;&lt;Misc_3&gt;1465-9921-5-17 [pii];10.1186/1465-9921-5-17 [doi]&lt;/Misc_3&gt;&lt;Address&gt;The Immunopharmacological Research Group, Medical School, University of Tampere, Tampere, Finland. blhaka@uta.fi&lt;/Address&gt;&lt;Web_URL&gt;PM:15509300&lt;/Web_URL&gt;&lt;ZZ_JournalStdAbbrev&gt;&lt;f name="System"&gt;Respir Res.&lt;/f&gt;&lt;/ZZ_JournalStdAbbrev&gt;&lt;ZZ_WorkformID&gt;1&lt;/ZZ_WorkformID&gt;&lt;/MDL&gt;&lt;/Cite&gt;&lt;/Refman&gt;</w:instrText>
      </w:r>
      <w:r w:rsidR="006F7F06" w:rsidRPr="00271B1B">
        <w:rPr>
          <w:color w:val="000000" w:themeColor="text1"/>
        </w:rPr>
        <w:fldChar w:fldCharType="separate"/>
      </w:r>
      <w:r w:rsidR="00505058" w:rsidRPr="00271B1B">
        <w:rPr>
          <w:noProof/>
          <w:color w:val="000000" w:themeColor="text1"/>
          <w:vertAlign w:val="superscript"/>
        </w:rPr>
        <w:t>(55)</w:t>
      </w:r>
      <w:r w:rsidR="006F7F06" w:rsidRPr="00271B1B">
        <w:rPr>
          <w:color w:val="000000" w:themeColor="text1"/>
        </w:rPr>
        <w:fldChar w:fldCharType="end"/>
      </w:r>
      <w:r w:rsidR="00FF0F31" w:rsidRPr="00271B1B">
        <w:rPr>
          <w:color w:val="000000" w:themeColor="text1"/>
        </w:rPr>
        <w:t xml:space="preserve"> The increased dose can potentially result in increased systemic adverse effects due to an increase in the oral and pulmonary bioavailability. </w:t>
      </w:r>
      <w:r w:rsidR="00692160" w:rsidRPr="00271B1B">
        <w:rPr>
          <w:rFonts w:cs="Arial"/>
          <w:color w:val="000000" w:themeColor="text1"/>
        </w:rPr>
        <w:t xml:space="preserve">Lower dosing </w:t>
      </w:r>
      <w:r w:rsidR="00505058" w:rsidRPr="00271B1B">
        <w:rPr>
          <w:rFonts w:cs="Arial"/>
          <w:color w:val="000000" w:themeColor="text1"/>
        </w:rPr>
        <w:t>is</w:t>
      </w:r>
      <w:r w:rsidR="00692160" w:rsidRPr="00271B1B">
        <w:rPr>
          <w:rFonts w:cs="Arial"/>
          <w:color w:val="000000" w:themeColor="text1"/>
        </w:rPr>
        <w:t xml:space="preserve"> safer and the particle size influences ICS efficacy and safety</w:t>
      </w:r>
      <w:r w:rsidR="00505058" w:rsidRPr="00271B1B">
        <w:rPr>
          <w:rFonts w:cs="Arial"/>
          <w:color w:val="000000" w:themeColor="text1"/>
        </w:rPr>
        <w:t xml:space="preserve"> which are affected by the lung/</w:t>
      </w:r>
      <w:r w:rsidR="00505058" w:rsidRPr="00271B1B">
        <w:rPr>
          <w:color w:val="000000" w:themeColor="text1"/>
        </w:rPr>
        <w:t xml:space="preserve"> </w:t>
      </w:r>
      <w:r w:rsidR="00505058" w:rsidRPr="00271B1B">
        <w:rPr>
          <w:rFonts w:cs="Arial"/>
          <w:color w:val="000000" w:themeColor="text1"/>
        </w:rPr>
        <w:t>oropharyngeal deposition ratio</w:t>
      </w:r>
      <w:r w:rsidR="00692160" w:rsidRPr="00271B1B">
        <w:rPr>
          <w:rFonts w:cs="Arial"/>
          <w:color w:val="000000" w:themeColor="text1"/>
        </w:rPr>
        <w:t xml:space="preserve">. </w:t>
      </w:r>
      <w:r w:rsidR="00692160" w:rsidRPr="00271B1B">
        <w:rPr>
          <w:rFonts w:cs="Arial"/>
          <w:color w:val="000000" w:themeColor="text1"/>
          <w:shd w:val="clear" w:color="auto" w:fill="FFFFFF"/>
        </w:rPr>
        <w:t>Pharmacokinetic features that can augment the safety of ICS include on-site activation in the airways, low oropharyngeal deposition and consequent negligible oral bioavailability, high protein-binding and rapid systemic clearance.</w:t>
      </w:r>
      <w:r w:rsidR="00692160" w:rsidRPr="00271B1B">
        <w:rPr>
          <w:rFonts w:cs="Arial"/>
          <w:color w:val="000000" w:themeColor="text1"/>
          <w:shd w:val="clear" w:color="auto" w:fill="FFFFFF"/>
        </w:rPr>
        <w:fldChar w:fldCharType="begin"/>
      </w:r>
      <w:r w:rsidR="00F11B68" w:rsidRPr="00271B1B">
        <w:rPr>
          <w:rFonts w:cs="Arial"/>
          <w:color w:val="000000" w:themeColor="text1"/>
          <w:shd w:val="clear" w:color="auto" w:fill="FFFFFF"/>
        </w:rPr>
        <w:instrText xml:space="preserve"> ADDIN REFMGR.CITE &lt;Refman&gt;&lt;Cite&gt;&lt;Author&gt;Derendorf&lt;/Author&gt;&lt;Year&gt;2006&lt;/Year&gt;&lt;RecNum&gt;1046&lt;/RecNum&gt;&lt;IDText&gt;Relevance of pharmacokinetics and pharmacodynamics of inhaled corticosteroids to asthma&lt;/IDText&gt;&lt;MDL Ref_Type="Journal"&gt;&lt;Ref_Type&gt;Journal&lt;/Ref_Type&gt;&lt;Ref_ID&gt;1046&lt;/Ref_ID&gt;&lt;Title_Primary&gt;Relevance of pharmacokinetics and pharmacodynamics of inhaled corticosteroids to asthma&lt;/Title_Primary&gt;&lt;Authors_Primary&gt;Derendorf,H.&lt;/Authors_Primary&gt;&lt;Authors_Primary&gt;Nave,R.&lt;/Authors_Primary&gt;&lt;Authors_Primary&gt;Drollmann,A.&lt;/Authors_Primary&gt;&lt;Authors_Primary&gt;Cerasoli,F.&lt;/Authors_Primary&gt;&lt;Authors_Primary&gt;Wurst,W.&lt;/Authors_Primary&gt;&lt;Date_Primary&gt;2006/11&lt;/Date_Primary&gt;&lt;Keywords&gt;Administration,Inhalation&lt;/Keywords&gt;&lt;Keywords&gt;adverse effects&lt;/Keywords&gt;&lt;Keywords&gt;Anti-Asthmatic Agents&lt;/Keywords&gt;&lt;Keywords&gt;Asthma&lt;/Keywords&gt;&lt;Keywords&gt;Biological Availability&lt;/Keywords&gt;&lt;Keywords&gt;drug therapy&lt;/Keywords&gt;&lt;Keywords&gt;Humans&lt;/Keywords&gt;&lt;Keywords&gt;Hydrocortisone&lt;/Keywords&gt;&lt;Keywords&gt;Lung&lt;/Keywords&gt;&lt;Keywords&gt;Particle Size&lt;/Keywords&gt;&lt;Keywords&gt;pharmacokinetics&lt;/Keywords&gt;&lt;Keywords&gt;Pregnenediones&lt;/Keywords&gt;&lt;Keywords&gt;Safety&lt;/Keywords&gt;&lt;Reprint&gt;Not in File&lt;/Reprint&gt;&lt;Start_Page&gt;1042&lt;/Start_Page&gt;&lt;End_Page&gt;1050&lt;/End_Page&gt;&lt;Periodical&gt;Eur Respir J&lt;/Periodical&gt;&lt;Volume&gt;28&lt;/Volume&gt;&lt;Issue&gt;5&lt;/Issue&gt;&lt;Misc_3&gt;28/5/1042 [pii];10.1183/09031936.00074905 [doi]&lt;/Misc_3&gt;&lt;Address&gt;Dept of Pharmaceutics, University of Florida, 100494 College of Pharmacy, Gainesville, FL 32610, USA. hartmut@cop.ufl.edu&lt;/Address&gt;&lt;Web_URL&gt;PM:17074919&lt;/Web_URL&gt;&lt;ZZ_JournalStdAbbrev&gt;&lt;f name="System"&gt;Eur Respir J&lt;/f&gt;&lt;/ZZ_JournalStdAbbrev&gt;&lt;ZZ_WorkformID&gt;1&lt;/ZZ_WorkformID&gt;&lt;/MDL&gt;&lt;/Cite&gt;&lt;/Refman&gt;</w:instrText>
      </w:r>
      <w:r w:rsidR="00692160" w:rsidRPr="00271B1B">
        <w:rPr>
          <w:rFonts w:cs="Arial"/>
          <w:color w:val="000000" w:themeColor="text1"/>
          <w:shd w:val="clear" w:color="auto" w:fill="FFFFFF"/>
        </w:rPr>
        <w:fldChar w:fldCharType="separate"/>
      </w:r>
      <w:r w:rsidR="00505058" w:rsidRPr="00271B1B">
        <w:rPr>
          <w:rFonts w:cs="Arial"/>
          <w:noProof/>
          <w:color w:val="000000" w:themeColor="text1"/>
          <w:shd w:val="clear" w:color="auto" w:fill="FFFFFF"/>
          <w:vertAlign w:val="superscript"/>
        </w:rPr>
        <w:t>(56)</w:t>
      </w:r>
      <w:r w:rsidR="00692160" w:rsidRPr="00271B1B">
        <w:rPr>
          <w:rFonts w:cs="Arial"/>
          <w:color w:val="000000" w:themeColor="text1"/>
          <w:shd w:val="clear" w:color="auto" w:fill="FFFFFF"/>
        </w:rPr>
        <w:fldChar w:fldCharType="end"/>
      </w:r>
      <w:r w:rsidR="00692160" w:rsidRPr="00271B1B">
        <w:rPr>
          <w:rFonts w:cs="Arial"/>
          <w:color w:val="000000" w:themeColor="text1"/>
          <w:shd w:val="clear" w:color="auto" w:fill="FFFFFF"/>
        </w:rPr>
        <w:t xml:space="preserve"> Excessive oropharyngeal deposition results in local side-effects, such as oropharyngeal candidiasis, dysphonia and coughing, which can reduce compliance leading to poor control of asthma.  Systemic side effects include ICS-induced hypothalamic–pituitary–adrenal axis suppression and cortisol suppression resulting in reduced growth velocity and bone density, fractures, and skin bruising and thinning.</w:t>
      </w:r>
      <w:r w:rsidR="00692160" w:rsidRPr="00271B1B">
        <w:rPr>
          <w:rFonts w:cs="Arial"/>
          <w:color w:val="000000" w:themeColor="text1"/>
          <w:shd w:val="clear" w:color="auto" w:fill="FFFFFF"/>
        </w:rPr>
        <w:fldChar w:fldCharType="begin"/>
      </w:r>
      <w:r w:rsidR="00F11B68" w:rsidRPr="00271B1B">
        <w:rPr>
          <w:rFonts w:cs="Arial"/>
          <w:color w:val="000000" w:themeColor="text1"/>
          <w:shd w:val="clear" w:color="auto" w:fill="FFFFFF"/>
        </w:rPr>
        <w:instrText xml:space="preserve"> ADDIN REFMGR.CITE &lt;Refman&gt;&lt;Cite&gt;&lt;Author&gt;Derendorf&lt;/Author&gt;&lt;Year&gt;2006&lt;/Year&gt;&lt;RecNum&gt;1046&lt;/RecNum&gt;&lt;IDText&gt;Relevance of pharmacokinetics and pharmacodynamics of inhaled corticosteroids to asthma&lt;/IDText&gt;&lt;MDL Ref_Type="Journal"&gt;&lt;Ref_Type&gt;Journal&lt;/Ref_Type&gt;&lt;Ref_ID&gt;1046&lt;/Ref_ID&gt;&lt;Title_Primary&gt;Relevance of pharmacokinetics and pharmacodynamics of inhaled corticosteroids to asthma&lt;/Title_Primary&gt;&lt;Authors_Primary&gt;Derendorf,H.&lt;/Authors_Primary&gt;&lt;Authors_Primary&gt;Nave,R.&lt;/Authors_Primary&gt;&lt;Authors_Primary&gt;Drollmann,A.&lt;/Authors_Primary&gt;&lt;Authors_Primary&gt;Cerasoli,F.&lt;/Authors_Primary&gt;&lt;Authors_Primary&gt;Wurst,W.&lt;/Authors_Primary&gt;&lt;Date_Primary&gt;2006/11&lt;/Date_Primary&gt;&lt;Keywords&gt;Administration,Inhalation&lt;/Keywords&gt;&lt;Keywords&gt;adverse effects&lt;/Keywords&gt;&lt;Keywords&gt;Anti-Asthmatic Agents&lt;/Keywords&gt;&lt;Keywords&gt;Asthma&lt;/Keywords&gt;&lt;Keywords&gt;Biological Availability&lt;/Keywords&gt;&lt;Keywords&gt;drug therapy&lt;/Keywords&gt;&lt;Keywords&gt;Humans&lt;/Keywords&gt;&lt;Keywords&gt;Hydrocortisone&lt;/Keywords&gt;&lt;Keywords&gt;Lung&lt;/Keywords&gt;&lt;Keywords&gt;Particle Size&lt;/Keywords&gt;&lt;Keywords&gt;pharmacokinetics&lt;/Keywords&gt;&lt;Keywords&gt;Pregnenediones&lt;/Keywords&gt;&lt;Keywords&gt;Safety&lt;/Keywords&gt;&lt;Reprint&gt;Not in File&lt;/Reprint&gt;&lt;Start_Page&gt;1042&lt;/Start_Page&gt;&lt;End_Page&gt;1050&lt;/End_Page&gt;&lt;Periodical&gt;Eur Respir J&lt;/Periodical&gt;&lt;Volume&gt;28&lt;/Volume&gt;&lt;Issue&gt;5&lt;/Issue&gt;&lt;Misc_3&gt;28/5/1042 [pii];10.1183/09031936.00074905 [doi]&lt;/Misc_3&gt;&lt;Address&gt;Dept of Pharmaceutics, University of Florida, 100494 College of Pharmacy, Gainesville, FL 32610, USA. hartmut@cop.ufl.edu&lt;/Address&gt;&lt;Web_URL&gt;PM:17074919&lt;/Web_URL&gt;&lt;ZZ_JournalStdAbbrev&gt;&lt;f name="System"&gt;Eur Respir J&lt;/f&gt;&lt;/ZZ_JournalStdAbbrev&gt;&lt;ZZ_WorkformID&gt;1&lt;/ZZ_WorkformID&gt;&lt;/MDL&gt;&lt;/Cite&gt;&lt;/Refman&gt;</w:instrText>
      </w:r>
      <w:r w:rsidR="00692160" w:rsidRPr="00271B1B">
        <w:rPr>
          <w:rFonts w:cs="Arial"/>
          <w:color w:val="000000" w:themeColor="text1"/>
          <w:shd w:val="clear" w:color="auto" w:fill="FFFFFF"/>
        </w:rPr>
        <w:fldChar w:fldCharType="separate"/>
      </w:r>
      <w:r w:rsidR="00505058" w:rsidRPr="00271B1B">
        <w:rPr>
          <w:rFonts w:cs="Arial"/>
          <w:noProof/>
          <w:color w:val="000000" w:themeColor="text1"/>
          <w:shd w:val="clear" w:color="auto" w:fill="FFFFFF"/>
          <w:vertAlign w:val="superscript"/>
        </w:rPr>
        <w:t>(56)</w:t>
      </w:r>
      <w:r w:rsidR="00692160" w:rsidRPr="00271B1B">
        <w:rPr>
          <w:rFonts w:cs="Arial"/>
          <w:color w:val="000000" w:themeColor="text1"/>
          <w:shd w:val="clear" w:color="auto" w:fill="FFFFFF"/>
        </w:rPr>
        <w:fldChar w:fldCharType="end"/>
      </w:r>
      <w:r w:rsidR="00692160" w:rsidRPr="00271B1B">
        <w:rPr>
          <w:rFonts w:cs="Arial"/>
          <w:color w:val="000000" w:themeColor="text1"/>
          <w:shd w:val="clear" w:color="auto" w:fill="FFFFFF"/>
        </w:rPr>
        <w:t xml:space="preserve"> Although it is still deemed controversial, several</w:t>
      </w:r>
      <w:r w:rsidR="004202E0" w:rsidRPr="00271B1B">
        <w:rPr>
          <w:color w:val="000000" w:themeColor="text1"/>
        </w:rPr>
        <w:t xml:space="preserve"> </w:t>
      </w:r>
      <w:r w:rsidR="00FF0F31" w:rsidRPr="00271B1B">
        <w:rPr>
          <w:color w:val="000000" w:themeColor="text1"/>
        </w:rPr>
        <w:t xml:space="preserve">studies </w:t>
      </w:r>
      <w:r w:rsidR="004202E0" w:rsidRPr="00271B1B">
        <w:rPr>
          <w:color w:val="000000" w:themeColor="text1"/>
        </w:rPr>
        <w:t xml:space="preserve">have </w:t>
      </w:r>
      <w:r w:rsidR="00FF0F31" w:rsidRPr="00271B1B">
        <w:rPr>
          <w:color w:val="000000" w:themeColor="text1"/>
        </w:rPr>
        <w:t>show</w:t>
      </w:r>
      <w:r w:rsidR="004202E0" w:rsidRPr="00271B1B">
        <w:rPr>
          <w:color w:val="000000" w:themeColor="text1"/>
        </w:rPr>
        <w:t>n</w:t>
      </w:r>
      <w:r w:rsidR="006737D3" w:rsidRPr="00271B1B">
        <w:rPr>
          <w:color w:val="000000" w:themeColor="text1"/>
        </w:rPr>
        <w:t xml:space="preserve"> a favourable safety profile with </w:t>
      </w:r>
      <w:r w:rsidR="00C33CD3" w:rsidRPr="00271B1B">
        <w:rPr>
          <w:color w:val="000000" w:themeColor="text1"/>
        </w:rPr>
        <w:t xml:space="preserve">decreased </w:t>
      </w:r>
      <w:r w:rsidR="00FF0F31" w:rsidRPr="00271B1B">
        <w:rPr>
          <w:color w:val="000000" w:themeColor="text1"/>
        </w:rPr>
        <w:t xml:space="preserve">local and systemic exposure with extra-fine particle ICS when </w:t>
      </w:r>
      <w:r w:rsidR="00C33CD3" w:rsidRPr="00271B1B">
        <w:rPr>
          <w:color w:val="000000" w:themeColor="text1"/>
        </w:rPr>
        <w:t xml:space="preserve">compared to </w:t>
      </w:r>
      <w:r w:rsidR="00FF0F31" w:rsidRPr="00271B1B">
        <w:rPr>
          <w:color w:val="000000" w:themeColor="text1"/>
        </w:rPr>
        <w:t xml:space="preserve">equivalent </w:t>
      </w:r>
      <w:r w:rsidR="00B94FC8" w:rsidRPr="00271B1B">
        <w:rPr>
          <w:rStyle w:val="Strong"/>
          <w:rFonts w:cs="Arial"/>
          <w:b w:val="0"/>
          <w:color w:val="000000" w:themeColor="text1"/>
        </w:rPr>
        <w:t>prescribed</w:t>
      </w:r>
      <w:r w:rsidR="00B94FC8" w:rsidRPr="00271B1B">
        <w:rPr>
          <w:color w:val="000000" w:themeColor="text1"/>
        </w:rPr>
        <w:t xml:space="preserve"> </w:t>
      </w:r>
      <w:r w:rsidR="00FF0F31" w:rsidRPr="00271B1B">
        <w:rPr>
          <w:color w:val="000000" w:themeColor="text1"/>
        </w:rPr>
        <w:t>ICS doses of larger aerosols.</w:t>
      </w:r>
      <w:r w:rsidR="006F7F06" w:rsidRPr="00271B1B">
        <w:rPr>
          <w:color w:val="000000" w:themeColor="text1"/>
        </w:rPr>
        <w:fldChar w:fldCharType="begin">
          <w:fldData xml:space="preserve">PFJlZm1hbj48Q2l0ZT48QXV0aG9yPk5ld21hbjwvQXV0aG9yPjxZZWFyPjIwMDY8L1llYXI+PFJl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</w:fldData>
        </w:fldChar>
      </w:r>
      <w:r w:rsidR="00F11B68" w:rsidRPr="00271B1B">
        <w:rPr>
          <w:color w:val="000000" w:themeColor="text1"/>
        </w:rPr>
        <w:instrText xml:space="preserve"> ADDIN REFMGR.CITE </w:instrText>
      </w:r>
      <w:r w:rsidR="00F11B68" w:rsidRPr="00271B1B">
        <w:rPr>
          <w:color w:val="000000" w:themeColor="text1"/>
        </w:rPr>
        <w:fldChar w:fldCharType="begin">
          <w:fldData xml:space="preserve">PFJlZm1hbj48Q2l0ZT48QXV0aG9yPk5ld21hbjwvQXV0aG9yPjxZZWFyPjIwMDY8L1llYXI+PFJl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</w:fldData>
        </w:fldChar>
      </w:r>
      <w:r w:rsidR="00F11B68" w:rsidRPr="00271B1B">
        <w:rPr>
          <w:color w:val="000000" w:themeColor="text1"/>
        </w:rPr>
        <w:instrText xml:space="preserve"> ADDIN EN.CITE.DATA </w:instrText>
      </w:r>
      <w:r w:rsidR="00F11B68" w:rsidRPr="00271B1B">
        <w:rPr>
          <w:color w:val="000000" w:themeColor="text1"/>
        </w:rPr>
      </w:r>
      <w:r w:rsidR="00F11B68" w:rsidRPr="00271B1B">
        <w:rPr>
          <w:color w:val="000000" w:themeColor="text1"/>
        </w:rPr>
        <w:fldChar w:fldCharType="end"/>
      </w:r>
      <w:r w:rsidR="006F7F06" w:rsidRPr="00271B1B">
        <w:rPr>
          <w:color w:val="000000" w:themeColor="text1"/>
        </w:rPr>
      </w:r>
      <w:r w:rsidR="006F7F06" w:rsidRPr="00271B1B">
        <w:rPr>
          <w:color w:val="000000" w:themeColor="text1"/>
        </w:rPr>
        <w:fldChar w:fldCharType="separate"/>
      </w:r>
      <w:r w:rsidR="00505058" w:rsidRPr="00271B1B">
        <w:rPr>
          <w:noProof/>
          <w:color w:val="000000" w:themeColor="text1"/>
          <w:vertAlign w:val="superscript"/>
        </w:rPr>
        <w:t>(14;18;23;25;57-60)</w:t>
      </w:r>
      <w:r w:rsidR="006F7F06" w:rsidRPr="00271B1B">
        <w:rPr>
          <w:color w:val="000000" w:themeColor="text1"/>
        </w:rPr>
        <w:fldChar w:fldCharType="end"/>
      </w:r>
      <w:r w:rsidR="00FF0F31" w:rsidRPr="00271B1B">
        <w:rPr>
          <w:color w:val="000000" w:themeColor="text1"/>
        </w:rPr>
        <w:t xml:space="preserve"> </w:t>
      </w:r>
    </w:p>
    <w:p w:rsidR="00FF0F31" w:rsidRPr="00271B1B" w:rsidRDefault="00FF0F31" w:rsidP="00615F70">
      <w:pPr>
        <w:spacing w:line="360" w:lineRule="auto"/>
        <w:jc w:val="both"/>
        <w:rPr>
          <w:color w:val="000000" w:themeColor="text1"/>
        </w:rPr>
      </w:pPr>
    </w:p>
    <w:p w:rsidR="00905F60" w:rsidRPr="00271B1B" w:rsidRDefault="00905F60" w:rsidP="00905F60">
      <w:pPr>
        <w:spacing w:after="200" w:line="276" w:lineRule="auto"/>
        <w:jc w:val="both"/>
        <w:rPr>
          <w:b/>
          <w:color w:val="000000" w:themeColor="text1"/>
        </w:rPr>
      </w:pPr>
      <w:r w:rsidRPr="00271B1B">
        <w:rPr>
          <w:b/>
          <w:color w:val="000000" w:themeColor="text1"/>
        </w:rPr>
        <w:lastRenderedPageBreak/>
        <w:t>Strengths and Limitations</w:t>
      </w:r>
    </w:p>
    <w:p w:rsidR="00AE004A" w:rsidRPr="00271B1B" w:rsidRDefault="00B80E48" w:rsidP="00AE004A">
      <w:pPr>
        <w:spacing w:after="200" w:line="360" w:lineRule="auto"/>
        <w:jc w:val="both"/>
        <w:rPr>
          <w:rFonts w:cs="Georgia"/>
          <w:color w:val="000000" w:themeColor="text1"/>
        </w:rPr>
      </w:pPr>
      <w:r w:rsidRPr="00271B1B">
        <w:rPr>
          <w:color w:val="000000" w:themeColor="text1"/>
        </w:rPr>
        <w:t xml:space="preserve">Our meta-analysis has several strengths. First, to the best of our knowledge, this is </w:t>
      </w:r>
      <w:r w:rsidR="00C33CD3" w:rsidRPr="00271B1B">
        <w:rPr>
          <w:color w:val="000000" w:themeColor="text1"/>
        </w:rPr>
        <w:t xml:space="preserve">the </w:t>
      </w:r>
      <w:r w:rsidRPr="00271B1B">
        <w:rPr>
          <w:color w:val="000000" w:themeColor="text1"/>
        </w:rPr>
        <w:t xml:space="preserve">most comprehensive </w:t>
      </w:r>
      <w:r w:rsidR="00C33CD3" w:rsidRPr="00271B1B">
        <w:rPr>
          <w:color w:val="000000" w:themeColor="text1"/>
        </w:rPr>
        <w:t xml:space="preserve">review </w:t>
      </w:r>
      <w:r w:rsidRPr="00271B1B">
        <w:rPr>
          <w:color w:val="000000" w:themeColor="text1"/>
        </w:rPr>
        <w:t>and meta-analysis</w:t>
      </w:r>
      <w:r w:rsidR="0076118E" w:rsidRPr="00271B1B">
        <w:rPr>
          <w:color w:val="000000" w:themeColor="text1"/>
        </w:rPr>
        <w:t xml:space="preserve"> that evaluates</w:t>
      </w:r>
      <w:r w:rsidRPr="00271B1B">
        <w:rPr>
          <w:color w:val="000000" w:themeColor="text1"/>
        </w:rPr>
        <w:t xml:space="preserve"> the comparative effectiveness of different particle size</w:t>
      </w:r>
      <w:r w:rsidR="00101B1D" w:rsidRPr="00271B1B">
        <w:rPr>
          <w:color w:val="000000" w:themeColor="text1"/>
        </w:rPr>
        <w:t>s of</w:t>
      </w:r>
      <w:r w:rsidRPr="00271B1B">
        <w:rPr>
          <w:color w:val="000000" w:themeColor="text1"/>
        </w:rPr>
        <w:t xml:space="preserve"> ICS in achieving asthma control. Second, the meta-analysis of seven studies included</w:t>
      </w:r>
      <w:r w:rsidRPr="00271B1B">
        <w:rPr>
          <w:rFonts w:cs="Arial"/>
          <w:color w:val="000000" w:themeColor="text1"/>
          <w:szCs w:val="22"/>
        </w:rPr>
        <w:t xml:space="preserve"> </w:t>
      </w:r>
      <w:r w:rsidR="002B5944" w:rsidRPr="00271B1B">
        <w:rPr>
          <w:rFonts w:cs="Arial"/>
          <w:color w:val="000000" w:themeColor="text1"/>
          <w:szCs w:val="22"/>
        </w:rPr>
        <w:t>33,453 subjects</w:t>
      </w:r>
      <w:r w:rsidR="00095A77" w:rsidRPr="00271B1B">
        <w:rPr>
          <w:rFonts w:cs="Arial"/>
          <w:color w:val="000000" w:themeColor="text1"/>
          <w:szCs w:val="22"/>
        </w:rPr>
        <w:t xml:space="preserve"> with a follow-up period of at least 12 months</w:t>
      </w:r>
      <w:r w:rsidRPr="00271B1B">
        <w:rPr>
          <w:rFonts w:cs="Arial"/>
          <w:color w:val="000000" w:themeColor="text1"/>
          <w:szCs w:val="22"/>
        </w:rPr>
        <w:t xml:space="preserve"> </w:t>
      </w:r>
      <w:r w:rsidR="006C26D7" w:rsidRPr="00271B1B">
        <w:rPr>
          <w:rFonts w:cs="Arial"/>
          <w:color w:val="000000" w:themeColor="text1"/>
          <w:szCs w:val="22"/>
        </w:rPr>
        <w:t>provides</w:t>
      </w:r>
      <w:r w:rsidRPr="00271B1B">
        <w:rPr>
          <w:rFonts w:cs="Arial"/>
          <w:color w:val="000000" w:themeColor="text1"/>
          <w:szCs w:val="22"/>
        </w:rPr>
        <w:t xml:space="preserve"> sufficient power to detect any associations.</w:t>
      </w:r>
      <w:r w:rsidR="00C33CD3" w:rsidRPr="00271B1B">
        <w:rPr>
          <w:rFonts w:cs="Arial"/>
          <w:color w:val="000000" w:themeColor="text1"/>
          <w:szCs w:val="22"/>
        </w:rPr>
        <w:t xml:space="preserve"> Third, includ</w:t>
      </w:r>
      <w:r w:rsidR="00785C5C" w:rsidRPr="00271B1B">
        <w:rPr>
          <w:rFonts w:cs="Arial"/>
          <w:color w:val="000000" w:themeColor="text1"/>
          <w:szCs w:val="22"/>
        </w:rPr>
        <w:t>ing</w:t>
      </w:r>
      <w:r w:rsidR="00C33CD3" w:rsidRPr="00271B1B">
        <w:rPr>
          <w:rFonts w:cs="Arial"/>
          <w:color w:val="000000" w:themeColor="text1"/>
          <w:szCs w:val="22"/>
        </w:rPr>
        <w:t xml:space="preserve"> patients and their ecology of care may be more repr</w:t>
      </w:r>
      <w:r w:rsidR="006C26D7" w:rsidRPr="00271B1B">
        <w:rPr>
          <w:rFonts w:cs="Arial"/>
          <w:color w:val="000000" w:themeColor="text1"/>
          <w:szCs w:val="22"/>
        </w:rPr>
        <w:t xml:space="preserve">esentative of what happens in </w:t>
      </w:r>
      <w:r w:rsidR="00C33CD3" w:rsidRPr="00271B1B">
        <w:rPr>
          <w:rFonts w:cs="Arial"/>
          <w:color w:val="000000" w:themeColor="text1"/>
          <w:szCs w:val="22"/>
        </w:rPr>
        <w:t xml:space="preserve">real-life than </w:t>
      </w:r>
      <w:r w:rsidR="00AE004A" w:rsidRPr="00271B1B">
        <w:rPr>
          <w:rFonts w:cs="Arial"/>
          <w:color w:val="000000" w:themeColor="text1"/>
          <w:szCs w:val="22"/>
        </w:rPr>
        <w:t xml:space="preserve">what is observed in </w:t>
      </w:r>
      <w:r w:rsidR="00AE004A" w:rsidRPr="00271B1B">
        <w:rPr>
          <w:color w:val="000000" w:themeColor="text1"/>
        </w:rPr>
        <w:t>RCTs</w:t>
      </w:r>
      <w:r w:rsidR="00785C5C" w:rsidRPr="00271B1B">
        <w:rPr>
          <w:color w:val="000000" w:themeColor="text1"/>
        </w:rPr>
        <w:t>.  I</w:t>
      </w:r>
      <w:r w:rsidR="00AE004A" w:rsidRPr="00271B1B">
        <w:rPr>
          <w:color w:val="000000" w:themeColor="text1"/>
        </w:rPr>
        <w:t>n asthma as in many other disease areas, RCTs involve carefully selected patients fulfilling specific inclusion and exclusion criteria that are often not representative of the heterogeneity of asthma observed in ‘real-life’ unselected patients seen in daily clinical practice.</w:t>
      </w:r>
      <w:r w:rsidR="006F7F06" w:rsidRPr="00271B1B">
        <w:rPr>
          <w:color w:val="000000" w:themeColor="text1"/>
        </w:rPr>
        <w:fldChar w:fldCharType="begin">
          <w:fldData xml:space="preserve">PFJlZm1hbj48Q2l0ZT48QXV0aG9yPlJvY2hlPC9BdXRob3I+PFllYXI+MjAxMzwvWWVhcj48UmVj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</w:fldData>
        </w:fldChar>
      </w:r>
      <w:r w:rsidR="00F11B68" w:rsidRPr="00271B1B">
        <w:rPr>
          <w:color w:val="000000" w:themeColor="text1"/>
        </w:rPr>
        <w:instrText xml:space="preserve"> ADDIN REFMGR.CITE </w:instrText>
      </w:r>
      <w:r w:rsidR="00F11B68" w:rsidRPr="00271B1B">
        <w:rPr>
          <w:color w:val="000000" w:themeColor="text1"/>
        </w:rPr>
        <w:fldChar w:fldCharType="begin">
          <w:fldData xml:space="preserve">PFJlZm1hbj48Q2l0ZT48QXV0aG9yPlJvY2hlPC9BdXRob3I+PFllYXI+MjAxMzwvWWVhcj48UmVj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</w:fldData>
        </w:fldChar>
      </w:r>
      <w:r w:rsidR="00F11B68" w:rsidRPr="00271B1B">
        <w:rPr>
          <w:color w:val="000000" w:themeColor="text1"/>
        </w:rPr>
        <w:instrText xml:space="preserve"> ADDIN EN.CITE.DATA </w:instrText>
      </w:r>
      <w:r w:rsidR="00F11B68" w:rsidRPr="00271B1B">
        <w:rPr>
          <w:color w:val="000000" w:themeColor="text1"/>
        </w:rPr>
      </w:r>
      <w:r w:rsidR="00F11B68" w:rsidRPr="00271B1B">
        <w:rPr>
          <w:color w:val="000000" w:themeColor="text1"/>
        </w:rPr>
        <w:fldChar w:fldCharType="end"/>
      </w:r>
      <w:r w:rsidR="006F7F06" w:rsidRPr="00271B1B">
        <w:rPr>
          <w:color w:val="000000" w:themeColor="text1"/>
        </w:rPr>
      </w:r>
      <w:r w:rsidR="006F7F06" w:rsidRPr="00271B1B">
        <w:rPr>
          <w:color w:val="000000" w:themeColor="text1"/>
        </w:rPr>
        <w:fldChar w:fldCharType="separate"/>
      </w:r>
      <w:r w:rsidR="00505058" w:rsidRPr="00271B1B">
        <w:rPr>
          <w:noProof/>
          <w:color w:val="000000" w:themeColor="text1"/>
          <w:vertAlign w:val="superscript"/>
        </w:rPr>
        <w:t>(61)</w:t>
      </w:r>
      <w:r w:rsidR="006F7F06" w:rsidRPr="00271B1B">
        <w:rPr>
          <w:color w:val="000000" w:themeColor="text1"/>
        </w:rPr>
        <w:fldChar w:fldCharType="end"/>
      </w:r>
      <w:r w:rsidR="00AE004A" w:rsidRPr="00271B1B">
        <w:rPr>
          <w:color w:val="000000" w:themeColor="text1"/>
        </w:rPr>
        <w:t xml:space="preserve"> While c</w:t>
      </w:r>
      <w:r w:rsidR="00AE004A" w:rsidRPr="00271B1B">
        <w:rPr>
          <w:rFonts w:cs="Georgia"/>
          <w:color w:val="000000" w:themeColor="text1"/>
        </w:rPr>
        <w:t>lassic RCTs have high internal validity, they often represent fewer than 5% of patients treated in routine care.</w:t>
      </w:r>
      <w:r w:rsidR="006F7F06" w:rsidRPr="00271B1B">
        <w:rPr>
          <w:rFonts w:cs="Georgia"/>
          <w:color w:val="000000" w:themeColor="text1"/>
        </w:rPr>
        <w:fldChar w:fldCharType="begin"/>
      </w:r>
      <w:r w:rsidR="00F11B68" w:rsidRPr="00271B1B">
        <w:rPr>
          <w:rFonts w:cs="Georgia"/>
          <w:color w:val="000000" w:themeColor="text1"/>
        </w:rPr>
        <w:instrText xml:space="preserve"> ADDIN REFMGR.CITE &lt;Refman&gt;&lt;Cite&gt;&lt;Author&gt;Herland&lt;/Author&gt;&lt;Year&gt;2005&lt;/Year&gt;&lt;RecNum&gt;80&lt;/RecNum&gt;&lt;IDText&gt;How representative are clinical study patients with asthma or COPD for a larger &amp;quot;real life&amp;quot; population of patients with obstructive lung disease?&lt;/IDText&gt;&lt;MDL Ref_Type="Journal"&gt;&lt;Ref_Type&gt;Journal&lt;/Ref_Type&gt;&lt;Ref_ID&gt;80&lt;/Ref_ID&gt;&lt;Title_Primary&gt;How representative are clinical study patients with asthma or COPD for a larger &amp;quot;real life&amp;quot; population of patients with obstructive lung disease?&lt;/Title_Primary&gt;&lt;Authors_Primary&gt;Herland,K.&lt;/Authors_Primary&gt;&lt;Authors_Primary&gt;Akselsen,J.P.&lt;/Authors_Primary&gt;&lt;Authors_Primary&gt;Skjonsberg,O.H.&lt;/Authors_Primary&gt;&lt;Authors_Primary&gt;Bjermer,L.&lt;/Authors_Primary&gt;&lt;Date_Primary&gt;2005/1&lt;/Date_Primary&gt;&lt;Keywords&gt;Adult&lt;/Keywords&gt;&lt;Keywords&gt;Aged&lt;/Keywords&gt;&lt;Keywords&gt;Asthma&lt;/Keywords&gt;&lt;Keywords&gt;Comorbidity&lt;/Keywords&gt;&lt;Keywords&gt;Diffusion of Innovation&lt;/Keywords&gt;&lt;Keywords&gt;drug therapy&lt;/Keywords&gt;&lt;Keywords&gt;Evidence-Based Medicine&lt;/Keywords&gt;&lt;Keywords&gt;Family Practice&lt;/Keywords&gt;&lt;Keywords&gt;Female&lt;/Keywords&gt;&lt;Keywords&gt;Forced Expiratory Volume&lt;/Keywords&gt;&lt;Keywords&gt;Humans&lt;/Keywords&gt;&lt;Keywords&gt;Lung&lt;/Keywords&gt;&lt;Keywords&gt;Male&lt;/Keywords&gt;&lt;Keywords&gt;methods&lt;/Keywords&gt;&lt;Keywords&gt;Middle Aged&lt;/Keywords&gt;&lt;Keywords&gt;Outpatient Clinics,Hospital&lt;/Keywords&gt;&lt;Keywords&gt;Patient Selection&lt;/Keywords&gt;&lt;Keywords&gt;physiopathology&lt;/Keywords&gt;&lt;Keywords&gt;Prospective Studies&lt;/Keywords&gt;&lt;Keywords&gt;Pulmonary Disease,Chronic Obstructive&lt;/Keywords&gt;&lt;Keywords&gt;Randomized Controlled Trials as Topic&lt;/Keywords&gt;&lt;Keywords&gt;Research Design&lt;/Keywords&gt;&lt;Keywords&gt;Severity of Illness Index&lt;/Keywords&gt;&lt;Keywords&gt;Smoking&lt;/Keywords&gt;&lt;Reprint&gt;Not in File&lt;/Reprint&gt;&lt;Start_Page&gt;11&lt;/Start_Page&gt;&lt;End_Page&gt;19&lt;/End_Page&gt;&lt;Periodical&gt;Respir Med&lt;/Periodical&gt;&lt;Volume&gt;99&lt;/Volume&gt;&lt;Issue&gt;1&lt;/Issue&gt;&lt;Address&gt;Department of Community Medicine and General Practice, NTNU, Trondheim, Norway&lt;/Address&gt;&lt;Web_URL&gt;PM:15672843&lt;/Web_URL&gt;&lt;ZZ_JournalStdAbbrev&gt;&lt;f name="System"&gt;Respir Med&lt;/f&gt;&lt;/ZZ_JournalStdAbbrev&gt;&lt;ZZ_WorkformID&gt;1&lt;/ZZ_WorkformID&gt;&lt;/MDL&gt;&lt;/Cite&gt;&lt;/Refman&gt;</w:instrText>
      </w:r>
      <w:r w:rsidR="006F7F06" w:rsidRPr="00271B1B">
        <w:rPr>
          <w:rFonts w:cs="Georgia"/>
          <w:color w:val="000000" w:themeColor="text1"/>
        </w:rPr>
        <w:fldChar w:fldCharType="separate"/>
      </w:r>
      <w:r w:rsidR="00505058" w:rsidRPr="00271B1B">
        <w:rPr>
          <w:rFonts w:cs="Georgia"/>
          <w:noProof/>
          <w:color w:val="000000" w:themeColor="text1"/>
          <w:vertAlign w:val="superscript"/>
        </w:rPr>
        <w:t>(62)</w:t>
      </w:r>
      <w:r w:rsidR="006F7F06" w:rsidRPr="00271B1B">
        <w:rPr>
          <w:rFonts w:cs="Georgia"/>
          <w:color w:val="000000" w:themeColor="text1"/>
        </w:rPr>
        <w:fldChar w:fldCharType="end"/>
      </w:r>
      <w:r w:rsidR="00AE004A" w:rsidRPr="00271B1B">
        <w:rPr>
          <w:rFonts w:cs="Georgia"/>
          <w:color w:val="000000" w:themeColor="text1"/>
        </w:rPr>
        <w:t xml:space="preserve"> As such, the extent to which RCT efficacy can be extrapolated to indicate outcomes achievable in real-life respiratory populations and routine care settings is often unclear. In contrast, real-life research (pragmatic, or naturalistic trials and observational studies) are designed to better reflect aspects of routine care than most RCTs</w:t>
      </w:r>
      <w:r w:rsidR="006F7F06" w:rsidRPr="00271B1B">
        <w:rPr>
          <w:rFonts w:cs="Georgia"/>
          <w:color w:val="000000" w:themeColor="text1"/>
        </w:rPr>
        <w:fldChar w:fldCharType="begin"/>
      </w:r>
      <w:r w:rsidR="00F11B68" w:rsidRPr="00271B1B">
        <w:rPr>
          <w:rFonts w:cs="Georgia"/>
          <w:color w:val="000000" w:themeColor="text1"/>
        </w:rPr>
        <w:instrText xml:space="preserve"> ADDIN REFMGR.CITE &lt;Refman&gt;&lt;Cite&gt;&lt;Author&gt;Price&lt;/Author&gt;&lt;Year&gt;2011&lt;/Year&gt;&lt;RecNum&gt;78&lt;/RecNum&gt;&lt;IDText&gt;Reassessing the evidence hierarchy in asthma: evaluating comparative effectiveness&lt;/IDText&gt;&lt;MDL Ref_Type="Journal"&gt;&lt;Ref_Type&gt;Journal&lt;/Ref_Type&gt;&lt;Ref_ID&gt;78&lt;/Ref_ID&gt;&lt;Title_Primary&gt;Reassessing the evidence hierarchy in asthma: evaluating comparative effectiveness&lt;/Title_Primary&gt;&lt;Authors_Primary&gt;Price,D.&lt;/Authors_Primary&gt;&lt;Authors_Primary&gt;Chisholm,A.&lt;/Authors_Primary&gt;&lt;Authors_Primary&gt;van der Molen,T.&lt;/Authors_Primary&gt;&lt;Authors_Primary&gt;Roche,N.&lt;/Authors_Primary&gt;&lt;Authors_Primary&gt;Hillyer,E.V.&lt;/Authors_Primary&gt;&lt;Authors_Primary&gt;Bousquet,J.&lt;/Authors_Primary&gt;&lt;Date_Primary&gt;2011/12&lt;/Date_Primary&gt;&lt;Keywords&gt;Asthma&lt;/Keywords&gt;&lt;Keywords&gt;Clinical Trials as Topic&lt;/Keywords&gt;&lt;Keywords&gt;drug therapy&lt;/Keywords&gt;&lt;Keywords&gt;Humans&lt;/Keywords&gt;&lt;Keywords&gt;Research Design&lt;/Keywords&gt;&lt;Keywords&gt;therapy&lt;/Keywords&gt;&lt;Reprint&gt;Not in File&lt;/Reprint&gt;&lt;Start_Page&gt;526&lt;/Start_Page&gt;&lt;End_Page&gt;538&lt;/End_Page&gt;&lt;Periodical&gt;Curr.Allergy Asthma Rep.&lt;/Periodical&gt;&lt;Volume&gt;11&lt;/Volume&gt;&lt;Issue&gt;6&lt;/Issue&gt;&lt;User_Def_5&gt;PMC3208109&lt;/User_Def_5&gt;&lt;Misc_3&gt;10.1007/s11882-011-0222-7 [doi]&lt;/Misc_3&gt;&lt;Address&gt;Academic Centre of Primary Care, University of Aberdeen, Foresterhill Health Centre, UK. david@respiratoryresearch.org&lt;/Address&gt;&lt;Web_URL&gt;PM:21927929&lt;/Web_URL&gt;&lt;ZZ_JournalStdAbbrev&gt;&lt;f name="System"&gt;Curr.Allergy Asthma Rep.&lt;/f&gt;&lt;/ZZ_JournalStdAbbrev&gt;&lt;ZZ_WorkformID&gt;1&lt;/ZZ_WorkformID&gt;&lt;/MDL&gt;&lt;/Cite&gt;&lt;/Refman&gt;</w:instrText>
      </w:r>
      <w:r w:rsidR="006F7F06" w:rsidRPr="00271B1B">
        <w:rPr>
          <w:rFonts w:cs="Georgia"/>
          <w:color w:val="000000" w:themeColor="text1"/>
        </w:rPr>
        <w:fldChar w:fldCharType="separate"/>
      </w:r>
      <w:r w:rsidR="00505058" w:rsidRPr="00271B1B">
        <w:rPr>
          <w:rFonts w:cs="Georgia"/>
          <w:noProof/>
          <w:color w:val="000000" w:themeColor="text1"/>
          <w:vertAlign w:val="superscript"/>
        </w:rPr>
        <w:t>(63)</w:t>
      </w:r>
      <w:r w:rsidR="006F7F06" w:rsidRPr="00271B1B">
        <w:rPr>
          <w:rFonts w:cs="Georgia"/>
          <w:color w:val="000000" w:themeColor="text1"/>
        </w:rPr>
        <w:fldChar w:fldCharType="end"/>
      </w:r>
      <w:r w:rsidR="00AE004A" w:rsidRPr="00271B1B">
        <w:rPr>
          <w:rFonts w:cs="Georgia"/>
          <w:color w:val="000000" w:themeColor="text1"/>
        </w:rPr>
        <w:t xml:space="preserve"> so that they provide evidence that is more generalizable to the wide range of patients managed in routine care. </w:t>
      </w:r>
      <w:r w:rsidR="00204CE7" w:rsidRPr="00271B1B">
        <w:rPr>
          <w:rFonts w:cs="Georgia"/>
          <w:color w:val="000000" w:themeColor="text1"/>
        </w:rPr>
        <w:t>Recently the United States Food and Drug Administration has released a report recommending the use of real-world data to support RCTs.</w:t>
      </w:r>
      <w:r w:rsidR="00AB1718" w:rsidRPr="00271B1B">
        <w:rPr>
          <w:rFonts w:cs="Georgia"/>
          <w:color w:val="000000" w:themeColor="text1"/>
        </w:rPr>
        <w:fldChar w:fldCharType="begin"/>
      </w:r>
      <w:r w:rsidR="00F11B68" w:rsidRPr="00271B1B">
        <w:rPr>
          <w:rFonts w:cs="Georgia"/>
          <w:color w:val="000000" w:themeColor="text1"/>
        </w:rPr>
        <w:instrText xml:space="preserve"> ADDIN REFMGR.CITE &lt;Refman&gt;&lt;Cite&gt;&lt;Author&gt;FDA&lt;/Author&gt;&lt;Year&gt;2016&lt;/Year&gt;&lt;RecNum&gt;1045&lt;/RecNum&gt;&lt;IDText&gt;Using Real-World Evidence to Accelerate Safe and Effective Cures&lt;/IDText&gt;&lt;MDL Ref_Type="Electronic Citation"&gt;&lt;Ref_Type&gt;Electronic Citation&lt;/Ref_Type&gt;&lt;Ref_ID&gt;1045&lt;/Ref_ID&gt;&lt;Title_Primary&gt;Using Real-World Evidence to Accelerate Safe and Effective Cures&lt;/Title_Primary&gt;&lt;Authors_Primary&gt;FDA&lt;/Authors_Primary&gt;&lt;Date_Primary&gt;2016&lt;/Date_Primary&gt;&lt;Reprint&gt;Not in File&lt;/Reprint&gt;&lt;Periodical&gt;http://cdn.bipartisanpolicy.org/wp-content/uploads/2016/06/BPC-Health-Innovation-Safe-Effective-Cures.pdf&lt;/Periodical&gt;&lt;ZZ_JournalStdAbbrev&gt;&lt;f name="System"&gt;http://cdn.bipartisanpolicy.org/wp-content/uploads/2016/06/BPC-Health-Innovation-Safe-Effective-Cures.pdf&lt;/f&gt;&lt;/ZZ_JournalStdAbbrev&gt;&lt;ZZ_WorkformID&gt;34&lt;/ZZ_WorkformID&gt;&lt;/MDL&gt;&lt;/Cite&gt;&lt;/Refman&gt;</w:instrText>
      </w:r>
      <w:r w:rsidR="00AB1718" w:rsidRPr="00271B1B">
        <w:rPr>
          <w:rFonts w:cs="Georgia"/>
          <w:color w:val="000000" w:themeColor="text1"/>
        </w:rPr>
        <w:fldChar w:fldCharType="separate"/>
      </w:r>
      <w:r w:rsidR="00505058" w:rsidRPr="00271B1B">
        <w:rPr>
          <w:rFonts w:cs="Georgia"/>
          <w:noProof/>
          <w:color w:val="000000" w:themeColor="text1"/>
          <w:vertAlign w:val="superscript"/>
        </w:rPr>
        <w:t>(64)</w:t>
      </w:r>
      <w:r w:rsidR="00AB1718" w:rsidRPr="00271B1B">
        <w:rPr>
          <w:rFonts w:cs="Georgia"/>
          <w:color w:val="000000" w:themeColor="text1"/>
        </w:rPr>
        <w:fldChar w:fldCharType="end"/>
      </w:r>
    </w:p>
    <w:p w:rsidR="003C7633" w:rsidRPr="00271B1B" w:rsidRDefault="00FD6F9B" w:rsidP="003C7633">
      <w:pPr>
        <w:spacing w:after="200" w:line="360" w:lineRule="auto"/>
        <w:jc w:val="both"/>
        <w:rPr>
          <w:color w:val="000000" w:themeColor="text1"/>
        </w:rPr>
      </w:pPr>
      <w:r w:rsidRPr="00271B1B">
        <w:rPr>
          <w:color w:val="000000" w:themeColor="text1"/>
        </w:rPr>
        <w:t>Nonetheless, it must be stated that a</w:t>
      </w:r>
      <w:r w:rsidR="00095A77" w:rsidRPr="00271B1B">
        <w:rPr>
          <w:color w:val="000000" w:themeColor="text1"/>
        </w:rPr>
        <w:t>ll</w:t>
      </w:r>
      <w:r w:rsidR="00785151" w:rsidRPr="00271B1B">
        <w:rPr>
          <w:color w:val="000000" w:themeColor="text1"/>
        </w:rPr>
        <w:t>,</w:t>
      </w:r>
      <w:r w:rsidR="00204CE7" w:rsidRPr="00271B1B">
        <w:rPr>
          <w:color w:val="000000" w:themeColor="text1"/>
        </w:rPr>
        <w:fldChar w:fldCharType="begin">
          <w:fldData xml:space="preserve">PFJlZm1hbj48Q2l0ZT48QXV0aG9yPlByaWNlPC9BdXRob3I+PFllYXI+MjAxMDwvWWVhcj48UmVj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</w:fldData>
        </w:fldChar>
      </w:r>
      <w:r w:rsidR="00F11B68" w:rsidRPr="00271B1B">
        <w:rPr>
          <w:color w:val="000000" w:themeColor="text1"/>
        </w:rPr>
        <w:instrText xml:space="preserve"> ADDIN REFMGR.CITE </w:instrText>
      </w:r>
      <w:r w:rsidR="00F11B68" w:rsidRPr="00271B1B">
        <w:rPr>
          <w:color w:val="000000" w:themeColor="text1"/>
        </w:rPr>
        <w:fldChar w:fldCharType="begin">
          <w:fldData xml:space="preserve">PFJlZm1hbj48Q2l0ZT48QXV0aG9yPlByaWNlPC9BdXRob3I+PFllYXI+MjAxMDwvWWVhcj48UmVj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</w:fldData>
        </w:fldChar>
      </w:r>
      <w:r w:rsidR="00F11B68" w:rsidRPr="00271B1B">
        <w:rPr>
          <w:color w:val="000000" w:themeColor="text1"/>
        </w:rPr>
        <w:instrText xml:space="preserve"> ADDIN EN.CITE.DATA </w:instrText>
      </w:r>
      <w:r w:rsidR="00F11B68" w:rsidRPr="00271B1B">
        <w:rPr>
          <w:color w:val="000000" w:themeColor="text1"/>
        </w:rPr>
      </w:r>
      <w:r w:rsidR="00F11B68" w:rsidRPr="00271B1B">
        <w:rPr>
          <w:color w:val="000000" w:themeColor="text1"/>
        </w:rPr>
        <w:fldChar w:fldCharType="end"/>
      </w:r>
      <w:r w:rsidR="00204CE7" w:rsidRPr="00271B1B">
        <w:rPr>
          <w:color w:val="000000" w:themeColor="text1"/>
        </w:rPr>
      </w:r>
      <w:r w:rsidR="00204CE7" w:rsidRPr="00271B1B">
        <w:rPr>
          <w:color w:val="000000" w:themeColor="text1"/>
        </w:rPr>
        <w:fldChar w:fldCharType="separate"/>
      </w:r>
      <w:r w:rsidR="00505058" w:rsidRPr="00271B1B">
        <w:rPr>
          <w:noProof/>
          <w:color w:val="000000" w:themeColor="text1"/>
          <w:vertAlign w:val="superscript"/>
        </w:rPr>
        <w:t>(26;27;31;40-42)</w:t>
      </w:r>
      <w:r w:rsidR="00204CE7" w:rsidRPr="00271B1B">
        <w:rPr>
          <w:color w:val="000000" w:themeColor="text1"/>
        </w:rPr>
        <w:fldChar w:fldCharType="end"/>
      </w:r>
      <w:r w:rsidR="00095A77" w:rsidRPr="00271B1B">
        <w:rPr>
          <w:color w:val="000000" w:themeColor="text1"/>
        </w:rPr>
        <w:t xml:space="preserve"> but one study</w:t>
      </w:r>
      <w:r w:rsidR="00204CE7" w:rsidRPr="00271B1B">
        <w:rPr>
          <w:color w:val="000000" w:themeColor="text1"/>
        </w:rPr>
        <w:fldChar w:fldCharType="begin">
          <w:fldData xml:space="preserve">PFJlZm1hbj48Q2l0ZT48QXV0aG9yPkFsbGVncmE8L0F1dGhvcj48WWVhcj4yMDEyPC9ZZWFyPjxS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</w:fldData>
        </w:fldChar>
      </w:r>
      <w:r w:rsidR="00F11B68" w:rsidRPr="00271B1B">
        <w:rPr>
          <w:color w:val="000000" w:themeColor="text1"/>
        </w:rPr>
        <w:instrText xml:space="preserve"> ADDIN REFMGR.CITE </w:instrText>
      </w:r>
      <w:r w:rsidR="00F11B68" w:rsidRPr="00271B1B">
        <w:rPr>
          <w:color w:val="000000" w:themeColor="text1"/>
        </w:rPr>
        <w:fldChar w:fldCharType="begin">
          <w:fldData xml:space="preserve">PFJlZm1hbj48Q2l0ZT48QXV0aG9yPkFsbGVncmE8L0F1dGhvcj48WWVhcj4yMDEyPC9ZZWFyPjxS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</w:fldData>
        </w:fldChar>
      </w:r>
      <w:r w:rsidR="00F11B68" w:rsidRPr="00271B1B">
        <w:rPr>
          <w:color w:val="000000" w:themeColor="text1"/>
        </w:rPr>
        <w:instrText xml:space="preserve"> ADDIN EN.CITE.DATA </w:instrText>
      </w:r>
      <w:r w:rsidR="00F11B68" w:rsidRPr="00271B1B">
        <w:rPr>
          <w:color w:val="000000" w:themeColor="text1"/>
        </w:rPr>
      </w:r>
      <w:r w:rsidR="00F11B68" w:rsidRPr="00271B1B">
        <w:rPr>
          <w:color w:val="000000" w:themeColor="text1"/>
        </w:rPr>
        <w:fldChar w:fldCharType="end"/>
      </w:r>
      <w:r w:rsidR="00204CE7" w:rsidRPr="00271B1B">
        <w:rPr>
          <w:color w:val="000000" w:themeColor="text1"/>
        </w:rPr>
      </w:r>
      <w:r w:rsidR="00204CE7" w:rsidRPr="00271B1B">
        <w:rPr>
          <w:color w:val="000000" w:themeColor="text1"/>
        </w:rPr>
        <w:fldChar w:fldCharType="separate"/>
      </w:r>
      <w:r w:rsidR="00505058" w:rsidRPr="00271B1B">
        <w:rPr>
          <w:noProof/>
          <w:color w:val="000000" w:themeColor="text1"/>
          <w:vertAlign w:val="superscript"/>
        </w:rPr>
        <w:t>(32)</w:t>
      </w:r>
      <w:r w:rsidR="00204CE7" w:rsidRPr="00271B1B">
        <w:rPr>
          <w:color w:val="000000" w:themeColor="text1"/>
        </w:rPr>
        <w:fldChar w:fldCharType="end"/>
      </w:r>
      <w:r w:rsidR="00095A77" w:rsidRPr="00271B1B">
        <w:rPr>
          <w:color w:val="000000" w:themeColor="text1"/>
        </w:rPr>
        <w:t xml:space="preserve"> were performed by the same team of researchers</w:t>
      </w:r>
      <w:r w:rsidRPr="00271B1B">
        <w:rPr>
          <w:color w:val="000000" w:themeColor="text1"/>
        </w:rPr>
        <w:t>. While this</w:t>
      </w:r>
      <w:r w:rsidR="00095A77" w:rsidRPr="00271B1B">
        <w:rPr>
          <w:color w:val="000000" w:themeColor="text1"/>
        </w:rPr>
        <w:t xml:space="preserve"> provides consistency and strong methodological approach as </w:t>
      </w:r>
      <w:r w:rsidR="00E12B4E" w:rsidRPr="00271B1B">
        <w:rPr>
          <w:color w:val="000000" w:themeColor="text1"/>
        </w:rPr>
        <w:t xml:space="preserve">potential </w:t>
      </w:r>
      <w:r w:rsidR="00095A77" w:rsidRPr="00271B1B">
        <w:rPr>
          <w:color w:val="000000" w:themeColor="text1"/>
        </w:rPr>
        <w:t>strengths</w:t>
      </w:r>
      <w:r w:rsidR="00F82021" w:rsidRPr="00271B1B">
        <w:rPr>
          <w:color w:val="000000" w:themeColor="text1"/>
        </w:rPr>
        <w:t>,</w:t>
      </w:r>
      <w:r w:rsidRPr="00271B1B">
        <w:rPr>
          <w:color w:val="000000" w:themeColor="text1"/>
        </w:rPr>
        <w:t xml:space="preserve"> there is the potential limitation of </w:t>
      </w:r>
      <w:r w:rsidR="00E12B4E" w:rsidRPr="00271B1B">
        <w:rPr>
          <w:color w:val="000000" w:themeColor="text1"/>
        </w:rPr>
        <w:t xml:space="preserve">a systematic </w:t>
      </w:r>
      <w:r w:rsidR="00095A77" w:rsidRPr="00271B1B">
        <w:rPr>
          <w:color w:val="000000" w:themeColor="text1"/>
        </w:rPr>
        <w:t>bias</w:t>
      </w:r>
      <w:r w:rsidR="004D5A3B" w:rsidRPr="00271B1B">
        <w:rPr>
          <w:color w:val="000000" w:themeColor="text1"/>
        </w:rPr>
        <w:t xml:space="preserve"> and residual confounding</w:t>
      </w:r>
      <w:r w:rsidR="00095A77" w:rsidRPr="00271B1B">
        <w:rPr>
          <w:color w:val="000000" w:themeColor="text1"/>
        </w:rPr>
        <w:t xml:space="preserve">. </w:t>
      </w:r>
      <w:r w:rsidR="00BC2EAA" w:rsidRPr="00271B1B">
        <w:rPr>
          <w:color w:val="000000" w:themeColor="text1"/>
        </w:rPr>
        <w:t>E</w:t>
      </w:r>
      <w:r w:rsidR="00553CA6" w:rsidRPr="00271B1B">
        <w:rPr>
          <w:color w:val="000000" w:themeColor="text1"/>
        </w:rPr>
        <w:t xml:space="preserve">ven though the primary studies included in this meta-analysis are of high quality, </w:t>
      </w:r>
      <w:r w:rsidR="00BC2EAA" w:rsidRPr="00271B1B">
        <w:rPr>
          <w:color w:val="000000" w:themeColor="text1"/>
        </w:rPr>
        <w:t>several potential limitations should be acknowledged</w:t>
      </w:r>
      <w:r w:rsidR="00553CA6" w:rsidRPr="00271B1B">
        <w:rPr>
          <w:color w:val="000000" w:themeColor="text1"/>
        </w:rPr>
        <w:t xml:space="preserve">. First, all the studies were conducted using a coding-based medical database, raising </w:t>
      </w:r>
      <w:r w:rsidR="00101B1D" w:rsidRPr="00271B1B">
        <w:rPr>
          <w:color w:val="000000" w:themeColor="text1"/>
        </w:rPr>
        <w:t xml:space="preserve">the potential </w:t>
      </w:r>
      <w:r w:rsidR="00553CA6" w:rsidRPr="00271B1B">
        <w:rPr>
          <w:color w:val="000000" w:themeColor="text1"/>
        </w:rPr>
        <w:t xml:space="preserve">of coding inaccuracy and incompleteness. The included studies also relied on prescription information from the database, which does not </w:t>
      </w:r>
      <w:r w:rsidR="00101B1D" w:rsidRPr="00271B1B">
        <w:rPr>
          <w:color w:val="000000" w:themeColor="text1"/>
        </w:rPr>
        <w:t>assure</w:t>
      </w:r>
      <w:r w:rsidR="00A26B12" w:rsidRPr="00271B1B">
        <w:rPr>
          <w:color w:val="000000" w:themeColor="text1"/>
        </w:rPr>
        <w:t xml:space="preserve"> </w:t>
      </w:r>
      <w:r w:rsidR="00553CA6" w:rsidRPr="00271B1B">
        <w:rPr>
          <w:color w:val="000000" w:themeColor="text1"/>
        </w:rPr>
        <w:t xml:space="preserve">consumption of the medications. We did not search for unpublished </w:t>
      </w:r>
      <w:r w:rsidR="00B80E48" w:rsidRPr="00271B1B">
        <w:rPr>
          <w:color w:val="000000" w:themeColor="text1"/>
        </w:rPr>
        <w:t>data;</w:t>
      </w:r>
      <w:r w:rsidR="00553CA6" w:rsidRPr="00271B1B">
        <w:rPr>
          <w:color w:val="000000" w:themeColor="text1"/>
        </w:rPr>
        <w:t xml:space="preserve"> therefore publication bias might have been present. It should be noted that evaluation of publication bias was relatively unreliable in this study, as the number of included studies was small. Finally, this is a meta-analysis of observational studies, which, by study design</w:t>
      </w:r>
      <w:r w:rsidR="004A5C7D" w:rsidRPr="00271B1B">
        <w:rPr>
          <w:color w:val="000000" w:themeColor="text1"/>
        </w:rPr>
        <w:t>, are at risk</w:t>
      </w:r>
      <w:r w:rsidR="00553CA6" w:rsidRPr="00271B1B">
        <w:rPr>
          <w:color w:val="000000" w:themeColor="text1"/>
        </w:rPr>
        <w:t xml:space="preserve"> for seve</w:t>
      </w:r>
      <w:r w:rsidR="002E528A" w:rsidRPr="00271B1B">
        <w:rPr>
          <w:color w:val="000000" w:themeColor="text1"/>
        </w:rPr>
        <w:t xml:space="preserve">ral types of bias. </w:t>
      </w:r>
      <w:r w:rsidR="003C7633" w:rsidRPr="00271B1B">
        <w:rPr>
          <w:color w:val="000000" w:themeColor="text1"/>
        </w:rPr>
        <w:t xml:space="preserve">For example, some </w:t>
      </w:r>
      <w:r w:rsidR="003C7633" w:rsidRPr="00271B1B">
        <w:rPr>
          <w:color w:val="000000" w:themeColor="text1"/>
        </w:rPr>
        <w:lastRenderedPageBreak/>
        <w:t>studies have required</w:t>
      </w:r>
      <w:r w:rsidR="00C33CD3" w:rsidRPr="00271B1B">
        <w:rPr>
          <w:color w:val="000000" w:themeColor="text1"/>
        </w:rPr>
        <w:t xml:space="preserve"> matching and/or</w:t>
      </w:r>
      <w:r w:rsidR="003C7633" w:rsidRPr="00271B1B">
        <w:rPr>
          <w:color w:val="000000" w:themeColor="text1"/>
        </w:rPr>
        <w:t xml:space="preserve"> adjustment for confounding factors</w:t>
      </w:r>
      <w:r w:rsidR="00C33CD3" w:rsidRPr="00271B1B">
        <w:rPr>
          <w:color w:val="000000" w:themeColor="text1"/>
        </w:rPr>
        <w:t>, with some variations in the corresponding statistical strategies</w:t>
      </w:r>
      <w:r w:rsidR="003C7633" w:rsidRPr="00271B1B">
        <w:rPr>
          <w:color w:val="000000" w:themeColor="text1"/>
        </w:rPr>
        <w:t xml:space="preserve">; some have </w:t>
      </w:r>
      <w:r w:rsidR="00C33CD3" w:rsidRPr="00271B1B">
        <w:rPr>
          <w:color w:val="000000" w:themeColor="text1"/>
        </w:rPr>
        <w:t>performed</w:t>
      </w:r>
      <w:r w:rsidR="003C7633" w:rsidRPr="00271B1B">
        <w:rPr>
          <w:color w:val="000000" w:themeColor="text1"/>
        </w:rPr>
        <w:t xml:space="preserve"> comparisons in first/initiation prescription cohorts vs. step-up/dos</w:t>
      </w:r>
      <w:r w:rsidR="00293A97" w:rsidRPr="00271B1B">
        <w:rPr>
          <w:color w:val="000000" w:themeColor="text1"/>
        </w:rPr>
        <w:t xml:space="preserve">e-increase cohorts. The studies had some methodological </w:t>
      </w:r>
      <w:r w:rsidR="00BC2EAA" w:rsidRPr="00271B1B">
        <w:rPr>
          <w:color w:val="000000" w:themeColor="text1"/>
        </w:rPr>
        <w:t>heterogeneity</w:t>
      </w:r>
      <w:r w:rsidR="00293A97" w:rsidRPr="00271B1B">
        <w:rPr>
          <w:color w:val="000000" w:themeColor="text1"/>
        </w:rPr>
        <w:t xml:space="preserve"> as </w:t>
      </w:r>
      <w:r w:rsidR="003C7633" w:rsidRPr="00271B1B">
        <w:rPr>
          <w:color w:val="000000" w:themeColor="text1"/>
        </w:rPr>
        <w:t>asthma control</w:t>
      </w:r>
      <w:r w:rsidR="00293A97" w:rsidRPr="00271B1B">
        <w:rPr>
          <w:color w:val="000000" w:themeColor="text1"/>
        </w:rPr>
        <w:t xml:space="preserve"> was defined</w:t>
      </w:r>
      <w:r w:rsidR="003C7633" w:rsidRPr="00271B1B">
        <w:rPr>
          <w:color w:val="000000" w:themeColor="text1"/>
        </w:rPr>
        <w:t xml:space="preserve"> in different ways, usually as a composite measure incorporating a number of outcomes. Nevertheless, all the included studies showed significantly higher levels of asthma control and lower daily </w:t>
      </w:r>
      <w:r w:rsidR="00B94FC8" w:rsidRPr="00271B1B">
        <w:rPr>
          <w:rStyle w:val="Strong"/>
          <w:rFonts w:cs="Arial"/>
          <w:b w:val="0"/>
          <w:color w:val="000000" w:themeColor="text1"/>
        </w:rPr>
        <w:t>prescribed</w:t>
      </w:r>
      <w:r w:rsidR="00B94FC8" w:rsidRPr="00271B1B">
        <w:rPr>
          <w:color w:val="000000" w:themeColor="text1"/>
        </w:rPr>
        <w:t xml:space="preserve"> </w:t>
      </w:r>
      <w:r w:rsidRPr="00271B1B">
        <w:rPr>
          <w:color w:val="000000" w:themeColor="text1"/>
        </w:rPr>
        <w:t xml:space="preserve">ICS </w:t>
      </w:r>
      <w:r w:rsidR="003C7633" w:rsidRPr="00271B1B">
        <w:rPr>
          <w:color w:val="000000" w:themeColor="text1"/>
        </w:rPr>
        <w:t xml:space="preserve">dose with extra-fine formulations. </w:t>
      </w:r>
      <w:r w:rsidR="00F76B4E" w:rsidRPr="00271B1B">
        <w:rPr>
          <w:color w:val="000000" w:themeColor="text1"/>
        </w:rPr>
        <w:t>C</w:t>
      </w:r>
      <w:r w:rsidR="00F76B4E" w:rsidRPr="00271B1B">
        <w:rPr>
          <w:rFonts w:cstheme="minorHAnsi"/>
          <w:color w:val="000000" w:themeColor="text1"/>
        </w:rPr>
        <w:t xml:space="preserve">urrent asthma treatment guidelines rely on a simple historical approach to dose equivalence of ICS which is the characterisation used in this meta-analysis too. However, we acknowledge that this is not appropriate for the wider range of ICS molecules, potencies and devices/formulations now available. </w:t>
      </w:r>
      <w:r w:rsidR="00D90BE8" w:rsidRPr="00271B1B">
        <w:rPr>
          <w:color w:val="000000" w:themeColor="text1"/>
        </w:rPr>
        <w:t xml:space="preserve">We </w:t>
      </w:r>
      <w:r w:rsidR="00101B1D" w:rsidRPr="00271B1B">
        <w:rPr>
          <w:color w:val="000000" w:themeColor="text1"/>
        </w:rPr>
        <w:t xml:space="preserve">undertook </w:t>
      </w:r>
      <w:r w:rsidR="00D90BE8" w:rsidRPr="00271B1B">
        <w:rPr>
          <w:color w:val="000000" w:themeColor="text1"/>
        </w:rPr>
        <w:t xml:space="preserve">a random-effects meta-analysis to incorporate unexplained heterogeneity among studies. </w:t>
      </w:r>
      <w:r w:rsidR="00095A77" w:rsidRPr="00271B1B">
        <w:rPr>
          <w:color w:val="000000" w:themeColor="text1"/>
        </w:rPr>
        <w:t xml:space="preserve">Some heterogeneity of results among studies was observed, and a publication bias is possible. </w:t>
      </w:r>
      <w:r w:rsidR="00D90BE8" w:rsidRPr="00271B1B">
        <w:rPr>
          <w:color w:val="000000" w:themeColor="text1"/>
        </w:rPr>
        <w:t>However, clinical diversity among studies may also be a driver of heterogeneity. We did not attempt to exclude studies since there was no one or two clear outliers and any removal of studies could have introduced a subjective bias.</w:t>
      </w:r>
      <w:r w:rsidR="006F7F06" w:rsidRPr="00271B1B">
        <w:rPr>
          <w:color w:val="000000" w:themeColor="text1"/>
        </w:rPr>
        <w:fldChar w:fldCharType="begin"/>
      </w:r>
      <w:r w:rsidR="00F11B68" w:rsidRPr="00271B1B">
        <w:rPr>
          <w:color w:val="000000" w:themeColor="text1"/>
        </w:rPr>
        <w:instrText xml:space="preserve"> ADDIN REFMGR.CITE &lt;Refman&gt;&lt;Cite&gt;&lt;Author&gt;Higgins&lt;/Author&gt;&lt;Year&gt;2011&lt;/Year&gt;&lt;RecNum&gt;1040&lt;/RecNum&gt;&lt;IDText&gt;Cochrane Handbook for Systematic Reviews of Interventions Version 5.1.0.&lt;/IDText&gt;&lt;MDL Ref_Type="Book, Whole"&gt;&lt;Ref_Type&gt;Book, Whole&lt;/Ref_Type&gt;&lt;Ref_ID&gt;1040&lt;/Ref_ID&gt;&lt;Title_Primary&gt;Cochrane Handbook for Systematic Reviews of Interventions Version 5.1.0.&lt;/Title_Primary&gt;&lt;Authors_Primary&gt;Higgins,J.P.T.&lt;/Authors_Primary&gt;&lt;Authors_Primary&gt;Green,S.&lt;/Authors_Primary&gt;&lt;Date_Primary&gt;2011&lt;/Date_Primary&gt;&lt;Reprint&gt;Not in File&lt;/Reprint&gt;&lt;Publisher&gt;The Cochrane Collaboration&lt;/Publisher&gt;&lt;Web_URL&gt;&lt;u&gt;www.handbook.cochrane.org.&lt;/u&gt;&lt;/Web_URL&gt;&lt;ZZ_WorkformID&gt;2&lt;/ZZ_WorkformID&gt;&lt;/MDL&gt;&lt;/Cite&gt;&lt;/Refman&gt;</w:instrText>
      </w:r>
      <w:r w:rsidR="006F7F06" w:rsidRPr="00271B1B">
        <w:rPr>
          <w:color w:val="000000" w:themeColor="text1"/>
        </w:rPr>
        <w:fldChar w:fldCharType="separate"/>
      </w:r>
      <w:r w:rsidR="00505058" w:rsidRPr="00271B1B">
        <w:rPr>
          <w:noProof/>
          <w:color w:val="000000" w:themeColor="text1"/>
          <w:vertAlign w:val="superscript"/>
        </w:rPr>
        <w:t>(65)</w:t>
      </w:r>
      <w:r w:rsidR="006F7F06" w:rsidRPr="00271B1B">
        <w:rPr>
          <w:color w:val="000000" w:themeColor="text1"/>
        </w:rPr>
        <w:fldChar w:fldCharType="end"/>
      </w:r>
    </w:p>
    <w:p w:rsidR="005C042C" w:rsidRPr="00271B1B" w:rsidRDefault="00D14758" w:rsidP="005C042C">
      <w:pPr>
        <w:spacing w:line="360" w:lineRule="auto"/>
        <w:jc w:val="both"/>
        <w:rPr>
          <w:color w:val="000000" w:themeColor="text1"/>
        </w:rPr>
      </w:pPr>
      <w:r w:rsidRPr="00271B1B">
        <w:rPr>
          <w:color w:val="000000" w:themeColor="text1"/>
        </w:rPr>
        <w:t xml:space="preserve">In conclusion, </w:t>
      </w:r>
      <w:r w:rsidR="003C7633" w:rsidRPr="00271B1B">
        <w:rPr>
          <w:color w:val="000000" w:themeColor="text1"/>
        </w:rPr>
        <w:t xml:space="preserve">we </w:t>
      </w:r>
      <w:r w:rsidR="002B7F21" w:rsidRPr="00271B1B">
        <w:rPr>
          <w:color w:val="000000" w:themeColor="text1"/>
        </w:rPr>
        <w:t xml:space="preserve">show </w:t>
      </w:r>
      <w:r w:rsidR="003C7633" w:rsidRPr="00271B1B">
        <w:rPr>
          <w:color w:val="000000" w:themeColor="text1"/>
        </w:rPr>
        <w:t xml:space="preserve">that </w:t>
      </w:r>
      <w:r w:rsidR="00286365" w:rsidRPr="00271B1B">
        <w:rPr>
          <w:rFonts w:cs="Arial"/>
          <w:color w:val="000000" w:themeColor="text1"/>
          <w:szCs w:val="22"/>
        </w:rPr>
        <w:t xml:space="preserve">extra-fine </w:t>
      </w:r>
      <w:r w:rsidR="00E12B4E" w:rsidRPr="00271B1B">
        <w:rPr>
          <w:rFonts w:cs="Arial"/>
          <w:color w:val="000000" w:themeColor="text1"/>
          <w:szCs w:val="22"/>
        </w:rPr>
        <w:t>ICS have</w:t>
      </w:r>
      <w:r w:rsidR="003C7633" w:rsidRPr="00271B1B">
        <w:rPr>
          <w:rFonts w:cs="Arial"/>
          <w:color w:val="000000" w:themeColor="text1"/>
          <w:szCs w:val="22"/>
        </w:rPr>
        <w:t xml:space="preserve"> significantly higher odds of achieving asthma control with lower exacerbation rates at significantly lower </w:t>
      </w:r>
      <w:r w:rsidR="00B94FC8" w:rsidRPr="00271B1B">
        <w:rPr>
          <w:rStyle w:val="Strong"/>
          <w:rFonts w:cs="Arial"/>
          <w:b w:val="0"/>
          <w:color w:val="000000" w:themeColor="text1"/>
        </w:rPr>
        <w:t>prescribed</w:t>
      </w:r>
      <w:r w:rsidR="00B94FC8" w:rsidRPr="00271B1B">
        <w:rPr>
          <w:rFonts w:cs="Arial"/>
          <w:color w:val="000000" w:themeColor="text1"/>
          <w:szCs w:val="22"/>
        </w:rPr>
        <w:t xml:space="preserve"> </w:t>
      </w:r>
      <w:r w:rsidR="003C7633" w:rsidRPr="00271B1B">
        <w:rPr>
          <w:rFonts w:cs="Arial"/>
          <w:color w:val="000000" w:themeColor="text1"/>
          <w:szCs w:val="22"/>
        </w:rPr>
        <w:t xml:space="preserve">doses than </w:t>
      </w:r>
      <w:r w:rsidR="00065585" w:rsidRPr="00271B1B">
        <w:rPr>
          <w:rFonts w:cs="Arial"/>
          <w:color w:val="000000" w:themeColor="text1"/>
          <w:szCs w:val="22"/>
        </w:rPr>
        <w:t>fine-particle</w:t>
      </w:r>
      <w:r w:rsidR="003C7633" w:rsidRPr="00271B1B">
        <w:rPr>
          <w:rFonts w:cs="Arial"/>
          <w:color w:val="000000" w:themeColor="text1"/>
          <w:szCs w:val="22"/>
        </w:rPr>
        <w:t xml:space="preserve"> ICS, </w:t>
      </w:r>
      <w:r w:rsidR="002B7F21" w:rsidRPr="00271B1B">
        <w:rPr>
          <w:color w:val="000000" w:themeColor="text1"/>
        </w:rPr>
        <w:t>in this meta-analysis of real-life studies</w:t>
      </w:r>
      <w:r w:rsidR="003C7633" w:rsidRPr="00271B1B">
        <w:rPr>
          <w:color w:val="000000" w:themeColor="text1"/>
        </w:rPr>
        <w:t>. W</w:t>
      </w:r>
      <w:r w:rsidR="00C801FF" w:rsidRPr="00271B1B">
        <w:rPr>
          <w:color w:val="000000" w:themeColor="text1"/>
        </w:rPr>
        <w:t xml:space="preserve">hether our </w:t>
      </w:r>
      <w:r w:rsidR="003C7633" w:rsidRPr="00271B1B">
        <w:rPr>
          <w:color w:val="000000" w:themeColor="text1"/>
        </w:rPr>
        <w:t xml:space="preserve">findings </w:t>
      </w:r>
      <w:r w:rsidR="00C801FF" w:rsidRPr="00271B1B">
        <w:rPr>
          <w:color w:val="000000" w:themeColor="text1"/>
        </w:rPr>
        <w:t>are</w:t>
      </w:r>
      <w:r w:rsidR="003C7633" w:rsidRPr="00271B1B">
        <w:rPr>
          <w:color w:val="000000" w:themeColor="text1"/>
        </w:rPr>
        <w:t xml:space="preserve"> the result of the broader distribution of the extra-fine formulation through the airways or whether it is due to increased deposition in the small airways is still largely unknown and appropriately designed studies are warranted.</w:t>
      </w:r>
      <w:r w:rsidR="00286365" w:rsidRPr="00271B1B">
        <w:rPr>
          <w:color w:val="000000" w:themeColor="text1"/>
        </w:rPr>
        <w:t xml:space="preserve"> Physicians</w:t>
      </w:r>
      <w:r w:rsidR="00413DCC" w:rsidRPr="00271B1B">
        <w:rPr>
          <w:color w:val="000000" w:themeColor="text1"/>
        </w:rPr>
        <w:t xml:space="preserve"> should</w:t>
      </w:r>
      <w:r w:rsidR="00286365" w:rsidRPr="00271B1B">
        <w:rPr>
          <w:color w:val="000000" w:themeColor="text1"/>
        </w:rPr>
        <w:t xml:space="preserve"> consider</w:t>
      </w:r>
      <w:r w:rsidR="00293A97" w:rsidRPr="00271B1B">
        <w:rPr>
          <w:color w:val="000000" w:themeColor="text1"/>
        </w:rPr>
        <w:t xml:space="preserve"> the potential benefits of prescribing extra-fine formulations of ICS to asthmatics.</w:t>
      </w:r>
      <w:r w:rsidR="005C042C" w:rsidRPr="00271B1B">
        <w:rPr>
          <w:color w:val="000000" w:themeColor="text1"/>
        </w:rPr>
        <w:t xml:space="preserve"> There is even a potential to change ICS from </w:t>
      </w:r>
      <w:r w:rsidR="00065585" w:rsidRPr="00271B1B">
        <w:rPr>
          <w:color w:val="000000" w:themeColor="text1"/>
        </w:rPr>
        <w:t>fine-particle</w:t>
      </w:r>
      <w:r w:rsidR="005C042C" w:rsidRPr="00271B1B">
        <w:rPr>
          <w:color w:val="000000" w:themeColor="text1"/>
        </w:rPr>
        <w:t xml:space="preserve"> to extra-fine particle as a step-up therapy before adding </w:t>
      </w:r>
      <w:r w:rsidR="004E0ECC" w:rsidRPr="00271B1B">
        <w:rPr>
          <w:color w:val="000000" w:themeColor="text1"/>
        </w:rPr>
        <w:t>LABAs, which</w:t>
      </w:r>
      <w:r w:rsidR="005C042C" w:rsidRPr="00271B1B">
        <w:rPr>
          <w:color w:val="000000" w:themeColor="text1"/>
        </w:rPr>
        <w:t xml:space="preserve"> is currently not recognised in asthma guidelines.</w:t>
      </w:r>
    </w:p>
    <w:p w:rsidR="003C7633" w:rsidRPr="00271B1B" w:rsidRDefault="003C7633" w:rsidP="003C7633">
      <w:pPr>
        <w:spacing w:after="200" w:line="360" w:lineRule="auto"/>
        <w:jc w:val="both"/>
        <w:rPr>
          <w:color w:val="000000" w:themeColor="text1"/>
        </w:rPr>
      </w:pPr>
    </w:p>
    <w:p w:rsidR="003C7633" w:rsidRPr="00271B1B" w:rsidRDefault="002A7853" w:rsidP="00692160">
      <w:pPr>
        <w:spacing w:after="200" w:line="360" w:lineRule="auto"/>
        <w:jc w:val="both"/>
        <w:rPr>
          <w:iCs/>
          <w:color w:val="000000" w:themeColor="text1"/>
        </w:rPr>
      </w:pPr>
      <w:r w:rsidRPr="00271B1B">
        <w:rPr>
          <w:b/>
          <w:color w:val="000000" w:themeColor="text1"/>
        </w:rPr>
        <w:t>Acknowledgements:</w:t>
      </w:r>
      <w:r w:rsidR="00336EC9" w:rsidRPr="00271B1B">
        <w:rPr>
          <w:b/>
          <w:color w:val="000000" w:themeColor="text1"/>
        </w:rPr>
        <w:t xml:space="preserve"> </w:t>
      </w:r>
      <w:r w:rsidR="00336EC9" w:rsidRPr="00271B1B">
        <w:rPr>
          <w:color w:val="000000" w:themeColor="text1"/>
        </w:rPr>
        <w:t>Our sincere thanks to Ms. Ka</w:t>
      </w:r>
      <w:r w:rsidR="00336EC9" w:rsidRPr="00271B1B">
        <w:rPr>
          <w:iCs/>
          <w:color w:val="000000" w:themeColor="text1"/>
        </w:rPr>
        <w:t>ty Gallop, Acaster Consulting Ltd., for conducting the literature search.</w:t>
      </w:r>
      <w:r w:rsidR="003C7633" w:rsidRPr="00271B1B">
        <w:rPr>
          <w:rFonts w:cs="Arial"/>
          <w:color w:val="000000" w:themeColor="text1"/>
        </w:rPr>
        <w:br w:type="page"/>
      </w:r>
    </w:p>
    <w:p w:rsidR="00F11B68" w:rsidRPr="00271B1B" w:rsidRDefault="006F7F06" w:rsidP="00F11B68">
      <w:pPr>
        <w:pStyle w:val="Default"/>
        <w:jc w:val="center"/>
        <w:rPr>
          <w:color w:val="000000" w:themeColor="text1"/>
        </w:rPr>
      </w:pPr>
      <w:r w:rsidRPr="00271B1B">
        <w:rPr>
          <w:color w:val="000000" w:themeColor="text1"/>
        </w:rPr>
        <w:lastRenderedPageBreak/>
        <w:fldChar w:fldCharType="begin"/>
      </w:r>
      <w:r w:rsidR="00D8794B" w:rsidRPr="00271B1B">
        <w:rPr>
          <w:color w:val="000000" w:themeColor="text1"/>
        </w:rPr>
        <w:instrText xml:space="preserve"> ADDIN REFMGR.REFLIST </w:instrText>
      </w:r>
      <w:r w:rsidRPr="00271B1B">
        <w:rPr>
          <w:color w:val="000000" w:themeColor="text1"/>
        </w:rPr>
        <w:fldChar w:fldCharType="separate"/>
      </w:r>
      <w:r w:rsidR="00F11B68" w:rsidRPr="00271B1B">
        <w:rPr>
          <w:color w:val="000000" w:themeColor="text1"/>
        </w:rPr>
        <w:t>References</w:t>
      </w:r>
    </w:p>
    <w:p w:rsidR="00F11B68" w:rsidRPr="00271B1B" w:rsidRDefault="00F11B68" w:rsidP="00F11B68">
      <w:pPr>
        <w:pStyle w:val="Default"/>
        <w:jc w:val="center"/>
        <w:rPr>
          <w:color w:val="000000" w:themeColor="text1"/>
        </w:rPr>
      </w:pP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tab/>
        <w:t xml:space="preserve">(1) </w:t>
      </w:r>
      <w:r w:rsidRPr="00271B1B">
        <w:rPr>
          <w:color w:val="000000" w:themeColor="text1"/>
        </w:rPr>
        <w:tab/>
        <w:t>Switching to CFC-free beclometasone for asthma. Drug Ther Bull 2008; 46(6):46-8.</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tab/>
        <w:t xml:space="preserve">(2) </w:t>
      </w:r>
      <w:r w:rsidRPr="00271B1B">
        <w:rPr>
          <w:color w:val="000000" w:themeColor="text1"/>
        </w:rPr>
        <w:tab/>
        <w:t>Vanden Burgt JA, Busse WW, Martin RJ, Szefler SJ, Donnell D. Efficacy and safety overview of a new inhaled corticosteroid, QVAR (hydrofluoroalkane-beclomethasone extrafine inhalation aerosol), in asthma. J Allergy Clin Immunol 2000; 106(6):1209-26.</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tab/>
        <w:t xml:space="preserve">(3) </w:t>
      </w:r>
      <w:r w:rsidRPr="00271B1B">
        <w:rPr>
          <w:color w:val="000000" w:themeColor="text1"/>
        </w:rPr>
        <w:tab/>
        <w:t>Leach CL, Davidson PJ, Hasselquist BE, Boudreau RJ. Influence of particle size and patient dosing technique on lung deposition of HFA-beclomethasone from a metered dose inhaler. J Aerosol Med 2005; 18(4):379-85.</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tab/>
        <w:t xml:space="preserve">(4) </w:t>
      </w:r>
      <w:r w:rsidRPr="00271B1B">
        <w:rPr>
          <w:color w:val="000000" w:themeColor="text1"/>
        </w:rPr>
        <w:tab/>
        <w:t>Leach CL, Davidson PJ, Boudreau RJ. Improved airway targeting with the CFC-free HFA-beclomethasone metered-dose inhaler compared with CFC-beclomethasone. Eur Respir J 1998; 12(6):1346-53.</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tab/>
        <w:t xml:space="preserve">(5) </w:t>
      </w:r>
      <w:r w:rsidRPr="00271B1B">
        <w:rPr>
          <w:color w:val="000000" w:themeColor="text1"/>
        </w:rPr>
        <w:tab/>
        <w:t>Gentile DA, Skoner DP. New asthma drugs: small molecule inhaled corticosteroids. Curr Opin Pharmacol 2010; 10(3):260-5.</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tab/>
        <w:t xml:space="preserve">(6) </w:t>
      </w:r>
      <w:r w:rsidRPr="00271B1B">
        <w:rPr>
          <w:color w:val="000000" w:themeColor="text1"/>
        </w:rPr>
        <w:tab/>
        <w:t>Fabbri LM, Nicolini G, Olivieri D, Papi A. Inhaled beclometasone dipropionate/formoterol extra-fine fixed combination in the treatment of asthma: evidence and future perspectives. Expert Opin Pharmacother 2008; 9(3):479-90.</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tab/>
        <w:t xml:space="preserve">(7) </w:t>
      </w:r>
      <w:r w:rsidRPr="00271B1B">
        <w:rPr>
          <w:color w:val="000000" w:themeColor="text1"/>
        </w:rPr>
        <w:tab/>
        <w:t>Lawrence M, Wolfe J, Webb DR, Chervinsky P, Kellerman D, Schaumberg JP et al. Efficacy of inhaled fluticasone propionate in asthma results from topical and not from systemic activity. Am J Respir Crit Care Med 1997; 156(3 Pt 1):744-51.</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tab/>
        <w:t xml:space="preserve">(8) </w:t>
      </w:r>
      <w:r w:rsidRPr="00271B1B">
        <w:rPr>
          <w:color w:val="000000" w:themeColor="text1"/>
        </w:rPr>
        <w:tab/>
        <w:t>Carroll N, Cooke C, James A. The distribution of eosinophils and lymphocytes in the large and small airways of asthmatics. Eur Respir J 1997; 10(2):292-300.</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tab/>
        <w:t xml:space="preserve">(9) </w:t>
      </w:r>
      <w:r w:rsidRPr="00271B1B">
        <w:rPr>
          <w:color w:val="000000" w:themeColor="text1"/>
        </w:rPr>
        <w:tab/>
        <w:t>Haley KJ, Sunday ME, Wiggs BR, Kozakewich HP, Reilly JJ, Mentzer SJ et al. Inflammatory cell distribution within and along asthmatic airways. Am J Respir Crit Care Med 1998; 158(2):565-72.</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tab/>
        <w:t xml:space="preserve">(10) </w:t>
      </w:r>
      <w:r w:rsidRPr="00271B1B">
        <w:rPr>
          <w:color w:val="000000" w:themeColor="text1"/>
        </w:rPr>
        <w:tab/>
        <w:t>van den Berge M, ten Hacken NH, Cohen J, Douma WR, Postma DS. Small airway disease in asthma and COPD: clinical implications. Chest 2011; 139(2):412-23.</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tab/>
        <w:t xml:space="preserve">(11) </w:t>
      </w:r>
      <w:r w:rsidRPr="00271B1B">
        <w:rPr>
          <w:color w:val="000000" w:themeColor="text1"/>
        </w:rPr>
        <w:tab/>
        <w:t>Woolcock AJ. Effect of drugs on small airways. Am J Respir Crit Care Med 1998; 157(5 Pt 2):S203-S207.</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tab/>
        <w:t xml:space="preserve">(12) </w:t>
      </w:r>
      <w:r w:rsidRPr="00271B1B">
        <w:rPr>
          <w:color w:val="000000" w:themeColor="text1"/>
        </w:rPr>
        <w:tab/>
        <w:t>Leach C, Colice GL, Luskin A. Particle size of inhaled corticosteroids: does it matter? J Allergy Clin Immunol 2009; 124(6 Suppl):S88-S93.</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tab/>
        <w:t xml:space="preserve">(13) </w:t>
      </w:r>
      <w:r w:rsidRPr="00271B1B">
        <w:rPr>
          <w:color w:val="000000" w:themeColor="text1"/>
        </w:rPr>
        <w:tab/>
        <w:t>Leach CL, Davidson PJ, Hasselquist BE, Boudreau RJ. Lung deposition of hydrofluoroalkane-134a beclomethasone is greater than that of chlorofluorocarbon fluticasone and chlorofluorocarbon beclomethasone : a cross-over study in healthy volunteers. Chest 2002; 122(2):510-6.</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lastRenderedPageBreak/>
        <w:tab/>
        <w:t xml:space="preserve">(14) </w:t>
      </w:r>
      <w:r w:rsidRPr="00271B1B">
        <w:rPr>
          <w:color w:val="000000" w:themeColor="text1"/>
        </w:rPr>
        <w:tab/>
        <w:t>Newman S, Salmon A, Nave R, Drollmann A. High lung deposition of 99mTc-labeled ciclesonide administered via HFA-MDI to patients with asthma. Respir Med 2006; 100(3):375-84.</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tab/>
        <w:t xml:space="preserve">(15) </w:t>
      </w:r>
      <w:r w:rsidRPr="00271B1B">
        <w:rPr>
          <w:color w:val="000000" w:themeColor="text1"/>
        </w:rPr>
        <w:tab/>
        <w:t>Yamaguchi M, Niimi A, Ueda T, Takemura M, Matsuoka H, Jinnai M et al. Effect of inhaled corticosteroids on small airways in asthma: investigation using impulse oscillometry. Pulm Pharmacol Ther 2009; 22(4):326-32.</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tab/>
        <w:t xml:space="preserve">(16) </w:t>
      </w:r>
      <w:r w:rsidRPr="00271B1B">
        <w:rPr>
          <w:color w:val="000000" w:themeColor="text1"/>
        </w:rPr>
        <w:tab/>
        <w:t>Farah CS, King GG, Brown NJ, Downie SR, Kermode JA, Hardaker KM et al. The role of the small airways in the clinical expression of asthma in adults. J Allergy Clin Immunol 2012; 129(2):381-7, 387.</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tab/>
        <w:t xml:space="preserve">(17) </w:t>
      </w:r>
      <w:r w:rsidRPr="00271B1B">
        <w:rPr>
          <w:color w:val="000000" w:themeColor="text1"/>
        </w:rPr>
        <w:tab/>
        <w:t>Shi Y, Aledia AS, Galant SP, George SC. Peripheral airway impairment measured by oscillometry predicts loss of asthma control in children. J Allergy Clin Immunol 2013; 131(3):718-23.</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tab/>
        <w:t xml:space="preserve">(18) </w:t>
      </w:r>
      <w:r w:rsidRPr="00271B1B">
        <w:rPr>
          <w:color w:val="000000" w:themeColor="text1"/>
        </w:rPr>
        <w:tab/>
        <w:t>Davies RJ, Stampone P, O'Connor BJ. Hydrofluoroalkane-134a beclomethasone dipropionate extrafine aerosol provides equivalent asthma control to chlorofluorocarbon beclomethasone dipropionate at approximately half the total daily dose. Respir Med 1998; 92 Suppl A:23-31.</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tab/>
        <w:t xml:space="preserve">(19) </w:t>
      </w:r>
      <w:r w:rsidRPr="00271B1B">
        <w:rPr>
          <w:color w:val="000000" w:themeColor="text1"/>
        </w:rPr>
        <w:tab/>
        <w:t>Gross G, Thompson PJ, Chervinsky P, Vanden Burgt J. Hydrofluoroalkane-134a beclomethasone dipropionate, 400 microg, is as effective as chlorofluorocarbon beclomethasone dipropionate, 800 microg, for the treatment of moderate asthma. Chest 1999; 115(2):343-51.</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tab/>
        <w:t xml:space="preserve">(20) </w:t>
      </w:r>
      <w:r w:rsidRPr="00271B1B">
        <w:rPr>
          <w:color w:val="000000" w:themeColor="text1"/>
        </w:rPr>
        <w:tab/>
        <w:t>Vermeulen JH, Gyurkovits K, Rauer H, Engelstatter R. Randomized comparison of the efficacy and safety of ciclesonide and budesonide in adolescents with severe asthma. Respir Med 2007; 101(10):2182-91.</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tab/>
        <w:t xml:space="preserve">(21) </w:t>
      </w:r>
      <w:r w:rsidRPr="00271B1B">
        <w:rPr>
          <w:color w:val="000000" w:themeColor="text1"/>
        </w:rPr>
        <w:tab/>
        <w:t>von BA, Engelstatter R, Minic P, Sreckovic M, Garcia Garcia ML, Latos T et al. Comparison of the efficacy and safety of ciclesonide 160 microg once daily vs. budesonide 400 microg once daily in children with asthma. Pediatr Allergy Immunol 2007; 18(5):391-400.</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tab/>
        <w:t xml:space="preserve">(22) </w:t>
      </w:r>
      <w:r w:rsidRPr="00271B1B">
        <w:rPr>
          <w:color w:val="000000" w:themeColor="text1"/>
        </w:rPr>
        <w:tab/>
        <w:t>Busse WW, Brazinsky S, Jacobson K, Stricker W, Schmitt K, Vanden Burgt J et al. Efficacy response of inhaled beclomethasone dipropionate in asthma is proportional to dose and is improved by formulation with a new propellant. J Allergy Clin Immunol 1999; 104(6):1215-22.</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tab/>
        <w:t xml:space="preserve">(23) </w:t>
      </w:r>
      <w:r w:rsidRPr="00271B1B">
        <w:rPr>
          <w:color w:val="000000" w:themeColor="text1"/>
        </w:rPr>
        <w:tab/>
        <w:t>Fireman P, Prenner BM, Vincken W, Demedts M, Mol SJ, Cohen RM. Long-term safety and efficacy of a chlorofluorocarbon-free beclomethasone dipropionate extrafine aerosol. Ann Allergy Asthma Immunol 2001; 86(5):557-65.</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tab/>
        <w:t xml:space="preserve">(24) </w:t>
      </w:r>
      <w:r w:rsidRPr="00271B1B">
        <w:rPr>
          <w:color w:val="000000" w:themeColor="text1"/>
        </w:rPr>
        <w:tab/>
        <w:t>Juniper EF, Price DB, Stampone PA, Creemers JP, Mol SJ, Fireman P. Clinically important improvements in asthma-specific quality of life, but no difference in conventional clinical indexes in patients changed from conventional beclomethasone dipropionate to approximately half the dose of extrafine beclomethasone dipropionate. Chest 2002; 121(6):1824-32.</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lastRenderedPageBreak/>
        <w:tab/>
        <w:t xml:space="preserve">(25) </w:t>
      </w:r>
      <w:r w:rsidRPr="00271B1B">
        <w:rPr>
          <w:color w:val="000000" w:themeColor="text1"/>
        </w:rPr>
        <w:tab/>
        <w:t>Boulet LP, Cartier A, Ernst P, Larivee P, Laviolette M. Safety and efficacy of HFA-134a beclomethasone dipropionate extra-fine aerosol over six months. Can Respir J 2004; 11(2):123-30.</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tab/>
        <w:t xml:space="preserve">(26) </w:t>
      </w:r>
      <w:r w:rsidRPr="00271B1B">
        <w:rPr>
          <w:color w:val="000000" w:themeColor="text1"/>
        </w:rPr>
        <w:tab/>
        <w:t>Price D, Martin RJ, Barnes N, Dorinsky P, Israel E, Roche N et al. Prescribing practices and asthma control with hydrofluoroalkane-beclomethasone and fluticasone: a real-world observational study. J Allergy Clin Immunol 2010; 126(3):511-8.</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tab/>
        <w:t xml:space="preserve">(27) </w:t>
      </w:r>
      <w:r w:rsidRPr="00271B1B">
        <w:rPr>
          <w:color w:val="000000" w:themeColor="text1"/>
        </w:rPr>
        <w:tab/>
        <w:t>Barnes N, Price D, Colice G, Chisholm A, Dorinsky P, Hillyer EV et al. Asthma control with extrafine-particle hydrofluoroalkane-beclometasone vs. large-particle chlorofluorocarbon-beclometasone: a real-world observational study. Clin Exp Allergy 2011; 41(11):1521-32.</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tab/>
        <w:t xml:space="preserve">(28) </w:t>
      </w:r>
      <w:r w:rsidRPr="00271B1B">
        <w:rPr>
          <w:color w:val="000000" w:themeColor="text1"/>
        </w:rPr>
        <w:tab/>
        <w:t>Martin RJ, Price D, Roche N, Israel E, van Aalderen WM, Grigg J et al. Cost-effectiveness of initiating extrafine- or standard size-particle inhaled corticosteroid for asthma in two health-care systems: a retrospective matched cohort study. NPJ Prim Care Respir Med 2014; 24:14081.</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tab/>
        <w:t xml:space="preserve">(29) </w:t>
      </w:r>
      <w:r w:rsidRPr="00271B1B">
        <w:rPr>
          <w:color w:val="000000" w:themeColor="text1"/>
        </w:rPr>
        <w:tab/>
        <w:t>Postma DS, Roche N, Colice G, Israel E, Martin RJ, van Aalderen WM et al. Comparing the effectiveness of small-particle versus large-particle inhaled corticosteroid in COPD. Int J Chron Obstruct Pulmon Dis 2014; 9:1163-86.</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tab/>
        <w:t xml:space="preserve">(30) </w:t>
      </w:r>
      <w:r w:rsidRPr="00271B1B">
        <w:rPr>
          <w:color w:val="000000" w:themeColor="text1"/>
        </w:rPr>
        <w:tab/>
        <w:t>Roche N, Postma DS, Colice G, Burden A, Guilbert TW, Israel E et al. Differential effects of inhaled corticosteroids in smokers/ex-smokers and nonsmokers with asthma. Am J Respir Crit Care Med 2015; 191(8):960-4.</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tab/>
        <w:t xml:space="preserve">(31) </w:t>
      </w:r>
      <w:r w:rsidRPr="00271B1B">
        <w:rPr>
          <w:color w:val="000000" w:themeColor="text1"/>
        </w:rPr>
        <w:tab/>
        <w:t>van der Molen T, Postma DS, Martin RJ, Herings RM, Overbeek JA, Thomas V et al. Effectiveness of initiating extrafine-particle versus fine-particle inhaled corticosteroids as asthma therapy in the Netherlands. BMC Pulm Med 2016; 16(1):80.</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tab/>
        <w:t xml:space="preserve">(32) </w:t>
      </w:r>
      <w:r w:rsidRPr="00271B1B">
        <w:rPr>
          <w:color w:val="000000" w:themeColor="text1"/>
        </w:rPr>
        <w:tab/>
        <w:t>Allegra L, Cremonesi G, Girbino G, Ingrassia E, Marsico S, Nicolini G et al. Real-life prospective study on asthma control in Italy: cross-sectional phase results. Respir Med 2012; 106(2):205-14.</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tab/>
        <w:t xml:space="preserve">(33) </w:t>
      </w:r>
      <w:r w:rsidRPr="00271B1B">
        <w:rPr>
          <w:color w:val="000000" w:themeColor="text1"/>
        </w:rPr>
        <w:tab/>
        <w:t>Price D, Thomas M, Haughney J, Lewis RA, Burden A, von ZJ et al. Real-life comparison of beclometasone dipropionate as an extrafine- or larger-particle formulation for asthma. Respir Med 2013; 107(7):987-1000.</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tab/>
        <w:t xml:space="preserve">(34) </w:t>
      </w:r>
      <w:r w:rsidRPr="00271B1B">
        <w:rPr>
          <w:color w:val="000000" w:themeColor="text1"/>
        </w:rPr>
        <w:tab/>
        <w:t>Furlan AD, Irvin E, Bombardier C. Limited search strategies were effective in finding relevant nonrandomized studies. J Clin Epidemiol 2006; 59(12):1303-11.</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tab/>
        <w:t xml:space="preserve">(35) </w:t>
      </w:r>
      <w:r w:rsidRPr="00271B1B">
        <w:rPr>
          <w:color w:val="000000" w:themeColor="text1"/>
        </w:rPr>
        <w:tab/>
        <w:t>Moher D, Liberati A, Tetzlaff J, Altman DG. Preferred reporting items for systematic reviews and meta-analyses: the PRISMA statement. BMJ 2009; 339:b2535.</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tab/>
        <w:t xml:space="preserve">(36) </w:t>
      </w:r>
      <w:r w:rsidRPr="00271B1B">
        <w:rPr>
          <w:color w:val="000000" w:themeColor="text1"/>
        </w:rPr>
        <w:tab/>
        <w:t>Rios LP, Ye C, Thabane L. Association between framing of the research question using the PICOT format and reporting quality of randomized controlled trials. BMC Med Res Methodol 2010; 10:11.</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lastRenderedPageBreak/>
        <w:tab/>
        <w:t xml:space="preserve">(37) </w:t>
      </w:r>
      <w:r w:rsidRPr="00271B1B">
        <w:rPr>
          <w:color w:val="000000" w:themeColor="text1"/>
        </w:rPr>
        <w:tab/>
        <w:t>Roche N, Reddel H, Martin R, Brusselle G, Papi A, Thomas M et al. Quality standards for real-world research. Focus on observational database studies of comparative effectiveness. Ann Am Thorac Soc 2014; 11 Suppl 2:S99-104.</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tab/>
        <w:t xml:space="preserve">(38) </w:t>
      </w:r>
      <w:r w:rsidRPr="00271B1B">
        <w:rPr>
          <w:color w:val="000000" w:themeColor="text1"/>
        </w:rPr>
        <w:tab/>
        <w:t>Stata Statistical Software. College Station, TX: StataCorp LP, 2015.</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tab/>
        <w:t xml:space="preserve">(39) </w:t>
      </w:r>
      <w:r w:rsidRPr="00271B1B">
        <w:rPr>
          <w:color w:val="000000" w:themeColor="text1"/>
        </w:rPr>
        <w:tab/>
        <w:t>DerSimonian R, Laird N. Meta-analysis in clinical trials. Control Clin Trials 1986; 7(3):177-88.</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tab/>
        <w:t xml:space="preserve">(40) </w:t>
      </w:r>
      <w:r w:rsidRPr="00271B1B">
        <w:rPr>
          <w:color w:val="000000" w:themeColor="text1"/>
        </w:rPr>
        <w:tab/>
        <w:t>Price D, Small I, Haughney J, Ryan D, Gruffydd-Jones K, Lavorini F et al. Clinical and cost effectiveness of switching asthma patients from fluticasone-salmeterol to extra-fine particle beclometasone-formoterol: a retrospective matched observational study of real-world patients. Prim Care Respir J 2013; 22(4):439-48.</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tab/>
        <w:t xml:space="preserve">(41) </w:t>
      </w:r>
      <w:r w:rsidRPr="00271B1B">
        <w:rPr>
          <w:color w:val="000000" w:themeColor="text1"/>
        </w:rPr>
        <w:tab/>
        <w:t>Colice G, Martin RJ, Israel E, Roche N, Barnes N, Burden A et al. Asthma outcomes and costs of therapy with extrafine beclomethasone and fluticasone. J Allergy Clin Immunol 2013; 132(1):45-54.</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tab/>
        <w:t xml:space="preserve">(42) </w:t>
      </w:r>
      <w:r w:rsidRPr="00271B1B">
        <w:rPr>
          <w:color w:val="000000" w:themeColor="text1"/>
        </w:rPr>
        <w:tab/>
        <w:t>van Aalderen WM, Grigg J, Guilbert TW, Roche N, Israel E, Martin RJ et al. Small-particle Inhaled Corticosteroid as First-line or Step-up Controller Therapy in Childhood Asthma. J Allergy Clin Immunol Pract 2015; 3(5):721-31.</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tab/>
        <w:t xml:space="preserve">(43) </w:t>
      </w:r>
      <w:r w:rsidRPr="00271B1B">
        <w:rPr>
          <w:color w:val="000000" w:themeColor="text1"/>
        </w:rPr>
        <w:tab/>
        <w:t>Begg CB, Mazumdar M. Operating characteristics of a rank correlation test for publication bias. Biometrics 1994; 50(4):1088-101.</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tab/>
        <w:t xml:space="preserve">(44) </w:t>
      </w:r>
      <w:r w:rsidRPr="00271B1B">
        <w:rPr>
          <w:color w:val="000000" w:themeColor="text1"/>
        </w:rPr>
        <w:tab/>
        <w:t>Duval S, Tweedie R. Trim and fill: A simple funnel-plot-based method of testing and adjusting for publication bias in meta-analysis. Biometrics 2000; 56(2):455-63.</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tab/>
        <w:t xml:space="preserve">(45) </w:t>
      </w:r>
      <w:r w:rsidRPr="00271B1B">
        <w:rPr>
          <w:color w:val="000000" w:themeColor="text1"/>
        </w:rPr>
        <w:tab/>
        <w:t>Duval S, Tweedie R. A nonparametric "trim and fill" method of accounting for publication bias in meta-analysis. Journal of the American Statistical Association 2000; 95:89-98.</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tab/>
        <w:t xml:space="preserve">(46) </w:t>
      </w:r>
      <w:r w:rsidRPr="00271B1B">
        <w:rPr>
          <w:color w:val="000000" w:themeColor="text1"/>
        </w:rPr>
        <w:tab/>
        <w:t>Demoly P, Annunziata K, Gubba E, Adamek L. Repeated cross-sectional survey of patient-reported asthma control in Europe in the past 5 years. Eur Respir Rev 2012; 21(123):66-74.</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tab/>
        <w:t xml:space="preserve">(47) </w:t>
      </w:r>
      <w:r w:rsidRPr="00271B1B">
        <w:rPr>
          <w:color w:val="000000" w:themeColor="text1"/>
        </w:rPr>
        <w:tab/>
        <w:t>British Thoracic Society, Scottish Intercollegiate Guidelines Network. British Guideline on the Management of Asthma. Thorax 2008; 63 Suppl 4:iv1-121.</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tab/>
        <w:t xml:space="preserve">(48) </w:t>
      </w:r>
      <w:r w:rsidRPr="00271B1B">
        <w:rPr>
          <w:color w:val="000000" w:themeColor="text1"/>
        </w:rPr>
        <w:tab/>
        <w:t>Bateman ED, Boushey HA, Bousquet J, Busse WW, Clark TJ, Pauwels RA et al. Can guideline-defined asthma control be achieved? The Gaining Optimal Asthma ControL study. Am J Respir Crit Care Med 2004; 170(8):836-44.</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tab/>
        <w:t xml:space="preserve">(49) </w:t>
      </w:r>
      <w:r w:rsidRPr="00271B1B">
        <w:rPr>
          <w:color w:val="000000" w:themeColor="text1"/>
        </w:rPr>
        <w:tab/>
        <w:t>Thomas M, von ZJ, Lee AJ, Price D. High-dose inhaled corticosteroids versus add-on long-acting beta-agonists in asthma: an observational study. J Allergy Clin Immunol 2009; 123(1):116-21.</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tab/>
        <w:t xml:space="preserve">(50) </w:t>
      </w:r>
      <w:r w:rsidRPr="00271B1B">
        <w:rPr>
          <w:color w:val="000000" w:themeColor="text1"/>
        </w:rPr>
        <w:tab/>
        <w:t>Anderson WJ, Zajda E, Lipworth BJ. Are we overlooking persistent small airways dysfunction in community-managed asthma? Ann Allergy Asthma Immunol 2012; 109(3):185-9.</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lastRenderedPageBreak/>
        <w:tab/>
        <w:t xml:space="preserve">(51) </w:t>
      </w:r>
      <w:r w:rsidRPr="00271B1B">
        <w:rPr>
          <w:color w:val="000000" w:themeColor="text1"/>
        </w:rPr>
        <w:tab/>
        <w:t>Hamid Q. Pathogenesis of small airways in asthma. Respiration 2012; 84(1):4-11.</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tab/>
        <w:t xml:space="preserve">(52) </w:t>
      </w:r>
      <w:r w:rsidRPr="00271B1B">
        <w:rPr>
          <w:color w:val="000000" w:themeColor="text1"/>
        </w:rPr>
        <w:tab/>
        <w:t>Perez T, Chanez P, Dusser D, Devillier P. Small airway impairment in moderate to severe asthmatics without significant proximal airway obstruction. Respir Med 2013; 107(11):1667-74.</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tab/>
        <w:t xml:space="preserve">(53) </w:t>
      </w:r>
      <w:r w:rsidRPr="00271B1B">
        <w:rPr>
          <w:color w:val="000000" w:themeColor="text1"/>
        </w:rPr>
        <w:tab/>
        <w:t>Scichilone N, Battaglia S, Taormina S, Modica V, Pozzecco E, Bellia V. Alveolar nitric oxide and asthma control in mild untreated asthma. J Allergy Clin Immunol 2013; 131(6):1513-7.</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tab/>
        <w:t xml:space="preserve">(54) </w:t>
      </w:r>
      <w:r w:rsidRPr="00271B1B">
        <w:rPr>
          <w:color w:val="000000" w:themeColor="text1"/>
        </w:rPr>
        <w:tab/>
        <w:t>Usmani OS. Small-airway disease in asthma: pharmacological considerations. Curr Opin Pulm Med 2015; 21(1):55-67.</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tab/>
        <w:t xml:space="preserve">(55) </w:t>
      </w:r>
      <w:r w:rsidRPr="00271B1B">
        <w:rPr>
          <w:color w:val="000000" w:themeColor="text1"/>
        </w:rPr>
        <w:tab/>
        <w:t>Kankaanranta H, Lahdensuo A, Moilanen E, Barnes PJ. Add-on therapy options in asthma not adequately controlled by inhaled corticosteroids: a comprehensive review. Respir Res 2004; 5:17.</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tab/>
        <w:t xml:space="preserve">(56) </w:t>
      </w:r>
      <w:r w:rsidRPr="00271B1B">
        <w:rPr>
          <w:color w:val="000000" w:themeColor="text1"/>
        </w:rPr>
        <w:tab/>
        <w:t>Derendorf H, Nave R, Drollmann A, Cerasoli F, Wurst W. Relevance of pharmacokinetics and pharmacodynamics of inhaled corticosteroids to asthma. Eur Respir J 2006; 28(5):1042-50.</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tab/>
        <w:t xml:space="preserve">(57) </w:t>
      </w:r>
      <w:r w:rsidRPr="00271B1B">
        <w:rPr>
          <w:color w:val="000000" w:themeColor="text1"/>
        </w:rPr>
        <w:tab/>
        <w:t>Derom E, Van DV, V, Marissens S, Engelstatter R, Vincken W, Pauwels R. Effects of inhaled ciclesonide and fluticasone propionate on cortisol secretion and airway responsiveness to adenosine 5'monophosphate in asthmatic patients. Pulm Pharmacol Ther 2005; 18(5):328-36.</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tab/>
        <w:t xml:space="preserve">(58) </w:t>
      </w:r>
      <w:r w:rsidRPr="00271B1B">
        <w:rPr>
          <w:color w:val="000000" w:themeColor="text1"/>
        </w:rPr>
        <w:tab/>
        <w:t>Xu J, Nave R, Lahu G, Derom E, Derendorf H. Population pharmacokinetics and pharmacodynamics of inhaled ciclesonide and fluticasone propionate in patients with persistent asthma. J Clin Pharmacol 2010; 50(10):1118-27.</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tab/>
        <w:t xml:space="preserve">(59) </w:t>
      </w:r>
      <w:r w:rsidRPr="00271B1B">
        <w:rPr>
          <w:color w:val="000000" w:themeColor="text1"/>
        </w:rPr>
        <w:tab/>
        <w:t>van Schayck CP, Donnell D. The efficacy and safety of QVAR (hydrofluoroalkane-beclometasone diproprionate extrafine aerosol) in asthma (Part 2): Clinical experience in children. Int J Clin Pract 2004; 58(8):786-94.</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tab/>
        <w:t xml:space="preserve">(60) </w:t>
      </w:r>
      <w:r w:rsidRPr="00271B1B">
        <w:rPr>
          <w:color w:val="000000" w:themeColor="text1"/>
        </w:rPr>
        <w:tab/>
        <w:t>Randell TL, Donaghue KC, Ambler GR, Cowell CT, Fitzgerald DA, van Asperen PP. Safety of the newer inhaled corticosteroids in childhood asthma. Paediatr Drugs 2003; 5(7):481-504.</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tab/>
        <w:t xml:space="preserve">(61) </w:t>
      </w:r>
      <w:r w:rsidRPr="00271B1B">
        <w:rPr>
          <w:color w:val="000000" w:themeColor="text1"/>
        </w:rPr>
        <w:tab/>
        <w:t>Roche N, Reddel HK, Agusti A, Bateman ED, Krishnan JA, Martin RJ et al. Integrating real-life studies in the global therapeutic research framework. Lancet Respir Med 2013; 1(10):e29-e30.</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tab/>
        <w:t xml:space="preserve">(62) </w:t>
      </w:r>
      <w:r w:rsidRPr="00271B1B">
        <w:rPr>
          <w:color w:val="000000" w:themeColor="text1"/>
        </w:rPr>
        <w:tab/>
        <w:t>Herland K, Akselsen JP, Skjonsberg OH, Bjermer L. How representative are clinical study patients with asthma or COPD for a larger "real life" population of patients with obstructive lung disease? Respir Med 2005; 99(1):11-9.</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tab/>
        <w:t xml:space="preserve">(63) </w:t>
      </w:r>
      <w:r w:rsidRPr="00271B1B">
        <w:rPr>
          <w:color w:val="000000" w:themeColor="text1"/>
        </w:rPr>
        <w:tab/>
        <w:t>Price D, Chisholm A, van der Molen T, Roche N, Hillyer EV, Bousquet J. Reassessing the evidence hierarchy in asthma: evaluating comparative effectiveness. Curr Allergy Asthma Rep 2011; 11(6):526-38.</w:t>
      </w:r>
    </w:p>
    <w:p w:rsidR="00F11B68" w:rsidRPr="00271B1B" w:rsidRDefault="00F11B68" w:rsidP="00F11B68">
      <w:pPr>
        <w:pStyle w:val="Default"/>
        <w:tabs>
          <w:tab w:val="right" w:pos="1440"/>
          <w:tab w:val="left" w:pos="1620"/>
        </w:tabs>
        <w:ind w:firstLine="720"/>
        <w:rPr>
          <w:color w:val="000000" w:themeColor="text1"/>
        </w:rPr>
      </w:pPr>
      <w:r w:rsidRPr="00271B1B">
        <w:rPr>
          <w:color w:val="000000" w:themeColor="text1"/>
        </w:rPr>
        <w:lastRenderedPageBreak/>
        <w:tab/>
        <w:t xml:space="preserve">(64) </w:t>
      </w:r>
      <w:r w:rsidRPr="00271B1B">
        <w:rPr>
          <w:color w:val="000000" w:themeColor="text1"/>
        </w:rPr>
        <w:tab/>
        <w:t xml:space="preserve">FDA. Using Real-World Evidence to Accelerate Safe and Effective Cures. </w:t>
      </w:r>
      <w:hyperlink r:id="rId13" w:history="1">
        <w:r w:rsidRPr="00271B1B">
          <w:rPr>
            <w:rStyle w:val="Hyperlink"/>
            <w:color w:val="000000" w:themeColor="text1"/>
          </w:rPr>
          <w:t>http://cdn.bipartisanpolicy.org/wp-content/uploads/2016/06/BPC-Health-Innovation-Safe-Effective-Cures.pdf</w:t>
        </w:r>
      </w:hyperlink>
      <w:r w:rsidRPr="00271B1B">
        <w:rPr>
          <w:color w:val="000000" w:themeColor="text1"/>
        </w:rPr>
        <w:t xml:space="preserve"> . 2016. </w:t>
      </w:r>
    </w:p>
    <w:p w:rsidR="00F11B68" w:rsidRPr="00271B1B" w:rsidRDefault="00F11B68" w:rsidP="00F11B68">
      <w:pPr>
        <w:pStyle w:val="Default"/>
        <w:tabs>
          <w:tab w:val="right" w:pos="1440"/>
          <w:tab w:val="left" w:pos="1620"/>
        </w:tabs>
        <w:spacing w:after="240"/>
        <w:ind w:firstLine="720"/>
        <w:rPr>
          <w:color w:val="000000" w:themeColor="text1"/>
        </w:rPr>
      </w:pPr>
      <w:r w:rsidRPr="00271B1B">
        <w:rPr>
          <w:color w:val="000000" w:themeColor="text1"/>
        </w:rPr>
        <w:t>Ref Type: Electronic Citation</w:t>
      </w:r>
    </w:p>
    <w:p w:rsidR="0090484F" w:rsidRPr="00271B1B" w:rsidRDefault="00F11B68" w:rsidP="00F11B68">
      <w:pPr>
        <w:pStyle w:val="Default"/>
        <w:tabs>
          <w:tab w:val="right" w:pos="1440"/>
          <w:tab w:val="left" w:pos="1620"/>
        </w:tabs>
        <w:ind w:firstLine="720"/>
        <w:rPr>
          <w:color w:val="000000" w:themeColor="text1"/>
        </w:rPr>
      </w:pPr>
      <w:r w:rsidRPr="00271B1B">
        <w:rPr>
          <w:color w:val="000000" w:themeColor="text1"/>
        </w:rPr>
        <w:tab/>
        <w:t xml:space="preserve">(65) </w:t>
      </w:r>
      <w:r w:rsidRPr="00271B1B">
        <w:rPr>
          <w:color w:val="000000" w:themeColor="text1"/>
        </w:rPr>
        <w:tab/>
        <w:t>Higgins JPT, Green S. Cochrane Handbook for Systematic Reviews of Interventions Version 5.1.0. The Cochrane Collaboration, 2011.</w:t>
      </w:r>
    </w:p>
    <w:p w:rsidR="0090484F" w:rsidRPr="00271B1B" w:rsidRDefault="0090484F">
      <w:pPr>
        <w:rPr>
          <w:rFonts w:cs="Arial"/>
          <w:color w:val="000000" w:themeColor="text1"/>
          <w:lang w:val="en-CA" w:eastAsia="en-US"/>
        </w:rPr>
      </w:pPr>
      <w:r w:rsidRPr="00271B1B">
        <w:rPr>
          <w:color w:val="000000" w:themeColor="text1"/>
        </w:rPr>
        <w:br w:type="page"/>
      </w:r>
    </w:p>
    <w:p w:rsidR="0013770C" w:rsidRPr="00271B1B" w:rsidRDefault="006F7F06" w:rsidP="0013770C">
      <w:pPr>
        <w:pStyle w:val="Default"/>
        <w:tabs>
          <w:tab w:val="right" w:pos="1440"/>
          <w:tab w:val="left" w:pos="1620"/>
        </w:tabs>
        <w:ind w:firstLine="720"/>
        <w:rPr>
          <w:color w:val="000000" w:themeColor="text1"/>
        </w:rPr>
      </w:pPr>
      <w:r w:rsidRPr="00271B1B">
        <w:rPr>
          <w:color w:val="000000" w:themeColor="text1"/>
        </w:rPr>
        <w:lastRenderedPageBreak/>
        <w:fldChar w:fldCharType="end"/>
      </w:r>
    </w:p>
    <w:p w:rsidR="0013770C" w:rsidRPr="00271B1B" w:rsidRDefault="0013770C" w:rsidP="007779E6">
      <w:pPr>
        <w:pStyle w:val="Default"/>
        <w:spacing w:line="360" w:lineRule="auto"/>
        <w:rPr>
          <w:color w:val="000000" w:themeColor="text1"/>
        </w:rPr>
      </w:pPr>
      <w:r w:rsidRPr="00271B1B">
        <w:rPr>
          <w:color w:val="000000" w:themeColor="text1"/>
        </w:rPr>
        <w:t>1. What is already known about this topic?</w:t>
      </w:r>
    </w:p>
    <w:p w:rsidR="00E46619" w:rsidRPr="00271B1B" w:rsidRDefault="00E46619" w:rsidP="007779E6">
      <w:pPr>
        <w:pStyle w:val="Default"/>
        <w:spacing w:line="360" w:lineRule="auto"/>
        <w:rPr>
          <w:color w:val="000000" w:themeColor="text1"/>
          <w:lang w:val="en-GB"/>
        </w:rPr>
      </w:pPr>
    </w:p>
    <w:p w:rsidR="007779E6" w:rsidRPr="00271B1B" w:rsidRDefault="00986263" w:rsidP="007779E6">
      <w:pPr>
        <w:pStyle w:val="Default"/>
        <w:numPr>
          <w:ilvl w:val="0"/>
          <w:numId w:val="13"/>
        </w:numPr>
        <w:spacing w:line="360" w:lineRule="auto"/>
        <w:rPr>
          <w:color w:val="000000" w:themeColor="text1"/>
          <w:lang w:val="en-GB"/>
        </w:rPr>
      </w:pPr>
      <w:r w:rsidRPr="00271B1B">
        <w:rPr>
          <w:color w:val="000000" w:themeColor="text1"/>
          <w:lang w:val="en-GB"/>
        </w:rPr>
        <w:t>I</w:t>
      </w:r>
      <w:r w:rsidR="00E46619" w:rsidRPr="00271B1B">
        <w:rPr>
          <w:color w:val="000000" w:themeColor="text1"/>
          <w:lang w:val="en-GB"/>
        </w:rPr>
        <w:t>nhaled corticosteroids (ICS)</w:t>
      </w:r>
      <w:r w:rsidR="007779E6" w:rsidRPr="00271B1B">
        <w:rPr>
          <w:color w:val="000000" w:themeColor="text1"/>
          <w:lang w:val="en-GB"/>
        </w:rPr>
        <w:t xml:space="preserve"> are </w:t>
      </w:r>
      <w:r w:rsidR="00E46619" w:rsidRPr="00271B1B">
        <w:rPr>
          <w:color w:val="000000" w:themeColor="text1"/>
          <w:lang w:val="en-GB"/>
        </w:rPr>
        <w:t xml:space="preserve">the mainstay in asthma treatment </w:t>
      </w:r>
    </w:p>
    <w:p w:rsidR="002063F2" w:rsidRPr="00271B1B" w:rsidRDefault="007779E6" w:rsidP="007779E6">
      <w:pPr>
        <w:pStyle w:val="Default"/>
        <w:numPr>
          <w:ilvl w:val="0"/>
          <w:numId w:val="13"/>
        </w:numPr>
        <w:spacing w:line="360" w:lineRule="auto"/>
        <w:rPr>
          <w:color w:val="000000" w:themeColor="text1"/>
          <w:lang w:val="en-GB"/>
        </w:rPr>
      </w:pPr>
      <w:r w:rsidRPr="00271B1B">
        <w:rPr>
          <w:color w:val="000000" w:themeColor="text1"/>
          <w:lang w:val="en-GB"/>
        </w:rPr>
        <w:t xml:space="preserve">ICS </w:t>
      </w:r>
      <w:r w:rsidR="00986263" w:rsidRPr="00271B1B">
        <w:rPr>
          <w:color w:val="000000" w:themeColor="text1"/>
          <w:lang w:val="en-GB"/>
        </w:rPr>
        <w:t xml:space="preserve">are available in differing particle sizes which may impact airway drug deposition and consequently efficacy and safety </w:t>
      </w:r>
    </w:p>
    <w:p w:rsidR="00E46619" w:rsidRPr="00271B1B" w:rsidRDefault="00E46619" w:rsidP="007779E6">
      <w:pPr>
        <w:pStyle w:val="Default"/>
        <w:spacing w:line="360" w:lineRule="auto"/>
        <w:rPr>
          <w:color w:val="000000" w:themeColor="text1"/>
        </w:rPr>
      </w:pPr>
    </w:p>
    <w:p w:rsidR="00B11012" w:rsidRPr="00271B1B" w:rsidRDefault="00B11012" w:rsidP="007779E6">
      <w:pPr>
        <w:pStyle w:val="Default"/>
        <w:spacing w:line="360" w:lineRule="auto"/>
        <w:rPr>
          <w:color w:val="000000" w:themeColor="text1"/>
        </w:rPr>
      </w:pPr>
    </w:p>
    <w:p w:rsidR="0013770C" w:rsidRPr="00271B1B" w:rsidRDefault="0013770C" w:rsidP="007779E6">
      <w:pPr>
        <w:pStyle w:val="Default"/>
        <w:spacing w:line="360" w:lineRule="auto"/>
        <w:rPr>
          <w:color w:val="000000" w:themeColor="text1"/>
        </w:rPr>
      </w:pPr>
      <w:r w:rsidRPr="00271B1B">
        <w:rPr>
          <w:color w:val="000000" w:themeColor="text1"/>
        </w:rPr>
        <w:t>2. What does this article add to our knowledge?</w:t>
      </w:r>
    </w:p>
    <w:p w:rsidR="00E46619" w:rsidRPr="00271B1B" w:rsidRDefault="00E46619" w:rsidP="007779E6">
      <w:pPr>
        <w:pStyle w:val="Default"/>
        <w:spacing w:line="360" w:lineRule="auto"/>
        <w:rPr>
          <w:color w:val="000000" w:themeColor="text1"/>
          <w:lang w:val="en-GB"/>
        </w:rPr>
      </w:pPr>
    </w:p>
    <w:p w:rsidR="00B11012" w:rsidRPr="00271B1B" w:rsidRDefault="00E46619" w:rsidP="007779E6">
      <w:pPr>
        <w:pStyle w:val="Default"/>
        <w:numPr>
          <w:ilvl w:val="0"/>
          <w:numId w:val="13"/>
        </w:numPr>
        <w:spacing w:line="360" w:lineRule="auto"/>
        <w:rPr>
          <w:color w:val="000000" w:themeColor="text1"/>
        </w:rPr>
      </w:pPr>
      <w:r w:rsidRPr="00271B1B">
        <w:rPr>
          <w:color w:val="000000" w:themeColor="text1"/>
          <w:lang w:val="en-GB"/>
        </w:rPr>
        <w:t xml:space="preserve">Extra-fine particle ICS have significantly higher odds of achieving asthma control, with lower exacerbation rates at significantly lower </w:t>
      </w:r>
      <w:r w:rsidRPr="00271B1B">
        <w:rPr>
          <w:bCs/>
          <w:color w:val="000000" w:themeColor="text1"/>
          <w:lang w:val="en-GB"/>
        </w:rPr>
        <w:t>prescribed</w:t>
      </w:r>
      <w:r w:rsidRPr="00271B1B">
        <w:rPr>
          <w:color w:val="000000" w:themeColor="text1"/>
          <w:lang w:val="en-GB"/>
        </w:rPr>
        <w:t xml:space="preserve"> doses compared to fine-particle ICS</w:t>
      </w:r>
    </w:p>
    <w:p w:rsidR="007779E6" w:rsidRPr="00271B1B" w:rsidRDefault="007779E6" w:rsidP="007779E6">
      <w:pPr>
        <w:pStyle w:val="Default"/>
        <w:spacing w:line="360" w:lineRule="auto"/>
        <w:ind w:left="720"/>
        <w:rPr>
          <w:color w:val="000000" w:themeColor="text1"/>
        </w:rPr>
      </w:pPr>
    </w:p>
    <w:p w:rsidR="0013770C" w:rsidRPr="00271B1B" w:rsidRDefault="0013770C" w:rsidP="007779E6">
      <w:pPr>
        <w:pStyle w:val="Default"/>
        <w:spacing w:line="360" w:lineRule="auto"/>
        <w:ind w:firstLine="720"/>
        <w:rPr>
          <w:color w:val="000000" w:themeColor="text1"/>
        </w:rPr>
      </w:pPr>
      <w:r w:rsidRPr="00271B1B">
        <w:rPr>
          <w:color w:val="000000" w:themeColor="text1"/>
        </w:rPr>
        <w:br/>
        <w:t>3. How does this study impact current management guidelines?</w:t>
      </w:r>
    </w:p>
    <w:p w:rsidR="00E46619" w:rsidRPr="00271B1B" w:rsidRDefault="00E46619" w:rsidP="007779E6">
      <w:pPr>
        <w:pStyle w:val="Default"/>
        <w:spacing w:line="360" w:lineRule="auto"/>
        <w:rPr>
          <w:color w:val="000000" w:themeColor="text1"/>
          <w:lang w:val="en-GB"/>
        </w:rPr>
      </w:pPr>
    </w:p>
    <w:p w:rsidR="007779E6" w:rsidRPr="00271B1B" w:rsidRDefault="00C10292" w:rsidP="007779E6">
      <w:pPr>
        <w:pStyle w:val="Default"/>
        <w:numPr>
          <w:ilvl w:val="0"/>
          <w:numId w:val="13"/>
        </w:numPr>
        <w:spacing w:line="360" w:lineRule="auto"/>
        <w:rPr>
          <w:color w:val="000000" w:themeColor="text1"/>
          <w:lang w:val="en-GB"/>
        </w:rPr>
      </w:pPr>
      <w:r w:rsidRPr="00271B1B">
        <w:rPr>
          <w:color w:val="000000" w:themeColor="text1"/>
          <w:lang w:val="en-GB"/>
        </w:rPr>
        <w:t>T</w:t>
      </w:r>
      <w:r w:rsidR="00E46619" w:rsidRPr="00271B1B">
        <w:rPr>
          <w:color w:val="000000" w:themeColor="text1"/>
          <w:lang w:val="en-GB"/>
        </w:rPr>
        <w:t>he</w:t>
      </w:r>
      <w:r w:rsidRPr="00271B1B">
        <w:rPr>
          <w:color w:val="000000" w:themeColor="text1"/>
          <w:lang w:val="en-GB"/>
        </w:rPr>
        <w:t>re are</w:t>
      </w:r>
      <w:r w:rsidR="00E46619" w:rsidRPr="00271B1B">
        <w:rPr>
          <w:color w:val="000000" w:themeColor="text1"/>
          <w:lang w:val="en-GB"/>
        </w:rPr>
        <w:t xml:space="preserve"> potential benefits of prescr</w:t>
      </w:r>
      <w:r w:rsidRPr="00271B1B">
        <w:rPr>
          <w:color w:val="000000" w:themeColor="text1"/>
          <w:lang w:val="en-GB"/>
        </w:rPr>
        <w:t xml:space="preserve">ibing extra-fine </w:t>
      </w:r>
      <w:r w:rsidR="00E46619" w:rsidRPr="00271B1B">
        <w:rPr>
          <w:color w:val="000000" w:themeColor="text1"/>
          <w:lang w:val="en-GB"/>
        </w:rPr>
        <w:t>ICS to asthmatics</w:t>
      </w:r>
      <w:r w:rsidRPr="00271B1B">
        <w:rPr>
          <w:color w:val="000000" w:themeColor="text1"/>
          <w:lang w:val="en-GB"/>
        </w:rPr>
        <w:t xml:space="preserve"> </w:t>
      </w:r>
    </w:p>
    <w:p w:rsidR="00E46619" w:rsidRPr="00271B1B" w:rsidRDefault="007779E6" w:rsidP="007779E6">
      <w:pPr>
        <w:pStyle w:val="Default"/>
        <w:numPr>
          <w:ilvl w:val="0"/>
          <w:numId w:val="13"/>
        </w:numPr>
        <w:spacing w:line="360" w:lineRule="auto"/>
        <w:rPr>
          <w:color w:val="000000" w:themeColor="text1"/>
          <w:lang w:val="en-GB"/>
        </w:rPr>
      </w:pPr>
      <w:r w:rsidRPr="00271B1B">
        <w:rPr>
          <w:color w:val="000000" w:themeColor="text1"/>
          <w:lang w:val="en-GB"/>
        </w:rPr>
        <w:t>P</w:t>
      </w:r>
      <w:r w:rsidR="00C10292" w:rsidRPr="00271B1B">
        <w:rPr>
          <w:color w:val="000000" w:themeColor="text1"/>
          <w:lang w:val="en-GB"/>
        </w:rPr>
        <w:t>hysicians should perhaps consider</w:t>
      </w:r>
      <w:r w:rsidR="00E46619" w:rsidRPr="00271B1B">
        <w:rPr>
          <w:color w:val="000000" w:themeColor="text1"/>
          <w:lang w:val="en-GB"/>
        </w:rPr>
        <w:t xml:space="preserve"> </w:t>
      </w:r>
      <w:r w:rsidR="005112E4" w:rsidRPr="00271B1B">
        <w:rPr>
          <w:color w:val="000000" w:themeColor="text1"/>
          <w:lang w:val="en-GB"/>
        </w:rPr>
        <w:t>stepping-up</w:t>
      </w:r>
      <w:r w:rsidR="00E46619" w:rsidRPr="00271B1B">
        <w:rPr>
          <w:color w:val="000000" w:themeColor="text1"/>
          <w:lang w:val="en-GB"/>
        </w:rPr>
        <w:t xml:space="preserve"> ICS from fine-particle</w:t>
      </w:r>
      <w:r w:rsidR="005112E4" w:rsidRPr="00271B1B">
        <w:rPr>
          <w:color w:val="000000" w:themeColor="text1"/>
          <w:lang w:val="en-GB"/>
        </w:rPr>
        <w:t xml:space="preserve"> to extra-fine particle </w:t>
      </w:r>
      <w:r w:rsidR="00E46619" w:rsidRPr="00271B1B">
        <w:rPr>
          <w:color w:val="000000" w:themeColor="text1"/>
          <w:lang w:val="en-GB"/>
        </w:rPr>
        <w:t xml:space="preserve">before adding </w:t>
      </w:r>
      <w:r w:rsidR="005112E4" w:rsidRPr="00271B1B">
        <w:rPr>
          <w:color w:val="000000" w:themeColor="text1"/>
          <w:lang w:val="en-GB"/>
        </w:rPr>
        <w:t>long acting beta-agonists</w:t>
      </w:r>
      <w:r w:rsidR="00E46619" w:rsidRPr="00271B1B">
        <w:rPr>
          <w:color w:val="000000" w:themeColor="text1"/>
          <w:lang w:val="en-GB"/>
        </w:rPr>
        <w:t xml:space="preserve">, which is currently not </w:t>
      </w:r>
      <w:r w:rsidRPr="00271B1B">
        <w:rPr>
          <w:color w:val="000000" w:themeColor="text1"/>
          <w:lang w:val="en-GB"/>
        </w:rPr>
        <w:t>recognised in asthma guidelines</w:t>
      </w:r>
    </w:p>
    <w:p w:rsidR="00E46619" w:rsidRPr="00271B1B" w:rsidRDefault="00E46619" w:rsidP="007779E6">
      <w:pPr>
        <w:pStyle w:val="Default"/>
        <w:spacing w:line="360" w:lineRule="auto"/>
        <w:rPr>
          <w:color w:val="000000" w:themeColor="text1"/>
        </w:rPr>
      </w:pPr>
    </w:p>
    <w:p w:rsidR="00E46619" w:rsidRPr="00271B1B" w:rsidRDefault="00C10292" w:rsidP="007779E6">
      <w:pPr>
        <w:pStyle w:val="Default"/>
        <w:spacing w:line="360" w:lineRule="auto"/>
        <w:ind w:firstLine="720"/>
        <w:rPr>
          <w:color w:val="000000" w:themeColor="text1"/>
        </w:rPr>
      </w:pPr>
      <w:r w:rsidRPr="00271B1B">
        <w:rPr>
          <w:color w:val="000000" w:themeColor="text1"/>
        </w:rPr>
        <w:t xml:space="preserve"> </w:t>
      </w:r>
      <w:bookmarkEnd w:id="0"/>
    </w:p>
    <w:sectPr w:rsidR="00E46619" w:rsidRPr="00271B1B" w:rsidSect="002515C7">
      <w:pgSz w:w="11906" w:h="16838"/>
      <w:pgMar w:top="1440" w:right="1440" w:bottom="1440" w:left="1440" w:header="709" w:footer="709" w:gutter="0"/>
      <w:lnNumType w:countBy="1" w:restart="continuou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6263" w:rsidRDefault="00986263" w:rsidP="004C7EC9">
      <w:r>
        <w:separator/>
      </w:r>
    </w:p>
  </w:endnote>
  <w:endnote w:type="continuationSeparator" w:id="0">
    <w:p w:rsidR="00986263" w:rsidRDefault="00986263" w:rsidP="004C7EC9">
      <w:r>
        <w:continuationSeparator/>
      </w:r>
    </w:p>
  </w:endnote>
  <w:endnote w:type="continuationNotice" w:id="1">
    <w:p w:rsidR="00986263" w:rsidRDefault="009862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4302127"/>
      <w:docPartObj>
        <w:docPartGallery w:val="Page Numbers (Bottom of Page)"/>
        <w:docPartUnique/>
      </w:docPartObj>
    </w:sdtPr>
    <w:sdtEndPr>
      <w:rPr>
        <w:noProof/>
      </w:rPr>
    </w:sdtEndPr>
    <w:sdtContent>
      <w:p w:rsidR="0069797D" w:rsidRDefault="0069797D">
        <w:pPr>
          <w:pStyle w:val="Footer"/>
          <w:jc w:val="right"/>
        </w:pPr>
        <w:r>
          <w:fldChar w:fldCharType="begin"/>
        </w:r>
        <w:r>
          <w:instrText xml:space="preserve"> PAGE   \* MERGEFORMAT </w:instrText>
        </w:r>
        <w:r>
          <w:fldChar w:fldCharType="separate"/>
        </w:r>
        <w:r w:rsidR="00271B1B">
          <w:rPr>
            <w:noProof/>
          </w:rPr>
          <w:t>2</w:t>
        </w:r>
        <w:r>
          <w:rPr>
            <w:noProof/>
          </w:rPr>
          <w:fldChar w:fldCharType="end"/>
        </w:r>
      </w:p>
    </w:sdtContent>
  </w:sdt>
  <w:p w:rsidR="0069797D" w:rsidRDefault="006979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6263" w:rsidRDefault="00986263" w:rsidP="004C7EC9">
      <w:r>
        <w:separator/>
      </w:r>
    </w:p>
  </w:footnote>
  <w:footnote w:type="continuationSeparator" w:id="0">
    <w:p w:rsidR="00986263" w:rsidRDefault="00986263" w:rsidP="004C7EC9">
      <w:r>
        <w:continuationSeparator/>
      </w:r>
    </w:p>
  </w:footnote>
  <w:footnote w:type="continuationNotice" w:id="1">
    <w:p w:rsidR="00986263" w:rsidRDefault="00986263"/>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97D" w:rsidRDefault="006979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480F9C"/>
    <w:multiLevelType w:val="hybridMultilevel"/>
    <w:tmpl w:val="817E5EE4"/>
    <w:lvl w:ilvl="0" w:tplc="BBF09876">
      <w:start w:val="12"/>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2CC60EB"/>
    <w:multiLevelType w:val="hybridMultilevel"/>
    <w:tmpl w:val="9C7CB1E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C7570BB"/>
    <w:multiLevelType w:val="hybridMultilevel"/>
    <w:tmpl w:val="1040BA68"/>
    <w:lvl w:ilvl="0" w:tplc="AF2A8BDC">
      <w:start w:val="1"/>
      <w:numFmt w:val="bullet"/>
      <w:lvlText w:val="•"/>
      <w:lvlJc w:val="left"/>
      <w:pPr>
        <w:tabs>
          <w:tab w:val="num" w:pos="360"/>
        </w:tabs>
        <w:ind w:left="360" w:hanging="360"/>
      </w:pPr>
      <w:rPr>
        <w:rFonts w:ascii="Arial" w:hAnsi="Arial" w:hint="default"/>
      </w:rPr>
    </w:lvl>
    <w:lvl w:ilvl="1" w:tplc="FD22A97A">
      <w:numFmt w:val="bullet"/>
      <w:lvlText w:val="–"/>
      <w:lvlJc w:val="left"/>
      <w:pPr>
        <w:tabs>
          <w:tab w:val="num" w:pos="1080"/>
        </w:tabs>
        <w:ind w:left="1080" w:hanging="360"/>
      </w:pPr>
      <w:rPr>
        <w:rFonts w:ascii="Arial" w:hAnsi="Arial" w:hint="default"/>
      </w:rPr>
    </w:lvl>
    <w:lvl w:ilvl="2" w:tplc="2216066E">
      <w:numFmt w:val="bullet"/>
      <w:lvlText w:val="•"/>
      <w:lvlJc w:val="left"/>
      <w:pPr>
        <w:tabs>
          <w:tab w:val="num" w:pos="1800"/>
        </w:tabs>
        <w:ind w:left="1800" w:hanging="360"/>
      </w:pPr>
      <w:rPr>
        <w:rFonts w:ascii="Arial" w:hAnsi="Arial" w:hint="default"/>
      </w:rPr>
    </w:lvl>
    <w:lvl w:ilvl="3" w:tplc="EF8EC182" w:tentative="1">
      <w:start w:val="1"/>
      <w:numFmt w:val="bullet"/>
      <w:lvlText w:val="•"/>
      <w:lvlJc w:val="left"/>
      <w:pPr>
        <w:tabs>
          <w:tab w:val="num" w:pos="2520"/>
        </w:tabs>
        <w:ind w:left="2520" w:hanging="360"/>
      </w:pPr>
      <w:rPr>
        <w:rFonts w:ascii="Arial" w:hAnsi="Arial" w:hint="default"/>
      </w:rPr>
    </w:lvl>
    <w:lvl w:ilvl="4" w:tplc="156290C4" w:tentative="1">
      <w:start w:val="1"/>
      <w:numFmt w:val="bullet"/>
      <w:lvlText w:val="•"/>
      <w:lvlJc w:val="left"/>
      <w:pPr>
        <w:tabs>
          <w:tab w:val="num" w:pos="3240"/>
        </w:tabs>
        <w:ind w:left="3240" w:hanging="360"/>
      </w:pPr>
      <w:rPr>
        <w:rFonts w:ascii="Arial" w:hAnsi="Arial" w:hint="default"/>
      </w:rPr>
    </w:lvl>
    <w:lvl w:ilvl="5" w:tplc="420E880C" w:tentative="1">
      <w:start w:val="1"/>
      <w:numFmt w:val="bullet"/>
      <w:lvlText w:val="•"/>
      <w:lvlJc w:val="left"/>
      <w:pPr>
        <w:tabs>
          <w:tab w:val="num" w:pos="3960"/>
        </w:tabs>
        <w:ind w:left="3960" w:hanging="360"/>
      </w:pPr>
      <w:rPr>
        <w:rFonts w:ascii="Arial" w:hAnsi="Arial" w:hint="default"/>
      </w:rPr>
    </w:lvl>
    <w:lvl w:ilvl="6" w:tplc="9ECED724" w:tentative="1">
      <w:start w:val="1"/>
      <w:numFmt w:val="bullet"/>
      <w:lvlText w:val="•"/>
      <w:lvlJc w:val="left"/>
      <w:pPr>
        <w:tabs>
          <w:tab w:val="num" w:pos="4680"/>
        </w:tabs>
        <w:ind w:left="4680" w:hanging="360"/>
      </w:pPr>
      <w:rPr>
        <w:rFonts w:ascii="Arial" w:hAnsi="Arial" w:hint="default"/>
      </w:rPr>
    </w:lvl>
    <w:lvl w:ilvl="7" w:tplc="327634F8" w:tentative="1">
      <w:start w:val="1"/>
      <w:numFmt w:val="bullet"/>
      <w:lvlText w:val="•"/>
      <w:lvlJc w:val="left"/>
      <w:pPr>
        <w:tabs>
          <w:tab w:val="num" w:pos="5400"/>
        </w:tabs>
        <w:ind w:left="5400" w:hanging="360"/>
      </w:pPr>
      <w:rPr>
        <w:rFonts w:ascii="Arial" w:hAnsi="Arial" w:hint="default"/>
      </w:rPr>
    </w:lvl>
    <w:lvl w:ilvl="8" w:tplc="74206298" w:tentative="1">
      <w:start w:val="1"/>
      <w:numFmt w:val="bullet"/>
      <w:lvlText w:val="•"/>
      <w:lvlJc w:val="left"/>
      <w:pPr>
        <w:tabs>
          <w:tab w:val="num" w:pos="6120"/>
        </w:tabs>
        <w:ind w:left="6120" w:hanging="360"/>
      </w:pPr>
      <w:rPr>
        <w:rFonts w:ascii="Arial" w:hAnsi="Arial" w:hint="default"/>
      </w:rPr>
    </w:lvl>
  </w:abstractNum>
  <w:abstractNum w:abstractNumId="3" w15:restartNumberingAfterBreak="0">
    <w:nsid w:val="2E510285"/>
    <w:multiLevelType w:val="hybridMultilevel"/>
    <w:tmpl w:val="9BD0FF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70595B"/>
    <w:multiLevelType w:val="hybridMultilevel"/>
    <w:tmpl w:val="7A069A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1FC26B4"/>
    <w:multiLevelType w:val="hybridMultilevel"/>
    <w:tmpl w:val="10889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2AD2100"/>
    <w:multiLevelType w:val="hybridMultilevel"/>
    <w:tmpl w:val="1638A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F33198F"/>
    <w:multiLevelType w:val="hybridMultilevel"/>
    <w:tmpl w:val="7A069A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3A95017"/>
    <w:multiLevelType w:val="hybridMultilevel"/>
    <w:tmpl w:val="99860E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C5C44F4"/>
    <w:multiLevelType w:val="hybridMultilevel"/>
    <w:tmpl w:val="EC66A6EE"/>
    <w:lvl w:ilvl="0" w:tplc="7B88B1FA">
      <w:start w:val="1"/>
      <w:numFmt w:val="bullet"/>
      <w:lvlText w:val="•"/>
      <w:lvlJc w:val="left"/>
      <w:pPr>
        <w:tabs>
          <w:tab w:val="num" w:pos="720"/>
        </w:tabs>
        <w:ind w:left="720" w:hanging="360"/>
      </w:pPr>
      <w:rPr>
        <w:rFonts w:ascii="Arial" w:hAnsi="Arial" w:hint="default"/>
      </w:rPr>
    </w:lvl>
    <w:lvl w:ilvl="1" w:tplc="685864B6" w:tentative="1">
      <w:start w:val="1"/>
      <w:numFmt w:val="bullet"/>
      <w:lvlText w:val="•"/>
      <w:lvlJc w:val="left"/>
      <w:pPr>
        <w:tabs>
          <w:tab w:val="num" w:pos="1440"/>
        </w:tabs>
        <w:ind w:left="1440" w:hanging="360"/>
      </w:pPr>
      <w:rPr>
        <w:rFonts w:ascii="Arial" w:hAnsi="Arial" w:hint="default"/>
      </w:rPr>
    </w:lvl>
    <w:lvl w:ilvl="2" w:tplc="034CFBB2" w:tentative="1">
      <w:start w:val="1"/>
      <w:numFmt w:val="bullet"/>
      <w:lvlText w:val="•"/>
      <w:lvlJc w:val="left"/>
      <w:pPr>
        <w:tabs>
          <w:tab w:val="num" w:pos="2160"/>
        </w:tabs>
        <w:ind w:left="2160" w:hanging="360"/>
      </w:pPr>
      <w:rPr>
        <w:rFonts w:ascii="Arial" w:hAnsi="Arial" w:hint="default"/>
      </w:rPr>
    </w:lvl>
    <w:lvl w:ilvl="3" w:tplc="8DF093AA" w:tentative="1">
      <w:start w:val="1"/>
      <w:numFmt w:val="bullet"/>
      <w:lvlText w:val="•"/>
      <w:lvlJc w:val="left"/>
      <w:pPr>
        <w:tabs>
          <w:tab w:val="num" w:pos="2880"/>
        </w:tabs>
        <w:ind w:left="2880" w:hanging="360"/>
      </w:pPr>
      <w:rPr>
        <w:rFonts w:ascii="Arial" w:hAnsi="Arial" w:hint="default"/>
      </w:rPr>
    </w:lvl>
    <w:lvl w:ilvl="4" w:tplc="4A0E4E5E" w:tentative="1">
      <w:start w:val="1"/>
      <w:numFmt w:val="bullet"/>
      <w:lvlText w:val="•"/>
      <w:lvlJc w:val="left"/>
      <w:pPr>
        <w:tabs>
          <w:tab w:val="num" w:pos="3600"/>
        </w:tabs>
        <w:ind w:left="3600" w:hanging="360"/>
      </w:pPr>
      <w:rPr>
        <w:rFonts w:ascii="Arial" w:hAnsi="Arial" w:hint="default"/>
      </w:rPr>
    </w:lvl>
    <w:lvl w:ilvl="5" w:tplc="D2E40528" w:tentative="1">
      <w:start w:val="1"/>
      <w:numFmt w:val="bullet"/>
      <w:lvlText w:val="•"/>
      <w:lvlJc w:val="left"/>
      <w:pPr>
        <w:tabs>
          <w:tab w:val="num" w:pos="4320"/>
        </w:tabs>
        <w:ind w:left="4320" w:hanging="360"/>
      </w:pPr>
      <w:rPr>
        <w:rFonts w:ascii="Arial" w:hAnsi="Arial" w:hint="default"/>
      </w:rPr>
    </w:lvl>
    <w:lvl w:ilvl="6" w:tplc="2530F5EC" w:tentative="1">
      <w:start w:val="1"/>
      <w:numFmt w:val="bullet"/>
      <w:lvlText w:val="•"/>
      <w:lvlJc w:val="left"/>
      <w:pPr>
        <w:tabs>
          <w:tab w:val="num" w:pos="5040"/>
        </w:tabs>
        <w:ind w:left="5040" w:hanging="360"/>
      </w:pPr>
      <w:rPr>
        <w:rFonts w:ascii="Arial" w:hAnsi="Arial" w:hint="default"/>
      </w:rPr>
    </w:lvl>
    <w:lvl w:ilvl="7" w:tplc="F728779C" w:tentative="1">
      <w:start w:val="1"/>
      <w:numFmt w:val="bullet"/>
      <w:lvlText w:val="•"/>
      <w:lvlJc w:val="left"/>
      <w:pPr>
        <w:tabs>
          <w:tab w:val="num" w:pos="5760"/>
        </w:tabs>
        <w:ind w:left="5760" w:hanging="360"/>
      </w:pPr>
      <w:rPr>
        <w:rFonts w:ascii="Arial" w:hAnsi="Arial" w:hint="default"/>
      </w:rPr>
    </w:lvl>
    <w:lvl w:ilvl="8" w:tplc="17102566"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77D737E6"/>
    <w:multiLevelType w:val="hybridMultilevel"/>
    <w:tmpl w:val="1A56DB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ABE2359"/>
    <w:multiLevelType w:val="hybridMultilevel"/>
    <w:tmpl w:val="89006F00"/>
    <w:lvl w:ilvl="0" w:tplc="AF2A8BDC">
      <w:start w:val="1"/>
      <w:numFmt w:val="bullet"/>
      <w:lvlText w:val="•"/>
      <w:lvlJc w:val="left"/>
      <w:pPr>
        <w:tabs>
          <w:tab w:val="num" w:pos="360"/>
        </w:tabs>
        <w:ind w:left="360" w:hanging="360"/>
      </w:pPr>
      <w:rPr>
        <w:rFonts w:ascii="Arial" w:hAnsi="Arial" w:hint="default"/>
      </w:rPr>
    </w:lvl>
    <w:lvl w:ilvl="1" w:tplc="FD22A97A">
      <w:numFmt w:val="bullet"/>
      <w:lvlText w:val="–"/>
      <w:lvlJc w:val="left"/>
      <w:pPr>
        <w:tabs>
          <w:tab w:val="num" w:pos="1080"/>
        </w:tabs>
        <w:ind w:left="1080" w:hanging="360"/>
      </w:pPr>
      <w:rPr>
        <w:rFonts w:ascii="Arial" w:hAnsi="Arial" w:hint="default"/>
      </w:rPr>
    </w:lvl>
    <w:lvl w:ilvl="2" w:tplc="04090003">
      <w:start w:val="1"/>
      <w:numFmt w:val="bullet"/>
      <w:lvlText w:val="o"/>
      <w:lvlJc w:val="left"/>
      <w:pPr>
        <w:ind w:left="1800" w:hanging="360"/>
      </w:pPr>
      <w:rPr>
        <w:rFonts w:ascii="Courier New" w:hAnsi="Courier New" w:hint="default"/>
      </w:rPr>
    </w:lvl>
    <w:lvl w:ilvl="3" w:tplc="EF8EC182" w:tentative="1">
      <w:start w:val="1"/>
      <w:numFmt w:val="bullet"/>
      <w:lvlText w:val="•"/>
      <w:lvlJc w:val="left"/>
      <w:pPr>
        <w:tabs>
          <w:tab w:val="num" w:pos="2520"/>
        </w:tabs>
        <w:ind w:left="2520" w:hanging="360"/>
      </w:pPr>
      <w:rPr>
        <w:rFonts w:ascii="Arial" w:hAnsi="Arial" w:hint="default"/>
      </w:rPr>
    </w:lvl>
    <w:lvl w:ilvl="4" w:tplc="156290C4" w:tentative="1">
      <w:start w:val="1"/>
      <w:numFmt w:val="bullet"/>
      <w:lvlText w:val="•"/>
      <w:lvlJc w:val="left"/>
      <w:pPr>
        <w:tabs>
          <w:tab w:val="num" w:pos="3240"/>
        </w:tabs>
        <w:ind w:left="3240" w:hanging="360"/>
      </w:pPr>
      <w:rPr>
        <w:rFonts w:ascii="Arial" w:hAnsi="Arial" w:hint="default"/>
      </w:rPr>
    </w:lvl>
    <w:lvl w:ilvl="5" w:tplc="420E880C" w:tentative="1">
      <w:start w:val="1"/>
      <w:numFmt w:val="bullet"/>
      <w:lvlText w:val="•"/>
      <w:lvlJc w:val="left"/>
      <w:pPr>
        <w:tabs>
          <w:tab w:val="num" w:pos="3960"/>
        </w:tabs>
        <w:ind w:left="3960" w:hanging="360"/>
      </w:pPr>
      <w:rPr>
        <w:rFonts w:ascii="Arial" w:hAnsi="Arial" w:hint="default"/>
      </w:rPr>
    </w:lvl>
    <w:lvl w:ilvl="6" w:tplc="9ECED724" w:tentative="1">
      <w:start w:val="1"/>
      <w:numFmt w:val="bullet"/>
      <w:lvlText w:val="•"/>
      <w:lvlJc w:val="left"/>
      <w:pPr>
        <w:tabs>
          <w:tab w:val="num" w:pos="4680"/>
        </w:tabs>
        <w:ind w:left="4680" w:hanging="360"/>
      </w:pPr>
      <w:rPr>
        <w:rFonts w:ascii="Arial" w:hAnsi="Arial" w:hint="default"/>
      </w:rPr>
    </w:lvl>
    <w:lvl w:ilvl="7" w:tplc="327634F8" w:tentative="1">
      <w:start w:val="1"/>
      <w:numFmt w:val="bullet"/>
      <w:lvlText w:val="•"/>
      <w:lvlJc w:val="left"/>
      <w:pPr>
        <w:tabs>
          <w:tab w:val="num" w:pos="5400"/>
        </w:tabs>
        <w:ind w:left="5400" w:hanging="360"/>
      </w:pPr>
      <w:rPr>
        <w:rFonts w:ascii="Arial" w:hAnsi="Arial" w:hint="default"/>
      </w:rPr>
    </w:lvl>
    <w:lvl w:ilvl="8" w:tplc="74206298" w:tentative="1">
      <w:start w:val="1"/>
      <w:numFmt w:val="bullet"/>
      <w:lvlText w:val="•"/>
      <w:lvlJc w:val="left"/>
      <w:pPr>
        <w:tabs>
          <w:tab w:val="num" w:pos="6120"/>
        </w:tabs>
        <w:ind w:left="6120" w:hanging="360"/>
      </w:pPr>
      <w:rPr>
        <w:rFonts w:ascii="Arial" w:hAnsi="Arial" w:hint="default"/>
      </w:rPr>
    </w:lvl>
  </w:abstractNum>
  <w:abstractNum w:abstractNumId="12" w15:restartNumberingAfterBreak="0">
    <w:nsid w:val="7BA30257"/>
    <w:multiLevelType w:val="hybridMultilevel"/>
    <w:tmpl w:val="E144ABF8"/>
    <w:lvl w:ilvl="0" w:tplc="F3BE5C68">
      <w:start w:val="1"/>
      <w:numFmt w:val="bullet"/>
      <w:lvlText w:val="•"/>
      <w:lvlJc w:val="left"/>
      <w:pPr>
        <w:tabs>
          <w:tab w:val="num" w:pos="720"/>
        </w:tabs>
        <w:ind w:left="720" w:hanging="360"/>
      </w:pPr>
      <w:rPr>
        <w:rFonts w:ascii="Arial" w:hAnsi="Arial" w:hint="default"/>
      </w:rPr>
    </w:lvl>
    <w:lvl w:ilvl="1" w:tplc="57A02E6C" w:tentative="1">
      <w:start w:val="1"/>
      <w:numFmt w:val="bullet"/>
      <w:lvlText w:val="•"/>
      <w:lvlJc w:val="left"/>
      <w:pPr>
        <w:tabs>
          <w:tab w:val="num" w:pos="1440"/>
        </w:tabs>
        <w:ind w:left="1440" w:hanging="360"/>
      </w:pPr>
      <w:rPr>
        <w:rFonts w:ascii="Arial" w:hAnsi="Arial" w:hint="default"/>
      </w:rPr>
    </w:lvl>
    <w:lvl w:ilvl="2" w:tplc="6154528E" w:tentative="1">
      <w:start w:val="1"/>
      <w:numFmt w:val="bullet"/>
      <w:lvlText w:val="•"/>
      <w:lvlJc w:val="left"/>
      <w:pPr>
        <w:tabs>
          <w:tab w:val="num" w:pos="2160"/>
        </w:tabs>
        <w:ind w:left="2160" w:hanging="360"/>
      </w:pPr>
      <w:rPr>
        <w:rFonts w:ascii="Arial" w:hAnsi="Arial" w:hint="default"/>
      </w:rPr>
    </w:lvl>
    <w:lvl w:ilvl="3" w:tplc="83862E76" w:tentative="1">
      <w:start w:val="1"/>
      <w:numFmt w:val="bullet"/>
      <w:lvlText w:val="•"/>
      <w:lvlJc w:val="left"/>
      <w:pPr>
        <w:tabs>
          <w:tab w:val="num" w:pos="2880"/>
        </w:tabs>
        <w:ind w:left="2880" w:hanging="360"/>
      </w:pPr>
      <w:rPr>
        <w:rFonts w:ascii="Arial" w:hAnsi="Arial" w:hint="default"/>
      </w:rPr>
    </w:lvl>
    <w:lvl w:ilvl="4" w:tplc="AD5C1FE0" w:tentative="1">
      <w:start w:val="1"/>
      <w:numFmt w:val="bullet"/>
      <w:lvlText w:val="•"/>
      <w:lvlJc w:val="left"/>
      <w:pPr>
        <w:tabs>
          <w:tab w:val="num" w:pos="3600"/>
        </w:tabs>
        <w:ind w:left="3600" w:hanging="360"/>
      </w:pPr>
      <w:rPr>
        <w:rFonts w:ascii="Arial" w:hAnsi="Arial" w:hint="default"/>
      </w:rPr>
    </w:lvl>
    <w:lvl w:ilvl="5" w:tplc="31F846D6" w:tentative="1">
      <w:start w:val="1"/>
      <w:numFmt w:val="bullet"/>
      <w:lvlText w:val="•"/>
      <w:lvlJc w:val="left"/>
      <w:pPr>
        <w:tabs>
          <w:tab w:val="num" w:pos="4320"/>
        </w:tabs>
        <w:ind w:left="4320" w:hanging="360"/>
      </w:pPr>
      <w:rPr>
        <w:rFonts w:ascii="Arial" w:hAnsi="Arial" w:hint="default"/>
      </w:rPr>
    </w:lvl>
    <w:lvl w:ilvl="6" w:tplc="D2F8FFCE" w:tentative="1">
      <w:start w:val="1"/>
      <w:numFmt w:val="bullet"/>
      <w:lvlText w:val="•"/>
      <w:lvlJc w:val="left"/>
      <w:pPr>
        <w:tabs>
          <w:tab w:val="num" w:pos="5040"/>
        </w:tabs>
        <w:ind w:left="5040" w:hanging="360"/>
      </w:pPr>
      <w:rPr>
        <w:rFonts w:ascii="Arial" w:hAnsi="Arial" w:hint="default"/>
      </w:rPr>
    </w:lvl>
    <w:lvl w:ilvl="7" w:tplc="12302B26" w:tentative="1">
      <w:start w:val="1"/>
      <w:numFmt w:val="bullet"/>
      <w:lvlText w:val="•"/>
      <w:lvlJc w:val="left"/>
      <w:pPr>
        <w:tabs>
          <w:tab w:val="num" w:pos="5760"/>
        </w:tabs>
        <w:ind w:left="5760" w:hanging="360"/>
      </w:pPr>
      <w:rPr>
        <w:rFonts w:ascii="Arial" w:hAnsi="Arial" w:hint="default"/>
      </w:rPr>
    </w:lvl>
    <w:lvl w:ilvl="8" w:tplc="A33CA35E"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2"/>
  </w:num>
  <w:num w:numId="3">
    <w:abstractNumId w:val="11"/>
  </w:num>
  <w:num w:numId="4">
    <w:abstractNumId w:val="0"/>
  </w:num>
  <w:num w:numId="5">
    <w:abstractNumId w:val="10"/>
  </w:num>
  <w:num w:numId="6">
    <w:abstractNumId w:val="9"/>
  </w:num>
  <w:num w:numId="7">
    <w:abstractNumId w:val="1"/>
  </w:num>
  <w:num w:numId="8">
    <w:abstractNumId w:val="5"/>
  </w:num>
  <w:num w:numId="9">
    <w:abstractNumId w:val="8"/>
  </w:num>
  <w:num w:numId="10">
    <w:abstractNumId w:val="4"/>
  </w:num>
  <w:num w:numId="11">
    <w:abstractNumId w:val="7"/>
  </w:num>
  <w:num w:numId="12">
    <w:abstractNumId w:val="12"/>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DIyNTYzMjE2MTa2NDVV0lEKTi0uzszPAykwtKgFAHMj/FUtAAAA"/>
    <w:docVar w:name="REFMGR.InstantFormat" w:val="&lt;ENInstantFormat&gt;&lt;Enabled&gt;1&lt;/Enabled&gt;&lt;ScanUnformatted&gt;1&lt;/ScanUnformatted&gt;&lt;ScanChanges&gt;1&lt;/ScanChanges&gt;&lt;/ENInstantFormat&gt;"/>
    <w:docVar w:name="REFMGR.Layout" w:val="&lt;ENLayout&gt;&lt;Style&gt;Journal of Allergy and Clinical Immunology&lt;/Style&gt;&lt;LeftDelim&gt;{&lt;/LeftDelim&gt;&lt;RightDelim&gt;}&lt;/RightDelim&gt;&lt;FontName&gt;Arial&lt;/FontName&gt;&lt;FontSize&gt;12&lt;/FontSize&gt;&lt;ReflistTitle&gt;References&lt;/ReflistTitle&gt;&lt;StartingRefnum&gt;1&lt;/StartingRefnum&gt;&lt;FirstLineIndent&gt;720&lt;/FirstLineIndent&gt;&lt;HangingIndent&gt;0&lt;/HangingIndent&gt;&lt;LineSpacing&gt;0&lt;/LineSpacing&gt;&lt;SpaceAfter&gt;1&lt;/SpaceAfter&gt;&lt;ReflistOrder&gt;0&lt;/ReflistOrder&gt;&lt;CitationOrder&gt;0&lt;/CitationOrder&gt;&lt;NumberReferences&gt;1&lt;/NumberReferences&gt;&lt;ShowRecordID&gt;0&lt;/ShowRecordID&gt;&lt;ShowNotes&gt;0&lt;/ShowNotes&gt;&lt;ShowAbstract&gt;0&lt;/ShowAbstract&gt;&lt;ShowReprint&gt;0&lt;/ShowReprint&gt;&lt;ShowKeywords&gt;0&lt;/ShowKeywords&gt;&lt;/ENLayout&gt;"/>
    <w:docVar w:name="REFMGR.Libraries" w:val="&lt;ENLibraries&gt;&lt;Libraries&gt;&lt;item&gt;systematic review ics in asthma&lt;/item&gt;&lt;/Libraries&gt;&lt;/ENLibraries&gt;"/>
  </w:docVars>
  <w:rsids>
    <w:rsidRoot w:val="00344846"/>
    <w:rsid w:val="000002B8"/>
    <w:rsid w:val="00013833"/>
    <w:rsid w:val="00030BA4"/>
    <w:rsid w:val="00030BC2"/>
    <w:rsid w:val="000340B8"/>
    <w:rsid w:val="00037C2B"/>
    <w:rsid w:val="00044D7C"/>
    <w:rsid w:val="0004554D"/>
    <w:rsid w:val="00064966"/>
    <w:rsid w:val="00065585"/>
    <w:rsid w:val="000669D2"/>
    <w:rsid w:val="00074247"/>
    <w:rsid w:val="00075B3A"/>
    <w:rsid w:val="00076D0F"/>
    <w:rsid w:val="00083003"/>
    <w:rsid w:val="000843BF"/>
    <w:rsid w:val="000916C2"/>
    <w:rsid w:val="00095446"/>
    <w:rsid w:val="00095A77"/>
    <w:rsid w:val="000A6180"/>
    <w:rsid w:val="000A7D42"/>
    <w:rsid w:val="000B21A1"/>
    <w:rsid w:val="000B2992"/>
    <w:rsid w:val="000C465D"/>
    <w:rsid w:val="000D3B22"/>
    <w:rsid w:val="000D5428"/>
    <w:rsid w:val="000D6FBE"/>
    <w:rsid w:val="000E0114"/>
    <w:rsid w:val="00101B1D"/>
    <w:rsid w:val="00105BA6"/>
    <w:rsid w:val="00110187"/>
    <w:rsid w:val="00111761"/>
    <w:rsid w:val="00122B32"/>
    <w:rsid w:val="0013770C"/>
    <w:rsid w:val="0014116F"/>
    <w:rsid w:val="00167784"/>
    <w:rsid w:val="00167816"/>
    <w:rsid w:val="001701DF"/>
    <w:rsid w:val="00172B61"/>
    <w:rsid w:val="00180EB6"/>
    <w:rsid w:val="0019194E"/>
    <w:rsid w:val="001A118A"/>
    <w:rsid w:val="001B098C"/>
    <w:rsid w:val="001B0FC3"/>
    <w:rsid w:val="001B2405"/>
    <w:rsid w:val="001C3DD3"/>
    <w:rsid w:val="001D027B"/>
    <w:rsid w:val="001D7BD7"/>
    <w:rsid w:val="001F6574"/>
    <w:rsid w:val="001F6B82"/>
    <w:rsid w:val="0020025B"/>
    <w:rsid w:val="00202476"/>
    <w:rsid w:val="00204CE7"/>
    <w:rsid w:val="002063F2"/>
    <w:rsid w:val="00211A03"/>
    <w:rsid w:val="00220EC0"/>
    <w:rsid w:val="00236488"/>
    <w:rsid w:val="002465CD"/>
    <w:rsid w:val="002515C7"/>
    <w:rsid w:val="002700DC"/>
    <w:rsid w:val="00271B1B"/>
    <w:rsid w:val="0027261A"/>
    <w:rsid w:val="0028064F"/>
    <w:rsid w:val="002838FA"/>
    <w:rsid w:val="00286365"/>
    <w:rsid w:val="00286907"/>
    <w:rsid w:val="00287F61"/>
    <w:rsid w:val="00293A97"/>
    <w:rsid w:val="00294BBA"/>
    <w:rsid w:val="00297013"/>
    <w:rsid w:val="002A299F"/>
    <w:rsid w:val="002A7853"/>
    <w:rsid w:val="002B34C0"/>
    <w:rsid w:val="002B5944"/>
    <w:rsid w:val="002B7F21"/>
    <w:rsid w:val="002D16C2"/>
    <w:rsid w:val="002D4239"/>
    <w:rsid w:val="002D55EA"/>
    <w:rsid w:val="002E00B5"/>
    <w:rsid w:val="002E4039"/>
    <w:rsid w:val="002E528A"/>
    <w:rsid w:val="002F08F1"/>
    <w:rsid w:val="002F7A11"/>
    <w:rsid w:val="00301362"/>
    <w:rsid w:val="003055A0"/>
    <w:rsid w:val="00306142"/>
    <w:rsid w:val="003127D8"/>
    <w:rsid w:val="00320449"/>
    <w:rsid w:val="00320BF2"/>
    <w:rsid w:val="0032361C"/>
    <w:rsid w:val="003277BE"/>
    <w:rsid w:val="003331F8"/>
    <w:rsid w:val="00336EC9"/>
    <w:rsid w:val="00344846"/>
    <w:rsid w:val="003452C9"/>
    <w:rsid w:val="003457C0"/>
    <w:rsid w:val="00345F3F"/>
    <w:rsid w:val="003520C4"/>
    <w:rsid w:val="00360A33"/>
    <w:rsid w:val="00361842"/>
    <w:rsid w:val="00363AEC"/>
    <w:rsid w:val="00375ACF"/>
    <w:rsid w:val="00376C17"/>
    <w:rsid w:val="00381A8E"/>
    <w:rsid w:val="00384D20"/>
    <w:rsid w:val="00386072"/>
    <w:rsid w:val="00390436"/>
    <w:rsid w:val="003969C2"/>
    <w:rsid w:val="00397271"/>
    <w:rsid w:val="003A7F67"/>
    <w:rsid w:val="003B4F3F"/>
    <w:rsid w:val="003B745A"/>
    <w:rsid w:val="003B7605"/>
    <w:rsid w:val="003C32AC"/>
    <w:rsid w:val="003C7633"/>
    <w:rsid w:val="003C7DBE"/>
    <w:rsid w:val="003D0578"/>
    <w:rsid w:val="003D466A"/>
    <w:rsid w:val="003E113C"/>
    <w:rsid w:val="003F00DD"/>
    <w:rsid w:val="003F2591"/>
    <w:rsid w:val="003F3F40"/>
    <w:rsid w:val="003F6D64"/>
    <w:rsid w:val="003F7EE6"/>
    <w:rsid w:val="00407771"/>
    <w:rsid w:val="00413DCC"/>
    <w:rsid w:val="004148F2"/>
    <w:rsid w:val="0041619B"/>
    <w:rsid w:val="00417E1A"/>
    <w:rsid w:val="004202E0"/>
    <w:rsid w:val="004253C1"/>
    <w:rsid w:val="004269E1"/>
    <w:rsid w:val="0043431B"/>
    <w:rsid w:val="00444733"/>
    <w:rsid w:val="0044735F"/>
    <w:rsid w:val="004565F0"/>
    <w:rsid w:val="0046176C"/>
    <w:rsid w:val="00462A29"/>
    <w:rsid w:val="004710FF"/>
    <w:rsid w:val="00482444"/>
    <w:rsid w:val="004912EF"/>
    <w:rsid w:val="004925C8"/>
    <w:rsid w:val="00493144"/>
    <w:rsid w:val="00493952"/>
    <w:rsid w:val="00494F11"/>
    <w:rsid w:val="00495ED2"/>
    <w:rsid w:val="004A0006"/>
    <w:rsid w:val="004A285D"/>
    <w:rsid w:val="004A5C7D"/>
    <w:rsid w:val="004B668E"/>
    <w:rsid w:val="004C556D"/>
    <w:rsid w:val="004C7A7D"/>
    <w:rsid w:val="004C7EC9"/>
    <w:rsid w:val="004D2CB2"/>
    <w:rsid w:val="004D5A3B"/>
    <w:rsid w:val="004E0ECC"/>
    <w:rsid w:val="004E18FC"/>
    <w:rsid w:val="004E4738"/>
    <w:rsid w:val="004E47FD"/>
    <w:rsid w:val="004E745A"/>
    <w:rsid w:val="004F34A1"/>
    <w:rsid w:val="00503456"/>
    <w:rsid w:val="00505058"/>
    <w:rsid w:val="005112E4"/>
    <w:rsid w:val="005113A8"/>
    <w:rsid w:val="00520F99"/>
    <w:rsid w:val="00530303"/>
    <w:rsid w:val="00540207"/>
    <w:rsid w:val="00547A73"/>
    <w:rsid w:val="00553CA6"/>
    <w:rsid w:val="00565E75"/>
    <w:rsid w:val="0056740D"/>
    <w:rsid w:val="005718E5"/>
    <w:rsid w:val="00577B8B"/>
    <w:rsid w:val="00593153"/>
    <w:rsid w:val="005B1B82"/>
    <w:rsid w:val="005B4740"/>
    <w:rsid w:val="005C042C"/>
    <w:rsid w:val="005D1DB7"/>
    <w:rsid w:val="005D5A55"/>
    <w:rsid w:val="005D5CAB"/>
    <w:rsid w:val="005E5100"/>
    <w:rsid w:val="005E6190"/>
    <w:rsid w:val="005F135E"/>
    <w:rsid w:val="005F1F13"/>
    <w:rsid w:val="005F2041"/>
    <w:rsid w:val="005F23DD"/>
    <w:rsid w:val="005F6993"/>
    <w:rsid w:val="00603A15"/>
    <w:rsid w:val="00615F70"/>
    <w:rsid w:val="00623C62"/>
    <w:rsid w:val="006270FB"/>
    <w:rsid w:val="00631AEC"/>
    <w:rsid w:val="00635014"/>
    <w:rsid w:val="006522FB"/>
    <w:rsid w:val="00654735"/>
    <w:rsid w:val="00655868"/>
    <w:rsid w:val="00662C04"/>
    <w:rsid w:val="00663F04"/>
    <w:rsid w:val="0066497E"/>
    <w:rsid w:val="006737D3"/>
    <w:rsid w:val="0067437E"/>
    <w:rsid w:val="00687724"/>
    <w:rsid w:val="00692160"/>
    <w:rsid w:val="00694E38"/>
    <w:rsid w:val="0069797D"/>
    <w:rsid w:val="006A2752"/>
    <w:rsid w:val="006A2755"/>
    <w:rsid w:val="006A2B04"/>
    <w:rsid w:val="006A3147"/>
    <w:rsid w:val="006B2EA1"/>
    <w:rsid w:val="006C0320"/>
    <w:rsid w:val="006C1311"/>
    <w:rsid w:val="006C26D7"/>
    <w:rsid w:val="006C3E88"/>
    <w:rsid w:val="006D5932"/>
    <w:rsid w:val="006E62A4"/>
    <w:rsid w:val="006E73EB"/>
    <w:rsid w:val="006F7F06"/>
    <w:rsid w:val="00721C53"/>
    <w:rsid w:val="0072288F"/>
    <w:rsid w:val="00736528"/>
    <w:rsid w:val="00744BEC"/>
    <w:rsid w:val="00747BE0"/>
    <w:rsid w:val="0075149E"/>
    <w:rsid w:val="007562B3"/>
    <w:rsid w:val="0076118E"/>
    <w:rsid w:val="00761642"/>
    <w:rsid w:val="00762A10"/>
    <w:rsid w:val="007640DA"/>
    <w:rsid w:val="007779E6"/>
    <w:rsid w:val="00785151"/>
    <w:rsid w:val="00785C5C"/>
    <w:rsid w:val="00786E88"/>
    <w:rsid w:val="00792136"/>
    <w:rsid w:val="007A5550"/>
    <w:rsid w:val="007B2C76"/>
    <w:rsid w:val="007C2E7D"/>
    <w:rsid w:val="007C36E3"/>
    <w:rsid w:val="007D2BA1"/>
    <w:rsid w:val="007F4492"/>
    <w:rsid w:val="007F4A29"/>
    <w:rsid w:val="007F4B99"/>
    <w:rsid w:val="008065A1"/>
    <w:rsid w:val="008066BE"/>
    <w:rsid w:val="00832626"/>
    <w:rsid w:val="008345F4"/>
    <w:rsid w:val="008355BE"/>
    <w:rsid w:val="00836926"/>
    <w:rsid w:val="008457F0"/>
    <w:rsid w:val="00847A6D"/>
    <w:rsid w:val="00852C91"/>
    <w:rsid w:val="00855577"/>
    <w:rsid w:val="0086403A"/>
    <w:rsid w:val="008648E6"/>
    <w:rsid w:val="008677CD"/>
    <w:rsid w:val="00873D68"/>
    <w:rsid w:val="00884A46"/>
    <w:rsid w:val="00891A95"/>
    <w:rsid w:val="008928E3"/>
    <w:rsid w:val="008956FC"/>
    <w:rsid w:val="008A66A8"/>
    <w:rsid w:val="008B1424"/>
    <w:rsid w:val="008B18C3"/>
    <w:rsid w:val="008B38B5"/>
    <w:rsid w:val="008C05B8"/>
    <w:rsid w:val="008D2710"/>
    <w:rsid w:val="008D5F95"/>
    <w:rsid w:val="008E1C1A"/>
    <w:rsid w:val="008E447F"/>
    <w:rsid w:val="008F7DD3"/>
    <w:rsid w:val="00901430"/>
    <w:rsid w:val="0090484F"/>
    <w:rsid w:val="00905F60"/>
    <w:rsid w:val="00907A51"/>
    <w:rsid w:val="00913BE9"/>
    <w:rsid w:val="009208DD"/>
    <w:rsid w:val="00937BED"/>
    <w:rsid w:val="009465DA"/>
    <w:rsid w:val="00960DE1"/>
    <w:rsid w:val="0096784C"/>
    <w:rsid w:val="0097033F"/>
    <w:rsid w:val="00976F9A"/>
    <w:rsid w:val="009858DC"/>
    <w:rsid w:val="00986263"/>
    <w:rsid w:val="009B3C57"/>
    <w:rsid w:val="009C5771"/>
    <w:rsid w:val="009D2436"/>
    <w:rsid w:val="009E0925"/>
    <w:rsid w:val="00A04A48"/>
    <w:rsid w:val="00A1012D"/>
    <w:rsid w:val="00A26198"/>
    <w:rsid w:val="00A26B12"/>
    <w:rsid w:val="00A40B5F"/>
    <w:rsid w:val="00A4152A"/>
    <w:rsid w:val="00A43789"/>
    <w:rsid w:val="00A45789"/>
    <w:rsid w:val="00A53D14"/>
    <w:rsid w:val="00A559D3"/>
    <w:rsid w:val="00A606D3"/>
    <w:rsid w:val="00A61748"/>
    <w:rsid w:val="00A61E1B"/>
    <w:rsid w:val="00A64D4F"/>
    <w:rsid w:val="00A7091B"/>
    <w:rsid w:val="00A720AE"/>
    <w:rsid w:val="00A7766E"/>
    <w:rsid w:val="00A81443"/>
    <w:rsid w:val="00A92C1A"/>
    <w:rsid w:val="00A97121"/>
    <w:rsid w:val="00A97B57"/>
    <w:rsid w:val="00AB1718"/>
    <w:rsid w:val="00AB3F44"/>
    <w:rsid w:val="00AB7615"/>
    <w:rsid w:val="00AB7E5D"/>
    <w:rsid w:val="00AD0D23"/>
    <w:rsid w:val="00AD17F0"/>
    <w:rsid w:val="00AD6CE2"/>
    <w:rsid w:val="00AE004A"/>
    <w:rsid w:val="00AE0187"/>
    <w:rsid w:val="00B01596"/>
    <w:rsid w:val="00B0404C"/>
    <w:rsid w:val="00B100D0"/>
    <w:rsid w:val="00B100DA"/>
    <w:rsid w:val="00B11012"/>
    <w:rsid w:val="00B120D1"/>
    <w:rsid w:val="00B128FD"/>
    <w:rsid w:val="00B30171"/>
    <w:rsid w:val="00B3289E"/>
    <w:rsid w:val="00B474B3"/>
    <w:rsid w:val="00B51B47"/>
    <w:rsid w:val="00B51E44"/>
    <w:rsid w:val="00B538EC"/>
    <w:rsid w:val="00B631FA"/>
    <w:rsid w:val="00B64942"/>
    <w:rsid w:val="00B74827"/>
    <w:rsid w:val="00B77193"/>
    <w:rsid w:val="00B80E48"/>
    <w:rsid w:val="00B85AD2"/>
    <w:rsid w:val="00B86580"/>
    <w:rsid w:val="00B94FC8"/>
    <w:rsid w:val="00BA12CC"/>
    <w:rsid w:val="00BA3A0E"/>
    <w:rsid w:val="00BB6CE3"/>
    <w:rsid w:val="00BB7781"/>
    <w:rsid w:val="00BC2EAA"/>
    <w:rsid w:val="00BC3E88"/>
    <w:rsid w:val="00BC6186"/>
    <w:rsid w:val="00BD4D13"/>
    <w:rsid w:val="00BD68F0"/>
    <w:rsid w:val="00BD72BB"/>
    <w:rsid w:val="00BE4DD4"/>
    <w:rsid w:val="00BF43A7"/>
    <w:rsid w:val="00BF50E9"/>
    <w:rsid w:val="00C000AB"/>
    <w:rsid w:val="00C00530"/>
    <w:rsid w:val="00C10292"/>
    <w:rsid w:val="00C16E21"/>
    <w:rsid w:val="00C25EE7"/>
    <w:rsid w:val="00C271CA"/>
    <w:rsid w:val="00C33CD3"/>
    <w:rsid w:val="00C43990"/>
    <w:rsid w:val="00C45880"/>
    <w:rsid w:val="00C46CCF"/>
    <w:rsid w:val="00C677B0"/>
    <w:rsid w:val="00C801FF"/>
    <w:rsid w:val="00C87422"/>
    <w:rsid w:val="00C92F22"/>
    <w:rsid w:val="00C95576"/>
    <w:rsid w:val="00CA5FEF"/>
    <w:rsid w:val="00CC39BD"/>
    <w:rsid w:val="00CD3137"/>
    <w:rsid w:val="00CE0810"/>
    <w:rsid w:val="00CE1ABD"/>
    <w:rsid w:val="00CE2F7B"/>
    <w:rsid w:val="00CF7C1A"/>
    <w:rsid w:val="00D06AAF"/>
    <w:rsid w:val="00D12232"/>
    <w:rsid w:val="00D14758"/>
    <w:rsid w:val="00D15EC3"/>
    <w:rsid w:val="00D303B6"/>
    <w:rsid w:val="00D3160C"/>
    <w:rsid w:val="00D322AF"/>
    <w:rsid w:val="00D34AA8"/>
    <w:rsid w:val="00D36A59"/>
    <w:rsid w:val="00D372C1"/>
    <w:rsid w:val="00D40A98"/>
    <w:rsid w:val="00D41A14"/>
    <w:rsid w:val="00D43820"/>
    <w:rsid w:val="00D4394F"/>
    <w:rsid w:val="00D447DB"/>
    <w:rsid w:val="00D456B5"/>
    <w:rsid w:val="00D47104"/>
    <w:rsid w:val="00D47A98"/>
    <w:rsid w:val="00D50B1B"/>
    <w:rsid w:val="00D5382D"/>
    <w:rsid w:val="00D56AAE"/>
    <w:rsid w:val="00D6683A"/>
    <w:rsid w:val="00D72B93"/>
    <w:rsid w:val="00D76A24"/>
    <w:rsid w:val="00D771D2"/>
    <w:rsid w:val="00D81152"/>
    <w:rsid w:val="00D82537"/>
    <w:rsid w:val="00D8794B"/>
    <w:rsid w:val="00D90211"/>
    <w:rsid w:val="00D90BE8"/>
    <w:rsid w:val="00D9374E"/>
    <w:rsid w:val="00D9625E"/>
    <w:rsid w:val="00DA33A4"/>
    <w:rsid w:val="00DA6F00"/>
    <w:rsid w:val="00DB0A9F"/>
    <w:rsid w:val="00DC7DE1"/>
    <w:rsid w:val="00DD553F"/>
    <w:rsid w:val="00DE156E"/>
    <w:rsid w:val="00DE27B3"/>
    <w:rsid w:val="00DE3BEB"/>
    <w:rsid w:val="00DE4CCD"/>
    <w:rsid w:val="00DE6707"/>
    <w:rsid w:val="00DE6A2E"/>
    <w:rsid w:val="00DE7C7F"/>
    <w:rsid w:val="00DF2559"/>
    <w:rsid w:val="00DF26E2"/>
    <w:rsid w:val="00DF48BB"/>
    <w:rsid w:val="00E011A2"/>
    <w:rsid w:val="00E014C5"/>
    <w:rsid w:val="00E020A4"/>
    <w:rsid w:val="00E0555D"/>
    <w:rsid w:val="00E0575A"/>
    <w:rsid w:val="00E11427"/>
    <w:rsid w:val="00E12544"/>
    <w:rsid w:val="00E12B4E"/>
    <w:rsid w:val="00E13736"/>
    <w:rsid w:val="00E13E25"/>
    <w:rsid w:val="00E17418"/>
    <w:rsid w:val="00E24D45"/>
    <w:rsid w:val="00E3249F"/>
    <w:rsid w:val="00E40A26"/>
    <w:rsid w:val="00E41C07"/>
    <w:rsid w:val="00E44AE6"/>
    <w:rsid w:val="00E45B61"/>
    <w:rsid w:val="00E46619"/>
    <w:rsid w:val="00E4729E"/>
    <w:rsid w:val="00E57799"/>
    <w:rsid w:val="00E741E0"/>
    <w:rsid w:val="00E830A7"/>
    <w:rsid w:val="00E976BF"/>
    <w:rsid w:val="00EA1BDF"/>
    <w:rsid w:val="00EA50EA"/>
    <w:rsid w:val="00EB395C"/>
    <w:rsid w:val="00EB4CBE"/>
    <w:rsid w:val="00EB7B2C"/>
    <w:rsid w:val="00EC0AEE"/>
    <w:rsid w:val="00EE095D"/>
    <w:rsid w:val="00EE3E03"/>
    <w:rsid w:val="00EE403A"/>
    <w:rsid w:val="00EE5D32"/>
    <w:rsid w:val="00EE7653"/>
    <w:rsid w:val="00EF27FB"/>
    <w:rsid w:val="00EF4A50"/>
    <w:rsid w:val="00EF6904"/>
    <w:rsid w:val="00F020A0"/>
    <w:rsid w:val="00F02989"/>
    <w:rsid w:val="00F109BF"/>
    <w:rsid w:val="00F11B68"/>
    <w:rsid w:val="00F12312"/>
    <w:rsid w:val="00F12D18"/>
    <w:rsid w:val="00F14C1F"/>
    <w:rsid w:val="00F170D7"/>
    <w:rsid w:val="00F21CB3"/>
    <w:rsid w:val="00F33B50"/>
    <w:rsid w:val="00F46098"/>
    <w:rsid w:val="00F46AA9"/>
    <w:rsid w:val="00F47039"/>
    <w:rsid w:val="00F477A2"/>
    <w:rsid w:val="00F546A9"/>
    <w:rsid w:val="00F70225"/>
    <w:rsid w:val="00F76B4E"/>
    <w:rsid w:val="00F76E96"/>
    <w:rsid w:val="00F82021"/>
    <w:rsid w:val="00F82B86"/>
    <w:rsid w:val="00F85FDC"/>
    <w:rsid w:val="00F90F1D"/>
    <w:rsid w:val="00F93C3C"/>
    <w:rsid w:val="00F9561E"/>
    <w:rsid w:val="00F9614C"/>
    <w:rsid w:val="00F97848"/>
    <w:rsid w:val="00F97C74"/>
    <w:rsid w:val="00FA7321"/>
    <w:rsid w:val="00FB6DE0"/>
    <w:rsid w:val="00FC00C8"/>
    <w:rsid w:val="00FD3811"/>
    <w:rsid w:val="00FD6F9B"/>
    <w:rsid w:val="00FE1F79"/>
    <w:rsid w:val="00FE21DA"/>
    <w:rsid w:val="00FE614E"/>
    <w:rsid w:val="00FF0A2B"/>
    <w:rsid w:val="00FF0F31"/>
    <w:rsid w:val="00FF1228"/>
    <w:rsid w:val="00FF5B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5:docId w15:val="{52618B22-E6C9-4845-A754-1D846B46D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4492"/>
    <w:rPr>
      <w:rFonts w:ascii="Arial" w:hAnsi="Arial"/>
      <w:sz w:val="24"/>
      <w:szCs w:val="24"/>
    </w:rPr>
  </w:style>
  <w:style w:type="paragraph" w:styleId="Heading1">
    <w:name w:val="heading 1"/>
    <w:basedOn w:val="Normal"/>
    <w:next w:val="Normal"/>
    <w:link w:val="Heading1Char"/>
    <w:uiPriority w:val="9"/>
    <w:qFormat/>
    <w:rsid w:val="00AB7E5D"/>
    <w:pPr>
      <w:keepNext/>
      <w:spacing w:before="240" w:after="60"/>
      <w:outlineLvl w:val="0"/>
    </w:pPr>
    <w:rPr>
      <w:b/>
      <w:bCs/>
      <w:color w:val="4F81BD"/>
      <w:kern w:val="32"/>
      <w:sz w:val="28"/>
      <w:szCs w:val="32"/>
      <w:lang w:val="x-none" w:eastAsia="x-none"/>
    </w:rPr>
  </w:style>
  <w:style w:type="paragraph" w:styleId="Heading2">
    <w:name w:val="heading 2"/>
    <w:basedOn w:val="Normal"/>
    <w:next w:val="Normal"/>
    <w:link w:val="Heading2Char"/>
    <w:uiPriority w:val="9"/>
    <w:unhideWhenUsed/>
    <w:qFormat/>
    <w:rsid w:val="00AB7E5D"/>
    <w:pPr>
      <w:keepNext/>
      <w:keepLines/>
      <w:spacing w:before="200"/>
      <w:outlineLvl w:val="1"/>
    </w:pPr>
    <w:rPr>
      <w:rFonts w:eastAsia="MS Gothic"/>
      <w:b/>
      <w:bCs/>
      <w:color w:val="4F81BD"/>
      <w:sz w:val="26"/>
      <w:szCs w:val="26"/>
    </w:rPr>
  </w:style>
  <w:style w:type="paragraph" w:styleId="Heading3">
    <w:name w:val="heading 3"/>
    <w:basedOn w:val="Normal"/>
    <w:next w:val="Normal"/>
    <w:link w:val="Heading3Char"/>
    <w:uiPriority w:val="9"/>
    <w:unhideWhenUsed/>
    <w:qFormat/>
    <w:rsid w:val="00AB7E5D"/>
    <w:pPr>
      <w:keepNext/>
      <w:keepLines/>
      <w:spacing w:before="200"/>
      <w:outlineLvl w:val="2"/>
    </w:pPr>
    <w:rPr>
      <w:rFonts w:eastAsia="MS Gothic"/>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72B93"/>
    <w:rPr>
      <w:rFonts w:ascii="Arial" w:hAnsi="Arial"/>
      <w:b/>
      <w:bCs/>
      <w:color w:val="4F81BD"/>
      <w:kern w:val="32"/>
      <w:sz w:val="28"/>
      <w:szCs w:val="32"/>
      <w:lang w:val="x-none" w:eastAsia="x-none"/>
    </w:rPr>
  </w:style>
  <w:style w:type="paragraph" w:styleId="Title">
    <w:name w:val="Title"/>
    <w:basedOn w:val="Normal"/>
    <w:next w:val="Normal"/>
    <w:link w:val="TitleChar"/>
    <w:uiPriority w:val="10"/>
    <w:qFormat/>
    <w:rsid w:val="007F4492"/>
    <w:pPr>
      <w:spacing w:before="240" w:after="60"/>
      <w:jc w:val="center"/>
      <w:outlineLvl w:val="0"/>
    </w:pPr>
    <w:rPr>
      <w:b/>
      <w:bCs/>
      <w:kern w:val="28"/>
      <w:sz w:val="32"/>
      <w:szCs w:val="32"/>
      <w:lang w:val="x-none" w:eastAsia="x-none"/>
    </w:rPr>
  </w:style>
  <w:style w:type="character" w:customStyle="1" w:styleId="TitleChar">
    <w:name w:val="Title Char"/>
    <w:link w:val="Title"/>
    <w:uiPriority w:val="10"/>
    <w:rsid w:val="007F4492"/>
    <w:rPr>
      <w:rFonts w:ascii="Arial" w:hAnsi="Arial"/>
      <w:b/>
      <w:bCs/>
      <w:kern w:val="28"/>
      <w:sz w:val="32"/>
      <w:szCs w:val="32"/>
    </w:rPr>
  </w:style>
  <w:style w:type="paragraph" w:styleId="Subtitle">
    <w:name w:val="Subtitle"/>
    <w:basedOn w:val="Normal"/>
    <w:next w:val="Normal"/>
    <w:link w:val="SubtitleChar"/>
    <w:uiPriority w:val="11"/>
    <w:qFormat/>
    <w:rsid w:val="007F4492"/>
    <w:pPr>
      <w:spacing w:after="60"/>
      <w:outlineLvl w:val="1"/>
    </w:pPr>
    <w:rPr>
      <w:rFonts w:eastAsia="MS Gothic"/>
      <w:b/>
      <w:sz w:val="26"/>
      <w:lang w:eastAsia="en-US"/>
    </w:rPr>
  </w:style>
  <w:style w:type="character" w:customStyle="1" w:styleId="SubtitleChar">
    <w:name w:val="Subtitle Char"/>
    <w:basedOn w:val="DefaultParagraphFont"/>
    <w:link w:val="Subtitle"/>
    <w:uiPriority w:val="11"/>
    <w:rsid w:val="007F4492"/>
    <w:rPr>
      <w:rFonts w:ascii="Arial" w:eastAsia="MS Gothic" w:hAnsi="Arial" w:cs="Times New Roman"/>
      <w:b/>
      <w:sz w:val="26"/>
      <w:szCs w:val="24"/>
    </w:rPr>
  </w:style>
  <w:style w:type="character" w:customStyle="1" w:styleId="Heading2Char">
    <w:name w:val="Heading 2 Char"/>
    <w:basedOn w:val="DefaultParagraphFont"/>
    <w:link w:val="Heading2"/>
    <w:uiPriority w:val="9"/>
    <w:rsid w:val="00D72B93"/>
    <w:rPr>
      <w:rFonts w:ascii="Arial" w:eastAsia="MS Gothic" w:hAnsi="Arial"/>
      <w:b/>
      <w:bCs/>
      <w:color w:val="4F81BD"/>
      <w:sz w:val="26"/>
      <w:szCs w:val="26"/>
    </w:rPr>
  </w:style>
  <w:style w:type="character" w:customStyle="1" w:styleId="Heading3Char">
    <w:name w:val="Heading 3 Char"/>
    <w:basedOn w:val="DefaultParagraphFont"/>
    <w:link w:val="Heading3"/>
    <w:uiPriority w:val="9"/>
    <w:rsid w:val="00A45789"/>
    <w:rPr>
      <w:rFonts w:ascii="Arial" w:eastAsia="MS Gothic" w:hAnsi="Arial"/>
      <w:b/>
      <w:bCs/>
      <w:color w:val="4F81BD"/>
      <w:sz w:val="24"/>
      <w:szCs w:val="24"/>
    </w:rPr>
  </w:style>
  <w:style w:type="character" w:styleId="Strong">
    <w:name w:val="Strong"/>
    <w:basedOn w:val="DefaultParagraphFont"/>
    <w:uiPriority w:val="22"/>
    <w:qFormat/>
    <w:rsid w:val="00FE1F79"/>
    <w:rPr>
      <w:b/>
      <w:bCs/>
    </w:rPr>
  </w:style>
  <w:style w:type="paragraph" w:styleId="ListParagraph">
    <w:name w:val="List Paragraph"/>
    <w:basedOn w:val="Normal"/>
    <w:uiPriority w:val="34"/>
    <w:qFormat/>
    <w:rsid w:val="00AB7E5D"/>
    <w:pPr>
      <w:spacing w:after="160" w:line="259" w:lineRule="auto"/>
      <w:ind w:left="720"/>
      <w:contextualSpacing/>
    </w:pPr>
    <w:rPr>
      <w:rFonts w:ascii="Calibri" w:eastAsia="Calibri" w:hAnsi="Calibri"/>
      <w:sz w:val="22"/>
      <w:szCs w:val="22"/>
      <w:lang w:val="en-US" w:eastAsia="en-US"/>
    </w:rPr>
  </w:style>
  <w:style w:type="table" w:styleId="TableGrid">
    <w:name w:val="Table Grid"/>
    <w:basedOn w:val="TableNormal"/>
    <w:uiPriority w:val="59"/>
    <w:rsid w:val="00DC7DE1"/>
    <w:rPr>
      <w:rFonts w:eastAsia="MS Mincho"/>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270FB"/>
    <w:rPr>
      <w:rFonts w:ascii="Tahoma" w:hAnsi="Tahoma" w:cs="Tahoma"/>
      <w:sz w:val="16"/>
      <w:szCs w:val="16"/>
    </w:rPr>
  </w:style>
  <w:style w:type="character" w:customStyle="1" w:styleId="BalloonTextChar">
    <w:name w:val="Balloon Text Char"/>
    <w:basedOn w:val="DefaultParagraphFont"/>
    <w:link w:val="BalloonText"/>
    <w:uiPriority w:val="99"/>
    <w:semiHidden/>
    <w:rsid w:val="006270FB"/>
    <w:rPr>
      <w:rFonts w:ascii="Tahoma" w:hAnsi="Tahoma" w:cs="Tahoma"/>
      <w:sz w:val="16"/>
      <w:szCs w:val="16"/>
      <w:lang w:eastAsia="en-GB"/>
    </w:rPr>
  </w:style>
  <w:style w:type="paragraph" w:styleId="Header">
    <w:name w:val="header"/>
    <w:basedOn w:val="Normal"/>
    <w:link w:val="HeaderChar"/>
    <w:rsid w:val="006270FB"/>
    <w:pPr>
      <w:tabs>
        <w:tab w:val="center" w:pos="4320"/>
        <w:tab w:val="right" w:pos="8640"/>
      </w:tabs>
    </w:pPr>
    <w:rPr>
      <w:rFonts w:ascii="Garamond" w:hAnsi="Garamond"/>
      <w:color w:val="008000"/>
      <w:w w:val="120"/>
      <w:lang w:val="en-CA" w:eastAsia="en-US"/>
    </w:rPr>
  </w:style>
  <w:style w:type="character" w:customStyle="1" w:styleId="HeaderChar">
    <w:name w:val="Header Char"/>
    <w:basedOn w:val="DefaultParagraphFont"/>
    <w:link w:val="Header"/>
    <w:rsid w:val="006270FB"/>
    <w:rPr>
      <w:rFonts w:ascii="Garamond" w:hAnsi="Garamond" w:cs="Times New Roman"/>
      <w:color w:val="008000"/>
      <w:w w:val="120"/>
      <w:sz w:val="24"/>
      <w:szCs w:val="24"/>
      <w:lang w:val="en-CA"/>
    </w:rPr>
  </w:style>
  <w:style w:type="table" w:customStyle="1" w:styleId="TableGrid1">
    <w:name w:val="Table Grid1"/>
    <w:basedOn w:val="TableNormal"/>
    <w:next w:val="TableGrid"/>
    <w:uiPriority w:val="59"/>
    <w:rsid w:val="008369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4C7EC9"/>
    <w:rPr>
      <w:sz w:val="20"/>
      <w:szCs w:val="20"/>
    </w:rPr>
  </w:style>
  <w:style w:type="character" w:customStyle="1" w:styleId="FootnoteTextChar">
    <w:name w:val="Footnote Text Char"/>
    <w:basedOn w:val="DefaultParagraphFont"/>
    <w:link w:val="FootnoteText"/>
    <w:uiPriority w:val="99"/>
    <w:semiHidden/>
    <w:rsid w:val="004C7EC9"/>
    <w:rPr>
      <w:rFonts w:ascii="Arial" w:hAnsi="Arial" w:cs="Times New Roman"/>
      <w:sz w:val="20"/>
      <w:szCs w:val="20"/>
      <w:lang w:eastAsia="en-GB"/>
    </w:rPr>
  </w:style>
  <w:style w:type="character" w:styleId="FootnoteReference">
    <w:name w:val="footnote reference"/>
    <w:basedOn w:val="DefaultParagraphFont"/>
    <w:uiPriority w:val="99"/>
    <w:semiHidden/>
    <w:unhideWhenUsed/>
    <w:rsid w:val="004C7EC9"/>
    <w:rPr>
      <w:vertAlign w:val="superscript"/>
    </w:rPr>
  </w:style>
  <w:style w:type="paragraph" w:styleId="EndnoteText">
    <w:name w:val="endnote text"/>
    <w:basedOn w:val="Normal"/>
    <w:link w:val="EndnoteTextChar"/>
    <w:uiPriority w:val="99"/>
    <w:semiHidden/>
    <w:unhideWhenUsed/>
    <w:rsid w:val="00A53D14"/>
    <w:rPr>
      <w:sz w:val="20"/>
      <w:szCs w:val="20"/>
    </w:rPr>
  </w:style>
  <w:style w:type="character" w:customStyle="1" w:styleId="EndnoteTextChar">
    <w:name w:val="Endnote Text Char"/>
    <w:basedOn w:val="DefaultParagraphFont"/>
    <w:link w:val="EndnoteText"/>
    <w:uiPriority w:val="99"/>
    <w:semiHidden/>
    <w:rsid w:val="00A53D14"/>
    <w:rPr>
      <w:rFonts w:ascii="Arial" w:hAnsi="Arial" w:cs="Times New Roman"/>
      <w:sz w:val="20"/>
      <w:szCs w:val="20"/>
      <w:lang w:eastAsia="en-GB"/>
    </w:rPr>
  </w:style>
  <w:style w:type="character" w:styleId="EndnoteReference">
    <w:name w:val="endnote reference"/>
    <w:basedOn w:val="DefaultParagraphFont"/>
    <w:uiPriority w:val="99"/>
    <w:semiHidden/>
    <w:unhideWhenUsed/>
    <w:rsid w:val="00A53D14"/>
    <w:rPr>
      <w:vertAlign w:val="superscript"/>
    </w:rPr>
  </w:style>
  <w:style w:type="paragraph" w:styleId="Caption">
    <w:name w:val="caption"/>
    <w:basedOn w:val="Normal"/>
    <w:next w:val="Normal"/>
    <w:unhideWhenUsed/>
    <w:qFormat/>
    <w:rsid w:val="00AB7E5D"/>
    <w:pPr>
      <w:spacing w:after="200"/>
    </w:pPr>
    <w:rPr>
      <w:b/>
      <w:bCs/>
      <w:color w:val="4F81BD"/>
      <w:sz w:val="18"/>
      <w:szCs w:val="18"/>
    </w:rPr>
  </w:style>
  <w:style w:type="paragraph" w:styleId="NoSpacing">
    <w:name w:val="No Spacing"/>
    <w:uiPriority w:val="1"/>
    <w:qFormat/>
    <w:rsid w:val="00AB7E5D"/>
    <w:rPr>
      <w:rFonts w:eastAsia="MS Mincho"/>
      <w:szCs w:val="22"/>
      <w:lang w:val="en-US" w:eastAsia="en-US"/>
    </w:rPr>
  </w:style>
  <w:style w:type="character" w:styleId="CommentReference">
    <w:name w:val="annotation reference"/>
    <w:basedOn w:val="DefaultParagraphFont"/>
    <w:uiPriority w:val="99"/>
    <w:semiHidden/>
    <w:unhideWhenUsed/>
    <w:rsid w:val="006522FB"/>
    <w:rPr>
      <w:sz w:val="16"/>
      <w:szCs w:val="16"/>
    </w:rPr>
  </w:style>
  <w:style w:type="paragraph" w:styleId="CommentText">
    <w:name w:val="annotation text"/>
    <w:basedOn w:val="Normal"/>
    <w:link w:val="CommentTextChar"/>
    <w:uiPriority w:val="99"/>
    <w:semiHidden/>
    <w:unhideWhenUsed/>
    <w:rsid w:val="006522FB"/>
    <w:rPr>
      <w:sz w:val="20"/>
      <w:szCs w:val="20"/>
    </w:rPr>
  </w:style>
  <w:style w:type="character" w:customStyle="1" w:styleId="CommentTextChar">
    <w:name w:val="Comment Text Char"/>
    <w:basedOn w:val="DefaultParagraphFont"/>
    <w:link w:val="CommentText"/>
    <w:uiPriority w:val="99"/>
    <w:semiHidden/>
    <w:rsid w:val="006522FB"/>
    <w:rPr>
      <w:rFonts w:ascii="Arial"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6522FB"/>
    <w:rPr>
      <w:b/>
      <w:bCs/>
    </w:rPr>
  </w:style>
  <w:style w:type="character" w:customStyle="1" w:styleId="CommentSubjectChar">
    <w:name w:val="Comment Subject Char"/>
    <w:basedOn w:val="CommentTextChar"/>
    <w:link w:val="CommentSubject"/>
    <w:uiPriority w:val="99"/>
    <w:semiHidden/>
    <w:rsid w:val="006522FB"/>
    <w:rPr>
      <w:rFonts w:ascii="Arial" w:hAnsi="Arial" w:cs="Times New Roman"/>
      <w:b/>
      <w:bCs/>
      <w:sz w:val="20"/>
      <w:szCs w:val="20"/>
      <w:lang w:eastAsia="en-GB"/>
    </w:rPr>
  </w:style>
  <w:style w:type="character" w:customStyle="1" w:styleId="apple-converted-space">
    <w:name w:val="apple-converted-space"/>
    <w:basedOn w:val="DefaultParagraphFont"/>
    <w:rsid w:val="00D12232"/>
  </w:style>
  <w:style w:type="character" w:styleId="Emphasis">
    <w:name w:val="Emphasis"/>
    <w:basedOn w:val="DefaultParagraphFont"/>
    <w:uiPriority w:val="20"/>
    <w:qFormat/>
    <w:rsid w:val="00D12232"/>
    <w:rPr>
      <w:i/>
      <w:iCs/>
    </w:rPr>
  </w:style>
  <w:style w:type="paragraph" w:styleId="Footer">
    <w:name w:val="footer"/>
    <w:basedOn w:val="Normal"/>
    <w:link w:val="FooterChar"/>
    <w:uiPriority w:val="99"/>
    <w:unhideWhenUsed/>
    <w:rsid w:val="00BC2EAA"/>
    <w:pPr>
      <w:tabs>
        <w:tab w:val="center" w:pos="4513"/>
        <w:tab w:val="right" w:pos="9026"/>
      </w:tabs>
    </w:pPr>
  </w:style>
  <w:style w:type="character" w:customStyle="1" w:styleId="FooterChar">
    <w:name w:val="Footer Char"/>
    <w:basedOn w:val="DefaultParagraphFont"/>
    <w:link w:val="Footer"/>
    <w:uiPriority w:val="99"/>
    <w:rsid w:val="00BC2EAA"/>
    <w:rPr>
      <w:rFonts w:ascii="Arial" w:hAnsi="Arial" w:cs="Times New Roman"/>
      <w:sz w:val="24"/>
      <w:szCs w:val="24"/>
      <w:lang w:eastAsia="en-GB"/>
    </w:rPr>
  </w:style>
  <w:style w:type="paragraph" w:styleId="Revision">
    <w:name w:val="Revision"/>
    <w:hidden/>
    <w:uiPriority w:val="99"/>
    <w:semiHidden/>
    <w:rsid w:val="008F7DD3"/>
    <w:rPr>
      <w:rFonts w:ascii="Arial" w:hAnsi="Arial"/>
      <w:sz w:val="24"/>
      <w:szCs w:val="24"/>
    </w:rPr>
  </w:style>
  <w:style w:type="paragraph" w:customStyle="1" w:styleId="Default">
    <w:name w:val="Default"/>
    <w:rsid w:val="00AB7E5D"/>
    <w:pPr>
      <w:autoSpaceDE w:val="0"/>
      <w:autoSpaceDN w:val="0"/>
      <w:adjustRightInd w:val="0"/>
    </w:pPr>
    <w:rPr>
      <w:rFonts w:ascii="Arial" w:hAnsi="Arial" w:cs="Arial"/>
      <w:color w:val="000000"/>
      <w:sz w:val="24"/>
      <w:szCs w:val="24"/>
      <w:lang w:val="en-CA" w:eastAsia="en-US"/>
    </w:rPr>
  </w:style>
  <w:style w:type="character" w:styleId="Hyperlink">
    <w:name w:val="Hyperlink"/>
    <w:basedOn w:val="DefaultParagraphFont"/>
    <w:uiPriority w:val="99"/>
    <w:unhideWhenUsed/>
    <w:rsid w:val="00AB1718"/>
    <w:rPr>
      <w:color w:val="0000FF" w:themeColor="hyperlink"/>
      <w:u w:val="single"/>
    </w:rPr>
  </w:style>
  <w:style w:type="character" w:styleId="LineNumber">
    <w:name w:val="line number"/>
    <w:basedOn w:val="DefaultParagraphFont"/>
    <w:uiPriority w:val="99"/>
    <w:semiHidden/>
    <w:unhideWhenUsed/>
    <w:rsid w:val="00D937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645464">
      <w:bodyDiv w:val="1"/>
      <w:marLeft w:val="0"/>
      <w:marRight w:val="0"/>
      <w:marTop w:val="0"/>
      <w:marBottom w:val="0"/>
      <w:divBdr>
        <w:top w:val="none" w:sz="0" w:space="0" w:color="auto"/>
        <w:left w:val="none" w:sz="0" w:space="0" w:color="auto"/>
        <w:bottom w:val="none" w:sz="0" w:space="0" w:color="auto"/>
        <w:right w:val="none" w:sz="0" w:space="0" w:color="auto"/>
      </w:divBdr>
    </w:div>
    <w:div w:id="91046945">
      <w:bodyDiv w:val="1"/>
      <w:marLeft w:val="0"/>
      <w:marRight w:val="0"/>
      <w:marTop w:val="0"/>
      <w:marBottom w:val="0"/>
      <w:divBdr>
        <w:top w:val="none" w:sz="0" w:space="0" w:color="auto"/>
        <w:left w:val="none" w:sz="0" w:space="0" w:color="auto"/>
        <w:bottom w:val="none" w:sz="0" w:space="0" w:color="auto"/>
        <w:right w:val="none" w:sz="0" w:space="0" w:color="auto"/>
      </w:divBdr>
    </w:div>
    <w:div w:id="368074238">
      <w:bodyDiv w:val="1"/>
      <w:marLeft w:val="0"/>
      <w:marRight w:val="0"/>
      <w:marTop w:val="0"/>
      <w:marBottom w:val="0"/>
      <w:divBdr>
        <w:top w:val="none" w:sz="0" w:space="0" w:color="auto"/>
        <w:left w:val="none" w:sz="0" w:space="0" w:color="auto"/>
        <w:bottom w:val="none" w:sz="0" w:space="0" w:color="auto"/>
        <w:right w:val="none" w:sz="0" w:space="0" w:color="auto"/>
      </w:divBdr>
    </w:div>
    <w:div w:id="385220945">
      <w:bodyDiv w:val="1"/>
      <w:marLeft w:val="0"/>
      <w:marRight w:val="0"/>
      <w:marTop w:val="0"/>
      <w:marBottom w:val="0"/>
      <w:divBdr>
        <w:top w:val="none" w:sz="0" w:space="0" w:color="auto"/>
        <w:left w:val="none" w:sz="0" w:space="0" w:color="auto"/>
        <w:bottom w:val="none" w:sz="0" w:space="0" w:color="auto"/>
        <w:right w:val="none" w:sz="0" w:space="0" w:color="auto"/>
      </w:divBdr>
      <w:divsChild>
        <w:div w:id="567376394">
          <w:marLeft w:val="0"/>
          <w:marRight w:val="0"/>
          <w:marTop w:val="0"/>
          <w:marBottom w:val="0"/>
          <w:divBdr>
            <w:top w:val="none" w:sz="0" w:space="0" w:color="auto"/>
            <w:left w:val="none" w:sz="0" w:space="0" w:color="auto"/>
            <w:bottom w:val="none" w:sz="0" w:space="0" w:color="auto"/>
            <w:right w:val="none" w:sz="0" w:space="0" w:color="auto"/>
          </w:divBdr>
        </w:div>
        <w:div w:id="143281081">
          <w:marLeft w:val="0"/>
          <w:marRight w:val="0"/>
          <w:marTop w:val="0"/>
          <w:marBottom w:val="0"/>
          <w:divBdr>
            <w:top w:val="none" w:sz="0" w:space="0" w:color="auto"/>
            <w:left w:val="none" w:sz="0" w:space="0" w:color="auto"/>
            <w:bottom w:val="none" w:sz="0" w:space="0" w:color="auto"/>
            <w:right w:val="none" w:sz="0" w:space="0" w:color="auto"/>
          </w:divBdr>
        </w:div>
      </w:divsChild>
    </w:div>
    <w:div w:id="450590161">
      <w:bodyDiv w:val="1"/>
      <w:marLeft w:val="0"/>
      <w:marRight w:val="0"/>
      <w:marTop w:val="0"/>
      <w:marBottom w:val="0"/>
      <w:divBdr>
        <w:top w:val="none" w:sz="0" w:space="0" w:color="auto"/>
        <w:left w:val="none" w:sz="0" w:space="0" w:color="auto"/>
        <w:bottom w:val="none" w:sz="0" w:space="0" w:color="auto"/>
        <w:right w:val="none" w:sz="0" w:space="0" w:color="auto"/>
      </w:divBdr>
      <w:divsChild>
        <w:div w:id="1258247315">
          <w:marLeft w:val="547"/>
          <w:marRight w:val="0"/>
          <w:marTop w:val="134"/>
          <w:marBottom w:val="0"/>
          <w:divBdr>
            <w:top w:val="none" w:sz="0" w:space="0" w:color="auto"/>
            <w:left w:val="none" w:sz="0" w:space="0" w:color="auto"/>
            <w:bottom w:val="none" w:sz="0" w:space="0" w:color="auto"/>
            <w:right w:val="none" w:sz="0" w:space="0" w:color="auto"/>
          </w:divBdr>
        </w:div>
        <w:div w:id="2099709293">
          <w:marLeft w:val="547"/>
          <w:marRight w:val="0"/>
          <w:marTop w:val="134"/>
          <w:marBottom w:val="0"/>
          <w:divBdr>
            <w:top w:val="none" w:sz="0" w:space="0" w:color="auto"/>
            <w:left w:val="none" w:sz="0" w:space="0" w:color="auto"/>
            <w:bottom w:val="none" w:sz="0" w:space="0" w:color="auto"/>
            <w:right w:val="none" w:sz="0" w:space="0" w:color="auto"/>
          </w:divBdr>
        </w:div>
      </w:divsChild>
    </w:div>
    <w:div w:id="459958280">
      <w:bodyDiv w:val="1"/>
      <w:marLeft w:val="0"/>
      <w:marRight w:val="0"/>
      <w:marTop w:val="0"/>
      <w:marBottom w:val="0"/>
      <w:divBdr>
        <w:top w:val="none" w:sz="0" w:space="0" w:color="auto"/>
        <w:left w:val="none" w:sz="0" w:space="0" w:color="auto"/>
        <w:bottom w:val="none" w:sz="0" w:space="0" w:color="auto"/>
        <w:right w:val="none" w:sz="0" w:space="0" w:color="auto"/>
      </w:divBdr>
      <w:divsChild>
        <w:div w:id="1291783987">
          <w:marLeft w:val="0"/>
          <w:marRight w:val="0"/>
          <w:marTop w:val="0"/>
          <w:marBottom w:val="0"/>
          <w:divBdr>
            <w:top w:val="none" w:sz="0" w:space="0" w:color="auto"/>
            <w:left w:val="none" w:sz="0" w:space="0" w:color="auto"/>
            <w:bottom w:val="none" w:sz="0" w:space="0" w:color="auto"/>
            <w:right w:val="none" w:sz="0" w:space="0" w:color="auto"/>
          </w:divBdr>
          <w:divsChild>
            <w:div w:id="1516386787">
              <w:marLeft w:val="0"/>
              <w:marRight w:val="0"/>
              <w:marTop w:val="0"/>
              <w:marBottom w:val="0"/>
              <w:divBdr>
                <w:top w:val="none" w:sz="0" w:space="0" w:color="auto"/>
                <w:left w:val="none" w:sz="0" w:space="0" w:color="auto"/>
                <w:bottom w:val="none" w:sz="0" w:space="0" w:color="auto"/>
                <w:right w:val="none" w:sz="0" w:space="0" w:color="auto"/>
              </w:divBdr>
              <w:divsChild>
                <w:div w:id="41175327">
                  <w:marLeft w:val="0"/>
                  <w:marRight w:val="0"/>
                  <w:marTop w:val="0"/>
                  <w:marBottom w:val="0"/>
                  <w:divBdr>
                    <w:top w:val="none" w:sz="0" w:space="0" w:color="auto"/>
                    <w:left w:val="none" w:sz="0" w:space="0" w:color="auto"/>
                    <w:bottom w:val="none" w:sz="0" w:space="0" w:color="auto"/>
                    <w:right w:val="none" w:sz="0" w:space="0" w:color="auto"/>
                  </w:divBdr>
                  <w:divsChild>
                    <w:div w:id="750153589">
                      <w:marLeft w:val="0"/>
                      <w:marRight w:val="0"/>
                      <w:marTop w:val="0"/>
                      <w:marBottom w:val="0"/>
                      <w:divBdr>
                        <w:top w:val="none" w:sz="0" w:space="0" w:color="auto"/>
                        <w:left w:val="none" w:sz="0" w:space="0" w:color="auto"/>
                        <w:bottom w:val="none" w:sz="0" w:space="0" w:color="auto"/>
                        <w:right w:val="none" w:sz="0" w:space="0" w:color="auto"/>
                      </w:divBdr>
                      <w:divsChild>
                        <w:div w:id="2707539">
                          <w:marLeft w:val="0"/>
                          <w:marRight w:val="0"/>
                          <w:marTop w:val="0"/>
                          <w:marBottom w:val="0"/>
                          <w:divBdr>
                            <w:top w:val="none" w:sz="0" w:space="0" w:color="auto"/>
                            <w:left w:val="none" w:sz="0" w:space="0" w:color="auto"/>
                            <w:bottom w:val="none" w:sz="0" w:space="0" w:color="auto"/>
                            <w:right w:val="none" w:sz="0" w:space="0" w:color="auto"/>
                          </w:divBdr>
                          <w:divsChild>
                            <w:div w:id="710300077">
                              <w:marLeft w:val="0"/>
                              <w:marRight w:val="0"/>
                              <w:marTop w:val="0"/>
                              <w:marBottom w:val="0"/>
                              <w:divBdr>
                                <w:top w:val="none" w:sz="0" w:space="0" w:color="auto"/>
                                <w:left w:val="none" w:sz="0" w:space="0" w:color="auto"/>
                                <w:bottom w:val="none" w:sz="0" w:space="0" w:color="auto"/>
                                <w:right w:val="none" w:sz="0" w:space="0" w:color="auto"/>
                              </w:divBdr>
                              <w:divsChild>
                                <w:div w:id="558902910">
                                  <w:marLeft w:val="0"/>
                                  <w:marRight w:val="0"/>
                                  <w:marTop w:val="0"/>
                                  <w:marBottom w:val="0"/>
                                  <w:divBdr>
                                    <w:top w:val="none" w:sz="0" w:space="0" w:color="auto"/>
                                    <w:left w:val="none" w:sz="0" w:space="0" w:color="auto"/>
                                    <w:bottom w:val="none" w:sz="0" w:space="0" w:color="auto"/>
                                    <w:right w:val="none" w:sz="0" w:space="0" w:color="auto"/>
                                  </w:divBdr>
                                  <w:divsChild>
                                    <w:div w:id="195194305">
                                      <w:marLeft w:val="0"/>
                                      <w:marRight w:val="0"/>
                                      <w:marTop w:val="0"/>
                                      <w:marBottom w:val="0"/>
                                      <w:divBdr>
                                        <w:top w:val="none" w:sz="0" w:space="0" w:color="auto"/>
                                        <w:left w:val="none" w:sz="0" w:space="0" w:color="auto"/>
                                        <w:bottom w:val="none" w:sz="0" w:space="0" w:color="auto"/>
                                        <w:right w:val="none" w:sz="0" w:space="0" w:color="auto"/>
                                      </w:divBdr>
                                      <w:divsChild>
                                        <w:div w:id="866017040">
                                          <w:marLeft w:val="0"/>
                                          <w:marRight w:val="0"/>
                                          <w:marTop w:val="0"/>
                                          <w:marBottom w:val="0"/>
                                          <w:divBdr>
                                            <w:top w:val="none" w:sz="0" w:space="0" w:color="auto"/>
                                            <w:left w:val="none" w:sz="0" w:space="0" w:color="auto"/>
                                            <w:bottom w:val="none" w:sz="0" w:space="0" w:color="auto"/>
                                            <w:right w:val="none" w:sz="0" w:space="0" w:color="auto"/>
                                          </w:divBdr>
                                          <w:divsChild>
                                            <w:div w:id="1916742003">
                                              <w:marLeft w:val="0"/>
                                              <w:marRight w:val="0"/>
                                              <w:marTop w:val="0"/>
                                              <w:marBottom w:val="0"/>
                                              <w:divBdr>
                                                <w:top w:val="none" w:sz="0" w:space="0" w:color="auto"/>
                                                <w:left w:val="none" w:sz="0" w:space="0" w:color="auto"/>
                                                <w:bottom w:val="none" w:sz="0" w:space="0" w:color="auto"/>
                                                <w:right w:val="none" w:sz="0" w:space="0" w:color="auto"/>
                                              </w:divBdr>
                                              <w:divsChild>
                                                <w:div w:id="681591485">
                                                  <w:marLeft w:val="0"/>
                                                  <w:marRight w:val="0"/>
                                                  <w:marTop w:val="0"/>
                                                  <w:marBottom w:val="0"/>
                                                  <w:divBdr>
                                                    <w:top w:val="none" w:sz="0" w:space="0" w:color="auto"/>
                                                    <w:left w:val="none" w:sz="0" w:space="0" w:color="auto"/>
                                                    <w:bottom w:val="none" w:sz="0" w:space="0" w:color="auto"/>
                                                    <w:right w:val="none" w:sz="0" w:space="0" w:color="auto"/>
                                                  </w:divBdr>
                                                  <w:divsChild>
                                                    <w:div w:id="714088705">
                                                      <w:marLeft w:val="0"/>
                                                      <w:marRight w:val="0"/>
                                                      <w:marTop w:val="0"/>
                                                      <w:marBottom w:val="0"/>
                                                      <w:divBdr>
                                                        <w:top w:val="none" w:sz="0" w:space="0" w:color="auto"/>
                                                        <w:left w:val="none" w:sz="0" w:space="0" w:color="auto"/>
                                                        <w:bottom w:val="none" w:sz="0" w:space="0" w:color="auto"/>
                                                        <w:right w:val="none" w:sz="0" w:space="0" w:color="auto"/>
                                                      </w:divBdr>
                                                      <w:divsChild>
                                                        <w:div w:id="1949653606">
                                                          <w:marLeft w:val="0"/>
                                                          <w:marRight w:val="0"/>
                                                          <w:marTop w:val="0"/>
                                                          <w:marBottom w:val="0"/>
                                                          <w:divBdr>
                                                            <w:top w:val="single" w:sz="6" w:space="0" w:color="CCCCCC"/>
                                                            <w:left w:val="single" w:sz="6" w:space="0" w:color="CCCCCC"/>
                                                            <w:bottom w:val="single" w:sz="6" w:space="0" w:color="CCCCCC"/>
                                                            <w:right w:val="single" w:sz="6" w:space="0" w:color="CCCCCC"/>
                                                          </w:divBdr>
                                                          <w:divsChild>
                                                            <w:div w:id="469715706">
                                                              <w:marLeft w:val="0"/>
                                                              <w:marRight w:val="0"/>
                                                              <w:marTop w:val="0"/>
                                                              <w:marBottom w:val="0"/>
                                                              <w:divBdr>
                                                                <w:top w:val="none" w:sz="0" w:space="0" w:color="auto"/>
                                                                <w:left w:val="none" w:sz="0" w:space="0" w:color="auto"/>
                                                                <w:bottom w:val="none" w:sz="0" w:space="0" w:color="auto"/>
                                                                <w:right w:val="none" w:sz="0" w:space="0" w:color="auto"/>
                                                              </w:divBdr>
                                                              <w:divsChild>
                                                                <w:div w:id="964892988">
                                                                  <w:marLeft w:val="0"/>
                                                                  <w:marRight w:val="0"/>
                                                                  <w:marTop w:val="0"/>
                                                                  <w:marBottom w:val="0"/>
                                                                  <w:divBdr>
                                                                    <w:top w:val="none" w:sz="0" w:space="0" w:color="auto"/>
                                                                    <w:left w:val="none" w:sz="0" w:space="0" w:color="auto"/>
                                                                    <w:bottom w:val="none" w:sz="0" w:space="0" w:color="auto"/>
                                                                    <w:right w:val="none" w:sz="0" w:space="0" w:color="auto"/>
                                                                  </w:divBdr>
                                                                  <w:divsChild>
                                                                    <w:div w:id="1722554446">
                                                                      <w:marLeft w:val="-15"/>
                                                                      <w:marRight w:val="-15"/>
                                                                      <w:marTop w:val="0"/>
                                                                      <w:marBottom w:val="0"/>
                                                                      <w:divBdr>
                                                                        <w:top w:val="none" w:sz="0" w:space="0" w:color="auto"/>
                                                                        <w:left w:val="none" w:sz="0" w:space="0" w:color="auto"/>
                                                                        <w:bottom w:val="none" w:sz="0" w:space="0" w:color="auto"/>
                                                                        <w:right w:val="none" w:sz="0" w:space="0" w:color="auto"/>
                                                                      </w:divBdr>
                                                                      <w:divsChild>
                                                                        <w:div w:id="842430725">
                                                                          <w:marLeft w:val="-6000"/>
                                                                          <w:marRight w:val="0"/>
                                                                          <w:marTop w:val="0"/>
                                                                          <w:marBottom w:val="135"/>
                                                                          <w:divBdr>
                                                                            <w:top w:val="none" w:sz="0" w:space="0" w:color="auto"/>
                                                                            <w:left w:val="none" w:sz="0" w:space="0" w:color="auto"/>
                                                                            <w:bottom w:val="none" w:sz="0" w:space="0" w:color="auto"/>
                                                                            <w:right w:val="none" w:sz="0" w:space="0" w:color="auto"/>
                                                                          </w:divBdr>
                                                                          <w:divsChild>
                                                                            <w:div w:id="1515147728">
                                                                              <w:marLeft w:val="0"/>
                                                                              <w:marRight w:val="0"/>
                                                                              <w:marTop w:val="0"/>
                                                                              <w:marBottom w:val="0"/>
                                                                              <w:divBdr>
                                                                                <w:top w:val="none" w:sz="0" w:space="0" w:color="auto"/>
                                                                                <w:left w:val="none" w:sz="0" w:space="0" w:color="auto"/>
                                                                                <w:bottom w:val="none" w:sz="0" w:space="0" w:color="auto"/>
                                                                                <w:right w:val="none" w:sz="0" w:space="0" w:color="auto"/>
                                                                              </w:divBdr>
                                                                              <w:divsChild>
                                                                                <w:div w:id="296037485">
                                                                                  <w:marLeft w:val="0"/>
                                                                                  <w:marRight w:val="0"/>
                                                                                  <w:marTop w:val="0"/>
                                                                                  <w:marBottom w:val="0"/>
                                                                                  <w:divBdr>
                                                                                    <w:top w:val="none" w:sz="0" w:space="0" w:color="auto"/>
                                                                                    <w:left w:val="none" w:sz="0" w:space="0" w:color="auto"/>
                                                                                    <w:bottom w:val="none" w:sz="0" w:space="0" w:color="auto"/>
                                                                                    <w:right w:val="none" w:sz="0" w:space="0" w:color="auto"/>
                                                                                  </w:divBdr>
                                                                                  <w:divsChild>
                                                                                    <w:div w:id="761954103">
                                                                                      <w:marLeft w:val="0"/>
                                                                                      <w:marRight w:val="0"/>
                                                                                      <w:marTop w:val="0"/>
                                                                                      <w:marBottom w:val="0"/>
                                                                                      <w:divBdr>
                                                                                        <w:top w:val="none" w:sz="0" w:space="0" w:color="auto"/>
                                                                                        <w:left w:val="none" w:sz="0" w:space="0" w:color="auto"/>
                                                                                        <w:bottom w:val="none" w:sz="0" w:space="0" w:color="auto"/>
                                                                                        <w:right w:val="none" w:sz="0" w:space="0" w:color="auto"/>
                                                                                      </w:divBdr>
                                                                                      <w:divsChild>
                                                                                        <w:div w:id="1059204914">
                                                                                          <w:marLeft w:val="0"/>
                                                                                          <w:marRight w:val="0"/>
                                                                                          <w:marTop w:val="0"/>
                                                                                          <w:marBottom w:val="0"/>
                                                                                          <w:divBdr>
                                                                                            <w:top w:val="single" w:sz="6" w:space="0" w:color="666666"/>
                                                                                            <w:left w:val="single" w:sz="6" w:space="0" w:color="CCCCCC"/>
                                                                                            <w:bottom w:val="single" w:sz="6" w:space="0" w:color="CCCCCC"/>
                                                                                            <w:right w:val="single" w:sz="6" w:space="0" w:color="CCCCCC"/>
                                                                                          </w:divBdr>
                                                                                          <w:divsChild>
                                                                                            <w:div w:id="97220444">
                                                                                              <w:marLeft w:val="30"/>
                                                                                              <w:marRight w:val="0"/>
                                                                                              <w:marTop w:val="0"/>
                                                                                              <w:marBottom w:val="0"/>
                                                                                              <w:divBdr>
                                                                                                <w:top w:val="none" w:sz="0" w:space="0" w:color="auto"/>
                                                                                                <w:left w:val="none" w:sz="0" w:space="0" w:color="auto"/>
                                                                                                <w:bottom w:val="none" w:sz="0" w:space="0" w:color="auto"/>
                                                                                                <w:right w:val="none" w:sz="0" w:space="0" w:color="auto"/>
                                                                                              </w:divBdr>
                                                                                              <w:divsChild>
                                                                                                <w:div w:id="197469499">
                                                                                                  <w:marLeft w:val="0"/>
                                                                                                  <w:marRight w:val="0"/>
                                                                                                  <w:marTop w:val="0"/>
                                                                                                  <w:marBottom w:val="0"/>
                                                                                                  <w:divBdr>
                                                                                                    <w:top w:val="none" w:sz="0" w:space="0" w:color="auto"/>
                                                                                                    <w:left w:val="none" w:sz="0" w:space="0" w:color="auto"/>
                                                                                                    <w:bottom w:val="none" w:sz="0" w:space="0" w:color="auto"/>
                                                                                                    <w:right w:val="none" w:sz="0" w:space="0" w:color="auto"/>
                                                                                                  </w:divBdr>
                                                                                                </w:div>
                                                                                                <w:div w:id="1191721608">
                                                                                                  <w:marLeft w:val="0"/>
                                                                                                  <w:marRight w:val="0"/>
                                                                                                  <w:marTop w:val="0"/>
                                                                                                  <w:marBottom w:val="0"/>
                                                                                                  <w:divBdr>
                                                                                                    <w:top w:val="none" w:sz="0" w:space="0" w:color="auto"/>
                                                                                                    <w:left w:val="none" w:sz="0" w:space="0" w:color="auto"/>
                                                                                                    <w:bottom w:val="none" w:sz="0" w:space="0" w:color="auto"/>
                                                                                                    <w:right w:val="none" w:sz="0" w:space="0" w:color="auto"/>
                                                                                                  </w:divBdr>
                                                                                                </w:div>
                                                                                                <w:div w:id="1292662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53830794">
      <w:bodyDiv w:val="1"/>
      <w:marLeft w:val="0"/>
      <w:marRight w:val="0"/>
      <w:marTop w:val="0"/>
      <w:marBottom w:val="0"/>
      <w:divBdr>
        <w:top w:val="none" w:sz="0" w:space="0" w:color="auto"/>
        <w:left w:val="none" w:sz="0" w:space="0" w:color="auto"/>
        <w:bottom w:val="none" w:sz="0" w:space="0" w:color="auto"/>
        <w:right w:val="none" w:sz="0" w:space="0" w:color="auto"/>
      </w:divBdr>
      <w:divsChild>
        <w:div w:id="1542740560">
          <w:marLeft w:val="0"/>
          <w:marRight w:val="0"/>
          <w:marTop w:val="0"/>
          <w:marBottom w:val="0"/>
          <w:divBdr>
            <w:top w:val="none" w:sz="0" w:space="0" w:color="auto"/>
            <w:left w:val="none" w:sz="0" w:space="0" w:color="auto"/>
            <w:bottom w:val="none" w:sz="0" w:space="0" w:color="auto"/>
            <w:right w:val="none" w:sz="0" w:space="0" w:color="auto"/>
          </w:divBdr>
        </w:div>
        <w:div w:id="1373114384">
          <w:marLeft w:val="0"/>
          <w:marRight w:val="0"/>
          <w:marTop w:val="0"/>
          <w:marBottom w:val="0"/>
          <w:divBdr>
            <w:top w:val="none" w:sz="0" w:space="0" w:color="auto"/>
            <w:left w:val="none" w:sz="0" w:space="0" w:color="auto"/>
            <w:bottom w:val="none" w:sz="0" w:space="0" w:color="auto"/>
            <w:right w:val="none" w:sz="0" w:space="0" w:color="auto"/>
          </w:divBdr>
        </w:div>
      </w:divsChild>
    </w:div>
    <w:div w:id="1387217146">
      <w:bodyDiv w:val="1"/>
      <w:marLeft w:val="0"/>
      <w:marRight w:val="0"/>
      <w:marTop w:val="0"/>
      <w:marBottom w:val="0"/>
      <w:divBdr>
        <w:top w:val="none" w:sz="0" w:space="0" w:color="auto"/>
        <w:left w:val="none" w:sz="0" w:space="0" w:color="auto"/>
        <w:bottom w:val="none" w:sz="0" w:space="0" w:color="auto"/>
        <w:right w:val="none" w:sz="0" w:space="0" w:color="auto"/>
      </w:divBdr>
      <w:divsChild>
        <w:div w:id="1396397051">
          <w:marLeft w:val="0"/>
          <w:marRight w:val="0"/>
          <w:marTop w:val="0"/>
          <w:marBottom w:val="0"/>
          <w:divBdr>
            <w:top w:val="none" w:sz="0" w:space="0" w:color="auto"/>
            <w:left w:val="none" w:sz="0" w:space="0" w:color="auto"/>
            <w:bottom w:val="none" w:sz="0" w:space="0" w:color="auto"/>
            <w:right w:val="none" w:sz="0" w:space="0" w:color="auto"/>
          </w:divBdr>
        </w:div>
        <w:div w:id="1961181070">
          <w:marLeft w:val="0"/>
          <w:marRight w:val="0"/>
          <w:marTop w:val="0"/>
          <w:marBottom w:val="0"/>
          <w:divBdr>
            <w:top w:val="none" w:sz="0" w:space="0" w:color="auto"/>
            <w:left w:val="none" w:sz="0" w:space="0" w:color="auto"/>
            <w:bottom w:val="none" w:sz="0" w:space="0" w:color="auto"/>
            <w:right w:val="none" w:sz="0" w:space="0" w:color="auto"/>
          </w:divBdr>
        </w:div>
      </w:divsChild>
    </w:div>
    <w:div w:id="1474717369">
      <w:bodyDiv w:val="1"/>
      <w:marLeft w:val="0"/>
      <w:marRight w:val="0"/>
      <w:marTop w:val="0"/>
      <w:marBottom w:val="0"/>
      <w:divBdr>
        <w:top w:val="none" w:sz="0" w:space="0" w:color="auto"/>
        <w:left w:val="none" w:sz="0" w:space="0" w:color="auto"/>
        <w:bottom w:val="none" w:sz="0" w:space="0" w:color="auto"/>
        <w:right w:val="none" w:sz="0" w:space="0" w:color="auto"/>
      </w:divBdr>
      <w:divsChild>
        <w:div w:id="59988930">
          <w:marLeft w:val="0"/>
          <w:marRight w:val="0"/>
          <w:marTop w:val="0"/>
          <w:marBottom w:val="0"/>
          <w:divBdr>
            <w:top w:val="none" w:sz="0" w:space="0" w:color="auto"/>
            <w:left w:val="none" w:sz="0" w:space="0" w:color="auto"/>
            <w:bottom w:val="none" w:sz="0" w:space="0" w:color="auto"/>
            <w:right w:val="none" w:sz="0" w:space="0" w:color="auto"/>
          </w:divBdr>
        </w:div>
        <w:div w:id="259532913">
          <w:marLeft w:val="0"/>
          <w:marRight w:val="0"/>
          <w:marTop w:val="0"/>
          <w:marBottom w:val="0"/>
          <w:divBdr>
            <w:top w:val="none" w:sz="0" w:space="0" w:color="auto"/>
            <w:left w:val="none" w:sz="0" w:space="0" w:color="auto"/>
            <w:bottom w:val="none" w:sz="0" w:space="0" w:color="auto"/>
            <w:right w:val="none" w:sz="0" w:space="0" w:color="auto"/>
          </w:divBdr>
        </w:div>
        <w:div w:id="472064395">
          <w:marLeft w:val="0"/>
          <w:marRight w:val="0"/>
          <w:marTop w:val="0"/>
          <w:marBottom w:val="0"/>
          <w:divBdr>
            <w:top w:val="none" w:sz="0" w:space="0" w:color="auto"/>
            <w:left w:val="none" w:sz="0" w:space="0" w:color="auto"/>
            <w:bottom w:val="none" w:sz="0" w:space="0" w:color="auto"/>
            <w:right w:val="none" w:sz="0" w:space="0" w:color="auto"/>
          </w:divBdr>
        </w:div>
        <w:div w:id="824053785">
          <w:marLeft w:val="0"/>
          <w:marRight w:val="0"/>
          <w:marTop w:val="0"/>
          <w:marBottom w:val="0"/>
          <w:divBdr>
            <w:top w:val="none" w:sz="0" w:space="0" w:color="auto"/>
            <w:left w:val="none" w:sz="0" w:space="0" w:color="auto"/>
            <w:bottom w:val="none" w:sz="0" w:space="0" w:color="auto"/>
            <w:right w:val="none" w:sz="0" w:space="0" w:color="auto"/>
          </w:divBdr>
        </w:div>
        <w:div w:id="859204935">
          <w:marLeft w:val="0"/>
          <w:marRight w:val="0"/>
          <w:marTop w:val="0"/>
          <w:marBottom w:val="0"/>
          <w:divBdr>
            <w:top w:val="none" w:sz="0" w:space="0" w:color="auto"/>
            <w:left w:val="none" w:sz="0" w:space="0" w:color="auto"/>
            <w:bottom w:val="none" w:sz="0" w:space="0" w:color="auto"/>
            <w:right w:val="none" w:sz="0" w:space="0" w:color="auto"/>
          </w:divBdr>
        </w:div>
        <w:div w:id="1152676637">
          <w:marLeft w:val="0"/>
          <w:marRight w:val="0"/>
          <w:marTop w:val="0"/>
          <w:marBottom w:val="0"/>
          <w:divBdr>
            <w:top w:val="none" w:sz="0" w:space="0" w:color="auto"/>
            <w:left w:val="none" w:sz="0" w:space="0" w:color="auto"/>
            <w:bottom w:val="none" w:sz="0" w:space="0" w:color="auto"/>
            <w:right w:val="none" w:sz="0" w:space="0" w:color="auto"/>
          </w:divBdr>
        </w:div>
        <w:div w:id="1218784079">
          <w:marLeft w:val="0"/>
          <w:marRight w:val="0"/>
          <w:marTop w:val="0"/>
          <w:marBottom w:val="0"/>
          <w:divBdr>
            <w:top w:val="none" w:sz="0" w:space="0" w:color="auto"/>
            <w:left w:val="none" w:sz="0" w:space="0" w:color="auto"/>
            <w:bottom w:val="none" w:sz="0" w:space="0" w:color="auto"/>
            <w:right w:val="none" w:sz="0" w:space="0" w:color="auto"/>
          </w:divBdr>
        </w:div>
        <w:div w:id="1366830598">
          <w:marLeft w:val="0"/>
          <w:marRight w:val="0"/>
          <w:marTop w:val="0"/>
          <w:marBottom w:val="0"/>
          <w:divBdr>
            <w:top w:val="none" w:sz="0" w:space="0" w:color="auto"/>
            <w:left w:val="none" w:sz="0" w:space="0" w:color="auto"/>
            <w:bottom w:val="none" w:sz="0" w:space="0" w:color="auto"/>
            <w:right w:val="none" w:sz="0" w:space="0" w:color="auto"/>
          </w:divBdr>
        </w:div>
        <w:div w:id="1692602941">
          <w:marLeft w:val="0"/>
          <w:marRight w:val="0"/>
          <w:marTop w:val="0"/>
          <w:marBottom w:val="0"/>
          <w:divBdr>
            <w:top w:val="none" w:sz="0" w:space="0" w:color="auto"/>
            <w:left w:val="none" w:sz="0" w:space="0" w:color="auto"/>
            <w:bottom w:val="none" w:sz="0" w:space="0" w:color="auto"/>
            <w:right w:val="none" w:sz="0" w:space="0" w:color="auto"/>
          </w:divBdr>
        </w:div>
      </w:divsChild>
    </w:div>
    <w:div w:id="1523284102">
      <w:bodyDiv w:val="1"/>
      <w:marLeft w:val="0"/>
      <w:marRight w:val="0"/>
      <w:marTop w:val="0"/>
      <w:marBottom w:val="0"/>
      <w:divBdr>
        <w:top w:val="none" w:sz="0" w:space="0" w:color="auto"/>
        <w:left w:val="none" w:sz="0" w:space="0" w:color="auto"/>
        <w:bottom w:val="none" w:sz="0" w:space="0" w:color="auto"/>
        <w:right w:val="none" w:sz="0" w:space="0" w:color="auto"/>
      </w:divBdr>
      <w:divsChild>
        <w:div w:id="80765221">
          <w:marLeft w:val="0"/>
          <w:marRight w:val="0"/>
          <w:marTop w:val="0"/>
          <w:marBottom w:val="0"/>
          <w:divBdr>
            <w:top w:val="none" w:sz="0" w:space="0" w:color="auto"/>
            <w:left w:val="none" w:sz="0" w:space="0" w:color="auto"/>
            <w:bottom w:val="none" w:sz="0" w:space="0" w:color="auto"/>
            <w:right w:val="none" w:sz="0" w:space="0" w:color="auto"/>
          </w:divBdr>
        </w:div>
      </w:divsChild>
    </w:div>
    <w:div w:id="1604998166">
      <w:bodyDiv w:val="1"/>
      <w:marLeft w:val="0"/>
      <w:marRight w:val="0"/>
      <w:marTop w:val="0"/>
      <w:marBottom w:val="0"/>
      <w:divBdr>
        <w:top w:val="none" w:sz="0" w:space="0" w:color="auto"/>
        <w:left w:val="none" w:sz="0" w:space="0" w:color="auto"/>
        <w:bottom w:val="none" w:sz="0" w:space="0" w:color="auto"/>
        <w:right w:val="none" w:sz="0" w:space="0" w:color="auto"/>
      </w:divBdr>
    </w:div>
    <w:div w:id="1892158117">
      <w:bodyDiv w:val="1"/>
      <w:marLeft w:val="0"/>
      <w:marRight w:val="0"/>
      <w:marTop w:val="0"/>
      <w:marBottom w:val="0"/>
      <w:divBdr>
        <w:top w:val="none" w:sz="0" w:space="0" w:color="auto"/>
        <w:left w:val="none" w:sz="0" w:space="0" w:color="auto"/>
        <w:bottom w:val="none" w:sz="0" w:space="0" w:color="auto"/>
        <w:right w:val="none" w:sz="0" w:space="0" w:color="auto"/>
      </w:divBdr>
    </w:div>
    <w:div w:id="2012489275">
      <w:bodyDiv w:val="1"/>
      <w:marLeft w:val="0"/>
      <w:marRight w:val="0"/>
      <w:marTop w:val="0"/>
      <w:marBottom w:val="0"/>
      <w:divBdr>
        <w:top w:val="none" w:sz="0" w:space="0" w:color="auto"/>
        <w:left w:val="none" w:sz="0" w:space="0" w:color="auto"/>
        <w:bottom w:val="none" w:sz="0" w:space="0" w:color="auto"/>
        <w:right w:val="none" w:sz="0" w:space="0" w:color="auto"/>
      </w:divBdr>
      <w:divsChild>
        <w:div w:id="39594670">
          <w:marLeft w:val="547"/>
          <w:marRight w:val="0"/>
          <w:marTop w:val="134"/>
          <w:marBottom w:val="0"/>
          <w:divBdr>
            <w:top w:val="none" w:sz="0" w:space="0" w:color="auto"/>
            <w:left w:val="none" w:sz="0" w:space="0" w:color="auto"/>
            <w:bottom w:val="none" w:sz="0" w:space="0" w:color="auto"/>
            <w:right w:val="none" w:sz="0" w:space="0" w:color="auto"/>
          </w:divBdr>
        </w:div>
      </w:divsChild>
    </w:div>
    <w:div w:id="2057969767">
      <w:bodyDiv w:val="1"/>
      <w:marLeft w:val="0"/>
      <w:marRight w:val="0"/>
      <w:marTop w:val="0"/>
      <w:marBottom w:val="0"/>
      <w:divBdr>
        <w:top w:val="none" w:sz="0" w:space="0" w:color="auto"/>
        <w:left w:val="none" w:sz="0" w:space="0" w:color="auto"/>
        <w:bottom w:val="none" w:sz="0" w:space="0" w:color="auto"/>
        <w:right w:val="none" w:sz="0" w:space="0" w:color="auto"/>
      </w:divBdr>
    </w:div>
    <w:div w:id="2115440962">
      <w:bodyDiv w:val="1"/>
      <w:marLeft w:val="0"/>
      <w:marRight w:val="0"/>
      <w:marTop w:val="0"/>
      <w:marBottom w:val="0"/>
      <w:divBdr>
        <w:top w:val="none" w:sz="0" w:space="0" w:color="auto"/>
        <w:left w:val="none" w:sz="0" w:space="0" w:color="auto"/>
        <w:bottom w:val="none" w:sz="0" w:space="0" w:color="auto"/>
        <w:right w:val="none" w:sz="0" w:space="0" w:color="auto"/>
      </w:divBdr>
      <w:divsChild>
        <w:div w:id="278994591">
          <w:marLeft w:val="0"/>
          <w:marRight w:val="0"/>
          <w:marTop w:val="0"/>
          <w:marBottom w:val="0"/>
          <w:divBdr>
            <w:top w:val="none" w:sz="0" w:space="0" w:color="auto"/>
            <w:left w:val="none" w:sz="0" w:space="0" w:color="auto"/>
            <w:bottom w:val="none" w:sz="0" w:space="0" w:color="auto"/>
            <w:right w:val="none" w:sz="0" w:space="0" w:color="auto"/>
          </w:divBdr>
        </w:div>
        <w:div w:id="1313486638">
          <w:marLeft w:val="0"/>
          <w:marRight w:val="0"/>
          <w:marTop w:val="0"/>
          <w:marBottom w:val="0"/>
          <w:divBdr>
            <w:top w:val="none" w:sz="0" w:space="0" w:color="auto"/>
            <w:left w:val="none" w:sz="0" w:space="0" w:color="auto"/>
            <w:bottom w:val="none" w:sz="0" w:space="0" w:color="auto"/>
            <w:right w:val="none" w:sz="0" w:space="0" w:color="auto"/>
          </w:divBdr>
        </w:div>
      </w:divsChild>
    </w:div>
    <w:div w:id="2147044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cdn.bipartisanpolicy.org/wp-content/uploads/2016/06/BPC-Health-Innovation-Safe-Effective-Cures.pdf"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4.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11936</Words>
  <Characters>68036</Characters>
  <Application>Microsoft Office Word</Application>
  <DocSecurity>0</DocSecurity>
  <Lines>566</Lines>
  <Paragraphs>159</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UCL FBS AISC</Company>
  <LinksUpToDate>false</LinksUpToDate>
  <CharactersWithSpaces>79813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Sam Sonnappa</dc:creator>
  <cp:lastModifiedBy>Usmani, Omar S</cp:lastModifiedBy>
  <cp:revision>2</cp:revision>
  <cp:lastPrinted>2016-08-02T00:17:00Z</cp:lastPrinted>
  <dcterms:created xsi:type="dcterms:W3CDTF">2017-12-12T10:07:00Z</dcterms:created>
  <dcterms:modified xsi:type="dcterms:W3CDTF">2017-12-12T10:07:00Z</dcterms:modified>
</cp:coreProperties>
</file>