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sible.xml" ContentType="application/vnd.openxmlformats-officedocument.wordprocessingml.commentsExtensib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DEFD4A" w14:textId="684B5BE1" w:rsidR="00AA2667" w:rsidRPr="00D61909" w:rsidRDefault="005C7D28" w:rsidP="00705915">
      <w:pPr>
        <w:spacing w:line="480" w:lineRule="auto"/>
        <w:jc w:val="center"/>
        <w:rPr>
          <w:b/>
        </w:rPr>
      </w:pPr>
      <w:r>
        <w:rPr>
          <w:b/>
        </w:rPr>
        <w:t xml:space="preserve">A </w:t>
      </w:r>
      <w:r w:rsidR="001C7196" w:rsidRPr="00D61909">
        <w:rPr>
          <w:b/>
        </w:rPr>
        <w:t xml:space="preserve">Prospective Study of </w:t>
      </w:r>
      <w:r w:rsidR="00D71042" w:rsidRPr="00D61909">
        <w:rPr>
          <w:b/>
        </w:rPr>
        <w:t>Voice, Swallow and Airway Outcomes following Tracheostomy for COVID-19</w:t>
      </w:r>
    </w:p>
    <w:p w14:paraId="09A7D814" w14:textId="77777777" w:rsidR="00BD5CE4" w:rsidRDefault="00BD5CE4" w:rsidP="00705915">
      <w:pPr>
        <w:spacing w:line="480" w:lineRule="auto"/>
      </w:pPr>
    </w:p>
    <w:p w14:paraId="071922BA" w14:textId="08B6845A" w:rsidR="0047152F" w:rsidRDefault="002B7ABC" w:rsidP="00705915">
      <w:pPr>
        <w:spacing w:line="480" w:lineRule="auto"/>
        <w:jc w:val="center"/>
      </w:pPr>
      <w:r>
        <w:t>Maral J Rouhani</w:t>
      </w:r>
      <w:r w:rsidR="000F43F0">
        <w:t xml:space="preserve"> MA MRCS DOHNS</w:t>
      </w:r>
      <w:r>
        <w:t>, Gemma Clunie</w:t>
      </w:r>
      <w:r w:rsidR="00153C7F">
        <w:t xml:space="preserve"> MSc</w:t>
      </w:r>
      <w:r>
        <w:t xml:space="preserve">, </w:t>
      </w:r>
      <w:r w:rsidR="00382E69">
        <w:t>Gerard Thong</w:t>
      </w:r>
      <w:r w:rsidR="001C7CAA">
        <w:t xml:space="preserve"> </w:t>
      </w:r>
      <w:proofErr w:type="spellStart"/>
      <w:r w:rsidR="00C83F2E">
        <w:t>MCh</w:t>
      </w:r>
      <w:proofErr w:type="spellEnd"/>
      <w:r w:rsidR="00C83F2E">
        <w:t xml:space="preserve"> </w:t>
      </w:r>
      <w:r w:rsidR="001C7CAA">
        <w:t>MRCS DOHNS</w:t>
      </w:r>
      <w:r w:rsidR="00382E69">
        <w:t xml:space="preserve">, </w:t>
      </w:r>
      <w:r>
        <w:t>Lindsay Lovell</w:t>
      </w:r>
      <w:r w:rsidR="00DF5A3B">
        <w:t xml:space="preserve"> MA Cert. RCSLT</w:t>
      </w:r>
      <w:r>
        <w:t>, Justin Roe</w:t>
      </w:r>
      <w:r w:rsidR="006A2756">
        <w:t xml:space="preserve"> PhD FRCSLT</w:t>
      </w:r>
      <w:r>
        <w:t>, Margaret Ashcroft</w:t>
      </w:r>
      <w:r w:rsidR="00DF5A3B">
        <w:t xml:space="preserve"> </w:t>
      </w:r>
      <w:proofErr w:type="spellStart"/>
      <w:r w:rsidR="00DF5A3B">
        <w:t>DipHE</w:t>
      </w:r>
      <w:proofErr w:type="spellEnd"/>
      <w:r w:rsidR="00DF5A3B">
        <w:t xml:space="preserve"> BSc ANP</w:t>
      </w:r>
      <w:r>
        <w:t>, Andrew Holroyd</w:t>
      </w:r>
      <w:r w:rsidR="00DF5A3B">
        <w:t xml:space="preserve"> </w:t>
      </w:r>
      <w:proofErr w:type="spellStart"/>
      <w:r w:rsidR="00DF5A3B">
        <w:t>DipHE</w:t>
      </w:r>
      <w:proofErr w:type="spellEnd"/>
      <w:r w:rsidR="00DF5A3B">
        <w:t xml:space="preserve"> BSc RGN</w:t>
      </w:r>
      <w:r>
        <w:t>, Guri Sandhu</w:t>
      </w:r>
      <w:r w:rsidR="000F43F0">
        <w:t xml:space="preserve"> MD FRCS,</w:t>
      </w:r>
      <w:r w:rsidR="00502529">
        <w:t xml:space="preserve"> Chadwan Al </w:t>
      </w:r>
      <w:proofErr w:type="spellStart"/>
      <w:r w:rsidR="00502529">
        <w:t>Yaghchi</w:t>
      </w:r>
      <w:proofErr w:type="spellEnd"/>
      <w:r w:rsidR="000F43F0">
        <w:t xml:space="preserve"> PhD FRCS</w:t>
      </w:r>
    </w:p>
    <w:p w14:paraId="716A3D31" w14:textId="77777777" w:rsidR="00BC2869" w:rsidRDefault="00BC2869" w:rsidP="00705915">
      <w:pPr>
        <w:spacing w:line="480" w:lineRule="auto"/>
        <w:jc w:val="center"/>
      </w:pPr>
    </w:p>
    <w:p w14:paraId="6A55FA88" w14:textId="7A6AA57F" w:rsidR="004A1748" w:rsidRDefault="004A1748" w:rsidP="00642469">
      <w:pPr>
        <w:spacing w:line="480" w:lineRule="auto"/>
      </w:pPr>
      <w:r>
        <w:t xml:space="preserve">National Centre for Airway Reconstruction, Charing Cross Hospital, Imperial College Healthcare </w:t>
      </w:r>
      <w:r w:rsidR="00367A39">
        <w:t xml:space="preserve">NHS </w:t>
      </w:r>
      <w:r>
        <w:t>Trus</w:t>
      </w:r>
      <w:r w:rsidR="00857BDE">
        <w:t>t</w:t>
      </w:r>
      <w:r w:rsidR="00642469">
        <w:t>, London, UK</w:t>
      </w:r>
    </w:p>
    <w:p w14:paraId="554C433D" w14:textId="77777777" w:rsidR="0015654C" w:rsidRDefault="0015654C" w:rsidP="00642469">
      <w:pPr>
        <w:spacing w:line="480" w:lineRule="auto"/>
      </w:pPr>
    </w:p>
    <w:p w14:paraId="69BC51DA" w14:textId="62A215D3" w:rsidR="0015654C" w:rsidRDefault="0015654C" w:rsidP="00642469">
      <w:pPr>
        <w:spacing w:line="480" w:lineRule="auto"/>
      </w:pPr>
      <w:r>
        <w:t>Corresponding author: Dr Maral Rouhani, ENT Department, Imperial College Healthcare NHS Trust, maral.rouhani@nhs.net</w:t>
      </w:r>
    </w:p>
    <w:p w14:paraId="427AA464" w14:textId="77777777" w:rsidR="0015654C" w:rsidRPr="0015654C" w:rsidRDefault="0015654C" w:rsidP="0015654C">
      <w:pPr>
        <w:spacing w:line="480" w:lineRule="auto"/>
      </w:pPr>
    </w:p>
    <w:p w14:paraId="014AB91D" w14:textId="640495D3" w:rsidR="0015654C" w:rsidRDefault="0015654C" w:rsidP="0015654C">
      <w:pPr>
        <w:spacing w:line="480" w:lineRule="auto"/>
      </w:pPr>
      <w:r w:rsidRPr="0015654C">
        <w:t>Keywords</w:t>
      </w:r>
      <w:r w:rsidR="00531A61">
        <w:t>: COVID-19, voice/dysphonia, dysphagia/swallow,</w:t>
      </w:r>
      <w:r>
        <w:t xml:space="preserve"> </w:t>
      </w:r>
      <w:r w:rsidR="00531A61">
        <w:t xml:space="preserve">airway </w:t>
      </w:r>
      <w:r>
        <w:t>stenosis</w:t>
      </w:r>
    </w:p>
    <w:p w14:paraId="0D4282C1" w14:textId="77777777" w:rsidR="00BC3A1E" w:rsidRDefault="00BC3A1E" w:rsidP="0015654C">
      <w:pPr>
        <w:spacing w:line="480" w:lineRule="auto"/>
      </w:pPr>
    </w:p>
    <w:p w14:paraId="6AB30FBA" w14:textId="34A73254" w:rsidR="00FC5B64" w:rsidRPr="00A73124" w:rsidRDefault="00BC3A1E" w:rsidP="0015654C">
      <w:pPr>
        <w:spacing w:line="480" w:lineRule="auto"/>
      </w:pPr>
      <w:r>
        <w:t xml:space="preserve">Running Title: </w:t>
      </w:r>
      <w:r w:rsidRPr="00BC3A1E">
        <w:t>Outcomes following Tracheostomy for COVID-19</w:t>
      </w:r>
    </w:p>
    <w:p w14:paraId="4B9EEF78" w14:textId="77777777" w:rsidR="00BC3A1E" w:rsidRDefault="00BC3A1E" w:rsidP="00147D44">
      <w:pPr>
        <w:spacing w:line="480" w:lineRule="auto"/>
      </w:pPr>
    </w:p>
    <w:p w14:paraId="0F708536" w14:textId="3B841814" w:rsidR="00FC5B64" w:rsidRPr="00147D44" w:rsidRDefault="00147D44" w:rsidP="00147D44">
      <w:pPr>
        <w:spacing w:line="480" w:lineRule="auto"/>
      </w:pPr>
      <w:r w:rsidRPr="00147D44">
        <w:t>Level of Evidence: Level 3</w:t>
      </w:r>
    </w:p>
    <w:p w14:paraId="2B55A1C4" w14:textId="77777777" w:rsidR="00BC3A1E" w:rsidRDefault="00BC3A1E" w:rsidP="00147D44">
      <w:pPr>
        <w:spacing w:line="480" w:lineRule="auto"/>
        <w:rPr>
          <w:rFonts w:cs="Times New Roman"/>
        </w:rPr>
      </w:pPr>
    </w:p>
    <w:p w14:paraId="54C472AF" w14:textId="5EF77DD0" w:rsidR="00FC5B64" w:rsidRDefault="00147D44" w:rsidP="00147D44">
      <w:pPr>
        <w:spacing w:line="480" w:lineRule="auto"/>
      </w:pPr>
      <w:r w:rsidRPr="00161B3D">
        <w:rPr>
          <w:rFonts w:cs="Times New Roman"/>
        </w:rPr>
        <w:t>F</w:t>
      </w:r>
      <w:r w:rsidR="00B353E3" w:rsidRPr="00161B3D">
        <w:rPr>
          <w:rFonts w:cs="Times New Roman"/>
        </w:rPr>
        <w:t>unding</w:t>
      </w:r>
      <w:r w:rsidRPr="00161B3D">
        <w:t>:</w:t>
      </w:r>
      <w:r w:rsidR="0028016C" w:rsidRPr="00161B3D">
        <w:t xml:space="preserve"> </w:t>
      </w:r>
      <w:r w:rsidR="00E07234" w:rsidRPr="00CC66AD">
        <w:rPr>
          <w:rFonts w:cs="AdvOTfc2835ab"/>
        </w:rPr>
        <w:t>G</w:t>
      </w:r>
      <w:r w:rsidR="00161B3D">
        <w:rPr>
          <w:rFonts w:cs="AdvOTfc2835ab"/>
        </w:rPr>
        <w:t>emma Clunie</w:t>
      </w:r>
      <w:r w:rsidR="00E07234" w:rsidRPr="00CC66AD">
        <w:rPr>
          <w:rFonts w:cs="AdvOTfc2835ab"/>
        </w:rPr>
        <w:t xml:space="preserve"> is funded by the National Institute for Health</w:t>
      </w:r>
      <w:r w:rsidR="00161B3D">
        <w:rPr>
          <w:rFonts w:cs="AdvOTfc2835ab"/>
        </w:rPr>
        <w:t xml:space="preserve"> </w:t>
      </w:r>
      <w:r w:rsidR="00E07234" w:rsidRPr="00CC66AD">
        <w:rPr>
          <w:rFonts w:cs="AdvOTfc2835ab"/>
        </w:rPr>
        <w:t>Research (NIHR) Imperial Biomedical Research Centre and</w:t>
      </w:r>
      <w:r w:rsidR="00161B3D">
        <w:rPr>
          <w:rFonts w:cs="AdvOTfc2835ab"/>
        </w:rPr>
        <w:t xml:space="preserve"> </w:t>
      </w:r>
      <w:r w:rsidR="00E07234" w:rsidRPr="00CC66AD">
        <w:rPr>
          <w:rFonts w:cs="AdvOTfc2835ab"/>
        </w:rPr>
        <w:t>the NIHR Clinical Doctoral Research Fellowship Programme</w:t>
      </w:r>
      <w:r w:rsidR="00161B3D">
        <w:rPr>
          <w:rFonts w:cs="AdvOTfc2835ab"/>
        </w:rPr>
        <w:t xml:space="preserve"> </w:t>
      </w:r>
      <w:r w:rsidR="00E07234" w:rsidRPr="00CC66AD">
        <w:rPr>
          <w:rFonts w:cs="AdvOTfc2835ab"/>
        </w:rPr>
        <w:t>CDRF-2017-03-028/ Integrated Clinical Academic</w:t>
      </w:r>
      <w:r w:rsidR="00161B3D">
        <w:rPr>
          <w:rFonts w:cs="AdvOTfc2835ab"/>
        </w:rPr>
        <w:t xml:space="preserve"> </w:t>
      </w:r>
      <w:r w:rsidR="00E07234" w:rsidRPr="00CC66AD">
        <w:rPr>
          <w:rFonts w:cs="AdvOTfc2835ab"/>
        </w:rPr>
        <w:t xml:space="preserve">Programme for this research project. </w:t>
      </w:r>
      <w:r w:rsidR="005851C4" w:rsidRPr="00CC66AD">
        <w:rPr>
          <w:rFonts w:cs="Arial"/>
        </w:rPr>
        <w:t>Infrastructure support for this research was provided by the NIHR Imperial Biomedical Research Centre (BRC)</w:t>
      </w:r>
      <w:r w:rsidR="005851C4">
        <w:rPr>
          <w:rFonts w:cs="Arial"/>
        </w:rPr>
        <w:t xml:space="preserve">. </w:t>
      </w:r>
      <w:r w:rsidR="00E07234" w:rsidRPr="00CC66AD">
        <w:rPr>
          <w:rFonts w:cs="AdvOTfc2835ab"/>
        </w:rPr>
        <w:lastRenderedPageBreak/>
        <w:t>This publication presents</w:t>
      </w:r>
      <w:r w:rsidR="00161B3D">
        <w:rPr>
          <w:rFonts w:cs="AdvOTfc2835ab"/>
        </w:rPr>
        <w:t xml:space="preserve"> </w:t>
      </w:r>
      <w:r w:rsidR="00E07234" w:rsidRPr="00CC66AD">
        <w:rPr>
          <w:rFonts w:cs="AdvOTfc2835ab"/>
        </w:rPr>
        <w:t>independent research funded by the National Institute</w:t>
      </w:r>
      <w:r w:rsidR="00161B3D">
        <w:rPr>
          <w:rFonts w:cs="AdvOTfc2835ab"/>
        </w:rPr>
        <w:t xml:space="preserve"> </w:t>
      </w:r>
      <w:r w:rsidR="00E07234" w:rsidRPr="00CC66AD">
        <w:rPr>
          <w:rFonts w:cs="AdvOTfc2835ab"/>
        </w:rPr>
        <w:t>for Health Research (NIHR)</w:t>
      </w:r>
      <w:r w:rsidR="00401A64">
        <w:rPr>
          <w:rFonts w:cs="AdvOTfc2835ab"/>
        </w:rPr>
        <w:t>.</w:t>
      </w:r>
      <w:r w:rsidR="00E07234" w:rsidRPr="00CC66AD">
        <w:rPr>
          <w:rFonts w:cs="AdvOTfc2835ab"/>
        </w:rPr>
        <w:t xml:space="preserve"> The views expressed are</w:t>
      </w:r>
      <w:r w:rsidR="00161B3D">
        <w:rPr>
          <w:rFonts w:cs="AdvOTfc2835ab"/>
        </w:rPr>
        <w:t xml:space="preserve"> </w:t>
      </w:r>
      <w:r w:rsidR="00E07234" w:rsidRPr="00CC66AD">
        <w:rPr>
          <w:rFonts w:cs="AdvOTfc2835ab"/>
        </w:rPr>
        <w:t>those of the author(s) and not necessarily those of the</w:t>
      </w:r>
      <w:r w:rsidR="00401A64">
        <w:rPr>
          <w:rFonts w:cs="AdvOTfc2835ab"/>
        </w:rPr>
        <w:t xml:space="preserve"> </w:t>
      </w:r>
      <w:r w:rsidR="00E07234" w:rsidRPr="00CC66AD">
        <w:rPr>
          <w:rFonts w:cs="AdvOTfc2835ab"/>
        </w:rPr>
        <w:t>National Health Service, NIHR, or the Department of</w:t>
      </w:r>
      <w:r w:rsidR="00161B3D">
        <w:rPr>
          <w:rFonts w:cs="AdvOTfc2835ab"/>
        </w:rPr>
        <w:t xml:space="preserve"> </w:t>
      </w:r>
      <w:r w:rsidR="00E07234" w:rsidRPr="00CC66AD">
        <w:rPr>
          <w:rFonts w:cs="AdvOTfc2835ab"/>
        </w:rPr>
        <w:t>Health and Social Care.</w:t>
      </w:r>
      <w:r w:rsidR="00E07234" w:rsidDel="00E07234">
        <w:t xml:space="preserve"> </w:t>
      </w:r>
    </w:p>
    <w:p w14:paraId="4DE2B3FC" w14:textId="12FAAFBE" w:rsidR="00B353E3" w:rsidRDefault="00B353E3" w:rsidP="00147D44">
      <w:pPr>
        <w:spacing w:line="480" w:lineRule="auto"/>
      </w:pPr>
      <w:r>
        <w:t>Conflict of Interest: None declared</w:t>
      </w:r>
    </w:p>
    <w:p w14:paraId="1234BE29" w14:textId="77777777" w:rsidR="00857BDE" w:rsidRDefault="00857BDE" w:rsidP="00705915">
      <w:pPr>
        <w:spacing w:line="480" w:lineRule="auto"/>
        <w:jc w:val="center"/>
      </w:pPr>
    </w:p>
    <w:p w14:paraId="11E3D706" w14:textId="77777777" w:rsidR="00847157" w:rsidRDefault="00847157" w:rsidP="00705915">
      <w:pPr>
        <w:spacing w:line="480" w:lineRule="auto"/>
      </w:pPr>
    </w:p>
    <w:p w14:paraId="3A57467A" w14:textId="77777777" w:rsidR="00787F4F" w:rsidRDefault="00787F4F" w:rsidP="00705915">
      <w:pPr>
        <w:spacing w:line="480" w:lineRule="auto"/>
      </w:pPr>
    </w:p>
    <w:p w14:paraId="4137812D" w14:textId="77777777" w:rsidR="00787F4F" w:rsidRDefault="00787F4F" w:rsidP="00705915">
      <w:pPr>
        <w:spacing w:line="480" w:lineRule="auto"/>
      </w:pPr>
    </w:p>
    <w:p w14:paraId="0963606F" w14:textId="77777777" w:rsidR="00787F4F" w:rsidRDefault="00787F4F" w:rsidP="00705915">
      <w:pPr>
        <w:spacing w:line="480" w:lineRule="auto"/>
      </w:pPr>
    </w:p>
    <w:p w14:paraId="447747EF" w14:textId="77777777" w:rsidR="00787F4F" w:rsidRDefault="00787F4F" w:rsidP="00705915">
      <w:pPr>
        <w:spacing w:line="480" w:lineRule="auto"/>
      </w:pPr>
    </w:p>
    <w:p w14:paraId="2F0F6BD9" w14:textId="77777777" w:rsidR="00787F4F" w:rsidRDefault="00787F4F" w:rsidP="00705915">
      <w:pPr>
        <w:spacing w:line="480" w:lineRule="auto"/>
      </w:pPr>
    </w:p>
    <w:p w14:paraId="7DA93D5E" w14:textId="77777777" w:rsidR="00787F4F" w:rsidRDefault="00787F4F" w:rsidP="00705915">
      <w:pPr>
        <w:spacing w:line="480" w:lineRule="auto"/>
      </w:pPr>
    </w:p>
    <w:p w14:paraId="60A441AC" w14:textId="77777777" w:rsidR="00787F4F" w:rsidRDefault="00787F4F" w:rsidP="00705915">
      <w:pPr>
        <w:spacing w:line="480" w:lineRule="auto"/>
      </w:pPr>
    </w:p>
    <w:p w14:paraId="18784D83" w14:textId="77777777" w:rsidR="00787F4F" w:rsidRDefault="00787F4F" w:rsidP="00705915">
      <w:pPr>
        <w:spacing w:line="480" w:lineRule="auto"/>
      </w:pPr>
    </w:p>
    <w:p w14:paraId="5A424EE3" w14:textId="77777777" w:rsidR="00787F4F" w:rsidRDefault="00787F4F" w:rsidP="00705915">
      <w:pPr>
        <w:spacing w:line="480" w:lineRule="auto"/>
      </w:pPr>
    </w:p>
    <w:p w14:paraId="3CD9526D" w14:textId="77777777" w:rsidR="00787F4F" w:rsidRDefault="00787F4F" w:rsidP="00705915">
      <w:pPr>
        <w:spacing w:line="480" w:lineRule="auto"/>
      </w:pPr>
    </w:p>
    <w:p w14:paraId="783BF204" w14:textId="77777777" w:rsidR="00787F4F" w:rsidRDefault="00787F4F" w:rsidP="00705915">
      <w:pPr>
        <w:spacing w:line="480" w:lineRule="auto"/>
      </w:pPr>
    </w:p>
    <w:p w14:paraId="2EC07C2A" w14:textId="77777777" w:rsidR="00787F4F" w:rsidRDefault="00787F4F" w:rsidP="00705915">
      <w:pPr>
        <w:spacing w:line="480" w:lineRule="auto"/>
      </w:pPr>
    </w:p>
    <w:p w14:paraId="296822B6" w14:textId="77777777" w:rsidR="00787F4F" w:rsidRDefault="00787F4F" w:rsidP="00705915">
      <w:pPr>
        <w:spacing w:line="480" w:lineRule="auto"/>
      </w:pPr>
    </w:p>
    <w:p w14:paraId="1B087696" w14:textId="77777777" w:rsidR="00787F4F" w:rsidRDefault="00787F4F" w:rsidP="00705915">
      <w:pPr>
        <w:spacing w:line="480" w:lineRule="auto"/>
      </w:pPr>
    </w:p>
    <w:p w14:paraId="2EBA237F" w14:textId="77777777" w:rsidR="00787F4F" w:rsidRDefault="00787F4F" w:rsidP="00705915">
      <w:pPr>
        <w:spacing w:line="480" w:lineRule="auto"/>
      </w:pPr>
    </w:p>
    <w:p w14:paraId="35F09229" w14:textId="77777777" w:rsidR="00787F4F" w:rsidRDefault="00787F4F" w:rsidP="00705915">
      <w:pPr>
        <w:spacing w:line="480" w:lineRule="auto"/>
      </w:pPr>
    </w:p>
    <w:p w14:paraId="6923EC42" w14:textId="77777777" w:rsidR="00787F4F" w:rsidRDefault="00787F4F" w:rsidP="00705915">
      <w:pPr>
        <w:spacing w:line="480" w:lineRule="auto"/>
      </w:pPr>
    </w:p>
    <w:p w14:paraId="222B971D" w14:textId="77777777" w:rsidR="00787F4F" w:rsidRDefault="00787F4F" w:rsidP="00705915">
      <w:pPr>
        <w:spacing w:line="480" w:lineRule="auto"/>
      </w:pPr>
    </w:p>
    <w:p w14:paraId="4D98A168" w14:textId="7DC0E76F" w:rsidR="0047152F" w:rsidRPr="008B4A38" w:rsidRDefault="0047152F" w:rsidP="00705915">
      <w:pPr>
        <w:spacing w:line="480" w:lineRule="auto"/>
        <w:rPr>
          <w:u w:val="single"/>
        </w:rPr>
      </w:pPr>
      <w:r w:rsidRPr="0047152F">
        <w:rPr>
          <w:u w:val="single"/>
        </w:rPr>
        <w:t>Abstract</w:t>
      </w:r>
    </w:p>
    <w:p w14:paraId="35633458" w14:textId="71B563B1" w:rsidR="00A265F4" w:rsidRPr="0073613C" w:rsidRDefault="00490C7A" w:rsidP="00705915">
      <w:pPr>
        <w:spacing w:line="480" w:lineRule="auto"/>
        <w:rPr>
          <w:b/>
        </w:rPr>
      </w:pPr>
      <w:r w:rsidRPr="0073613C">
        <w:rPr>
          <w:b/>
        </w:rPr>
        <w:t>Objective</w:t>
      </w:r>
    </w:p>
    <w:p w14:paraId="2C667579" w14:textId="1DB14ACB" w:rsidR="00490C7A" w:rsidRPr="0073613C" w:rsidRDefault="003F490F" w:rsidP="00705915">
      <w:pPr>
        <w:spacing w:line="480" w:lineRule="auto"/>
        <w:jc w:val="both"/>
      </w:pPr>
      <w:r w:rsidRPr="0073613C">
        <w:t>The COVID-19 pandemic has led to unprecedented demands on healthcare</w:t>
      </w:r>
      <w:r w:rsidR="00F3556C" w:rsidRPr="0073613C">
        <w:t xml:space="preserve"> with many requiring intubation.</w:t>
      </w:r>
      <w:r w:rsidRPr="0073613C">
        <w:t xml:space="preserve"> </w:t>
      </w:r>
      <w:r w:rsidR="00F3556C" w:rsidRPr="0073613C">
        <w:t>T</w:t>
      </w:r>
      <w:r w:rsidRPr="0073613C">
        <w:t xml:space="preserve">racheostomy insertion has </w:t>
      </w:r>
      <w:r w:rsidR="005B73E8" w:rsidRPr="0073613C">
        <w:t xml:space="preserve">often </w:t>
      </w:r>
      <w:r w:rsidRPr="0073613C">
        <w:t>been</w:t>
      </w:r>
      <w:r w:rsidR="005B73E8" w:rsidRPr="0073613C">
        <w:t xml:space="preserve"> delayed and</w:t>
      </w:r>
      <w:r w:rsidRPr="0073613C">
        <w:t xml:space="preserve"> </w:t>
      </w:r>
      <w:r w:rsidR="003A6510" w:rsidRPr="0073613C">
        <w:t xml:space="preserve">the </w:t>
      </w:r>
      <w:r w:rsidR="00AE2C1A" w:rsidRPr="0073613C">
        <w:t>enduring</w:t>
      </w:r>
      <w:r w:rsidR="00300614" w:rsidRPr="0073613C">
        <w:t xml:space="preserve"> effect</w:t>
      </w:r>
      <w:r w:rsidR="000D0165" w:rsidRPr="0073613C">
        <w:t>s</w:t>
      </w:r>
      <w:r w:rsidR="00300614" w:rsidRPr="0073613C">
        <w:t xml:space="preserve"> </w:t>
      </w:r>
      <w:r w:rsidR="000D0165" w:rsidRPr="0073613C">
        <w:t xml:space="preserve">of this </w:t>
      </w:r>
      <w:r w:rsidR="00300614" w:rsidRPr="0073613C">
        <w:t>on voice, swallow and airway outcomes in COVID-19 tracheostomy pa</w:t>
      </w:r>
      <w:r w:rsidR="00F3556C" w:rsidRPr="0073613C">
        <w:t>tients</w:t>
      </w:r>
      <w:r w:rsidR="00300614" w:rsidRPr="0073613C">
        <w:t xml:space="preserve"> are unknown. The aim of this study was to prospectively assess these outcomes in this patient cohort following hospital discharge.</w:t>
      </w:r>
    </w:p>
    <w:p w14:paraId="56BE7B1B" w14:textId="7381F787" w:rsidR="00490C7A" w:rsidRPr="0073613C" w:rsidRDefault="00490C7A" w:rsidP="00705915">
      <w:pPr>
        <w:spacing w:line="480" w:lineRule="auto"/>
        <w:rPr>
          <w:b/>
        </w:rPr>
      </w:pPr>
      <w:r w:rsidRPr="0073613C">
        <w:rPr>
          <w:b/>
        </w:rPr>
        <w:t>Methods</w:t>
      </w:r>
    </w:p>
    <w:p w14:paraId="648593BF" w14:textId="1020BA26" w:rsidR="00490C7A" w:rsidRPr="0073613C" w:rsidRDefault="00545898" w:rsidP="00705915">
      <w:pPr>
        <w:spacing w:line="480" w:lineRule="auto"/>
        <w:jc w:val="both"/>
      </w:pPr>
      <w:r w:rsidRPr="0073613C">
        <w:t xml:space="preserve">All </w:t>
      </w:r>
      <w:r w:rsidR="00B70202" w:rsidRPr="0073613C">
        <w:t xml:space="preserve">COVID-19 </w:t>
      </w:r>
      <w:r w:rsidRPr="0073613C">
        <w:t>patients who had unde</w:t>
      </w:r>
      <w:r w:rsidR="00B70202" w:rsidRPr="0073613C">
        <w:t>rgone tracheostomy insertion</w:t>
      </w:r>
      <w:r w:rsidR="007D4592" w:rsidRPr="0073613C">
        <w:t>,</w:t>
      </w:r>
      <w:r w:rsidR="00B70202" w:rsidRPr="0073613C">
        <w:t xml:space="preserve"> and </w:t>
      </w:r>
      <w:r w:rsidR="007D4592" w:rsidRPr="0073613C">
        <w:t xml:space="preserve">were </w:t>
      </w:r>
      <w:r w:rsidR="007517E6" w:rsidRPr="0073613C">
        <w:t>subsequent</w:t>
      </w:r>
      <w:r w:rsidR="007D4592" w:rsidRPr="0073613C">
        <w:t>ly</w:t>
      </w:r>
      <w:r w:rsidR="009466A8" w:rsidRPr="0073613C">
        <w:t xml:space="preserve"> </w:t>
      </w:r>
      <w:r w:rsidR="007D4592" w:rsidRPr="0073613C">
        <w:t>decannulated,</w:t>
      </w:r>
      <w:r w:rsidRPr="0073613C">
        <w:t xml:space="preserve"> were identified at our </w:t>
      </w:r>
      <w:r w:rsidR="00E37EF3" w:rsidRPr="0073613C">
        <w:t>institution</w:t>
      </w:r>
      <w:r w:rsidRPr="0073613C">
        <w:t xml:space="preserve"> and followed up two months </w:t>
      </w:r>
      <w:r w:rsidR="00695AF5" w:rsidRPr="0073613C">
        <w:t>post-</w:t>
      </w:r>
      <w:r w:rsidRPr="0073613C">
        <w:t>discharge.</w:t>
      </w:r>
      <w:r w:rsidR="00A957E3" w:rsidRPr="0073613C">
        <w:t xml:space="preserve"> </w:t>
      </w:r>
      <w:r w:rsidR="00546CD4" w:rsidRPr="0073613C">
        <w:t>P</w:t>
      </w:r>
      <w:r w:rsidR="00A957E3" w:rsidRPr="0073613C">
        <w:t>atient-reported (PROMS) and clini</w:t>
      </w:r>
      <w:r w:rsidR="004B5B31" w:rsidRPr="0073613C">
        <w:t xml:space="preserve">cian-reported outcome measures, </w:t>
      </w:r>
      <w:r w:rsidR="00A957E3" w:rsidRPr="0073613C">
        <w:t>endosc</w:t>
      </w:r>
      <w:r w:rsidR="002F13A9" w:rsidRPr="0073613C">
        <w:t>opic examination and spirometry</w:t>
      </w:r>
      <w:r w:rsidR="00A957E3" w:rsidRPr="0073613C">
        <w:t xml:space="preserve"> were used to assess voice, swallow and airway outcomes.</w:t>
      </w:r>
    </w:p>
    <w:p w14:paraId="5C01DA85" w14:textId="3E7FC1B3" w:rsidR="00490C7A" w:rsidRPr="0073613C" w:rsidRDefault="00490C7A" w:rsidP="00705915">
      <w:pPr>
        <w:spacing w:line="480" w:lineRule="auto"/>
        <w:rPr>
          <w:b/>
        </w:rPr>
      </w:pPr>
      <w:r w:rsidRPr="0073613C">
        <w:rPr>
          <w:b/>
        </w:rPr>
        <w:t>Results</w:t>
      </w:r>
    </w:p>
    <w:p w14:paraId="092606D5" w14:textId="12D0024D" w:rsidR="00C21EC3" w:rsidRPr="0073613C" w:rsidRDefault="005B70AF" w:rsidP="00705915">
      <w:pPr>
        <w:spacing w:line="480" w:lineRule="auto"/>
        <w:jc w:val="both"/>
      </w:pPr>
      <w:r w:rsidRPr="0073613C">
        <w:t>Forty-one patients were included in the study</w:t>
      </w:r>
      <w:r w:rsidR="00900600" w:rsidRPr="0073613C">
        <w:t xml:space="preserve"> with a mean age of 56 years and male</w:t>
      </w:r>
      <w:proofErr w:type="gramStart"/>
      <w:r w:rsidR="00900600" w:rsidRPr="0073613C">
        <w:t>:female</w:t>
      </w:r>
      <w:proofErr w:type="gramEnd"/>
      <w:r w:rsidR="00900600" w:rsidRPr="0073613C">
        <w:t xml:space="preserve"> ratio of 28:13. Average duration of endotracheal intubation was 24 days and </w:t>
      </w:r>
      <w:r w:rsidR="00CE25F3" w:rsidRPr="0073613C">
        <w:t xml:space="preserve">63.4% </w:t>
      </w:r>
      <w:r w:rsidR="002E5EA2" w:rsidRPr="0073613C">
        <w:t xml:space="preserve">of tracheostomies </w:t>
      </w:r>
      <w:r w:rsidR="00900600" w:rsidRPr="0073613C">
        <w:t>were performed at day 21-35 of intubation</w:t>
      </w:r>
      <w:r w:rsidR="00210427" w:rsidRPr="0073613C">
        <w:t xml:space="preserve">. </w:t>
      </w:r>
      <w:r w:rsidR="002D76D5" w:rsidRPr="0073613C">
        <w:t xml:space="preserve">53.7% had an abnormal GRBAS score and 30% reported abnormal swallow on EAT-10 questionnaire. </w:t>
      </w:r>
      <w:r w:rsidR="00A75DC6" w:rsidRPr="0073613C">
        <w:t>81.1% had normal endoscopic examination of the larynx h</w:t>
      </w:r>
      <w:r w:rsidR="00B16EFE" w:rsidRPr="0073613C">
        <w:t>owever</w:t>
      </w:r>
      <w:r w:rsidR="00900600" w:rsidRPr="0073613C">
        <w:t xml:space="preserve"> positive endoscopic findings correlated with the patient</w:t>
      </w:r>
      <w:r w:rsidR="00D23205" w:rsidRPr="0073613C">
        <w:t xml:space="preserve"> self-reported</w:t>
      </w:r>
      <w:r w:rsidR="00900600" w:rsidRPr="0073613C">
        <w:t xml:space="preserve"> VHI-10 (p=0.036) and EAT-10 scores (p=0.027).</w:t>
      </w:r>
      <w:r w:rsidR="002D2FFF" w:rsidRPr="0073613C">
        <w:t xml:space="preserve"> 22.5% had spirometric evidence of fixed upper airway o</w:t>
      </w:r>
      <w:r w:rsidR="002407A9" w:rsidRPr="0073613C">
        <w:t>bstruction</w:t>
      </w:r>
      <w:r w:rsidR="00387BD0" w:rsidRPr="0073613C">
        <w:t xml:space="preserve"> </w:t>
      </w:r>
      <w:r w:rsidR="00C5736A" w:rsidRPr="0073613C">
        <w:t xml:space="preserve">using </w:t>
      </w:r>
      <w:r w:rsidR="00CB28FD" w:rsidRPr="0073613C">
        <w:t>the Expiratory-</w:t>
      </w:r>
      <w:r w:rsidR="00C21EC3" w:rsidRPr="0073613C">
        <w:t>Disproportion</w:t>
      </w:r>
      <w:r w:rsidR="00CB28FD" w:rsidRPr="0073613C">
        <w:t xml:space="preserve"> Index (EDI) </w:t>
      </w:r>
      <w:r w:rsidR="002407A9" w:rsidRPr="0073613C">
        <w:t xml:space="preserve">and </w:t>
      </w:r>
      <w:r w:rsidR="00900600" w:rsidRPr="0073613C">
        <w:t xml:space="preserve">Spearman </w:t>
      </w:r>
      <w:r w:rsidR="006618B2" w:rsidRPr="0073613C">
        <w:t xml:space="preserve">correlation </w:t>
      </w:r>
      <w:r w:rsidR="00900600" w:rsidRPr="0073613C">
        <w:t xml:space="preserve">analysis showed a positive </w:t>
      </w:r>
      <w:r w:rsidR="00A011FC" w:rsidRPr="0073613C">
        <w:t>trend</w:t>
      </w:r>
      <w:r w:rsidR="00900600" w:rsidRPr="0073613C">
        <w:t xml:space="preserve"> between abnormal endoscopic findings a</w:t>
      </w:r>
      <w:r w:rsidR="00387BD0" w:rsidRPr="0073613C">
        <w:t>nd EDI scores over 50 (</w:t>
      </w:r>
      <w:r w:rsidR="00900600" w:rsidRPr="0073613C">
        <w:t>p&lt;0.0001).</w:t>
      </w:r>
    </w:p>
    <w:p w14:paraId="3603A42E" w14:textId="43FFCB92" w:rsidR="00490C7A" w:rsidRPr="0073613C" w:rsidRDefault="00490C7A" w:rsidP="00705915">
      <w:pPr>
        <w:spacing w:line="480" w:lineRule="auto"/>
        <w:rPr>
          <w:b/>
        </w:rPr>
      </w:pPr>
      <w:r w:rsidRPr="0073613C">
        <w:rPr>
          <w:b/>
        </w:rPr>
        <w:t>Conclusion</w:t>
      </w:r>
    </w:p>
    <w:p w14:paraId="36DFD51F" w14:textId="7EE3477D" w:rsidR="007F3CD3" w:rsidRPr="0073613C" w:rsidRDefault="007F3CD3" w:rsidP="00705915">
      <w:pPr>
        <w:spacing w:line="480" w:lineRule="auto"/>
        <w:jc w:val="both"/>
      </w:pPr>
      <w:r w:rsidRPr="0073613C">
        <w:t>The preliminary results of this study reveal a high incidence of laryngeal injury among patients who underwent intubation and tracheostomy insertion during the COVID-19 pandemic. As these patients continue to be followed</w:t>
      </w:r>
      <w:r w:rsidR="005B4610" w:rsidRPr="0073613C">
        <w:t xml:space="preserve"> up</w:t>
      </w:r>
      <w:r w:rsidRPr="0073613C">
        <w:t>, the evolution of these complications</w:t>
      </w:r>
      <w:r w:rsidR="002D3991" w:rsidRPr="0073613C">
        <w:t xml:space="preserve"> will be studied</w:t>
      </w:r>
      <w:r w:rsidR="0044446D" w:rsidRPr="0073613C">
        <w:t>.</w:t>
      </w:r>
      <w:r w:rsidRPr="0073613C">
        <w:t xml:space="preserve"> </w:t>
      </w:r>
    </w:p>
    <w:p w14:paraId="6952AE29" w14:textId="77777777" w:rsidR="0047152F" w:rsidRPr="0073613C" w:rsidRDefault="0047152F" w:rsidP="00705915">
      <w:pPr>
        <w:spacing w:line="480" w:lineRule="auto"/>
      </w:pPr>
    </w:p>
    <w:p w14:paraId="4CE03D9A" w14:textId="77777777" w:rsidR="00D46952" w:rsidRPr="0073613C" w:rsidRDefault="00D46952" w:rsidP="00705915">
      <w:pPr>
        <w:spacing w:line="480" w:lineRule="auto"/>
      </w:pPr>
    </w:p>
    <w:p w14:paraId="51A82458" w14:textId="77777777" w:rsidR="00D46952" w:rsidRPr="0073613C" w:rsidRDefault="00D46952" w:rsidP="00705915">
      <w:pPr>
        <w:spacing w:line="480" w:lineRule="auto"/>
      </w:pPr>
    </w:p>
    <w:p w14:paraId="3A873749" w14:textId="77777777" w:rsidR="00D46952" w:rsidRPr="0073613C" w:rsidRDefault="00D46952" w:rsidP="00705915">
      <w:pPr>
        <w:spacing w:line="480" w:lineRule="auto"/>
      </w:pPr>
    </w:p>
    <w:p w14:paraId="7060B3E6" w14:textId="77777777" w:rsidR="00D46952" w:rsidRPr="0073613C" w:rsidRDefault="00D46952" w:rsidP="00705915">
      <w:pPr>
        <w:spacing w:line="480" w:lineRule="auto"/>
      </w:pPr>
    </w:p>
    <w:p w14:paraId="48E26A3A" w14:textId="77777777" w:rsidR="00D46952" w:rsidRPr="0073613C" w:rsidRDefault="00D46952" w:rsidP="00705915">
      <w:pPr>
        <w:spacing w:line="480" w:lineRule="auto"/>
      </w:pPr>
    </w:p>
    <w:p w14:paraId="2DA61F66" w14:textId="77777777" w:rsidR="007F3CD3" w:rsidRPr="0073613C" w:rsidRDefault="007F3CD3" w:rsidP="00705915">
      <w:pPr>
        <w:spacing w:line="480" w:lineRule="auto"/>
      </w:pPr>
    </w:p>
    <w:p w14:paraId="731C8962" w14:textId="77777777" w:rsidR="006E1FDF" w:rsidRPr="0073613C" w:rsidRDefault="006E1FDF" w:rsidP="00705915">
      <w:pPr>
        <w:spacing w:line="480" w:lineRule="auto"/>
      </w:pPr>
    </w:p>
    <w:p w14:paraId="28CF72B5" w14:textId="77777777" w:rsidR="006E1FDF" w:rsidRPr="0073613C" w:rsidRDefault="006E1FDF" w:rsidP="00705915">
      <w:pPr>
        <w:spacing w:line="480" w:lineRule="auto"/>
      </w:pPr>
    </w:p>
    <w:p w14:paraId="39705834" w14:textId="77777777" w:rsidR="006E1FDF" w:rsidRPr="0073613C" w:rsidRDefault="006E1FDF" w:rsidP="00705915">
      <w:pPr>
        <w:spacing w:line="480" w:lineRule="auto"/>
      </w:pPr>
    </w:p>
    <w:p w14:paraId="3DC4CB36" w14:textId="77777777" w:rsidR="00787F4F" w:rsidRPr="0073613C" w:rsidRDefault="00787F4F" w:rsidP="00705915">
      <w:pPr>
        <w:spacing w:line="480" w:lineRule="auto"/>
      </w:pPr>
    </w:p>
    <w:p w14:paraId="41B4AAC3" w14:textId="77777777" w:rsidR="00787F4F" w:rsidRPr="0073613C" w:rsidRDefault="00787F4F" w:rsidP="00705915">
      <w:pPr>
        <w:spacing w:line="480" w:lineRule="auto"/>
      </w:pPr>
    </w:p>
    <w:p w14:paraId="4B07D401" w14:textId="77777777" w:rsidR="00787F4F" w:rsidRPr="0073613C" w:rsidRDefault="00787F4F" w:rsidP="00705915">
      <w:pPr>
        <w:spacing w:line="480" w:lineRule="auto"/>
      </w:pPr>
    </w:p>
    <w:p w14:paraId="065D0A0D" w14:textId="77777777" w:rsidR="00787F4F" w:rsidRPr="0073613C" w:rsidRDefault="00787F4F" w:rsidP="00705915">
      <w:pPr>
        <w:spacing w:line="480" w:lineRule="auto"/>
      </w:pPr>
    </w:p>
    <w:p w14:paraId="25F4A38D" w14:textId="77777777" w:rsidR="006E1FDF" w:rsidRPr="0073613C" w:rsidRDefault="006E1FDF" w:rsidP="00705915">
      <w:pPr>
        <w:spacing w:line="480" w:lineRule="auto"/>
      </w:pPr>
    </w:p>
    <w:p w14:paraId="1889C77D" w14:textId="77777777" w:rsidR="004E2751" w:rsidRPr="0073613C" w:rsidRDefault="004E2751" w:rsidP="00705915">
      <w:pPr>
        <w:spacing w:line="480" w:lineRule="auto"/>
      </w:pPr>
    </w:p>
    <w:p w14:paraId="78B6B3D0" w14:textId="77777777" w:rsidR="004E2751" w:rsidRPr="0073613C" w:rsidRDefault="004E2751" w:rsidP="00705915">
      <w:pPr>
        <w:spacing w:line="480" w:lineRule="auto"/>
      </w:pPr>
    </w:p>
    <w:p w14:paraId="141D359D" w14:textId="77777777" w:rsidR="004E2751" w:rsidRPr="0073613C" w:rsidRDefault="004E2751" w:rsidP="00705915">
      <w:pPr>
        <w:spacing w:line="480" w:lineRule="auto"/>
      </w:pPr>
    </w:p>
    <w:p w14:paraId="3F9E9609" w14:textId="77777777" w:rsidR="004E2751" w:rsidRPr="0073613C" w:rsidRDefault="004E2751" w:rsidP="00705915">
      <w:pPr>
        <w:spacing w:line="480" w:lineRule="auto"/>
      </w:pPr>
    </w:p>
    <w:p w14:paraId="41EEB47B" w14:textId="77777777" w:rsidR="004E2751" w:rsidRPr="0073613C" w:rsidRDefault="004E2751" w:rsidP="00705915">
      <w:pPr>
        <w:spacing w:line="480" w:lineRule="auto"/>
      </w:pPr>
    </w:p>
    <w:p w14:paraId="353317D6" w14:textId="77777777" w:rsidR="006E1FDF" w:rsidRPr="0073613C" w:rsidRDefault="006E1FDF" w:rsidP="00705915">
      <w:pPr>
        <w:spacing w:line="480" w:lineRule="auto"/>
      </w:pPr>
    </w:p>
    <w:p w14:paraId="23F05A80" w14:textId="0F55215E" w:rsidR="00FC0D5D" w:rsidRPr="0073613C" w:rsidRDefault="00FC0D5D" w:rsidP="00705915">
      <w:pPr>
        <w:spacing w:line="480" w:lineRule="auto"/>
        <w:rPr>
          <w:u w:val="single"/>
        </w:rPr>
      </w:pPr>
      <w:r w:rsidRPr="0073613C">
        <w:rPr>
          <w:u w:val="single"/>
        </w:rPr>
        <w:t xml:space="preserve">Introduction </w:t>
      </w:r>
    </w:p>
    <w:p w14:paraId="56CCA0CA" w14:textId="77777777" w:rsidR="00E45F5E" w:rsidRPr="0073613C" w:rsidRDefault="00E45F5E" w:rsidP="00705915">
      <w:pPr>
        <w:spacing w:line="480" w:lineRule="auto"/>
        <w:rPr>
          <w:u w:val="single"/>
        </w:rPr>
      </w:pPr>
    </w:p>
    <w:p w14:paraId="5B918BBF" w14:textId="77777777" w:rsidR="00A746A1" w:rsidRPr="0073613C" w:rsidRDefault="00FF1168" w:rsidP="00705915">
      <w:pPr>
        <w:spacing w:line="480" w:lineRule="auto"/>
        <w:jc w:val="both"/>
      </w:pPr>
      <w:r w:rsidRPr="0073613C">
        <w:t xml:space="preserve">The COVID-19 pandemic has </w:t>
      </w:r>
      <w:r w:rsidR="00647899" w:rsidRPr="0073613C">
        <w:t xml:space="preserve">led to unprecedented demands on healthcare </w:t>
      </w:r>
      <w:r w:rsidR="004504E6" w:rsidRPr="0073613C">
        <w:t>systems</w:t>
      </w:r>
      <w:r w:rsidR="00647899" w:rsidRPr="0073613C">
        <w:t xml:space="preserve"> globally, particularly critical care</w:t>
      </w:r>
      <w:r w:rsidR="00E70666" w:rsidRPr="0073613C">
        <w:t>,</w:t>
      </w:r>
      <w:r w:rsidR="00647899" w:rsidRPr="0073613C">
        <w:t xml:space="preserve"> due to the proportion of patients requiring mechanical ventilation. At</w:t>
      </w:r>
      <w:r w:rsidR="00B93257" w:rsidRPr="0073613C">
        <w:t xml:space="preserve"> the</w:t>
      </w:r>
      <w:r w:rsidR="00647899" w:rsidRPr="0073613C">
        <w:t xml:space="preserve"> time of writing, there have been 13,710 admissions to critical care</w:t>
      </w:r>
      <w:r w:rsidR="00406D91" w:rsidRPr="0073613C">
        <w:t xml:space="preserve"> across 289 units in the United Kingdom</w:t>
      </w:r>
      <w:r w:rsidR="00406D91" w:rsidRPr="0073613C">
        <w:fldChar w:fldCharType="begin"/>
      </w:r>
      <w:r w:rsidR="00A75DC6" w:rsidRPr="0073613C">
        <w:instrText xml:space="preserve"> ADDIN EN.CITE &lt;EndNote&gt;&lt;Cite&gt;&lt;Author&gt;ICNARC&lt;/Author&gt;&lt;Year&gt;2020&lt;/Year&gt;&lt;RecNum&gt;63&lt;/RecNum&gt;&lt;DisplayText&gt;(1)&lt;/DisplayText&gt;&lt;record&gt;&lt;rec-number&gt;63&lt;/rec-number&gt;&lt;foreign-keys&gt;&lt;key app="EN" db-id="epsetpstpezttze0vx0pppzj2tvvr25r02ev" timestamp="1599754016"&gt;63&lt;/key&gt;&lt;/foreign-keys&gt;&lt;ref-type name="Web Page"&gt;12&lt;/ref-type&gt;&lt;contributors&gt;&lt;authors&gt;&lt;author&gt;ICNARC&lt;/author&gt;&lt;/authors&gt;&lt;/contributors&gt;&lt;titles&gt;&lt;title&gt;ICNARC report on COVID-19 in critical care &lt;/title&gt;&lt;/titles&gt;&lt;volume&gt;2020&lt;/volume&gt;&lt;number&gt;9 Sep&lt;/number&gt;&lt;dates&gt;&lt;year&gt;2020&lt;/year&gt;&lt;/dates&gt;&lt;urls&gt;&lt;related-urls&gt;&lt;url&gt;https://www.icnarc.org/Our-Audit/Audits/Cmp/Reports&lt;/url&gt;&lt;/related-urls&gt;&lt;/urls&gt;&lt;/record&gt;&lt;/Cite&gt;&lt;/EndNote&gt;</w:instrText>
      </w:r>
      <w:r w:rsidR="00406D91" w:rsidRPr="0073613C">
        <w:fldChar w:fldCharType="separate"/>
      </w:r>
      <w:r w:rsidR="00A75DC6" w:rsidRPr="0073613C">
        <w:rPr>
          <w:noProof/>
        </w:rPr>
        <w:t>(1)</w:t>
      </w:r>
      <w:r w:rsidR="00406D91" w:rsidRPr="0073613C">
        <w:fldChar w:fldCharType="end"/>
      </w:r>
      <w:r w:rsidR="00406D91" w:rsidRPr="0073613C">
        <w:t>.</w:t>
      </w:r>
      <w:r w:rsidR="00B93257" w:rsidRPr="0073613C">
        <w:t xml:space="preserve"> </w:t>
      </w:r>
    </w:p>
    <w:p w14:paraId="2F29D8EF" w14:textId="77777777" w:rsidR="00A746A1" w:rsidRPr="0073613C" w:rsidRDefault="00A746A1" w:rsidP="00705915">
      <w:pPr>
        <w:spacing w:line="480" w:lineRule="auto"/>
        <w:jc w:val="both"/>
      </w:pPr>
      <w:bookmarkStart w:id="0" w:name="_GoBack"/>
      <w:bookmarkEnd w:id="0"/>
    </w:p>
    <w:p w14:paraId="51612697" w14:textId="4591B758" w:rsidR="00A746A1" w:rsidRPr="0073613C" w:rsidRDefault="00B93257" w:rsidP="00A746A1">
      <w:pPr>
        <w:spacing w:line="480" w:lineRule="auto"/>
        <w:jc w:val="both"/>
      </w:pPr>
      <w:r w:rsidRPr="0073613C">
        <w:t>Tracheostomy is a commonly performed procedure</w:t>
      </w:r>
      <w:r w:rsidR="00736ADC" w:rsidRPr="0073613C">
        <w:t xml:space="preserve">, </w:t>
      </w:r>
      <w:r w:rsidR="00F25CB6" w:rsidRPr="0073613C">
        <w:t xml:space="preserve">generally 7-10 </w:t>
      </w:r>
      <w:r w:rsidR="00736ADC" w:rsidRPr="0073613C">
        <w:t>days post-intubation,</w:t>
      </w:r>
      <w:r w:rsidRPr="0073613C">
        <w:t xml:space="preserve"> to facilitate weaning from mechanical ventilation</w:t>
      </w:r>
      <w:r w:rsidR="001916E3" w:rsidRPr="0073613C">
        <w:t xml:space="preserve"> </w:t>
      </w:r>
      <w:r w:rsidRPr="0073613C">
        <w:t xml:space="preserve">and to prevent </w:t>
      </w:r>
      <w:r w:rsidR="00311CB7" w:rsidRPr="0073613C">
        <w:t xml:space="preserve">the </w:t>
      </w:r>
      <w:r w:rsidRPr="0073613C">
        <w:t>long-term</w:t>
      </w:r>
      <w:r w:rsidR="007F4B10" w:rsidRPr="0073613C">
        <w:t xml:space="preserve"> detrimental</w:t>
      </w:r>
      <w:r w:rsidRPr="0073613C">
        <w:t xml:space="preserve"> sequelae of </w:t>
      </w:r>
      <w:r w:rsidR="007D3EAA" w:rsidRPr="0073613C">
        <w:t>endotracheal</w:t>
      </w:r>
      <w:r w:rsidR="009B024E" w:rsidRPr="0073613C">
        <w:t xml:space="preserve"> intubation</w:t>
      </w:r>
      <w:r w:rsidR="00AA7C40" w:rsidRPr="0073613C">
        <w:fldChar w:fldCharType="begin">
          <w:fldData xml:space="preserve">PEVuZE5vdGU+PENpdGU+PEF1dGhvcj5UYWtoYXI8L0F1dGhvcj48WWVhcj4yMDIwPC9ZZWFyPjxS
ZWNOdW0+NzA8L1JlY051bT48RGlzcGxheVRleHQ+KDItNCk8L0Rpc3BsYXlUZXh0PjxyZWNvcmQ+
PHJlYy1udW1iZXI+NzA8L3JlYy1udW1iZXI+PGZvcmVpZ24ta2V5cz48a2V5IGFwcD0iRU4iIGRi
LWlkPSJlcHNldHBzdHBlenR0emUwdngwcHBwemoydHZ2cjI1cjAyZXYiIHRpbWVzdGFtcD0iMTYw
MDI3MzU0MiI+NzA8L2tleT48L2ZvcmVpZ24ta2V5cz48cmVmLXR5cGUgbmFtZT0iSm91cm5hbCBB
cnRpY2xlIj4xNzwvcmVmLXR5cGU+PGNvbnRyaWJ1dG9ycz48YXV0aG9ycz48YXV0aG9yPlRha2hh
ciwgQS48L2F1dGhvcj48YXV0aG9yPldhbGtlciwgQS48L2F1dGhvcj48YXV0aG9yPlRyaWNrbGVi
YW5rLCBTLjwvYXV0aG9yPjxhdXRob3I+V3luY29sbCwgRC48L2F1dGhvcj48YXV0aG9yPkhhcnQs
IE4uPC9hdXRob3I+PGF1dGhvcj5KYWNvYiwgVC48L2F1dGhvcj48YXV0aG9yPkFyb3JhLCBBLjwv
YXV0aG9yPjxhdXRob3I+U2tpbGJlY2ssIEMuPC9hdXRob3I+PGF1dGhvcj5TaW1vLCBSLjwvYXV0
aG9yPjxhdXRob3I+U3VyZGEsIFAuPC9hdXRob3I+PC9hdXRob3JzPjwvY29udHJpYnV0b3JzPjxh
dXRoLWFkZHJlc3M+RGVwYXJ0bWVudCBvZiBPdG9yaGlub2xhcnluZ29sb2d5LUhlYWQgYW5kIE5l
Y2sgU3VyZ2VyeSwgR3V5JmFwb3M7cyBhbmQgU3QgVGhvbWFzJmFwb3M7IE5IUyBGb3VuZGF0aW9u
IFRydXN0LCBHcmVhdCBNYXplIFBvbmQsIExvbmRvbiwgU0UxIDlSVCwgVUsuIGFydW50YWtoYXJA
ZG9jdG9ycy5vcmcudWsuJiN4RDtEZXBhcnRtZW50IG9mIE90b3JoaW5vbGFyeW5nb2xvZ3ktSGVh
ZCBhbmQgTmVjayBTdXJnZXJ5LCBVbml2ZXJzaXR5IEhvc3BpdGFsIExld2lzaGFtIE5IUyBUcnVz
dCwgTGV3aXNoYW0gSGlnaCBTdHJlZXQsIExvbmRvbiwgU0UxMyA2TEgsIFVLLiYjeEQ7RGVwYXJ0
bWVudCBvZiBDcml0aWNhbCBDYXJlLCBHdXkmYXBvcztzIGFuZCBTdCBUaG9tYXMmYXBvczsgTkhT
IEZvdW5kYXRpb24gVHJ1c3QsIFdlc3RtaW5zdGVyIEJyaWRnZSBSb2FkLCBMb25kb24sIFNFMSA3
RUgsIFVLLiYjeEQ7TGFuZSBGb3ggUmVzcGlyYXRvcnkgU2VydmljZSwgR3V5JmFwb3M7cyBhbmQg
U3QgVGhvbWFzJmFwb3M7IE5IUyBGb3VuZGF0aW9uIFRydXN0LCBXZXN0bWluc3RlciBCcmlkZ2Ug
Um9hZCwgTG9uZG9uLCBTRTEgN0VILCBVSy4mI3hEO0RlcGFydG1lbnQgb2YgT3Rvcmhpbm9sYXJ5
bmdvbG9neS1IZWFkIGFuZCBOZWNrIFN1cmdlcnksIEd1eSZhcG9zO3MgYW5kIFN0IFRob21hcyZh
cG9zOyBOSFMgRm91bmRhdGlvbiBUcnVzdCwgR3JlYXQgTWF6ZSBQb25kLCBMb25kb24sIFNFMSA5
UlQsIFVLLjwvYXV0aC1hZGRyZXNzPjx0aXRsZXM+PHRpdGxlPlJlY29tbWVuZGF0aW9uIG9mIGEg
cHJhY3RpY2FsIGd1aWRlbGluZSBmb3Igc2FmZSB0cmFjaGVvc3RvbXkgZHVyaW5nIHRoZSBDT1ZJ
RC0xOSBwYW5kZW1pYzwvdGl0bGU+PHNlY29uZGFyeS10aXRsZT5FdXIgQXJjaCBPdG9yaGlub2xh
cnluZ29sPC9zZWNvbmRhcnktdGl0bGU+PC90aXRsZXM+PHBlcmlvZGljYWw+PGZ1bGwtdGl0bGU+
RXVyIEFyY2ggT3Rvcmhpbm9sYXJ5bmdvbDwvZnVsbC10aXRsZT48L3BlcmlvZGljYWw+PHBhZ2Vz
PjIxNzMtMjE4NDwvcGFnZXM+PHZvbHVtZT4yNzc8L3ZvbHVtZT48bnVtYmVyPjg8L251bWJlcj48
ZWRpdGlvbj4yMDIwLzA0LzIyPC9lZGl0aW9uPjxrZXl3b3Jkcz48a2V5d29yZD5BZXJvc29sczwv
a2V5d29yZD48a2V5d29yZD5CZXRhY29yb25hdmlydXM8L2tleXdvcmQ+PGtleXdvcmQ+Q29yb25h
dmlydXMgSW5mZWN0aW9ucy9lcGlkZW1pb2xvZ3kvcHJldmVudGlvbiAmYW1wOyBjb250cm9sL3Ry
YW5zbWlzc2lvbjwva2V5d29yZD48a2V5d29yZD5IdW1hbnM8L2tleXdvcmQ+PGtleXdvcmQ+SW5m
ZWN0aW91cyBEaXNlYXNlIFRyYW5zbWlzc2lvbiwgUGF0aWVudC10by1Qcm9mZXNzaW9uYWwvKnBy
ZXZlbnRpb24gJmFtcDsgY29udHJvbDwva2V5d29yZD48a2V5d29yZD4qSW50dWJhdGlvbiwgSW50
cmF0cmFjaGVhbC9zdGFuZGFyZHM8L2tleXdvcmQ+PGtleXdvcmQ+UGFuZGVtaWNzL3ByZXZlbnRp
b24gJmFtcDsgY29udHJvbDwva2V5d29yZD48a2V5d29yZD5QZXJzb25hbCBQcm90ZWN0aXZlIEVx
dWlwbWVudDwva2V5d29yZD48a2V5d29yZD5QbmV1bW9uaWEsIFZpcmFsL2VwaWRlbWlvbG9neS9w
cmV2ZW50aW9uICZhbXA7IGNvbnRyb2wvdHJhbnNtaXNzaW9uPC9rZXl3b3JkPjxrZXl3b3JkPipQ
cmFjdGljZSBHdWlkZWxpbmVzIGFzIFRvcGljPC9rZXl3b3JkPjxrZXl3b3JkPipSZXNwaXJhdGlv
biwgQXJ0aWZpY2lhbC9zdGFuZGFyZHM8L2tleXdvcmQ+PGtleXdvcmQ+VHJhY2hlb3N0b215Lypt
ZXRob2RzL3N0YW5kYXJkczwva2V5d29yZD48a2V5d29yZD5Db3ZpZC0xOTwva2V5d29yZD48a2V5
d29yZD5NZWNoYW5pY2FsIHZlbnRpbGF0aW9uPC9rZXl3b3JkPjxrZXl3b3JkPk5vdmVsIGNvcm9u
YXZpcnVzPC9rZXl3b3JkPjxrZXl3b3JkPlNBUlMtQ29WLTI8L2tleXdvcmQ+PGtleXdvcmQ+VHJh
Y2hlb3N0b215PC9rZXl3b3JkPjwva2V5d29yZHM+PGRhdGVzPjx5ZWFyPjIwMjA8L3llYXI+PHB1
Yi1kYXRlcz48ZGF0ZT5BdWc8L2RhdGU+PC9wdWItZGF0ZXM+PC9kYXRlcz48aXNibj4xNDM0LTQ3
MjYgKEVsZWN0cm9uaWMpJiN4RDswOTM3LTQ0NzcgKExpbmtpbmcpPC9pc2JuPjxhY2Nlc3Npb24t
bnVtPjMyMzE0MDUwPC9hY2Nlc3Npb24tbnVtPjx1cmxzPjxyZWxhdGVkLXVybHM+PHVybD5odHRw
czovL3d3dy5uY2JpLm5sbS5uaWguZ292L3B1Ym1lZC8zMjMxNDA1MDwvdXJsPjwvcmVsYXRlZC11
cmxzPjwvdXJscz48Y3VzdG9tMj5QTUM3MTcwNzA3PC9jdXN0b20yPjxlbGVjdHJvbmljLXJlc291
cmNlLW51bT4xMC4xMDA3L3MwMDQwNS0wMjAtMDU5OTMteDwvZWxlY3Ryb25pYy1yZXNvdXJjZS1u
dW0+PC9yZWNvcmQ+PC9DaXRlPjxDaXRlPjxBdXRob3I+R3JpZmZpdGhzPC9BdXRob3I+PFllYXI+
MjAwNTwvWWVhcj48UmVjTnVtPjcyPC9SZWNOdW0+PHJlY29yZD48cmVjLW51bWJlcj43MjwvcmVj
LW51bWJlcj48Zm9yZWlnbi1rZXlzPjxrZXkgYXBwPSJFTiIgZGItaWQ9ImVwc2V0cHN0cGV6dHR6
ZTB2eDBwcHB6ajJ0dnZyMjVyMDJldiIgdGltZXN0YW1wPSIxNjAwMjczNjIzIj43Mjwva2V5Pjwv
Zm9yZWlnbi1rZXlzPjxyZWYtdHlwZSBuYW1lPSJKb3VybmFsIEFydGljbGUiPjE3PC9yZWYtdHlw
ZT48Y29udHJpYnV0b3JzPjxhdXRob3JzPjxhdXRob3I+R3JpZmZpdGhzLCBKLjwvYXV0aG9yPjxh
dXRob3I+QmFyYmVyLCBWLiBTLjwvYXV0aG9yPjxhdXRob3I+TW9yZ2FuLCBMLjwvYXV0aG9yPjxh
dXRob3I+WW91bmcsIEouIEQuPC9hdXRob3I+PC9hdXRob3JzPjwvY29udHJpYnV0b3JzPjxhdXRo
LWFkZHJlc3M+QWR1bHQgSW50ZW5zaXZlIENhcmUgVW5pdCwgSm9obiBSYWRjbGlmZmUgSG9zcGl0
YWwsIE94Zm9yZCBPWDMgOURVLjwvYXV0aC1hZGRyZXNzPjx0aXRsZXM+PHRpdGxlPlN5c3RlbWF0
aWMgcmV2aWV3IGFuZCBtZXRhLWFuYWx5c2lzIG9mIHN0dWRpZXMgb2YgdGhlIHRpbWluZyBvZiB0
cmFjaGVvc3RvbXkgaW4gYWR1bHQgcGF0aWVudHMgdW5kZXJnb2luZyBhcnRpZmljaWFsIHZlbnRp
bGF0aW9uPC90aXRsZT48c2Vjb25kYXJ5LXRpdGxlPkJNSjwvc2Vjb25kYXJ5LXRpdGxlPjwvdGl0
bGVzPjxwZXJpb2RpY2FsPjxmdWxsLXRpdGxlPkJNSjwvZnVsbC10aXRsZT48L3BlcmlvZGljYWw+
PHBhZ2VzPjEyNDM8L3BhZ2VzPjx2b2x1bWU+MzMwPC92b2x1bWU+PG51bWJlcj43NTAyPC9udW1i
ZXI+PGVkaXRpb24+MjAwNS8wNS8yMDwvZWRpdGlvbj48a2V5d29yZHM+PGtleXdvcmQ+Q3JpdGlj
YWwgQ2FyZTwva2V5d29yZD48a2V5d29yZD5Dcml0aWNhbCBJbGxuZXNzPC9rZXl3b3JkPjxrZXl3
b3JkPkh1bWFuczwva2V5d29yZD48a2V5d29yZD5MZW5ndGggb2YgU3RheTwva2V5d29yZD48a2V5
d29yZD5SYW5kb21pemVkIENvbnRyb2xsZWQgVHJpYWxzIGFzIFRvcGljPC9rZXl3b3JkPjxrZXl3
b3JkPlJlc3BpcmF0aW9uLCBBcnRpZmljaWFsLyptZXRob2RzL21vcnRhbGl0eTwva2V5d29yZD48
a2V5d29yZD5SaXNrIEZhY3RvcnM8L2tleXdvcmQ+PGtleXdvcmQ+VGltZSBGYWN0b3JzPC9rZXl3
b3JkPjxrZXl3b3JkPlRyYWNoZW9zdG9teS8qbWV0aG9kcy9tb3J0YWxpdHk8L2tleXdvcmQ+PC9r
ZXl3b3Jkcz48ZGF0ZXM+PHllYXI+MjAwNTwveWVhcj48cHViLWRhdGVzPjxkYXRlPk1heSAyODwv
ZGF0ZT48L3B1Yi1kYXRlcz48L2RhdGVzPjxpc2JuPjE3NTYtMTgzMyAoRWxlY3Ryb25pYykmI3hE
OzA5NTktODEzOCAoTGlua2luZyk8L2lzYm4+PGFjY2Vzc2lvbi1udW0+MTU5MDE2NDM8L2FjY2Vz
c2lvbi1udW0+PHVybHM+PHJlbGF0ZWQtdXJscz48dXJsPmh0dHBzOi8vd3d3Lm5jYmkubmxtLm5p
aC5nb3YvcHVibWVkLzE1OTAxNjQzPC91cmw+PC9yZWxhdGVkLXVybHM+PC91cmxzPjxjdXN0b20y
PlBNQzU1ODA5MjwvY3VzdG9tMj48ZWxlY3Ryb25pYy1yZXNvdXJjZS1udW0+MTAuMTEzNi9ibWou
Mzg0NjcuNDg1NjcxLkUwPC9lbGVjdHJvbmljLXJlc291cmNlLW51bT48L3JlY29yZD48L0NpdGU+
PENpdGU+PEF1dGhvcj5BZGx5PC9BdXRob3I+PFllYXI+MjAxODwvWWVhcj48UmVjTnVtPjcxPC9S
ZWNOdW0+PHJlY29yZD48cmVjLW51bWJlcj43MTwvcmVjLW51bWJlcj48Zm9yZWlnbi1rZXlzPjxr
ZXkgYXBwPSJFTiIgZGItaWQ9ImVwc2V0cHN0cGV6dHR6ZTB2eDBwcHB6ajJ0dnZyMjVyMDJldiIg
dGltZXN0YW1wPSIxNjAwMjczNTcwIj43MTwva2V5PjwvZm9yZWlnbi1rZXlzPjxyZWYtdHlwZSBu
YW1lPSJKb3VybmFsIEFydGljbGUiPjE3PC9yZWYtdHlwZT48Y29udHJpYnV0b3JzPjxhdXRob3Jz
PjxhdXRob3I+QWRseSwgQS48L2F1dGhvcj48YXV0aG9yPllvdXNzZWYsIFQuIEEuPC9hdXRob3I+
PGF1dGhvcj5FbC1CZWdlcm15LCBNLiBNLjwvYXV0aG9yPjxhdXRob3I+WW91bmlzLCBILiBNLjwv
YXV0aG9yPjwvYXV0aG9ycz48L2NvbnRyaWJ1dG9ycz48YXV0aC1hZGRyZXNzPkRlcGFydG1lbnQg
b2YgT3RvbGFyeW5nb2xvZ3ksIEFpbiBTaGFtcyBVbml2ZXJzaXR5LCAzNiBJc21haWwgV2hhYmEg
U3RyZWV0LCBOYXNlciBDaXR5LCBEaXN0cmljdCA5LCBDYWlybywgRWd5cHQuJiN4RDtEZXBhcnRt
ZW50IG9mIE90b2xhcnluZ29sb2d5LCBBaW4gU2hhbXMgVW5pdmVyc2l0eSwgMzYgSXNtYWlsIFdo
YWJhIFN0cmVldCwgTmFzZXIgQ2l0eSwgRGlzdHJpY3QgOSwgQ2Fpcm8sIEVneXB0LiB0YXlvdXNz
ZWZAeWFob28uY29tLjwvYXV0aC1hZGRyZXNzPjx0aXRsZXM+PHRpdGxlPlRpbWluZyBvZiB0cmFj
aGVvc3RvbXkgaW4gcGF0aWVudHMgd2l0aCBwcm9sb25nZWQgZW5kb3RyYWNoZWFsIGludHViYXRp
b246IGEgc3lzdGVtYXRpYyByZXZpZXc8L3RpdGxlPjxzZWNvbmRhcnktdGl0bGU+RXVyIEFyY2gg
T3Rvcmhpbm9sYXJ5bmdvbDwvc2Vjb25kYXJ5LXRpdGxlPjwvdGl0bGVzPjxwZXJpb2RpY2FsPjxm
dWxsLXRpdGxlPkV1ciBBcmNoIE90b3JoaW5vbGFyeW5nb2w8L2Z1bGwtdGl0bGU+PC9wZXJpb2Rp
Y2FsPjxwYWdlcz42NzktNjkwPC9wYWdlcz48dm9sdW1lPjI3NTwvdm9sdW1lPjxudW1iZXI+Mzwv
bnVtYmVyPjxlZGl0aW9uPjIwMTcvMTIvMjA8L2VkaXRpb24+PGtleXdvcmRzPjxrZXl3b3JkPkFk
dWx0PC9rZXl3b3JkPjxrZXl3b3JkPkNoaWxkPC9rZXl3b3JkPjxrZXl3b3JkPkNyb3NzIEluZmVj
dGlvbi9lcGlkZW1pb2xvZ3k8L2tleXdvcmQ+PGtleXdvcmQ+SHVtYW5zPC9rZXl3b3JkPjxrZXl3
b3JkPkluY2lkZW5jZTwva2V5d29yZD48a2V5d29yZD5JbnRlbnNpdmUgQ2FyZSBVbml0czwva2V5
d29yZD48a2V5d29yZD4qSW50dWJhdGlvbiwgSW50cmF0cmFjaGVhbDwva2V5d29yZD48a2V5d29y
ZD5MZW5ndGggb2YgU3RheTwva2V5d29yZD48a2V5d29yZD5QbmV1bW9uaWEvZXBpZGVtaW9sb2d5
PC9rZXl3b3JkPjxrZXl3b3JkPlJlc3BpcmF0aW9uLCBBcnRpZmljaWFsLyptZXRob2RzPC9rZXl3
b3JkPjxrZXl3b3JkPlRpbWUgRmFjdG9yczwva2V5d29yZD48a2V5d29yZD4qVHJhY2hlb3N0b215
PC9rZXl3b3JkPjxrZXl3b3JkPkVhcmx5IHRyYWNoZW9zdG9teTwva2V5d29yZD48a2V5d29yZD5Q
cm9sb25nZWQgZW5kb3RyYWNoZWFsIGludHViYXRpb248L2tleXdvcmQ+PGtleXdvcmQ+VHJhY2hl
b3N0b215PC9rZXl3b3JkPjxrZXl3b3JkPlRyYWNoZW9zdG9teSB0aW1pbmc8L2tleXdvcmQ+PC9r
ZXl3b3Jkcz48ZGF0ZXM+PHllYXI+MjAxODwveWVhcj48cHViLWRhdGVzPjxkYXRlPk1hcjwvZGF0
ZT48L3B1Yi1kYXRlcz48L2RhdGVzPjxpc2JuPjE0MzQtNDcyNiAoRWxlY3Ryb25pYykmI3hEOzA5
MzctNDQ3NyAoTGlua2luZyk8L2lzYm4+PGFjY2Vzc2lvbi1udW0+MjkyNTU5NzA8L2FjY2Vzc2lv
bi1udW0+PHVybHM+PHJlbGF0ZWQtdXJscz48dXJsPmh0dHBzOi8vd3d3Lm5jYmkubmxtLm5paC5n
b3YvcHVibWVkLzI5MjU1OTcwPC91cmw+PC9yZWxhdGVkLXVybHM+PC91cmxzPjxlbGVjdHJvbmlj
LXJlc291cmNlLW51bT4xMC4xMDA3L3MwMDQwNS0wMTctNDgzOC03PC9lbGVjdHJvbmljLXJlc291
cmNlLW51bT48L3JlY29yZD48L0NpdGU+PC9FbmROb3RlPn==
</w:fldData>
        </w:fldChar>
      </w:r>
      <w:r w:rsidR="00A75DC6" w:rsidRPr="0073613C">
        <w:instrText xml:space="preserve"> ADDIN EN.CITE </w:instrText>
      </w:r>
      <w:r w:rsidR="00A75DC6" w:rsidRPr="0073613C">
        <w:fldChar w:fldCharType="begin">
          <w:fldData xml:space="preserve">PEVuZE5vdGU+PENpdGU+PEF1dGhvcj5UYWtoYXI8L0F1dGhvcj48WWVhcj4yMDIwPC9ZZWFyPjxS
ZWNOdW0+NzA8L1JlY051bT48RGlzcGxheVRleHQ+KDItNCk8L0Rpc3BsYXlUZXh0PjxyZWNvcmQ+
PHJlYy1udW1iZXI+NzA8L3JlYy1udW1iZXI+PGZvcmVpZ24ta2V5cz48a2V5IGFwcD0iRU4iIGRi
LWlkPSJlcHNldHBzdHBlenR0emUwdngwcHBwemoydHZ2cjI1cjAyZXYiIHRpbWVzdGFtcD0iMTYw
MDI3MzU0MiI+NzA8L2tleT48L2ZvcmVpZ24ta2V5cz48cmVmLXR5cGUgbmFtZT0iSm91cm5hbCBB
cnRpY2xlIj4xNzwvcmVmLXR5cGU+PGNvbnRyaWJ1dG9ycz48YXV0aG9ycz48YXV0aG9yPlRha2hh
ciwgQS48L2F1dGhvcj48YXV0aG9yPldhbGtlciwgQS48L2F1dGhvcj48YXV0aG9yPlRyaWNrbGVi
YW5rLCBTLjwvYXV0aG9yPjxhdXRob3I+V3luY29sbCwgRC48L2F1dGhvcj48YXV0aG9yPkhhcnQs
IE4uPC9hdXRob3I+PGF1dGhvcj5KYWNvYiwgVC48L2F1dGhvcj48YXV0aG9yPkFyb3JhLCBBLjwv
YXV0aG9yPjxhdXRob3I+U2tpbGJlY2ssIEMuPC9hdXRob3I+PGF1dGhvcj5TaW1vLCBSLjwvYXV0
aG9yPjxhdXRob3I+U3VyZGEsIFAuPC9hdXRob3I+PC9hdXRob3JzPjwvY29udHJpYnV0b3JzPjxh
dXRoLWFkZHJlc3M+RGVwYXJ0bWVudCBvZiBPdG9yaGlub2xhcnluZ29sb2d5LUhlYWQgYW5kIE5l
Y2sgU3VyZ2VyeSwgR3V5JmFwb3M7cyBhbmQgU3QgVGhvbWFzJmFwb3M7IE5IUyBGb3VuZGF0aW9u
IFRydXN0LCBHcmVhdCBNYXplIFBvbmQsIExvbmRvbiwgU0UxIDlSVCwgVUsuIGFydW50YWtoYXJA
ZG9jdG9ycy5vcmcudWsuJiN4RDtEZXBhcnRtZW50IG9mIE90b3JoaW5vbGFyeW5nb2xvZ3ktSGVh
ZCBhbmQgTmVjayBTdXJnZXJ5LCBVbml2ZXJzaXR5IEhvc3BpdGFsIExld2lzaGFtIE5IUyBUcnVz
dCwgTGV3aXNoYW0gSGlnaCBTdHJlZXQsIExvbmRvbiwgU0UxMyA2TEgsIFVLLiYjeEQ7RGVwYXJ0
bWVudCBvZiBDcml0aWNhbCBDYXJlLCBHdXkmYXBvcztzIGFuZCBTdCBUaG9tYXMmYXBvczsgTkhT
IEZvdW5kYXRpb24gVHJ1c3QsIFdlc3RtaW5zdGVyIEJyaWRnZSBSb2FkLCBMb25kb24sIFNFMSA3
RUgsIFVLLiYjeEQ7TGFuZSBGb3ggUmVzcGlyYXRvcnkgU2VydmljZSwgR3V5JmFwb3M7cyBhbmQg
U3QgVGhvbWFzJmFwb3M7IE5IUyBGb3VuZGF0aW9uIFRydXN0LCBXZXN0bWluc3RlciBCcmlkZ2Ug
Um9hZCwgTG9uZG9uLCBTRTEgN0VILCBVSy4mI3hEO0RlcGFydG1lbnQgb2YgT3Rvcmhpbm9sYXJ5
bmdvbG9neS1IZWFkIGFuZCBOZWNrIFN1cmdlcnksIEd1eSZhcG9zO3MgYW5kIFN0IFRob21hcyZh
cG9zOyBOSFMgRm91bmRhdGlvbiBUcnVzdCwgR3JlYXQgTWF6ZSBQb25kLCBMb25kb24sIFNFMSA5
UlQsIFVLLjwvYXV0aC1hZGRyZXNzPjx0aXRsZXM+PHRpdGxlPlJlY29tbWVuZGF0aW9uIG9mIGEg
cHJhY3RpY2FsIGd1aWRlbGluZSBmb3Igc2FmZSB0cmFjaGVvc3RvbXkgZHVyaW5nIHRoZSBDT1ZJ
RC0xOSBwYW5kZW1pYzwvdGl0bGU+PHNlY29uZGFyeS10aXRsZT5FdXIgQXJjaCBPdG9yaGlub2xh
cnluZ29sPC9zZWNvbmRhcnktdGl0bGU+PC90aXRsZXM+PHBlcmlvZGljYWw+PGZ1bGwtdGl0bGU+
RXVyIEFyY2ggT3Rvcmhpbm9sYXJ5bmdvbDwvZnVsbC10aXRsZT48L3BlcmlvZGljYWw+PHBhZ2Vz
PjIxNzMtMjE4NDwvcGFnZXM+PHZvbHVtZT4yNzc8L3ZvbHVtZT48bnVtYmVyPjg8L251bWJlcj48
ZWRpdGlvbj4yMDIwLzA0LzIyPC9lZGl0aW9uPjxrZXl3b3Jkcz48a2V5d29yZD5BZXJvc29sczwv
a2V5d29yZD48a2V5d29yZD5CZXRhY29yb25hdmlydXM8L2tleXdvcmQ+PGtleXdvcmQ+Q29yb25h
dmlydXMgSW5mZWN0aW9ucy9lcGlkZW1pb2xvZ3kvcHJldmVudGlvbiAmYW1wOyBjb250cm9sL3Ry
YW5zbWlzc2lvbjwva2V5d29yZD48a2V5d29yZD5IdW1hbnM8L2tleXdvcmQ+PGtleXdvcmQ+SW5m
ZWN0aW91cyBEaXNlYXNlIFRyYW5zbWlzc2lvbiwgUGF0aWVudC10by1Qcm9mZXNzaW9uYWwvKnBy
ZXZlbnRpb24gJmFtcDsgY29udHJvbDwva2V5d29yZD48a2V5d29yZD4qSW50dWJhdGlvbiwgSW50
cmF0cmFjaGVhbC9zdGFuZGFyZHM8L2tleXdvcmQ+PGtleXdvcmQ+UGFuZGVtaWNzL3ByZXZlbnRp
b24gJmFtcDsgY29udHJvbDwva2V5d29yZD48a2V5d29yZD5QZXJzb25hbCBQcm90ZWN0aXZlIEVx
dWlwbWVudDwva2V5d29yZD48a2V5d29yZD5QbmV1bW9uaWEsIFZpcmFsL2VwaWRlbWlvbG9neS9w
cmV2ZW50aW9uICZhbXA7IGNvbnRyb2wvdHJhbnNtaXNzaW9uPC9rZXl3b3JkPjxrZXl3b3JkPipQ
cmFjdGljZSBHdWlkZWxpbmVzIGFzIFRvcGljPC9rZXl3b3JkPjxrZXl3b3JkPipSZXNwaXJhdGlv
biwgQXJ0aWZpY2lhbC9zdGFuZGFyZHM8L2tleXdvcmQ+PGtleXdvcmQ+VHJhY2hlb3N0b215Lypt
ZXRob2RzL3N0YW5kYXJkczwva2V5d29yZD48a2V5d29yZD5Db3ZpZC0xOTwva2V5d29yZD48a2V5
d29yZD5NZWNoYW5pY2FsIHZlbnRpbGF0aW9uPC9rZXl3b3JkPjxrZXl3b3JkPk5vdmVsIGNvcm9u
YXZpcnVzPC9rZXl3b3JkPjxrZXl3b3JkPlNBUlMtQ29WLTI8L2tleXdvcmQ+PGtleXdvcmQ+VHJh
Y2hlb3N0b215PC9rZXl3b3JkPjwva2V5d29yZHM+PGRhdGVzPjx5ZWFyPjIwMjA8L3llYXI+PHB1
Yi1kYXRlcz48ZGF0ZT5BdWc8L2RhdGU+PC9wdWItZGF0ZXM+PC9kYXRlcz48aXNibj4xNDM0LTQ3
MjYgKEVsZWN0cm9uaWMpJiN4RDswOTM3LTQ0NzcgKExpbmtpbmcpPC9pc2JuPjxhY2Nlc3Npb24t
bnVtPjMyMzE0MDUwPC9hY2Nlc3Npb24tbnVtPjx1cmxzPjxyZWxhdGVkLXVybHM+PHVybD5odHRw
czovL3d3dy5uY2JpLm5sbS5uaWguZ292L3B1Ym1lZC8zMjMxNDA1MDwvdXJsPjwvcmVsYXRlZC11
cmxzPjwvdXJscz48Y3VzdG9tMj5QTUM3MTcwNzA3PC9jdXN0b20yPjxlbGVjdHJvbmljLXJlc291
cmNlLW51bT4xMC4xMDA3L3MwMDQwNS0wMjAtMDU5OTMteDwvZWxlY3Ryb25pYy1yZXNvdXJjZS1u
dW0+PC9yZWNvcmQ+PC9DaXRlPjxDaXRlPjxBdXRob3I+R3JpZmZpdGhzPC9BdXRob3I+PFllYXI+
MjAwNTwvWWVhcj48UmVjTnVtPjcyPC9SZWNOdW0+PHJlY29yZD48cmVjLW51bWJlcj43MjwvcmVj
LW51bWJlcj48Zm9yZWlnbi1rZXlzPjxrZXkgYXBwPSJFTiIgZGItaWQ9ImVwc2V0cHN0cGV6dHR6
ZTB2eDBwcHB6ajJ0dnZyMjVyMDJldiIgdGltZXN0YW1wPSIxNjAwMjczNjIzIj43Mjwva2V5Pjwv
Zm9yZWlnbi1rZXlzPjxyZWYtdHlwZSBuYW1lPSJKb3VybmFsIEFydGljbGUiPjE3PC9yZWYtdHlw
ZT48Y29udHJpYnV0b3JzPjxhdXRob3JzPjxhdXRob3I+R3JpZmZpdGhzLCBKLjwvYXV0aG9yPjxh
dXRob3I+QmFyYmVyLCBWLiBTLjwvYXV0aG9yPjxhdXRob3I+TW9yZ2FuLCBMLjwvYXV0aG9yPjxh
dXRob3I+WW91bmcsIEouIEQuPC9hdXRob3I+PC9hdXRob3JzPjwvY29udHJpYnV0b3JzPjxhdXRo
LWFkZHJlc3M+QWR1bHQgSW50ZW5zaXZlIENhcmUgVW5pdCwgSm9obiBSYWRjbGlmZmUgSG9zcGl0
YWwsIE94Zm9yZCBPWDMgOURVLjwvYXV0aC1hZGRyZXNzPjx0aXRsZXM+PHRpdGxlPlN5c3RlbWF0
aWMgcmV2aWV3IGFuZCBtZXRhLWFuYWx5c2lzIG9mIHN0dWRpZXMgb2YgdGhlIHRpbWluZyBvZiB0
cmFjaGVvc3RvbXkgaW4gYWR1bHQgcGF0aWVudHMgdW5kZXJnb2luZyBhcnRpZmljaWFsIHZlbnRp
bGF0aW9uPC90aXRsZT48c2Vjb25kYXJ5LXRpdGxlPkJNSjwvc2Vjb25kYXJ5LXRpdGxlPjwvdGl0
bGVzPjxwZXJpb2RpY2FsPjxmdWxsLXRpdGxlPkJNSjwvZnVsbC10aXRsZT48L3BlcmlvZGljYWw+
PHBhZ2VzPjEyNDM8L3BhZ2VzPjx2b2x1bWU+MzMwPC92b2x1bWU+PG51bWJlcj43NTAyPC9udW1i
ZXI+PGVkaXRpb24+MjAwNS8wNS8yMDwvZWRpdGlvbj48a2V5d29yZHM+PGtleXdvcmQ+Q3JpdGlj
YWwgQ2FyZTwva2V5d29yZD48a2V5d29yZD5Dcml0aWNhbCBJbGxuZXNzPC9rZXl3b3JkPjxrZXl3
b3JkPkh1bWFuczwva2V5d29yZD48a2V5d29yZD5MZW5ndGggb2YgU3RheTwva2V5d29yZD48a2V5
d29yZD5SYW5kb21pemVkIENvbnRyb2xsZWQgVHJpYWxzIGFzIFRvcGljPC9rZXl3b3JkPjxrZXl3
b3JkPlJlc3BpcmF0aW9uLCBBcnRpZmljaWFsLyptZXRob2RzL21vcnRhbGl0eTwva2V5d29yZD48
a2V5d29yZD5SaXNrIEZhY3RvcnM8L2tleXdvcmQ+PGtleXdvcmQ+VGltZSBGYWN0b3JzPC9rZXl3
b3JkPjxrZXl3b3JkPlRyYWNoZW9zdG9teS8qbWV0aG9kcy9tb3J0YWxpdHk8L2tleXdvcmQ+PC9r
ZXl3b3Jkcz48ZGF0ZXM+PHllYXI+MjAwNTwveWVhcj48cHViLWRhdGVzPjxkYXRlPk1heSAyODwv
ZGF0ZT48L3B1Yi1kYXRlcz48L2RhdGVzPjxpc2JuPjE3NTYtMTgzMyAoRWxlY3Ryb25pYykmI3hE
OzA5NTktODEzOCAoTGlua2luZyk8L2lzYm4+PGFjY2Vzc2lvbi1udW0+MTU5MDE2NDM8L2FjY2Vz
c2lvbi1udW0+PHVybHM+PHJlbGF0ZWQtdXJscz48dXJsPmh0dHBzOi8vd3d3Lm5jYmkubmxtLm5p
aC5nb3YvcHVibWVkLzE1OTAxNjQzPC91cmw+PC9yZWxhdGVkLXVybHM+PC91cmxzPjxjdXN0b20y
PlBNQzU1ODA5MjwvY3VzdG9tMj48ZWxlY3Ryb25pYy1yZXNvdXJjZS1udW0+MTAuMTEzNi9ibWou
Mzg0NjcuNDg1NjcxLkUwPC9lbGVjdHJvbmljLXJlc291cmNlLW51bT48L3JlY29yZD48L0NpdGU+
PENpdGU+PEF1dGhvcj5BZGx5PC9BdXRob3I+PFllYXI+MjAxODwvWWVhcj48UmVjTnVtPjcxPC9S
ZWNOdW0+PHJlY29yZD48cmVjLW51bWJlcj43MTwvcmVjLW51bWJlcj48Zm9yZWlnbi1rZXlzPjxr
ZXkgYXBwPSJFTiIgZGItaWQ9ImVwc2V0cHN0cGV6dHR6ZTB2eDBwcHB6ajJ0dnZyMjVyMDJldiIg
dGltZXN0YW1wPSIxNjAwMjczNTcwIj43MTwva2V5PjwvZm9yZWlnbi1rZXlzPjxyZWYtdHlwZSBu
YW1lPSJKb3VybmFsIEFydGljbGUiPjE3PC9yZWYtdHlwZT48Y29udHJpYnV0b3JzPjxhdXRob3Jz
PjxhdXRob3I+QWRseSwgQS48L2F1dGhvcj48YXV0aG9yPllvdXNzZWYsIFQuIEEuPC9hdXRob3I+
PGF1dGhvcj5FbC1CZWdlcm15LCBNLiBNLjwvYXV0aG9yPjxhdXRob3I+WW91bmlzLCBILiBNLjwv
YXV0aG9yPjwvYXV0aG9ycz48L2NvbnRyaWJ1dG9ycz48YXV0aC1hZGRyZXNzPkRlcGFydG1lbnQg
b2YgT3RvbGFyeW5nb2xvZ3ksIEFpbiBTaGFtcyBVbml2ZXJzaXR5LCAzNiBJc21haWwgV2hhYmEg
U3RyZWV0LCBOYXNlciBDaXR5LCBEaXN0cmljdCA5LCBDYWlybywgRWd5cHQuJiN4RDtEZXBhcnRt
ZW50IG9mIE90b2xhcnluZ29sb2d5LCBBaW4gU2hhbXMgVW5pdmVyc2l0eSwgMzYgSXNtYWlsIFdo
YWJhIFN0cmVldCwgTmFzZXIgQ2l0eSwgRGlzdHJpY3QgOSwgQ2Fpcm8sIEVneXB0LiB0YXlvdXNz
ZWZAeWFob28uY29tLjwvYXV0aC1hZGRyZXNzPjx0aXRsZXM+PHRpdGxlPlRpbWluZyBvZiB0cmFj
aGVvc3RvbXkgaW4gcGF0aWVudHMgd2l0aCBwcm9sb25nZWQgZW5kb3RyYWNoZWFsIGludHViYXRp
b246IGEgc3lzdGVtYXRpYyByZXZpZXc8L3RpdGxlPjxzZWNvbmRhcnktdGl0bGU+RXVyIEFyY2gg
T3Rvcmhpbm9sYXJ5bmdvbDwvc2Vjb25kYXJ5LXRpdGxlPjwvdGl0bGVzPjxwZXJpb2RpY2FsPjxm
dWxsLXRpdGxlPkV1ciBBcmNoIE90b3JoaW5vbGFyeW5nb2w8L2Z1bGwtdGl0bGU+PC9wZXJpb2Rp
Y2FsPjxwYWdlcz42NzktNjkwPC9wYWdlcz48dm9sdW1lPjI3NTwvdm9sdW1lPjxudW1iZXI+Mzwv
bnVtYmVyPjxlZGl0aW9uPjIwMTcvMTIvMjA8L2VkaXRpb24+PGtleXdvcmRzPjxrZXl3b3JkPkFk
dWx0PC9rZXl3b3JkPjxrZXl3b3JkPkNoaWxkPC9rZXl3b3JkPjxrZXl3b3JkPkNyb3NzIEluZmVj
dGlvbi9lcGlkZW1pb2xvZ3k8L2tleXdvcmQ+PGtleXdvcmQ+SHVtYW5zPC9rZXl3b3JkPjxrZXl3
b3JkPkluY2lkZW5jZTwva2V5d29yZD48a2V5d29yZD5JbnRlbnNpdmUgQ2FyZSBVbml0czwva2V5
d29yZD48a2V5d29yZD4qSW50dWJhdGlvbiwgSW50cmF0cmFjaGVhbDwva2V5d29yZD48a2V5d29y
ZD5MZW5ndGggb2YgU3RheTwva2V5d29yZD48a2V5d29yZD5QbmV1bW9uaWEvZXBpZGVtaW9sb2d5
PC9rZXl3b3JkPjxrZXl3b3JkPlJlc3BpcmF0aW9uLCBBcnRpZmljaWFsLyptZXRob2RzPC9rZXl3
b3JkPjxrZXl3b3JkPlRpbWUgRmFjdG9yczwva2V5d29yZD48a2V5d29yZD4qVHJhY2hlb3N0b215
PC9rZXl3b3JkPjxrZXl3b3JkPkVhcmx5IHRyYWNoZW9zdG9teTwva2V5d29yZD48a2V5d29yZD5Q
cm9sb25nZWQgZW5kb3RyYWNoZWFsIGludHViYXRpb248L2tleXdvcmQ+PGtleXdvcmQ+VHJhY2hl
b3N0b215PC9rZXl3b3JkPjxrZXl3b3JkPlRyYWNoZW9zdG9teSB0aW1pbmc8L2tleXdvcmQ+PC9r
ZXl3b3Jkcz48ZGF0ZXM+PHllYXI+MjAxODwveWVhcj48cHViLWRhdGVzPjxkYXRlPk1hcjwvZGF0
ZT48L3B1Yi1kYXRlcz48L2RhdGVzPjxpc2JuPjE0MzQtNDcyNiAoRWxlY3Ryb25pYykmI3hEOzA5
MzctNDQ3NyAoTGlua2luZyk8L2lzYm4+PGFjY2Vzc2lvbi1udW0+MjkyNTU5NzA8L2FjY2Vzc2lv
bi1udW0+PHVybHM+PHJlbGF0ZWQtdXJscz48dXJsPmh0dHBzOi8vd3d3Lm5jYmkubmxtLm5paC5n
b3YvcHVibWVkLzI5MjU1OTcwPC91cmw+PC9yZWxhdGVkLXVybHM+PC91cmxzPjxlbGVjdHJvbmlj
LXJlc291cmNlLW51bT4xMC4xMDA3L3MwMDQwNS0wMTctNDgzOC03PC9lbGVjdHJvbmljLXJlc291
cmNlLW51bT48L3JlY29yZD48L0NpdGU+PC9FbmROb3RlPn==
</w:fldData>
        </w:fldChar>
      </w:r>
      <w:r w:rsidR="00A75DC6" w:rsidRPr="0073613C">
        <w:instrText xml:space="preserve"> ADDIN EN.CITE.DATA </w:instrText>
      </w:r>
      <w:r w:rsidR="00A75DC6" w:rsidRPr="0073613C">
        <w:fldChar w:fldCharType="end"/>
      </w:r>
      <w:r w:rsidR="00AA7C40" w:rsidRPr="0073613C">
        <w:fldChar w:fldCharType="separate"/>
      </w:r>
      <w:r w:rsidR="00A75DC6" w:rsidRPr="0073613C">
        <w:rPr>
          <w:noProof/>
        </w:rPr>
        <w:t>(2-4)</w:t>
      </w:r>
      <w:r w:rsidR="00AA7C40" w:rsidRPr="0073613C">
        <w:fldChar w:fldCharType="end"/>
      </w:r>
      <w:r w:rsidR="009B024E" w:rsidRPr="0073613C">
        <w:t>.</w:t>
      </w:r>
      <w:r w:rsidR="00A746A1" w:rsidRPr="0073613C">
        <w:t xml:space="preserve"> </w:t>
      </w:r>
      <w:r w:rsidR="006C16E6" w:rsidRPr="0073613C">
        <w:t>In the context of COVID-19 the potential to free up scarce healthcare resources with timely ventilator weaning is an additional benefit of performing tracheostomy in critically ill patients</w:t>
      </w:r>
      <w:r w:rsidR="006C16E6" w:rsidRPr="0073613C">
        <w:fldChar w:fldCharType="begin">
          <w:fldData xml:space="preserve">PEVuZE5vdGU+PENpdGU+PEF1dGhvcj5Lb2NoPC9BdXRob3I+PFllYXI+MjAxMjwvWWVhcj48UmVj
TnVtPjUwMTU8L1JlY051bT48RGlzcGxheVRleHQ+KDUpPC9EaXNwbGF5VGV4dD48cmVjb3JkPjxy
ZWMtbnVtYmVyPjUwMTU8L3JlYy1udW1iZXI+PGZvcmVpZ24ta2V5cz48a2V5IGFwcD0iRU4iIGRi
LWlkPSJmZGVwcGVwOWlzcnB3eGVycDV6NWFwdmhyYWZlMnRwNTI1djUiIHRpbWVzdGFtcD0iMTYw
MDE2MzA5OCI+NTAxNTwva2V5PjwvZm9yZWlnbi1rZXlzPjxyZWYtdHlwZSBuYW1lPSJKb3VybmFs
IEFydGljbGUiPjE3PC9yZWYtdHlwZT48Y29udHJpYnV0b3JzPjxhdXRob3JzPjxhdXRob3I+S29j
aCwgVC48L2F1dGhvcj48YXV0aG9yPkhlY2tlciwgQi48L2F1dGhvcj48YXV0aG9yPkhlY2tlciwg
QS48L2F1dGhvcj48YXV0aG9yPkJyZW5jaywgRi48L2F1dGhvcj48YXV0aG9yPlByZXVzcywgTS48
L2F1dGhvcj48YXV0aG9yPlNjaG1lbHplciwgVC48L2F1dGhvcj48YXV0aG9yPlBhZGJlcmcsIFcu
PC9hdXRob3I+PGF1dGhvcj5XZWlnYW5kLCBNLiBBLjwvYXV0aG9yPjxhdXRob3I+S2xhc2VuLCBK
LjwvYXV0aG9yPjwvYXV0aG9ycz48L2NvbnRyaWJ1dG9ycz48YXV0aC1hZGRyZXNzPkRlcGFydG1l
bnQgb2YgQW5hZXN0aGVzaW9sb2d5IGFuZCBJbnRlbnNpdmUgQ2FyZSBNZWRpY2luZSwgVW5pdmVy
c2l0eSBIb3NwaXRhbCBvZiBHaWVzc2VuLCBSdWRvbGYtQnVjaGhlaW0tU3RyYXNzZSA3LCBHaWVz
c2VuLCBHZXJtYW55LjwvYXV0aC1hZGRyZXNzPjx0aXRsZXM+PHRpdGxlPkVhcmx5IHRyYWNoZW9z
dG9teSBkZWNyZWFzZXMgdmVudGlsYXRpb24gdGltZSBidXQgaGFzIG5vIGltcGFjdCBvbiBtb3J0
YWxpdHkgb2YgaW50ZW5zaXZlIGNhcmUgcGF0aWVudHM6IGEgcmFuZG9taXplZCBzdHVkeTwvdGl0
bGU+PHNlY29uZGFyeS10aXRsZT5MYW5nZW5iZWNrcyBBcmNoIFN1cmc8L3NlY29uZGFyeS10aXRs
ZT48L3RpdGxlcz48cGVyaW9kaWNhbD48ZnVsbC10aXRsZT5MYW5nZW5iZWNrcyBBcmNoIFN1cmc8
L2Z1bGwtdGl0bGU+PC9wZXJpb2RpY2FsPjxwYWdlcz4xMDAxLTg8L3BhZ2VzPjx2b2x1bWU+Mzk3
PC92b2x1bWU+PG51bWJlcj42PC9udW1iZXI+PGVkaXRpb24+MjAxMi8wMi8xMTwvZWRpdGlvbj48
a2V5d29yZHM+PGtleXdvcmQ+QXBhY2hlPC9rZXl3b3JkPjxrZXl3b3JkPkFkdWx0PC9rZXl3b3Jk
PjxrZXl3b3JkPkFnZSBGYWN0b3JzPC9rZXl3b3JkPjxrZXl3b3JkPkFnZWQ8L2tleXdvcmQ+PGtl
eXdvcmQ+Q2hpLVNxdWFyZSBEaXN0cmlidXRpb248L2tleXdvcmQ+PGtleXdvcmQ+Q3JpdGljYWwg
Q2FyZS8qbWV0aG9kczwva2V5d29yZD48a2V5d29yZD5Dcml0aWNhbCBJbGxuZXNzLyptb3J0YWxp
dHkvdGhlcmFweTwva2V5d29yZD48a2V5d29yZD5GZW1hbGU8L2tleXdvcmQ+PGtleXdvcmQ+Rm9s
bG93LVVwIFN0dWRpZXM8L2tleXdvcmQ+PGtleXdvcmQ+SG9zcGl0YWwgTW9ydGFsaXR5Lyp0cmVu
ZHM8L2tleXdvcmQ+PGtleXdvcmQ+SHVtYW5zPC9rZXl3b3JkPjxrZXl3b3JkPkludGVuc2l2ZSBD
YXJlIFVuaXRzPC9rZXl3b3JkPjxrZXl3b3JkPkludHViYXRpb24sIEludHJhdHJhY2hlYWwvbWV0
aG9kcy9tb3J0YWxpdHk8L2tleXdvcmQ+PGtleXdvcmQ+TGVuZ3RoIG9mIFN0YXk8L2tleXdvcmQ+
PGtleXdvcmQ+TWFsZTwva2V5d29yZD48a2V5d29yZD5NaWRkbGUgQWdlZDwva2V5d29yZD48a2V5
d29yZD5Qcm9zcGVjdGl2ZSBTdHVkaWVzPC9rZXl3b3JkPjxrZXl3b3JkPlJlZmVyZW5jZSBWYWx1
ZXM8L2tleXdvcmQ+PGtleXdvcmQ+UmVzcGlyYXRpb24sIEFydGlmaWNpYWwvbWV0aG9kcy8qbW9y
dGFsaXR5PC9rZXl3b3JkPjxrZXl3b3JkPlJpc2sgQXNzZXNzbWVudDwva2V5d29yZD48a2V5d29y
ZD5TZXggRmFjdG9yczwva2V5d29yZD48a2V5d29yZD5TdGF0aXN0aWNzLCBOb25wYXJhbWV0cmlj
PC9rZXl3b3JkPjxrZXl3b3JkPlRyYWNoZW9zdG9teS8qbWV0aG9kcy9tb3J0YWxpdHk8L2tleXdv
cmQ+PGtleXdvcmQ+VHJlYXRtZW50IE91dGNvbWU8L2tleXdvcmQ+PGtleXdvcmQ+VmVudGlsYXRv
ciBXZWFuaW5nPC9rZXl3b3JkPjwva2V5d29yZHM+PGRhdGVzPjx5ZWFyPjIwMTI8L3llYXI+PHB1
Yi1kYXRlcz48ZGF0ZT5BdWc8L2RhdGU+PC9wdWItZGF0ZXM+PC9kYXRlcz48aXNibj4xNDM1LTI0
NTEgKEVsZWN0cm9uaWMpJiN4RDsxNDM1LTI0NDMgKExpbmtpbmcpPC9pc2JuPjxhY2Nlc3Npb24t
bnVtPjIyMzIyMjE0PC9hY2Nlc3Npb24tbnVtPjx1cmxzPjxyZWxhdGVkLXVybHM+PHVybD5odHRw
czovL3d3dy5uY2JpLm5sbS5uaWguZ292L3B1Ym1lZC8yMjMyMjIxNDwvdXJsPjwvcmVsYXRlZC11
cmxzPjwvdXJscz48ZWxlY3Ryb25pYy1yZXNvdXJjZS1udW0+MTAuMTAwNy9zMDA0MjMtMDExLTA4
NzMtOTwvZWxlY3Ryb25pYy1yZXNvdXJjZS1udW0+PC9yZWNvcmQ+PC9DaXRlPjwvRW5kTm90ZT5=
</w:fldData>
        </w:fldChar>
      </w:r>
      <w:r w:rsidR="006C16E6" w:rsidRPr="0073613C">
        <w:instrText xml:space="preserve"> ADDIN EN.CITE </w:instrText>
      </w:r>
      <w:r w:rsidR="006C16E6" w:rsidRPr="0073613C">
        <w:fldChar w:fldCharType="begin">
          <w:fldData xml:space="preserve">PEVuZE5vdGU+PENpdGU+PEF1dGhvcj5Lb2NoPC9BdXRob3I+PFllYXI+MjAxMjwvWWVhcj48UmVj
TnVtPjUwMTU8L1JlY051bT48RGlzcGxheVRleHQ+KDUpPC9EaXNwbGF5VGV4dD48cmVjb3JkPjxy
ZWMtbnVtYmVyPjUwMTU8L3JlYy1udW1iZXI+PGZvcmVpZ24ta2V5cz48a2V5IGFwcD0iRU4iIGRi
LWlkPSJmZGVwcGVwOWlzcnB3eGVycDV6NWFwdmhyYWZlMnRwNTI1djUiIHRpbWVzdGFtcD0iMTYw
MDE2MzA5OCI+NTAxNTwva2V5PjwvZm9yZWlnbi1rZXlzPjxyZWYtdHlwZSBuYW1lPSJKb3VybmFs
IEFydGljbGUiPjE3PC9yZWYtdHlwZT48Y29udHJpYnV0b3JzPjxhdXRob3JzPjxhdXRob3I+S29j
aCwgVC48L2F1dGhvcj48YXV0aG9yPkhlY2tlciwgQi48L2F1dGhvcj48YXV0aG9yPkhlY2tlciwg
QS48L2F1dGhvcj48YXV0aG9yPkJyZW5jaywgRi48L2F1dGhvcj48YXV0aG9yPlByZXVzcywgTS48
L2F1dGhvcj48YXV0aG9yPlNjaG1lbHplciwgVC48L2F1dGhvcj48YXV0aG9yPlBhZGJlcmcsIFcu
PC9hdXRob3I+PGF1dGhvcj5XZWlnYW5kLCBNLiBBLjwvYXV0aG9yPjxhdXRob3I+S2xhc2VuLCBK
LjwvYXV0aG9yPjwvYXV0aG9ycz48L2NvbnRyaWJ1dG9ycz48YXV0aC1hZGRyZXNzPkRlcGFydG1l
bnQgb2YgQW5hZXN0aGVzaW9sb2d5IGFuZCBJbnRlbnNpdmUgQ2FyZSBNZWRpY2luZSwgVW5pdmVy
c2l0eSBIb3NwaXRhbCBvZiBHaWVzc2VuLCBSdWRvbGYtQnVjaGhlaW0tU3RyYXNzZSA3LCBHaWVz
c2VuLCBHZXJtYW55LjwvYXV0aC1hZGRyZXNzPjx0aXRsZXM+PHRpdGxlPkVhcmx5IHRyYWNoZW9z
dG9teSBkZWNyZWFzZXMgdmVudGlsYXRpb24gdGltZSBidXQgaGFzIG5vIGltcGFjdCBvbiBtb3J0
YWxpdHkgb2YgaW50ZW5zaXZlIGNhcmUgcGF0aWVudHM6IGEgcmFuZG9taXplZCBzdHVkeTwvdGl0
bGU+PHNlY29uZGFyeS10aXRsZT5MYW5nZW5iZWNrcyBBcmNoIFN1cmc8L3NlY29uZGFyeS10aXRs
ZT48L3RpdGxlcz48cGVyaW9kaWNhbD48ZnVsbC10aXRsZT5MYW5nZW5iZWNrcyBBcmNoIFN1cmc8
L2Z1bGwtdGl0bGU+PC9wZXJpb2RpY2FsPjxwYWdlcz4xMDAxLTg8L3BhZ2VzPjx2b2x1bWU+Mzk3
PC92b2x1bWU+PG51bWJlcj42PC9udW1iZXI+PGVkaXRpb24+MjAxMi8wMi8xMTwvZWRpdGlvbj48
a2V5d29yZHM+PGtleXdvcmQ+QXBhY2hlPC9rZXl3b3JkPjxrZXl3b3JkPkFkdWx0PC9rZXl3b3Jk
PjxrZXl3b3JkPkFnZSBGYWN0b3JzPC9rZXl3b3JkPjxrZXl3b3JkPkFnZWQ8L2tleXdvcmQ+PGtl
eXdvcmQ+Q2hpLVNxdWFyZSBEaXN0cmlidXRpb248L2tleXdvcmQ+PGtleXdvcmQ+Q3JpdGljYWwg
Q2FyZS8qbWV0aG9kczwva2V5d29yZD48a2V5d29yZD5Dcml0aWNhbCBJbGxuZXNzLyptb3J0YWxp
dHkvdGhlcmFweTwva2V5d29yZD48a2V5d29yZD5GZW1hbGU8L2tleXdvcmQ+PGtleXdvcmQ+Rm9s
bG93LVVwIFN0dWRpZXM8L2tleXdvcmQ+PGtleXdvcmQ+SG9zcGl0YWwgTW9ydGFsaXR5Lyp0cmVu
ZHM8L2tleXdvcmQ+PGtleXdvcmQ+SHVtYW5zPC9rZXl3b3JkPjxrZXl3b3JkPkludGVuc2l2ZSBD
YXJlIFVuaXRzPC9rZXl3b3JkPjxrZXl3b3JkPkludHViYXRpb24sIEludHJhdHJhY2hlYWwvbWV0
aG9kcy9tb3J0YWxpdHk8L2tleXdvcmQ+PGtleXdvcmQ+TGVuZ3RoIG9mIFN0YXk8L2tleXdvcmQ+
PGtleXdvcmQ+TWFsZTwva2V5d29yZD48a2V5d29yZD5NaWRkbGUgQWdlZDwva2V5d29yZD48a2V5
d29yZD5Qcm9zcGVjdGl2ZSBTdHVkaWVzPC9rZXl3b3JkPjxrZXl3b3JkPlJlZmVyZW5jZSBWYWx1
ZXM8L2tleXdvcmQ+PGtleXdvcmQ+UmVzcGlyYXRpb24sIEFydGlmaWNpYWwvbWV0aG9kcy8qbW9y
dGFsaXR5PC9rZXl3b3JkPjxrZXl3b3JkPlJpc2sgQXNzZXNzbWVudDwva2V5d29yZD48a2V5d29y
ZD5TZXggRmFjdG9yczwva2V5d29yZD48a2V5d29yZD5TdGF0aXN0aWNzLCBOb25wYXJhbWV0cmlj
PC9rZXl3b3JkPjxrZXl3b3JkPlRyYWNoZW9zdG9teS8qbWV0aG9kcy9tb3J0YWxpdHk8L2tleXdv
cmQ+PGtleXdvcmQ+VHJlYXRtZW50IE91dGNvbWU8L2tleXdvcmQ+PGtleXdvcmQ+VmVudGlsYXRv
ciBXZWFuaW5nPC9rZXl3b3JkPjwva2V5d29yZHM+PGRhdGVzPjx5ZWFyPjIwMTI8L3llYXI+PHB1
Yi1kYXRlcz48ZGF0ZT5BdWc8L2RhdGU+PC9wdWItZGF0ZXM+PC9kYXRlcz48aXNibj4xNDM1LTI0
NTEgKEVsZWN0cm9uaWMpJiN4RDsxNDM1LTI0NDMgKExpbmtpbmcpPC9pc2JuPjxhY2Nlc3Npb24t
bnVtPjIyMzIyMjE0PC9hY2Nlc3Npb24tbnVtPjx1cmxzPjxyZWxhdGVkLXVybHM+PHVybD5odHRw
czovL3d3dy5uY2JpLm5sbS5uaWguZ292L3B1Ym1lZC8yMjMyMjIxNDwvdXJsPjwvcmVsYXRlZC11
cmxzPjwvdXJscz48ZWxlY3Ryb25pYy1yZXNvdXJjZS1udW0+MTAuMTAwNy9zMDA0MjMtMDExLTA4
NzMtOTwvZWxlY3Ryb25pYy1yZXNvdXJjZS1udW0+PC9yZWNvcmQ+PC9DaXRlPjwvRW5kTm90ZT5=
</w:fldData>
        </w:fldChar>
      </w:r>
      <w:r w:rsidR="006C16E6" w:rsidRPr="0073613C">
        <w:instrText xml:space="preserve"> ADDIN EN.CITE.DATA </w:instrText>
      </w:r>
      <w:r w:rsidR="006C16E6" w:rsidRPr="0073613C">
        <w:fldChar w:fldCharType="end"/>
      </w:r>
      <w:r w:rsidR="006C16E6" w:rsidRPr="0073613C">
        <w:fldChar w:fldCharType="separate"/>
      </w:r>
      <w:r w:rsidR="006C16E6" w:rsidRPr="0073613C">
        <w:rPr>
          <w:noProof/>
        </w:rPr>
        <w:t>(5)</w:t>
      </w:r>
      <w:r w:rsidR="006C16E6" w:rsidRPr="0073613C">
        <w:fldChar w:fldCharType="end"/>
      </w:r>
      <w:r w:rsidR="006C16E6" w:rsidRPr="0073613C">
        <w:t xml:space="preserve">. </w:t>
      </w:r>
      <w:r w:rsidR="00A746A1" w:rsidRPr="0073613C">
        <w:t>During the pandemic</w:t>
      </w:r>
      <w:r w:rsidR="006C16E6" w:rsidRPr="0073613C">
        <w:t>,</w:t>
      </w:r>
      <w:r w:rsidR="00A746A1" w:rsidRPr="0073613C">
        <w:t xml:space="preserve"> </w:t>
      </w:r>
      <w:r w:rsidR="006C16E6" w:rsidRPr="0073613C">
        <w:t xml:space="preserve">however, </w:t>
      </w:r>
      <w:r w:rsidR="00A746A1" w:rsidRPr="0073613C">
        <w:t>there has been hesitancy to follow normal protocol in terms of tracheostomy timing</w:t>
      </w:r>
      <w:r w:rsidR="007F4B10" w:rsidRPr="0073613C">
        <w:t>, leading to prolonged intubation</w:t>
      </w:r>
      <w:r w:rsidR="00A746A1" w:rsidRPr="0073613C">
        <w:t>. This relates to lack of consensus regarding risk of aerosol transmission to healthcare workers during the procedure and in tracheostomy aftercare, as well as concern regarding accidental decannulation during proning, a manoeuvre many COVID-19 patients have undergone to improve oxygenation</w:t>
      </w:r>
      <w:r w:rsidR="00A746A1" w:rsidRPr="0073613C">
        <w:fldChar w:fldCharType="begin">
          <w:fldData xml:space="preserve">PEVuZE5vdGU+PENpdGU+PEF1dGhvcj5NY0dyYXRoPC9BdXRob3I+PFllYXI+MjAyMDwvWWVhcj48
UmVjTnVtPjYyPC9SZWNOdW0+PERpc3BsYXlUZXh0Pig2LCA3KTwvRGlzcGxheVRleHQ+PHJlY29y
ZD48cmVjLW51bWJlcj42MjwvcmVjLW51bWJlcj48Zm9yZWlnbi1rZXlzPjxrZXkgYXBwPSJFTiIg
ZGItaWQ9ImVwc2V0cHN0cGV6dHR6ZTB2eDBwcHB6ajJ0dnZyMjVyMDJldiIgdGltZXN0YW1wPSIx
NTk5NzUzNDM0Ij42Mjwva2V5PjwvZm9yZWlnbi1rZXlzPjxyZWYtdHlwZSBuYW1lPSJKb3VybmFs
IEFydGljbGUiPjE3PC9yZWYtdHlwZT48Y29udHJpYnV0b3JzPjxhdXRob3JzPjxhdXRob3I+TWNH
cmF0aCwgQi4gQS48L2F1dGhvcj48YXV0aG9yPkJyZW5uZXIsIE0uIEouPC9hdXRob3I+PGF1dGhv
cj5XYXJyaWxsb3csIFMuIEouPC9hdXRob3I+PGF1dGhvcj5QYW5kaWFuLCBWLjwvYXV0aG9yPjxh
dXRob3I+QXJvcmEsIEEuPC9hdXRob3I+PGF1dGhvcj5DYW1lcm9uLCBULiBTLjwvYXV0aG9yPjxh
dXRob3I+QW5vbiwgSi4gTS48L2F1dGhvcj48YXV0aG9yPkhlcm5hbmRleiBNYXJ0aW5leiwgRy48
L2F1dGhvcj48YXV0aG9yPlRydW9nLCBSLiBELjwvYXV0aG9yPjxhdXRob3I+QmxvY2ssIFMuIEQu
PC9hdXRob3I+PGF1dGhvcj5MdWksIEcuIEMuIFkuPC9hdXRob3I+PGF1dGhvcj5NY0RvbmFsZCwg
Qy48L2F1dGhvcj48YXV0aG9yPlJhc3Nla2gsIEMuIEguPC9hdXRob3I+PGF1dGhvcj5BdGtpbnMs
IEouPC9hdXRob3I+PGF1dGhvcj5RaWFuZywgTC48L2F1dGhvcj48YXV0aG9yPlZlcmdleiwgUy48
L2F1dGhvcj48YXV0aG9yPkR1bGd1ZXJvdiwgUC48L2F1dGhvcj48YXV0aG9yPlplbmssIEouPC9h
dXRob3I+PGF1dGhvcj5BbnRvbmVsbGksIE0uPC9hdXRob3I+PGF1dGhvcj5QZWxvc2ksIFAuPC9h
dXRob3I+PGF1dGhvcj5XYWxzaCwgQi4gSy48L2F1dGhvcj48YXV0aG9yPldhcmQsIEUuPC9hdXRo
b3I+PGF1dGhvcj5TaGFuZywgWS48L2F1dGhvcj48YXV0aG9yPkdhc3BhcmluaSwgUy48L2F1dGhv
cj48YXV0aG9yPkRvbmF0aSwgQS48L2F1dGhvcj48YXV0aG9yPlNpbmdlciwgTS48L2F1dGhvcj48
YXV0aG9yPk9wZW5zaGF3LCBQLiBKLiBNLjwvYXV0aG9yPjxhdXRob3I+VG9sbGV5LCBOLjwvYXV0
aG9yPjxhdXRob3I+TWFya2VsLCBILjwvYXV0aG9yPjxhdXRob3I+RmVsbGVyLUtvcG1hbiwgRC4g
Si48L2F1dGhvcj48L2F1dGhvcnM+PC9jb250cmlidXRvcnM+PGF1dGgtYWRkcmVzcz5NYW5jaGVz
dGVyIFVuaXZlcnNpdHkgTkhTIEZvdW5kYXRpb24gVHJ1c3QsIE1hbmNoZXN0ZXIsIFVLOyBNYW5j
aGVzdGVyIEFjYWRlbWljIENyaXRpY2FsIENhcmUsIERpdmlzaW9uIG9mIEluZmVjdGlvbiwgSW1t
dW5pdHkgYW5kIFJlc3BpcmF0b3J5IE1lZGljaW5lLCBTY2hvb2wgb2YgQmlvbG9naWNhbCBTY2ll
bmNlcywgRmFjdWx0eSBvZiBCaW9sb2d5IE1lZGljaW5lIGFuZCBIZWFsdGgsIFVuaXZlcnNpdHkg
b2YgTWFuY2hlc3RlciwgTWFuY2hlc3RlciBBY2FkZW1pYyBIZWFsdGggU2NpZW5jZXMgQ2VudHJl
LCBNYW5jaGVzdGVyLCBVSy4mI3hEO1VuaXZlcnNpdHkgb2YgTWljaGlnYW4sIEFubiBBcmJvciwg
VVNBLiYjeEQ7QXVzdGluIEhlYWx0aCwgTWVsYm91cm5lLCBWSUMsIEF1c3RyYWxpYS4mI3hEO0pv
aG5zIEhvcGtpbnMgVW5pdmVyc2l0eSwgQmFsdGltb3JlLCBNRCwgVVNBLiYjeEQ7R3V5JmFwb3M7
cyBhbmQgU3QgVGhvbWFzJmFwb3M7IE5IUyBGb3VuZGF0aW9uIFRydXN0LCBMb25kb24sIFVLLiYj
eEQ7TGEgUGF6LUNhcmxvcyBJSUkgVW5pdmVyc2l0eSBIb3NwaXRhbCwgSWRpUEFaLCBDZW50cm8g
ZGUgSW52ZXN0aWdhY2lvbiBCaW9tZWRpY2EgZW4gUmVkIGRlIEVuZmVybWVkYWRlcyBSZXNwaXJh
dG9yaWFzIChDSUJFUkVTKSwgTWFkcmlkLCBTcGFpbi4mI3hEO1ZpcmdlbiBkZSBsYSBTYWx1ZCBI
b3NwaXRhbCwgSGVhbHRoIFNlcnZpY2Ugb2YgQ2FzdGlsbGEtTGEgTWFuY2hhLCBUb2xlZG8sIFNw
YWluLiYjeEQ7Q2VudGVyIGZvciBCaW9ldGhpY3MsIEhhcnZhcmQgTWVkaWNhbCBTY2hvb2wsIEJv
c3RvbiwgTUEsIFVTQTsgRGVwYXJ0bWVudCBvZiBBbmVzdGhlc2lvbG9neSwgQ3JpdGljYWwgQ2Fy
ZSwgYW5kIFBhaW4gTWVkaWNpbmUsIEJvc3RvbiBDaGlsZHJlbiZhcG9zO3MgSG9zcGl0YWwsIEJv
c3RvbiwgTUEsIFVTQS4mI3hEO0RlcGFydG1lbnQgb2YgUHN5Y2hvc29jaWFsIE9uY29sb2d5IGFu
ZCBQYWxsaWF0aXZlIENhcmUsIERhbmEtRmFyYmVyIENhbmNlciBJbnN0aXR1dGUsIEJyaWdoYW0g
YW5kIFdvbWVuJmFwb3M7cyBIb3NwaXRhbCwgSGFydmFyZCBNZWRpY2FsIFNjaG9vbCwgQm9zdG9u
LCBNQSwgVVNBLiYjeEQ7VGhlIENoaW5lc2UgVW5pdmVyc2l0eSBvZiBIb25nIEtvbmcsIEhvbmcg
S29uZyBTcGVjaWFsIEFkbWluaXN0cmF0aXZlIFJlZ2lvbiwgQ2hpbmEuJiN4RDtBdXN0aW4gSGVh
bHRoLCBJbnN0aXR1dGUgZm9yIEJyZWF0aGluZyBhbmQgU2xlZXAgKElCQVMpLCBNZWxib3VybmUs
IFZJQywgQXVzdHJhbGlhLiYjeEQ7VW5pdmVyc2l0eSBvZiBQZW5uc3lsdmFuaWEsIFBoaWxhZGVs
cGhpYSwgUEEsIFVTQS4mI3hEO0Vhc3QgSG9zcGl0YWwgb2YgU2hhbmdoYWksIFRvbmdKaSBVbml2
ZXJzaXR5LCBTaGFuZ2hhaSwgQ2hpbmEuJiN4RDtVbml2ZXJzaXR5IEhvc3BpdGFsIFJhbmd1ZWls
LUxhcnJleSwgVG91bG91c2UsIEZyYW5jZS4mI3hEO0hvcGl0YWwgZGUgbGEgVG91ciwgTWV5cmlu
LCBHZW5ldmEgVW5pdmVyc2l0eSwgR2VuZXZhLCBTd2l0emVybGFuZC4mI3hEO1VuaXZlcnNpdGF0
c2tsaW5pa3VtIEF1Z3NidXJnIEtsaW5payBmdXIgSE5PLUhlaWxrdW5kZSwgQXVnc2J1cmcsIEdl
cm1hbnkuJiN4RDtEaXBhcnRpbWVudG8gZGkgU2NpZW56ZSBkZWxsJmFwb3M7IEVtZXJnZW56YSBB
bmVzdGVzaW9sb2dpY2hlIGUgZGVsbGEgUmlhbmltYXppb25lLCBGb25kYXppb25lIFBvbGljbGlu
aWNvIFVuaXZlcnNpdGFyaW8gQS4gR2VtZWxsaSBJc3RpdHV0byBkaSBSaWNvdmVybyBlIEN1cmEg
YSBDYXJhdHRlcmUgU2NpZW50aWZpY28sIFJvbWUsIEl0YWx5LiYjeEQ7RGVwYXJ0bWVudCBvZiBT
dXJnaWNhbCBTY2llbmNlcyBhbmQgSW50ZWdyYXRlZCBEaWFnbm9zdGljcywgVW5pdmVyc2l0eSBv
ZiBHZW5vYSwgR2Vub2EsIEl0YWx5OyBBbmVzdGhlc2lhIGFuZCBJbnRlbnNpdmUgQ2FyZSwgU2Fu
IE1hcnRpbm8gUG9saWNsaW5pY28gSG9zcGl0YWwsIEdlbm9hLCBJdGFseS4mI3hEO0xpYmVydHkg
VW5pdmVyc2l0eSwgTHluY2hidXJnLCBWQSwgVVNBLiYjeEQ7VHJhY2hlb3N0b215IFRlYW0sIElu
c3RpdHV0ZSBmb3IgUHJvZmVzc2lvbmFsaXNtIGFuZCBFdGhpY2FsIFByYWN0aWNlLCBCb3N0b24g
Q2hpbGRyZW4mYXBvcztzIEhvc3BpdGFsLCBCb3N0b24sIE1BLCBVU0EuJiN4RDtEZXBhcnRtZW50
IG9mIENyaXRpY2FsIENhcmUgTWVkaWNpbmUsIFVuaW9uIEhvc3BpdGFsLCBUb25namkgTWVkaWNh
bCBDb2xsZWdlLCBIdWF6aG9uZyBVbml2ZXJzaXR5IG9mIFNjaWVuY2UgYW5kIFRlY2hub2xvZ3ks
IFd1aGFuLCBDaGluYS4mI3hEO0RlcGFydG1lbnQgb2YgQmlvbWVkaWNhbCBTY2llbmNlcyBhbmQg
UHVibGljIEhlYWx0aCwgUG9seXRlY2huaWMgVW5pdmVyc2l0eSBvZiBNYXJjaGUgUmVnaW9uIC0g
QXppZW5kYSBPc3BlZGFsaSBSaXVuaXRpLCBBbmNvbmEsIEl0YWx5LiYjeEQ7VW5pdmVyc2l0eSBD
b2xsZWdlIExvbmRvbiwgTG9uZG9uLCBVSy4mI3hEO05hdGlvbmFsIEhlYXJ0IGFuZCBMdW5nIElu
c3RpdHV0ZSwgSW1wZXJpYWwgQ29sbGVnZSBvZiBMb25kb24sIExvbmRvbiwgVUsuJiN4RDtJbXBl
cmlhbCBDb2xsZWdlIEhlYWx0aGNhcmUgTkhTIFRydXN0LCBMb25kb24sIFVLLiYjeEQ7Sm9obnMg
SG9wa2lucyBVbml2ZXJzaXR5LCBCYWx0aW1vcmUsIE1ELCBVU0EuIEVsZWN0cm9uaWMgYWRkcmVz
czogZGZrQGpobWkuZWR1LjwvYXV0aC1hZGRyZXNzPjx0aXRsZXM+PHRpdGxlPlRyYWNoZW9zdG9t
eSBpbiB0aGUgQ09WSUQtMTkgZXJhOiBnbG9iYWwgYW5kIG11bHRpZGlzY2lwbGluYXJ5IGd1aWRh
bmNlPC90aXRsZT48c2Vjb25kYXJ5LXRpdGxlPkxhbmNldCBSZXNwaXIgTWVkPC9zZWNvbmRhcnkt
dGl0bGU+PC90aXRsZXM+PHBlcmlvZGljYWw+PGZ1bGwtdGl0bGU+TGFuY2V0IFJlc3BpciBNZWQ8
L2Z1bGwtdGl0bGU+PC9wZXJpb2RpY2FsPjxwYWdlcz43MTctNzI1PC9wYWdlcz48dm9sdW1lPjg8
L3ZvbHVtZT48bnVtYmVyPjc8L251bWJlcj48ZWRpdGlvbj4yMDIwLzA1LzE5PC9lZGl0aW9uPjxr
ZXl3b3Jkcz48a2V5d29yZD4qQmV0YWNvcm9uYXZpcnVzPC9rZXl3b3JkPjxrZXl3b3JkPkNvcm9u
YXZpcnVzIEluZmVjdGlvbnMvcHJldmVudGlvbiAmYW1wOyBjb250cm9sLyp0aGVyYXB5PC9rZXl3
b3JkPjxrZXl3b3JkPkNyaXRpY2FsIENhcmUvbWV0aG9kczwva2V5d29yZD48a2V5d29yZD5IdW1h
bnM8L2tleXdvcmQ+PGtleXdvcmQ+SW5mZWN0aW91cyBEaXNlYXNlIFRyYW5zbWlzc2lvbiwgUGF0
aWVudC10by1Qcm9mZXNzaW9uYWwvKnByZXZlbnRpb24gJmFtcDsgY29udHJvbDwva2V5d29yZD48
a2V5d29yZD4qSW50ZXJuYXRpb25hbGl0eTwva2V5d29yZD48a2V5d29yZD5QYW5kZW1pY3MvcHJl
dmVudGlvbiAmYW1wOyBjb250cm9sPC9rZXl3b3JkPjxrZXl3b3JkPlBuZXVtb25pYSwgVmlyYWwv
cHJldmVudGlvbiAmYW1wOyBjb250cm9sLyp0aGVyYXB5PC9rZXl3b3JkPjxrZXl3b3JkPipQcmFj
dGljZSBHdWlkZWxpbmVzIGFzIFRvcGljPC9rZXl3b3JkPjxrZXl3b3JkPlRyYWNoZW9zdG9teS8q
bWV0aG9kczwva2V5d29yZD48L2tleXdvcmRzPjxkYXRlcz48eWVhcj4yMDIwPC95ZWFyPjxwdWIt
ZGF0ZXM+PGRhdGU+SnVsPC9kYXRlPjwvcHViLWRhdGVzPjwvZGF0ZXM+PGlzYm4+MjIxMy0yNjE5
IChFbGVjdHJvbmljKSYjeEQ7MjIxMy0yNjAwIChMaW5raW5nKTwvaXNibj48YWNjZXNzaW9uLW51
bT4zMjQyMjE4MDwvYWNjZXNzaW9uLW51bT48dXJscz48cmVsYXRlZC11cmxzPjx1cmw+aHR0cHM6
Ly93d3cubmNiaS5ubG0ubmloLmdvdi9wdWJtZWQvMzI0MjIxODA8L3VybD48L3JlbGF0ZWQtdXJs
cz48L3VybHM+PGN1c3RvbTI+UE1DNzIyODczNTwvY3VzdG9tMj48ZWxlY3Ryb25pYy1yZXNvdXJj
ZS1udW0+MTAuMTAxNi9TMjIxMy0yNjAwKDIwKTMwMjMwLTc8L2VsZWN0cm9uaWMtcmVzb3VyY2Ut
bnVtPjwvcmVjb3JkPjwvQ2l0ZT48Q2l0ZT48QXV0aG9yPlBpYXp6YTwvQXV0aG9yPjxZZWFyPjIw
MjA8L1llYXI+PFJlY051bT42NDwvUmVjTnVtPjxyZWNvcmQ+PHJlYy1udW1iZXI+NjQ8L3JlYy1u
dW1iZXI+PGZvcmVpZ24ta2V5cz48a2V5IGFwcD0iRU4iIGRiLWlkPSJlcHNldHBzdHBlenR0emUw
dngwcHBwemoydHZ2cjI1cjAyZXYiIHRpbWVzdGFtcD0iMTU5OTc2NjIzOCI+NjQ8L2tleT48L2Zv
cmVpZ24ta2V5cz48cmVmLXR5cGUgbmFtZT0iSm91cm5hbCBBcnRpY2xlIj4xNzwvcmVmLXR5cGU+
PGNvbnRyaWJ1dG9ycz48YXV0aG9ycz48YXV0aG9yPlBpYXp6YSwgQy48L2F1dGhvcj48YXV0aG9y
PkZpbGF1cm8sIE0uPC9hdXRob3I+PGF1dGhvcj5EaWtrZXJzLCBGLiBHLjwvYXV0aG9yPjxhdXRo
b3I+Tm91cmFlaSwgUy4gQS4gUi48L2F1dGhvcj48YXV0aG9yPlNhbmR1LCBLLjwvYXV0aG9yPjxh
dXRob3I+U2l0dGVsLCBDLjwvYXV0aG9yPjxhdXRob3I+QW1pbiwgTS4gUi48L2F1dGhvcj48YXV0
aG9yPkNhbXBvcywgRy48L2F1dGhvcj48YXV0aG9yPkVja2VsLCBILiBFLjwvYXV0aG9yPjxhdXRo
b3I+UGVyZXR0aSwgRy48L2F1dGhvcj48L2F1dGhvcnM+PC9jb250cmlidXRvcnM+PGF1dGgtYWRk
cmVzcz5EZXBhcnRtZW50IG9mIE90b3JoaW5vbGFyeW5nb2xvZ3ksIE1heGlsbG9mYWNpYWwgYW5k
IFRoeXJvaWQgU3VyZ2VyeSwgRm9uZGF6aW9uZSBJUkNDUywgTmF0aW9uYWwgQ2FuY2VyIEluc3Rp
dHV0ZSBvZiBNaWxhbiwgVmlhIEdpYWNvbW8gVmVuZXppYW4gMSwgMjAxMzMsIE1pbGFuLCBJdGFs
eS4mI3hEO0RlcGFydG1lbnQgb2YgT25jb2xvZ3kgYW5kIE9uY29oZW1hdG9sb2d5LCBVbml2ZXJz
aXR5IG9mIE1pbGFuLCBNaWxhbiwgSXRhbHkuJiN4RDtEZXBhcnRtZW50IG9mIE90b3JoaW5vbGFy
eW5nb2xvZ3ksIEhlYWQgYW5kIE5lY2sgU3VyZ2VyeSwgSVJDQ1MgT3NwZWRhbGUgUG9saWNsaW5p
Y28gU2FuIE1hcnRpbm8sIExhcmdvIFIuIEJlbnppIDEwLCAxNjEzMiwgR2Vub2EsIEl0YWx5LiBt
ZmlsYXVyb0B5YWhvby5jb20uJiN4RDtEZXBhcnRtZW50IG9mIFN1cmdpY2FsIFNjaWVuY2VzIGFu
ZCBJbnRlZ3JhdGVkIERpYWdub3N0aWNzIChESVNDKSwgVW5pdmVyc2l0eSBvZiBHZW5vYSwgR2Vu
b2EsIEl0YWx5LiBtZmlsYXVyb0B5YWhvby5jb20uJiN4RDtEZXBhcnRtZW50IG9mIEV4cGVyaW1l
bnRhbCBNZWRpY2luZSAoRElNRVMpLCBVbml2ZXJzaXR5IG9mIEdlbm9hLCBHZW5vYSwgSXRhbHku
IG1maWxhdXJvQHlhaG9vLmNvbS4mI3hEO0RlcGFydG1lbnQgb2YgT3Rvcmhpbm9sYXJ5bmdvbG9n
eSwgQW1zdGVyZGFtIFVNQywgVW5pdmVyc2l0eSBvZiBBbXN0ZXJkYW0sIE1laWJlcmdkcmVlZiA5
LCAxMTA1IEFaLCBBbXN0ZXJkYW0sIFRoZSBOZXRoZXJsYW5kcy4mI3hEO1RoZSBSb2JlcnQgV2hp
dGUgQ2VudHJlIGZvciBBaXJ3YXkgVm9pY2UgYW5kIFN3YWxsb3dpbmcsIFBvb2xlIEhvc3BpdGFs
IE5IUyBGb3VuZGF0aW9uIFRydXN0LCBQb29sZSwgVUsuJiN4RDtEZXBhcnRtZW50IG9mIE90b3Jo
aW5vbGFyeW5nb2xvZ3ksIExhdXNhbm5lIFVuaXZlcnNpdHkgSG9zcGl0YWwgQ0hVViwgMTAxMSwg
TGF1c2FubmUsIFN3aXR6ZXJsYW5kLiYjeEQ7RGVwYXJ0bWVudCBvZiBPdG9yaGlub2xhcnluZ29s
b2d5LCBIZWFkIGFuZCBOZWNrIFN1cmdlcnksIEthdGhhcmluZW5ob3NwaXRhbCwgS3JpZWdzYmVy
Z3N0cmFzc2UgNjAsIDcwMTc0LCBTdHV0dGdhcnQsIEdlcm1hbnkuJiN4RDtEZXBhcnRtZW50IG9m
IE90b2xhcnluZ29sb2d5LCBIZWFkIGFuZCBOZWNrIFN1cmdlcnksIE5ZVSBHcm9zc21hbiBTY2hv
b2wgb2YgTWVkaWNpbmUsIE5ldyBZb3JrLCBOWSwgVVNBLiYjeEQ7RGVwYXJ0bWVudCBvZiBTdXJn
ZXJ5LCBJbnN0aXR1dG8gZGUgTGFyaW5nb2xvZ2lhLCBGdW5kYWNpb24gU2FudGEgRmUgVW5pdmVy
c2l0eSBIb3NwaXRhbCwgQm9nb3RhLCBEQywgQ29sb21iaWEuJiN4RDtEZXBhcnRtZW50IG9mIE90
b3JoaW5vbGFyeW5nb2xvZ3ksIEtsYWdlbmZ1cnQgR2VuZXJhbCBIb3NwaXRhbCwgRmVzY2huaWdz
dHJhc3NlIDExLCA5MDI2LCBLbGFnZW5mdXJ0IGFtIFdvcnRoZXJzZWUsIEF1c3RyaWEuJiN4RDtE
ZXBhcnRtZW50IG9mIE90b3JoaW5vbGFyeW5nb2xvZ3ksIEhlYWQgYW5kIE5lY2sgU3VyZ2VyeSwg
SVJDQ1MgT3NwZWRhbGUgUG9saWNsaW5pY28gU2FuIE1hcnRpbm8sIExhcmdvIFIuIEJlbnppIDEw
LCAxNjEzMiwgR2Vub2EsIEl0YWx5LiYjeEQ7RGVwYXJ0bWVudCBvZiBTdXJnaWNhbCBTY2llbmNl
cyBhbmQgSW50ZWdyYXRlZCBEaWFnbm9zdGljcyAoRElTQyksIFVuaXZlcnNpdHkgb2YgR2Vub2Es
IEdlbm9hLCBJdGFseS48L2F1dGgtYWRkcmVzcz48dGl0bGVzPjx0aXRsZT5Mb25nLXRlcm0gaW50
dWJhdGlvbiBhbmQgaGlnaCByYXRlIG9mIHRyYWNoZW9zdG9teSBpbiBDT1ZJRC0xOSBwYXRpZW50
cyBtaWdodCBkZXRlcm1pbmUgYW4gdW5wcmVjZWRlbnRlZCBpbmNyZWFzZSBvZiBhaXJ3YXkgc3Rl
bm9zZXM6IGEgY2FsbCB0byBhY3Rpb24gZnJvbSB0aGUgRXVyb3BlYW4gTGFyeW5nb2xvZ2ljYWwg
U29jaWV0eTwvdGl0bGU+PHNlY29uZGFyeS10aXRsZT5FdXIgQXJjaCBPdG9yaGlub2xhcnluZ29s
PC9zZWNvbmRhcnktdGl0bGU+PC90aXRsZXM+PHBlcmlvZGljYWw+PGZ1bGwtdGl0bGU+RXVyIEFy
Y2ggT3Rvcmhpbm9sYXJ5bmdvbDwvZnVsbC10aXRsZT48L3BlcmlvZGljYWw+PGVkaXRpb24+MjAy
MC8wNi8wOTwvZWRpdGlvbj48a2V5d29yZHM+PGtleXdvcmQ+QWlyd2F5IHRlYW08L2tleXdvcmQ+
PGtleXdvcmQ+Q292aWQtMTk8L2tleXdvcmQ+PGtleXdvcmQ+RXVyb3BlYW4gbGFyeW5nb2xvZ2lj
YWwgc29jaWV0eTwva2V5d29yZD48a2V5d29yZD5JbnR1YmF0aW9uIGluanVyaWVzPC9rZXl3b3Jk
PjxrZXl3b3JkPkxhcnluZ290cmFjaGVhbCBzdGVub3Npczwva2V5d29yZD48a2V5d29yZD5QcmV2
ZW50aW9uPC9rZXl3b3JkPjxrZXl3b3JkPlRyYWNoZW9zdG9teTwva2V5d29yZD48L2tleXdvcmRz
PjxkYXRlcz48eWVhcj4yMDIwPC95ZWFyPjxwdWItZGF0ZXM+PGRhdGU+SnVuIDY8L2RhdGU+PC9w
dWItZGF0ZXM+PC9kYXRlcz48aXNibj4xNDM0LTQ3MjYgKEVsZWN0cm9uaWMpJiN4RDswOTM3LTQ0
NzcgKExpbmtpbmcpPC9pc2JuPjxhY2Nlc3Npb24tbnVtPjMyNTA2MTQ1PC9hY2Nlc3Npb24tbnVt
Pjx1cmxzPjxyZWxhdGVkLXVybHM+PHVybD5odHRwczovL3d3dy5uY2JpLm5sbS5uaWguZ292L3B1
Ym1lZC8zMjUwNjE0NTwvdXJsPjwvcmVsYXRlZC11cmxzPjwvdXJscz48Y3VzdG9tMj5QTUM3Mjc1
NjYzPC9jdXN0b20yPjxlbGVjdHJvbmljLXJlc291cmNlLW51bT4xMC4xMDA3L3MwMDQwNS0wMjAt
MDYxMTItNjwvZWxlY3Ryb25pYy1yZXNvdXJjZS1udW0+PC9yZWNvcmQ+PC9DaXRlPjwvRW5kTm90
ZT4A
</w:fldData>
        </w:fldChar>
      </w:r>
      <w:r w:rsidR="006C16E6" w:rsidRPr="0073613C">
        <w:instrText xml:space="preserve"> ADDIN EN.CITE </w:instrText>
      </w:r>
      <w:r w:rsidR="006C16E6" w:rsidRPr="0073613C">
        <w:fldChar w:fldCharType="begin">
          <w:fldData xml:space="preserve">PEVuZE5vdGU+PENpdGU+PEF1dGhvcj5NY0dyYXRoPC9BdXRob3I+PFllYXI+MjAyMDwvWWVhcj48
UmVjTnVtPjYyPC9SZWNOdW0+PERpc3BsYXlUZXh0Pig2LCA3KTwvRGlzcGxheVRleHQ+PHJlY29y
ZD48cmVjLW51bWJlcj42MjwvcmVjLW51bWJlcj48Zm9yZWlnbi1rZXlzPjxrZXkgYXBwPSJFTiIg
ZGItaWQ9ImVwc2V0cHN0cGV6dHR6ZTB2eDBwcHB6ajJ0dnZyMjVyMDJldiIgdGltZXN0YW1wPSIx
NTk5NzUzNDM0Ij42Mjwva2V5PjwvZm9yZWlnbi1rZXlzPjxyZWYtdHlwZSBuYW1lPSJKb3VybmFs
IEFydGljbGUiPjE3PC9yZWYtdHlwZT48Y29udHJpYnV0b3JzPjxhdXRob3JzPjxhdXRob3I+TWNH
cmF0aCwgQi4gQS48L2F1dGhvcj48YXV0aG9yPkJyZW5uZXIsIE0uIEouPC9hdXRob3I+PGF1dGhv
cj5XYXJyaWxsb3csIFMuIEouPC9hdXRob3I+PGF1dGhvcj5QYW5kaWFuLCBWLjwvYXV0aG9yPjxh
dXRob3I+QXJvcmEsIEEuPC9hdXRob3I+PGF1dGhvcj5DYW1lcm9uLCBULiBTLjwvYXV0aG9yPjxh
dXRob3I+QW5vbiwgSi4gTS48L2F1dGhvcj48YXV0aG9yPkhlcm5hbmRleiBNYXJ0aW5leiwgRy48
L2F1dGhvcj48YXV0aG9yPlRydW9nLCBSLiBELjwvYXV0aG9yPjxhdXRob3I+QmxvY2ssIFMuIEQu
PC9hdXRob3I+PGF1dGhvcj5MdWksIEcuIEMuIFkuPC9hdXRob3I+PGF1dGhvcj5NY0RvbmFsZCwg
Qy48L2F1dGhvcj48YXV0aG9yPlJhc3Nla2gsIEMuIEguPC9hdXRob3I+PGF1dGhvcj5BdGtpbnMs
IEouPC9hdXRob3I+PGF1dGhvcj5RaWFuZywgTC48L2F1dGhvcj48YXV0aG9yPlZlcmdleiwgUy48
L2F1dGhvcj48YXV0aG9yPkR1bGd1ZXJvdiwgUC48L2F1dGhvcj48YXV0aG9yPlplbmssIEouPC9h
dXRob3I+PGF1dGhvcj5BbnRvbmVsbGksIE0uPC9hdXRob3I+PGF1dGhvcj5QZWxvc2ksIFAuPC9h
dXRob3I+PGF1dGhvcj5XYWxzaCwgQi4gSy48L2F1dGhvcj48YXV0aG9yPldhcmQsIEUuPC9hdXRo
b3I+PGF1dGhvcj5TaGFuZywgWS48L2F1dGhvcj48YXV0aG9yPkdhc3BhcmluaSwgUy48L2F1dGhv
cj48YXV0aG9yPkRvbmF0aSwgQS48L2F1dGhvcj48YXV0aG9yPlNpbmdlciwgTS48L2F1dGhvcj48
YXV0aG9yPk9wZW5zaGF3LCBQLiBKLiBNLjwvYXV0aG9yPjxhdXRob3I+VG9sbGV5LCBOLjwvYXV0
aG9yPjxhdXRob3I+TWFya2VsLCBILjwvYXV0aG9yPjxhdXRob3I+RmVsbGVyLUtvcG1hbiwgRC4g
Si48L2F1dGhvcj48L2F1dGhvcnM+PC9jb250cmlidXRvcnM+PGF1dGgtYWRkcmVzcz5NYW5jaGVz
dGVyIFVuaXZlcnNpdHkgTkhTIEZvdW5kYXRpb24gVHJ1c3QsIE1hbmNoZXN0ZXIsIFVLOyBNYW5j
aGVzdGVyIEFjYWRlbWljIENyaXRpY2FsIENhcmUsIERpdmlzaW9uIG9mIEluZmVjdGlvbiwgSW1t
dW5pdHkgYW5kIFJlc3BpcmF0b3J5IE1lZGljaW5lLCBTY2hvb2wgb2YgQmlvbG9naWNhbCBTY2ll
bmNlcywgRmFjdWx0eSBvZiBCaW9sb2d5IE1lZGljaW5lIGFuZCBIZWFsdGgsIFVuaXZlcnNpdHkg
b2YgTWFuY2hlc3RlciwgTWFuY2hlc3RlciBBY2FkZW1pYyBIZWFsdGggU2NpZW5jZXMgQ2VudHJl
LCBNYW5jaGVzdGVyLCBVSy4mI3hEO1VuaXZlcnNpdHkgb2YgTWljaGlnYW4sIEFubiBBcmJvciwg
VVNBLiYjeEQ7QXVzdGluIEhlYWx0aCwgTWVsYm91cm5lLCBWSUMsIEF1c3RyYWxpYS4mI3hEO0pv
aG5zIEhvcGtpbnMgVW5pdmVyc2l0eSwgQmFsdGltb3JlLCBNRCwgVVNBLiYjeEQ7R3V5JmFwb3M7
cyBhbmQgU3QgVGhvbWFzJmFwb3M7IE5IUyBGb3VuZGF0aW9uIFRydXN0LCBMb25kb24sIFVLLiYj
eEQ7TGEgUGF6LUNhcmxvcyBJSUkgVW5pdmVyc2l0eSBIb3NwaXRhbCwgSWRpUEFaLCBDZW50cm8g
ZGUgSW52ZXN0aWdhY2lvbiBCaW9tZWRpY2EgZW4gUmVkIGRlIEVuZmVybWVkYWRlcyBSZXNwaXJh
dG9yaWFzIChDSUJFUkVTKSwgTWFkcmlkLCBTcGFpbi4mI3hEO1ZpcmdlbiBkZSBsYSBTYWx1ZCBI
b3NwaXRhbCwgSGVhbHRoIFNlcnZpY2Ugb2YgQ2FzdGlsbGEtTGEgTWFuY2hhLCBUb2xlZG8sIFNw
YWluLiYjeEQ7Q2VudGVyIGZvciBCaW9ldGhpY3MsIEhhcnZhcmQgTWVkaWNhbCBTY2hvb2wsIEJv
c3RvbiwgTUEsIFVTQTsgRGVwYXJ0bWVudCBvZiBBbmVzdGhlc2lvbG9neSwgQ3JpdGljYWwgQ2Fy
ZSwgYW5kIFBhaW4gTWVkaWNpbmUsIEJvc3RvbiBDaGlsZHJlbiZhcG9zO3MgSG9zcGl0YWwsIEJv
c3RvbiwgTUEsIFVTQS4mI3hEO0RlcGFydG1lbnQgb2YgUHN5Y2hvc29jaWFsIE9uY29sb2d5IGFu
ZCBQYWxsaWF0aXZlIENhcmUsIERhbmEtRmFyYmVyIENhbmNlciBJbnN0aXR1dGUsIEJyaWdoYW0g
YW5kIFdvbWVuJmFwb3M7cyBIb3NwaXRhbCwgSGFydmFyZCBNZWRpY2FsIFNjaG9vbCwgQm9zdG9u
LCBNQSwgVVNBLiYjeEQ7VGhlIENoaW5lc2UgVW5pdmVyc2l0eSBvZiBIb25nIEtvbmcsIEhvbmcg
S29uZyBTcGVjaWFsIEFkbWluaXN0cmF0aXZlIFJlZ2lvbiwgQ2hpbmEuJiN4RDtBdXN0aW4gSGVh
bHRoLCBJbnN0aXR1dGUgZm9yIEJyZWF0aGluZyBhbmQgU2xlZXAgKElCQVMpLCBNZWxib3VybmUs
IFZJQywgQXVzdHJhbGlhLiYjeEQ7VW5pdmVyc2l0eSBvZiBQZW5uc3lsdmFuaWEsIFBoaWxhZGVs
cGhpYSwgUEEsIFVTQS4mI3hEO0Vhc3QgSG9zcGl0YWwgb2YgU2hhbmdoYWksIFRvbmdKaSBVbml2
ZXJzaXR5LCBTaGFuZ2hhaSwgQ2hpbmEuJiN4RDtVbml2ZXJzaXR5IEhvc3BpdGFsIFJhbmd1ZWls
LUxhcnJleSwgVG91bG91c2UsIEZyYW5jZS4mI3hEO0hvcGl0YWwgZGUgbGEgVG91ciwgTWV5cmlu
LCBHZW5ldmEgVW5pdmVyc2l0eSwgR2VuZXZhLCBTd2l0emVybGFuZC4mI3hEO1VuaXZlcnNpdGF0
c2tsaW5pa3VtIEF1Z3NidXJnIEtsaW5payBmdXIgSE5PLUhlaWxrdW5kZSwgQXVnc2J1cmcsIEdl
cm1hbnkuJiN4RDtEaXBhcnRpbWVudG8gZGkgU2NpZW56ZSBkZWxsJmFwb3M7IEVtZXJnZW56YSBB
bmVzdGVzaW9sb2dpY2hlIGUgZGVsbGEgUmlhbmltYXppb25lLCBGb25kYXppb25lIFBvbGljbGlu
aWNvIFVuaXZlcnNpdGFyaW8gQS4gR2VtZWxsaSBJc3RpdHV0byBkaSBSaWNvdmVybyBlIEN1cmEg
YSBDYXJhdHRlcmUgU2NpZW50aWZpY28sIFJvbWUsIEl0YWx5LiYjeEQ7RGVwYXJ0bWVudCBvZiBT
dXJnaWNhbCBTY2llbmNlcyBhbmQgSW50ZWdyYXRlZCBEaWFnbm9zdGljcywgVW5pdmVyc2l0eSBv
ZiBHZW5vYSwgR2Vub2EsIEl0YWx5OyBBbmVzdGhlc2lhIGFuZCBJbnRlbnNpdmUgQ2FyZSwgU2Fu
IE1hcnRpbm8gUG9saWNsaW5pY28gSG9zcGl0YWwsIEdlbm9hLCBJdGFseS4mI3hEO0xpYmVydHkg
VW5pdmVyc2l0eSwgTHluY2hidXJnLCBWQSwgVVNBLiYjeEQ7VHJhY2hlb3N0b215IFRlYW0sIElu
c3RpdHV0ZSBmb3IgUHJvZmVzc2lvbmFsaXNtIGFuZCBFdGhpY2FsIFByYWN0aWNlLCBCb3N0b24g
Q2hpbGRyZW4mYXBvcztzIEhvc3BpdGFsLCBCb3N0b24sIE1BLCBVU0EuJiN4RDtEZXBhcnRtZW50
IG9mIENyaXRpY2FsIENhcmUgTWVkaWNpbmUsIFVuaW9uIEhvc3BpdGFsLCBUb25namkgTWVkaWNh
bCBDb2xsZWdlLCBIdWF6aG9uZyBVbml2ZXJzaXR5IG9mIFNjaWVuY2UgYW5kIFRlY2hub2xvZ3ks
IFd1aGFuLCBDaGluYS4mI3hEO0RlcGFydG1lbnQgb2YgQmlvbWVkaWNhbCBTY2llbmNlcyBhbmQg
UHVibGljIEhlYWx0aCwgUG9seXRlY2huaWMgVW5pdmVyc2l0eSBvZiBNYXJjaGUgUmVnaW9uIC0g
QXppZW5kYSBPc3BlZGFsaSBSaXVuaXRpLCBBbmNvbmEsIEl0YWx5LiYjeEQ7VW5pdmVyc2l0eSBD
b2xsZWdlIExvbmRvbiwgTG9uZG9uLCBVSy4mI3hEO05hdGlvbmFsIEhlYXJ0IGFuZCBMdW5nIElu
c3RpdHV0ZSwgSW1wZXJpYWwgQ29sbGVnZSBvZiBMb25kb24sIExvbmRvbiwgVUsuJiN4RDtJbXBl
cmlhbCBDb2xsZWdlIEhlYWx0aGNhcmUgTkhTIFRydXN0LCBMb25kb24sIFVLLiYjeEQ7Sm9obnMg
SG9wa2lucyBVbml2ZXJzaXR5LCBCYWx0aW1vcmUsIE1ELCBVU0EuIEVsZWN0cm9uaWMgYWRkcmVz
czogZGZrQGpobWkuZWR1LjwvYXV0aC1hZGRyZXNzPjx0aXRsZXM+PHRpdGxlPlRyYWNoZW9zdG9t
eSBpbiB0aGUgQ09WSUQtMTkgZXJhOiBnbG9iYWwgYW5kIG11bHRpZGlzY2lwbGluYXJ5IGd1aWRh
bmNlPC90aXRsZT48c2Vjb25kYXJ5LXRpdGxlPkxhbmNldCBSZXNwaXIgTWVkPC9zZWNvbmRhcnkt
dGl0bGU+PC90aXRsZXM+PHBlcmlvZGljYWw+PGZ1bGwtdGl0bGU+TGFuY2V0IFJlc3BpciBNZWQ8
L2Z1bGwtdGl0bGU+PC9wZXJpb2RpY2FsPjxwYWdlcz43MTctNzI1PC9wYWdlcz48dm9sdW1lPjg8
L3ZvbHVtZT48bnVtYmVyPjc8L251bWJlcj48ZWRpdGlvbj4yMDIwLzA1LzE5PC9lZGl0aW9uPjxr
ZXl3b3Jkcz48a2V5d29yZD4qQmV0YWNvcm9uYXZpcnVzPC9rZXl3b3JkPjxrZXl3b3JkPkNvcm9u
YXZpcnVzIEluZmVjdGlvbnMvcHJldmVudGlvbiAmYW1wOyBjb250cm9sLyp0aGVyYXB5PC9rZXl3
b3JkPjxrZXl3b3JkPkNyaXRpY2FsIENhcmUvbWV0aG9kczwva2V5d29yZD48a2V5d29yZD5IdW1h
bnM8L2tleXdvcmQ+PGtleXdvcmQ+SW5mZWN0aW91cyBEaXNlYXNlIFRyYW5zbWlzc2lvbiwgUGF0
aWVudC10by1Qcm9mZXNzaW9uYWwvKnByZXZlbnRpb24gJmFtcDsgY29udHJvbDwva2V5d29yZD48
a2V5d29yZD4qSW50ZXJuYXRpb25hbGl0eTwva2V5d29yZD48a2V5d29yZD5QYW5kZW1pY3MvcHJl
dmVudGlvbiAmYW1wOyBjb250cm9sPC9rZXl3b3JkPjxrZXl3b3JkPlBuZXVtb25pYSwgVmlyYWwv
cHJldmVudGlvbiAmYW1wOyBjb250cm9sLyp0aGVyYXB5PC9rZXl3b3JkPjxrZXl3b3JkPipQcmFj
dGljZSBHdWlkZWxpbmVzIGFzIFRvcGljPC9rZXl3b3JkPjxrZXl3b3JkPlRyYWNoZW9zdG9teS8q
bWV0aG9kczwva2V5d29yZD48L2tleXdvcmRzPjxkYXRlcz48eWVhcj4yMDIwPC95ZWFyPjxwdWIt
ZGF0ZXM+PGRhdGU+SnVsPC9kYXRlPjwvcHViLWRhdGVzPjwvZGF0ZXM+PGlzYm4+MjIxMy0yNjE5
IChFbGVjdHJvbmljKSYjeEQ7MjIxMy0yNjAwIChMaW5raW5nKTwvaXNibj48YWNjZXNzaW9uLW51
bT4zMjQyMjE4MDwvYWNjZXNzaW9uLW51bT48dXJscz48cmVsYXRlZC11cmxzPjx1cmw+aHR0cHM6
Ly93d3cubmNiaS5ubG0ubmloLmdvdi9wdWJtZWQvMzI0MjIxODA8L3VybD48L3JlbGF0ZWQtdXJs
cz48L3VybHM+PGN1c3RvbTI+UE1DNzIyODczNTwvY3VzdG9tMj48ZWxlY3Ryb25pYy1yZXNvdXJj
ZS1udW0+MTAuMTAxNi9TMjIxMy0yNjAwKDIwKTMwMjMwLTc8L2VsZWN0cm9uaWMtcmVzb3VyY2Ut
bnVtPjwvcmVjb3JkPjwvQ2l0ZT48Q2l0ZT48QXV0aG9yPlBpYXp6YTwvQXV0aG9yPjxZZWFyPjIw
MjA8L1llYXI+PFJlY051bT42NDwvUmVjTnVtPjxyZWNvcmQ+PHJlYy1udW1iZXI+NjQ8L3JlYy1u
dW1iZXI+PGZvcmVpZ24ta2V5cz48a2V5IGFwcD0iRU4iIGRiLWlkPSJlcHNldHBzdHBlenR0emUw
dngwcHBwemoydHZ2cjI1cjAyZXYiIHRpbWVzdGFtcD0iMTU5OTc2NjIzOCI+NjQ8L2tleT48L2Zv
cmVpZ24ta2V5cz48cmVmLXR5cGUgbmFtZT0iSm91cm5hbCBBcnRpY2xlIj4xNzwvcmVmLXR5cGU+
PGNvbnRyaWJ1dG9ycz48YXV0aG9ycz48YXV0aG9yPlBpYXp6YSwgQy48L2F1dGhvcj48YXV0aG9y
PkZpbGF1cm8sIE0uPC9hdXRob3I+PGF1dGhvcj5EaWtrZXJzLCBGLiBHLjwvYXV0aG9yPjxhdXRo
b3I+Tm91cmFlaSwgUy4gQS4gUi48L2F1dGhvcj48YXV0aG9yPlNhbmR1LCBLLjwvYXV0aG9yPjxh
dXRob3I+U2l0dGVsLCBDLjwvYXV0aG9yPjxhdXRob3I+QW1pbiwgTS4gUi48L2F1dGhvcj48YXV0
aG9yPkNhbXBvcywgRy48L2F1dGhvcj48YXV0aG9yPkVja2VsLCBILiBFLjwvYXV0aG9yPjxhdXRo
b3I+UGVyZXR0aSwgRy48L2F1dGhvcj48L2F1dGhvcnM+PC9jb250cmlidXRvcnM+PGF1dGgtYWRk
cmVzcz5EZXBhcnRtZW50IG9mIE90b3JoaW5vbGFyeW5nb2xvZ3ksIE1heGlsbG9mYWNpYWwgYW5k
IFRoeXJvaWQgU3VyZ2VyeSwgRm9uZGF6aW9uZSBJUkNDUywgTmF0aW9uYWwgQ2FuY2VyIEluc3Rp
dHV0ZSBvZiBNaWxhbiwgVmlhIEdpYWNvbW8gVmVuZXppYW4gMSwgMjAxMzMsIE1pbGFuLCBJdGFs
eS4mI3hEO0RlcGFydG1lbnQgb2YgT25jb2xvZ3kgYW5kIE9uY29oZW1hdG9sb2d5LCBVbml2ZXJz
aXR5IG9mIE1pbGFuLCBNaWxhbiwgSXRhbHkuJiN4RDtEZXBhcnRtZW50IG9mIE90b3JoaW5vbGFy
eW5nb2xvZ3ksIEhlYWQgYW5kIE5lY2sgU3VyZ2VyeSwgSVJDQ1MgT3NwZWRhbGUgUG9saWNsaW5p
Y28gU2FuIE1hcnRpbm8sIExhcmdvIFIuIEJlbnppIDEwLCAxNjEzMiwgR2Vub2EsIEl0YWx5LiBt
ZmlsYXVyb0B5YWhvby5jb20uJiN4RDtEZXBhcnRtZW50IG9mIFN1cmdpY2FsIFNjaWVuY2VzIGFu
ZCBJbnRlZ3JhdGVkIERpYWdub3N0aWNzIChESVNDKSwgVW5pdmVyc2l0eSBvZiBHZW5vYSwgR2Vu
b2EsIEl0YWx5LiBtZmlsYXVyb0B5YWhvby5jb20uJiN4RDtEZXBhcnRtZW50IG9mIEV4cGVyaW1l
bnRhbCBNZWRpY2luZSAoRElNRVMpLCBVbml2ZXJzaXR5IG9mIEdlbm9hLCBHZW5vYSwgSXRhbHku
IG1maWxhdXJvQHlhaG9vLmNvbS4mI3hEO0RlcGFydG1lbnQgb2YgT3Rvcmhpbm9sYXJ5bmdvbG9n
eSwgQW1zdGVyZGFtIFVNQywgVW5pdmVyc2l0eSBvZiBBbXN0ZXJkYW0sIE1laWJlcmdkcmVlZiA5
LCAxMTA1IEFaLCBBbXN0ZXJkYW0sIFRoZSBOZXRoZXJsYW5kcy4mI3hEO1RoZSBSb2JlcnQgV2hp
dGUgQ2VudHJlIGZvciBBaXJ3YXkgVm9pY2UgYW5kIFN3YWxsb3dpbmcsIFBvb2xlIEhvc3BpdGFs
IE5IUyBGb3VuZGF0aW9uIFRydXN0LCBQb29sZSwgVUsuJiN4RDtEZXBhcnRtZW50IG9mIE90b3Jo
aW5vbGFyeW5nb2xvZ3ksIExhdXNhbm5lIFVuaXZlcnNpdHkgSG9zcGl0YWwgQ0hVViwgMTAxMSwg
TGF1c2FubmUsIFN3aXR6ZXJsYW5kLiYjeEQ7RGVwYXJ0bWVudCBvZiBPdG9yaGlub2xhcnluZ29s
b2d5LCBIZWFkIGFuZCBOZWNrIFN1cmdlcnksIEthdGhhcmluZW5ob3NwaXRhbCwgS3JpZWdzYmVy
Z3N0cmFzc2UgNjAsIDcwMTc0LCBTdHV0dGdhcnQsIEdlcm1hbnkuJiN4RDtEZXBhcnRtZW50IG9m
IE90b2xhcnluZ29sb2d5LCBIZWFkIGFuZCBOZWNrIFN1cmdlcnksIE5ZVSBHcm9zc21hbiBTY2hv
b2wgb2YgTWVkaWNpbmUsIE5ldyBZb3JrLCBOWSwgVVNBLiYjeEQ7RGVwYXJ0bWVudCBvZiBTdXJn
ZXJ5LCBJbnN0aXR1dG8gZGUgTGFyaW5nb2xvZ2lhLCBGdW5kYWNpb24gU2FudGEgRmUgVW5pdmVy
c2l0eSBIb3NwaXRhbCwgQm9nb3RhLCBEQywgQ29sb21iaWEuJiN4RDtEZXBhcnRtZW50IG9mIE90
b3JoaW5vbGFyeW5nb2xvZ3ksIEtsYWdlbmZ1cnQgR2VuZXJhbCBIb3NwaXRhbCwgRmVzY2huaWdz
dHJhc3NlIDExLCA5MDI2LCBLbGFnZW5mdXJ0IGFtIFdvcnRoZXJzZWUsIEF1c3RyaWEuJiN4RDtE
ZXBhcnRtZW50IG9mIE90b3JoaW5vbGFyeW5nb2xvZ3ksIEhlYWQgYW5kIE5lY2sgU3VyZ2VyeSwg
SVJDQ1MgT3NwZWRhbGUgUG9saWNsaW5pY28gU2FuIE1hcnRpbm8sIExhcmdvIFIuIEJlbnppIDEw
LCAxNjEzMiwgR2Vub2EsIEl0YWx5LiYjeEQ7RGVwYXJ0bWVudCBvZiBTdXJnaWNhbCBTY2llbmNl
cyBhbmQgSW50ZWdyYXRlZCBEaWFnbm9zdGljcyAoRElTQyksIFVuaXZlcnNpdHkgb2YgR2Vub2Es
IEdlbm9hLCBJdGFseS48L2F1dGgtYWRkcmVzcz48dGl0bGVzPjx0aXRsZT5Mb25nLXRlcm0gaW50
dWJhdGlvbiBhbmQgaGlnaCByYXRlIG9mIHRyYWNoZW9zdG9teSBpbiBDT1ZJRC0xOSBwYXRpZW50
cyBtaWdodCBkZXRlcm1pbmUgYW4gdW5wcmVjZWRlbnRlZCBpbmNyZWFzZSBvZiBhaXJ3YXkgc3Rl
bm9zZXM6IGEgY2FsbCB0byBhY3Rpb24gZnJvbSB0aGUgRXVyb3BlYW4gTGFyeW5nb2xvZ2ljYWwg
U29jaWV0eTwvdGl0bGU+PHNlY29uZGFyeS10aXRsZT5FdXIgQXJjaCBPdG9yaGlub2xhcnluZ29s
PC9zZWNvbmRhcnktdGl0bGU+PC90aXRsZXM+PHBlcmlvZGljYWw+PGZ1bGwtdGl0bGU+RXVyIEFy
Y2ggT3Rvcmhpbm9sYXJ5bmdvbDwvZnVsbC10aXRsZT48L3BlcmlvZGljYWw+PGVkaXRpb24+MjAy
MC8wNi8wOTwvZWRpdGlvbj48a2V5d29yZHM+PGtleXdvcmQ+QWlyd2F5IHRlYW08L2tleXdvcmQ+
PGtleXdvcmQ+Q292aWQtMTk8L2tleXdvcmQ+PGtleXdvcmQ+RXVyb3BlYW4gbGFyeW5nb2xvZ2lj
YWwgc29jaWV0eTwva2V5d29yZD48a2V5d29yZD5JbnR1YmF0aW9uIGluanVyaWVzPC9rZXl3b3Jk
PjxrZXl3b3JkPkxhcnluZ290cmFjaGVhbCBzdGVub3Npczwva2V5d29yZD48a2V5d29yZD5QcmV2
ZW50aW9uPC9rZXl3b3JkPjxrZXl3b3JkPlRyYWNoZW9zdG9teTwva2V5d29yZD48L2tleXdvcmRz
PjxkYXRlcz48eWVhcj4yMDIwPC95ZWFyPjxwdWItZGF0ZXM+PGRhdGU+SnVuIDY8L2RhdGU+PC9w
dWItZGF0ZXM+PC9kYXRlcz48aXNibj4xNDM0LTQ3MjYgKEVsZWN0cm9uaWMpJiN4RDswOTM3LTQ0
NzcgKExpbmtpbmcpPC9pc2JuPjxhY2Nlc3Npb24tbnVtPjMyNTA2MTQ1PC9hY2Nlc3Npb24tbnVt
Pjx1cmxzPjxyZWxhdGVkLXVybHM+PHVybD5odHRwczovL3d3dy5uY2JpLm5sbS5uaWguZ292L3B1
Ym1lZC8zMjUwNjE0NTwvdXJsPjwvcmVsYXRlZC11cmxzPjwvdXJscz48Y3VzdG9tMj5QTUM3Mjc1
NjYzPC9jdXN0b20yPjxlbGVjdHJvbmljLXJlc291cmNlLW51bT4xMC4xMDA3L3MwMDQwNS0wMjAt
MDYxMTItNjwvZWxlY3Ryb25pYy1yZXNvdXJjZS1udW0+PC9yZWNvcmQ+PC9DaXRlPjwvRW5kTm90
ZT4A
</w:fldData>
        </w:fldChar>
      </w:r>
      <w:r w:rsidR="006C16E6" w:rsidRPr="0073613C">
        <w:instrText xml:space="preserve"> ADDIN EN.CITE.DATA </w:instrText>
      </w:r>
      <w:r w:rsidR="006C16E6" w:rsidRPr="0073613C">
        <w:fldChar w:fldCharType="end"/>
      </w:r>
      <w:r w:rsidR="00A746A1" w:rsidRPr="0073613C">
        <w:fldChar w:fldCharType="separate"/>
      </w:r>
      <w:r w:rsidR="006C16E6" w:rsidRPr="0073613C">
        <w:rPr>
          <w:noProof/>
        </w:rPr>
        <w:t>(6, 7)</w:t>
      </w:r>
      <w:r w:rsidR="00A746A1" w:rsidRPr="0073613C">
        <w:fldChar w:fldCharType="end"/>
      </w:r>
      <w:r w:rsidR="00A746A1" w:rsidRPr="0073613C">
        <w:t>. Indeed, a preliminary report from the COVIDTrach national collaborative study, which will evaluate the outcomes of COVID-19 tracheostomies across the UK, has found that the number of days from intubation to tracheostomy ranged from 0-35 (n=543)</w:t>
      </w:r>
      <w:r w:rsidR="00A746A1" w:rsidRPr="0073613C">
        <w:fldChar w:fldCharType="begin"/>
      </w:r>
      <w:r w:rsidR="006C16E6" w:rsidRPr="0073613C">
        <w:instrText xml:space="preserve"> ADDIN EN.CITE &lt;EndNote&gt;&lt;Cite&gt;&lt;Author&gt;al&lt;/Author&gt;&lt;Year&gt;2020&lt;/Year&gt;&lt;RecNum&gt;80&lt;/RecNum&gt;&lt;DisplayText&gt;(8)&lt;/DisplayText&gt;&lt;record&gt;&lt;rec-number&gt;80&lt;/rec-number&gt;&lt;foreign-keys&gt;&lt;key app="EN" db-id="epsetpstpezttze0vx0pppzj2tvvr25r02ev" timestamp="1600537764"&gt;80&lt;/key&gt;&lt;/foreign-keys&gt;&lt;ref-type name="Journal Article"&gt;17&lt;/ref-type&gt;&lt;contributors&gt;&lt;authors&gt;&lt;author&gt;Hamilton N et al&lt;/author&gt;&lt;/authors&gt;&lt;/contributors&gt;&lt;titles&gt;&lt;title&gt;COVIDTrach; the outcomes of mechanically ventilated COVID-19 patients undergoing&amp;#xD;tracheostomy in the UK: Interim Report &lt;/title&gt;&lt;secondary-title&gt;PREPRINT&lt;/secondary-title&gt;&lt;/titles&gt;&lt;periodical&gt;&lt;full-title&gt;PREPRINT&lt;/full-title&gt;&lt;/periodical&gt;&lt;dates&gt;&lt;year&gt;2020&lt;/year&gt;&lt;/dates&gt;&lt;urls&gt;&lt;/urls&gt;&lt;/record&gt;&lt;/Cite&gt;&lt;/EndNote&gt;</w:instrText>
      </w:r>
      <w:r w:rsidR="00A746A1" w:rsidRPr="0073613C">
        <w:fldChar w:fldCharType="separate"/>
      </w:r>
      <w:r w:rsidR="006C16E6" w:rsidRPr="0073613C">
        <w:rPr>
          <w:noProof/>
        </w:rPr>
        <w:t>(8)</w:t>
      </w:r>
      <w:r w:rsidR="00A746A1" w:rsidRPr="0073613C">
        <w:fldChar w:fldCharType="end"/>
      </w:r>
      <w:r w:rsidR="00A746A1" w:rsidRPr="0073613C">
        <w:t xml:space="preserve">.  </w:t>
      </w:r>
    </w:p>
    <w:p w14:paraId="03413962" w14:textId="58F530E2" w:rsidR="009B024E" w:rsidRPr="0073613C" w:rsidRDefault="009B024E" w:rsidP="00705915">
      <w:pPr>
        <w:spacing w:line="480" w:lineRule="auto"/>
        <w:jc w:val="both"/>
      </w:pPr>
    </w:p>
    <w:p w14:paraId="20B026C9" w14:textId="71516A4B" w:rsidR="00CA56AB" w:rsidRPr="0073613C" w:rsidRDefault="00B13B73" w:rsidP="00705915">
      <w:pPr>
        <w:spacing w:line="480" w:lineRule="auto"/>
        <w:jc w:val="both"/>
      </w:pPr>
      <w:r w:rsidRPr="0073613C">
        <w:t xml:space="preserve">The detrimental effects on the larynx from prolonged intubation </w:t>
      </w:r>
      <w:r w:rsidR="004666AD" w:rsidRPr="0073613C">
        <w:t>include</w:t>
      </w:r>
      <w:r w:rsidRPr="0073613C">
        <w:t xml:space="preserve"> </w:t>
      </w:r>
      <w:r w:rsidR="004666AD" w:rsidRPr="0073613C">
        <w:t xml:space="preserve">voice, swallow and airway dysfunction such as </w:t>
      </w:r>
      <w:r w:rsidRPr="0073613C">
        <w:t xml:space="preserve">vocal cord palsy, </w:t>
      </w:r>
      <w:r w:rsidR="00723FF2" w:rsidRPr="0073613C">
        <w:t>dysphagia and</w:t>
      </w:r>
      <w:r w:rsidR="004666AD" w:rsidRPr="0073613C">
        <w:t xml:space="preserve"> </w:t>
      </w:r>
      <w:r w:rsidR="001F7444" w:rsidRPr="0073613C">
        <w:t>laryngotracheal stenosis</w:t>
      </w:r>
      <w:r w:rsidR="00723FF2" w:rsidRPr="0073613C">
        <w:fldChar w:fldCharType="begin">
          <w:fldData xml:space="preserve">PEVuZE5vdGU+PENpdGU+PEF1dGhvcj5Ccm9kc2t5PC9BdXRob3I+PFllYXI+MjAxODwvWWVhcj48
UmVjTnVtPjY2PC9SZWNOdW0+PERpc3BsYXlUZXh0Pig3LCA5KTwvRGlzcGxheVRleHQ+PHJlY29y
ZD48cmVjLW51bWJlcj42NjwvcmVjLW51bWJlcj48Zm9yZWlnbi1rZXlzPjxrZXkgYXBwPSJFTiIg
ZGItaWQ9ImVwc2V0cHN0cGV6dHR6ZTB2eDBwcHB6ajJ0dnZyMjVyMDJldiIgdGltZXN0YW1wPSIx
NTk5NzY3Njk5Ij42Njwva2V5PjwvZm9yZWlnbi1rZXlzPjxyZWYtdHlwZSBuYW1lPSJKb3VybmFs
IEFydGljbGUiPjE3PC9yZWYtdHlwZT48Y29udHJpYnV0b3JzPjxhdXRob3JzPjxhdXRob3I+QnJv
ZHNreSwgTS4gQi48L2F1dGhvcj48YXV0aG9yPkxldnksIE0uIEouPC9hdXRob3I+PGF1dGhvcj5K
ZWRsYW5laywgRS48L2F1dGhvcj48YXV0aG9yPlBhbmRpYW4sIFYuPC9hdXRob3I+PGF1dGhvcj5C
bGFja2ZvcmQsIEIuPC9hdXRob3I+PGF1dGhvcj5QcmljZSwgQy48L2F1dGhvcj48YXV0aG9yPkNv
bGUsIEcuPC9hdXRob3I+PGF1dGhvcj5IaWxsZWwsIEEuIFQuPC9hdXRob3I+PGF1dGhvcj5CZXN0
LCBTLiBSLjwvYXV0aG9yPjxhdXRob3I+QWtzdCwgTC4gTS48L2F1dGhvcj48L2F1dGhvcnM+PC9j
b250cmlidXRvcnM+PGF1dGgtYWRkcmVzcz5EZXBhcnRtZW50IG9mIFBoeXNpY2FsIE1lZGljaW5l
IGFuZCBSZWhhYmlsaXRhdGlvbiwgSm9obnMgSG9wa2lucyBVbml2ZXJzaXR5LCBCYWx0aW1vcmUs
IE1ELiYjeEQ7T3V0Y29tZXMgQWZ0ZXIgQ3JpdGljYWwgSWxsbmVzcyBhbmQgU3VyZ2VyeSAoT0FD
SVMpIFJlc2VhcmNoIEdyb3VwLCBKb2hucyBIb3BraW5zIFVuaXZlcnNpdHksIEJhbHRpbW9yZSwg
TUQuJiN4RDtEZXBhcnRtZW50IG9mIEVtZXJnZW5jeSBNZWRpY2luZSwgSm9obnMgSG9wa2lucyBV
bml2ZXJzaXR5LCBCYWx0aW1vcmUsIE1ELiYjeEQ7RGVwYXJ0bWVudCBvZiBBY3V0ZSBhbmQgQ2hy
b25pYyBDYXJlLVNjaG9vbCBvZiBOdXJzaW5nLCBKb2hucyBIb3BraW5zIFVuaXZlcnNpdHksIEJh
bHRpbW9yZSwgTUQuJiN4RDtEZXBhcnRtZW50IG9mIE1lZGljaW5lLCBKb2hucyBIb3BraW5zIFVu
aXZlcnNpdHksIEJhbHRpbW9yZSwgTUQuJiN4RDtXZWxjaCBNZWRpY2FsIExpYnJhcnksIEpvaG5z
IEhvcGtpbnMgVW5pdmVyc2l0eSwgQmFsdGltb3JlLCBNRC4mI3hEO0RlcGFydG1lbnQgb2YgT3Rv
bGFyeW5nb2xvZ3ktSGVhZCBhbmQgTmVjayBTdXJnZXJ5LCBKb2hucyBIb3BraW5zIFVuaXZlcnNp
dHksIEJhbHRpbW9yZSwgTUQuPC9hdXRoLWFkZHJlc3M+PHRpdGxlcz48dGl0bGU+TGFyeW5nZWFs
IEluanVyeSBhbmQgVXBwZXIgQWlyd2F5IFN5bXB0b21zIEFmdGVyIE9yYWwgRW5kb3RyYWNoZWFs
IEludHViYXRpb24gV2l0aCBNZWNoYW5pY2FsIFZlbnRpbGF0aW9uIER1cmluZyBDcml0aWNhbCBD
YXJlOiBBIFN5c3RlbWF0aWMgUmV2aWV3PC90aXRsZT48c2Vjb25kYXJ5LXRpdGxlPkNyaXQgQ2Fy
ZSBNZWQ8L3NlY29uZGFyeS10aXRsZT48L3RpdGxlcz48cGVyaW9kaWNhbD48ZnVsbC10aXRsZT5D
cml0IENhcmUgTWVkPC9mdWxsLXRpdGxlPjwvcGVyaW9kaWNhbD48cGFnZXM+MjAxMC0yMDE3PC9w
YWdlcz48dm9sdW1lPjQ2PC92b2x1bWU+PG51bWJlcj4xMjwvbnVtYmVyPjxlZGl0aW9uPjIwMTgv
MDgvMTE8L2VkaXRpb24+PGtleXdvcmRzPjxrZXl3b3JkPkNyaXRpY2FsIENhcmUvKnN0YXRpc3Rp
Y3MgJmFtcDsgbnVtZXJpY2FsIGRhdGE8L2tleXdvcmQ+PGtleXdvcmQ+SHVtYW5zPC9rZXl3b3Jk
PjxrZXl3b3JkPkludGVuc2l2ZSBDYXJlIFVuaXRzLypzdGF0aXN0aWNzICZhbXA7IG51bWVyaWNh
bCBkYXRhPC9rZXl3b3JkPjxrZXl3b3JkPkludHViYXRpb24sIEludHJhdHJhY2hlYWwvKmFkdmVy
c2UgZWZmZWN0czwva2V5d29yZD48a2V5d29yZD5MYXJ5bngvKmluanVyaWVzPC9rZXl3b3JkPjxr
ZXl3b3JkPlByZXZhbGVuY2U8L2tleXdvcmQ+PGtleXdvcmQ+UmVzcGlyYXRpb24sIEFydGlmaWNp
YWwvKmFkdmVyc2UgZWZmZWN0czwva2V5d29yZD48a2V5d29yZD5UcmF1bWEgU2V2ZXJpdHkgSW5k
aWNlczwva2V5d29yZD48L2tleXdvcmRzPjxkYXRlcz48eWVhcj4yMDE4PC95ZWFyPjxwdWItZGF0
ZXM+PGRhdGU+RGVjPC9kYXRlPjwvcHViLWRhdGVzPjwvZGF0ZXM+PGlzYm4+MTUzMC0wMjkzIChF
bGVjdHJvbmljKSYjeEQ7MDA5MC0zNDkzIChMaW5raW5nKTwvaXNibj48YWNjZXNzaW9uLW51bT4z
MDA5NjEwMTwvYWNjZXNzaW9uLW51bT48dXJscz48cmVsYXRlZC11cmxzPjx1cmw+aHR0cHM6Ly93
d3cubmNiaS5ubG0ubmloLmdvdi9wdWJtZWQvMzAwOTYxMDE8L3VybD48L3JlbGF0ZWQtdXJscz48
L3VybHM+PGN1c3RvbTI+UE1DNzIxOTUzMDwvY3VzdG9tMj48ZWxlY3Ryb25pYy1yZXNvdXJjZS1u
dW0+MTAuMTA5Ny9DQ00uMDAwMDAwMDAwMDAwMzM2ODwvZWxlY3Ryb25pYy1yZXNvdXJjZS1udW0+
PC9yZWNvcmQ+PC9DaXRlPjxDaXRlPjxBdXRob3I+UGlhenphPC9BdXRob3I+PFllYXI+MjAyMDwv
WWVhcj48UmVjTnVtPjY0PC9SZWNOdW0+PHJlY29yZD48cmVjLW51bWJlcj42NDwvcmVjLW51bWJl
cj48Zm9yZWlnbi1rZXlzPjxrZXkgYXBwPSJFTiIgZGItaWQ9ImVwc2V0cHN0cGV6dHR6ZTB2eDBw
cHB6ajJ0dnZyMjVyMDJldiIgdGltZXN0YW1wPSIxNTk5NzY2MjM4Ij42NDwva2V5PjwvZm9yZWln
bi1rZXlzPjxyZWYtdHlwZSBuYW1lPSJKb3VybmFsIEFydGljbGUiPjE3PC9yZWYtdHlwZT48Y29u
dHJpYnV0b3JzPjxhdXRob3JzPjxhdXRob3I+UGlhenphLCBDLjwvYXV0aG9yPjxhdXRob3I+Rmls
YXVybywgTS48L2F1dGhvcj48YXV0aG9yPkRpa2tlcnMsIEYuIEcuPC9hdXRob3I+PGF1dGhvcj5O
b3VyYWVpLCBTLiBBLiBSLjwvYXV0aG9yPjxhdXRob3I+U2FuZHUsIEsuPC9hdXRob3I+PGF1dGhv
cj5TaXR0ZWwsIEMuPC9hdXRob3I+PGF1dGhvcj5BbWluLCBNLiBSLjwvYXV0aG9yPjxhdXRob3I+
Q2FtcG9zLCBHLjwvYXV0aG9yPjxhdXRob3I+RWNrZWwsIEguIEUuPC9hdXRob3I+PGF1dGhvcj5Q
ZXJldHRpLCBHLjwvYXV0aG9yPjwvYXV0aG9ycz48L2NvbnRyaWJ1dG9ycz48YXV0aC1hZGRyZXNz
PkRlcGFydG1lbnQgb2YgT3Rvcmhpbm9sYXJ5bmdvbG9neSwgTWF4aWxsb2ZhY2lhbCBhbmQgVGh5
cm9pZCBTdXJnZXJ5LCBGb25kYXppb25lIElSQ0NTLCBOYXRpb25hbCBDYW5jZXIgSW5zdGl0dXRl
IG9mIE1pbGFuLCBWaWEgR2lhY29tbyBWZW5lemlhbiAxLCAyMDEzMywgTWlsYW4sIEl0YWx5LiYj
eEQ7RGVwYXJ0bWVudCBvZiBPbmNvbG9neSBhbmQgT25jb2hlbWF0b2xvZ3ksIFVuaXZlcnNpdHkg
b2YgTWlsYW4sIE1pbGFuLCBJdGFseS4mI3hEO0RlcGFydG1lbnQgb2YgT3Rvcmhpbm9sYXJ5bmdv
bG9neSwgSGVhZCBhbmQgTmVjayBTdXJnZXJ5LCBJUkNDUyBPc3BlZGFsZSBQb2xpY2xpbmljbyBT
YW4gTWFydGlubywgTGFyZ28gUi4gQmVuemkgMTAsIDE2MTMyLCBHZW5vYSwgSXRhbHkuIG1maWxh
dXJvQHlhaG9vLmNvbS4mI3hEO0RlcGFydG1lbnQgb2YgU3VyZ2ljYWwgU2NpZW5jZXMgYW5kIElu
dGVncmF0ZWQgRGlhZ25vc3RpY3MgKERJU0MpLCBVbml2ZXJzaXR5IG9mIEdlbm9hLCBHZW5vYSwg
SXRhbHkuIG1maWxhdXJvQHlhaG9vLmNvbS4mI3hEO0RlcGFydG1lbnQgb2YgRXhwZXJpbWVudGFs
IE1lZGljaW5lIChESU1FUyksIFVuaXZlcnNpdHkgb2YgR2Vub2EsIEdlbm9hLCBJdGFseS4gbWZp
bGF1cm9AeWFob28uY29tLiYjeEQ7RGVwYXJ0bWVudCBvZiBPdG9yaGlub2xhcnluZ29sb2d5LCBB
bXN0ZXJkYW0gVU1DLCBVbml2ZXJzaXR5IG9mIEFtc3RlcmRhbSwgTWVpYmVyZ2RyZWVmIDksIDEx
MDUgQVosIEFtc3RlcmRhbSwgVGhlIE5ldGhlcmxhbmRzLiYjeEQ7VGhlIFJvYmVydCBXaGl0ZSBD
ZW50cmUgZm9yIEFpcndheSBWb2ljZSBhbmQgU3dhbGxvd2luZywgUG9vbGUgSG9zcGl0YWwgTkhT
IEZvdW5kYXRpb24gVHJ1c3QsIFBvb2xlLCBVSy4mI3hEO0RlcGFydG1lbnQgb2YgT3Rvcmhpbm9s
YXJ5bmdvbG9neSwgTGF1c2FubmUgVW5pdmVyc2l0eSBIb3NwaXRhbCBDSFVWLCAxMDExLCBMYXVz
YW5uZSwgU3dpdHplcmxhbmQuJiN4RDtEZXBhcnRtZW50IG9mIE90b3JoaW5vbGFyeW5nb2xvZ3ks
IEhlYWQgYW5kIE5lY2sgU3VyZ2VyeSwgS2F0aGFyaW5lbmhvc3BpdGFsLCBLcmllZ3NiZXJnc3Ry
YXNzZSA2MCwgNzAxNzQsIFN0dXR0Z2FydCwgR2VybWFueS4mI3hEO0RlcGFydG1lbnQgb2YgT3Rv
bGFyeW5nb2xvZ3ksIEhlYWQgYW5kIE5lY2sgU3VyZ2VyeSwgTllVIEdyb3NzbWFuIFNjaG9vbCBv
ZiBNZWRpY2luZSwgTmV3IFlvcmssIE5ZLCBVU0EuJiN4RDtEZXBhcnRtZW50IG9mIFN1cmdlcnks
IEluc3RpdHV0byBkZSBMYXJpbmdvbG9naWEsIEZ1bmRhY2lvbiBTYW50YSBGZSBVbml2ZXJzaXR5
IEhvc3BpdGFsLCBCb2dvdGEsIERDLCBDb2xvbWJpYS4mI3hEO0RlcGFydG1lbnQgb2YgT3Rvcmhp
bm9sYXJ5bmdvbG9neSwgS2xhZ2VuZnVydCBHZW5lcmFsIEhvc3BpdGFsLCBGZXNjaG5pZ3N0cmFz
c2UgMTEsIDkwMjYsIEtsYWdlbmZ1cnQgYW0gV29ydGhlcnNlZSwgQXVzdHJpYS4mI3hEO0RlcGFy
dG1lbnQgb2YgT3Rvcmhpbm9sYXJ5bmdvbG9neSwgSGVhZCBhbmQgTmVjayBTdXJnZXJ5LCBJUkND
UyBPc3BlZGFsZSBQb2xpY2xpbmljbyBTYW4gTWFydGlubywgTGFyZ28gUi4gQmVuemkgMTAsIDE2
MTMyLCBHZW5vYSwgSXRhbHkuJiN4RDtEZXBhcnRtZW50IG9mIFN1cmdpY2FsIFNjaWVuY2VzIGFu
ZCBJbnRlZ3JhdGVkIERpYWdub3N0aWNzIChESVNDKSwgVW5pdmVyc2l0eSBvZiBHZW5vYSwgR2Vu
b2EsIEl0YWx5LjwvYXV0aC1hZGRyZXNzPjx0aXRsZXM+PHRpdGxlPkxvbmctdGVybSBpbnR1YmF0
aW9uIGFuZCBoaWdoIHJhdGUgb2YgdHJhY2hlb3N0b215IGluIENPVklELTE5IHBhdGllbnRzIG1p
Z2h0IGRldGVybWluZSBhbiB1bnByZWNlZGVudGVkIGluY3JlYXNlIG9mIGFpcndheSBzdGVub3Nl
czogYSBjYWxsIHRvIGFjdGlvbiBmcm9tIHRoZSBFdXJvcGVhbiBMYXJ5bmdvbG9naWNhbCBTb2Np
ZXR5PC90aXRsZT48c2Vjb25kYXJ5LXRpdGxlPkV1ciBBcmNoIE90b3JoaW5vbGFyeW5nb2w8L3Nl
Y29uZGFyeS10aXRsZT48L3RpdGxlcz48cGVyaW9kaWNhbD48ZnVsbC10aXRsZT5FdXIgQXJjaCBP
dG9yaGlub2xhcnluZ29sPC9mdWxsLXRpdGxlPjwvcGVyaW9kaWNhbD48ZWRpdGlvbj4yMDIwLzA2
LzA5PC9lZGl0aW9uPjxrZXl3b3Jkcz48a2V5d29yZD5BaXJ3YXkgdGVhbTwva2V5d29yZD48a2V5
d29yZD5Db3ZpZC0xOTwva2V5d29yZD48a2V5d29yZD5FdXJvcGVhbiBsYXJ5bmdvbG9naWNhbCBz
b2NpZXR5PC9rZXl3b3JkPjxrZXl3b3JkPkludHViYXRpb24gaW5qdXJpZXM8L2tleXdvcmQ+PGtl
eXdvcmQ+TGFyeW5nb3RyYWNoZWFsIHN0ZW5vc2lzPC9rZXl3b3JkPjxrZXl3b3JkPlByZXZlbnRp
b248L2tleXdvcmQ+PGtleXdvcmQ+VHJhY2hlb3N0b215PC9rZXl3b3JkPjwva2V5d29yZHM+PGRh
dGVzPjx5ZWFyPjIwMjA8L3llYXI+PHB1Yi1kYXRlcz48ZGF0ZT5KdW4gNjwvZGF0ZT48L3B1Yi1k
YXRlcz48L2RhdGVzPjxpc2JuPjE0MzQtNDcyNiAoRWxlY3Ryb25pYykmI3hEOzA5MzctNDQ3NyAo
TGlua2luZyk8L2lzYm4+PGFjY2Vzc2lvbi1udW0+MzI1MDYxNDU8L2FjY2Vzc2lvbi1udW0+PHVy
bHM+PHJlbGF0ZWQtdXJscz48dXJsPmh0dHBzOi8vd3d3Lm5jYmkubmxtLm5paC5nb3YvcHVibWVk
LzMyNTA2MTQ1PC91cmw+PC9yZWxhdGVkLXVybHM+PC91cmxzPjxjdXN0b20yPlBNQzcyNzU2NjM8
L2N1c3RvbTI+PGVsZWN0cm9uaWMtcmVzb3VyY2UtbnVtPjEwLjEwMDcvczAwNDA1LTAyMC0wNjEx
Mi02PC9lbGVjdHJvbmljLXJlc291cmNlLW51bT48L3JlY29yZD48L0NpdGU+PC9FbmROb3RlPgB=
</w:fldData>
        </w:fldChar>
      </w:r>
      <w:r w:rsidR="006C16E6" w:rsidRPr="0073613C">
        <w:instrText xml:space="preserve"> ADDIN EN.CITE </w:instrText>
      </w:r>
      <w:r w:rsidR="006C16E6" w:rsidRPr="0073613C">
        <w:fldChar w:fldCharType="begin">
          <w:fldData xml:space="preserve">PEVuZE5vdGU+PENpdGU+PEF1dGhvcj5Ccm9kc2t5PC9BdXRob3I+PFllYXI+MjAxODwvWWVhcj48
UmVjTnVtPjY2PC9SZWNOdW0+PERpc3BsYXlUZXh0Pig3LCA5KTwvRGlzcGxheVRleHQ+PHJlY29y
ZD48cmVjLW51bWJlcj42NjwvcmVjLW51bWJlcj48Zm9yZWlnbi1rZXlzPjxrZXkgYXBwPSJFTiIg
ZGItaWQ9ImVwc2V0cHN0cGV6dHR6ZTB2eDBwcHB6ajJ0dnZyMjVyMDJldiIgdGltZXN0YW1wPSIx
NTk5NzY3Njk5Ij42Njwva2V5PjwvZm9yZWlnbi1rZXlzPjxyZWYtdHlwZSBuYW1lPSJKb3VybmFs
IEFydGljbGUiPjE3PC9yZWYtdHlwZT48Y29udHJpYnV0b3JzPjxhdXRob3JzPjxhdXRob3I+QnJv
ZHNreSwgTS4gQi48L2F1dGhvcj48YXV0aG9yPkxldnksIE0uIEouPC9hdXRob3I+PGF1dGhvcj5K
ZWRsYW5laywgRS48L2F1dGhvcj48YXV0aG9yPlBhbmRpYW4sIFYuPC9hdXRob3I+PGF1dGhvcj5C
bGFja2ZvcmQsIEIuPC9hdXRob3I+PGF1dGhvcj5QcmljZSwgQy48L2F1dGhvcj48YXV0aG9yPkNv
bGUsIEcuPC9hdXRob3I+PGF1dGhvcj5IaWxsZWwsIEEuIFQuPC9hdXRob3I+PGF1dGhvcj5CZXN0
LCBTLiBSLjwvYXV0aG9yPjxhdXRob3I+QWtzdCwgTC4gTS48L2F1dGhvcj48L2F1dGhvcnM+PC9j
b250cmlidXRvcnM+PGF1dGgtYWRkcmVzcz5EZXBhcnRtZW50IG9mIFBoeXNpY2FsIE1lZGljaW5l
IGFuZCBSZWhhYmlsaXRhdGlvbiwgSm9obnMgSG9wa2lucyBVbml2ZXJzaXR5LCBCYWx0aW1vcmUs
IE1ELiYjeEQ7T3V0Y29tZXMgQWZ0ZXIgQ3JpdGljYWwgSWxsbmVzcyBhbmQgU3VyZ2VyeSAoT0FD
SVMpIFJlc2VhcmNoIEdyb3VwLCBKb2hucyBIb3BraW5zIFVuaXZlcnNpdHksIEJhbHRpbW9yZSwg
TUQuJiN4RDtEZXBhcnRtZW50IG9mIEVtZXJnZW5jeSBNZWRpY2luZSwgSm9obnMgSG9wa2lucyBV
bml2ZXJzaXR5LCBCYWx0aW1vcmUsIE1ELiYjeEQ7RGVwYXJ0bWVudCBvZiBBY3V0ZSBhbmQgQ2hy
b25pYyBDYXJlLVNjaG9vbCBvZiBOdXJzaW5nLCBKb2hucyBIb3BraW5zIFVuaXZlcnNpdHksIEJh
bHRpbW9yZSwgTUQuJiN4RDtEZXBhcnRtZW50IG9mIE1lZGljaW5lLCBKb2hucyBIb3BraW5zIFVu
aXZlcnNpdHksIEJhbHRpbW9yZSwgTUQuJiN4RDtXZWxjaCBNZWRpY2FsIExpYnJhcnksIEpvaG5z
IEhvcGtpbnMgVW5pdmVyc2l0eSwgQmFsdGltb3JlLCBNRC4mI3hEO0RlcGFydG1lbnQgb2YgT3Rv
bGFyeW5nb2xvZ3ktSGVhZCBhbmQgTmVjayBTdXJnZXJ5LCBKb2hucyBIb3BraW5zIFVuaXZlcnNp
dHksIEJhbHRpbW9yZSwgTUQuPC9hdXRoLWFkZHJlc3M+PHRpdGxlcz48dGl0bGU+TGFyeW5nZWFs
IEluanVyeSBhbmQgVXBwZXIgQWlyd2F5IFN5bXB0b21zIEFmdGVyIE9yYWwgRW5kb3RyYWNoZWFs
IEludHViYXRpb24gV2l0aCBNZWNoYW5pY2FsIFZlbnRpbGF0aW9uIER1cmluZyBDcml0aWNhbCBD
YXJlOiBBIFN5c3RlbWF0aWMgUmV2aWV3PC90aXRsZT48c2Vjb25kYXJ5LXRpdGxlPkNyaXQgQ2Fy
ZSBNZWQ8L3NlY29uZGFyeS10aXRsZT48L3RpdGxlcz48cGVyaW9kaWNhbD48ZnVsbC10aXRsZT5D
cml0IENhcmUgTWVkPC9mdWxsLXRpdGxlPjwvcGVyaW9kaWNhbD48cGFnZXM+MjAxMC0yMDE3PC9w
YWdlcz48dm9sdW1lPjQ2PC92b2x1bWU+PG51bWJlcj4xMjwvbnVtYmVyPjxlZGl0aW9uPjIwMTgv
MDgvMTE8L2VkaXRpb24+PGtleXdvcmRzPjxrZXl3b3JkPkNyaXRpY2FsIENhcmUvKnN0YXRpc3Rp
Y3MgJmFtcDsgbnVtZXJpY2FsIGRhdGE8L2tleXdvcmQ+PGtleXdvcmQ+SHVtYW5zPC9rZXl3b3Jk
PjxrZXl3b3JkPkludGVuc2l2ZSBDYXJlIFVuaXRzLypzdGF0aXN0aWNzICZhbXA7IG51bWVyaWNh
bCBkYXRhPC9rZXl3b3JkPjxrZXl3b3JkPkludHViYXRpb24sIEludHJhdHJhY2hlYWwvKmFkdmVy
c2UgZWZmZWN0czwva2V5d29yZD48a2V5d29yZD5MYXJ5bngvKmluanVyaWVzPC9rZXl3b3JkPjxr
ZXl3b3JkPlByZXZhbGVuY2U8L2tleXdvcmQ+PGtleXdvcmQ+UmVzcGlyYXRpb24sIEFydGlmaWNp
YWwvKmFkdmVyc2UgZWZmZWN0czwva2V5d29yZD48a2V5d29yZD5UcmF1bWEgU2V2ZXJpdHkgSW5k
aWNlczwva2V5d29yZD48L2tleXdvcmRzPjxkYXRlcz48eWVhcj4yMDE4PC95ZWFyPjxwdWItZGF0
ZXM+PGRhdGU+RGVjPC9kYXRlPjwvcHViLWRhdGVzPjwvZGF0ZXM+PGlzYm4+MTUzMC0wMjkzIChF
bGVjdHJvbmljKSYjeEQ7MDA5MC0zNDkzIChMaW5raW5nKTwvaXNibj48YWNjZXNzaW9uLW51bT4z
MDA5NjEwMTwvYWNjZXNzaW9uLW51bT48dXJscz48cmVsYXRlZC11cmxzPjx1cmw+aHR0cHM6Ly93
d3cubmNiaS5ubG0ubmloLmdvdi9wdWJtZWQvMzAwOTYxMDE8L3VybD48L3JlbGF0ZWQtdXJscz48
L3VybHM+PGN1c3RvbTI+UE1DNzIxOTUzMDwvY3VzdG9tMj48ZWxlY3Ryb25pYy1yZXNvdXJjZS1u
dW0+MTAuMTA5Ny9DQ00uMDAwMDAwMDAwMDAwMzM2ODwvZWxlY3Ryb25pYy1yZXNvdXJjZS1udW0+
PC9yZWNvcmQ+PC9DaXRlPjxDaXRlPjxBdXRob3I+UGlhenphPC9BdXRob3I+PFllYXI+MjAyMDwv
WWVhcj48UmVjTnVtPjY0PC9SZWNOdW0+PHJlY29yZD48cmVjLW51bWJlcj42NDwvcmVjLW51bWJl
cj48Zm9yZWlnbi1rZXlzPjxrZXkgYXBwPSJFTiIgZGItaWQ9ImVwc2V0cHN0cGV6dHR6ZTB2eDBw
cHB6ajJ0dnZyMjVyMDJldiIgdGltZXN0YW1wPSIxNTk5NzY2MjM4Ij42NDwva2V5PjwvZm9yZWln
bi1rZXlzPjxyZWYtdHlwZSBuYW1lPSJKb3VybmFsIEFydGljbGUiPjE3PC9yZWYtdHlwZT48Y29u
dHJpYnV0b3JzPjxhdXRob3JzPjxhdXRob3I+UGlhenphLCBDLjwvYXV0aG9yPjxhdXRob3I+Rmls
YXVybywgTS48L2F1dGhvcj48YXV0aG9yPkRpa2tlcnMsIEYuIEcuPC9hdXRob3I+PGF1dGhvcj5O
b3VyYWVpLCBTLiBBLiBSLjwvYXV0aG9yPjxhdXRob3I+U2FuZHUsIEsuPC9hdXRob3I+PGF1dGhv
cj5TaXR0ZWwsIEMuPC9hdXRob3I+PGF1dGhvcj5BbWluLCBNLiBSLjwvYXV0aG9yPjxhdXRob3I+
Q2FtcG9zLCBHLjwvYXV0aG9yPjxhdXRob3I+RWNrZWwsIEguIEUuPC9hdXRob3I+PGF1dGhvcj5Q
ZXJldHRpLCBHLjwvYXV0aG9yPjwvYXV0aG9ycz48L2NvbnRyaWJ1dG9ycz48YXV0aC1hZGRyZXNz
PkRlcGFydG1lbnQgb2YgT3Rvcmhpbm9sYXJ5bmdvbG9neSwgTWF4aWxsb2ZhY2lhbCBhbmQgVGh5
cm9pZCBTdXJnZXJ5LCBGb25kYXppb25lIElSQ0NTLCBOYXRpb25hbCBDYW5jZXIgSW5zdGl0dXRl
IG9mIE1pbGFuLCBWaWEgR2lhY29tbyBWZW5lemlhbiAxLCAyMDEzMywgTWlsYW4sIEl0YWx5LiYj
eEQ7RGVwYXJ0bWVudCBvZiBPbmNvbG9neSBhbmQgT25jb2hlbWF0b2xvZ3ksIFVuaXZlcnNpdHkg
b2YgTWlsYW4sIE1pbGFuLCBJdGFseS4mI3hEO0RlcGFydG1lbnQgb2YgT3Rvcmhpbm9sYXJ5bmdv
bG9neSwgSGVhZCBhbmQgTmVjayBTdXJnZXJ5LCBJUkNDUyBPc3BlZGFsZSBQb2xpY2xpbmljbyBT
YW4gTWFydGlubywgTGFyZ28gUi4gQmVuemkgMTAsIDE2MTMyLCBHZW5vYSwgSXRhbHkuIG1maWxh
dXJvQHlhaG9vLmNvbS4mI3hEO0RlcGFydG1lbnQgb2YgU3VyZ2ljYWwgU2NpZW5jZXMgYW5kIElu
dGVncmF0ZWQgRGlhZ25vc3RpY3MgKERJU0MpLCBVbml2ZXJzaXR5IG9mIEdlbm9hLCBHZW5vYSwg
SXRhbHkuIG1maWxhdXJvQHlhaG9vLmNvbS4mI3hEO0RlcGFydG1lbnQgb2YgRXhwZXJpbWVudGFs
IE1lZGljaW5lIChESU1FUyksIFVuaXZlcnNpdHkgb2YgR2Vub2EsIEdlbm9hLCBJdGFseS4gbWZp
bGF1cm9AeWFob28uY29tLiYjeEQ7RGVwYXJ0bWVudCBvZiBPdG9yaGlub2xhcnluZ29sb2d5LCBB
bXN0ZXJkYW0gVU1DLCBVbml2ZXJzaXR5IG9mIEFtc3RlcmRhbSwgTWVpYmVyZ2RyZWVmIDksIDEx
MDUgQVosIEFtc3RlcmRhbSwgVGhlIE5ldGhlcmxhbmRzLiYjeEQ7VGhlIFJvYmVydCBXaGl0ZSBD
ZW50cmUgZm9yIEFpcndheSBWb2ljZSBhbmQgU3dhbGxvd2luZywgUG9vbGUgSG9zcGl0YWwgTkhT
IEZvdW5kYXRpb24gVHJ1c3QsIFBvb2xlLCBVSy4mI3hEO0RlcGFydG1lbnQgb2YgT3Rvcmhpbm9s
YXJ5bmdvbG9neSwgTGF1c2FubmUgVW5pdmVyc2l0eSBIb3NwaXRhbCBDSFVWLCAxMDExLCBMYXVz
YW5uZSwgU3dpdHplcmxhbmQuJiN4RDtEZXBhcnRtZW50IG9mIE90b3JoaW5vbGFyeW5nb2xvZ3ks
IEhlYWQgYW5kIE5lY2sgU3VyZ2VyeSwgS2F0aGFyaW5lbmhvc3BpdGFsLCBLcmllZ3NiZXJnc3Ry
YXNzZSA2MCwgNzAxNzQsIFN0dXR0Z2FydCwgR2VybWFueS4mI3hEO0RlcGFydG1lbnQgb2YgT3Rv
bGFyeW5nb2xvZ3ksIEhlYWQgYW5kIE5lY2sgU3VyZ2VyeSwgTllVIEdyb3NzbWFuIFNjaG9vbCBv
ZiBNZWRpY2luZSwgTmV3IFlvcmssIE5ZLCBVU0EuJiN4RDtEZXBhcnRtZW50IG9mIFN1cmdlcnks
IEluc3RpdHV0byBkZSBMYXJpbmdvbG9naWEsIEZ1bmRhY2lvbiBTYW50YSBGZSBVbml2ZXJzaXR5
IEhvc3BpdGFsLCBCb2dvdGEsIERDLCBDb2xvbWJpYS4mI3hEO0RlcGFydG1lbnQgb2YgT3Rvcmhp
bm9sYXJ5bmdvbG9neSwgS2xhZ2VuZnVydCBHZW5lcmFsIEhvc3BpdGFsLCBGZXNjaG5pZ3N0cmFz
c2UgMTEsIDkwMjYsIEtsYWdlbmZ1cnQgYW0gV29ydGhlcnNlZSwgQXVzdHJpYS4mI3hEO0RlcGFy
dG1lbnQgb2YgT3Rvcmhpbm9sYXJ5bmdvbG9neSwgSGVhZCBhbmQgTmVjayBTdXJnZXJ5LCBJUkND
UyBPc3BlZGFsZSBQb2xpY2xpbmljbyBTYW4gTWFydGlubywgTGFyZ28gUi4gQmVuemkgMTAsIDE2
MTMyLCBHZW5vYSwgSXRhbHkuJiN4RDtEZXBhcnRtZW50IG9mIFN1cmdpY2FsIFNjaWVuY2VzIGFu
ZCBJbnRlZ3JhdGVkIERpYWdub3N0aWNzIChESVNDKSwgVW5pdmVyc2l0eSBvZiBHZW5vYSwgR2Vu
b2EsIEl0YWx5LjwvYXV0aC1hZGRyZXNzPjx0aXRsZXM+PHRpdGxlPkxvbmctdGVybSBpbnR1YmF0
aW9uIGFuZCBoaWdoIHJhdGUgb2YgdHJhY2hlb3N0b215IGluIENPVklELTE5IHBhdGllbnRzIG1p
Z2h0IGRldGVybWluZSBhbiB1bnByZWNlZGVudGVkIGluY3JlYXNlIG9mIGFpcndheSBzdGVub3Nl
czogYSBjYWxsIHRvIGFjdGlvbiBmcm9tIHRoZSBFdXJvcGVhbiBMYXJ5bmdvbG9naWNhbCBTb2Np
ZXR5PC90aXRsZT48c2Vjb25kYXJ5LXRpdGxlPkV1ciBBcmNoIE90b3JoaW5vbGFyeW5nb2w8L3Nl
Y29uZGFyeS10aXRsZT48L3RpdGxlcz48cGVyaW9kaWNhbD48ZnVsbC10aXRsZT5FdXIgQXJjaCBP
dG9yaGlub2xhcnluZ29sPC9mdWxsLXRpdGxlPjwvcGVyaW9kaWNhbD48ZWRpdGlvbj4yMDIwLzA2
LzA5PC9lZGl0aW9uPjxrZXl3b3Jkcz48a2V5d29yZD5BaXJ3YXkgdGVhbTwva2V5d29yZD48a2V5
d29yZD5Db3ZpZC0xOTwva2V5d29yZD48a2V5d29yZD5FdXJvcGVhbiBsYXJ5bmdvbG9naWNhbCBz
b2NpZXR5PC9rZXl3b3JkPjxrZXl3b3JkPkludHViYXRpb24gaW5qdXJpZXM8L2tleXdvcmQ+PGtl
eXdvcmQ+TGFyeW5nb3RyYWNoZWFsIHN0ZW5vc2lzPC9rZXl3b3JkPjxrZXl3b3JkPlByZXZlbnRp
b248L2tleXdvcmQ+PGtleXdvcmQ+VHJhY2hlb3N0b215PC9rZXl3b3JkPjwva2V5d29yZHM+PGRh
dGVzPjx5ZWFyPjIwMjA8L3llYXI+PHB1Yi1kYXRlcz48ZGF0ZT5KdW4gNjwvZGF0ZT48L3B1Yi1k
YXRlcz48L2RhdGVzPjxpc2JuPjE0MzQtNDcyNiAoRWxlY3Ryb25pYykmI3hEOzA5MzctNDQ3NyAo
TGlua2luZyk8L2lzYm4+PGFjY2Vzc2lvbi1udW0+MzI1MDYxNDU8L2FjY2Vzc2lvbi1udW0+PHVy
bHM+PHJlbGF0ZWQtdXJscz48dXJsPmh0dHBzOi8vd3d3Lm5jYmkubmxtLm5paC5nb3YvcHVibWVk
LzMyNTA2MTQ1PC91cmw+PC9yZWxhdGVkLXVybHM+PC91cmxzPjxjdXN0b20yPlBNQzcyNzU2NjM8
L2N1c3RvbTI+PGVsZWN0cm9uaWMtcmVzb3VyY2UtbnVtPjEwLjEwMDcvczAwNDA1LTAyMC0wNjEx
Mi02PC9lbGVjdHJvbmljLXJlc291cmNlLW51bT48L3JlY29yZD48L0NpdGU+PC9FbmROb3RlPgB=
</w:fldData>
        </w:fldChar>
      </w:r>
      <w:r w:rsidR="006C16E6" w:rsidRPr="0073613C">
        <w:instrText xml:space="preserve"> ADDIN EN.CITE.DATA </w:instrText>
      </w:r>
      <w:r w:rsidR="006C16E6" w:rsidRPr="0073613C">
        <w:fldChar w:fldCharType="end"/>
      </w:r>
      <w:r w:rsidR="00723FF2" w:rsidRPr="0073613C">
        <w:fldChar w:fldCharType="separate"/>
      </w:r>
      <w:r w:rsidR="006C16E6" w:rsidRPr="0073613C">
        <w:rPr>
          <w:noProof/>
        </w:rPr>
        <w:t>(7, 9)</w:t>
      </w:r>
      <w:r w:rsidR="00723FF2" w:rsidRPr="0073613C">
        <w:fldChar w:fldCharType="end"/>
      </w:r>
      <w:r w:rsidR="0032059F" w:rsidRPr="0073613C">
        <w:t>, which can impact</w:t>
      </w:r>
      <w:r w:rsidR="00064CDC" w:rsidRPr="0073613C">
        <w:t xml:space="preserve"> on</w:t>
      </w:r>
      <w:r w:rsidR="00264DF3" w:rsidRPr="0073613C">
        <w:t xml:space="preserve"> patient</w:t>
      </w:r>
      <w:r w:rsidR="00064CDC" w:rsidRPr="0073613C">
        <w:t xml:space="preserve"> morbidity and mortality. </w:t>
      </w:r>
      <w:r w:rsidR="006C16E6" w:rsidRPr="0073613C">
        <w:t>Additionally, m</w:t>
      </w:r>
      <w:r w:rsidR="00CA56AB" w:rsidRPr="0073613C">
        <w:t xml:space="preserve">ost upper respiratory tract viruses are associated with a </w:t>
      </w:r>
      <w:r w:rsidR="0018144B" w:rsidRPr="0073613C">
        <w:t>laryngo</w:t>
      </w:r>
      <w:r w:rsidR="00CA56AB" w:rsidRPr="0073613C">
        <w:t>pharyngitis</w:t>
      </w:r>
      <w:r w:rsidR="00A861BF" w:rsidRPr="0073613C">
        <w:fldChar w:fldCharType="begin"/>
      </w:r>
      <w:r w:rsidR="001869EB" w:rsidRPr="0073613C">
        <w:instrText xml:space="preserve"> ADDIN EN.CITE &lt;EndNote&gt;&lt;Cite&gt;&lt;Author&gt;van Doorn HR&lt;/Author&gt;&lt;Year&gt;2020&lt;/Year&gt;&lt;RecNum&gt;142&lt;/RecNum&gt;&lt;DisplayText&gt;(10)&lt;/DisplayText&gt;&lt;record&gt;&lt;rec-number&gt;142&lt;/rec-number&gt;&lt;foreign-keys&gt;&lt;key app="EN" db-id="epsetpstpezttze0vx0pppzj2tvvr25r02ev" timestamp="1600968266"&gt;142&lt;/key&gt;&lt;/foreign-keys&gt;&lt;ref-type name="Journal Article"&gt;17&lt;/ref-type&gt;&lt;contributors&gt;&lt;authors&gt;&lt;author&gt;van Doorn HR, Yu H&lt;/author&gt;&lt;/authors&gt;&lt;/contributors&gt;&lt;titles&gt;&lt;title&gt;Viral Respiratory Infections. &lt;/title&gt;&lt;secondary-title&gt;Hunter&amp;apos;s Tropical Medicine and Emerging Infectious Diseases.&lt;/secondary-title&gt;&lt;/titles&gt;&lt;periodical&gt;&lt;full-title&gt;Hunter&amp;apos;s Tropical Medicine and Emerging Infectious Diseases.&lt;/full-title&gt;&lt;/periodical&gt;&lt;pages&gt;284-288&lt;/pages&gt;&lt;dates&gt;&lt;year&gt;2020&lt;/year&gt;&lt;/dates&gt;&lt;urls&gt;&lt;/urls&gt;&lt;/record&gt;&lt;/Cite&gt;&lt;/EndNote&gt;</w:instrText>
      </w:r>
      <w:r w:rsidR="00A861BF" w:rsidRPr="0073613C">
        <w:fldChar w:fldCharType="separate"/>
      </w:r>
      <w:r w:rsidR="001869EB" w:rsidRPr="0073613C">
        <w:rPr>
          <w:noProof/>
        </w:rPr>
        <w:t>(10)</w:t>
      </w:r>
      <w:r w:rsidR="00A861BF" w:rsidRPr="0073613C">
        <w:fldChar w:fldCharType="end"/>
      </w:r>
      <w:r w:rsidR="00CA56AB" w:rsidRPr="0073613C">
        <w:t xml:space="preserve">, however traditionally few are ventilated during the peak of these infections except in pandemic scenarios. This laryngopharyngitis </w:t>
      </w:r>
      <w:r w:rsidR="006C16E6" w:rsidRPr="0073613C">
        <w:t xml:space="preserve">as a result of COVID-19 </w:t>
      </w:r>
      <w:r w:rsidR="00CA56AB" w:rsidRPr="0073613C">
        <w:t xml:space="preserve">may place the patient at greater risk of glottic and subglottic injury or stenosis following a period of intubation. </w:t>
      </w:r>
    </w:p>
    <w:p w14:paraId="12688A84" w14:textId="77777777" w:rsidR="00B9026A" w:rsidRPr="0073613C" w:rsidRDefault="00B9026A" w:rsidP="00705915">
      <w:pPr>
        <w:spacing w:line="480" w:lineRule="auto"/>
        <w:jc w:val="both"/>
      </w:pPr>
    </w:p>
    <w:p w14:paraId="4F96970F" w14:textId="46C920D7" w:rsidR="00B83AD6" w:rsidRPr="0073613C" w:rsidRDefault="00AD6607" w:rsidP="00705915">
      <w:pPr>
        <w:spacing w:line="480" w:lineRule="auto"/>
        <w:jc w:val="both"/>
      </w:pPr>
      <w:r w:rsidRPr="0073613C">
        <w:t>The</w:t>
      </w:r>
      <w:r w:rsidR="00AE2C1A" w:rsidRPr="0073613C">
        <w:t xml:space="preserve"> enduring</w:t>
      </w:r>
      <w:r w:rsidR="00D114DC" w:rsidRPr="0073613C">
        <w:t xml:space="preserve"> </w:t>
      </w:r>
      <w:r w:rsidR="004270B1" w:rsidRPr="0073613C">
        <w:t xml:space="preserve">effect on </w:t>
      </w:r>
      <w:r w:rsidR="00D114DC" w:rsidRPr="0073613C">
        <w:t xml:space="preserve">voice, swallow and airway outcomes in COVID-19 </w:t>
      </w:r>
      <w:r w:rsidRPr="0073613C">
        <w:t xml:space="preserve">tracheostomy </w:t>
      </w:r>
      <w:r w:rsidR="00D114DC" w:rsidRPr="0073613C">
        <w:t>patients</w:t>
      </w:r>
      <w:r w:rsidRPr="0073613C">
        <w:t xml:space="preserve">, in the context of </w:t>
      </w:r>
      <w:r w:rsidR="008403CC" w:rsidRPr="0073613C">
        <w:t>above-mentioned</w:t>
      </w:r>
      <w:r w:rsidR="00FA05C8" w:rsidRPr="0073613C">
        <w:t xml:space="preserve"> factors </w:t>
      </w:r>
      <w:r w:rsidRPr="0073613C">
        <w:t>are</w:t>
      </w:r>
      <w:r w:rsidR="00D114DC" w:rsidRPr="0073613C">
        <w:t xml:space="preserve"> unknown</w:t>
      </w:r>
      <w:r w:rsidRPr="0073613C">
        <w:t xml:space="preserve">. </w:t>
      </w:r>
      <w:r w:rsidR="00B83AD6" w:rsidRPr="0073613C">
        <w:t xml:space="preserve">The aim of this study </w:t>
      </w:r>
      <w:r w:rsidR="00D114DC" w:rsidRPr="0073613C">
        <w:t>was</w:t>
      </w:r>
      <w:r w:rsidR="00B83AD6" w:rsidRPr="0073613C">
        <w:t xml:space="preserve"> </w:t>
      </w:r>
      <w:r w:rsidR="00D114DC" w:rsidRPr="0073613C">
        <w:t xml:space="preserve">to prospectively </w:t>
      </w:r>
      <w:r w:rsidRPr="0073613C">
        <w:t xml:space="preserve">assess these outcomes in this </w:t>
      </w:r>
      <w:r w:rsidR="00D141FC" w:rsidRPr="0073613C">
        <w:t xml:space="preserve">unique </w:t>
      </w:r>
      <w:r w:rsidRPr="0073613C">
        <w:t xml:space="preserve">patient cohort </w:t>
      </w:r>
      <w:r w:rsidR="00506CE2" w:rsidRPr="0073613C">
        <w:t>following hospital</w:t>
      </w:r>
      <w:r w:rsidRPr="0073613C">
        <w:t xml:space="preserve"> discharge.</w:t>
      </w:r>
    </w:p>
    <w:p w14:paraId="6CE4C165" w14:textId="77777777" w:rsidR="00056E44" w:rsidRPr="0073613C" w:rsidRDefault="00056E44" w:rsidP="00705915">
      <w:pPr>
        <w:spacing w:line="480" w:lineRule="auto"/>
        <w:jc w:val="both"/>
      </w:pPr>
    </w:p>
    <w:p w14:paraId="0301358A" w14:textId="473ACE28" w:rsidR="007B68B1" w:rsidRPr="0073613C" w:rsidRDefault="00490C7A" w:rsidP="00705915">
      <w:pPr>
        <w:spacing w:line="480" w:lineRule="auto"/>
        <w:rPr>
          <w:u w:val="single"/>
        </w:rPr>
      </w:pPr>
      <w:r w:rsidRPr="0073613C">
        <w:rPr>
          <w:u w:val="single"/>
        </w:rPr>
        <w:t xml:space="preserve">Materials and </w:t>
      </w:r>
      <w:r w:rsidR="007B68B1" w:rsidRPr="0073613C">
        <w:rPr>
          <w:u w:val="single"/>
        </w:rPr>
        <w:t>Methods</w:t>
      </w:r>
    </w:p>
    <w:p w14:paraId="606F9D83" w14:textId="77777777" w:rsidR="007B68B1" w:rsidRPr="0073613C" w:rsidRDefault="007B68B1" w:rsidP="00705915">
      <w:pPr>
        <w:spacing w:line="480" w:lineRule="auto"/>
        <w:rPr>
          <w:u w:val="single"/>
        </w:rPr>
      </w:pPr>
    </w:p>
    <w:p w14:paraId="0C385BCD" w14:textId="3D34920C" w:rsidR="00F95F00" w:rsidRPr="0073613C" w:rsidRDefault="00F95F00" w:rsidP="00705915">
      <w:pPr>
        <w:spacing w:line="480" w:lineRule="auto"/>
        <w:jc w:val="both"/>
        <w:rPr>
          <w:i/>
        </w:rPr>
      </w:pPr>
      <w:r w:rsidRPr="0073613C">
        <w:rPr>
          <w:i/>
        </w:rPr>
        <w:t>Study design</w:t>
      </w:r>
    </w:p>
    <w:p w14:paraId="69267327" w14:textId="7CD3A667" w:rsidR="008A6A60" w:rsidRPr="0073613C" w:rsidRDefault="007B68B1" w:rsidP="00705915">
      <w:pPr>
        <w:spacing w:line="480" w:lineRule="auto"/>
        <w:jc w:val="both"/>
      </w:pPr>
      <w:r w:rsidRPr="0073613C">
        <w:t>All COVID-19 patients who had undergone tracheosto</w:t>
      </w:r>
      <w:r w:rsidR="00415678" w:rsidRPr="0073613C">
        <w:t>my</w:t>
      </w:r>
      <w:r w:rsidR="00AF3A57" w:rsidRPr="0073613C">
        <w:t xml:space="preserve"> </w:t>
      </w:r>
      <w:r w:rsidR="00415678" w:rsidRPr="0073613C">
        <w:t xml:space="preserve">in our trust </w:t>
      </w:r>
      <w:r w:rsidR="00A00E17" w:rsidRPr="0073613C">
        <w:t>(</w:t>
      </w:r>
      <w:r w:rsidR="00E540E2" w:rsidRPr="0073613C">
        <w:t xml:space="preserve">an </w:t>
      </w:r>
      <w:r w:rsidR="00A00E17" w:rsidRPr="0073613C">
        <w:t xml:space="preserve">organisation that provides secondary health services, comprised of several acute hospitals) </w:t>
      </w:r>
      <w:r w:rsidR="00415678" w:rsidRPr="0073613C">
        <w:t>were identified</w:t>
      </w:r>
      <w:r w:rsidR="008A6A60" w:rsidRPr="0073613C">
        <w:t xml:space="preserve"> and followed up </w:t>
      </w:r>
      <w:r w:rsidR="00627DD5" w:rsidRPr="0073613C">
        <w:t xml:space="preserve">approximately </w:t>
      </w:r>
      <w:r w:rsidR="00583FD3" w:rsidRPr="0073613C">
        <w:t>two</w:t>
      </w:r>
      <w:r w:rsidR="00627DD5" w:rsidRPr="0073613C">
        <w:t xml:space="preserve"> month</w:t>
      </w:r>
      <w:r w:rsidR="00583FD3" w:rsidRPr="0073613C">
        <w:t>s</w:t>
      </w:r>
      <w:r w:rsidR="00627DD5" w:rsidRPr="0073613C">
        <w:t xml:space="preserve"> post-hospital discharge</w:t>
      </w:r>
      <w:r w:rsidR="00627DD5" w:rsidRPr="0073613C">
        <w:rPr>
          <w:color w:val="FF0000"/>
        </w:rPr>
        <w:t xml:space="preserve"> </w:t>
      </w:r>
      <w:r w:rsidR="008A6A60" w:rsidRPr="0073613C">
        <w:t>in our dedicated Airway and Laryngology clinic at the National Centre for Airway Reconstruction</w:t>
      </w:r>
      <w:r w:rsidR="00346F2C" w:rsidRPr="0073613C">
        <w:t xml:space="preserve">, </w:t>
      </w:r>
      <w:r w:rsidR="008A6A60" w:rsidRPr="0073613C">
        <w:t>Charing Cross Hospital, Imperial College Healthcare NHS Trust</w:t>
      </w:r>
      <w:r w:rsidR="009129FD" w:rsidRPr="0073613C">
        <w:t xml:space="preserve"> (ICHT)</w:t>
      </w:r>
      <w:r w:rsidR="008A6A60" w:rsidRPr="0073613C">
        <w:t xml:space="preserve">. </w:t>
      </w:r>
      <w:r w:rsidR="009129FD" w:rsidRPr="0073613C">
        <w:t>This service evaluation was approved by ICHT (reference ENT 408) and governance was provided via the ICHT Service Evaluation and Audit governance c</w:t>
      </w:r>
      <w:r w:rsidR="00E00014" w:rsidRPr="0073613C">
        <w:t>ommittee.</w:t>
      </w:r>
    </w:p>
    <w:p w14:paraId="7D8EAB05" w14:textId="77777777" w:rsidR="004E2751" w:rsidRPr="0073613C" w:rsidRDefault="004E2751" w:rsidP="00705915">
      <w:pPr>
        <w:spacing w:line="480" w:lineRule="auto"/>
        <w:jc w:val="both"/>
      </w:pPr>
    </w:p>
    <w:p w14:paraId="7B827809" w14:textId="77777777" w:rsidR="007A1EA2" w:rsidRPr="0073613C" w:rsidRDefault="007A1EA2" w:rsidP="00705915">
      <w:pPr>
        <w:spacing w:line="480" w:lineRule="auto"/>
        <w:jc w:val="both"/>
      </w:pPr>
      <w:r w:rsidRPr="0073613C">
        <w:t>Demographic data, type of tracheostomy (surgical vs</w:t>
      </w:r>
      <w:r w:rsidR="00E21E11" w:rsidRPr="0073613C">
        <w:t>.</w:t>
      </w:r>
      <w:r w:rsidRPr="0073613C">
        <w:t xml:space="preserve"> percutaneous) and the dates of endotracheal intubation, tracheostomy insertion, decannulation and discharge from hospital were recorded. </w:t>
      </w:r>
    </w:p>
    <w:p w14:paraId="5743E543" w14:textId="77777777" w:rsidR="00BF7027" w:rsidRPr="0073613C" w:rsidRDefault="00BF7027" w:rsidP="00705915">
      <w:pPr>
        <w:spacing w:line="480" w:lineRule="auto"/>
        <w:jc w:val="both"/>
      </w:pPr>
    </w:p>
    <w:p w14:paraId="565A65DE" w14:textId="24D39860" w:rsidR="00567AEB" w:rsidRPr="0073613C" w:rsidRDefault="00567AEB" w:rsidP="00705915">
      <w:pPr>
        <w:spacing w:line="480" w:lineRule="auto"/>
        <w:jc w:val="both"/>
        <w:rPr>
          <w:i/>
        </w:rPr>
      </w:pPr>
      <w:r w:rsidRPr="0073613C">
        <w:rPr>
          <w:i/>
        </w:rPr>
        <w:t xml:space="preserve">Outcome measures </w:t>
      </w:r>
    </w:p>
    <w:p w14:paraId="6502D03C" w14:textId="59D1D0E7" w:rsidR="00AF7405" w:rsidRPr="0073613C" w:rsidRDefault="00502B70" w:rsidP="00705915">
      <w:pPr>
        <w:spacing w:line="480" w:lineRule="auto"/>
        <w:jc w:val="both"/>
      </w:pPr>
      <w:r w:rsidRPr="0073613C">
        <w:t>A selection of patient</w:t>
      </w:r>
      <w:r w:rsidR="0069670D" w:rsidRPr="0073613C">
        <w:t>-</w:t>
      </w:r>
      <w:r w:rsidRPr="0073613C">
        <w:t>reported (PROMS) and clinician</w:t>
      </w:r>
      <w:r w:rsidR="0069670D" w:rsidRPr="0073613C">
        <w:t>-</w:t>
      </w:r>
      <w:r w:rsidRPr="0073613C">
        <w:t>reported outcome measures were used</w:t>
      </w:r>
      <w:r w:rsidR="00977C57" w:rsidRPr="0073613C">
        <w:t xml:space="preserve"> </w:t>
      </w:r>
      <w:r w:rsidRPr="0073613C">
        <w:t>t</w:t>
      </w:r>
      <w:r w:rsidR="00AF7405" w:rsidRPr="0073613C">
        <w:t xml:space="preserve">o assess voice </w:t>
      </w:r>
      <w:r w:rsidRPr="0073613C">
        <w:t xml:space="preserve">and swallowing </w:t>
      </w:r>
      <w:r w:rsidR="00AF7405" w:rsidRPr="0073613C">
        <w:t>outcomes</w:t>
      </w:r>
      <w:r w:rsidRPr="0073613C">
        <w:t>.</w:t>
      </w:r>
      <w:r w:rsidR="00D93EB5" w:rsidRPr="0073613C">
        <w:t xml:space="preserve"> </w:t>
      </w:r>
      <w:r w:rsidR="00EF3567" w:rsidRPr="0073613C">
        <w:t>In the absence of a core outcome set for airway patients</w:t>
      </w:r>
      <w:r w:rsidR="00EF3567" w:rsidRPr="0073613C">
        <w:fldChar w:fldCharType="begin"/>
      </w:r>
      <w:r w:rsidR="00A75DC6" w:rsidRPr="0073613C">
        <w:instrText xml:space="preserve"> ADDIN EN.CITE &lt;EndNote&gt;&lt;Cite&gt;&lt;Author&gt;Clunie&lt;/Author&gt;&lt;Year&gt;2020&lt;/Year&gt;&lt;RecNum&gt;61&lt;/RecNum&gt;&lt;DisplayText&gt;(11)&lt;/DisplayText&gt;&lt;record&gt;&lt;rec-number&gt;61&lt;/rec-number&gt;&lt;foreign-keys&gt;&lt;key app="EN" db-id="epsetpstpezttze0vx0pppzj2tvvr25r02ev" timestamp="1599751824"&gt;61&lt;/key&gt;&lt;/foreign-keys&gt;&lt;ref-type name="Journal Article"&gt;17&lt;/ref-type&gt;&lt;contributors&gt;&lt;authors&gt;&lt;author&gt;Clunie, G. M.&lt;/author&gt;&lt;author&gt;Roe, J. W. G.&lt;/author&gt;&lt;author&gt;Alexander, C.&lt;/author&gt;&lt;author&gt;Sandhu, G.&lt;/author&gt;&lt;author&gt;McGregor, A.&lt;/author&gt;&lt;/authors&gt;&lt;/contributors&gt;&lt;titles&gt;&lt;title&gt;Voice and Swallowing Outcomes Following Airway Reconstruction in Adults: A Systematic Review&lt;/title&gt;&lt;secondary-title&gt;Laryngoscope&lt;/secondary-title&gt;&lt;/titles&gt;&lt;periodical&gt;&lt;full-title&gt;Laryngoscope&lt;/full-title&gt;&lt;/periodical&gt;&lt;edition&gt;2020/01/17&lt;/edition&gt;&lt;keywords&gt;&lt;keyword&gt;Laryngotracheal stenosis&lt;/keyword&gt;&lt;keyword&gt;laryngotracheal reconstruction&lt;/keyword&gt;&lt;keyword&gt;swallowing&lt;/keyword&gt;&lt;keyword&gt;voice&lt;/keyword&gt;&lt;/keywords&gt;&lt;dates&gt;&lt;year&gt;2020&lt;/year&gt;&lt;pub-dates&gt;&lt;date&gt;Jan 13&lt;/date&gt;&lt;/pub-dates&gt;&lt;/dates&gt;&lt;isbn&gt;1531-4995 (Electronic)&amp;#xD;0023-852X (Linking)&lt;/isbn&gt;&lt;accession-num&gt;31943240&lt;/accession-num&gt;&lt;urls&gt;&lt;related-urls&gt;&lt;url&gt;https://www.ncbi.nlm.nih.gov/pubmed/31943240&lt;/url&gt;&lt;/related-urls&gt;&lt;/urls&gt;&lt;electronic-resource-num&gt;10.1002/lary.28494&lt;/electronic-resource-num&gt;&lt;/record&gt;&lt;/Cite&gt;&lt;/EndNote&gt;</w:instrText>
      </w:r>
      <w:r w:rsidR="00EF3567" w:rsidRPr="0073613C">
        <w:fldChar w:fldCharType="separate"/>
      </w:r>
      <w:r w:rsidR="00A75DC6" w:rsidRPr="0073613C">
        <w:rPr>
          <w:noProof/>
        </w:rPr>
        <w:t>(11)</w:t>
      </w:r>
      <w:r w:rsidR="00EF3567" w:rsidRPr="0073613C">
        <w:fldChar w:fldCharType="end"/>
      </w:r>
      <w:r w:rsidR="00EF3567" w:rsidRPr="0073613C">
        <w:t xml:space="preserve"> usual c</w:t>
      </w:r>
      <w:r w:rsidR="00356CFB" w:rsidRPr="0073613C">
        <w:t xml:space="preserve">linical practice </w:t>
      </w:r>
      <w:r w:rsidR="00EF3567" w:rsidRPr="0073613C">
        <w:t xml:space="preserve">measures were </w:t>
      </w:r>
      <w:r w:rsidR="00356CFB" w:rsidRPr="0073613C">
        <w:t>complet</w:t>
      </w:r>
      <w:r w:rsidR="00EF3567" w:rsidRPr="0073613C">
        <w:t>ed</w:t>
      </w:r>
      <w:r w:rsidR="00356CFB" w:rsidRPr="0073613C">
        <w:t xml:space="preserve">. </w:t>
      </w:r>
      <w:r w:rsidRPr="0073613C">
        <w:t>The</w:t>
      </w:r>
      <w:r w:rsidR="00AF7405" w:rsidRPr="0073613C">
        <w:t xml:space="preserve"> </w:t>
      </w:r>
      <w:r w:rsidR="002C4AE2" w:rsidRPr="0073613C">
        <w:t>Voice-Handicap Index (VHI-10)</w:t>
      </w:r>
      <w:r w:rsidRPr="0073613C">
        <w:fldChar w:fldCharType="begin"/>
      </w:r>
      <w:r w:rsidR="00A75DC6" w:rsidRPr="0073613C">
        <w:instrText xml:space="preserve"> ADDIN EN.CITE &lt;EndNote&gt;&lt;Cite&gt;&lt;Author&gt;Rosen&lt;/Author&gt;&lt;Year&gt;2004&lt;/Year&gt;&lt;RecNum&gt;3504&lt;/RecNum&gt;&lt;DisplayText&gt;(12)&lt;/DisplayText&gt;&lt;record&gt;&lt;rec-number&gt;3504&lt;/rec-number&gt;&lt;foreign-keys&gt;&lt;key app="EN" db-id="fdeppep9isrpwxerp5z5apvhrafe2tp525v5" timestamp="1544713261"&gt;3504&lt;/key&gt;&lt;key app="ENWeb" db-id=""&gt;0&lt;/key&gt;&lt;/foreign-keys&gt;&lt;ref-type name="Journal Article"&gt;17&lt;/ref-type&gt;&lt;contributors&gt;&lt;authors&gt;&lt;author&gt;Rosen, C. A.&lt;/author&gt;&lt;author&gt;Lee, A. S.&lt;/author&gt;&lt;author&gt;Osborne, J.&lt;/author&gt;&lt;author&gt;Zullo, T.&lt;/author&gt;&lt;author&gt;Murry, T.&lt;/author&gt;&lt;/authors&gt;&lt;/contributors&gt;&lt;titles&gt;&lt;title&gt;Development and Validation of the Voice Handicap Index-10&lt;/title&gt;&lt;secondary-title&gt;The Laryngoscope&lt;/secondary-title&gt;&lt;/titles&gt;&lt;periodical&gt;&lt;full-title&gt;Laryngoscope&lt;/full-title&gt;&lt;abbr-1&gt;The Laryngoscope&lt;/abbr-1&gt;&lt;/periodical&gt;&lt;pages&gt;1549-1556&lt;/pages&gt;&lt;volume&gt;114&lt;/volume&gt;&lt;dates&gt;&lt;year&gt;2004&lt;/year&gt;&lt;/dates&gt;&lt;urls&gt;&lt;/urls&gt;&lt;/record&gt;&lt;/Cite&gt;&lt;/EndNote&gt;</w:instrText>
      </w:r>
      <w:r w:rsidRPr="0073613C">
        <w:fldChar w:fldCharType="separate"/>
      </w:r>
      <w:r w:rsidR="00A75DC6" w:rsidRPr="0073613C">
        <w:rPr>
          <w:noProof/>
        </w:rPr>
        <w:t>(12)</w:t>
      </w:r>
      <w:r w:rsidRPr="0073613C">
        <w:fldChar w:fldCharType="end"/>
      </w:r>
      <w:r w:rsidRPr="0073613C">
        <w:t xml:space="preserve"> and</w:t>
      </w:r>
      <w:r w:rsidR="002C4AE2" w:rsidRPr="0073613C">
        <w:t xml:space="preserve"> Reflux Symptom Index (RSI)</w:t>
      </w:r>
      <w:r w:rsidRPr="0073613C">
        <w:fldChar w:fldCharType="begin"/>
      </w:r>
      <w:r w:rsidR="00A75DC6" w:rsidRPr="0073613C">
        <w:instrText xml:space="preserve"> ADDIN EN.CITE &lt;EndNote&gt;&lt;Cite&gt;&lt;Author&gt;Belafsky&lt;/Author&gt;&lt;Year&gt;2002&lt;/Year&gt;&lt;RecNum&gt;73&lt;/RecNum&gt;&lt;DisplayText&gt;(13)&lt;/DisplayText&gt;&lt;record&gt;&lt;rec-number&gt;73&lt;/rec-number&gt;&lt;foreign-keys&gt;&lt;key app="EN" db-id="epsetpstpezttze0vx0pppzj2tvvr25r02ev" timestamp="1600278884"&gt;73&lt;/key&gt;&lt;/foreign-keys&gt;&lt;ref-type name="Journal Article"&gt;17&lt;/ref-type&gt;&lt;contributors&gt;&lt;authors&gt;&lt;author&gt;Belafsky, P. C.&lt;/author&gt;&lt;author&gt;Postma, G. N.&lt;/author&gt;&lt;author&gt;Koufman, J. A.&lt;/author&gt;&lt;/authors&gt;&lt;/contributors&gt;&lt;auth-address&gt;Center for Voice Disorders of Wake Forest University, Winston-Salem, North Carolina 27157-1034, USA.&lt;/auth-address&gt;&lt;titles&gt;&lt;title&gt;Validity and reliability of the reflux symptom index (RSI)&lt;/title&gt;&lt;secondary-title&gt;J Voice&lt;/secondary-title&gt;&lt;/titles&gt;&lt;periodical&gt;&lt;full-title&gt;J Voice&lt;/full-title&gt;&lt;/periodical&gt;&lt;pages&gt;274-7&lt;/pages&gt;&lt;volume&gt;16&lt;/volume&gt;&lt;number&gt;2&lt;/number&gt;&lt;edition&gt;2002/08/02&lt;/edition&gt;&lt;keywords&gt;&lt;keyword&gt;Adult&lt;/keyword&gt;&lt;keyword&gt;Female&lt;/keyword&gt;&lt;keyword&gt;Gastroesophageal Reflux/complications/*diagnosis/therapy&lt;/keyword&gt;&lt;keyword&gt;Humans&lt;/keyword&gt;&lt;keyword&gt;Male&lt;/keyword&gt;&lt;keyword&gt;Prospective Studies&lt;/keyword&gt;&lt;keyword&gt;Proton Pumps/therapeutic use&lt;/keyword&gt;&lt;keyword&gt;Quality of Life&lt;/keyword&gt;&lt;keyword&gt;Reproducibility of Results&lt;/keyword&gt;&lt;keyword&gt;Severity of Illness Index&lt;/keyword&gt;&lt;keyword&gt;Voice Disorders/diagnosis/etiology&lt;/keyword&gt;&lt;/keywords&gt;&lt;dates&gt;&lt;year&gt;2002&lt;/year&gt;&lt;pub-dates&gt;&lt;date&gt;Jun&lt;/date&gt;&lt;/pub-dates&gt;&lt;/dates&gt;&lt;isbn&gt;0892-1997 (Print)&amp;#xD;0892-1997 (Linking)&lt;/isbn&gt;&lt;accession-num&gt;12150380&lt;/accession-num&gt;&lt;urls&gt;&lt;related-urls&gt;&lt;url&gt;https://www.ncbi.nlm.nih.gov/pubmed/12150380&lt;/url&gt;&lt;/related-urls&gt;&lt;/urls&gt;&lt;electronic-resource-num&gt;10.1016/s0892-1997(02)00097-8&lt;/electronic-resource-num&gt;&lt;/record&gt;&lt;/Cite&gt;&lt;/EndNote&gt;</w:instrText>
      </w:r>
      <w:r w:rsidRPr="0073613C">
        <w:fldChar w:fldCharType="separate"/>
      </w:r>
      <w:r w:rsidR="00A75DC6" w:rsidRPr="0073613C">
        <w:rPr>
          <w:noProof/>
        </w:rPr>
        <w:t>(13)</w:t>
      </w:r>
      <w:r w:rsidRPr="0073613C">
        <w:fldChar w:fldCharType="end"/>
      </w:r>
      <w:r w:rsidRPr="0073613C">
        <w:t xml:space="preserve"> PROMs were used to assess patient perception of voice changes</w:t>
      </w:r>
      <w:r w:rsidR="00805331" w:rsidRPr="0073613C">
        <w:t xml:space="preserve"> and </w:t>
      </w:r>
      <w:r w:rsidR="00AF2E35" w:rsidRPr="0073613C">
        <w:t>signs of reflux</w:t>
      </w:r>
      <w:r w:rsidRPr="0073613C">
        <w:t>,</w:t>
      </w:r>
      <w:r w:rsidR="002C4AE2" w:rsidRPr="0073613C">
        <w:t xml:space="preserve"> </w:t>
      </w:r>
      <w:r w:rsidR="00BC70E9" w:rsidRPr="0073613C">
        <w:t>whilst</w:t>
      </w:r>
      <w:r w:rsidR="002C4AE2" w:rsidRPr="0073613C">
        <w:t xml:space="preserve"> </w:t>
      </w:r>
      <w:r w:rsidR="004144B9" w:rsidRPr="0073613C">
        <w:t xml:space="preserve">the </w:t>
      </w:r>
      <w:r w:rsidR="002C4AE2" w:rsidRPr="0073613C">
        <w:t>GRBAS</w:t>
      </w:r>
      <w:r w:rsidR="004144B9" w:rsidRPr="0073613C">
        <w:t xml:space="preserve"> </w:t>
      </w:r>
      <w:r w:rsidRPr="0073613C">
        <w:fldChar w:fldCharType="begin"/>
      </w:r>
      <w:r w:rsidR="00A75DC6" w:rsidRPr="0073613C">
        <w:instrText xml:space="preserve"> ADDIN EN.CITE &lt;EndNote&gt;&lt;Cite&gt;&lt;Author&gt;Hirano&lt;/Author&gt;&lt;Year&gt;1981&lt;/Year&gt;&lt;RecNum&gt;4857&lt;/RecNum&gt;&lt;DisplayText&gt;(14)&lt;/DisplayText&gt;&lt;record&gt;&lt;rec-number&gt;4857&lt;/rec-number&gt;&lt;foreign-keys&gt;&lt;key app="EN" db-id="fdeppep9isrpwxerp5z5apvhrafe2tp525v5" timestamp="1571301194"&gt;4857&lt;/key&gt;&lt;/foreign-keys&gt;&lt;ref-type name="Book"&gt;6&lt;/ref-type&gt;&lt;contributors&gt;&lt;authors&gt;&lt;author&gt;Hirano, M.&lt;/author&gt;&lt;/authors&gt;&lt;/contributors&gt;&lt;titles&gt;&lt;title&gt;Clinical Examination of Voice&lt;/title&gt;&lt;/titles&gt;&lt;section&gt;81-84&lt;/section&gt;&lt;dates&gt;&lt;year&gt;1981&lt;/year&gt;&lt;/dates&gt;&lt;pub-location&gt;New York&lt;/pub-location&gt;&lt;publisher&gt;Springer Verlag&lt;/publisher&gt;&lt;urls&gt;&lt;/urls&gt;&lt;/record&gt;&lt;/Cite&gt;&lt;/EndNote&gt;</w:instrText>
      </w:r>
      <w:r w:rsidRPr="0073613C">
        <w:fldChar w:fldCharType="separate"/>
      </w:r>
      <w:r w:rsidR="00A75DC6" w:rsidRPr="0073613C">
        <w:rPr>
          <w:noProof/>
        </w:rPr>
        <w:t>(14)</w:t>
      </w:r>
      <w:r w:rsidRPr="0073613C">
        <w:fldChar w:fldCharType="end"/>
      </w:r>
      <w:r w:rsidR="002C4AE2" w:rsidRPr="0073613C">
        <w:t xml:space="preserve"> </w:t>
      </w:r>
      <w:r w:rsidR="004144B9" w:rsidRPr="0073613C">
        <w:t xml:space="preserve">scale was </w:t>
      </w:r>
      <w:r w:rsidR="00BC70E9" w:rsidRPr="0073613C">
        <w:t>used</w:t>
      </w:r>
      <w:r w:rsidR="004144B9" w:rsidRPr="0073613C">
        <w:t xml:space="preserve"> by clinicians to provide a</w:t>
      </w:r>
      <w:r w:rsidR="00BC70E9" w:rsidRPr="0073613C">
        <w:t>n auditory-perceptual evaluation</w:t>
      </w:r>
      <w:r w:rsidR="004144B9" w:rsidRPr="0073613C">
        <w:t xml:space="preserve"> of voice quality.</w:t>
      </w:r>
    </w:p>
    <w:p w14:paraId="37FB7ECA" w14:textId="77777777" w:rsidR="00AF7405" w:rsidRPr="0073613C" w:rsidRDefault="00AF7405" w:rsidP="00705915">
      <w:pPr>
        <w:spacing w:line="480" w:lineRule="auto"/>
        <w:jc w:val="both"/>
      </w:pPr>
    </w:p>
    <w:p w14:paraId="2B2A6F90" w14:textId="25B17461" w:rsidR="00774E5E" w:rsidRPr="0073613C" w:rsidRDefault="00AF7405" w:rsidP="00705915">
      <w:pPr>
        <w:spacing w:line="480" w:lineRule="auto"/>
        <w:jc w:val="both"/>
      </w:pPr>
      <w:r w:rsidRPr="0073613C">
        <w:t>To assess swallow outcomes,</w:t>
      </w:r>
      <w:r w:rsidR="000F0132" w:rsidRPr="0073613C">
        <w:t xml:space="preserve"> </w:t>
      </w:r>
      <w:r w:rsidR="0048751E" w:rsidRPr="0073613C">
        <w:t xml:space="preserve">the </w:t>
      </w:r>
      <w:r w:rsidR="000F0132" w:rsidRPr="0073613C">
        <w:t>Eating Assessment Tool (EAT-10)</w:t>
      </w:r>
      <w:r w:rsidR="00502B70" w:rsidRPr="0073613C">
        <w:fldChar w:fldCharType="begin"/>
      </w:r>
      <w:r w:rsidR="00A75DC6" w:rsidRPr="0073613C">
        <w:instrText xml:space="preserve"> ADDIN EN.CITE &lt;EndNote&gt;&lt;Cite&gt;&lt;Author&gt;Belafsky&lt;/Author&gt;&lt;Year&gt;2008&lt;/Year&gt;&lt;RecNum&gt;3623&lt;/RecNum&gt;&lt;DisplayText&gt;(15)&lt;/DisplayText&gt;&lt;record&gt;&lt;rec-number&gt;3623&lt;/rec-number&gt;&lt;foreign-keys&gt;&lt;key app="EN" db-id="fdeppep9isrpwxerp5z5apvhrafe2tp525v5" timestamp="1550148695"&gt;3623&lt;/key&gt;&lt;key app="ENWeb" db-id=""&gt;0&lt;/key&gt;&lt;/foreign-keys&gt;&lt;ref-type name="Journal Article"&gt;17&lt;/ref-type&gt;&lt;contributors&gt;&lt;authors&gt;&lt;author&gt;Belafsky, P. C.&lt;/author&gt;&lt;author&gt;Mouadeb, D. A.&lt;/author&gt;&lt;author&gt;Rees, C. J.&lt;/author&gt;&lt;author&gt;Pryor, J. C.&lt;/author&gt;&lt;author&gt;Postma, G. N.&lt;/author&gt;&lt;author&gt;Allen, J.&lt;/author&gt;&lt;author&gt;Leonard, R. J.&lt;/author&gt;&lt;/authors&gt;&lt;/contributors&gt;&lt;titles&gt;&lt;title&gt;Validity and Reliability of the Eating Assessment Tool (EAT-10)&lt;/title&gt;&lt;secondary-title&gt;Annals of Otology, Rhinology &amp;amp; Laryngology&lt;/secondary-title&gt;&lt;/titles&gt;&lt;periodical&gt;&lt;full-title&gt;Annals of Otology, Rhinology &amp;amp; Laryngology&lt;/full-title&gt;&lt;/periodical&gt;&lt;pages&gt;919-924&lt;/pages&gt;&lt;volume&gt;117&lt;/volume&gt;&lt;number&gt;12&lt;/number&gt;&lt;dates&gt;&lt;year&gt;2008&lt;/year&gt;&lt;/dates&gt;&lt;urls&gt;&lt;/urls&gt;&lt;/record&gt;&lt;/Cite&gt;&lt;/EndNote&gt;</w:instrText>
      </w:r>
      <w:r w:rsidR="00502B70" w:rsidRPr="0073613C">
        <w:fldChar w:fldCharType="separate"/>
      </w:r>
      <w:r w:rsidR="00A75DC6" w:rsidRPr="0073613C">
        <w:rPr>
          <w:noProof/>
        </w:rPr>
        <w:t>(15)</w:t>
      </w:r>
      <w:r w:rsidR="00502B70" w:rsidRPr="0073613C">
        <w:fldChar w:fldCharType="end"/>
      </w:r>
      <w:r w:rsidR="0048751E" w:rsidRPr="0073613C">
        <w:t xml:space="preserve"> and</w:t>
      </w:r>
      <w:r w:rsidR="000F0132" w:rsidRPr="0073613C">
        <w:t xml:space="preserve"> Dysphagia Handicap Index (DHI)</w:t>
      </w:r>
      <w:r w:rsidR="00502B70" w:rsidRPr="0073613C">
        <w:fldChar w:fldCharType="begin"/>
      </w:r>
      <w:r w:rsidR="00A75DC6" w:rsidRPr="0073613C">
        <w:instrText xml:space="preserve"> ADDIN EN.CITE &lt;EndNote&gt;&lt;Cite&gt;&lt;Author&gt;Silbergleit&lt;/Author&gt;&lt;Year&gt;2012&lt;/Year&gt;&lt;RecNum&gt;3503&lt;/RecNum&gt;&lt;DisplayText&gt;(16)&lt;/DisplayText&gt;&lt;record&gt;&lt;rec-number&gt;3503&lt;/rec-number&gt;&lt;foreign-keys&gt;&lt;key app="EN" db-id="fdeppep9isrpwxerp5z5apvhrafe2tp525v5" timestamp="1544712133"&gt;3503&lt;/key&gt;&lt;key app="ENWeb" db-id=""&gt;0&lt;/key&gt;&lt;/foreign-keys&gt;&lt;ref-type name="Journal Article"&gt;17&lt;/ref-type&gt;&lt;contributors&gt;&lt;authors&gt;&lt;author&gt;Silbergleit, A. K.&lt;/author&gt;&lt;author&gt;Schultz, L.&lt;/author&gt;&lt;author&gt;Jacobson, B. H.&lt;/author&gt;&lt;author&gt;Beardsley, T.&lt;/author&gt;&lt;author&gt;Johnson, A. F.&lt;/author&gt;&lt;/authors&gt;&lt;/contributors&gt;&lt;auth-address&gt;Division of Speech-Language Sciences and Disorders, Department of Neurology, Henry Ford Hospitals and Health Network, Detroit, MI 48202, USA. asilber1@hfhs.org&lt;/auth-address&gt;&lt;titles&gt;&lt;title&gt;The Dysphagia handicap index: development and validation&lt;/title&gt;&lt;secondary-title&gt;Dysphagia&lt;/secondary-title&gt;&lt;/titles&gt;&lt;periodical&gt;&lt;full-title&gt;Dysphagia&lt;/full-title&gt;&lt;/periodical&gt;&lt;pages&gt;46-52&lt;/pages&gt;&lt;volume&gt;27&lt;/volume&gt;&lt;number&gt;1&lt;/number&gt;&lt;edition&gt;2011/03/23&lt;/edition&gt;&lt;keywords&gt;&lt;keyword&gt;Adult&lt;/keyword&gt;&lt;keyword&gt;Aged&lt;/keyword&gt;&lt;keyword&gt;Aged, 80 and over&lt;/keyword&gt;&lt;keyword&gt;Attitude to Health&lt;/keyword&gt;&lt;keyword&gt;*Deglutition Disorders/physiopathology/psychology&lt;/keyword&gt;&lt;keyword&gt;Female&lt;/keyword&gt;&lt;keyword&gt;Humans&lt;/keyword&gt;&lt;keyword&gt;Male&lt;/keyword&gt;&lt;keyword&gt;Middle Aged&lt;/keyword&gt;&lt;keyword&gt;Psychometrics&lt;/keyword&gt;&lt;keyword&gt;*Quality of Life&lt;/keyword&gt;&lt;keyword&gt;Reproducibility of Results&lt;/keyword&gt;&lt;keyword&gt;Self Report&lt;/keyword&gt;&lt;keyword&gt;*Severity of Illness Index&lt;/keyword&gt;&lt;keyword&gt;*Surveys and Questionnaires&lt;/keyword&gt;&lt;/keywords&gt;&lt;dates&gt;&lt;year&gt;2012&lt;/year&gt;&lt;pub-dates&gt;&lt;date&gt;Mar&lt;/date&gt;&lt;/pub-dates&gt;&lt;/dates&gt;&lt;isbn&gt;1432-0460 (Electronic)&amp;#xD;0179-051X (Linking)&lt;/isbn&gt;&lt;accession-num&gt;21424584&lt;/accession-num&gt;&lt;urls&gt;&lt;related-urls&gt;&lt;url&gt;https://www.ncbi.nlm.nih.gov/pubmed/21424584&lt;/url&gt;&lt;/related-urls&gt;&lt;/urls&gt;&lt;electronic-resource-num&gt;10.1007/s00455-011-9336-2&lt;/electronic-resource-num&gt;&lt;/record&gt;&lt;/Cite&gt;&lt;/EndNote&gt;</w:instrText>
      </w:r>
      <w:r w:rsidR="00502B70" w:rsidRPr="0073613C">
        <w:fldChar w:fldCharType="separate"/>
      </w:r>
      <w:r w:rsidR="00A75DC6" w:rsidRPr="0073613C">
        <w:rPr>
          <w:noProof/>
        </w:rPr>
        <w:t>(16)</w:t>
      </w:r>
      <w:r w:rsidR="00502B70" w:rsidRPr="0073613C">
        <w:fldChar w:fldCharType="end"/>
      </w:r>
      <w:r w:rsidR="0048751E" w:rsidRPr="0073613C">
        <w:t xml:space="preserve"> PROMs were completed. </w:t>
      </w:r>
      <w:r w:rsidR="000F0132" w:rsidRPr="0073613C">
        <w:t>Functional Oral Intake Scale (FOIS)</w:t>
      </w:r>
      <w:r w:rsidR="00502B70" w:rsidRPr="0073613C">
        <w:fldChar w:fldCharType="begin">
          <w:fldData xml:space="preserve">PEVuZE5vdGU+PENpdGU+PEF1dGhvcj5DcmFyeTwvQXV0aG9yPjxZZWFyPjIwMDU8L1llYXI+PFJl
Y051bT4yNDk8L1JlY051bT48RGlzcGxheVRleHQ+KDE3KTwvRGlzcGxheVRleHQ+PHJlY29yZD48
cmVjLW51bWJlcj4yNDk8L3JlYy1udW1iZXI+PGZvcmVpZ24ta2V5cz48a2V5IGFwcD0iRU4iIGRi
LWlkPSJmZGVwcGVwOWlzcnB3eGVycDV6NWFwdmhyYWZlMnRwNTI1djUiIHRpbWVzdGFtcD0iMTUz
MDAyMDM5NCI+MjQ5PC9rZXk+PC9mb3JlaWduLWtleXM+PHJlZi10eXBlIG5hbWU9IkpvdXJuYWwg
QXJ0aWNsZSI+MTc8L3JlZi10eXBlPjxjb250cmlidXRvcnM+PGF1dGhvcnM+PGF1dGhvcj5DcmFy
eSwgTS4gQS48L2F1dGhvcj48YXV0aG9yPk1hbm4sIEcuIEQuPC9hdXRob3I+PGF1dGhvcj5Hcm9o
ZXIsIE0uIEUuPC9hdXRob3I+PC9hdXRob3JzPjwvY29udHJpYnV0b3JzPjxhdXRoLWFkZHJlc3M+
RGVwYXJ0bWVudCBvZiBDb21tdW5pY2F0aXZlIERpc29yZGVycywgQ29sbGVnZSBvZiBQdWJsaWMg
SGVhbHRoIGFuZCBIZWFsdGggUHJvZmVzc2lvbnMsIFVuaXZlcnNpdHkgb2YgRmxvcmlkYSBIZWFs
dGggU2NpZW5jZSBDZW50ZXIsIEdhaW5lc3ZpbGxlLCBGTCAzMjYxMC0wMTc0LCBVU0EuIG1jcmFy
eUBwaGhwLnVmbC5lZHU8L2F1dGgtYWRkcmVzcz48dGl0bGVzPjx0aXRsZT5Jbml0aWFsIHBzeWNo
b21ldHJpYyBhc3Nlc3NtZW50IG9mIGEgZnVuY3Rpb25hbCBvcmFsIGludGFrZSBzY2FsZSBmb3Ig
ZHlzcGhhZ2lhIGluIHN0cm9rZSBwYXRpZW50czwvdGl0bGU+PHNlY29uZGFyeS10aXRsZT5BcmNo
IFBoeXMgTWVkIFJlaGFiaWw8L3NlY29uZGFyeS10aXRsZT48YWx0LXRpdGxlPkFyY2hpdmVzIG9m
IHBoeXNpY2FsIG1lZGljaW5lIGFuZCByZWhhYmlsaXRhdGlvbjwvYWx0LXRpdGxlPjwvdGl0bGVz
PjxwZXJpb2RpY2FsPjxmdWxsLXRpdGxlPkFyY2ggUGh5cyBNZWQgUmVoYWJpbDwvZnVsbC10aXRs
ZT48YWJici0xPkFyY2hpdmVzIG9mIHBoeXNpY2FsIG1lZGljaW5lIGFuZCByZWhhYmlsaXRhdGlv
bjwvYWJici0xPjwvcGVyaW9kaWNhbD48YWx0LXBlcmlvZGljYWw+PGZ1bGwtdGl0bGU+QXJjaCBQ
aHlzIE1lZCBSZWhhYmlsPC9mdWxsLXRpdGxlPjxhYmJyLTE+QXJjaGl2ZXMgb2YgcGh5c2ljYWwg
bWVkaWNpbmUgYW5kIHJlaGFiaWxpdGF0aW9uPC9hYmJyLTE+PC9hbHQtcGVyaW9kaWNhbD48cGFn
ZXM+MTUxNi0yMDwvcGFnZXM+PHZvbHVtZT44Njwvdm9sdW1lPjxudW1iZXI+ODwvbnVtYmVyPjxr
ZXl3b3Jkcz48a2V5d29yZD5BZ2VkPC9rZXl3b3JkPjxrZXl3b3JkPkNoaS1TcXVhcmUgRGlzdHJp
YnV0aW9uPC9rZXl3b3JkPjxrZXl3b3JkPkRlZ2x1dGl0aW9uIERpc29yZGVycy8qZGlhZ25vc2lz
L2V0aW9sb2d5L3BoeXNpb3BhdGhvbG9neTwva2V5d29yZD48a2V5d29yZD4qRWF0aW5nPC9rZXl3
b3JkPjxrZXl3b3JkPkZlbWFsZTwva2V5d29yZD48a2V5d29yZD5IdW1hbnM8L2tleXdvcmQ+PGtl
eXdvcmQ+TWFsZTwva2V5d29yZD48a2V5d29yZD5NaWRkbGUgQWdlZDwva2V5d29yZD48a2V5d29y
ZD4qUHN5Y2hvbWV0cmljczwva2V5d29yZD48a2V5d29yZD5SZXByb2R1Y2liaWxpdHkgb2YgUmVz
dWx0czwva2V5d29yZD48a2V5d29yZD5TZW5zaXRpdml0eSBhbmQgU3BlY2lmaWNpdHk8L2tleXdv
cmQ+PGtleXdvcmQ+U3RhdGlzdGljcywgTm9ucGFyYW1ldHJpYzwva2V5d29yZD48a2V5d29yZD5T
dHJva2UvY29tcGxpY2F0aW9ucy8qcGh5c2lvcGF0aG9sb2d5PC9rZXl3b3JkPjwva2V5d29yZHM+
PGRhdGVzPjx5ZWFyPjIwMDU8L3llYXI+PHB1Yi1kYXRlcz48ZGF0ZT5BdWc8L2RhdGU+PC9wdWIt
ZGF0ZXM+PC9kYXRlcz48aXNibj4wMDAzLTk5OTMgKFByaW50KSYjeEQ7MDAwMy05OTkzIChMaW5r
aW5nKTwvaXNibj48YWNjZXNzaW9uLW51bT4xNjA4NDgwMTwvYWNjZXNzaW9uLW51bT48dXJscz48
cmVsYXRlZC11cmxzPjx1cmw+aHR0cDovL3d3dy5uY2JpLm5sbS5uaWguZ292L3B1Ym1lZC8xNjA4
NDgwMTwvdXJsPjwvcmVsYXRlZC11cmxzPjwvdXJscz48ZWxlY3Ryb25pYy1yZXNvdXJjZS1udW0+
MTAuMTAxNi9qLmFwbXIuMjAwNC4xMS4wNDk8L2VsZWN0cm9uaWMtcmVzb3VyY2UtbnVtPjwvcmVj
b3JkPjwvQ2l0ZT48L0VuZE5vdGU+
</w:fldData>
        </w:fldChar>
      </w:r>
      <w:r w:rsidR="00A75DC6" w:rsidRPr="0073613C">
        <w:instrText xml:space="preserve"> ADDIN EN.CITE </w:instrText>
      </w:r>
      <w:r w:rsidR="00A75DC6" w:rsidRPr="0073613C">
        <w:fldChar w:fldCharType="begin">
          <w:fldData xml:space="preserve">PEVuZE5vdGU+PENpdGU+PEF1dGhvcj5DcmFyeTwvQXV0aG9yPjxZZWFyPjIwMDU8L1llYXI+PFJl
Y051bT4yNDk8L1JlY051bT48RGlzcGxheVRleHQ+KDE3KTwvRGlzcGxheVRleHQ+PHJlY29yZD48
cmVjLW51bWJlcj4yNDk8L3JlYy1udW1iZXI+PGZvcmVpZ24ta2V5cz48a2V5IGFwcD0iRU4iIGRi
LWlkPSJmZGVwcGVwOWlzcnB3eGVycDV6NWFwdmhyYWZlMnRwNTI1djUiIHRpbWVzdGFtcD0iMTUz
MDAyMDM5NCI+MjQ5PC9rZXk+PC9mb3JlaWduLWtleXM+PHJlZi10eXBlIG5hbWU9IkpvdXJuYWwg
QXJ0aWNsZSI+MTc8L3JlZi10eXBlPjxjb250cmlidXRvcnM+PGF1dGhvcnM+PGF1dGhvcj5DcmFy
eSwgTS4gQS48L2F1dGhvcj48YXV0aG9yPk1hbm4sIEcuIEQuPC9hdXRob3I+PGF1dGhvcj5Hcm9o
ZXIsIE0uIEUuPC9hdXRob3I+PC9hdXRob3JzPjwvY29udHJpYnV0b3JzPjxhdXRoLWFkZHJlc3M+
RGVwYXJ0bWVudCBvZiBDb21tdW5pY2F0aXZlIERpc29yZGVycywgQ29sbGVnZSBvZiBQdWJsaWMg
SGVhbHRoIGFuZCBIZWFsdGggUHJvZmVzc2lvbnMsIFVuaXZlcnNpdHkgb2YgRmxvcmlkYSBIZWFs
dGggU2NpZW5jZSBDZW50ZXIsIEdhaW5lc3ZpbGxlLCBGTCAzMjYxMC0wMTc0LCBVU0EuIG1jcmFy
eUBwaGhwLnVmbC5lZHU8L2F1dGgtYWRkcmVzcz48dGl0bGVzPjx0aXRsZT5Jbml0aWFsIHBzeWNo
b21ldHJpYyBhc3Nlc3NtZW50IG9mIGEgZnVuY3Rpb25hbCBvcmFsIGludGFrZSBzY2FsZSBmb3Ig
ZHlzcGhhZ2lhIGluIHN0cm9rZSBwYXRpZW50czwvdGl0bGU+PHNlY29uZGFyeS10aXRsZT5BcmNo
IFBoeXMgTWVkIFJlaGFiaWw8L3NlY29uZGFyeS10aXRsZT48YWx0LXRpdGxlPkFyY2hpdmVzIG9m
IHBoeXNpY2FsIG1lZGljaW5lIGFuZCByZWhhYmlsaXRhdGlvbjwvYWx0LXRpdGxlPjwvdGl0bGVz
PjxwZXJpb2RpY2FsPjxmdWxsLXRpdGxlPkFyY2ggUGh5cyBNZWQgUmVoYWJpbDwvZnVsbC10aXRs
ZT48YWJici0xPkFyY2hpdmVzIG9mIHBoeXNpY2FsIG1lZGljaW5lIGFuZCByZWhhYmlsaXRhdGlv
bjwvYWJici0xPjwvcGVyaW9kaWNhbD48YWx0LXBlcmlvZGljYWw+PGZ1bGwtdGl0bGU+QXJjaCBQ
aHlzIE1lZCBSZWhhYmlsPC9mdWxsLXRpdGxlPjxhYmJyLTE+QXJjaGl2ZXMgb2YgcGh5c2ljYWwg
bWVkaWNpbmUgYW5kIHJlaGFiaWxpdGF0aW9uPC9hYmJyLTE+PC9hbHQtcGVyaW9kaWNhbD48cGFn
ZXM+MTUxNi0yMDwvcGFnZXM+PHZvbHVtZT44Njwvdm9sdW1lPjxudW1iZXI+ODwvbnVtYmVyPjxr
ZXl3b3Jkcz48a2V5d29yZD5BZ2VkPC9rZXl3b3JkPjxrZXl3b3JkPkNoaS1TcXVhcmUgRGlzdHJp
YnV0aW9uPC9rZXl3b3JkPjxrZXl3b3JkPkRlZ2x1dGl0aW9uIERpc29yZGVycy8qZGlhZ25vc2lz
L2V0aW9sb2d5L3BoeXNpb3BhdGhvbG9neTwva2V5d29yZD48a2V5d29yZD4qRWF0aW5nPC9rZXl3
b3JkPjxrZXl3b3JkPkZlbWFsZTwva2V5d29yZD48a2V5d29yZD5IdW1hbnM8L2tleXdvcmQ+PGtl
eXdvcmQ+TWFsZTwva2V5d29yZD48a2V5d29yZD5NaWRkbGUgQWdlZDwva2V5d29yZD48a2V5d29y
ZD4qUHN5Y2hvbWV0cmljczwva2V5d29yZD48a2V5d29yZD5SZXByb2R1Y2liaWxpdHkgb2YgUmVz
dWx0czwva2V5d29yZD48a2V5d29yZD5TZW5zaXRpdml0eSBhbmQgU3BlY2lmaWNpdHk8L2tleXdv
cmQ+PGtleXdvcmQ+U3RhdGlzdGljcywgTm9ucGFyYW1ldHJpYzwva2V5d29yZD48a2V5d29yZD5T
dHJva2UvY29tcGxpY2F0aW9ucy8qcGh5c2lvcGF0aG9sb2d5PC9rZXl3b3JkPjwva2V5d29yZHM+
PGRhdGVzPjx5ZWFyPjIwMDU8L3llYXI+PHB1Yi1kYXRlcz48ZGF0ZT5BdWc8L2RhdGU+PC9wdWIt
ZGF0ZXM+PC9kYXRlcz48aXNibj4wMDAzLTk5OTMgKFByaW50KSYjeEQ7MDAwMy05OTkzIChMaW5r
aW5nKTwvaXNibj48YWNjZXNzaW9uLW51bT4xNjA4NDgwMTwvYWNjZXNzaW9uLW51bT48dXJscz48
cmVsYXRlZC11cmxzPjx1cmw+aHR0cDovL3d3dy5uY2JpLm5sbS5uaWguZ292L3B1Ym1lZC8xNjA4
NDgwMTwvdXJsPjwvcmVsYXRlZC11cmxzPjwvdXJscz48ZWxlY3Ryb25pYy1yZXNvdXJjZS1udW0+
MTAuMTAxNi9qLmFwbXIuMjAwNC4xMS4wNDk8L2VsZWN0cm9uaWMtcmVzb3VyY2UtbnVtPjwvcmVj
b3JkPjwvQ2l0ZT48L0VuZE5vdGU+
</w:fldData>
        </w:fldChar>
      </w:r>
      <w:r w:rsidR="00A75DC6" w:rsidRPr="0073613C">
        <w:instrText xml:space="preserve"> ADDIN EN.CITE.DATA </w:instrText>
      </w:r>
      <w:r w:rsidR="00A75DC6" w:rsidRPr="0073613C">
        <w:fldChar w:fldCharType="end"/>
      </w:r>
      <w:r w:rsidR="00502B70" w:rsidRPr="0073613C">
        <w:fldChar w:fldCharType="separate"/>
      </w:r>
      <w:r w:rsidR="00A75DC6" w:rsidRPr="0073613C">
        <w:rPr>
          <w:noProof/>
        </w:rPr>
        <w:t>(17)</w:t>
      </w:r>
      <w:r w:rsidR="00502B70" w:rsidRPr="0073613C">
        <w:fldChar w:fldCharType="end"/>
      </w:r>
      <w:r w:rsidR="000F0132" w:rsidRPr="0073613C">
        <w:t xml:space="preserve"> score</w:t>
      </w:r>
      <w:r w:rsidR="00F879BF" w:rsidRPr="0073613C">
        <w:t>s</w:t>
      </w:r>
      <w:r w:rsidR="000F0132" w:rsidRPr="0073613C">
        <w:t xml:space="preserve"> were recorded</w:t>
      </w:r>
      <w:r w:rsidR="00F879BF" w:rsidRPr="0073613C">
        <w:t xml:space="preserve"> by clinicians</w:t>
      </w:r>
      <w:r w:rsidR="000F0132" w:rsidRPr="0073613C">
        <w:t xml:space="preserve">. </w:t>
      </w:r>
    </w:p>
    <w:p w14:paraId="1727E0A7" w14:textId="77777777" w:rsidR="00774E5E" w:rsidRPr="0073613C" w:rsidRDefault="00774E5E" w:rsidP="00705915">
      <w:pPr>
        <w:spacing w:line="480" w:lineRule="auto"/>
        <w:jc w:val="both"/>
      </w:pPr>
    </w:p>
    <w:p w14:paraId="463BE1ED" w14:textId="75872557" w:rsidR="00AF7405" w:rsidRPr="0073613C" w:rsidRDefault="00F879BF" w:rsidP="00705915">
      <w:pPr>
        <w:spacing w:line="480" w:lineRule="auto"/>
        <w:jc w:val="both"/>
      </w:pPr>
      <w:r w:rsidRPr="0073613C">
        <w:t xml:space="preserve">The </w:t>
      </w:r>
      <w:r w:rsidR="000F0132" w:rsidRPr="0073613C">
        <w:t xml:space="preserve">100ml </w:t>
      </w:r>
      <w:r w:rsidR="0069670D" w:rsidRPr="0073613C">
        <w:t>W</w:t>
      </w:r>
      <w:r w:rsidR="000F0132" w:rsidRPr="0073613C">
        <w:t xml:space="preserve">ater </w:t>
      </w:r>
      <w:r w:rsidR="0069670D" w:rsidRPr="0073613C">
        <w:t>S</w:t>
      </w:r>
      <w:r w:rsidR="000F0132" w:rsidRPr="0073613C">
        <w:t xml:space="preserve">wallow </w:t>
      </w:r>
      <w:r w:rsidR="0069670D" w:rsidRPr="0073613C">
        <w:t>T</w:t>
      </w:r>
      <w:r w:rsidR="000F0132" w:rsidRPr="0073613C">
        <w:t xml:space="preserve">est </w:t>
      </w:r>
      <w:r w:rsidR="00A25CFB" w:rsidRPr="0073613C">
        <w:t>(WST)</w:t>
      </w:r>
      <w:r w:rsidR="00502B70" w:rsidRPr="0073613C">
        <w:fldChar w:fldCharType="begin">
          <w:fldData xml:space="preserve">PEVuZE5vdGU+PENpdGU+PEF1dGhvcj5QYXR0ZXJzb248L0F1dGhvcj48WWVhcj4yMDExPC9ZZWFy
PjxSZWNOdW0+MzU5NjwvUmVjTnVtPjxEaXNwbGF5VGV4dD4oMTgpPC9EaXNwbGF5VGV4dD48cmVj
b3JkPjxyZWMtbnVtYmVyPjM1OTY8L3JlYy1udW1iZXI+PGZvcmVpZ24ta2V5cz48a2V5IGFwcD0i
RU4iIGRiLWlkPSJmZGVwcGVwOWlzcnB3eGVycDV6NWFwdmhyYWZlMnRwNTI1djUiIHRpbWVzdGFt
cD0iMTU0NDc4Nzg4NyI+MzU5Njwva2V5PjwvZm9yZWlnbi1rZXlzPjxyZWYtdHlwZSBuYW1lPSJK
b3VybmFsIEFydGljbGUiPjE3PC9yZWYtdHlwZT48Y29udHJpYnV0b3JzPjxhdXRob3JzPjxhdXRo
b3I+UGF0dGVyc29uLCBKLiBNLjwvYXV0aG9yPjxhdXRob3I+SGlsZHJldGgsIEEuPC9hdXRob3I+
PGF1dGhvcj5NY0NvbGwsIEUuPC9hdXRob3I+PGF1dGhvcj5DYXJkaW5nLCBQLiBOLjwvYXV0aG9y
PjxhdXRob3I+SGFtaWx0b24sIEQuPC9hdXRob3I+PGF1dGhvcj5XaWxzb24sIEouIEEuPC9hdXRo
b3I+PC9hdXRob3JzPjwvY29udHJpYnV0b3JzPjxhdXRoLWFkZHJlc3M+TWFjbWlsbGFuIFNwZWVj
aCAmYW1wOyBMYW5ndWFnZSBUaGVyYXBpc3QsIFN1bmRlcmxhbmQgUm95YWwgSG9zcGl0YWwsIEth
eWxsIFJvYWQsIFN1bmRlcmxhbmQgU1I0IDdUUCwgVUsuIGpvYW5uZS5wYXR0ZXJzb25AbmNsLmFj
LnVrPC9hdXRoLWFkZHJlc3M+PHRpdGxlcz48dGl0bGU+VGhlIGNsaW5pY2FsIGFwcGxpY2F0aW9u
IG9mIHRoZSAxMDBtTCB3YXRlciBzd2FsbG93IHRlc3QgaW4gaGVhZCBhbmQgbmVjayBjYW5jZXI8
L3RpdGxlPjxzZWNvbmRhcnktdGl0bGU+T3JhbCBPbmNvbDwvc2Vjb25kYXJ5LXRpdGxlPjwvdGl0
bGVzPjxwZXJpb2RpY2FsPjxmdWxsLXRpdGxlPk9yYWwgT25jb2w8L2Z1bGwtdGl0bGU+PGFiYnIt
MT5PcmFsIG9uY29sb2d5PC9hYmJyLTE+PC9wZXJpb2RpY2FsPjxwYWdlcz4xODAtNDwvcGFnZXM+
PHZvbHVtZT40Nzwvdm9sdW1lPjxudW1iZXI+MzwvbnVtYmVyPjxlZGl0aW9uPjIwMTEvMDEvMTQ8
L2VkaXRpb24+PGtleXdvcmRzPjxrZXl3b3JkPkFkdWx0PC9rZXl3b3JkPjxrZXl3b3JkPkFnZWQ8
L2tleXdvcmQ+PGtleXdvcmQ+QWdlZCwgODAgYW5kIG92ZXI8L2tleXdvcmQ+PGtleXdvcmQ+Q291
Z2g8L2tleXdvcmQ+PGtleXdvcmQ+RGVnbHV0aXRpb24vKnBoeXNpb2xvZ3k8L2tleXdvcmQ+PGtl
eXdvcmQ+RGVnbHV0aXRpb24gRGlzb3JkZXJzLypkaWFnbm9zaXM8L2tleXdvcmQ+PGtleXdvcmQ+
RHJpbmtpbmcvcGh5c2lvbG9neTwva2V5d29yZD48a2V5d29yZD5FbmRvc2NvcHk8L2tleXdvcmQ+
PGtleXdvcmQ+RW5nbGFuZDwva2V5d29yZD48a2V5d29yZD5GZW1hbGU8L2tleXdvcmQ+PGtleXdv
cmQ+SGVhZCBhbmQgTmVjayBOZW9wbGFzbXMvZHJ1ZyB0aGVyYXB5L3JhZGlvdGhlcmFweTwva2V5
d29yZD48a2V5d29yZD5IdW1hbnM8L2tleXdvcmQ+PGtleXdvcmQ+TWFsZTwva2V5d29yZD48a2V5
d29yZD5NaWRkbGUgQWdlZDwva2V5d29yZD48a2V5d29yZD5Qcm9zcGVjdGl2ZSBTdHVkaWVzPC9r
ZXl3b3JkPjxrZXl3b3JkPlJlc3BpcmF0b3J5IEFzcGlyYXRpb24vZGlhZ25vc2lzPC9rZXl3b3Jk
PjxrZXl3b3JkPlNlbnNpdGl2aXR5IGFuZCBTcGVjaWZpY2l0eTwva2V5d29yZD48a2V5d29yZD5U
aW1lIEZhY3RvcnM8L2tleXdvcmQ+PGtleXdvcmQ+Vm9pY2UgUXVhbGl0eTwva2V5d29yZD48a2V5
d29yZD4qV2F0ZXI8L2tleXdvcmQ+PC9rZXl3b3Jkcz48ZGF0ZXM+PHllYXI+MjAxMTwveWVhcj48
cHViLWRhdGVzPjxkYXRlPk1hcjwvZGF0ZT48L3B1Yi1kYXRlcz48L2RhdGVzPjxpc2JuPjE4Nzkt
MDU5MyAoRWxlY3Ryb25pYykmI3hEOzEzNjgtODM3NSAoTGlua2luZyk8L2lzYm4+PGFjY2Vzc2lv
bi1udW0+MjEyMjc3Mzc8L2FjY2Vzc2lvbi1udW0+PHVybHM+PHJlbGF0ZWQtdXJscz48dXJsPmh0
dHBzOi8vd3d3Lm5jYmkubmxtLm5paC5nb3YvcHVibWVkLzIxMjI3NzM3PC91cmw+PC9yZWxhdGVk
LXVybHM+PC91cmxzPjxlbGVjdHJvbmljLXJlc291cmNlLW51bT4xMC4xMDE2L2oub3JhbG9uY29s
b2d5LjIwMTAuMTEuMDIwPC9lbGVjdHJvbmljLXJlc291cmNlLW51bT48L3JlY29yZD48L0NpdGU+
PC9FbmROb3RlPgB=
</w:fldData>
        </w:fldChar>
      </w:r>
      <w:r w:rsidR="00A75DC6" w:rsidRPr="0073613C">
        <w:instrText xml:space="preserve"> ADDIN EN.CITE </w:instrText>
      </w:r>
      <w:r w:rsidR="00A75DC6" w:rsidRPr="0073613C">
        <w:fldChar w:fldCharType="begin">
          <w:fldData xml:space="preserve">PEVuZE5vdGU+PENpdGU+PEF1dGhvcj5QYXR0ZXJzb248L0F1dGhvcj48WWVhcj4yMDExPC9ZZWFy
PjxSZWNOdW0+MzU5NjwvUmVjTnVtPjxEaXNwbGF5VGV4dD4oMTgpPC9EaXNwbGF5VGV4dD48cmVj
b3JkPjxyZWMtbnVtYmVyPjM1OTY8L3JlYy1udW1iZXI+PGZvcmVpZ24ta2V5cz48a2V5IGFwcD0i
RU4iIGRiLWlkPSJmZGVwcGVwOWlzcnB3eGVycDV6NWFwdmhyYWZlMnRwNTI1djUiIHRpbWVzdGFt
cD0iMTU0NDc4Nzg4NyI+MzU5Njwva2V5PjwvZm9yZWlnbi1rZXlzPjxyZWYtdHlwZSBuYW1lPSJK
b3VybmFsIEFydGljbGUiPjE3PC9yZWYtdHlwZT48Y29udHJpYnV0b3JzPjxhdXRob3JzPjxhdXRo
b3I+UGF0dGVyc29uLCBKLiBNLjwvYXV0aG9yPjxhdXRob3I+SGlsZHJldGgsIEEuPC9hdXRob3I+
PGF1dGhvcj5NY0NvbGwsIEUuPC9hdXRob3I+PGF1dGhvcj5DYXJkaW5nLCBQLiBOLjwvYXV0aG9y
PjxhdXRob3I+SGFtaWx0b24sIEQuPC9hdXRob3I+PGF1dGhvcj5XaWxzb24sIEouIEEuPC9hdXRo
b3I+PC9hdXRob3JzPjwvY29udHJpYnV0b3JzPjxhdXRoLWFkZHJlc3M+TWFjbWlsbGFuIFNwZWVj
aCAmYW1wOyBMYW5ndWFnZSBUaGVyYXBpc3QsIFN1bmRlcmxhbmQgUm95YWwgSG9zcGl0YWwsIEth
eWxsIFJvYWQsIFN1bmRlcmxhbmQgU1I0IDdUUCwgVUsuIGpvYW5uZS5wYXR0ZXJzb25AbmNsLmFj
LnVrPC9hdXRoLWFkZHJlc3M+PHRpdGxlcz48dGl0bGU+VGhlIGNsaW5pY2FsIGFwcGxpY2F0aW9u
IG9mIHRoZSAxMDBtTCB3YXRlciBzd2FsbG93IHRlc3QgaW4gaGVhZCBhbmQgbmVjayBjYW5jZXI8
L3RpdGxlPjxzZWNvbmRhcnktdGl0bGU+T3JhbCBPbmNvbDwvc2Vjb25kYXJ5LXRpdGxlPjwvdGl0
bGVzPjxwZXJpb2RpY2FsPjxmdWxsLXRpdGxlPk9yYWwgT25jb2w8L2Z1bGwtdGl0bGU+PGFiYnIt
MT5PcmFsIG9uY29sb2d5PC9hYmJyLTE+PC9wZXJpb2RpY2FsPjxwYWdlcz4xODAtNDwvcGFnZXM+
PHZvbHVtZT40Nzwvdm9sdW1lPjxudW1iZXI+MzwvbnVtYmVyPjxlZGl0aW9uPjIwMTEvMDEvMTQ8
L2VkaXRpb24+PGtleXdvcmRzPjxrZXl3b3JkPkFkdWx0PC9rZXl3b3JkPjxrZXl3b3JkPkFnZWQ8
L2tleXdvcmQ+PGtleXdvcmQ+QWdlZCwgODAgYW5kIG92ZXI8L2tleXdvcmQ+PGtleXdvcmQ+Q291
Z2g8L2tleXdvcmQ+PGtleXdvcmQ+RGVnbHV0aXRpb24vKnBoeXNpb2xvZ3k8L2tleXdvcmQ+PGtl
eXdvcmQ+RGVnbHV0aXRpb24gRGlzb3JkZXJzLypkaWFnbm9zaXM8L2tleXdvcmQ+PGtleXdvcmQ+
RHJpbmtpbmcvcGh5c2lvbG9neTwva2V5d29yZD48a2V5d29yZD5FbmRvc2NvcHk8L2tleXdvcmQ+
PGtleXdvcmQ+RW5nbGFuZDwva2V5d29yZD48a2V5d29yZD5GZW1hbGU8L2tleXdvcmQ+PGtleXdv
cmQ+SGVhZCBhbmQgTmVjayBOZW9wbGFzbXMvZHJ1ZyB0aGVyYXB5L3JhZGlvdGhlcmFweTwva2V5
d29yZD48a2V5d29yZD5IdW1hbnM8L2tleXdvcmQ+PGtleXdvcmQ+TWFsZTwva2V5d29yZD48a2V5
d29yZD5NaWRkbGUgQWdlZDwva2V5d29yZD48a2V5d29yZD5Qcm9zcGVjdGl2ZSBTdHVkaWVzPC9r
ZXl3b3JkPjxrZXl3b3JkPlJlc3BpcmF0b3J5IEFzcGlyYXRpb24vZGlhZ25vc2lzPC9rZXl3b3Jk
PjxrZXl3b3JkPlNlbnNpdGl2aXR5IGFuZCBTcGVjaWZpY2l0eTwva2V5d29yZD48a2V5d29yZD5U
aW1lIEZhY3RvcnM8L2tleXdvcmQ+PGtleXdvcmQ+Vm9pY2UgUXVhbGl0eTwva2V5d29yZD48a2V5
d29yZD4qV2F0ZXI8L2tleXdvcmQ+PC9rZXl3b3Jkcz48ZGF0ZXM+PHllYXI+MjAxMTwveWVhcj48
cHViLWRhdGVzPjxkYXRlPk1hcjwvZGF0ZT48L3B1Yi1kYXRlcz48L2RhdGVzPjxpc2JuPjE4Nzkt
MDU5MyAoRWxlY3Ryb25pYykmI3hEOzEzNjgtODM3NSAoTGlua2luZyk8L2lzYm4+PGFjY2Vzc2lv
bi1udW0+MjEyMjc3Mzc8L2FjY2Vzc2lvbi1udW0+PHVybHM+PHJlbGF0ZWQtdXJscz48dXJsPmh0
dHBzOi8vd3d3Lm5jYmkubmxtLm5paC5nb3YvcHVibWVkLzIxMjI3NzM3PC91cmw+PC9yZWxhdGVk
LXVybHM+PC91cmxzPjxlbGVjdHJvbmljLXJlc291cmNlLW51bT4xMC4xMDE2L2oub3JhbG9uY29s
b2d5LjIwMTAuMTEuMDIwPC9lbGVjdHJvbmljLXJlc291cmNlLW51bT48L3JlY29yZD48L0NpdGU+
PC9FbmROb3RlPgB=
</w:fldData>
        </w:fldChar>
      </w:r>
      <w:r w:rsidR="00A75DC6" w:rsidRPr="0073613C">
        <w:instrText xml:space="preserve"> ADDIN EN.CITE.DATA </w:instrText>
      </w:r>
      <w:r w:rsidR="00A75DC6" w:rsidRPr="0073613C">
        <w:fldChar w:fldCharType="end"/>
      </w:r>
      <w:r w:rsidR="00502B70" w:rsidRPr="0073613C">
        <w:fldChar w:fldCharType="separate"/>
      </w:r>
      <w:r w:rsidR="00A75DC6" w:rsidRPr="0073613C">
        <w:rPr>
          <w:noProof/>
        </w:rPr>
        <w:t>(18)</w:t>
      </w:r>
      <w:r w:rsidR="00502B70" w:rsidRPr="0073613C">
        <w:fldChar w:fldCharType="end"/>
      </w:r>
      <w:r w:rsidR="00A25CFB" w:rsidRPr="0073613C">
        <w:t xml:space="preserve"> </w:t>
      </w:r>
      <w:r w:rsidR="000F0132" w:rsidRPr="0073613C">
        <w:t>was also performed</w:t>
      </w:r>
      <w:r w:rsidRPr="0073613C">
        <w:t>. This involves the patient drinking 100ml of water as quickly</w:t>
      </w:r>
      <w:r w:rsidR="006A41B8" w:rsidRPr="0073613C">
        <w:t xml:space="preserve"> and comfortably</w:t>
      </w:r>
      <w:r w:rsidRPr="0073613C">
        <w:t xml:space="preserve"> as possible. The</w:t>
      </w:r>
      <w:r w:rsidR="00680BB8" w:rsidRPr="0073613C">
        <w:t xml:space="preserve"> test </w:t>
      </w:r>
      <w:r w:rsidR="00ED0E47" w:rsidRPr="0073613C">
        <w:t xml:space="preserve">was </w:t>
      </w:r>
      <w:r w:rsidR="00B904D3" w:rsidRPr="0073613C">
        <w:t>timed,</w:t>
      </w:r>
      <w:r w:rsidR="00ED0E47" w:rsidRPr="0073613C">
        <w:t xml:space="preserve"> and the number of swallows counted. </w:t>
      </w:r>
      <w:r w:rsidR="00980F03" w:rsidRPr="0073613C">
        <w:t xml:space="preserve">If the patient was unable to finish the water, or </w:t>
      </w:r>
      <w:r w:rsidR="00DA575C" w:rsidRPr="0073613C">
        <w:t>if the</w:t>
      </w:r>
      <w:r w:rsidR="007E4837" w:rsidRPr="0073613C">
        <w:t xml:space="preserve"> patient </w:t>
      </w:r>
      <w:r w:rsidR="000F1898" w:rsidRPr="0073613C">
        <w:t>showed</w:t>
      </w:r>
      <w:r w:rsidR="007E4837" w:rsidRPr="0073613C">
        <w:t xml:space="preserve"> signs of aspiration</w:t>
      </w:r>
      <w:r w:rsidR="00FA7C1F" w:rsidRPr="0073613C">
        <w:t xml:space="preserve">, the test was immediately </w:t>
      </w:r>
      <w:r w:rsidR="007449D2" w:rsidRPr="0073613C">
        <w:t>stopped,</w:t>
      </w:r>
      <w:r w:rsidR="00DA575C" w:rsidRPr="0073613C">
        <w:t xml:space="preserve"> and the remaining water was measured</w:t>
      </w:r>
      <w:r w:rsidR="00B25134" w:rsidRPr="0073613C">
        <w:t>.</w:t>
      </w:r>
      <w:r w:rsidR="007449D2" w:rsidRPr="0073613C">
        <w:t xml:space="preserve"> Comments were also recorded about </w:t>
      </w:r>
      <w:r w:rsidR="00210444" w:rsidRPr="0073613C">
        <w:t>potential signs of penetration and aspiration</w:t>
      </w:r>
      <w:r w:rsidR="00B978CA" w:rsidRPr="0073613C">
        <w:t xml:space="preserve"> such as throat clearing or shortness of breath.</w:t>
      </w:r>
      <w:r w:rsidR="00DA575C" w:rsidRPr="0073613C">
        <w:t xml:space="preserve"> </w:t>
      </w:r>
      <w:r w:rsidR="007B4FA9" w:rsidRPr="0073613C">
        <w:t>Three</w:t>
      </w:r>
      <w:r w:rsidR="006C3D10" w:rsidRPr="0073613C">
        <w:t xml:space="preserve"> performance measures were then calculated</w:t>
      </w:r>
      <w:r w:rsidR="007B4FA9" w:rsidRPr="0073613C">
        <w:t>: 1)</w:t>
      </w:r>
      <w:r w:rsidR="006C3D10" w:rsidRPr="0073613C">
        <w:t xml:space="preserve"> </w:t>
      </w:r>
      <w:r w:rsidR="007449D2" w:rsidRPr="0073613C">
        <w:t>swallow volume</w:t>
      </w:r>
      <w:r w:rsidR="00950033" w:rsidRPr="0073613C">
        <w:t xml:space="preserve"> (ml</w:t>
      </w:r>
      <w:r w:rsidR="003F41FB" w:rsidRPr="0073613C">
        <w:t>/</w:t>
      </w:r>
      <w:r w:rsidR="00271EDD" w:rsidRPr="0073613C">
        <w:t>swallow</w:t>
      </w:r>
      <w:r w:rsidR="002F6E50" w:rsidRPr="0073613C">
        <w:t>)</w:t>
      </w:r>
      <w:r w:rsidR="007449D2" w:rsidRPr="0073613C">
        <w:t xml:space="preserve">: </w:t>
      </w:r>
      <w:r w:rsidR="006C3D10" w:rsidRPr="0073613C">
        <w:t xml:space="preserve">by dividing the </w:t>
      </w:r>
      <w:r w:rsidR="002F6E50" w:rsidRPr="0073613C">
        <w:t>volume</w:t>
      </w:r>
      <w:r w:rsidR="006C3D10" w:rsidRPr="0073613C">
        <w:t xml:space="preserve"> of water swallowed by the </w:t>
      </w:r>
      <w:r w:rsidR="007B4FA9" w:rsidRPr="0073613C">
        <w:t>number of swallows</w:t>
      </w:r>
      <w:r w:rsidR="00484099" w:rsidRPr="0073613C">
        <w:t>; 2</w:t>
      </w:r>
      <w:r w:rsidR="007B4FA9" w:rsidRPr="0073613C">
        <w:t xml:space="preserve">) </w:t>
      </w:r>
      <w:r w:rsidR="007449D2" w:rsidRPr="0073613C">
        <w:t>swallow capacity</w:t>
      </w:r>
      <w:r w:rsidR="00950033" w:rsidRPr="0073613C">
        <w:t xml:space="preserve"> (ml</w:t>
      </w:r>
      <w:r w:rsidR="003F41FB" w:rsidRPr="0073613C">
        <w:t>/</w:t>
      </w:r>
      <w:r w:rsidR="003A269E" w:rsidRPr="0073613C">
        <w:t>second</w:t>
      </w:r>
      <w:r w:rsidR="002F6E50" w:rsidRPr="0073613C">
        <w:t>)</w:t>
      </w:r>
      <w:r w:rsidR="007449D2" w:rsidRPr="0073613C">
        <w:t xml:space="preserve">: </w:t>
      </w:r>
      <w:r w:rsidR="00484099" w:rsidRPr="0073613C">
        <w:t>by d</w:t>
      </w:r>
      <w:r w:rsidR="007B4FA9" w:rsidRPr="0073613C">
        <w:t>ividing the volume of water swallowed by the time taken</w:t>
      </w:r>
      <w:r w:rsidR="00484099" w:rsidRPr="0073613C">
        <w:t xml:space="preserve"> and 3) </w:t>
      </w:r>
      <w:r w:rsidR="007449D2" w:rsidRPr="0073613C">
        <w:t>swallow speed</w:t>
      </w:r>
      <w:r w:rsidR="00DB33BB" w:rsidRPr="0073613C">
        <w:t xml:space="preserve"> (</w:t>
      </w:r>
      <w:r w:rsidR="00893ED1" w:rsidRPr="0073613C">
        <w:t>seconds/swallow</w:t>
      </w:r>
      <w:r w:rsidR="00DB33BB" w:rsidRPr="0073613C">
        <w:t>)</w:t>
      </w:r>
      <w:r w:rsidR="007449D2" w:rsidRPr="0073613C">
        <w:t xml:space="preserve">: </w:t>
      </w:r>
      <w:r w:rsidR="00484099" w:rsidRPr="0073613C">
        <w:t xml:space="preserve">by dividing </w:t>
      </w:r>
      <w:r w:rsidR="00C90A51" w:rsidRPr="0073613C">
        <w:t>time taken by number of swallows</w:t>
      </w:r>
      <w:r w:rsidR="007B4FA9" w:rsidRPr="0073613C">
        <w:t>.</w:t>
      </w:r>
      <w:r w:rsidR="00B978CA" w:rsidRPr="0073613C">
        <w:t xml:space="preserve"> If a patient </w:t>
      </w:r>
      <w:r w:rsidR="00210444" w:rsidRPr="0073613C">
        <w:t>had</w:t>
      </w:r>
      <w:r w:rsidR="00B978CA" w:rsidRPr="0073613C">
        <w:t xml:space="preserve"> a known risk of aspiration they </w:t>
      </w:r>
      <w:r w:rsidR="006B73D7" w:rsidRPr="0073613C">
        <w:t>were not assessed and were scored 0 for volume, capacity and speed.</w:t>
      </w:r>
      <w:r w:rsidR="007449D2" w:rsidRPr="0073613C">
        <w:t xml:space="preserve"> </w:t>
      </w:r>
      <w:r w:rsidR="00DA575C" w:rsidRPr="0073613C">
        <w:t xml:space="preserve"> </w:t>
      </w:r>
    </w:p>
    <w:p w14:paraId="02571313" w14:textId="77777777" w:rsidR="00AF7405" w:rsidRPr="0073613C" w:rsidRDefault="00AF7405" w:rsidP="00705915">
      <w:pPr>
        <w:spacing w:line="480" w:lineRule="auto"/>
        <w:jc w:val="both"/>
      </w:pPr>
    </w:p>
    <w:p w14:paraId="36C1FF30" w14:textId="02506784" w:rsidR="000F0132" w:rsidRPr="0073613C" w:rsidRDefault="00AF7405" w:rsidP="00705915">
      <w:pPr>
        <w:spacing w:line="480" w:lineRule="auto"/>
        <w:jc w:val="both"/>
      </w:pPr>
      <w:r w:rsidRPr="0073613C">
        <w:t xml:space="preserve">To assess airway outcomes, </w:t>
      </w:r>
      <w:r w:rsidR="000F0132" w:rsidRPr="0073613C">
        <w:t xml:space="preserve">spirometry was performed </w:t>
      </w:r>
      <w:r w:rsidR="00FB3812" w:rsidRPr="0073613C">
        <w:t xml:space="preserve">with full flow-volume measurements </w:t>
      </w:r>
      <w:r w:rsidR="009B1762" w:rsidRPr="0073613C">
        <w:t>to allow calculation of the</w:t>
      </w:r>
      <w:r w:rsidR="00977C57" w:rsidRPr="0073613C">
        <w:t xml:space="preserve"> Expiratory Disproportion Index </w:t>
      </w:r>
      <w:r w:rsidR="004E05ED" w:rsidRPr="0073613C">
        <w:t xml:space="preserve">(EDI) </w:t>
      </w:r>
      <w:r w:rsidR="005D523C" w:rsidRPr="0073613C">
        <w:t>as a measure of fixed upper airway obstruction</w:t>
      </w:r>
      <w:r w:rsidR="00185344" w:rsidRPr="0073613C">
        <w:t>, calculated as FEV1/Peak Expiratory Flow Rate (PEFR) x 100</w:t>
      </w:r>
      <w:r w:rsidR="003C1850" w:rsidRPr="0073613C">
        <w:fldChar w:fldCharType="begin">
          <w:fldData xml:space="preserve">PEVuZE5vdGU+PENpdGU+PEF1dGhvcj5Ob3VyYWVpPC9BdXRob3I+PFllYXI+MjAxMzwvWWVhcj48
UmVjTnVtPjY5PC9SZWNOdW0+PERpc3BsYXlUZXh0PigxOSk8L0Rpc3BsYXlUZXh0PjxyZWNvcmQ+
PHJlYy1udW1iZXI+Njk8L3JlYy1udW1iZXI+PGZvcmVpZ24ta2V5cz48a2V5IGFwcD0iRU4iIGRi
LWlkPSJlcHNldHBzdHBlenR0emUwdngwcHBwemoydHZ2cjI1cjAyZXYiIHRpbWVzdGFtcD0iMTYw
MDExNjczNyI+Njk8L2tleT48L2ZvcmVpZ24ta2V5cz48cmVmLXR5cGUgbmFtZT0iSm91cm5hbCBB
cnRpY2xlIj4xNzwvcmVmLXR5cGU+PGNvbnRyaWJ1dG9ycz48YXV0aG9ycz48YXV0aG9yPk5vdXJh
ZWksIFMuIEEuPC9hdXRob3I+PGF1dGhvcj5Ob3VyYWVpLCBTLiBNLjwvYXV0aG9yPjxhdXRob3I+
UGF0ZWwsIEEuPC9hdXRob3I+PGF1dGhvcj5NdXJwaHksIEsuPC9hdXRob3I+PGF1dGhvcj5HaXVz
c2FuaSwgRC4gQS48L2F1dGhvcj48YXV0aG9yPktvdXJ5LCBFLiBGLjwvYXV0aG9yPjxhdXRob3I+
QnJvd24sIEouIE0uPC9hdXRob3I+PGF1dGhvcj5HZW9yZ2UsIFAuIEouPC9hdXRob3I+PGF1dGhv
cj5DdW1taW5zLCBBLiBDLjwvYXV0aG9yPjxhdXRob3I+U2FuZGh1LCBHLiBTLjwvYXV0aG9yPjwv
YXV0aG9ycz48L2NvbnRyaWJ1dG9ycz48YXV0aC1hZGRyZXNzPk5hdGlvbmFsIENlbnRyZSBmb3Ig
QWlyd2F5IFJlY29uc3RydWN0aW9uLCBJbXBlcmlhbCBDb2xsZWdlIEhlYWx0aGNhcmUgTkhTIFRy
dXN0LCBDaGFyaW5nIENyb3NzIEhvc3BpdGFsLCBMb25kb24uPC9hdXRoLWFkZHJlc3M+PHRpdGxl
cz48dGl0bGU+RGlhZ25vc2lzIG9mIGxhcnluZ290cmFjaGVhbCBzdGVub3NpcyBmcm9tIHJvdXRp
bmUgcHVsbW9uYXJ5IHBoeXNpb2xvZ3kgdXNpbmcgdGhlIGV4cGlyYXRvcnkgZGlzcHJvcG9ydGlv
biBpbmRleDwvdGl0bGU+PHNlY29uZGFyeS10aXRsZT5MYXJ5bmdvc2NvcGU8L3NlY29uZGFyeS10
aXRsZT48L3RpdGxlcz48cGVyaW9kaWNhbD48ZnVsbC10aXRsZT5MYXJ5bmdvc2NvcGU8L2Z1bGwt
dGl0bGU+PC9wZXJpb2RpY2FsPjxwYWdlcz4zMDk5LTEwNDwvcGFnZXM+PHZvbHVtZT4xMjM8L3Zv
bHVtZT48bnVtYmVyPjEyPC9udW1iZXI+PGVkaXRpb24+MjAxMy8wNS8yMTwvZWRpdGlvbj48a2V5
d29yZHM+PGtleXdvcmQ+QWRvbGVzY2VudDwva2V5d29yZD48a2V5d29yZD5BZHVsdDwva2V5d29y
ZD48a2V5d29yZD5BZ2VkPC9rZXl3b3JkPjxrZXl3b3JkPkFnZWQsIDgwIGFuZCBvdmVyPC9rZXl3
b3JkPjxrZXl3b3JkPkRpYWdub3NpcywgRGlmZmVyZW50aWFsPC9rZXl3b3JkPjxrZXl3b3JkPkV4
aGFsYXRpb248L2tleXdvcmQ+PGtleXdvcmQ+RmVtYWxlPC9rZXl3b3JkPjxrZXl3b3JkPipGb3Jj
ZWQgRXhwaXJhdG9yeSBWb2x1bWU8L2tleXdvcmQ+PGtleXdvcmQ+SHVtYW5zPC9rZXl3b3JkPjxr
ZXl3b3JkPkxhcnluZ29zdGVub3Npcy8qZGlhZ25vc2lzL3BoeXNpb3BhdGhvbG9neTwva2V5d29y
ZD48a2V5d29yZD5NYWxlPC9rZXl3b3JkPjxrZXl3b3JkPk1pZGRsZSBBZ2VkPC9rZXl3b3JkPjxr
ZXl3b3JkPipQZWFrIEV4cGlyYXRvcnkgRmxvdyBSYXRlPC9rZXl3b3JkPjxrZXl3b3JkPlJlcHJv
ZHVjaWJpbGl0eSBvZiBSZXN1bHRzPC9rZXl3b3JkPjxrZXl3b3JkPlJlc3BpcmF0b3J5IEZ1bmN0
aW9uIFRlc3RzLyptZXRob2RzPC9rZXl3b3JkPjxrZXl3b3JkPlRyYWNoZWFsIFN0ZW5vc2lzLypk
aWFnbm9zaXMvcGh5c2lvcGF0aG9sb2d5PC9rZXl3b3JkPjxrZXl3b3JkPllvdW5nIEFkdWx0PC9r
ZXl3b3JkPjxrZXl3b3JkPkxhcnluZ290cmFjaGVhbCBzdGVub3Npczwva2V5d29yZD48a2V5d29y
ZD5lYXJseSBkaWFnbm9zaXM8L2tleXdvcmQ+PGtleXdvcmQ+cHVsbW9uYXJ5IHBoeXNpb2xvZ3k8
L2tleXdvcmQ+PGtleXdvcmQ+c2NyZWVuaW5nPC9rZXl3b3JkPjwva2V5d29yZHM+PGRhdGVzPjx5
ZWFyPjIwMTM8L3llYXI+PHB1Yi1kYXRlcz48ZGF0ZT5EZWM8L2RhdGU+PC9wdWItZGF0ZXM+PC9k
YXRlcz48aXNibj4xNTMxLTQ5OTUgKEVsZWN0cm9uaWMpJiN4RDswMDIzLTg1MlggKExpbmtpbmcp
PC9pc2JuPjxhY2Nlc3Npb24tbnVtPjIzNjg2NzE2PC9hY2Nlc3Npb24tbnVtPjx1cmxzPjxyZWxh
dGVkLXVybHM+PHVybD5odHRwczovL3d3dy5uY2JpLm5sbS5uaWguZ292L3B1Ym1lZC8yMzY4Njcx
NjwvdXJsPjwvcmVsYXRlZC11cmxzPjwvdXJscz48ZWxlY3Ryb25pYy1yZXNvdXJjZS1udW0+MTAu
MTAwMi9sYXJ5LjI0MTkyPC9lbGVjdHJvbmljLXJlc291cmNlLW51bT48L3JlY29yZD48L0NpdGU+
PC9FbmROb3RlPn==
</w:fldData>
        </w:fldChar>
      </w:r>
      <w:r w:rsidR="00A75DC6" w:rsidRPr="0073613C">
        <w:instrText xml:space="preserve"> ADDIN EN.CITE </w:instrText>
      </w:r>
      <w:r w:rsidR="00A75DC6" w:rsidRPr="0073613C">
        <w:fldChar w:fldCharType="begin">
          <w:fldData xml:space="preserve">PEVuZE5vdGU+PENpdGU+PEF1dGhvcj5Ob3VyYWVpPC9BdXRob3I+PFllYXI+MjAxMzwvWWVhcj48
UmVjTnVtPjY5PC9SZWNOdW0+PERpc3BsYXlUZXh0PigxOSk8L0Rpc3BsYXlUZXh0PjxyZWNvcmQ+
PHJlYy1udW1iZXI+Njk8L3JlYy1udW1iZXI+PGZvcmVpZ24ta2V5cz48a2V5IGFwcD0iRU4iIGRi
LWlkPSJlcHNldHBzdHBlenR0emUwdngwcHBwemoydHZ2cjI1cjAyZXYiIHRpbWVzdGFtcD0iMTYw
MDExNjczNyI+Njk8L2tleT48L2ZvcmVpZ24ta2V5cz48cmVmLXR5cGUgbmFtZT0iSm91cm5hbCBB
cnRpY2xlIj4xNzwvcmVmLXR5cGU+PGNvbnRyaWJ1dG9ycz48YXV0aG9ycz48YXV0aG9yPk5vdXJh
ZWksIFMuIEEuPC9hdXRob3I+PGF1dGhvcj5Ob3VyYWVpLCBTLiBNLjwvYXV0aG9yPjxhdXRob3I+
UGF0ZWwsIEEuPC9hdXRob3I+PGF1dGhvcj5NdXJwaHksIEsuPC9hdXRob3I+PGF1dGhvcj5HaXVz
c2FuaSwgRC4gQS48L2F1dGhvcj48YXV0aG9yPktvdXJ5LCBFLiBGLjwvYXV0aG9yPjxhdXRob3I+
QnJvd24sIEouIE0uPC9hdXRob3I+PGF1dGhvcj5HZW9yZ2UsIFAuIEouPC9hdXRob3I+PGF1dGhv
cj5DdW1taW5zLCBBLiBDLjwvYXV0aG9yPjxhdXRob3I+U2FuZGh1LCBHLiBTLjwvYXV0aG9yPjwv
YXV0aG9ycz48L2NvbnRyaWJ1dG9ycz48YXV0aC1hZGRyZXNzPk5hdGlvbmFsIENlbnRyZSBmb3Ig
QWlyd2F5IFJlY29uc3RydWN0aW9uLCBJbXBlcmlhbCBDb2xsZWdlIEhlYWx0aGNhcmUgTkhTIFRy
dXN0LCBDaGFyaW5nIENyb3NzIEhvc3BpdGFsLCBMb25kb24uPC9hdXRoLWFkZHJlc3M+PHRpdGxl
cz48dGl0bGU+RGlhZ25vc2lzIG9mIGxhcnluZ290cmFjaGVhbCBzdGVub3NpcyBmcm9tIHJvdXRp
bmUgcHVsbW9uYXJ5IHBoeXNpb2xvZ3kgdXNpbmcgdGhlIGV4cGlyYXRvcnkgZGlzcHJvcG9ydGlv
biBpbmRleDwvdGl0bGU+PHNlY29uZGFyeS10aXRsZT5MYXJ5bmdvc2NvcGU8L3NlY29uZGFyeS10
aXRsZT48L3RpdGxlcz48cGVyaW9kaWNhbD48ZnVsbC10aXRsZT5MYXJ5bmdvc2NvcGU8L2Z1bGwt
dGl0bGU+PC9wZXJpb2RpY2FsPjxwYWdlcz4zMDk5LTEwNDwvcGFnZXM+PHZvbHVtZT4xMjM8L3Zv
bHVtZT48bnVtYmVyPjEyPC9udW1iZXI+PGVkaXRpb24+MjAxMy8wNS8yMTwvZWRpdGlvbj48a2V5
d29yZHM+PGtleXdvcmQ+QWRvbGVzY2VudDwva2V5d29yZD48a2V5d29yZD5BZHVsdDwva2V5d29y
ZD48a2V5d29yZD5BZ2VkPC9rZXl3b3JkPjxrZXl3b3JkPkFnZWQsIDgwIGFuZCBvdmVyPC9rZXl3
b3JkPjxrZXl3b3JkPkRpYWdub3NpcywgRGlmZmVyZW50aWFsPC9rZXl3b3JkPjxrZXl3b3JkPkV4
aGFsYXRpb248L2tleXdvcmQ+PGtleXdvcmQ+RmVtYWxlPC9rZXl3b3JkPjxrZXl3b3JkPipGb3Jj
ZWQgRXhwaXJhdG9yeSBWb2x1bWU8L2tleXdvcmQ+PGtleXdvcmQ+SHVtYW5zPC9rZXl3b3JkPjxr
ZXl3b3JkPkxhcnluZ29zdGVub3Npcy8qZGlhZ25vc2lzL3BoeXNpb3BhdGhvbG9neTwva2V5d29y
ZD48a2V5d29yZD5NYWxlPC9rZXl3b3JkPjxrZXl3b3JkPk1pZGRsZSBBZ2VkPC9rZXl3b3JkPjxr
ZXl3b3JkPipQZWFrIEV4cGlyYXRvcnkgRmxvdyBSYXRlPC9rZXl3b3JkPjxrZXl3b3JkPlJlcHJv
ZHVjaWJpbGl0eSBvZiBSZXN1bHRzPC9rZXl3b3JkPjxrZXl3b3JkPlJlc3BpcmF0b3J5IEZ1bmN0
aW9uIFRlc3RzLyptZXRob2RzPC9rZXl3b3JkPjxrZXl3b3JkPlRyYWNoZWFsIFN0ZW5vc2lzLypk
aWFnbm9zaXMvcGh5c2lvcGF0aG9sb2d5PC9rZXl3b3JkPjxrZXl3b3JkPllvdW5nIEFkdWx0PC9r
ZXl3b3JkPjxrZXl3b3JkPkxhcnluZ290cmFjaGVhbCBzdGVub3Npczwva2V5d29yZD48a2V5d29y
ZD5lYXJseSBkaWFnbm9zaXM8L2tleXdvcmQ+PGtleXdvcmQ+cHVsbW9uYXJ5IHBoeXNpb2xvZ3k8
L2tleXdvcmQ+PGtleXdvcmQ+c2NyZWVuaW5nPC9rZXl3b3JkPjwva2V5d29yZHM+PGRhdGVzPjx5
ZWFyPjIwMTM8L3llYXI+PHB1Yi1kYXRlcz48ZGF0ZT5EZWM8L2RhdGU+PC9wdWItZGF0ZXM+PC9k
YXRlcz48aXNibj4xNTMxLTQ5OTUgKEVsZWN0cm9uaWMpJiN4RDswMDIzLTg1MlggKExpbmtpbmcp
PC9pc2JuPjxhY2Nlc3Npb24tbnVtPjIzNjg2NzE2PC9hY2Nlc3Npb24tbnVtPjx1cmxzPjxyZWxh
dGVkLXVybHM+PHVybD5odHRwczovL3d3dy5uY2JpLm5sbS5uaWguZ292L3B1Ym1lZC8yMzY4Njcx
NjwvdXJsPjwvcmVsYXRlZC11cmxzPjwvdXJscz48ZWxlY3Ryb25pYy1yZXNvdXJjZS1udW0+MTAu
MTAwMi9sYXJ5LjI0MTkyPC9lbGVjdHJvbmljLXJlc291cmNlLW51bT48L3JlY29yZD48L0NpdGU+
PC9FbmROb3RlPn==
</w:fldData>
        </w:fldChar>
      </w:r>
      <w:r w:rsidR="00A75DC6" w:rsidRPr="0073613C">
        <w:instrText xml:space="preserve"> ADDIN EN.CITE.DATA </w:instrText>
      </w:r>
      <w:r w:rsidR="00A75DC6" w:rsidRPr="0073613C">
        <w:fldChar w:fldCharType="end"/>
      </w:r>
      <w:r w:rsidR="003C1850" w:rsidRPr="0073613C">
        <w:fldChar w:fldCharType="separate"/>
      </w:r>
      <w:r w:rsidR="00A75DC6" w:rsidRPr="0073613C">
        <w:rPr>
          <w:noProof/>
        </w:rPr>
        <w:t>(19)</w:t>
      </w:r>
      <w:r w:rsidR="003C1850" w:rsidRPr="0073613C">
        <w:fldChar w:fldCharType="end"/>
      </w:r>
      <w:r w:rsidR="003C1850" w:rsidRPr="0073613C">
        <w:t>.</w:t>
      </w:r>
    </w:p>
    <w:p w14:paraId="0D169F78" w14:textId="77777777" w:rsidR="00612B34" w:rsidRPr="0073613C" w:rsidRDefault="00612B34" w:rsidP="00705915">
      <w:pPr>
        <w:spacing w:line="480" w:lineRule="auto"/>
        <w:jc w:val="both"/>
      </w:pPr>
    </w:p>
    <w:p w14:paraId="4B67B073" w14:textId="1AA9C643" w:rsidR="000F0132" w:rsidRPr="0073613C" w:rsidRDefault="000F0132" w:rsidP="00705915">
      <w:pPr>
        <w:spacing w:line="480" w:lineRule="auto"/>
        <w:jc w:val="both"/>
      </w:pPr>
      <w:r w:rsidRPr="0073613C">
        <w:t xml:space="preserve">All patients also underwent flexible </w:t>
      </w:r>
      <w:proofErr w:type="spellStart"/>
      <w:r w:rsidRPr="0073613C">
        <w:t>nas</w:t>
      </w:r>
      <w:r w:rsidR="00766010" w:rsidRPr="0073613C">
        <w:t>o</w:t>
      </w:r>
      <w:r w:rsidRPr="0073613C">
        <w:t>endoscopic</w:t>
      </w:r>
      <w:proofErr w:type="spellEnd"/>
      <w:r w:rsidRPr="0073613C">
        <w:t xml:space="preserve"> assessment of the larynx to assess for </w:t>
      </w:r>
      <w:r w:rsidR="00E14988" w:rsidRPr="0073613C">
        <w:t>laryngeal pathology such as</w:t>
      </w:r>
      <w:r w:rsidR="001642DC" w:rsidRPr="0073613C">
        <w:t xml:space="preserve"> granuloma</w:t>
      </w:r>
      <w:r w:rsidRPr="0073613C">
        <w:t xml:space="preserve">, vocal cord palsy and evidence of subglottic stenosis. </w:t>
      </w:r>
    </w:p>
    <w:p w14:paraId="5533BC4B" w14:textId="77777777" w:rsidR="00AE694F" w:rsidRPr="0073613C" w:rsidRDefault="00AE694F" w:rsidP="00705915">
      <w:pPr>
        <w:spacing w:line="480" w:lineRule="auto"/>
        <w:jc w:val="both"/>
      </w:pPr>
    </w:p>
    <w:p w14:paraId="3CCB5B38" w14:textId="5A3528A0" w:rsidR="00AE694F" w:rsidRPr="0073613C" w:rsidRDefault="00AE694F" w:rsidP="00705915">
      <w:pPr>
        <w:spacing w:line="480" w:lineRule="auto"/>
        <w:jc w:val="both"/>
        <w:rPr>
          <w:i/>
        </w:rPr>
      </w:pPr>
      <w:r w:rsidRPr="0073613C">
        <w:rPr>
          <w:i/>
        </w:rPr>
        <w:t>Statistical analysis</w:t>
      </w:r>
    </w:p>
    <w:p w14:paraId="6077423E" w14:textId="78A672E7" w:rsidR="00AE694F" w:rsidRPr="0073613C" w:rsidRDefault="00AE694F" w:rsidP="00705915">
      <w:pPr>
        <w:spacing w:line="480" w:lineRule="auto"/>
        <w:jc w:val="both"/>
      </w:pPr>
      <w:r w:rsidRPr="0073613C">
        <w:t>Spearman correlation multivariate analysis</w:t>
      </w:r>
      <w:r w:rsidR="007B199B" w:rsidRPr="0073613C">
        <w:t xml:space="preserve"> was performed</w:t>
      </w:r>
      <w:r w:rsidR="00053C2B" w:rsidRPr="0073613C">
        <w:t xml:space="preserve"> using GraphP</w:t>
      </w:r>
      <w:r w:rsidRPr="0073613C">
        <w:t>ad Prism 8.4 software.</w:t>
      </w:r>
    </w:p>
    <w:p w14:paraId="56885EEF" w14:textId="77777777" w:rsidR="007E0516" w:rsidRPr="0073613C" w:rsidRDefault="007E0516" w:rsidP="00705915">
      <w:pPr>
        <w:spacing w:line="480" w:lineRule="auto"/>
        <w:jc w:val="both"/>
      </w:pPr>
    </w:p>
    <w:p w14:paraId="278530DE" w14:textId="77777777" w:rsidR="008A6A60" w:rsidRPr="0073613C" w:rsidRDefault="008A6A60" w:rsidP="00705915">
      <w:pPr>
        <w:spacing w:line="480" w:lineRule="auto"/>
        <w:jc w:val="both"/>
        <w:rPr>
          <w:u w:val="single"/>
        </w:rPr>
      </w:pPr>
      <w:r w:rsidRPr="0073613C">
        <w:rPr>
          <w:u w:val="single"/>
        </w:rPr>
        <w:t>Results</w:t>
      </w:r>
    </w:p>
    <w:p w14:paraId="3BB08D70" w14:textId="77777777" w:rsidR="008A6A60" w:rsidRPr="0073613C" w:rsidRDefault="008A6A60" w:rsidP="00705915">
      <w:pPr>
        <w:spacing w:line="480" w:lineRule="auto"/>
        <w:jc w:val="both"/>
      </w:pPr>
    </w:p>
    <w:p w14:paraId="7F2EE4E4" w14:textId="6C8FD776" w:rsidR="0081530E" w:rsidRPr="0073613C" w:rsidRDefault="001E0C2F" w:rsidP="00705915">
      <w:pPr>
        <w:spacing w:line="480" w:lineRule="auto"/>
        <w:jc w:val="both"/>
      </w:pPr>
      <w:r w:rsidRPr="0073613C">
        <w:t>A total of 62 tracheostomies were perfor</w:t>
      </w:r>
      <w:r w:rsidR="008F0271" w:rsidRPr="0073613C">
        <w:t>med in our trust in the period 1</w:t>
      </w:r>
      <w:r w:rsidR="008F0271" w:rsidRPr="0073613C">
        <w:rPr>
          <w:vertAlign w:val="superscript"/>
        </w:rPr>
        <w:t>st</w:t>
      </w:r>
      <w:r w:rsidR="008F0271" w:rsidRPr="0073613C">
        <w:t xml:space="preserve"> April to 31</w:t>
      </w:r>
      <w:r w:rsidR="008F0271" w:rsidRPr="0073613C">
        <w:rPr>
          <w:vertAlign w:val="superscript"/>
        </w:rPr>
        <w:t>st</w:t>
      </w:r>
      <w:r w:rsidRPr="0073613C">
        <w:t xml:space="preserve"> May</w:t>
      </w:r>
      <w:r w:rsidR="00D57E85" w:rsidRPr="0073613C">
        <w:t xml:space="preserve"> 2020</w:t>
      </w:r>
      <w:r w:rsidRPr="0073613C">
        <w:t>.</w:t>
      </w:r>
      <w:r w:rsidR="00D57E85" w:rsidRPr="0073613C">
        <w:t xml:space="preserve"> </w:t>
      </w:r>
      <w:r w:rsidR="00480B11" w:rsidRPr="0073613C">
        <w:t xml:space="preserve">58 of these were performed surgically (93.5%) and four were </w:t>
      </w:r>
      <w:r w:rsidR="00CC66AD" w:rsidRPr="0073613C">
        <w:t>undertaken</w:t>
      </w:r>
      <w:r w:rsidR="00FD2E06" w:rsidRPr="0073613C">
        <w:t xml:space="preserve"> percutaneously</w:t>
      </w:r>
      <w:r w:rsidR="00480B11" w:rsidRPr="0073613C">
        <w:t>.</w:t>
      </w:r>
      <w:r w:rsidR="00880069" w:rsidRPr="0073613C">
        <w:t xml:space="preserve"> Out of </w:t>
      </w:r>
      <w:r w:rsidR="0081530E" w:rsidRPr="0073613C">
        <w:t>62 patients, four patients died</w:t>
      </w:r>
      <w:r w:rsidR="00880069" w:rsidRPr="0073613C">
        <w:t>. The remaining 58 patients</w:t>
      </w:r>
      <w:r w:rsidR="0081530E" w:rsidRPr="0073613C">
        <w:t xml:space="preserve"> were </w:t>
      </w:r>
      <w:r w:rsidR="00B6271D" w:rsidRPr="0073613C">
        <w:t>offered follow</w:t>
      </w:r>
      <w:r w:rsidR="00C95F29" w:rsidRPr="0073613C">
        <w:t xml:space="preserve"> up</w:t>
      </w:r>
      <w:r w:rsidR="00B6271D" w:rsidRPr="0073613C">
        <w:t xml:space="preserve"> appointments</w:t>
      </w:r>
      <w:r w:rsidR="0081530E" w:rsidRPr="0073613C">
        <w:t xml:space="preserve"> </w:t>
      </w:r>
      <w:r w:rsidR="009A3D39" w:rsidRPr="0073613C">
        <w:t>two</w:t>
      </w:r>
      <w:r w:rsidR="0081530E" w:rsidRPr="0073613C">
        <w:t xml:space="preserve"> month</w:t>
      </w:r>
      <w:r w:rsidR="009A3D39" w:rsidRPr="0073613C">
        <w:t>s</w:t>
      </w:r>
      <w:r w:rsidR="0081530E" w:rsidRPr="0073613C">
        <w:t xml:space="preserve"> following </w:t>
      </w:r>
      <w:r w:rsidR="00C95F29" w:rsidRPr="0073613C">
        <w:t>discharge</w:t>
      </w:r>
      <w:r w:rsidR="0081530E" w:rsidRPr="0073613C">
        <w:t xml:space="preserve"> from hospital in our dedicated Airway/Laryngology clinic. </w:t>
      </w:r>
      <w:r w:rsidR="00CD432B" w:rsidRPr="0073613C">
        <w:t xml:space="preserve">17 patients were lost to follow up; </w:t>
      </w:r>
      <w:r w:rsidR="008F0271" w:rsidRPr="0073613C">
        <w:t>Figure 1 demonstrates this patient flow.</w:t>
      </w:r>
    </w:p>
    <w:p w14:paraId="450FEB8D" w14:textId="77777777" w:rsidR="001E0C2F" w:rsidRPr="0073613C" w:rsidRDefault="001E0C2F" w:rsidP="00705915">
      <w:pPr>
        <w:spacing w:line="480" w:lineRule="auto"/>
        <w:jc w:val="both"/>
      </w:pPr>
    </w:p>
    <w:p w14:paraId="4E240674" w14:textId="14C80864" w:rsidR="00006CEC" w:rsidRPr="0073613C" w:rsidRDefault="00006CEC" w:rsidP="00705915">
      <w:pPr>
        <w:spacing w:line="480" w:lineRule="auto"/>
        <w:jc w:val="both"/>
        <w:rPr>
          <w:i/>
        </w:rPr>
      </w:pPr>
      <w:r w:rsidRPr="0073613C">
        <w:rPr>
          <w:i/>
        </w:rPr>
        <w:t>Demographic data</w:t>
      </w:r>
    </w:p>
    <w:p w14:paraId="6DCE0B9A" w14:textId="6E434130" w:rsidR="008F0271" w:rsidRPr="0073613C" w:rsidRDefault="00503858" w:rsidP="00705915">
      <w:pPr>
        <w:spacing w:line="480" w:lineRule="auto"/>
        <w:jc w:val="both"/>
      </w:pPr>
      <w:r w:rsidRPr="0073613C">
        <w:t xml:space="preserve">Forty-one </w:t>
      </w:r>
      <w:r w:rsidR="008F0271" w:rsidRPr="0073613C">
        <w:t>patients have been included in this study with a mean age of 56 years and male:female ratio of 28:13. Average BMI was 29.3 kg/m</w:t>
      </w:r>
      <w:r w:rsidR="008F0271" w:rsidRPr="0073613C">
        <w:rPr>
          <w:vertAlign w:val="superscript"/>
        </w:rPr>
        <w:t>2</w:t>
      </w:r>
      <w:r w:rsidR="008F0271" w:rsidRPr="0073613C">
        <w:t>. Average duration of endotracheal intubation was 24 days and average number of days from tracheostomy insertion to decannulation was 15 days</w:t>
      </w:r>
      <w:r w:rsidR="005058E6" w:rsidRPr="0073613C">
        <w:t xml:space="preserve"> (Table 1)</w:t>
      </w:r>
      <w:r w:rsidR="008F0271" w:rsidRPr="0073613C">
        <w:t xml:space="preserve">. </w:t>
      </w:r>
      <w:r w:rsidR="006D2393" w:rsidRPr="0073613C">
        <w:t>This likely reflects the fact that tracheosto</w:t>
      </w:r>
      <w:r w:rsidR="002B1123" w:rsidRPr="0073613C">
        <w:t>my insertion was performed late</w:t>
      </w:r>
      <w:r w:rsidR="00F97988" w:rsidRPr="0073613C">
        <w:t xml:space="preserve"> in the patients’ clinical course</w:t>
      </w:r>
      <w:r w:rsidR="002B1123" w:rsidRPr="0073613C">
        <w:t xml:space="preserve">. </w:t>
      </w:r>
      <w:r w:rsidR="00E254A2" w:rsidRPr="0073613C">
        <w:t>T</w:t>
      </w:r>
      <w:r w:rsidR="00E91F69" w:rsidRPr="0073613C">
        <w:t xml:space="preserve">he majority (63.4%) were performed </w:t>
      </w:r>
      <w:r w:rsidR="008F0271" w:rsidRPr="0073613C">
        <w:t>at day 21-35 of intubation</w:t>
      </w:r>
      <w:r w:rsidR="00E254A2" w:rsidRPr="0073613C">
        <w:t xml:space="preserve"> and a </w:t>
      </w:r>
      <w:r w:rsidR="008F0271" w:rsidRPr="0073613C">
        <w:t>size 8.0 tracheostomy tube was inserted in over half of the pa</w:t>
      </w:r>
      <w:r w:rsidR="009C46C4" w:rsidRPr="0073613C">
        <w:t xml:space="preserve">tient cohort, </w:t>
      </w:r>
      <w:r w:rsidR="008F0271" w:rsidRPr="0073613C">
        <w:t>51.2</w:t>
      </w:r>
      <w:r w:rsidR="009F3F94" w:rsidRPr="0073613C">
        <w:t>% (Table 1).</w:t>
      </w:r>
      <w:r w:rsidR="008F0271" w:rsidRPr="0073613C">
        <w:t xml:space="preserve"> </w:t>
      </w:r>
      <w:r w:rsidR="00E254A2" w:rsidRPr="0073613C">
        <w:t>Patients were seen at an average of 54 days following discharge from hospital. At follow up, 100% of the patients included in the study had been decannulated.</w:t>
      </w:r>
    </w:p>
    <w:p w14:paraId="16D3D5C7" w14:textId="77777777" w:rsidR="00BE637F" w:rsidRPr="0073613C" w:rsidRDefault="00BE637F" w:rsidP="00705915">
      <w:pPr>
        <w:spacing w:line="480" w:lineRule="auto"/>
        <w:jc w:val="both"/>
      </w:pPr>
    </w:p>
    <w:p w14:paraId="57BCE3FF" w14:textId="77777777" w:rsidR="00466BCF" w:rsidRPr="0073613C" w:rsidRDefault="00466BCF" w:rsidP="00705915">
      <w:pPr>
        <w:spacing w:line="480" w:lineRule="auto"/>
        <w:jc w:val="both"/>
        <w:rPr>
          <w:i/>
        </w:rPr>
      </w:pPr>
      <w:r w:rsidRPr="0073613C">
        <w:rPr>
          <w:i/>
        </w:rPr>
        <w:t>Voice outcomes</w:t>
      </w:r>
    </w:p>
    <w:p w14:paraId="04838A07" w14:textId="02FC6D04" w:rsidR="00466BCF" w:rsidRPr="0073613C" w:rsidRDefault="00BF57CC" w:rsidP="00705915">
      <w:pPr>
        <w:spacing w:line="480" w:lineRule="auto"/>
        <w:jc w:val="both"/>
        <w:rPr>
          <w:iCs/>
        </w:rPr>
      </w:pPr>
      <w:r w:rsidRPr="0073613C">
        <w:rPr>
          <w:iCs/>
        </w:rPr>
        <w:t>PROMs and clinician</w:t>
      </w:r>
      <w:r w:rsidR="001B7400" w:rsidRPr="0073613C">
        <w:rPr>
          <w:iCs/>
        </w:rPr>
        <w:t>-</w:t>
      </w:r>
      <w:r w:rsidRPr="0073613C">
        <w:rPr>
          <w:iCs/>
        </w:rPr>
        <w:t>reported outcomes have been reported descriptively a</w:t>
      </w:r>
      <w:r w:rsidR="00612B34" w:rsidRPr="0073613C">
        <w:rPr>
          <w:iCs/>
        </w:rPr>
        <w:t>n</w:t>
      </w:r>
      <w:r w:rsidRPr="0073613C">
        <w:rPr>
          <w:iCs/>
        </w:rPr>
        <w:t xml:space="preserve">d where possible compared to normative values to determine trends related to voice and swallowing difficulties following </w:t>
      </w:r>
      <w:r w:rsidR="00754C78" w:rsidRPr="0073613C">
        <w:rPr>
          <w:iCs/>
        </w:rPr>
        <w:t>tracheostomy insertion</w:t>
      </w:r>
      <w:r w:rsidRPr="0073613C">
        <w:rPr>
          <w:iCs/>
        </w:rPr>
        <w:t xml:space="preserve"> for COVID-19. </w:t>
      </w:r>
    </w:p>
    <w:p w14:paraId="16E1A4D2" w14:textId="77777777" w:rsidR="00BF57CC" w:rsidRPr="0073613C" w:rsidRDefault="00BF57CC" w:rsidP="00705915">
      <w:pPr>
        <w:spacing w:line="480" w:lineRule="auto"/>
        <w:jc w:val="both"/>
        <w:rPr>
          <w:iCs/>
        </w:rPr>
      </w:pPr>
    </w:p>
    <w:p w14:paraId="0046D7E2" w14:textId="1BC716A4" w:rsidR="00CF3353" w:rsidRPr="0073613C" w:rsidRDefault="00210426" w:rsidP="00705915">
      <w:pPr>
        <w:spacing w:line="480" w:lineRule="auto"/>
        <w:jc w:val="both"/>
      </w:pPr>
      <w:r w:rsidRPr="0073613C">
        <w:t xml:space="preserve">Thirty-eight </w:t>
      </w:r>
      <w:r w:rsidR="00995E67" w:rsidRPr="0073613C">
        <w:t xml:space="preserve">patients completed the </w:t>
      </w:r>
      <w:r w:rsidR="00CF3353" w:rsidRPr="0073613C">
        <w:t>VHI-10</w:t>
      </w:r>
      <w:r w:rsidR="00FF55C9" w:rsidRPr="0073613C">
        <w:t xml:space="preserve"> questionnaire; 5 patients (13.2</w:t>
      </w:r>
      <w:r w:rsidR="00995E67" w:rsidRPr="0073613C">
        <w:t>%) re</w:t>
      </w:r>
      <w:r w:rsidR="0046399B" w:rsidRPr="0073613C">
        <w:t>ported a score &gt;11 (range 12-35) which is considered abnormal</w:t>
      </w:r>
      <w:r w:rsidR="00E4381B" w:rsidRPr="0073613C">
        <w:fldChar w:fldCharType="begin"/>
      </w:r>
      <w:r w:rsidR="00A75DC6" w:rsidRPr="0073613C">
        <w:instrText xml:space="preserve"> ADDIN EN.CITE &lt;EndNote&gt;&lt;Cite&gt;&lt;Author&gt;Arffa&lt;/Author&gt;&lt;Year&gt;2012&lt;/Year&gt;&lt;RecNum&gt;79&lt;/RecNum&gt;&lt;DisplayText&gt;(20)&lt;/DisplayText&gt;&lt;record&gt;&lt;rec-number&gt;79&lt;/rec-number&gt;&lt;foreign-keys&gt;&lt;key app="EN" db-id="epsetpstpezttze0vx0pppzj2tvvr25r02ev" timestamp="1600536683"&gt;79&lt;/key&gt;&lt;/foreign-keys&gt;&lt;ref-type name="Journal Article"&gt;17&lt;/ref-type&gt;&lt;contributors&gt;&lt;authors&gt;&lt;author&gt;Arffa, R. E.&lt;/author&gt;&lt;author&gt;Krishna, P.&lt;/author&gt;&lt;author&gt;Gartner-Schmidt, J.&lt;/author&gt;&lt;author&gt;Rosen, C. A.&lt;/author&gt;&lt;/authors&gt;&lt;/contributors&gt;&lt;auth-address&gt;Division of General Surgery, Department of Surgery, University of Pittsburgh School of Medicine, Pittsburgh, Pennsylvania 15219, USA.&lt;/auth-address&gt;&lt;titles&gt;&lt;title&gt;Normative values for the Voice Handicap Index-10&lt;/title&gt;&lt;secondary-title&gt;J Voice&lt;/secondary-title&gt;&lt;/titles&gt;&lt;periodical&gt;&lt;full-title&gt;J Voice&lt;/full-title&gt;&lt;/periodical&gt;&lt;pages&gt;462-5&lt;/pages&gt;&lt;volume&gt;26&lt;/volume&gt;&lt;number&gt;4&lt;/number&gt;&lt;edition&gt;2011/08/06&lt;/edition&gt;&lt;keywords&gt;&lt;keyword&gt;Female&lt;/keyword&gt;&lt;keyword&gt;Humans&lt;/keyword&gt;&lt;keyword&gt;Male&lt;/keyword&gt;&lt;keyword&gt;Reference Values&lt;/keyword&gt;&lt;keyword&gt;*Severity of Illness Index&lt;/keyword&gt;&lt;keyword&gt;Surveys and Questionnaires&lt;/keyword&gt;&lt;keyword&gt;*Voice Disorders&lt;/keyword&gt;&lt;/keywords&gt;&lt;dates&gt;&lt;year&gt;2012&lt;/year&gt;&lt;pub-dates&gt;&lt;date&gt;Jul&lt;/date&gt;&lt;/pub-dates&gt;&lt;/dates&gt;&lt;isbn&gt;1873-4588 (Electronic)&amp;#xD;0892-1997 (Linking)&lt;/isbn&gt;&lt;accession-num&gt;21816570&lt;/accession-num&gt;&lt;urls&gt;&lt;related-urls&gt;&lt;url&gt;https://www.ncbi.nlm.nih.gov/pubmed/21816570&lt;/url&gt;&lt;/related-urls&gt;&lt;/urls&gt;&lt;electronic-resource-num&gt;10.1016/j.jvoice.2011.04.006&lt;/electronic-resource-num&gt;&lt;/record&gt;&lt;/Cite&gt;&lt;/EndNote&gt;</w:instrText>
      </w:r>
      <w:r w:rsidR="00E4381B" w:rsidRPr="0073613C">
        <w:fldChar w:fldCharType="separate"/>
      </w:r>
      <w:r w:rsidR="00A75DC6" w:rsidRPr="0073613C">
        <w:rPr>
          <w:noProof/>
        </w:rPr>
        <w:t>(20)</w:t>
      </w:r>
      <w:r w:rsidR="00E4381B" w:rsidRPr="0073613C">
        <w:fldChar w:fldCharType="end"/>
      </w:r>
      <w:r w:rsidR="0046399B" w:rsidRPr="0073613C">
        <w:t xml:space="preserve">. </w:t>
      </w:r>
      <w:r w:rsidR="000A09CE" w:rsidRPr="0073613C">
        <w:t xml:space="preserve">39 patients completed the RSI questionnaire; </w:t>
      </w:r>
      <w:r w:rsidR="008B128A" w:rsidRPr="0073613C">
        <w:t>5 patients (12.8%) reported a score &gt; 1</w:t>
      </w:r>
      <w:r w:rsidR="005A66D8" w:rsidRPr="0073613C">
        <w:t>3</w:t>
      </w:r>
      <w:r w:rsidR="008B128A" w:rsidRPr="0073613C">
        <w:t xml:space="preserve"> (range 21-41)</w:t>
      </w:r>
      <w:r w:rsidR="00136D09" w:rsidRPr="0073613C">
        <w:t xml:space="preserve"> indicative of </w:t>
      </w:r>
      <w:r w:rsidR="005A66D8" w:rsidRPr="0073613C">
        <w:t xml:space="preserve">likely laryngopharyngeal </w:t>
      </w:r>
      <w:r w:rsidR="00136D09" w:rsidRPr="0073613C">
        <w:t>reflux symptoms</w:t>
      </w:r>
      <w:r w:rsidR="00E4381B" w:rsidRPr="0073613C">
        <w:fldChar w:fldCharType="begin"/>
      </w:r>
      <w:r w:rsidR="00A75DC6" w:rsidRPr="0073613C">
        <w:instrText xml:space="preserve"> ADDIN EN.CITE &lt;EndNote&gt;&lt;Cite&gt;&lt;Author&gt;Belafsky&lt;/Author&gt;&lt;Year&gt;2002&lt;/Year&gt;&lt;RecNum&gt;73&lt;/RecNum&gt;&lt;DisplayText&gt;(13)&lt;/DisplayText&gt;&lt;record&gt;&lt;rec-number&gt;73&lt;/rec-number&gt;&lt;foreign-keys&gt;&lt;key app="EN" db-id="epsetpstpezttze0vx0pppzj2tvvr25r02ev" timestamp="1600278884"&gt;73&lt;/key&gt;&lt;/foreign-keys&gt;&lt;ref-type name="Journal Article"&gt;17&lt;/ref-type&gt;&lt;contributors&gt;&lt;authors&gt;&lt;author&gt;Belafsky, P. C.&lt;/author&gt;&lt;author&gt;Postma, G. N.&lt;/author&gt;&lt;author&gt;Koufman, J. A.&lt;/author&gt;&lt;/authors&gt;&lt;/contributors&gt;&lt;auth-address&gt;Center for Voice Disorders of Wake Forest University, Winston-Salem, North Carolina 27157-1034, USA.&lt;/auth-address&gt;&lt;titles&gt;&lt;title&gt;Validity and reliability of the reflux symptom index (RSI)&lt;/title&gt;&lt;secondary-title&gt;J Voice&lt;/secondary-title&gt;&lt;/titles&gt;&lt;periodical&gt;&lt;full-title&gt;J Voice&lt;/full-title&gt;&lt;/periodical&gt;&lt;pages&gt;274-7&lt;/pages&gt;&lt;volume&gt;16&lt;/volume&gt;&lt;number&gt;2&lt;/number&gt;&lt;edition&gt;2002/08/02&lt;/edition&gt;&lt;keywords&gt;&lt;keyword&gt;Adult&lt;/keyword&gt;&lt;keyword&gt;Female&lt;/keyword&gt;&lt;keyword&gt;Gastroesophageal Reflux/complications/*diagnosis/therapy&lt;/keyword&gt;&lt;keyword&gt;Humans&lt;/keyword&gt;&lt;keyword&gt;Male&lt;/keyword&gt;&lt;keyword&gt;Prospective Studies&lt;/keyword&gt;&lt;keyword&gt;Proton Pumps/therapeutic use&lt;/keyword&gt;&lt;keyword&gt;Quality of Life&lt;/keyword&gt;&lt;keyword&gt;Reproducibility of Results&lt;/keyword&gt;&lt;keyword&gt;Severity of Illness Index&lt;/keyword&gt;&lt;keyword&gt;Voice Disorders/diagnosis/etiology&lt;/keyword&gt;&lt;/keywords&gt;&lt;dates&gt;&lt;year&gt;2002&lt;/year&gt;&lt;pub-dates&gt;&lt;date&gt;Jun&lt;/date&gt;&lt;/pub-dates&gt;&lt;/dates&gt;&lt;isbn&gt;0892-1997 (Print)&amp;#xD;0892-1997 (Linking)&lt;/isbn&gt;&lt;accession-num&gt;12150380&lt;/accession-num&gt;&lt;urls&gt;&lt;related-urls&gt;&lt;url&gt;https://www.ncbi.nlm.nih.gov/pubmed/12150380&lt;/url&gt;&lt;/related-urls&gt;&lt;/urls&gt;&lt;electronic-resource-num&gt;10.1016/s0892-1997(02)00097-8&lt;/electronic-resource-num&gt;&lt;/record&gt;&lt;/Cite&gt;&lt;/EndNote&gt;</w:instrText>
      </w:r>
      <w:r w:rsidR="00E4381B" w:rsidRPr="0073613C">
        <w:fldChar w:fldCharType="separate"/>
      </w:r>
      <w:r w:rsidR="00A75DC6" w:rsidRPr="0073613C">
        <w:rPr>
          <w:noProof/>
        </w:rPr>
        <w:t>(13)</w:t>
      </w:r>
      <w:r w:rsidR="00E4381B" w:rsidRPr="0073613C">
        <w:fldChar w:fldCharType="end"/>
      </w:r>
      <w:r w:rsidR="00663555" w:rsidRPr="0073613C">
        <w:t>.</w:t>
      </w:r>
    </w:p>
    <w:p w14:paraId="38D499D9" w14:textId="77777777" w:rsidR="00CF3353" w:rsidRPr="0073613C" w:rsidRDefault="00CF3353" w:rsidP="00705915">
      <w:pPr>
        <w:spacing w:line="480" w:lineRule="auto"/>
        <w:jc w:val="both"/>
        <w:rPr>
          <w:color w:val="FF0000"/>
        </w:rPr>
      </w:pPr>
    </w:p>
    <w:p w14:paraId="4F1EDBC5" w14:textId="3CBB6FAA" w:rsidR="00CF3353" w:rsidRPr="0073613C" w:rsidRDefault="00280A9E" w:rsidP="00705915">
      <w:pPr>
        <w:spacing w:line="480" w:lineRule="auto"/>
        <w:jc w:val="both"/>
      </w:pPr>
      <w:r w:rsidRPr="0073613C">
        <w:t xml:space="preserve">53.7% </w:t>
      </w:r>
      <w:r w:rsidR="00755B40" w:rsidRPr="0073613C">
        <w:t xml:space="preserve">(22 patients) </w:t>
      </w:r>
      <w:r w:rsidRPr="0073613C">
        <w:t xml:space="preserve">had a </w:t>
      </w:r>
      <w:r w:rsidR="00CF3353" w:rsidRPr="0073613C">
        <w:t>GRBAS</w:t>
      </w:r>
      <w:r w:rsidRPr="0073613C">
        <w:t xml:space="preserve"> score </w:t>
      </w:r>
      <w:r w:rsidR="003D3F81" w:rsidRPr="0073613C">
        <w:t xml:space="preserve">that indicated </w:t>
      </w:r>
      <w:r w:rsidR="00920B9D" w:rsidRPr="0073613C">
        <w:t>perceptual abnormalities to</w:t>
      </w:r>
      <w:r w:rsidR="009A37ED" w:rsidRPr="0073613C">
        <w:t xml:space="preserve"> voice</w:t>
      </w:r>
      <w:r w:rsidR="00920B9D" w:rsidRPr="0073613C">
        <w:t xml:space="preserve"> quality</w:t>
      </w:r>
      <w:r w:rsidR="001F4829" w:rsidRPr="0073613C">
        <w:t xml:space="preserve"> (</w:t>
      </w:r>
      <w:r w:rsidR="00823D47" w:rsidRPr="0073613C">
        <w:t xml:space="preserve">grade, </w:t>
      </w:r>
      <w:r w:rsidR="001F4829" w:rsidRPr="0073613C">
        <w:t>roughness, breathiness, asthenia, strain</w:t>
      </w:r>
      <w:r w:rsidR="00755B40" w:rsidRPr="0073613C">
        <w:t xml:space="preserve">; </w:t>
      </w:r>
      <w:r w:rsidR="002B4EB0" w:rsidRPr="0073613C">
        <w:t>score of 0 considered no</w:t>
      </w:r>
      <w:r w:rsidR="003D3F81" w:rsidRPr="0073613C">
        <w:t xml:space="preserve"> audible </w:t>
      </w:r>
      <w:r w:rsidR="00612B34" w:rsidRPr="0073613C">
        <w:t>dysphonia</w:t>
      </w:r>
      <w:r w:rsidR="002B4EB0" w:rsidRPr="0073613C">
        <w:t>)</w:t>
      </w:r>
      <w:r w:rsidR="004730F1" w:rsidRPr="0073613C">
        <w:t>.</w:t>
      </w:r>
      <w:r w:rsidR="00430EFE" w:rsidRPr="0073613C">
        <w:t xml:space="preserve"> </w:t>
      </w:r>
      <w:r w:rsidR="000E63FD" w:rsidRPr="0073613C">
        <w:t>T</w:t>
      </w:r>
      <w:r w:rsidR="007D3C02" w:rsidRPr="0073613C">
        <w:t xml:space="preserve">he highest scoring abnormality was </w:t>
      </w:r>
      <w:r w:rsidR="00C5036D" w:rsidRPr="0073613C">
        <w:t>asthenia</w:t>
      </w:r>
      <w:r w:rsidR="002A06E3" w:rsidRPr="0073613C">
        <w:t xml:space="preserve">, indicative of </w:t>
      </w:r>
      <w:r w:rsidR="00654FAD" w:rsidRPr="0073613C">
        <w:t>overall weakness of voice</w:t>
      </w:r>
      <w:r w:rsidR="00FC1BF3" w:rsidRPr="0073613C">
        <w:t xml:space="preserve">. </w:t>
      </w:r>
      <w:r w:rsidR="00663555" w:rsidRPr="0073613C">
        <w:t>Figure 2 depicts a</w:t>
      </w:r>
      <w:r w:rsidR="00B66AB9" w:rsidRPr="0073613C">
        <w:t xml:space="preserve"> summary of these</w:t>
      </w:r>
      <w:r w:rsidR="00430EFE" w:rsidRPr="0073613C">
        <w:t xml:space="preserve"> voice outcomes. </w:t>
      </w:r>
    </w:p>
    <w:p w14:paraId="6DE1F6CB" w14:textId="77777777" w:rsidR="00CF3353" w:rsidRPr="0073613C" w:rsidRDefault="00CF3353" w:rsidP="00705915">
      <w:pPr>
        <w:spacing w:line="480" w:lineRule="auto"/>
        <w:jc w:val="both"/>
        <w:rPr>
          <w:i/>
        </w:rPr>
      </w:pPr>
    </w:p>
    <w:p w14:paraId="0FA1D870" w14:textId="58F6A045" w:rsidR="000A09CE" w:rsidRPr="0073613C" w:rsidRDefault="00466BCF" w:rsidP="00705915">
      <w:pPr>
        <w:spacing w:line="480" w:lineRule="auto"/>
        <w:jc w:val="both"/>
        <w:rPr>
          <w:i/>
        </w:rPr>
      </w:pPr>
      <w:r w:rsidRPr="0073613C">
        <w:rPr>
          <w:i/>
        </w:rPr>
        <w:t>Swallow outcomes</w:t>
      </w:r>
    </w:p>
    <w:p w14:paraId="59B30123" w14:textId="79FC4CF4" w:rsidR="000A09CE" w:rsidRPr="0073613C" w:rsidRDefault="00926F5F" w:rsidP="00705915">
      <w:pPr>
        <w:spacing w:line="480" w:lineRule="auto"/>
        <w:jc w:val="both"/>
      </w:pPr>
      <w:r w:rsidRPr="0073613C">
        <w:t xml:space="preserve">Forty </w:t>
      </w:r>
      <w:r w:rsidR="00FA62F8" w:rsidRPr="0073613C">
        <w:t xml:space="preserve">patients completed the </w:t>
      </w:r>
      <w:r w:rsidR="000A09CE" w:rsidRPr="0073613C">
        <w:t>EAT-10</w:t>
      </w:r>
      <w:r w:rsidR="00FA62F8" w:rsidRPr="0073613C">
        <w:t xml:space="preserve"> questionnaire; 12 patients (30%) reported a score &gt; </w:t>
      </w:r>
      <w:r w:rsidR="00654FAD" w:rsidRPr="0073613C">
        <w:t xml:space="preserve">2 </w:t>
      </w:r>
      <w:r w:rsidR="001611A6" w:rsidRPr="0073613C">
        <w:t>(range 4-33)</w:t>
      </w:r>
      <w:r w:rsidR="003D3F81" w:rsidRPr="0073613C">
        <w:t xml:space="preserve"> which indicates </w:t>
      </w:r>
      <w:r w:rsidR="008B2AF6" w:rsidRPr="0073613C">
        <w:t xml:space="preserve">a potentially abnormal swallow. </w:t>
      </w:r>
      <w:r w:rsidR="00423280" w:rsidRPr="0073613C">
        <w:t xml:space="preserve">34 patients </w:t>
      </w:r>
      <w:r w:rsidR="00840C30" w:rsidRPr="0073613C">
        <w:t xml:space="preserve">(82.9%) </w:t>
      </w:r>
      <w:r w:rsidR="005A773B" w:rsidRPr="0073613C">
        <w:t>had</w:t>
      </w:r>
      <w:r w:rsidR="000C36EC" w:rsidRPr="0073613C">
        <w:t xml:space="preserve"> </w:t>
      </w:r>
      <w:r w:rsidR="00145A29" w:rsidRPr="0073613C">
        <w:t xml:space="preserve">a </w:t>
      </w:r>
      <w:r w:rsidR="000A09CE" w:rsidRPr="0073613C">
        <w:t>FOIS</w:t>
      </w:r>
      <w:r w:rsidR="003F7E62" w:rsidRPr="0073613C">
        <w:t xml:space="preserve"> score of 7: </w:t>
      </w:r>
      <w:r w:rsidR="00CD76EF" w:rsidRPr="0073613C">
        <w:t>total oral diet with no restrictions</w:t>
      </w:r>
      <w:r w:rsidR="00145A29" w:rsidRPr="0073613C">
        <w:t>. Three</w:t>
      </w:r>
      <w:r w:rsidR="000C36EC" w:rsidRPr="0073613C">
        <w:t xml:space="preserve"> </w:t>
      </w:r>
      <w:r w:rsidR="00145A29" w:rsidRPr="0073613C">
        <w:t xml:space="preserve">patients </w:t>
      </w:r>
      <w:r w:rsidR="005846C6" w:rsidRPr="0073613C">
        <w:t>(7.3%)</w:t>
      </w:r>
      <w:r w:rsidR="00150DB5" w:rsidRPr="0073613C">
        <w:t xml:space="preserve"> </w:t>
      </w:r>
      <w:r w:rsidR="005A773B" w:rsidRPr="0073613C">
        <w:t>had</w:t>
      </w:r>
      <w:r w:rsidR="000C36EC" w:rsidRPr="0073613C">
        <w:t xml:space="preserve"> a score of 6</w:t>
      </w:r>
      <w:r w:rsidR="003F7E62" w:rsidRPr="0073613C">
        <w:t xml:space="preserve">: </w:t>
      </w:r>
      <w:r w:rsidR="00755A48" w:rsidRPr="0073613C">
        <w:rPr>
          <w:rFonts w:cstheme="minorHAnsi"/>
        </w:rPr>
        <w:t>total oral diet with multiple consistencies without special preparation but with specific food limitations</w:t>
      </w:r>
      <w:r w:rsidR="003F7E62" w:rsidRPr="0073613C">
        <w:t xml:space="preserve">; </w:t>
      </w:r>
      <w:r w:rsidR="00145A29" w:rsidRPr="0073613C">
        <w:t xml:space="preserve">two </w:t>
      </w:r>
      <w:r w:rsidR="00150DB5" w:rsidRPr="0073613C">
        <w:t xml:space="preserve">(4.9%) </w:t>
      </w:r>
      <w:r w:rsidR="005A773B" w:rsidRPr="0073613C">
        <w:t>had</w:t>
      </w:r>
      <w:r w:rsidR="000C36EC" w:rsidRPr="0073613C">
        <w:t xml:space="preserve"> a score of 5</w:t>
      </w:r>
      <w:r w:rsidR="003F7E62" w:rsidRPr="0073613C">
        <w:t xml:space="preserve">: </w:t>
      </w:r>
      <w:r w:rsidR="00E2088D" w:rsidRPr="0073613C">
        <w:rPr>
          <w:rFonts w:cstheme="minorHAnsi"/>
        </w:rPr>
        <w:t>total oral diet with multiple consistencies, but requiring special preparation or compensations</w:t>
      </w:r>
      <w:r w:rsidR="003F7E62" w:rsidRPr="0073613C">
        <w:t xml:space="preserve">; </w:t>
      </w:r>
      <w:r w:rsidR="00145A29" w:rsidRPr="0073613C">
        <w:t xml:space="preserve">two </w:t>
      </w:r>
      <w:r w:rsidR="0072122B" w:rsidRPr="0073613C">
        <w:t xml:space="preserve">(4.9%) </w:t>
      </w:r>
      <w:r w:rsidR="005A773B" w:rsidRPr="0073613C">
        <w:t>had</w:t>
      </w:r>
      <w:r w:rsidR="000C36EC" w:rsidRPr="0073613C">
        <w:t xml:space="preserve"> a score of 3</w:t>
      </w:r>
      <w:r w:rsidR="00CA2FEF" w:rsidRPr="0073613C">
        <w:t xml:space="preserve">: </w:t>
      </w:r>
      <w:r w:rsidR="008C44D5" w:rsidRPr="0073613C">
        <w:rPr>
          <w:rFonts w:cstheme="minorHAnsi"/>
        </w:rPr>
        <w:t>tube dependent with consistent oral intake of food or liquid</w:t>
      </w:r>
      <w:r w:rsidR="000C36EC" w:rsidRPr="0073613C">
        <w:t>.</w:t>
      </w:r>
      <w:r w:rsidR="00CC1064" w:rsidRPr="0073613C">
        <w:t xml:space="preserve"> </w:t>
      </w:r>
      <w:r w:rsidR="000C36EC" w:rsidRPr="0073613C">
        <w:t xml:space="preserve"> </w:t>
      </w:r>
      <w:r w:rsidR="00C10A80" w:rsidRPr="0073613C">
        <w:t>The EAT-10 and FOIS scores</w:t>
      </w:r>
      <w:r w:rsidR="00BC4AC4" w:rsidRPr="0073613C">
        <w:t xml:space="preserve"> are depicted in Figure 3.</w:t>
      </w:r>
      <w:r w:rsidR="00B339FB" w:rsidRPr="0073613C">
        <w:t xml:space="preserve"> </w:t>
      </w:r>
    </w:p>
    <w:p w14:paraId="2A3FFD0D" w14:textId="77777777" w:rsidR="00E4381B" w:rsidRPr="0073613C" w:rsidRDefault="00E4381B" w:rsidP="00705915">
      <w:pPr>
        <w:spacing w:line="480" w:lineRule="auto"/>
        <w:jc w:val="both"/>
      </w:pPr>
    </w:p>
    <w:p w14:paraId="4CFC9C10" w14:textId="6F4F156A" w:rsidR="00E4381B" w:rsidRPr="0073613C" w:rsidRDefault="00E4381B" w:rsidP="00705915">
      <w:pPr>
        <w:spacing w:line="480" w:lineRule="auto"/>
        <w:jc w:val="both"/>
      </w:pPr>
      <w:r w:rsidRPr="0073613C">
        <w:t xml:space="preserve">Spearman multivariate correlation analysis between EAT-10 scores and 100ml WST scores for the whole patient cohort was performed demonstrating negative </w:t>
      </w:r>
      <w:r w:rsidR="00273C06" w:rsidRPr="0073613C">
        <w:t xml:space="preserve">correlation between those </w:t>
      </w:r>
      <w:r w:rsidRPr="0073613C">
        <w:t>patients who scored &gt;2 on the EAT-10 questionnaire and swallow volume (r=-0.327, p=0.0425)</w:t>
      </w:r>
      <w:r w:rsidR="00561CB7" w:rsidRPr="0073613C">
        <w:t xml:space="preserve"> and</w:t>
      </w:r>
      <w:r w:rsidR="00283E32" w:rsidRPr="0073613C">
        <w:t xml:space="preserve"> capacity (r=-0.494, p=0.0014</w:t>
      </w:r>
      <w:r w:rsidRPr="0073613C">
        <w:t>)</w:t>
      </w:r>
      <w:r w:rsidR="00283E32" w:rsidRPr="0073613C">
        <w:t>,</w:t>
      </w:r>
      <w:r w:rsidRPr="0073613C">
        <w:t xml:space="preserve"> and positive correlation with swallow speed (r=0.339, p=0.035). These 12 patients were </w:t>
      </w:r>
      <w:r w:rsidR="00BE11C8" w:rsidRPr="0073613C">
        <w:t>further analysed</w:t>
      </w:r>
      <w:r w:rsidRPr="0073613C">
        <w:t xml:space="preserve">. Table </w:t>
      </w:r>
      <w:r w:rsidR="00850714" w:rsidRPr="0073613C">
        <w:t>2</w:t>
      </w:r>
      <w:r w:rsidRPr="0073613C">
        <w:t xml:space="preserve"> depicts their corresponding DHI questionnaire scores in each domain as well as the results of the 10</w:t>
      </w:r>
      <w:r w:rsidR="005F2F2D" w:rsidRPr="0073613C">
        <w:t xml:space="preserve">0ml WST and observed behaviours, with </w:t>
      </w:r>
      <w:r w:rsidRPr="0073613C">
        <w:t>comparison to published age and sex matched norms. Due to the small number of subjects in each age range</w:t>
      </w:r>
      <w:r w:rsidR="00553705" w:rsidRPr="0073613C">
        <w:t>,</w:t>
      </w:r>
      <w:r w:rsidRPr="0073613C">
        <w:t xml:space="preserve"> it was not possible to perform significance analysis therefore description of trends has been completed. Eleven subjects (92%) had lower than normal swallowing volume and capacity. Swallowing speed was i</w:t>
      </w:r>
      <w:r w:rsidR="009E1942" w:rsidRPr="0073613C">
        <w:t>ncreased from normal range for eight</w:t>
      </w:r>
      <w:r w:rsidRPr="0073613C">
        <w:t xml:space="preserve"> (67%) subjects. </w:t>
      </w:r>
    </w:p>
    <w:p w14:paraId="555CE4FA" w14:textId="77777777" w:rsidR="00612B34" w:rsidRPr="0073613C" w:rsidRDefault="00612B34" w:rsidP="00705915">
      <w:pPr>
        <w:spacing w:line="480" w:lineRule="auto"/>
        <w:jc w:val="both"/>
      </w:pPr>
    </w:p>
    <w:p w14:paraId="16922F71" w14:textId="641BD238" w:rsidR="00466BCF" w:rsidRPr="0073613C" w:rsidRDefault="00466BCF" w:rsidP="00705915">
      <w:pPr>
        <w:spacing w:line="480" w:lineRule="auto"/>
        <w:jc w:val="both"/>
        <w:rPr>
          <w:i/>
        </w:rPr>
      </w:pPr>
      <w:r w:rsidRPr="0073613C">
        <w:rPr>
          <w:i/>
        </w:rPr>
        <w:t>Airway outcomes</w:t>
      </w:r>
    </w:p>
    <w:p w14:paraId="0132C3B1" w14:textId="7E27B315" w:rsidR="00A934ED" w:rsidRPr="0073613C" w:rsidRDefault="00C62F95" w:rsidP="00705915">
      <w:pPr>
        <w:spacing w:line="480" w:lineRule="auto"/>
        <w:jc w:val="both"/>
      </w:pPr>
      <w:r w:rsidRPr="0073613C">
        <w:t>Four</w:t>
      </w:r>
      <w:r w:rsidR="00AA4109" w:rsidRPr="0073613C">
        <w:t xml:space="preserve"> patients declined f</w:t>
      </w:r>
      <w:r w:rsidR="00D85E09" w:rsidRPr="0073613C">
        <w:t xml:space="preserve">lexible </w:t>
      </w:r>
      <w:proofErr w:type="spellStart"/>
      <w:r w:rsidR="00D85E09" w:rsidRPr="0073613C">
        <w:t>nas</w:t>
      </w:r>
      <w:r w:rsidR="00766010" w:rsidRPr="0073613C">
        <w:t>o</w:t>
      </w:r>
      <w:r w:rsidR="00D85E09" w:rsidRPr="0073613C">
        <w:t>endos</w:t>
      </w:r>
      <w:r w:rsidR="00AA4109" w:rsidRPr="0073613C">
        <w:t>copic</w:t>
      </w:r>
      <w:proofErr w:type="spellEnd"/>
      <w:r w:rsidR="00AA4109" w:rsidRPr="0073613C">
        <w:t xml:space="preserve"> examination of</w:t>
      </w:r>
      <w:r w:rsidRPr="0073613C">
        <w:t xml:space="preserve"> the larynx. In the remaining 37</w:t>
      </w:r>
      <w:r w:rsidR="00AA4109" w:rsidRPr="0073613C">
        <w:t xml:space="preserve"> patients, examination </w:t>
      </w:r>
      <w:r w:rsidR="00D85E09" w:rsidRPr="0073613C">
        <w:t>did not reveal</w:t>
      </w:r>
      <w:r w:rsidR="00AA4109" w:rsidRPr="0073613C">
        <w:t xml:space="preserve"> any</w:t>
      </w:r>
      <w:r w:rsidR="00D85E09" w:rsidRPr="0073613C">
        <w:t xml:space="preserve"> pathology in </w:t>
      </w:r>
      <w:r w:rsidR="000D38E3" w:rsidRPr="0073613C">
        <w:t xml:space="preserve">the </w:t>
      </w:r>
      <w:r w:rsidR="00D85E09" w:rsidRPr="0073613C">
        <w:t>majority (</w:t>
      </w:r>
      <w:r w:rsidR="00EF2ED6" w:rsidRPr="0073613C">
        <w:t>30</w:t>
      </w:r>
      <w:r w:rsidR="00F8009D" w:rsidRPr="0073613C">
        <w:t xml:space="preserve"> patients, 81.1</w:t>
      </w:r>
      <w:r w:rsidR="002054CC" w:rsidRPr="0073613C">
        <w:t>%</w:t>
      </w:r>
      <w:r w:rsidR="00D85E09" w:rsidRPr="0073613C">
        <w:t>).</w:t>
      </w:r>
      <w:r w:rsidR="00D85E09" w:rsidRPr="0073613C">
        <w:rPr>
          <w:color w:val="FF0000"/>
        </w:rPr>
        <w:t xml:space="preserve"> </w:t>
      </w:r>
      <w:r w:rsidR="00021A6F" w:rsidRPr="0073613C">
        <w:t>The most common positive finding was u</w:t>
      </w:r>
      <w:r w:rsidR="00A934ED" w:rsidRPr="0073613C">
        <w:t xml:space="preserve">nilateral cord palsy </w:t>
      </w:r>
      <w:r w:rsidR="00021A6F" w:rsidRPr="0073613C">
        <w:t>(</w:t>
      </w:r>
      <w:r w:rsidR="002054CC" w:rsidRPr="0073613C">
        <w:t>3</w:t>
      </w:r>
      <w:r w:rsidR="00A934ED" w:rsidRPr="0073613C">
        <w:t xml:space="preserve"> </w:t>
      </w:r>
      <w:r w:rsidR="00021A6F" w:rsidRPr="0073613C">
        <w:t>patients</w:t>
      </w:r>
      <w:r w:rsidR="002054CC" w:rsidRPr="0073613C">
        <w:t xml:space="preserve">, 7.9%) followed by subglottic stenosis (2 patients, 5.3%). </w:t>
      </w:r>
      <w:r w:rsidR="00B14606" w:rsidRPr="0073613C">
        <w:t xml:space="preserve"> One patient was found to have persistent ecchymosis of the right vocal cord and one patient had fixed bilateral vocal </w:t>
      </w:r>
      <w:r w:rsidR="002A40AE" w:rsidRPr="0073613C">
        <w:t xml:space="preserve">fold </w:t>
      </w:r>
      <w:r w:rsidR="00FE7C43" w:rsidRPr="0073613C">
        <w:t>immobility</w:t>
      </w:r>
      <w:r w:rsidR="00B14606" w:rsidRPr="0073613C">
        <w:t xml:space="preserve"> </w:t>
      </w:r>
      <w:r w:rsidR="00F54E0B" w:rsidRPr="0073613C">
        <w:t>with a subglottic granuloma</w:t>
      </w:r>
      <w:r w:rsidR="00E356DF" w:rsidRPr="0073613C">
        <w:t>; he is discussed in more detail below</w:t>
      </w:r>
      <w:r w:rsidR="00AB5B00" w:rsidRPr="0073613C">
        <w:t xml:space="preserve"> (</w:t>
      </w:r>
      <w:r w:rsidR="00353923" w:rsidRPr="0073613C">
        <w:t>Patient</w:t>
      </w:r>
      <w:r w:rsidR="00AB5B00" w:rsidRPr="0073613C">
        <w:t xml:space="preserve"> X)</w:t>
      </w:r>
      <w:r w:rsidR="00205DF7" w:rsidRPr="0073613C">
        <w:t>.</w:t>
      </w:r>
      <w:r w:rsidR="009A1760" w:rsidRPr="0073613C">
        <w:t xml:space="preserve"> Interestingly, abnormal findings on endoscopy did not correlate with age (p=0.592), gender (p=0.855), method of tracheostomy (p=0.248</w:t>
      </w:r>
      <w:r w:rsidR="00B51F49" w:rsidRPr="0073613C">
        <w:t>), siz</w:t>
      </w:r>
      <w:r w:rsidR="009A1760" w:rsidRPr="0073613C">
        <w:t xml:space="preserve">e of tracheostomy tube (p=0.78), height (p=0.28), weight (p=0.256), BMI (0.644), length of intubation (p=0.81) or length of tracheostomy (p=0.911). However, positive endoscopic findings correlated with the patient </w:t>
      </w:r>
      <w:r w:rsidR="00EA2BE2" w:rsidRPr="0073613C">
        <w:t>self-reported</w:t>
      </w:r>
      <w:r w:rsidR="009A1760" w:rsidRPr="0073613C">
        <w:t xml:space="preserve"> VHI-10 (r=0.341, p=0.036) and EAT-10 scores (r=0.4621, p=0.027).</w:t>
      </w:r>
    </w:p>
    <w:p w14:paraId="138A1546" w14:textId="77777777" w:rsidR="002A138C" w:rsidRPr="0073613C" w:rsidRDefault="002A138C" w:rsidP="00705915">
      <w:pPr>
        <w:spacing w:line="480" w:lineRule="auto"/>
        <w:jc w:val="both"/>
      </w:pPr>
    </w:p>
    <w:p w14:paraId="335EEC35" w14:textId="5365578F" w:rsidR="00BE637F" w:rsidRPr="0073613C" w:rsidRDefault="001D36C2" w:rsidP="00705915">
      <w:pPr>
        <w:spacing w:line="480" w:lineRule="auto"/>
        <w:jc w:val="both"/>
      </w:pPr>
      <w:r w:rsidRPr="0073613C">
        <w:t xml:space="preserve">Spirometry was performed in all </w:t>
      </w:r>
      <w:r w:rsidR="00A25471" w:rsidRPr="0073613C">
        <w:t>but one patient, who was unable to accurately complete the test due to language barrier</w:t>
      </w:r>
      <w:r w:rsidRPr="0073613C">
        <w:t xml:space="preserve">. </w:t>
      </w:r>
      <w:r w:rsidR="00AA68F0" w:rsidRPr="0073613C">
        <w:t>T</w:t>
      </w:r>
      <w:r w:rsidR="009854FC" w:rsidRPr="0073613C">
        <w:t xml:space="preserve">he median EDI </w:t>
      </w:r>
      <w:r w:rsidR="00816436" w:rsidRPr="0073613C">
        <w:t xml:space="preserve">across the cohort </w:t>
      </w:r>
      <w:r w:rsidR="00D74E27" w:rsidRPr="0073613C">
        <w:t>was 36.8</w:t>
      </w:r>
      <w:r w:rsidR="00FB2A16" w:rsidRPr="0073613C">
        <w:t xml:space="preserve"> (range 24.4-85.3)</w:t>
      </w:r>
      <w:r w:rsidR="00EB5CF8" w:rsidRPr="0073613C">
        <w:t xml:space="preserve">; </w:t>
      </w:r>
      <w:r w:rsidR="00D72C1D" w:rsidRPr="0073613C">
        <w:t>nine</w:t>
      </w:r>
      <w:r w:rsidR="00EB5CF8" w:rsidRPr="0073613C">
        <w:t xml:space="preserve"> patients had an EDI score greater than 50</w:t>
      </w:r>
      <w:r w:rsidR="00D72C1D" w:rsidRPr="0073613C">
        <w:t xml:space="preserve"> (22.5</w:t>
      </w:r>
      <w:r w:rsidR="00A92F26" w:rsidRPr="0073613C">
        <w:t>%)</w:t>
      </w:r>
      <w:r w:rsidR="00EB5CF8" w:rsidRPr="0073613C">
        <w:t>.</w:t>
      </w:r>
      <w:r w:rsidR="00EB5CF8" w:rsidRPr="0073613C">
        <w:rPr>
          <w:color w:val="FF0000"/>
        </w:rPr>
        <w:t xml:space="preserve"> </w:t>
      </w:r>
      <w:r w:rsidR="00485E6B" w:rsidRPr="0073613C">
        <w:t>Table 3</w:t>
      </w:r>
      <w:r w:rsidR="00C175CC" w:rsidRPr="0073613C">
        <w:t xml:space="preserve"> depicts the scores for these </w:t>
      </w:r>
      <w:r w:rsidR="003E0EC5" w:rsidRPr="0073613C">
        <w:t>nine</w:t>
      </w:r>
      <w:r w:rsidR="00C175CC" w:rsidRPr="0073613C">
        <w:t xml:space="preserve"> patients and their </w:t>
      </w:r>
      <w:r w:rsidR="00264CC4" w:rsidRPr="0073613C">
        <w:t>corresponding cl</w:t>
      </w:r>
      <w:r w:rsidR="007205E9" w:rsidRPr="0073613C">
        <w:t xml:space="preserve">inical findings, as well as, conversely, the </w:t>
      </w:r>
      <w:r w:rsidR="00264CC4" w:rsidRPr="0073613C">
        <w:t>corresponding EDI scores for patients with pathology on endos</w:t>
      </w:r>
      <w:r w:rsidR="00BD3E48" w:rsidRPr="0073613C">
        <w:t>copic examination of the larynx to enable a comparison.</w:t>
      </w:r>
      <w:r w:rsidR="00674B9E" w:rsidRPr="0073613C">
        <w:t xml:space="preserve"> Spearman analysis showed a positive correlation between abnormal endoscopic findings and EDI scores over 50 (r=0.860, p&lt;0.0001).</w:t>
      </w:r>
    </w:p>
    <w:p w14:paraId="0C72F1D5" w14:textId="77777777" w:rsidR="00E356DF" w:rsidRPr="0073613C" w:rsidRDefault="00E356DF" w:rsidP="00705915">
      <w:pPr>
        <w:spacing w:line="480" w:lineRule="auto"/>
        <w:jc w:val="both"/>
      </w:pPr>
    </w:p>
    <w:p w14:paraId="5B98810F" w14:textId="3EFA7105" w:rsidR="000A19B2" w:rsidRPr="0073613C" w:rsidRDefault="00E356DF" w:rsidP="00705915">
      <w:pPr>
        <w:spacing w:line="480" w:lineRule="auto"/>
        <w:jc w:val="both"/>
        <w:rPr>
          <w:i/>
        </w:rPr>
      </w:pPr>
      <w:r w:rsidRPr="0073613C">
        <w:rPr>
          <w:i/>
        </w:rPr>
        <w:t>Patient X</w:t>
      </w:r>
    </w:p>
    <w:p w14:paraId="4171F666" w14:textId="26D707A8" w:rsidR="00E356DF" w:rsidRPr="0073613C" w:rsidRDefault="00E356DF" w:rsidP="00705915">
      <w:pPr>
        <w:spacing w:line="480" w:lineRule="auto"/>
        <w:jc w:val="both"/>
      </w:pPr>
      <w:r w:rsidRPr="0073613C">
        <w:t xml:space="preserve">Patient X is the only patient in the cohort who has required </w:t>
      </w:r>
      <w:r w:rsidR="0037411D" w:rsidRPr="0073613C">
        <w:t>reinsertion of</w:t>
      </w:r>
      <w:r w:rsidRPr="0073613C">
        <w:t xml:space="preserve"> tracheostomy. </w:t>
      </w:r>
      <w:r w:rsidR="001B11B2" w:rsidRPr="0073613C">
        <w:t>H</w:t>
      </w:r>
      <w:r w:rsidR="00E81F2E" w:rsidRPr="0073613C">
        <w:t xml:space="preserve">e was intubated with a size 8.0 endotracheal tube and </w:t>
      </w:r>
      <w:r w:rsidR="001B11B2" w:rsidRPr="0073613C">
        <w:t xml:space="preserve">tracheostomy </w:t>
      </w:r>
      <w:r w:rsidR="00175320" w:rsidRPr="0073613C">
        <w:t xml:space="preserve">was performed on day 33 </w:t>
      </w:r>
      <w:r w:rsidR="00E81F2E" w:rsidRPr="0073613C">
        <w:t>of</w:t>
      </w:r>
      <w:r w:rsidR="00175320" w:rsidRPr="0073613C">
        <w:t xml:space="preserve"> intubation</w:t>
      </w:r>
      <w:r w:rsidR="001B11B2" w:rsidRPr="0073613C">
        <w:t xml:space="preserve"> using </w:t>
      </w:r>
      <w:r w:rsidR="00175320" w:rsidRPr="0073613C">
        <w:t xml:space="preserve">standard </w:t>
      </w:r>
      <w:r w:rsidR="001B11B2" w:rsidRPr="0073613C">
        <w:t xml:space="preserve">surgical technique; a size </w:t>
      </w:r>
      <w:r w:rsidR="00175320" w:rsidRPr="0073613C">
        <w:t>8.0 tracheostomy</w:t>
      </w:r>
      <w:r w:rsidR="001B11B2" w:rsidRPr="0073613C">
        <w:t xml:space="preserve"> tube was </w:t>
      </w:r>
      <w:r w:rsidR="00646FF4" w:rsidRPr="0073613C">
        <w:t>inserted,</w:t>
      </w:r>
      <w:r w:rsidR="001B11B2" w:rsidRPr="0073613C">
        <w:t xml:space="preserve"> and he was decannulated </w:t>
      </w:r>
      <w:r w:rsidR="00867C04" w:rsidRPr="0073613C">
        <w:t>19</w:t>
      </w:r>
      <w:r w:rsidR="001B11B2" w:rsidRPr="0073613C">
        <w:t xml:space="preserve"> days later. </w:t>
      </w:r>
      <w:r w:rsidRPr="0073613C">
        <w:t>He</w:t>
      </w:r>
      <w:r w:rsidR="001B11B2" w:rsidRPr="0073613C">
        <w:t xml:space="preserve"> </w:t>
      </w:r>
      <w:r w:rsidRPr="0073613C">
        <w:t xml:space="preserve">presented to clinic with soft inspiratory stridor and </w:t>
      </w:r>
      <w:r w:rsidR="00F650C5" w:rsidRPr="0073613C">
        <w:t xml:space="preserve">on endoscopic examination </w:t>
      </w:r>
      <w:r w:rsidRPr="0073613C">
        <w:t xml:space="preserve">was </w:t>
      </w:r>
      <w:r w:rsidR="00F650C5" w:rsidRPr="0073613C">
        <w:t>diagnosed with</w:t>
      </w:r>
      <w:r w:rsidRPr="0073613C">
        <w:t xml:space="preserve"> bilateral vocal fold immobility</w:t>
      </w:r>
      <w:r w:rsidR="005A13C3" w:rsidRPr="0073613C">
        <w:t xml:space="preserve"> </w:t>
      </w:r>
      <w:r w:rsidR="008A2286" w:rsidRPr="0073613C">
        <w:t>(BV</w:t>
      </w:r>
      <w:r w:rsidR="00CB6C50" w:rsidRPr="0073613C">
        <w:t>F</w:t>
      </w:r>
      <w:r w:rsidR="008A2286" w:rsidRPr="0073613C">
        <w:t>I)</w:t>
      </w:r>
      <w:r w:rsidR="005A13C3" w:rsidRPr="0073613C">
        <w:t xml:space="preserve">. </w:t>
      </w:r>
      <w:r w:rsidR="00482B1F" w:rsidRPr="0073613C">
        <w:t>His outcome me</w:t>
      </w:r>
      <w:r w:rsidR="00600047" w:rsidRPr="0073613C">
        <w:t>asures are summarised in Table 4</w:t>
      </w:r>
      <w:r w:rsidR="00482B1F" w:rsidRPr="0073613C">
        <w:t>.</w:t>
      </w:r>
      <w:r w:rsidR="004379E7" w:rsidRPr="0073613C">
        <w:t xml:space="preserve"> His EDI was 76.8.</w:t>
      </w:r>
      <w:r w:rsidR="00482B1F" w:rsidRPr="0073613C">
        <w:t xml:space="preserve"> </w:t>
      </w:r>
      <w:r w:rsidR="005A13C3" w:rsidRPr="0073613C">
        <w:t xml:space="preserve">We performed two </w:t>
      </w:r>
      <w:r w:rsidR="003F3E2B" w:rsidRPr="0073613C">
        <w:t xml:space="preserve">right-sided </w:t>
      </w:r>
      <w:r w:rsidR="005A13C3" w:rsidRPr="0073613C">
        <w:t xml:space="preserve">laser </w:t>
      </w:r>
      <w:proofErr w:type="spellStart"/>
      <w:r w:rsidR="005A13C3" w:rsidRPr="0073613C">
        <w:t>arytenoidectomies</w:t>
      </w:r>
      <w:proofErr w:type="spellEnd"/>
      <w:r w:rsidR="005A13C3" w:rsidRPr="0073613C">
        <w:t xml:space="preserve">, 4 weeks apart, </w:t>
      </w:r>
      <w:r w:rsidR="00BB15DF" w:rsidRPr="0073613C">
        <w:t>to</w:t>
      </w:r>
      <w:r w:rsidR="005A13C3" w:rsidRPr="0073613C">
        <w:t xml:space="preserve"> </w:t>
      </w:r>
      <w:r w:rsidR="00001C57" w:rsidRPr="0073613C">
        <w:t xml:space="preserve">widen his glottic airway. </w:t>
      </w:r>
      <w:proofErr w:type="spellStart"/>
      <w:r w:rsidR="00F76A9E" w:rsidRPr="0073613C">
        <w:t>Intra</w:t>
      </w:r>
      <w:r w:rsidR="00CF79BE" w:rsidRPr="0073613C">
        <w:t>operatively</w:t>
      </w:r>
      <w:proofErr w:type="spellEnd"/>
      <w:r w:rsidR="00E62E4E" w:rsidRPr="0073613C">
        <w:t>,</w:t>
      </w:r>
      <w:r w:rsidR="00001C57" w:rsidRPr="0073613C">
        <w:t xml:space="preserve"> he was found to have </w:t>
      </w:r>
      <w:r w:rsidR="00F64D25" w:rsidRPr="0073613C">
        <w:t xml:space="preserve">posterior glottic stenosis as well as </w:t>
      </w:r>
      <w:r w:rsidR="00001C57" w:rsidRPr="0073613C">
        <w:t xml:space="preserve">florid subglottic and tracheal granulation tissue. </w:t>
      </w:r>
      <w:r w:rsidR="008E5FD8" w:rsidRPr="0073613C">
        <w:t xml:space="preserve">Instrumental assessment of his swallow </w:t>
      </w:r>
      <w:r w:rsidR="00FF51CA" w:rsidRPr="0073613C">
        <w:t xml:space="preserve">with repeated </w:t>
      </w:r>
      <w:r w:rsidR="00BB15DF" w:rsidRPr="0073613C">
        <w:t xml:space="preserve">Fibreoptic </w:t>
      </w:r>
      <w:r w:rsidR="009B084D" w:rsidRPr="0073613C">
        <w:t xml:space="preserve">Endoscopic </w:t>
      </w:r>
      <w:r w:rsidR="00300C2E" w:rsidRPr="0073613C">
        <w:t>Evaluation</w:t>
      </w:r>
      <w:r w:rsidR="00D31ED7" w:rsidRPr="0073613C">
        <w:t>s</w:t>
      </w:r>
      <w:r w:rsidR="009B084D" w:rsidRPr="0073613C">
        <w:t xml:space="preserve"> of Swal</w:t>
      </w:r>
      <w:r w:rsidR="00300C2E" w:rsidRPr="0073613C">
        <w:t>l</w:t>
      </w:r>
      <w:r w:rsidR="009B084D" w:rsidRPr="0073613C">
        <w:t>ow</w:t>
      </w:r>
      <w:r w:rsidR="00BB15DF" w:rsidRPr="0073613C">
        <w:t>ing</w:t>
      </w:r>
      <w:r w:rsidR="00300C2E" w:rsidRPr="0073613C">
        <w:t xml:space="preserve"> (FEES)</w:t>
      </w:r>
      <w:r w:rsidR="00FF51CA" w:rsidRPr="0073613C">
        <w:t xml:space="preserve"> has shown </w:t>
      </w:r>
      <w:r w:rsidR="003318CA" w:rsidRPr="0073613C">
        <w:t xml:space="preserve">dysphagia leading to </w:t>
      </w:r>
      <w:r w:rsidR="001E0C05" w:rsidRPr="0073613C">
        <w:t xml:space="preserve">risk of </w:t>
      </w:r>
      <w:r w:rsidR="003318CA" w:rsidRPr="0073613C">
        <w:t>silent aspiration</w:t>
      </w:r>
      <w:r w:rsidR="006C691C" w:rsidRPr="0073613C">
        <w:t>,</w:t>
      </w:r>
      <w:r w:rsidR="003318CA" w:rsidRPr="0073613C">
        <w:t xml:space="preserve"> particularly when his airway deteriorated.</w:t>
      </w:r>
      <w:r w:rsidR="009B084D" w:rsidRPr="0073613C">
        <w:t xml:space="preserve"> </w:t>
      </w:r>
      <w:r w:rsidR="00442495" w:rsidRPr="0073613C">
        <w:t>Unfortunately,</w:t>
      </w:r>
      <w:r w:rsidR="00001C57" w:rsidRPr="0073613C">
        <w:t xml:space="preserve"> after each procedure he re-presented with stridor and the decision was made </w:t>
      </w:r>
      <w:r w:rsidR="00704D9A" w:rsidRPr="0073613C">
        <w:t>to perform emergency tracheostomy; the florid granulation is thought to be the likely cause for the failed laser procedures.</w:t>
      </w:r>
    </w:p>
    <w:p w14:paraId="6D10B22D" w14:textId="77777777" w:rsidR="00E356DF" w:rsidRPr="0073613C" w:rsidRDefault="00E356DF" w:rsidP="00705915">
      <w:pPr>
        <w:spacing w:line="480" w:lineRule="auto"/>
        <w:jc w:val="both"/>
      </w:pPr>
    </w:p>
    <w:p w14:paraId="72170A7B" w14:textId="08A246E5" w:rsidR="00B06625" w:rsidRPr="0073613C" w:rsidRDefault="000A19B2" w:rsidP="00705915">
      <w:pPr>
        <w:spacing w:line="480" w:lineRule="auto"/>
        <w:jc w:val="both"/>
        <w:rPr>
          <w:u w:val="single"/>
        </w:rPr>
      </w:pPr>
      <w:r w:rsidRPr="0073613C">
        <w:rPr>
          <w:u w:val="single"/>
        </w:rPr>
        <w:t>D</w:t>
      </w:r>
      <w:r w:rsidR="00ED0317" w:rsidRPr="0073613C">
        <w:rPr>
          <w:u w:val="single"/>
        </w:rPr>
        <w:t>iscussion</w:t>
      </w:r>
    </w:p>
    <w:p w14:paraId="7A559238" w14:textId="4B3CABC7" w:rsidR="00B92141" w:rsidRPr="0073613C" w:rsidRDefault="00B06625" w:rsidP="00705915">
      <w:pPr>
        <w:spacing w:line="480" w:lineRule="auto"/>
        <w:jc w:val="both"/>
      </w:pPr>
      <w:r w:rsidRPr="0073613C">
        <w:t xml:space="preserve">This study offers the </w:t>
      </w:r>
      <w:r w:rsidR="002662E2" w:rsidRPr="0073613C">
        <w:t xml:space="preserve">unique </w:t>
      </w:r>
      <w:r w:rsidRPr="0073613C">
        <w:t xml:space="preserve">opportunity to prospectively examine the development and evolution of laryngeal injury resulting from intubation and tracheostomy insertion during the COVID 19 pandemic. </w:t>
      </w:r>
      <w:r w:rsidR="00FC6E5C" w:rsidRPr="0073613C">
        <w:t>As previously discussed i</w:t>
      </w:r>
      <w:r w:rsidR="006609F9" w:rsidRPr="0073613C">
        <w:t xml:space="preserve">n </w:t>
      </w:r>
      <w:r w:rsidR="00BB77D1" w:rsidRPr="0073613C">
        <w:t>these</w:t>
      </w:r>
      <w:r w:rsidR="006609F9" w:rsidRPr="0073613C">
        <w:t xml:space="preserve"> patients, </w:t>
      </w:r>
      <w:r w:rsidRPr="0073613C">
        <w:t xml:space="preserve">tracheostomy insertion </w:t>
      </w:r>
      <w:r w:rsidR="006609F9" w:rsidRPr="0073613C">
        <w:t xml:space="preserve">was </w:t>
      </w:r>
      <w:r w:rsidRPr="0073613C">
        <w:t xml:space="preserve">delayed </w:t>
      </w:r>
      <w:r w:rsidR="00CE68A9" w:rsidRPr="0073613C">
        <w:t>for</w:t>
      </w:r>
      <w:r w:rsidRPr="0073613C">
        <w:t xml:space="preserve"> </w:t>
      </w:r>
      <w:r w:rsidR="00547F05" w:rsidRPr="0073613C">
        <w:t xml:space="preserve">longer than the routine 7-10 </w:t>
      </w:r>
      <w:r w:rsidRPr="0073613C">
        <w:t>days</w:t>
      </w:r>
      <w:r w:rsidR="00D71F47" w:rsidRPr="0073613C">
        <w:t>.</w:t>
      </w:r>
      <w:r w:rsidR="00B92141" w:rsidRPr="0073613C">
        <w:t xml:space="preserve"> </w:t>
      </w:r>
      <w:r w:rsidR="00D71F47" w:rsidRPr="0073613C">
        <w:t>T</w:t>
      </w:r>
      <w:r w:rsidR="00B92141" w:rsidRPr="0073613C">
        <w:t>he vast majority of tracheostomies</w:t>
      </w:r>
      <w:r w:rsidRPr="0073613C">
        <w:t xml:space="preserve"> </w:t>
      </w:r>
      <w:r w:rsidR="00B92141" w:rsidRPr="0073613C">
        <w:t xml:space="preserve">were performed </w:t>
      </w:r>
      <w:r w:rsidR="00CC6407" w:rsidRPr="0073613C">
        <w:t xml:space="preserve">beyond day 14 </w:t>
      </w:r>
      <w:r w:rsidR="00B92141" w:rsidRPr="0073613C">
        <w:t>of intubation (92.7%</w:t>
      </w:r>
      <w:r w:rsidR="00D73D2C" w:rsidRPr="0073613C">
        <w:t>; Table 1</w:t>
      </w:r>
      <w:r w:rsidR="00B92141" w:rsidRPr="0073613C">
        <w:t>)</w:t>
      </w:r>
      <w:r w:rsidR="00CC6407" w:rsidRPr="0073613C">
        <w:t xml:space="preserve"> and </w:t>
      </w:r>
      <w:r w:rsidR="000057E8" w:rsidRPr="0073613C">
        <w:t xml:space="preserve">size 8.0 and above </w:t>
      </w:r>
      <w:r w:rsidR="00CC6407" w:rsidRPr="0073613C">
        <w:t>tracheostomy tubes were inserted in 78% of the cohort</w:t>
      </w:r>
      <w:r w:rsidR="00D73D2C" w:rsidRPr="0073613C">
        <w:t xml:space="preserve"> (Table 1</w:t>
      </w:r>
      <w:r w:rsidR="00843CC7" w:rsidRPr="0073613C">
        <w:t>)</w:t>
      </w:r>
      <w:r w:rsidR="00954594" w:rsidRPr="0073613C">
        <w:t xml:space="preserve">. </w:t>
      </w:r>
      <w:r w:rsidR="00D50B09" w:rsidRPr="0073613C">
        <w:t>Thus,</w:t>
      </w:r>
      <w:r w:rsidRPr="0073613C">
        <w:t xml:space="preserve"> we </w:t>
      </w:r>
      <w:r w:rsidR="00D71F47" w:rsidRPr="0073613C">
        <w:t>can</w:t>
      </w:r>
      <w:r w:rsidRPr="0073613C">
        <w:t xml:space="preserve"> study the </w:t>
      </w:r>
      <w:r w:rsidR="000B7BB2" w:rsidRPr="0073613C">
        <w:t>impact</w:t>
      </w:r>
      <w:r w:rsidRPr="0073613C">
        <w:t xml:space="preserve"> of these </w:t>
      </w:r>
      <w:r w:rsidR="000B7BB2" w:rsidRPr="0073613C">
        <w:t>factors on</w:t>
      </w:r>
      <w:r w:rsidRPr="0073613C">
        <w:t xml:space="preserve"> laryngeal injury in the short and medium term.</w:t>
      </w:r>
    </w:p>
    <w:p w14:paraId="0B468AC7" w14:textId="77777777" w:rsidR="00EF122A" w:rsidRPr="0073613C" w:rsidRDefault="00EF122A" w:rsidP="00705915">
      <w:pPr>
        <w:spacing w:line="480" w:lineRule="auto"/>
        <w:jc w:val="both"/>
        <w:rPr>
          <w:iCs/>
        </w:rPr>
      </w:pPr>
    </w:p>
    <w:p w14:paraId="6AAD7776" w14:textId="43B62999" w:rsidR="00397DF1" w:rsidRPr="0073613C" w:rsidRDefault="00A47971" w:rsidP="00705915">
      <w:pPr>
        <w:spacing w:line="480" w:lineRule="auto"/>
        <w:jc w:val="both"/>
        <w:rPr>
          <w:iCs/>
        </w:rPr>
      </w:pPr>
      <w:r w:rsidRPr="0073613C">
        <w:rPr>
          <w:iCs/>
        </w:rPr>
        <w:t>First</w:t>
      </w:r>
      <w:r w:rsidR="00E335A8" w:rsidRPr="0073613C">
        <w:rPr>
          <w:iCs/>
        </w:rPr>
        <w:t>,</w:t>
      </w:r>
      <w:r w:rsidRPr="0073613C">
        <w:rPr>
          <w:iCs/>
        </w:rPr>
        <w:t xml:space="preserve"> </w:t>
      </w:r>
      <w:r w:rsidR="00F06D9E" w:rsidRPr="0073613C">
        <w:rPr>
          <w:iCs/>
        </w:rPr>
        <w:t>in terms of voice outcomes</w:t>
      </w:r>
      <w:r w:rsidRPr="0073613C">
        <w:rPr>
          <w:iCs/>
        </w:rPr>
        <w:t xml:space="preserve">, </w:t>
      </w:r>
      <w:r w:rsidR="00E43C2A" w:rsidRPr="0073613C">
        <w:rPr>
          <w:iCs/>
        </w:rPr>
        <w:t xml:space="preserve">only </w:t>
      </w:r>
      <w:r w:rsidR="00EF122A" w:rsidRPr="0073613C">
        <w:rPr>
          <w:iCs/>
        </w:rPr>
        <w:t xml:space="preserve">13.2% of </w:t>
      </w:r>
      <w:r w:rsidR="00555023" w:rsidRPr="0073613C">
        <w:rPr>
          <w:iCs/>
        </w:rPr>
        <w:t>our cohort</w:t>
      </w:r>
      <w:r w:rsidR="00EF122A" w:rsidRPr="0073613C">
        <w:rPr>
          <w:iCs/>
        </w:rPr>
        <w:t xml:space="preserve"> subjectively considered their voice to be abnormal, </w:t>
      </w:r>
      <w:r w:rsidR="00555023" w:rsidRPr="0073613C">
        <w:rPr>
          <w:iCs/>
        </w:rPr>
        <w:t>using a cut off score of &gt; 11 in the VHI-10 questionnaire</w:t>
      </w:r>
      <w:r w:rsidR="00FC6BA2" w:rsidRPr="0073613C">
        <w:rPr>
          <w:iCs/>
        </w:rPr>
        <w:t>,</w:t>
      </w:r>
      <w:r w:rsidR="00555023" w:rsidRPr="0073613C">
        <w:rPr>
          <w:iCs/>
        </w:rPr>
        <w:t xml:space="preserve"> </w:t>
      </w:r>
      <w:r w:rsidR="00EF122A" w:rsidRPr="0073613C">
        <w:rPr>
          <w:iCs/>
        </w:rPr>
        <w:t xml:space="preserve">whilst over half (53.7%) were found to have an abnormal </w:t>
      </w:r>
      <w:r w:rsidRPr="0073613C">
        <w:rPr>
          <w:iCs/>
        </w:rPr>
        <w:t>voice</w:t>
      </w:r>
      <w:r w:rsidR="003F29A3" w:rsidRPr="0073613C">
        <w:rPr>
          <w:iCs/>
        </w:rPr>
        <w:t xml:space="preserve"> on auditory-perceptual evaluation by a clinician</w:t>
      </w:r>
      <w:r w:rsidRPr="0073613C">
        <w:rPr>
          <w:iCs/>
        </w:rPr>
        <w:t xml:space="preserve"> using GRBAS scoring. This disparity indicates that even where the clinician rated the patient’s voice as perceptually disordered, </w:t>
      </w:r>
      <w:r w:rsidR="00397DF1" w:rsidRPr="0073613C">
        <w:rPr>
          <w:iCs/>
        </w:rPr>
        <w:t>patients themselves were unconcerned about the change</w:t>
      </w:r>
      <w:r w:rsidRPr="0073613C">
        <w:rPr>
          <w:iCs/>
        </w:rPr>
        <w:t xml:space="preserve">. The requirement for </w:t>
      </w:r>
      <w:r w:rsidR="00DB3AE6" w:rsidRPr="0073613C">
        <w:rPr>
          <w:iCs/>
        </w:rPr>
        <w:t xml:space="preserve">voice </w:t>
      </w:r>
      <w:r w:rsidRPr="0073613C">
        <w:rPr>
          <w:iCs/>
        </w:rPr>
        <w:t>therapy may therefore not be as great as initially suspected</w:t>
      </w:r>
      <w:r w:rsidR="00397DF1" w:rsidRPr="0073613C">
        <w:rPr>
          <w:iCs/>
        </w:rPr>
        <w:t>, however this must be placed in the context of the multiple other symptoms our patients were experiencing in their recovery from COVID-19</w:t>
      </w:r>
      <w:r w:rsidR="00B27A40" w:rsidRPr="0073613C">
        <w:rPr>
          <w:iCs/>
        </w:rPr>
        <w:t xml:space="preserve"> and their need to prioritise other issues, for example </w:t>
      </w:r>
      <w:r w:rsidR="00B722CA" w:rsidRPr="0073613C">
        <w:rPr>
          <w:iCs/>
        </w:rPr>
        <w:t>managing fatigue</w:t>
      </w:r>
      <w:r w:rsidR="00B27A40" w:rsidRPr="0073613C">
        <w:rPr>
          <w:iCs/>
        </w:rPr>
        <w:t xml:space="preserve"> prior to focusing on their voice difficulties</w:t>
      </w:r>
      <w:r w:rsidR="00B722CA" w:rsidRPr="0073613C">
        <w:rPr>
          <w:iCs/>
        </w:rPr>
        <w:t xml:space="preserve"> </w:t>
      </w:r>
      <w:r w:rsidR="00DD26DF" w:rsidRPr="0073613C">
        <w:rPr>
          <w:iCs/>
        </w:rPr>
        <w:fldChar w:fldCharType="begin"/>
      </w:r>
      <w:r w:rsidR="005D3216" w:rsidRPr="0073613C">
        <w:rPr>
          <w:iCs/>
        </w:rPr>
        <w:instrText xml:space="preserve"> ADDIN EN.CITE &lt;EndNote&gt;&lt;Cite&gt;&lt;Author&gt;Carfi&lt;/Author&gt;&lt;Year&gt;2020&lt;/Year&gt;&lt;RecNum&gt;5024&lt;/RecNum&gt;&lt;DisplayText&gt;(21)&lt;/DisplayText&gt;&lt;record&gt;&lt;rec-number&gt;5024&lt;/rec-number&gt;&lt;foreign-keys&gt;&lt;key app="EN" db-id="fdeppep9isrpwxerp5z5apvhrafe2tp525v5" timestamp="1600354793"&gt;5024&lt;/key&gt;&lt;/foreign-keys&gt;&lt;ref-type name="Journal Article"&gt;17&lt;/ref-type&gt;&lt;contributors&gt;&lt;authors&gt;&lt;author&gt;Carfi, A.&lt;/author&gt;&lt;author&gt;Bernabei, R.&lt;/author&gt;&lt;author&gt;Landi, F.&lt;/author&gt;&lt;author&gt;Gemelli Against, Covid-Post-Acute Care Study Group&lt;/author&gt;&lt;/authors&gt;&lt;/contributors&gt;&lt;auth-address&gt;Geriatrics Department, Fondazione Policlinico Universitario Agostino Gemelli IRCCS, Rome, Italy.&lt;/auth-address&gt;&lt;titles&gt;&lt;title&gt;Persistent Symptoms in Patients After Acute COVID-19&lt;/title&gt;&lt;secondary-title&gt;JAMA&lt;/secondary-title&gt;&lt;/titles&gt;&lt;periodical&gt;&lt;full-title&gt;JAMA&lt;/full-title&gt;&lt;/periodical&gt;&lt;pages&gt;603-605&lt;/pages&gt;&lt;volume&gt;324&lt;/volume&gt;&lt;number&gt;6&lt;/number&gt;&lt;edition&gt;2020/07/10&lt;/edition&gt;&lt;dates&gt;&lt;year&gt;2020&lt;/year&gt;&lt;pub-dates&gt;&lt;date&gt;Aug 11&lt;/date&gt;&lt;/pub-dates&gt;&lt;/dates&gt;&lt;isbn&gt;1538-3598 (Electronic)&amp;#xD;0098-7484 (Linking)&lt;/isbn&gt;&lt;accession-num&gt;32644129&lt;/accession-num&gt;&lt;urls&gt;&lt;related-urls&gt;&lt;url&gt;https://www.ncbi.nlm.nih.gov/pubmed/32644129&lt;/url&gt;&lt;/related-urls&gt;&lt;/urls&gt;&lt;custom2&gt;PMC7349096&lt;/custom2&gt;&lt;electronic-resource-num&gt;10.1001/jama.2020.12603&lt;/electronic-resource-num&gt;&lt;/record&gt;&lt;/Cite&gt;&lt;/EndNote&gt;</w:instrText>
      </w:r>
      <w:r w:rsidR="00DD26DF" w:rsidRPr="0073613C">
        <w:rPr>
          <w:iCs/>
        </w:rPr>
        <w:fldChar w:fldCharType="separate"/>
      </w:r>
      <w:r w:rsidR="005D3216" w:rsidRPr="0073613C">
        <w:rPr>
          <w:iCs/>
          <w:noProof/>
        </w:rPr>
        <w:t>(21)</w:t>
      </w:r>
      <w:r w:rsidR="00DD26DF" w:rsidRPr="0073613C">
        <w:rPr>
          <w:iCs/>
        </w:rPr>
        <w:fldChar w:fldCharType="end"/>
      </w:r>
      <w:r w:rsidR="008F0694" w:rsidRPr="0073613C">
        <w:rPr>
          <w:iCs/>
        </w:rPr>
        <w:t>.</w:t>
      </w:r>
    </w:p>
    <w:p w14:paraId="4F6C45FE" w14:textId="77777777" w:rsidR="008F0694" w:rsidRPr="0073613C" w:rsidRDefault="008F0694" w:rsidP="00705915">
      <w:pPr>
        <w:spacing w:line="480" w:lineRule="auto"/>
        <w:jc w:val="both"/>
        <w:rPr>
          <w:iCs/>
        </w:rPr>
      </w:pPr>
    </w:p>
    <w:p w14:paraId="0F7C1287" w14:textId="3F6DCB3A" w:rsidR="00455F0E" w:rsidRPr="0073613C" w:rsidRDefault="00DA556B" w:rsidP="00705915">
      <w:pPr>
        <w:spacing w:line="480" w:lineRule="auto"/>
        <w:jc w:val="both"/>
        <w:rPr>
          <w:iCs/>
        </w:rPr>
      </w:pPr>
      <w:r w:rsidRPr="0073613C">
        <w:rPr>
          <w:iCs/>
        </w:rPr>
        <w:t>We also predicted that a substantial number of our patients would report</w:t>
      </w:r>
      <w:r w:rsidR="00C86F1B" w:rsidRPr="0073613C">
        <w:rPr>
          <w:iCs/>
        </w:rPr>
        <w:t xml:space="preserve"> reflux-related sym</w:t>
      </w:r>
      <w:r w:rsidR="00684132" w:rsidRPr="0073613C">
        <w:rPr>
          <w:iCs/>
        </w:rPr>
        <w:t>ptoms</w:t>
      </w:r>
      <w:r w:rsidR="00C86F1B" w:rsidRPr="0073613C">
        <w:rPr>
          <w:iCs/>
        </w:rPr>
        <w:t xml:space="preserve"> since </w:t>
      </w:r>
      <w:r w:rsidR="00684132" w:rsidRPr="0073613C">
        <w:rPr>
          <w:iCs/>
        </w:rPr>
        <w:t xml:space="preserve">many had been proned in Intensive Care (ICU) and </w:t>
      </w:r>
      <w:r w:rsidR="00471144" w:rsidRPr="0073613C">
        <w:rPr>
          <w:iCs/>
        </w:rPr>
        <w:t>it has been suggested laryngopharyngeal reflux may correlate with poor</w:t>
      </w:r>
      <w:r w:rsidR="00CB3EEB" w:rsidRPr="0073613C">
        <w:rPr>
          <w:iCs/>
        </w:rPr>
        <w:t>er</w:t>
      </w:r>
      <w:r w:rsidR="00471144" w:rsidRPr="0073613C">
        <w:rPr>
          <w:iCs/>
        </w:rPr>
        <w:t xml:space="preserve"> </w:t>
      </w:r>
      <w:r w:rsidR="005C08C5" w:rsidRPr="0073613C">
        <w:rPr>
          <w:iCs/>
        </w:rPr>
        <w:t>clinical</w:t>
      </w:r>
      <w:r w:rsidR="00471144" w:rsidRPr="0073613C">
        <w:rPr>
          <w:iCs/>
        </w:rPr>
        <w:t xml:space="preserve"> </w:t>
      </w:r>
      <w:r w:rsidR="005C08C5" w:rsidRPr="0073613C">
        <w:rPr>
          <w:iCs/>
        </w:rPr>
        <w:t>outcomes</w:t>
      </w:r>
      <w:r w:rsidR="00471144" w:rsidRPr="0073613C">
        <w:rPr>
          <w:iCs/>
        </w:rPr>
        <w:t xml:space="preserve"> </w:t>
      </w:r>
      <w:r w:rsidR="005C08C5" w:rsidRPr="0073613C">
        <w:rPr>
          <w:iCs/>
        </w:rPr>
        <w:t>from COVID-19</w:t>
      </w:r>
      <w:r w:rsidR="00C90C3F" w:rsidRPr="0073613C">
        <w:rPr>
          <w:iCs/>
        </w:rPr>
        <w:fldChar w:fldCharType="begin">
          <w:fldData xml:space="preserve">PEVuZE5vdGU+PENpdGU+PEF1dGhvcj5KaWFuZzwvQXV0aG9yPjxZZWFyPjIwMjA8L1llYXI+PFJl
Y051bT43ODwvUmVjTnVtPjxEaXNwbGF5VGV4dD4oMjIpPC9EaXNwbGF5VGV4dD48cmVjb3JkPjxy
ZWMtbnVtYmVyPjc4PC9yZWMtbnVtYmVyPjxmb3JlaWduLWtleXM+PGtleSBhcHA9IkVOIiBkYi1p
ZD0iZXBzZXRwc3RwZXp0dHplMHZ4MHBwcHpqMnR2dnIyNXIwMmV2IiB0aW1lc3RhbXA9IjE2MDAz
NDAwNzkiPjc4PC9rZXk+PC9mb3JlaWduLWtleXM+PHJlZi10eXBlIG5hbWU9IkpvdXJuYWwgQXJ0
aWNsZSI+MTc8L3JlZi10eXBlPjxjb250cmlidXRvcnM+PGF1dGhvcnM+PGF1dGhvcj5KaWFuZywg
Ry48L2F1dGhvcj48YXV0aG9yPkNhaSwgWS48L2F1dGhvcj48YXV0aG9yPllpLCBYLjwvYXV0aG9y
PjxhdXRob3I+TGksIFkuPC9hdXRob3I+PGF1dGhvcj5MaW4sIFkuPC9hdXRob3I+PGF1dGhvcj5M
aSwgUS48L2F1dGhvcj48YXV0aG9yPlh1LCBKLjwvYXV0aG9yPjxhdXRob3I+S2UsIE0uPC9hdXRo
b3I+PGF1dGhvcj5YdWUsIEsuPC9hdXRob3I+PC9hdXRob3JzPjwvY29udHJpYnV0b3JzPjxhdXRo
LWFkZHJlc3M+UmVzcGlyYXRvcnkgSG9zcGl0YWwgb2YgdGhlIFNlY29uZCBBZmZpbGlhdGVkIEhv
c3BpdGFsIG9mIFhpYW1lbiBNZWRpY2FsIENvbGxlZ2UsIFhpYW1lbiwgRnVqaWFuLCBDaGluYS4m
I3hEO0luc3RpdHV0ZSBvZiBSZXNwaXJhdG9yeSBEaXNlYXNlcywgWGlhbWVuIE1lZGljYWwgQ29s
bGVnZSwgWGlhbWVuLCBDaGluYS4mI3hEO0luZmVjdGlvbiBEaXZpc2lvbiwgV3VoYW4gSmlueWlu
dGFuIEhvc3BpdGFsLCBXdWhhbiwgQ2hpbmEuJiN4RDtLZXkgTGFib3JhdG9yeSBvZiBGdW5jdGlv
bmFsIGFuZCBDbGluaWNhbCBUcmFuc2xhdGlvbmFsIE1lZGljaW5lLCBGdWppYW4gUHJvdmluY2Ug
VW5pdmVyc2l0eSwgRnV6aG91LCBDaGluYS4mI3hEO0RlcGFydG1lbnQgb2YgUmVzcGlyYXRvcnkg
TWVkaWNpbmUsIFhpYW1lbiBIYWljYW5nIEhvc3BpdGFsLCBYaWFtZW4sIEZ1amlhbiwgQ2hpbmEu
JiN4RDtEZXBhcnRtZW50IG9mIEludGVuc2l2ZSBDYXJlIFVuaXQsIFRoZSBTZWNvbmQgUGVvcGxl
JmFwb3M7cyBIb3NwaXRhbCBBZmZpbGlhdGVkIHRvIEZ1amlhbiBVbml2ZXJzaXR5IG9mIFRyYWRp
dGlvbmFsIENoaW5lc2UgTWVkaWNpbmUsIEZ1emhvdSwgQ2hpbmEuJiN4RDtUaGlyZCBEZXBhcnRt
ZW50IG9mIEludGVuc2l2ZSBDYXJlIFVuaXQsIEZ1amlhbiBQcm92aW5jaWFsIEhvc3BpdGFsLCBG
dXpob3UsIENoaW5hLjwvYXV0aC1hZGRyZXNzPjx0aXRsZXM+PHRpdGxlPlRoZSBpbXBhY3Qgb2Yg
bGFyeW5nb3BoYXJ5bmdlYWwgcmVmbHV4IGRpc2Vhc2Ugb24gOTUgaG9zcGl0YWxpemVkIHBhdGll
bnRzIHdpdGggQ09WSUQtMTkgaW4gV3VoYW4sIENoaW5hOiBBIHJldHJvc3BlY3RpdmUgc3R1ZHk8
L3RpdGxlPjxzZWNvbmRhcnktdGl0bGU+SiBNZWQgVmlyb2w8L3NlY29uZGFyeS10aXRsZT48L3Rp
dGxlcz48cGVyaW9kaWNhbD48ZnVsbC10aXRsZT5KIE1lZCBWaXJvbDwvZnVsbC10aXRsZT48L3Bl
cmlvZGljYWw+PGVkaXRpb24+MjAyMC8wNS8xMzwvZWRpdGlvbj48a2V5d29yZHM+PGtleXdvcmQ+
Q292aWQtMTk8L2tleXdvcmQ+PGtleXdvcmQ+bGFyeW5nb3BoYXJ5bmdlYWwgcmVmbHV4IGRpc2Vh
c2U8L2tleXdvcmQ+PGtleXdvcmQ+c2V2ZXJlIGFjdXRlIHJlc3BpcmF0b3J5IHN5bmRyb21lIGNv
cm9uYXZpcnVzIDI8L2tleXdvcmQ+PC9rZXl3b3Jkcz48ZGF0ZXM+PHllYXI+MjAyMDwveWVhcj48
cHViLWRhdGVzPjxkYXRlPk1heSAxMjwvZGF0ZT48L3B1Yi1kYXRlcz48L2RhdGVzPjxpc2JuPjEw
OTYtOTA3MSAoRWxlY3Ryb25pYykmI3hEOzAxNDYtNjYxNSAoTGlua2luZyk8L2lzYm4+PGFjY2Vz
c2lvbi1udW0+MzIzOTYyMzk8L2FjY2Vzc2lvbi1udW0+PHVybHM+PHJlbGF0ZWQtdXJscz48dXJs
Pmh0dHBzOi8vd3d3Lm5jYmkubmxtLm5paC5nb3YvcHVibWVkLzMyMzk2MjM5PC91cmw+PC9yZWxh
dGVkLXVybHM+PC91cmxzPjxjdXN0b20yPlBNQzcyNzI4NjE8L2N1c3RvbTI+PGVsZWN0cm9uaWMt
cmVzb3VyY2UtbnVtPjEwLjEwMDIvam12LjI1OTk4PC9lbGVjdHJvbmljLXJlc291cmNlLW51bT48
L3JlY29yZD48L0NpdGU+PC9FbmROb3RlPn==
</w:fldData>
        </w:fldChar>
      </w:r>
      <w:r w:rsidR="005D3216" w:rsidRPr="0073613C">
        <w:rPr>
          <w:iCs/>
        </w:rPr>
        <w:instrText xml:space="preserve"> ADDIN EN.CITE </w:instrText>
      </w:r>
      <w:r w:rsidR="005D3216" w:rsidRPr="0073613C">
        <w:rPr>
          <w:iCs/>
        </w:rPr>
        <w:fldChar w:fldCharType="begin">
          <w:fldData xml:space="preserve">PEVuZE5vdGU+PENpdGU+PEF1dGhvcj5KaWFuZzwvQXV0aG9yPjxZZWFyPjIwMjA8L1llYXI+PFJl
Y051bT43ODwvUmVjTnVtPjxEaXNwbGF5VGV4dD4oMjIpPC9EaXNwbGF5VGV4dD48cmVjb3JkPjxy
ZWMtbnVtYmVyPjc4PC9yZWMtbnVtYmVyPjxmb3JlaWduLWtleXM+PGtleSBhcHA9IkVOIiBkYi1p
ZD0iZXBzZXRwc3RwZXp0dHplMHZ4MHBwcHpqMnR2dnIyNXIwMmV2IiB0aW1lc3RhbXA9IjE2MDAz
NDAwNzkiPjc4PC9rZXk+PC9mb3JlaWduLWtleXM+PHJlZi10eXBlIG5hbWU9IkpvdXJuYWwgQXJ0
aWNsZSI+MTc8L3JlZi10eXBlPjxjb250cmlidXRvcnM+PGF1dGhvcnM+PGF1dGhvcj5KaWFuZywg
Ry48L2F1dGhvcj48YXV0aG9yPkNhaSwgWS48L2F1dGhvcj48YXV0aG9yPllpLCBYLjwvYXV0aG9y
PjxhdXRob3I+TGksIFkuPC9hdXRob3I+PGF1dGhvcj5MaW4sIFkuPC9hdXRob3I+PGF1dGhvcj5M
aSwgUS48L2F1dGhvcj48YXV0aG9yPlh1LCBKLjwvYXV0aG9yPjxhdXRob3I+S2UsIE0uPC9hdXRo
b3I+PGF1dGhvcj5YdWUsIEsuPC9hdXRob3I+PC9hdXRob3JzPjwvY29udHJpYnV0b3JzPjxhdXRo
LWFkZHJlc3M+UmVzcGlyYXRvcnkgSG9zcGl0YWwgb2YgdGhlIFNlY29uZCBBZmZpbGlhdGVkIEhv
c3BpdGFsIG9mIFhpYW1lbiBNZWRpY2FsIENvbGxlZ2UsIFhpYW1lbiwgRnVqaWFuLCBDaGluYS4m
I3hEO0luc3RpdHV0ZSBvZiBSZXNwaXJhdG9yeSBEaXNlYXNlcywgWGlhbWVuIE1lZGljYWwgQ29s
bGVnZSwgWGlhbWVuLCBDaGluYS4mI3hEO0luZmVjdGlvbiBEaXZpc2lvbiwgV3VoYW4gSmlueWlu
dGFuIEhvc3BpdGFsLCBXdWhhbiwgQ2hpbmEuJiN4RDtLZXkgTGFib3JhdG9yeSBvZiBGdW5jdGlv
bmFsIGFuZCBDbGluaWNhbCBUcmFuc2xhdGlvbmFsIE1lZGljaW5lLCBGdWppYW4gUHJvdmluY2Ug
VW5pdmVyc2l0eSwgRnV6aG91LCBDaGluYS4mI3hEO0RlcGFydG1lbnQgb2YgUmVzcGlyYXRvcnkg
TWVkaWNpbmUsIFhpYW1lbiBIYWljYW5nIEhvc3BpdGFsLCBYaWFtZW4sIEZ1amlhbiwgQ2hpbmEu
JiN4RDtEZXBhcnRtZW50IG9mIEludGVuc2l2ZSBDYXJlIFVuaXQsIFRoZSBTZWNvbmQgUGVvcGxl
JmFwb3M7cyBIb3NwaXRhbCBBZmZpbGlhdGVkIHRvIEZ1amlhbiBVbml2ZXJzaXR5IG9mIFRyYWRp
dGlvbmFsIENoaW5lc2UgTWVkaWNpbmUsIEZ1emhvdSwgQ2hpbmEuJiN4RDtUaGlyZCBEZXBhcnRt
ZW50IG9mIEludGVuc2l2ZSBDYXJlIFVuaXQsIEZ1amlhbiBQcm92aW5jaWFsIEhvc3BpdGFsLCBG
dXpob3UsIENoaW5hLjwvYXV0aC1hZGRyZXNzPjx0aXRsZXM+PHRpdGxlPlRoZSBpbXBhY3Qgb2Yg
bGFyeW5nb3BoYXJ5bmdlYWwgcmVmbHV4IGRpc2Vhc2Ugb24gOTUgaG9zcGl0YWxpemVkIHBhdGll
bnRzIHdpdGggQ09WSUQtMTkgaW4gV3VoYW4sIENoaW5hOiBBIHJldHJvc3BlY3RpdmUgc3R1ZHk8
L3RpdGxlPjxzZWNvbmRhcnktdGl0bGU+SiBNZWQgVmlyb2w8L3NlY29uZGFyeS10aXRsZT48L3Rp
dGxlcz48cGVyaW9kaWNhbD48ZnVsbC10aXRsZT5KIE1lZCBWaXJvbDwvZnVsbC10aXRsZT48L3Bl
cmlvZGljYWw+PGVkaXRpb24+MjAyMC8wNS8xMzwvZWRpdGlvbj48a2V5d29yZHM+PGtleXdvcmQ+
Q292aWQtMTk8L2tleXdvcmQ+PGtleXdvcmQ+bGFyeW5nb3BoYXJ5bmdlYWwgcmVmbHV4IGRpc2Vh
c2U8L2tleXdvcmQ+PGtleXdvcmQ+c2V2ZXJlIGFjdXRlIHJlc3BpcmF0b3J5IHN5bmRyb21lIGNv
cm9uYXZpcnVzIDI8L2tleXdvcmQ+PC9rZXl3b3Jkcz48ZGF0ZXM+PHllYXI+MjAyMDwveWVhcj48
cHViLWRhdGVzPjxkYXRlPk1heSAxMjwvZGF0ZT48L3B1Yi1kYXRlcz48L2RhdGVzPjxpc2JuPjEw
OTYtOTA3MSAoRWxlY3Ryb25pYykmI3hEOzAxNDYtNjYxNSAoTGlua2luZyk8L2lzYm4+PGFjY2Vz
c2lvbi1udW0+MzIzOTYyMzk8L2FjY2Vzc2lvbi1udW0+PHVybHM+PHJlbGF0ZWQtdXJscz48dXJs
Pmh0dHBzOi8vd3d3Lm5jYmkubmxtLm5paC5nb3YvcHVibWVkLzMyMzk2MjM5PC91cmw+PC9yZWxh
dGVkLXVybHM+PC91cmxzPjxjdXN0b20yPlBNQzcyNzI4NjE8L2N1c3RvbTI+PGVsZWN0cm9uaWMt
cmVzb3VyY2UtbnVtPjEwLjEwMDIvam12LjI1OTk4PC9lbGVjdHJvbmljLXJlc291cmNlLW51bT48
L3JlY29yZD48L0NpdGU+PC9FbmROb3RlPn==
</w:fldData>
        </w:fldChar>
      </w:r>
      <w:r w:rsidR="005D3216" w:rsidRPr="0073613C">
        <w:rPr>
          <w:iCs/>
        </w:rPr>
        <w:instrText xml:space="preserve"> ADDIN EN.CITE.DATA </w:instrText>
      </w:r>
      <w:r w:rsidR="005D3216" w:rsidRPr="0073613C">
        <w:rPr>
          <w:iCs/>
        </w:rPr>
      </w:r>
      <w:r w:rsidR="005D3216" w:rsidRPr="0073613C">
        <w:rPr>
          <w:iCs/>
        </w:rPr>
        <w:fldChar w:fldCharType="end"/>
      </w:r>
      <w:r w:rsidR="00C90C3F" w:rsidRPr="0073613C">
        <w:rPr>
          <w:iCs/>
        </w:rPr>
      </w:r>
      <w:r w:rsidR="00C90C3F" w:rsidRPr="0073613C">
        <w:rPr>
          <w:iCs/>
        </w:rPr>
        <w:fldChar w:fldCharType="separate"/>
      </w:r>
      <w:r w:rsidR="005D3216" w:rsidRPr="0073613C">
        <w:rPr>
          <w:iCs/>
          <w:noProof/>
        </w:rPr>
        <w:t>(22)</w:t>
      </w:r>
      <w:r w:rsidR="00C90C3F" w:rsidRPr="0073613C">
        <w:rPr>
          <w:iCs/>
        </w:rPr>
        <w:fldChar w:fldCharType="end"/>
      </w:r>
      <w:r w:rsidR="00DB3AE6" w:rsidRPr="0073613C">
        <w:rPr>
          <w:iCs/>
        </w:rPr>
        <w:t>.</w:t>
      </w:r>
      <w:r w:rsidR="00684132" w:rsidRPr="0073613C">
        <w:rPr>
          <w:iCs/>
        </w:rPr>
        <w:t xml:space="preserve"> </w:t>
      </w:r>
      <w:r w:rsidR="00DB3AE6" w:rsidRPr="0073613C">
        <w:rPr>
          <w:iCs/>
        </w:rPr>
        <w:t>H</w:t>
      </w:r>
      <w:r w:rsidR="00C86F1B" w:rsidRPr="0073613C">
        <w:rPr>
          <w:iCs/>
        </w:rPr>
        <w:t>owever</w:t>
      </w:r>
      <w:r w:rsidR="00DB3AE6" w:rsidRPr="0073613C">
        <w:rPr>
          <w:iCs/>
        </w:rPr>
        <w:t>,</w:t>
      </w:r>
      <w:r w:rsidR="00C86F1B" w:rsidRPr="0073613C">
        <w:rPr>
          <w:iCs/>
        </w:rPr>
        <w:t xml:space="preserve"> only 12.</w:t>
      </w:r>
      <w:r w:rsidR="005F646E" w:rsidRPr="0073613C">
        <w:rPr>
          <w:iCs/>
        </w:rPr>
        <w:t>8</w:t>
      </w:r>
      <w:r w:rsidR="00C86F1B" w:rsidRPr="0073613C">
        <w:rPr>
          <w:iCs/>
        </w:rPr>
        <w:t xml:space="preserve">% of the cohort reported </w:t>
      </w:r>
      <w:r w:rsidR="005F646E" w:rsidRPr="0073613C">
        <w:rPr>
          <w:iCs/>
        </w:rPr>
        <w:t>a score of &gt;13</w:t>
      </w:r>
      <w:r w:rsidR="002D59DB" w:rsidRPr="0073613C">
        <w:rPr>
          <w:iCs/>
        </w:rPr>
        <w:t xml:space="preserve">, </w:t>
      </w:r>
      <w:r w:rsidR="005F646E" w:rsidRPr="0073613C">
        <w:rPr>
          <w:iCs/>
        </w:rPr>
        <w:t xml:space="preserve">which is </w:t>
      </w:r>
      <w:r w:rsidR="00313D61" w:rsidRPr="0073613C">
        <w:rPr>
          <w:iCs/>
        </w:rPr>
        <w:t>indicative</w:t>
      </w:r>
      <w:r w:rsidR="005F646E" w:rsidRPr="0073613C">
        <w:rPr>
          <w:iCs/>
        </w:rPr>
        <w:t xml:space="preserve"> of laryngopharyngeal reflux symptoms</w:t>
      </w:r>
      <w:r w:rsidR="00507575" w:rsidRPr="0073613C">
        <w:rPr>
          <w:iCs/>
        </w:rPr>
        <w:fldChar w:fldCharType="begin"/>
      </w:r>
      <w:r w:rsidR="00A75DC6" w:rsidRPr="0073613C">
        <w:rPr>
          <w:iCs/>
        </w:rPr>
        <w:instrText xml:space="preserve"> ADDIN EN.CITE &lt;EndNote&gt;&lt;Cite&gt;&lt;Author&gt;Belafsky&lt;/Author&gt;&lt;Year&gt;2002&lt;/Year&gt;&lt;RecNum&gt;73&lt;/RecNum&gt;&lt;DisplayText&gt;(13)&lt;/DisplayText&gt;&lt;record&gt;&lt;rec-number&gt;73&lt;/rec-number&gt;&lt;foreign-keys&gt;&lt;key app="EN" db-id="epsetpstpezttze0vx0pppzj2tvvr25r02ev" timestamp="1600278884"&gt;73&lt;/key&gt;&lt;/foreign-keys&gt;&lt;ref-type name="Journal Article"&gt;17&lt;/ref-type&gt;&lt;contributors&gt;&lt;authors&gt;&lt;author&gt;Belafsky, P. C.&lt;/author&gt;&lt;author&gt;Postma, G. N.&lt;/author&gt;&lt;author&gt;Koufman, J. A.&lt;/author&gt;&lt;/authors&gt;&lt;/contributors&gt;&lt;auth-address&gt;Center for Voice Disorders of Wake Forest University, Winston-Salem, North Carolina 27157-1034, USA.&lt;/auth-address&gt;&lt;titles&gt;&lt;title&gt;Validity and reliability of the reflux symptom index (RSI)&lt;/title&gt;&lt;secondary-title&gt;J Voice&lt;/secondary-title&gt;&lt;/titles&gt;&lt;periodical&gt;&lt;full-title&gt;J Voice&lt;/full-title&gt;&lt;/periodical&gt;&lt;pages&gt;274-7&lt;/pages&gt;&lt;volume&gt;16&lt;/volume&gt;&lt;number&gt;2&lt;/number&gt;&lt;edition&gt;2002/08/02&lt;/edition&gt;&lt;keywords&gt;&lt;keyword&gt;Adult&lt;/keyword&gt;&lt;keyword&gt;Female&lt;/keyword&gt;&lt;keyword&gt;Gastroesophageal Reflux/complications/*diagnosis/therapy&lt;/keyword&gt;&lt;keyword&gt;Humans&lt;/keyword&gt;&lt;keyword&gt;Male&lt;/keyword&gt;&lt;keyword&gt;Prospective Studies&lt;/keyword&gt;&lt;keyword&gt;Proton Pumps/therapeutic use&lt;/keyword&gt;&lt;keyword&gt;Quality of Life&lt;/keyword&gt;&lt;keyword&gt;Reproducibility of Results&lt;/keyword&gt;&lt;keyword&gt;Severity of Illness Index&lt;/keyword&gt;&lt;keyword&gt;Voice Disorders/diagnosis/etiology&lt;/keyword&gt;&lt;/keywords&gt;&lt;dates&gt;&lt;year&gt;2002&lt;/year&gt;&lt;pub-dates&gt;&lt;date&gt;Jun&lt;/date&gt;&lt;/pub-dates&gt;&lt;/dates&gt;&lt;isbn&gt;0892-1997 (Print)&amp;#xD;0892-1997 (Linking)&lt;/isbn&gt;&lt;accession-num&gt;12150380&lt;/accession-num&gt;&lt;urls&gt;&lt;related-urls&gt;&lt;url&gt;https://www.ncbi.nlm.nih.gov/pubmed/12150380&lt;/url&gt;&lt;/related-urls&gt;&lt;/urls&gt;&lt;electronic-resource-num&gt;10.1016/s0892-1997(02)00097-8&lt;/electronic-resource-num&gt;&lt;/record&gt;&lt;/Cite&gt;&lt;/EndNote&gt;</w:instrText>
      </w:r>
      <w:r w:rsidR="00507575" w:rsidRPr="0073613C">
        <w:rPr>
          <w:iCs/>
        </w:rPr>
        <w:fldChar w:fldCharType="separate"/>
      </w:r>
      <w:r w:rsidR="00A75DC6" w:rsidRPr="0073613C">
        <w:rPr>
          <w:iCs/>
          <w:noProof/>
        </w:rPr>
        <w:t>(13)</w:t>
      </w:r>
      <w:r w:rsidR="00507575" w:rsidRPr="0073613C">
        <w:rPr>
          <w:iCs/>
        </w:rPr>
        <w:fldChar w:fldCharType="end"/>
      </w:r>
      <w:r w:rsidR="005F646E" w:rsidRPr="0073613C">
        <w:rPr>
          <w:iCs/>
        </w:rPr>
        <w:t>.</w:t>
      </w:r>
      <w:r w:rsidR="009F7F55" w:rsidRPr="0073613C">
        <w:rPr>
          <w:iCs/>
        </w:rPr>
        <w:t xml:space="preserve"> This may be because any reflux </w:t>
      </w:r>
      <w:r w:rsidR="00515896" w:rsidRPr="0073613C">
        <w:rPr>
          <w:iCs/>
        </w:rPr>
        <w:t>has</w:t>
      </w:r>
      <w:r w:rsidR="009F7F55" w:rsidRPr="0073613C">
        <w:rPr>
          <w:iCs/>
        </w:rPr>
        <w:t xml:space="preserve"> resolved by the time these patients were seen in our clinic.</w:t>
      </w:r>
      <w:r w:rsidR="00B44DF0" w:rsidRPr="0073613C">
        <w:rPr>
          <w:iCs/>
        </w:rPr>
        <w:t xml:space="preserve"> </w:t>
      </w:r>
      <w:r w:rsidR="00515896" w:rsidRPr="0073613C">
        <w:rPr>
          <w:iCs/>
        </w:rPr>
        <w:t>N</w:t>
      </w:r>
      <w:r w:rsidR="00583D35" w:rsidRPr="0073613C">
        <w:rPr>
          <w:iCs/>
        </w:rPr>
        <w:t>evertheless</w:t>
      </w:r>
      <w:r w:rsidR="00515896" w:rsidRPr="0073613C">
        <w:rPr>
          <w:iCs/>
        </w:rPr>
        <w:t>, it is vital</w:t>
      </w:r>
      <w:r w:rsidR="00B44DF0" w:rsidRPr="0073613C">
        <w:rPr>
          <w:iCs/>
        </w:rPr>
        <w:t xml:space="preserve"> to </w:t>
      </w:r>
      <w:r w:rsidR="00583D35" w:rsidRPr="0073613C">
        <w:rPr>
          <w:iCs/>
        </w:rPr>
        <w:t>assess for</w:t>
      </w:r>
      <w:r w:rsidR="00B44DF0" w:rsidRPr="0073613C">
        <w:rPr>
          <w:iCs/>
        </w:rPr>
        <w:t xml:space="preserve"> laryngotracheal reflux in this population as evidence suggests it can worsen benign laryngotracheal stenosis</w:t>
      </w:r>
      <w:r w:rsidR="003160FC" w:rsidRPr="0073613C">
        <w:rPr>
          <w:iCs/>
        </w:rPr>
        <w:fldChar w:fldCharType="begin"/>
      </w:r>
      <w:r w:rsidR="005D3216" w:rsidRPr="0073613C">
        <w:rPr>
          <w:iCs/>
        </w:rPr>
        <w:instrText xml:space="preserve"> ADDIN EN.CITE &lt;EndNote&gt;&lt;Cite&gt;&lt;Author&gt;Lorenz&lt;/Author&gt;&lt;Year&gt;2003&lt;/Year&gt;&lt;RecNum&gt;74&lt;/RecNum&gt;&lt;DisplayText&gt;(23)&lt;/DisplayText&gt;&lt;record&gt;&lt;rec-number&gt;74&lt;/rec-number&gt;&lt;foreign-keys&gt;&lt;key app="EN" db-id="epsetpstpezttze0vx0pppzj2tvvr25r02ev" timestamp="1600337809"&gt;74&lt;/key&gt;&lt;/foreign-keys&gt;&lt;ref-type name="Journal Article"&gt;17&lt;/ref-type&gt;&lt;contributors&gt;&lt;authors&gt;&lt;author&gt;Lorenz, R. R.&lt;/author&gt;&lt;/authors&gt;&lt;/contributors&gt;&lt;auth-address&gt;Deaprtment of Otolaryngology and Communicative Disorders, The Cleveland Clinic Foundation, Ohio 44195, USA. robertlorenz@aya.yale.edu&lt;/auth-address&gt;&lt;titles&gt;&lt;title&gt;Adult laryngotracheal stenosis: etiology and surgical management&lt;/title&gt;&lt;secondary-title&gt;Curr Opin Otolaryngol Head Neck Surg&lt;/secondary-title&gt;&lt;/titles&gt;&lt;periodical&gt;&lt;full-title&gt;Curr Opin Otolaryngol Head Neck Surg&lt;/full-title&gt;&lt;/periodical&gt;&lt;pages&gt;467-72&lt;/pages&gt;&lt;volume&gt;11&lt;/volume&gt;&lt;number&gt;6&lt;/number&gt;&lt;edition&gt;2003/11/25&lt;/edition&gt;&lt;keywords&gt;&lt;keyword&gt;Adult&lt;/keyword&gt;&lt;keyword&gt;Humans&lt;/keyword&gt;&lt;keyword&gt;Laryngostenosis/diagnosis/*etiology/*surgery&lt;/keyword&gt;&lt;keyword&gt;Tracheal Stenosis/diagnosis/*etiology/*surgery&lt;/keyword&gt;&lt;/keywords&gt;&lt;dates&gt;&lt;year&gt;2003&lt;/year&gt;&lt;pub-dates&gt;&lt;date&gt;Dec&lt;/date&gt;&lt;/pub-dates&gt;&lt;/dates&gt;&lt;isbn&gt;1068-9508 (Print)&amp;#xD;1068-9508 (Linking)&lt;/isbn&gt;&lt;accession-num&gt;14631181&lt;/accession-num&gt;&lt;urls&gt;&lt;related-urls&gt;&lt;url&gt;https://www.ncbi.nlm.nih.gov/pubmed/14631181&lt;/url&gt;&lt;/related-urls&gt;&lt;/urls&gt;&lt;electronic-resource-num&gt;10.1097/00020840-200312000-00011&lt;/electronic-resource-num&gt;&lt;/record&gt;&lt;/Cite&gt;&lt;/EndNote&gt;</w:instrText>
      </w:r>
      <w:r w:rsidR="003160FC" w:rsidRPr="0073613C">
        <w:rPr>
          <w:iCs/>
        </w:rPr>
        <w:fldChar w:fldCharType="separate"/>
      </w:r>
      <w:r w:rsidR="005D3216" w:rsidRPr="0073613C">
        <w:rPr>
          <w:iCs/>
          <w:noProof/>
        </w:rPr>
        <w:t>(23)</w:t>
      </w:r>
      <w:r w:rsidR="003160FC" w:rsidRPr="0073613C">
        <w:rPr>
          <w:iCs/>
        </w:rPr>
        <w:fldChar w:fldCharType="end"/>
      </w:r>
      <w:r w:rsidR="00B44DF0" w:rsidRPr="0073613C">
        <w:rPr>
          <w:iCs/>
        </w:rPr>
        <w:t>.</w:t>
      </w:r>
    </w:p>
    <w:p w14:paraId="25DF7F6A" w14:textId="77777777" w:rsidR="00455F0E" w:rsidRPr="0073613C" w:rsidRDefault="00455F0E" w:rsidP="00705915">
      <w:pPr>
        <w:spacing w:line="480" w:lineRule="auto"/>
        <w:jc w:val="both"/>
      </w:pPr>
    </w:p>
    <w:p w14:paraId="3684EBD7" w14:textId="3684BD49" w:rsidR="00AF440A" w:rsidRPr="0073613C" w:rsidRDefault="00826FA9" w:rsidP="00705915">
      <w:pPr>
        <w:spacing w:line="480" w:lineRule="auto"/>
        <w:jc w:val="both"/>
      </w:pPr>
      <w:r w:rsidRPr="0073613C">
        <w:t xml:space="preserve">In our cohort, 30% </w:t>
      </w:r>
      <w:r w:rsidR="00103A69" w:rsidRPr="0073613C">
        <w:t xml:space="preserve">(12 patients) reported an element of dysphagia on the EAT-10 questionnaire with a score &gt; </w:t>
      </w:r>
      <w:r w:rsidR="00CE4E41" w:rsidRPr="0073613C">
        <w:t xml:space="preserve">2 </w:t>
      </w:r>
      <w:r w:rsidR="00103A69" w:rsidRPr="0073613C">
        <w:t>however the majority were managing a normal diet (82.9% had a FOIS score of 7).</w:t>
      </w:r>
      <w:r w:rsidR="00AF440A" w:rsidRPr="0073613C">
        <w:t xml:space="preserve"> This is consistent with </w:t>
      </w:r>
      <w:r w:rsidR="00643640" w:rsidRPr="0073613C">
        <w:t>a known mismatch between different dysphagia outcome measures, for example PROMS versus clinician</w:t>
      </w:r>
      <w:r w:rsidR="00D6790C" w:rsidRPr="0073613C">
        <w:t>-</w:t>
      </w:r>
      <w:r w:rsidR="00643640" w:rsidRPr="0073613C">
        <w:t xml:space="preserve">rated scales </w:t>
      </w:r>
      <w:r w:rsidR="00643640" w:rsidRPr="0073613C">
        <w:fldChar w:fldCharType="begin">
          <w:fldData xml:space="preserve">PEVuZE5vdGU+PENpdGU+PEF1dGhvcj5QZWRlcnNlbjwvQXV0aG9yPjxZZWFyPjIwMTY8L1llYXI+
PFJlY051bT40NzkxPC9SZWNOdW0+PERpc3BsYXlUZXh0PigyNCk8L0Rpc3BsYXlUZXh0PjxyZWNv
cmQ+PHJlYy1udW1iZXI+NDc5MTwvcmVjLW51bWJlcj48Zm9yZWlnbi1rZXlzPjxrZXkgYXBwPSJF
TiIgZGItaWQ9ImZkZXBwZXA5aXNycHd4ZXJwNXo1YXB2aHJhZmUydHA1MjV2NSIgdGltZXN0YW1w
PSIxNTYxMTEyMzAyIj40NzkxPC9rZXk+PGtleSBhcHA9IkVOV2ViIiBkYi1pZD0iIj4wPC9rZXk+
PC9mb3JlaWduLWtleXM+PHJlZi10eXBlIG5hbWU9IkpvdXJuYWwgQXJ0aWNsZSI+MTc8L3JlZi10
eXBlPjxjb250cmlidXRvcnM+PGF1dGhvcnM+PGF1dGhvcj5QZWRlcnNlbiwgQS48L2F1dGhvcj48
YXV0aG9yPldpbHNvbiwgSi48L2F1dGhvcj48YXV0aG9yPk1jQ29sbCwgRS48L2F1dGhvcj48YXV0
aG9yPkNhcmRpbmcsIFAuPC9hdXRob3I+PGF1dGhvcj5QYXR0ZXJzb24sIEouPC9hdXRob3I+PC9h
dXRob3JzPjwvY29udHJpYnV0b3JzPjxhdXRoLWFkZHJlc3M+RGVwYXJ0bWVudCBvZiBFYXIsIE5v
c2UgYW5kIFRocm9hdCBTdXJnZXJ5LCBGcmVlbWFuIEhvc3BpdGFsLCBOZXdjYXN0bGUgdXBvbiBU
eW5lLCBVSy4gRWxlY3Ryb25pYyBhZGRyZXNzOiBhbWkucGVkZXJzZW5AZG9jdG9ycy5vcmcudWsu
JiN4RDtJbnN0aXR1dGUgZm9yIEhlYWx0aCBhbmQgU29jaWV0eSwgTmV3Y2FzdGxlIFVuaXZlcnNp
dHksIE5ld2Nhc3RsZSB1cG9uIFR5bmUsIFVLLiYjeEQ7U3BlZWNoIFBhdGhvbG9neSwgRmFjdWx0
eSBvZiBIZWFsdGggU2NpZW5jZXMsIEF1c3RyYWxpYW4gTmF0aW9uYWwgQ2F0aG9saWMgVW5pdmVy
c2l0eSwgQnJpc2JhbmUgQ2FtcHVzLCBBdXN0cmFsaWEuJiN4RDtTcGVlY2ggJmFtcDsgTGFuZ3Vh
Z2UgVGhlcmFweSBEZXBhcnRtZW50LCBTdW5kZXJsYW5kIFJveWFsIEhvc3BpdGFsLCBTdW5kZXJs
YW5kLCBVSy48L2F1dGgtYWRkcmVzcz48dGl0bGVzPjx0aXRsZT5Td2FsbG93aW5nIG91dGNvbWUg
bWVhc3VyZXMgaW4gaGVhZCBhbmQgbmVjayBjYW5jZXItLUhvdyBkbyB0aGV5IGNvbXBhcmU/PC90
aXRsZT48c2Vjb25kYXJ5LXRpdGxlPk9yYWwgT25jb2w8L3NlY29uZGFyeS10aXRsZT48L3RpdGxl
cz48cGVyaW9kaWNhbD48ZnVsbC10aXRsZT5PcmFsIE9uY29sPC9mdWxsLXRpdGxlPjxhYmJyLTE+
T3JhbCBvbmNvbG9neTwvYWJici0xPjwvcGVyaW9kaWNhbD48cGFnZXM+MTA0LTg8L3BhZ2VzPjx2
b2x1bWU+NTI8L3ZvbHVtZT48ZWRpdGlvbj4yMDE1LzExLzE0PC9lZGl0aW9uPjxrZXl3b3Jkcz48
a2V5d29yZD5BZHVsdDwva2V5d29yZD48a2V5d29yZD5BZ2VkPC9rZXl3b3JkPjxrZXl3b3JkPkFn
ZWQsIDgwIGFuZCBvdmVyPC9rZXl3b3JkPjxrZXl3b3JkPkNoZW1vcmFkaW90aGVyYXB5LyphZHZl
cnNlIGVmZmVjdHM8L2tleXdvcmQ+PGtleXdvcmQ+KkRlZ2x1dGl0aW9uL2RydWcgZWZmZWN0cy9y
YWRpYXRpb24gZWZmZWN0czwva2V5d29yZD48a2V5d29yZD5EZWdsdXRpdGlvbiBEaXNvcmRlcnMv
KmRpYWdub3Npcy9waHlzaW9wYXRob2xvZ3k8L2tleXdvcmQ+PGtleXdvcmQ+RmVtYWxlPC9rZXl3
b3JkPjxrZXl3b3JkPkhlYWQgYW5kIE5lY2sgTmVvcGxhc21zLyp0aGVyYXB5PC9rZXl3b3JkPjxr
ZXl3b3JkPkh1bWFuczwva2V5d29yZD48a2V5d29yZD5NYWxlPC9rZXl3b3JkPjxrZXl3b3JkPk1p
ZGRsZSBBZ2VkPC9rZXl3b3JkPjxrZXl3b3JkPlByb3NwZWN0aXZlIFN0dWRpZXM8L2tleXdvcmQ+
PGtleXdvcmQ+UmVncmVzc2lvbiBBbmFseXNpczwva2V5d29yZD48a2V5d29yZD5SaXNrIEZhY3Rv
cnM8L2tleXdvcmQ+PGtleXdvcmQ+U2V2ZXJpdHkgb2YgSWxsbmVzcyBJbmRleDwva2V5d29yZD48
a2V5d29yZD5TdXJ2ZXlzIGFuZCBRdWVzdGlvbm5haXJlczwva2V5d29yZD48a2V5d29yZD5UcmVh
dG1lbnQgT3V0Y29tZTwva2V5d29yZD48a2V5d29yZD5DaGVtb3JhZGlvdGhlcmFweTwva2V5d29y
ZD48a2V5d29yZD5EZWdsdXRpdGlvbiBkaXNvcmRlcnM8L2tleXdvcmQ+PGtleXdvcmQ+SGVhZCBh
bmQgbmVjayBjYW5jZXI8L2tleXdvcmQ+PGtleXdvcmQ+T3V0Y29tZSBhc3Nlc3NtZW50IChoZWFs
dGhjYXJlKTwva2V5d29yZD48L2tleXdvcmRzPjxkYXRlcz48eWVhcj4yMDE2PC95ZWFyPjxwdWIt
ZGF0ZXM+PGRhdGU+SmFuPC9kYXRlPjwvcHViLWRhdGVzPjwvZGF0ZXM+PGlzYm4+MTg3OS0wNTkz
IChFbGVjdHJvbmljKSYjeEQ7MTM2OC04Mzc1IChMaW5raW5nKTwvaXNibj48YWNjZXNzaW9uLW51
bT4yNjU2NDMxMDwvYWNjZXNzaW9uLW51bT48dXJscz48cmVsYXRlZC11cmxzPjx1cmw+aHR0cHM6
Ly93d3cubmNiaS5ubG0ubmloLmdvdi9wdWJtZWQvMjY1NjQzMTA8L3VybD48L3JlbGF0ZWQtdXJs
cz48L3VybHM+PGVsZWN0cm9uaWMtcmVzb3VyY2UtbnVtPjEwLjEwMTYvai5vcmFsb25jb2xvZ3ku
MjAxNS4xMC4wMTU8L2VsZWN0cm9uaWMtcmVzb3VyY2UtbnVtPjwvcmVjb3JkPjwvQ2l0ZT48L0Vu
ZE5vdGU+
</w:fldData>
        </w:fldChar>
      </w:r>
      <w:r w:rsidR="005D3216" w:rsidRPr="0073613C">
        <w:instrText xml:space="preserve"> ADDIN EN.CITE </w:instrText>
      </w:r>
      <w:r w:rsidR="005D3216" w:rsidRPr="0073613C">
        <w:fldChar w:fldCharType="begin">
          <w:fldData xml:space="preserve">PEVuZE5vdGU+PENpdGU+PEF1dGhvcj5QZWRlcnNlbjwvQXV0aG9yPjxZZWFyPjIwMTY8L1llYXI+
PFJlY051bT40NzkxPC9SZWNOdW0+PERpc3BsYXlUZXh0PigyNCk8L0Rpc3BsYXlUZXh0PjxyZWNv
cmQ+PHJlYy1udW1iZXI+NDc5MTwvcmVjLW51bWJlcj48Zm9yZWlnbi1rZXlzPjxrZXkgYXBwPSJF
TiIgZGItaWQ9ImZkZXBwZXA5aXNycHd4ZXJwNXo1YXB2aHJhZmUydHA1MjV2NSIgdGltZXN0YW1w
PSIxNTYxMTEyMzAyIj40NzkxPC9rZXk+PGtleSBhcHA9IkVOV2ViIiBkYi1pZD0iIj4wPC9rZXk+
PC9mb3JlaWduLWtleXM+PHJlZi10eXBlIG5hbWU9IkpvdXJuYWwgQXJ0aWNsZSI+MTc8L3JlZi10
eXBlPjxjb250cmlidXRvcnM+PGF1dGhvcnM+PGF1dGhvcj5QZWRlcnNlbiwgQS48L2F1dGhvcj48
YXV0aG9yPldpbHNvbiwgSi48L2F1dGhvcj48YXV0aG9yPk1jQ29sbCwgRS48L2F1dGhvcj48YXV0
aG9yPkNhcmRpbmcsIFAuPC9hdXRob3I+PGF1dGhvcj5QYXR0ZXJzb24sIEouPC9hdXRob3I+PC9h
dXRob3JzPjwvY29udHJpYnV0b3JzPjxhdXRoLWFkZHJlc3M+RGVwYXJ0bWVudCBvZiBFYXIsIE5v
c2UgYW5kIFRocm9hdCBTdXJnZXJ5LCBGcmVlbWFuIEhvc3BpdGFsLCBOZXdjYXN0bGUgdXBvbiBU
eW5lLCBVSy4gRWxlY3Ryb25pYyBhZGRyZXNzOiBhbWkucGVkZXJzZW5AZG9jdG9ycy5vcmcudWsu
JiN4RDtJbnN0aXR1dGUgZm9yIEhlYWx0aCBhbmQgU29jaWV0eSwgTmV3Y2FzdGxlIFVuaXZlcnNp
dHksIE5ld2Nhc3RsZSB1cG9uIFR5bmUsIFVLLiYjeEQ7U3BlZWNoIFBhdGhvbG9neSwgRmFjdWx0
eSBvZiBIZWFsdGggU2NpZW5jZXMsIEF1c3RyYWxpYW4gTmF0aW9uYWwgQ2F0aG9saWMgVW5pdmVy
c2l0eSwgQnJpc2JhbmUgQ2FtcHVzLCBBdXN0cmFsaWEuJiN4RDtTcGVlY2ggJmFtcDsgTGFuZ3Vh
Z2UgVGhlcmFweSBEZXBhcnRtZW50LCBTdW5kZXJsYW5kIFJveWFsIEhvc3BpdGFsLCBTdW5kZXJs
YW5kLCBVSy48L2F1dGgtYWRkcmVzcz48dGl0bGVzPjx0aXRsZT5Td2FsbG93aW5nIG91dGNvbWUg
bWVhc3VyZXMgaW4gaGVhZCBhbmQgbmVjayBjYW5jZXItLUhvdyBkbyB0aGV5IGNvbXBhcmU/PC90
aXRsZT48c2Vjb25kYXJ5LXRpdGxlPk9yYWwgT25jb2w8L3NlY29uZGFyeS10aXRsZT48L3RpdGxl
cz48cGVyaW9kaWNhbD48ZnVsbC10aXRsZT5PcmFsIE9uY29sPC9mdWxsLXRpdGxlPjxhYmJyLTE+
T3JhbCBvbmNvbG9neTwvYWJici0xPjwvcGVyaW9kaWNhbD48cGFnZXM+MTA0LTg8L3BhZ2VzPjx2
b2x1bWU+NTI8L3ZvbHVtZT48ZWRpdGlvbj4yMDE1LzExLzE0PC9lZGl0aW9uPjxrZXl3b3Jkcz48
a2V5d29yZD5BZHVsdDwva2V5d29yZD48a2V5d29yZD5BZ2VkPC9rZXl3b3JkPjxrZXl3b3JkPkFn
ZWQsIDgwIGFuZCBvdmVyPC9rZXl3b3JkPjxrZXl3b3JkPkNoZW1vcmFkaW90aGVyYXB5LyphZHZl
cnNlIGVmZmVjdHM8L2tleXdvcmQ+PGtleXdvcmQ+KkRlZ2x1dGl0aW9uL2RydWcgZWZmZWN0cy9y
YWRpYXRpb24gZWZmZWN0czwva2V5d29yZD48a2V5d29yZD5EZWdsdXRpdGlvbiBEaXNvcmRlcnMv
KmRpYWdub3Npcy9waHlzaW9wYXRob2xvZ3k8L2tleXdvcmQ+PGtleXdvcmQ+RmVtYWxlPC9rZXl3
b3JkPjxrZXl3b3JkPkhlYWQgYW5kIE5lY2sgTmVvcGxhc21zLyp0aGVyYXB5PC9rZXl3b3JkPjxr
ZXl3b3JkPkh1bWFuczwva2V5d29yZD48a2V5d29yZD5NYWxlPC9rZXl3b3JkPjxrZXl3b3JkPk1p
ZGRsZSBBZ2VkPC9rZXl3b3JkPjxrZXl3b3JkPlByb3NwZWN0aXZlIFN0dWRpZXM8L2tleXdvcmQ+
PGtleXdvcmQ+UmVncmVzc2lvbiBBbmFseXNpczwva2V5d29yZD48a2V5d29yZD5SaXNrIEZhY3Rv
cnM8L2tleXdvcmQ+PGtleXdvcmQ+U2V2ZXJpdHkgb2YgSWxsbmVzcyBJbmRleDwva2V5d29yZD48
a2V5d29yZD5TdXJ2ZXlzIGFuZCBRdWVzdGlvbm5haXJlczwva2V5d29yZD48a2V5d29yZD5UcmVh
dG1lbnQgT3V0Y29tZTwva2V5d29yZD48a2V5d29yZD5DaGVtb3JhZGlvdGhlcmFweTwva2V5d29y
ZD48a2V5d29yZD5EZWdsdXRpdGlvbiBkaXNvcmRlcnM8L2tleXdvcmQ+PGtleXdvcmQ+SGVhZCBh
bmQgbmVjayBjYW5jZXI8L2tleXdvcmQ+PGtleXdvcmQ+T3V0Y29tZSBhc3Nlc3NtZW50IChoZWFs
dGhjYXJlKTwva2V5d29yZD48L2tleXdvcmRzPjxkYXRlcz48eWVhcj4yMDE2PC95ZWFyPjxwdWIt
ZGF0ZXM+PGRhdGU+SmFuPC9kYXRlPjwvcHViLWRhdGVzPjwvZGF0ZXM+PGlzYm4+MTg3OS0wNTkz
IChFbGVjdHJvbmljKSYjeEQ7MTM2OC04Mzc1IChMaW5raW5nKTwvaXNibj48YWNjZXNzaW9uLW51
bT4yNjU2NDMxMDwvYWNjZXNzaW9uLW51bT48dXJscz48cmVsYXRlZC11cmxzPjx1cmw+aHR0cHM6
Ly93d3cubmNiaS5ubG0ubmloLmdvdi9wdWJtZWQvMjY1NjQzMTA8L3VybD48L3JlbGF0ZWQtdXJs
cz48L3VybHM+PGVsZWN0cm9uaWMtcmVzb3VyY2UtbnVtPjEwLjEwMTYvai5vcmFsb25jb2xvZ3ku
MjAxNS4xMC4wMTU8L2VsZWN0cm9uaWMtcmVzb3VyY2UtbnVtPjwvcmVjb3JkPjwvQ2l0ZT48L0Vu
ZE5vdGU+
</w:fldData>
        </w:fldChar>
      </w:r>
      <w:r w:rsidR="005D3216" w:rsidRPr="0073613C">
        <w:instrText xml:space="preserve"> ADDIN EN.CITE.DATA </w:instrText>
      </w:r>
      <w:r w:rsidR="005D3216" w:rsidRPr="0073613C">
        <w:fldChar w:fldCharType="end"/>
      </w:r>
      <w:r w:rsidR="00643640" w:rsidRPr="0073613C">
        <w:fldChar w:fldCharType="separate"/>
      </w:r>
      <w:r w:rsidR="005D3216" w:rsidRPr="0073613C">
        <w:rPr>
          <w:noProof/>
        </w:rPr>
        <w:t>(24)</w:t>
      </w:r>
      <w:r w:rsidR="00643640" w:rsidRPr="0073613C">
        <w:fldChar w:fldCharType="end"/>
      </w:r>
      <w:r w:rsidR="00643640" w:rsidRPr="0073613C">
        <w:t>.</w:t>
      </w:r>
    </w:p>
    <w:p w14:paraId="6F5C4C4F" w14:textId="77777777" w:rsidR="00AF440A" w:rsidRPr="0073613C" w:rsidRDefault="00AF440A" w:rsidP="00705915">
      <w:pPr>
        <w:spacing w:line="480" w:lineRule="auto"/>
        <w:jc w:val="both"/>
      </w:pPr>
    </w:p>
    <w:p w14:paraId="52BDF199" w14:textId="3377B52E" w:rsidR="003C0790" w:rsidRPr="0073613C" w:rsidRDefault="00EE14EB" w:rsidP="00705915">
      <w:pPr>
        <w:spacing w:line="480" w:lineRule="auto"/>
        <w:jc w:val="both"/>
      </w:pPr>
      <w:r w:rsidRPr="0073613C">
        <w:t>11 patients</w:t>
      </w:r>
      <w:r w:rsidR="00C911A7" w:rsidRPr="0073613C">
        <w:t xml:space="preserve"> (27%)</w:t>
      </w:r>
      <w:r w:rsidRPr="0073613C">
        <w:t xml:space="preserve"> from </w:t>
      </w:r>
      <w:r w:rsidR="00EB4CDD" w:rsidRPr="0073613C">
        <w:t>our</w:t>
      </w:r>
      <w:r w:rsidRPr="0073613C">
        <w:t xml:space="preserve"> cohort have </w:t>
      </w:r>
      <w:r w:rsidR="004E5CC4" w:rsidRPr="0073613C">
        <w:t>required</w:t>
      </w:r>
      <w:r w:rsidRPr="0073613C">
        <w:t xml:space="preserve"> instrumental swallow assessment </w:t>
      </w:r>
      <w:r w:rsidR="00F0770F" w:rsidRPr="0073613C">
        <w:t xml:space="preserve">based on </w:t>
      </w:r>
      <w:r w:rsidR="004E5CC4" w:rsidRPr="0073613C">
        <w:t xml:space="preserve">clinical evaluation of swallowing </w:t>
      </w:r>
      <w:r w:rsidR="00E45BC0" w:rsidRPr="0073613C">
        <w:t>(</w:t>
      </w:r>
      <w:r w:rsidR="00F0770F" w:rsidRPr="0073613C">
        <w:t>potentia</w:t>
      </w:r>
      <w:r w:rsidR="00917DA9" w:rsidRPr="0073613C">
        <w:t>l aspiration and penetration</w:t>
      </w:r>
      <w:r w:rsidR="00E45BC0" w:rsidRPr="0073613C">
        <w:t>)</w:t>
      </w:r>
      <w:r w:rsidR="00917DA9" w:rsidRPr="0073613C">
        <w:t xml:space="preserve"> </w:t>
      </w:r>
      <w:r w:rsidR="00941BF2" w:rsidRPr="0073613C">
        <w:t>and</w:t>
      </w:r>
      <w:r w:rsidR="00237B97" w:rsidRPr="0073613C">
        <w:t xml:space="preserve"> have required</w:t>
      </w:r>
      <w:r w:rsidRPr="0073613C">
        <w:t xml:space="preserve"> ongoing SLT involvement for their swallow management.</w:t>
      </w:r>
      <w:r w:rsidR="00C45DBB" w:rsidRPr="0073613C">
        <w:t xml:space="preserve"> Despite managing a normal diet, there appears to be a significant incidence of dysphagia in this COVID-19 population</w:t>
      </w:r>
      <w:r w:rsidR="001D5A3A" w:rsidRPr="0073613C">
        <w:t>,</w:t>
      </w:r>
      <w:r w:rsidR="00C45DBB" w:rsidRPr="0073613C">
        <w:t xml:space="preserve"> which may not be related to laryngeal injury. </w:t>
      </w:r>
      <w:r w:rsidR="00237B97" w:rsidRPr="0073613C">
        <w:t xml:space="preserve"> </w:t>
      </w:r>
      <w:r w:rsidR="00DA09EB" w:rsidRPr="0073613C">
        <w:t xml:space="preserve">DHI scores for the 12 patients identified by the EAT-10 </w:t>
      </w:r>
      <w:r w:rsidR="000439B7" w:rsidRPr="0073613C">
        <w:t xml:space="preserve">questionnaire were all abnormal </w:t>
      </w:r>
      <w:r w:rsidR="007A696C" w:rsidRPr="0073613C">
        <w:t xml:space="preserve">indicating </w:t>
      </w:r>
      <w:r w:rsidR="00B4246A" w:rsidRPr="0073613C">
        <w:t>correlation between the two PROMS.</w:t>
      </w:r>
      <w:r w:rsidR="00485456" w:rsidRPr="0073613C">
        <w:t xml:space="preserve"> The breakdown of the DHI into the 3 domains </w:t>
      </w:r>
      <w:r w:rsidR="00840D57" w:rsidRPr="0073613C">
        <w:t>(</w:t>
      </w:r>
      <w:r w:rsidR="00485456" w:rsidRPr="0073613C">
        <w:t>physical, functional and emotional</w:t>
      </w:r>
      <w:r w:rsidR="00840D57" w:rsidRPr="0073613C">
        <w:t>)</w:t>
      </w:r>
      <w:r w:rsidR="00485456" w:rsidRPr="0073613C">
        <w:t xml:space="preserve"> was </w:t>
      </w:r>
      <w:r w:rsidR="001A3B48" w:rsidRPr="0073613C">
        <w:t xml:space="preserve">relatively evenly spread across all subjects. </w:t>
      </w:r>
      <w:r w:rsidR="00CF280D" w:rsidRPr="0073613C">
        <w:t>This indicates that</w:t>
      </w:r>
      <w:r w:rsidR="001A3B48" w:rsidRPr="0073613C">
        <w:t xml:space="preserve"> patients experienc</w:t>
      </w:r>
      <w:r w:rsidR="00CF280D" w:rsidRPr="0073613C">
        <w:t>e</w:t>
      </w:r>
      <w:r w:rsidR="001A3B48" w:rsidRPr="0073613C">
        <w:t xml:space="preserve"> multifactorial dysphagia as a result of COVID-19 with an impact on quality of life even for those who did not require ongoing SLT intervention.</w:t>
      </w:r>
      <w:r w:rsidR="004C1534" w:rsidRPr="0073613C">
        <w:t xml:space="preserve"> For </w:t>
      </w:r>
      <w:r w:rsidR="00AA27E1" w:rsidRPr="0073613C">
        <w:t>most of these</w:t>
      </w:r>
      <w:r w:rsidR="004C1534" w:rsidRPr="0073613C">
        <w:t xml:space="preserve"> patients this was also reflected in abnormal 100ml WST performance scores </w:t>
      </w:r>
      <w:r w:rsidR="00D70EC7" w:rsidRPr="0073613C">
        <w:t xml:space="preserve">(volume and capacity more than speed) indicative of a physiological change </w:t>
      </w:r>
      <w:r w:rsidR="00AA7116" w:rsidRPr="0073613C">
        <w:t xml:space="preserve">in </w:t>
      </w:r>
      <w:r w:rsidR="00D70EC7" w:rsidRPr="0073613C">
        <w:t xml:space="preserve">swallowing status as a result of COVID-19 </w:t>
      </w:r>
      <w:r w:rsidR="00AA27E1" w:rsidRPr="0073613C">
        <w:t xml:space="preserve">infection and tracheostomy. </w:t>
      </w:r>
      <w:r w:rsidR="001A3B48" w:rsidRPr="0073613C">
        <w:t xml:space="preserve"> </w:t>
      </w:r>
    </w:p>
    <w:p w14:paraId="7272FBD7" w14:textId="77777777" w:rsidR="009951FB" w:rsidRPr="0073613C" w:rsidRDefault="009951FB" w:rsidP="00705915">
      <w:pPr>
        <w:spacing w:line="480" w:lineRule="auto"/>
        <w:jc w:val="both"/>
        <w:rPr>
          <w:color w:val="FF0000"/>
        </w:rPr>
      </w:pPr>
    </w:p>
    <w:p w14:paraId="4BB328EE" w14:textId="1773C7B8" w:rsidR="00AD698C" w:rsidRPr="0073613C" w:rsidRDefault="00AD698C" w:rsidP="00705915">
      <w:pPr>
        <w:spacing w:line="480" w:lineRule="auto"/>
        <w:jc w:val="both"/>
      </w:pPr>
      <w:r w:rsidRPr="0073613C">
        <w:t>Patient X</w:t>
      </w:r>
      <w:r w:rsidR="004379E7" w:rsidRPr="0073613C">
        <w:t xml:space="preserve"> is an interesting case</w:t>
      </w:r>
      <w:r w:rsidR="00011D53" w:rsidRPr="0073613C">
        <w:t xml:space="preserve"> of </w:t>
      </w:r>
      <w:r w:rsidR="000F3FE7" w:rsidRPr="0073613C">
        <w:t>posterior glottic stenosis (BVFI)</w:t>
      </w:r>
      <w:r w:rsidR="004379E7" w:rsidRPr="0073613C">
        <w:t xml:space="preserve"> in this cohort, as previously described. </w:t>
      </w:r>
      <w:r w:rsidR="00582C5D" w:rsidRPr="0073613C">
        <w:t>Significantly, h</w:t>
      </w:r>
      <w:r w:rsidR="007C6EB7" w:rsidRPr="0073613C">
        <w:t xml:space="preserve">e was intubated for 33 days before his initial tracheostomy was performed. </w:t>
      </w:r>
      <w:r w:rsidR="004379E7" w:rsidRPr="0073613C">
        <w:t xml:space="preserve">His </w:t>
      </w:r>
      <w:r w:rsidR="006723B6" w:rsidRPr="0073613C">
        <w:t>VHI-10, RSI and GRBAS s</w:t>
      </w:r>
      <w:r w:rsidR="00DC45D9" w:rsidRPr="0073613C">
        <w:t xml:space="preserve">cores </w:t>
      </w:r>
      <w:r w:rsidR="006A540C" w:rsidRPr="0073613C">
        <w:t>were abnormal</w:t>
      </w:r>
      <w:r w:rsidR="00011D53" w:rsidRPr="0073613C">
        <w:t>, as expected</w:t>
      </w:r>
      <w:r w:rsidR="00BA435D" w:rsidRPr="0073613C">
        <w:t xml:space="preserve"> (Table 4)</w:t>
      </w:r>
      <w:r w:rsidR="006A540C" w:rsidRPr="0073613C">
        <w:t xml:space="preserve">. Interestingly, he scored only 2 on EAT-10 questionnaire </w:t>
      </w:r>
      <w:r w:rsidR="002D6A13" w:rsidRPr="0073613C">
        <w:t xml:space="preserve">despite his dysphagia, </w:t>
      </w:r>
      <w:r w:rsidR="009B2F9B" w:rsidRPr="0073613C">
        <w:t>indicative of the limitations of EAT-10 as a screening tool</w:t>
      </w:r>
      <w:r w:rsidR="00F00799" w:rsidRPr="0073613C">
        <w:t xml:space="preserve"> </w:t>
      </w:r>
      <w:r w:rsidR="003E5C15" w:rsidRPr="0073613C">
        <w:fldChar w:fldCharType="begin">
          <w:fldData xml:space="preserve">PEVuZE5vdGU+PENpdGU+PEF1dGhvcj5XaWxtc2tvZXR0ZXI8L0F1dGhvcj48WWVhcj4yMDE5PC9Z
ZWFyPjxSZWNOdW0+NTAyMTwvUmVjTnVtPjxEaXNwbGF5VGV4dD4oMjUsIDI2KTwvRGlzcGxheVRl
eHQ+PHJlY29yZD48cmVjLW51bWJlcj41MDIxPC9yZWMtbnVtYmVyPjxmb3JlaWduLWtleXM+PGtl
eSBhcHA9IkVOIiBkYi1pZD0iZmRlcHBlcDlpc3Jwd3hlcnA1ejVhcHZocmFmZTJ0cDUyNXY1IiB0
aW1lc3RhbXA9IjE2MDAzNTQxNTUiPjUwMjE8L2tleT48a2V5IGFwcD0iRU5XZWIiIGRiLWlkPSIi
PjA8L2tleT48L2ZvcmVpZ24ta2V5cz48cmVmLXR5cGUgbmFtZT0iSm91cm5hbCBBcnRpY2xlIj4x
NzwvcmVmLXR5cGU+PGNvbnRyaWJ1dG9ycz48YXV0aG9ycz48YXV0aG9yPldpbG1za29ldHRlciwg
Si48L2F1dGhvcj48YXV0aG9yPkJvbmlsaGEsIEguPC9hdXRob3I+PGF1dGhvcj5Ib25nLCBJLjwv
YXV0aG9yPjxhdXRob3I+SGF6ZWx3b29kLCBSLiBKLjwvYXV0aG9yPjxhdXRob3I+TWFydGluLUhh
cnJpcywgQi48L2F1dGhvcj48YXV0aG9yPlZlbG96bywgQy48L2F1dGhvcj48L2F1dGhvcnM+PC9j
b250cmlidXRvcnM+PGF1dGgtYWRkcmVzcz5hIERlcGFydG1lbnQgb2YgSGVhbHRoIFNjaWVuY2Vz
IGFuZCBSZXNlYXJjaCAsIENvbGxlZ2Ugb2YgSGVhbHRoIFByb2Zlc3Npb25zLCBNZWRpY2FsIFVu
aXZlcnNpdHkgb2YgU291dGggQ2Fyb2xpbmEgLCBDaGFybGVzdG9uICwgU0MgLCBVU0EuJiN4RDti
IERlcGFydG1lbnQgb2YgT3RvbGFyeW5nb2xvZ3kgLSBIZWFkIGFuZCBOZWNrIFN1cmdlcnkgLCBN
ZWRpY2FsIFVuaXZlcnNpdHkgb2YgU291dGggQ2Fyb2xpbmEgLCBDaGFybGVzdG9uICwgU0MgLCBV
U0EuJiN4RDtjIERlcGFydG1lbnQgb2YgT2NjdXBhdGlvbmFsIFRoZXJhcHkgLCBTY2hvb2wgb2Yg
SGVhbHRoIFByb2Zlc3Npb25zLCBVbml2ZXJzaXR5IG9mIFRleGFzIE1lZGljYWwgQnJhbmNoICwg
R2FsdmVzdG9uICwgVFggLCBVU0EuJiN4RDtkIERlcGFydG1lbnQgb2YgQ29tbXVuaWNhdGlvbiBT
Y2llbmNlcyBhbmQgRGlzb3JkZXJzICwgQmVhdmVyIENvbGxlZ2Ugb2YgSGVhbHRoIFNjaWVuY2Vz
LCBBcHBhbGFjaGlhbiBTdGF0ZSBVbml2ZXJzaXR5ICwgQm9vbmUgLCBOQyAsIFVTQS4mI3hEO2Ug
Um94ZWx5biBhbmQgUmljaGFyZCBQZXBwZXIgRGVwYXJ0bWVudCBvZiBDb21tdW5pY2F0aW9uIFNj
aWVuY2VzIGFuZCBEaXNvcmRlcnMgLCBTY2hvb2wgb2YgQ29tbXVuaWNhdGlvbiwgTm9ydGh3ZXN0
ZXJuIFVuaXZlcnNpdHkgLCBFdmFuc3RvbiAsIElMICwgVVNBLiYjeEQ7ZiBEaXZpc2lvbiBvZiBP
Y2N1cGF0aW9uYWwgVGhlcmFweSwgRGVwYXJ0bWVudCBvZiBIZWFsdGggUHJvZmVzc2lvbnMgLCBD
b2xsZWdlIG9mIEhlYWx0aCBQcm9mZXNzaW9ucywgTWVkaWNhbCBVbml2ZXJzaXR5IG9mIFNvdXRo
IENhcm9saW5hICwgQ2hhcmxlc3RvbiAsIFNDICwgVVNBLjwvYXV0aC1hZGRyZXNzPjx0aXRsZXM+
PHRpdGxlPkNvbnN0cnVjdCB2YWxpZGl0eSBvZiB0aGUgRWF0aW5nIEFzc2Vzc21lbnQgVG9vbCAo
RUFULTEwKTwvdGl0bGU+PHNlY29uZGFyeS10aXRsZT5EaXNhYmlsIFJlaGFiaWw8L3NlY29uZGFy
eS10aXRsZT48L3RpdGxlcz48cGVyaW9kaWNhbD48ZnVsbC10aXRsZT5EaXNhYmlsIFJlaGFiaWw8
L2Z1bGwtdGl0bGU+PC9wZXJpb2RpY2FsPjxwYWdlcz41NDktNTU5PC9wYWdlcz48dm9sdW1lPjQx
PC92b2x1bWU+PG51bWJlcj41PC9udW1iZXI+PGVkaXRpb24+MjAxNy8xMS8xMDwvZWRpdGlvbj48
a2V5d29yZHM+PGtleXdvcmQ+QWR1bHQ8L2tleXdvcmQ+PGtleXdvcmQ+KkRlZ2x1dGl0aW9uIERp
c29yZGVycy9kaWFnbm9zaXMvZXRpb2xvZ3kvcmVoYWJpbGl0YXRpb248L2tleXdvcmQ+PGtleXdv
cmQ+KkRpc2FiaWxpdHkgRXZhbHVhdGlvbjwva2V5d29yZD48a2V5d29yZD4qRmVlZGluZyBhbmQg
RWF0aW5nIERpc29yZGVycy9kaWFnbm9zaXMvcmVoYWJpbGl0YXRpb248L2tleXdvcmQ+PGtleXdv
cmQ+RmVtYWxlPC9rZXl3b3JkPjxrZXl3b3JkPkh1bWFuczwva2V5d29yZD48a2V5d29yZD5NYWxl
PC9rZXl3b3JkPjxrZXl3b3JkPk1pZGRsZSBBZ2VkPC9rZXl3b3JkPjxrZXl3b3JkPk91dGNvbWUg
QXNzZXNzbWVudCwgSGVhbHRoIENhcmUvKm1ldGhvZHM8L2tleXdvcmQ+PGtleXdvcmQ+UmVwcm9k
dWNpYmlsaXR5IG9mIFJlc3VsdHM8L2tleXdvcmQ+PGtleXdvcmQ+UmV0cm9zcGVjdGl2ZSBTdHVk
aWVzPC9rZXl3b3JkPjxrZXl3b3JkPlNlbGYgUmVwb3J0PC9rZXl3b3JkPjxrZXl3b3JkPlN1cnZl
eXMgYW5kIFF1ZXN0aW9ubmFpcmVzLypzdGFuZGFyZHM8L2tleXdvcmQ+PGtleXdvcmQ+V2VpZ2h0
cyBhbmQgTWVhc3VyZXMvKnN0YW5kYXJkczwva2V5d29yZD48a2V5d29yZD4qUmFzY2ggbW9kZWw8
L2tleXdvcmQ+PGtleXdvcmQ+KmRlZ2x1dGl0aW9uIGRpc29yZGVyPC9rZXl3b3JkPjxrZXl3b3Jk
PipvdXRjb21lIGFzc2Vzc21lbnQgKGhlYWx0aCBjYXJlKTwva2V5d29yZD48a2V5d29yZD4qcmVs
aWFiaWxpdHk8L2tleXdvcmQ+PGtleXdvcmQ+KnN1cnZleXMgYW5kIHF1ZXN0aW9ubmFpcmVzPC9r
ZXl3b3JkPjxrZXl3b3JkPip2YWxpZGl0eTwva2V5d29yZD48L2tleXdvcmRzPjxkYXRlcz48eWVh
cj4yMDE5PC95ZWFyPjxwdWItZGF0ZXM+PGRhdGU+TWFyPC9kYXRlPjwvcHViLWRhdGVzPjwvZGF0
ZXM+PGlzYm4+MTQ2NC01MTY1IChFbGVjdHJvbmljKSYjeEQ7MDk2My04Mjg4IChMaW5raW5nKTwv
aXNibj48YWNjZXNzaW9uLW51bT4yOTExNzcyNjwvYWNjZXNzaW9uLW51bT48dXJscz48cmVsYXRl
ZC11cmxzPjx1cmw+aHR0cHM6Ly93d3cubmNiaS5ubG0ubmloLmdvdi9wdWJtZWQvMjkxMTc3MjY8
L3VybD48L3JlbGF0ZWQtdXJscz48L3VybHM+PGN1c3RvbTI+UE1DNTk5OTU1MjwvY3VzdG9tMj48
ZWxlY3Ryb25pYy1yZXNvdXJjZS1udW0+MTAuMTA4MC8wOTYzODI4OC4yMDE3LjEzOTg3ODc8L2Vs
ZWN0cm9uaWMtcmVzb3VyY2UtbnVtPjwvcmVjb3JkPjwvQ2l0ZT48Q2l0ZT48QXV0aG9yPkhlaWpu
ZW48L0F1dGhvcj48WWVhcj4yMDE2PC9ZZWFyPjxSZWNOdW0+NTAyNTwvUmVjTnVtPjxyZWNvcmQ+
PHJlYy1udW1iZXI+NTAyNTwvcmVjLW51bWJlcj48Zm9yZWlnbi1rZXlzPjxrZXkgYXBwPSJFTiIg
ZGItaWQ9ImZkZXBwZXA5aXNycHd4ZXJwNXo1YXB2aHJhZmUydHA1MjV2NSIgdGltZXN0YW1wPSIx
NjAwMzU1NjE3Ij41MDI1PC9rZXk+PGtleSBhcHA9IkVOV2ViIiBkYi1pZD0iIj4wPC9rZXk+PC9m
b3JlaWduLWtleXM+PHJlZi10eXBlIG5hbWU9IkpvdXJuYWwgQXJ0aWNsZSI+MTc8L3JlZi10eXBl
Pjxjb250cmlidXRvcnM+PGF1dGhvcnM+PGF1dGhvcj5IZWlqbmVuLCBCLiBKLjwvYXV0aG9yPjxh
dXRob3I+U3BleWVyLCBSLjwvYXV0aG9yPjxhdXRob3I+QnVsb3csIE0uPC9hdXRob3I+PGF1dGhv
cj5LdWlqcGVycywgTC4gTS48L2F1dGhvcj48L2F1dGhvcnM+PC9jb250cmlidXRvcnM+PGF1dGgt
YWRkcmVzcz5EZXBhcnRtZW50IG9mIE90b3JoaW5vbGFyeW5nb2xvZ3kgYW5kIEhlYWQgYW5kIE5l
Y2sgU3VyZ2VyeSwgTGVpZGVuIFVuaXZlcnNpdHkgTWVkaWNhbCBDZW50cmUsIFBPIEJveCA5NjAw
LCAyMzAwIFJDLCBMZWlkZW4sIFRoZSBOZXRoZXJsYW5kcy4gYi5qLmhlaWpuZW5AbHVtYy5ubC4m
I3hEO0RlcGFydG1lbnQgb2YgT3Rvcmhpbm9sYXJ5bmdvbG9neSBhbmQgSGVhZCBhbmQgTmVjayBT
dXJnZXJ5LCBMZWlkZW4gVW5pdmVyc2l0eSBNZWRpY2FsIENlbnRyZSwgUE8gQm94IDk2MDAsIDIz
MDAgUkMsIExlaWRlbiwgVGhlIE5ldGhlcmxhbmRzLiYjeEQ7Q29sbGVnZSBvZiBIZWFsdGhjYXJl
IFNjaWVuY2VzLCBKYW1lcyBDb29rIFVuaXZlcnNpdHksIFRvd25zdmlsbGUsIFFMRCwgQXVzdHJh
bGlhLiYjeEQ7RGlhZ25vc3RpYyBDZW50cmUgb2YgSW1hZ2luZyBhbmQgRnVuY3Rpb25hbCBNZWRp
Y2luZSwgTWFsbW8sIFN3ZWRlbi4mI3hEO0RlcGFydG1lbnQgb2YgQ2xpbmljYWwgU2NpZW5jZXMs
IEx1bmQgVW5pdmVyc2l0eSwgTWFsbW8sIFN3ZWRlbi4mI3hEO1NrYW5lIFVuaXZlcnNpdHkgSG9z
cGl0YWwgTWFsbW8sIE1hbG1vLCBTd2VkZW4uJiN4RDtEZXBhcnRtZW50IG9mIENsaW5pY2FsIFNj
aWVuY2VzLCBJbnN0aXR1dGUgb2YgVHJvcGljYWwgTWVkaWNpbmUsIEFudHdlcnAsIEJlbGdpdW0u
PC9hdXRoLWFkZHJlc3M+PHRpdGxlcz48dGl0bGU+JmFwb3M7V2hhdCBBYm91dCBTd2FsbG93aW5n
PyZhcG9zOyBEaWFnbm9zdGljIFBlcmZvcm1hbmNlIG9mIERhaWx5IENsaW5pY2FsIFByYWN0aWNl
IENvbXBhcmVkIHdpdGggdGhlIEVhdGluZyBBc3Nlc3NtZW50IFRvb2wtMTA8L3RpdGxlPjxzZWNv
bmRhcnktdGl0bGU+RHlzcGhhZ2lhPC9zZWNvbmRhcnktdGl0bGU+PC90aXRsZXM+PHBlcmlvZGlj
YWw+PGZ1bGwtdGl0bGU+RHlzcGhhZ2lhPC9mdWxsLXRpdGxlPjwvcGVyaW9kaWNhbD48cGFnZXM+
MjE0LTIyPC9wYWdlcz48dm9sdW1lPjMxPC92b2x1bWU+PG51bWJlcj4yPC9udW1iZXI+PGVkaXRp
b24+MjAxNi8wMS8xMzwvZWRpdGlvbj48a2V5d29yZHM+PGtleXdvcmQ+QWdlZDwva2V5d29yZD48
a2V5d29yZD5EZWdsdXRpdGlvbjwva2V5d29yZD48a2V5d29yZD5EZWdsdXRpdGlvbiBEaXNvcmRl
cnMvKmRpYWdub3Npczwva2V5d29yZD48a2V5d29yZD4qRGlhZ25vc3RpYyBTZWxmIEV2YWx1YXRp
b248L2tleXdvcmQ+PGtleXdvcmQ+RmVtYWxlPC9rZXl3b3JkPjxrZXl3b3JkPkh1bWFuczwva2V5
d29yZD48a2V5d29yZD5NYWxlPC9rZXl3b3JkPjxrZXl3b3JkPlByZWRpY3RpdmUgVmFsdWUgb2Yg
VGVzdHM8L2tleXdvcmQ+PGtleXdvcmQ+U2Vuc2l0aXZpdHkgYW5kIFNwZWNpZmljaXR5PC9rZXl3
b3JkPjxrZXl3b3JkPlN1cnZleXMgYW5kIFF1ZXN0aW9ubmFpcmVzPC9rZXl3b3JkPjxrZXl3b3Jk
PlN5bXB0b20gQXNzZXNzbWVudC8qbWV0aG9kczwva2V5d29yZD48a2V5d29yZD5EZWdsdXRpdGlv
biBkaXNvcmRlcnM8L2tleXdvcmQ+PGtleXdvcmQ+RGlhZ25vc3RpYyBwZXJmb3JtYW5jZTwva2V5
d29yZD48a2V5d29yZD5EeXNwaGFnaWE8L2tleXdvcmQ+PGtleXdvcmQ+U2NyZWVuaW5nPC9rZXl3
b3JkPjxrZXl3b3JkPlN3YWxsb3dpbmcgZGlzb3JkZXJzPC9rZXl3b3JkPjwva2V5d29yZHM+PGRh
dGVzPjx5ZWFyPjIwMTY8L3llYXI+PHB1Yi1kYXRlcz48ZGF0ZT5BcHI8L2RhdGU+PC9wdWItZGF0
ZXM+PC9kYXRlcz48aXNibj4xNDMyLTA0NjAgKEVsZWN0cm9uaWMpJiN4RDswMTc5LTA1MVggKExp
bmtpbmcpPC9pc2JuPjxhY2Nlc3Npb24tbnVtPjI2NzUzOTI2PC9hY2Nlc3Npb24tbnVtPjx1cmxz
PjxyZWxhdGVkLXVybHM+PHVybD5odHRwczovL3d3dy5uY2JpLm5sbS5uaWguZ292L3B1Ym1lZC8y
Njc1MzkyNjwvdXJsPjwvcmVsYXRlZC11cmxzPjwvdXJscz48Y3VzdG9tMj5QTUM0ODI0ODI0PC9j
dXN0b20yPjxlbGVjdHJvbmljLXJlc291cmNlLW51bT4xMC4xMDA3L3MwMDQ1NS0wMTUtOTY4MC04
PC9lbGVjdHJvbmljLXJlc291cmNlLW51bT48L3JlY29yZD48L0NpdGU+PC9FbmROb3RlPn==
</w:fldData>
        </w:fldChar>
      </w:r>
      <w:r w:rsidR="00B21AD3" w:rsidRPr="0073613C">
        <w:instrText xml:space="preserve"> ADDIN EN.CITE </w:instrText>
      </w:r>
      <w:r w:rsidR="00B21AD3" w:rsidRPr="0073613C">
        <w:fldChar w:fldCharType="begin">
          <w:fldData xml:space="preserve">PEVuZE5vdGU+PENpdGU+PEF1dGhvcj5XaWxtc2tvZXR0ZXI8L0F1dGhvcj48WWVhcj4yMDE5PC9Z
ZWFyPjxSZWNOdW0+NTAyMTwvUmVjTnVtPjxEaXNwbGF5VGV4dD4oMjUsIDI2KTwvRGlzcGxheVRl
eHQ+PHJlY29yZD48cmVjLW51bWJlcj41MDIxPC9yZWMtbnVtYmVyPjxmb3JlaWduLWtleXM+PGtl
eSBhcHA9IkVOIiBkYi1pZD0iZmRlcHBlcDlpc3Jwd3hlcnA1ejVhcHZocmFmZTJ0cDUyNXY1IiB0
aW1lc3RhbXA9IjE2MDAzNTQxNTUiPjUwMjE8L2tleT48a2V5IGFwcD0iRU5XZWIiIGRiLWlkPSIi
PjA8L2tleT48L2ZvcmVpZ24ta2V5cz48cmVmLXR5cGUgbmFtZT0iSm91cm5hbCBBcnRpY2xlIj4x
NzwvcmVmLXR5cGU+PGNvbnRyaWJ1dG9ycz48YXV0aG9ycz48YXV0aG9yPldpbG1za29ldHRlciwg
Si48L2F1dGhvcj48YXV0aG9yPkJvbmlsaGEsIEguPC9hdXRob3I+PGF1dGhvcj5Ib25nLCBJLjwv
YXV0aG9yPjxhdXRob3I+SGF6ZWx3b29kLCBSLiBKLjwvYXV0aG9yPjxhdXRob3I+TWFydGluLUhh
cnJpcywgQi48L2F1dGhvcj48YXV0aG9yPlZlbG96bywgQy48L2F1dGhvcj48L2F1dGhvcnM+PC9j
b250cmlidXRvcnM+PGF1dGgtYWRkcmVzcz5hIERlcGFydG1lbnQgb2YgSGVhbHRoIFNjaWVuY2Vz
IGFuZCBSZXNlYXJjaCAsIENvbGxlZ2Ugb2YgSGVhbHRoIFByb2Zlc3Npb25zLCBNZWRpY2FsIFVu
aXZlcnNpdHkgb2YgU291dGggQ2Fyb2xpbmEgLCBDaGFybGVzdG9uICwgU0MgLCBVU0EuJiN4RDti
IERlcGFydG1lbnQgb2YgT3RvbGFyeW5nb2xvZ3kgLSBIZWFkIGFuZCBOZWNrIFN1cmdlcnkgLCBN
ZWRpY2FsIFVuaXZlcnNpdHkgb2YgU291dGggQ2Fyb2xpbmEgLCBDaGFybGVzdG9uICwgU0MgLCBV
U0EuJiN4RDtjIERlcGFydG1lbnQgb2YgT2NjdXBhdGlvbmFsIFRoZXJhcHkgLCBTY2hvb2wgb2Yg
SGVhbHRoIFByb2Zlc3Npb25zLCBVbml2ZXJzaXR5IG9mIFRleGFzIE1lZGljYWwgQnJhbmNoICwg
R2FsdmVzdG9uICwgVFggLCBVU0EuJiN4RDtkIERlcGFydG1lbnQgb2YgQ29tbXVuaWNhdGlvbiBT
Y2llbmNlcyBhbmQgRGlzb3JkZXJzICwgQmVhdmVyIENvbGxlZ2Ugb2YgSGVhbHRoIFNjaWVuY2Vz
LCBBcHBhbGFjaGlhbiBTdGF0ZSBVbml2ZXJzaXR5ICwgQm9vbmUgLCBOQyAsIFVTQS4mI3hEO2Ug
Um94ZWx5biBhbmQgUmljaGFyZCBQZXBwZXIgRGVwYXJ0bWVudCBvZiBDb21tdW5pY2F0aW9uIFNj
aWVuY2VzIGFuZCBEaXNvcmRlcnMgLCBTY2hvb2wgb2YgQ29tbXVuaWNhdGlvbiwgTm9ydGh3ZXN0
ZXJuIFVuaXZlcnNpdHkgLCBFdmFuc3RvbiAsIElMICwgVVNBLiYjeEQ7ZiBEaXZpc2lvbiBvZiBP
Y2N1cGF0aW9uYWwgVGhlcmFweSwgRGVwYXJ0bWVudCBvZiBIZWFsdGggUHJvZmVzc2lvbnMgLCBD
b2xsZWdlIG9mIEhlYWx0aCBQcm9mZXNzaW9ucywgTWVkaWNhbCBVbml2ZXJzaXR5IG9mIFNvdXRo
IENhcm9saW5hICwgQ2hhcmxlc3RvbiAsIFNDICwgVVNBLjwvYXV0aC1hZGRyZXNzPjx0aXRsZXM+
PHRpdGxlPkNvbnN0cnVjdCB2YWxpZGl0eSBvZiB0aGUgRWF0aW5nIEFzc2Vzc21lbnQgVG9vbCAo
RUFULTEwKTwvdGl0bGU+PHNlY29uZGFyeS10aXRsZT5EaXNhYmlsIFJlaGFiaWw8L3NlY29uZGFy
eS10aXRsZT48L3RpdGxlcz48cGVyaW9kaWNhbD48ZnVsbC10aXRsZT5EaXNhYmlsIFJlaGFiaWw8
L2Z1bGwtdGl0bGU+PC9wZXJpb2RpY2FsPjxwYWdlcz41NDktNTU5PC9wYWdlcz48dm9sdW1lPjQx
PC92b2x1bWU+PG51bWJlcj41PC9udW1iZXI+PGVkaXRpb24+MjAxNy8xMS8xMDwvZWRpdGlvbj48
a2V5d29yZHM+PGtleXdvcmQ+QWR1bHQ8L2tleXdvcmQ+PGtleXdvcmQ+KkRlZ2x1dGl0aW9uIERp
c29yZGVycy9kaWFnbm9zaXMvZXRpb2xvZ3kvcmVoYWJpbGl0YXRpb248L2tleXdvcmQ+PGtleXdv
cmQ+KkRpc2FiaWxpdHkgRXZhbHVhdGlvbjwva2V5d29yZD48a2V5d29yZD4qRmVlZGluZyBhbmQg
RWF0aW5nIERpc29yZGVycy9kaWFnbm9zaXMvcmVoYWJpbGl0YXRpb248L2tleXdvcmQ+PGtleXdv
cmQ+RmVtYWxlPC9rZXl3b3JkPjxrZXl3b3JkPkh1bWFuczwva2V5d29yZD48a2V5d29yZD5NYWxl
PC9rZXl3b3JkPjxrZXl3b3JkPk1pZGRsZSBBZ2VkPC9rZXl3b3JkPjxrZXl3b3JkPk91dGNvbWUg
QXNzZXNzbWVudCwgSGVhbHRoIENhcmUvKm1ldGhvZHM8L2tleXdvcmQ+PGtleXdvcmQ+UmVwcm9k
dWNpYmlsaXR5IG9mIFJlc3VsdHM8L2tleXdvcmQ+PGtleXdvcmQ+UmV0cm9zcGVjdGl2ZSBTdHVk
aWVzPC9rZXl3b3JkPjxrZXl3b3JkPlNlbGYgUmVwb3J0PC9rZXl3b3JkPjxrZXl3b3JkPlN1cnZl
eXMgYW5kIFF1ZXN0aW9ubmFpcmVzLypzdGFuZGFyZHM8L2tleXdvcmQ+PGtleXdvcmQ+V2VpZ2h0
cyBhbmQgTWVhc3VyZXMvKnN0YW5kYXJkczwva2V5d29yZD48a2V5d29yZD4qUmFzY2ggbW9kZWw8
L2tleXdvcmQ+PGtleXdvcmQ+KmRlZ2x1dGl0aW9uIGRpc29yZGVyPC9rZXl3b3JkPjxrZXl3b3Jk
PipvdXRjb21lIGFzc2Vzc21lbnQgKGhlYWx0aCBjYXJlKTwva2V5d29yZD48a2V5d29yZD4qcmVs
aWFiaWxpdHk8L2tleXdvcmQ+PGtleXdvcmQ+KnN1cnZleXMgYW5kIHF1ZXN0aW9ubmFpcmVzPC9r
ZXl3b3JkPjxrZXl3b3JkPip2YWxpZGl0eTwva2V5d29yZD48L2tleXdvcmRzPjxkYXRlcz48eWVh
cj4yMDE5PC95ZWFyPjxwdWItZGF0ZXM+PGRhdGU+TWFyPC9kYXRlPjwvcHViLWRhdGVzPjwvZGF0
ZXM+PGlzYm4+MTQ2NC01MTY1IChFbGVjdHJvbmljKSYjeEQ7MDk2My04Mjg4IChMaW5raW5nKTwv
aXNibj48YWNjZXNzaW9uLW51bT4yOTExNzcyNjwvYWNjZXNzaW9uLW51bT48dXJscz48cmVsYXRl
ZC11cmxzPjx1cmw+aHR0cHM6Ly93d3cubmNiaS5ubG0ubmloLmdvdi9wdWJtZWQvMjkxMTc3MjY8
L3VybD48L3JlbGF0ZWQtdXJscz48L3VybHM+PGN1c3RvbTI+UE1DNTk5OTU1MjwvY3VzdG9tMj48
ZWxlY3Ryb25pYy1yZXNvdXJjZS1udW0+MTAuMTA4MC8wOTYzODI4OC4yMDE3LjEzOTg3ODc8L2Vs
ZWN0cm9uaWMtcmVzb3VyY2UtbnVtPjwvcmVjb3JkPjwvQ2l0ZT48Q2l0ZT48QXV0aG9yPkhlaWpu
ZW48L0F1dGhvcj48WWVhcj4yMDE2PC9ZZWFyPjxSZWNOdW0+NTAyNTwvUmVjTnVtPjxyZWNvcmQ+
PHJlYy1udW1iZXI+NTAyNTwvcmVjLW51bWJlcj48Zm9yZWlnbi1rZXlzPjxrZXkgYXBwPSJFTiIg
ZGItaWQ9ImZkZXBwZXA5aXNycHd4ZXJwNXo1YXB2aHJhZmUydHA1MjV2NSIgdGltZXN0YW1wPSIx
NjAwMzU1NjE3Ij41MDI1PC9rZXk+PGtleSBhcHA9IkVOV2ViIiBkYi1pZD0iIj4wPC9rZXk+PC9m
b3JlaWduLWtleXM+PHJlZi10eXBlIG5hbWU9IkpvdXJuYWwgQXJ0aWNsZSI+MTc8L3JlZi10eXBl
Pjxjb250cmlidXRvcnM+PGF1dGhvcnM+PGF1dGhvcj5IZWlqbmVuLCBCLiBKLjwvYXV0aG9yPjxh
dXRob3I+U3BleWVyLCBSLjwvYXV0aG9yPjxhdXRob3I+QnVsb3csIE0uPC9hdXRob3I+PGF1dGhv
cj5LdWlqcGVycywgTC4gTS48L2F1dGhvcj48L2F1dGhvcnM+PC9jb250cmlidXRvcnM+PGF1dGgt
YWRkcmVzcz5EZXBhcnRtZW50IG9mIE90b3JoaW5vbGFyeW5nb2xvZ3kgYW5kIEhlYWQgYW5kIE5l
Y2sgU3VyZ2VyeSwgTGVpZGVuIFVuaXZlcnNpdHkgTWVkaWNhbCBDZW50cmUsIFBPIEJveCA5NjAw
LCAyMzAwIFJDLCBMZWlkZW4sIFRoZSBOZXRoZXJsYW5kcy4gYi5qLmhlaWpuZW5AbHVtYy5ubC4m
I3hEO0RlcGFydG1lbnQgb2YgT3Rvcmhpbm9sYXJ5bmdvbG9neSBhbmQgSGVhZCBhbmQgTmVjayBT
dXJnZXJ5LCBMZWlkZW4gVW5pdmVyc2l0eSBNZWRpY2FsIENlbnRyZSwgUE8gQm94IDk2MDAsIDIz
MDAgUkMsIExlaWRlbiwgVGhlIE5ldGhlcmxhbmRzLiYjeEQ7Q29sbGVnZSBvZiBIZWFsdGhjYXJl
IFNjaWVuY2VzLCBKYW1lcyBDb29rIFVuaXZlcnNpdHksIFRvd25zdmlsbGUsIFFMRCwgQXVzdHJh
bGlhLiYjeEQ7RGlhZ25vc3RpYyBDZW50cmUgb2YgSW1hZ2luZyBhbmQgRnVuY3Rpb25hbCBNZWRp
Y2luZSwgTWFsbW8sIFN3ZWRlbi4mI3hEO0RlcGFydG1lbnQgb2YgQ2xpbmljYWwgU2NpZW5jZXMs
IEx1bmQgVW5pdmVyc2l0eSwgTWFsbW8sIFN3ZWRlbi4mI3hEO1NrYW5lIFVuaXZlcnNpdHkgSG9z
cGl0YWwgTWFsbW8sIE1hbG1vLCBTd2VkZW4uJiN4RDtEZXBhcnRtZW50IG9mIENsaW5pY2FsIFNj
aWVuY2VzLCBJbnN0aXR1dGUgb2YgVHJvcGljYWwgTWVkaWNpbmUsIEFudHdlcnAsIEJlbGdpdW0u
PC9hdXRoLWFkZHJlc3M+PHRpdGxlcz48dGl0bGU+JmFwb3M7V2hhdCBBYm91dCBTd2FsbG93aW5n
PyZhcG9zOyBEaWFnbm9zdGljIFBlcmZvcm1hbmNlIG9mIERhaWx5IENsaW5pY2FsIFByYWN0aWNl
IENvbXBhcmVkIHdpdGggdGhlIEVhdGluZyBBc3Nlc3NtZW50IFRvb2wtMTA8L3RpdGxlPjxzZWNv
bmRhcnktdGl0bGU+RHlzcGhhZ2lhPC9zZWNvbmRhcnktdGl0bGU+PC90aXRsZXM+PHBlcmlvZGlj
YWw+PGZ1bGwtdGl0bGU+RHlzcGhhZ2lhPC9mdWxsLXRpdGxlPjwvcGVyaW9kaWNhbD48cGFnZXM+
MjE0LTIyPC9wYWdlcz48dm9sdW1lPjMxPC92b2x1bWU+PG51bWJlcj4yPC9udW1iZXI+PGVkaXRp
b24+MjAxNi8wMS8xMzwvZWRpdGlvbj48a2V5d29yZHM+PGtleXdvcmQ+QWdlZDwva2V5d29yZD48
a2V5d29yZD5EZWdsdXRpdGlvbjwva2V5d29yZD48a2V5d29yZD5EZWdsdXRpdGlvbiBEaXNvcmRl
cnMvKmRpYWdub3Npczwva2V5d29yZD48a2V5d29yZD4qRGlhZ25vc3RpYyBTZWxmIEV2YWx1YXRp
b248L2tleXdvcmQ+PGtleXdvcmQ+RmVtYWxlPC9rZXl3b3JkPjxrZXl3b3JkPkh1bWFuczwva2V5
d29yZD48a2V5d29yZD5NYWxlPC9rZXl3b3JkPjxrZXl3b3JkPlByZWRpY3RpdmUgVmFsdWUgb2Yg
VGVzdHM8L2tleXdvcmQ+PGtleXdvcmQ+U2Vuc2l0aXZpdHkgYW5kIFNwZWNpZmljaXR5PC9rZXl3
b3JkPjxrZXl3b3JkPlN1cnZleXMgYW5kIFF1ZXN0aW9ubmFpcmVzPC9rZXl3b3JkPjxrZXl3b3Jk
PlN5bXB0b20gQXNzZXNzbWVudC8qbWV0aG9kczwva2V5d29yZD48a2V5d29yZD5EZWdsdXRpdGlv
biBkaXNvcmRlcnM8L2tleXdvcmQ+PGtleXdvcmQ+RGlhZ25vc3RpYyBwZXJmb3JtYW5jZTwva2V5
d29yZD48a2V5d29yZD5EeXNwaGFnaWE8L2tleXdvcmQ+PGtleXdvcmQ+U2NyZWVuaW5nPC9rZXl3
b3JkPjxrZXl3b3JkPlN3YWxsb3dpbmcgZGlzb3JkZXJzPC9rZXl3b3JkPjwva2V5d29yZHM+PGRh
dGVzPjx5ZWFyPjIwMTY8L3llYXI+PHB1Yi1kYXRlcz48ZGF0ZT5BcHI8L2RhdGU+PC9wdWItZGF0
ZXM+PC9kYXRlcz48aXNibj4xNDMyLTA0NjAgKEVsZWN0cm9uaWMpJiN4RDswMTc5LTA1MVggKExp
bmtpbmcpPC9pc2JuPjxhY2Nlc3Npb24tbnVtPjI2NzUzOTI2PC9hY2Nlc3Npb24tbnVtPjx1cmxz
PjxyZWxhdGVkLXVybHM+PHVybD5odHRwczovL3d3dy5uY2JpLm5sbS5uaWguZ292L3B1Ym1lZC8y
Njc1MzkyNjwvdXJsPjwvcmVsYXRlZC11cmxzPjwvdXJscz48Y3VzdG9tMj5QTUM0ODI0ODI0PC9j
dXN0b20yPjxlbGVjdHJvbmljLXJlc291cmNlLW51bT4xMC4xMDA3L3MwMDQ1NS0wMTUtOTY4MC04
PC9lbGVjdHJvbmljLXJlc291cmNlLW51bT48L3JlY29yZD48L0NpdGU+PC9FbmROb3RlPn==
</w:fldData>
        </w:fldChar>
      </w:r>
      <w:r w:rsidR="00B21AD3" w:rsidRPr="0073613C">
        <w:instrText xml:space="preserve"> ADDIN EN.CITE.DATA </w:instrText>
      </w:r>
      <w:r w:rsidR="00B21AD3" w:rsidRPr="0073613C">
        <w:fldChar w:fldCharType="end"/>
      </w:r>
      <w:r w:rsidR="003E5C15" w:rsidRPr="0073613C">
        <w:fldChar w:fldCharType="separate"/>
      </w:r>
      <w:r w:rsidR="00B21AD3" w:rsidRPr="0073613C">
        <w:rPr>
          <w:noProof/>
        </w:rPr>
        <w:t>(25, 26)</w:t>
      </w:r>
      <w:r w:rsidR="003E5C15" w:rsidRPr="0073613C">
        <w:fldChar w:fldCharType="end"/>
      </w:r>
      <w:r w:rsidR="009B2F9B" w:rsidRPr="0073613C">
        <w:t>. Patient X did</w:t>
      </w:r>
      <w:r w:rsidR="00917DA9" w:rsidRPr="0073613C">
        <w:t xml:space="preserve"> s</w:t>
      </w:r>
      <w:r w:rsidR="00011D53" w:rsidRPr="0073613C">
        <w:t xml:space="preserve">core </w:t>
      </w:r>
      <w:r w:rsidR="006A540C" w:rsidRPr="0073613C">
        <w:t>14</w:t>
      </w:r>
      <w:r w:rsidR="00135A68" w:rsidRPr="0073613C">
        <w:t xml:space="preserve"> with a severity score of 3</w:t>
      </w:r>
      <w:r w:rsidR="006A540C" w:rsidRPr="0073613C">
        <w:t xml:space="preserve"> on </w:t>
      </w:r>
      <w:r w:rsidR="009B2F9B" w:rsidRPr="0073613C">
        <w:t xml:space="preserve">the </w:t>
      </w:r>
      <w:r w:rsidR="006A540C" w:rsidRPr="0073613C">
        <w:t>DHI</w:t>
      </w:r>
      <w:r w:rsidR="00135A68" w:rsidRPr="0073613C">
        <w:t xml:space="preserve"> </w:t>
      </w:r>
      <w:r w:rsidR="009B2F9B" w:rsidRPr="0073613C">
        <w:t>demonstrating its sensitivity to</w:t>
      </w:r>
      <w:r w:rsidR="00135A68" w:rsidRPr="0073613C">
        <w:t xml:space="preserve"> swallowing difficulties </w:t>
      </w:r>
      <w:r w:rsidR="000A0757" w:rsidRPr="0073613C">
        <w:t xml:space="preserve">that impact </w:t>
      </w:r>
      <w:r w:rsidR="009B2F9B" w:rsidRPr="0073613C">
        <w:t xml:space="preserve">on </w:t>
      </w:r>
      <w:r w:rsidR="000A0757" w:rsidRPr="0073613C">
        <w:t>q</w:t>
      </w:r>
      <w:r w:rsidR="009B2F9B" w:rsidRPr="0073613C">
        <w:t>uality of life</w:t>
      </w:r>
      <w:r w:rsidR="004B57F7" w:rsidRPr="0073613C">
        <w:t xml:space="preserve">. </w:t>
      </w:r>
      <w:r w:rsidR="003509E5" w:rsidRPr="0073613C">
        <w:t>This was supported by swallowing volume</w:t>
      </w:r>
      <w:r w:rsidR="004C259E" w:rsidRPr="0073613C">
        <w:t xml:space="preserve"> and </w:t>
      </w:r>
      <w:r w:rsidR="003509E5" w:rsidRPr="0073613C">
        <w:t>capacity</w:t>
      </w:r>
      <w:r w:rsidR="002C1E66" w:rsidRPr="0073613C">
        <w:t xml:space="preserve"> </w:t>
      </w:r>
      <w:r w:rsidR="004C259E" w:rsidRPr="0073613C">
        <w:t xml:space="preserve">scores that were lower </w:t>
      </w:r>
      <w:r w:rsidR="00A9381B" w:rsidRPr="0073613C">
        <w:t xml:space="preserve">than matched norms </w:t>
      </w:r>
      <w:r w:rsidR="002C1E66" w:rsidRPr="0073613C">
        <w:t xml:space="preserve">and </w:t>
      </w:r>
      <w:r w:rsidR="00A9381B" w:rsidRPr="0073613C">
        <w:t xml:space="preserve">a slower swallow </w:t>
      </w:r>
      <w:r w:rsidR="002C1E66" w:rsidRPr="0073613C">
        <w:t>speed</w:t>
      </w:r>
      <w:r w:rsidR="00A9381B" w:rsidRPr="0073613C">
        <w:t xml:space="preserve">, with signs of aspiration </w:t>
      </w:r>
      <w:r w:rsidR="002D13EC" w:rsidRPr="0073613C">
        <w:t>noted by the testing clinician</w:t>
      </w:r>
      <w:r w:rsidR="00917DA9" w:rsidRPr="0073613C">
        <w:t>.</w:t>
      </w:r>
      <w:r w:rsidR="00011D53" w:rsidRPr="0073613C">
        <w:t xml:space="preserve"> </w:t>
      </w:r>
      <w:r w:rsidR="008E6C23" w:rsidRPr="0073613C">
        <w:t xml:space="preserve">This demonstrates the importance of </w:t>
      </w:r>
      <w:r w:rsidR="00135A68" w:rsidRPr="0073613C">
        <w:t xml:space="preserve">alternative, more sensitive outcome measures such as the DHI and the 100ml WST </w:t>
      </w:r>
      <w:r w:rsidR="00EC4213" w:rsidRPr="0073613C">
        <w:t xml:space="preserve">alongside </w:t>
      </w:r>
      <w:r w:rsidR="008E6C23" w:rsidRPr="0073613C">
        <w:t xml:space="preserve">EAT-10 to enable an accurate initial swallow </w:t>
      </w:r>
      <w:r w:rsidR="00381DDE" w:rsidRPr="0073613C">
        <w:t>assessment and</w:t>
      </w:r>
      <w:r w:rsidR="000A0757" w:rsidRPr="0073613C">
        <w:t xml:space="preserve"> allow appropriate triage to instrumental assessments of swallowing</w:t>
      </w:r>
      <w:r w:rsidR="008E6C23" w:rsidRPr="0073613C">
        <w:t>.</w:t>
      </w:r>
      <w:r w:rsidR="00EC4213" w:rsidRPr="0073613C">
        <w:t xml:space="preserve"> This is particularly relevant for patient X as his dysphagia may be a partial cause of his failed laser procedures due </w:t>
      </w:r>
      <w:r w:rsidR="008D386B" w:rsidRPr="0073613C">
        <w:t xml:space="preserve">to </w:t>
      </w:r>
      <w:r w:rsidR="00EC4213" w:rsidRPr="0073613C">
        <w:t xml:space="preserve">aspiration </w:t>
      </w:r>
      <w:r w:rsidR="008D386B" w:rsidRPr="0073613C">
        <w:t>causing subglottic granulation.</w:t>
      </w:r>
      <w:r w:rsidR="008E6C23" w:rsidRPr="0073613C">
        <w:t xml:space="preserve"> </w:t>
      </w:r>
      <w:r w:rsidR="008D386B" w:rsidRPr="0073613C">
        <w:t>He</w:t>
      </w:r>
      <w:r w:rsidR="005D6665" w:rsidRPr="0073613C">
        <w:t xml:space="preserve"> will be offered laryngotracheal reconstruction once we are more confident his swallow has improved.</w:t>
      </w:r>
    </w:p>
    <w:p w14:paraId="3171E4BE" w14:textId="77777777" w:rsidR="00103A69" w:rsidRPr="0073613C" w:rsidRDefault="00103A69" w:rsidP="00705915">
      <w:pPr>
        <w:spacing w:line="480" w:lineRule="auto"/>
        <w:jc w:val="both"/>
        <w:rPr>
          <w:color w:val="FF0000"/>
        </w:rPr>
      </w:pPr>
    </w:p>
    <w:p w14:paraId="2130EC6C" w14:textId="38DE1682" w:rsidR="00035AD5" w:rsidRPr="0073613C" w:rsidRDefault="00EB5CF8" w:rsidP="00705915">
      <w:pPr>
        <w:spacing w:line="480" w:lineRule="auto"/>
        <w:jc w:val="both"/>
      </w:pPr>
      <w:r w:rsidRPr="0073613C">
        <w:t xml:space="preserve">Comparing spirometry results </w:t>
      </w:r>
      <w:r w:rsidR="00827C2A" w:rsidRPr="0073613C">
        <w:t>of</w:t>
      </w:r>
      <w:r w:rsidRPr="0073613C">
        <w:t xml:space="preserve"> 217 cases of laryngotracheal stenosis with </w:t>
      </w:r>
      <w:r w:rsidR="00827C2A" w:rsidRPr="0073613C">
        <w:t>9,</w:t>
      </w:r>
      <w:r w:rsidRPr="0073613C">
        <w:t>357 healthy and non-stenosis pulmona</w:t>
      </w:r>
      <w:r w:rsidR="00F16966" w:rsidRPr="0073613C">
        <w:t>ry patients, Nouraei et al</w:t>
      </w:r>
      <w:r w:rsidR="00F16966" w:rsidRPr="0073613C">
        <w:fldChar w:fldCharType="begin">
          <w:fldData xml:space="preserve">PEVuZE5vdGU+PENpdGU+PEF1dGhvcj5Ob3VyYWVpPC9BdXRob3I+PFllYXI+MjAxMzwvWWVhcj48
UmVjTnVtPjY5PC9SZWNOdW0+PERpc3BsYXlUZXh0PigxOSk8L0Rpc3BsYXlUZXh0PjxyZWNvcmQ+
PHJlYy1udW1iZXI+Njk8L3JlYy1udW1iZXI+PGZvcmVpZ24ta2V5cz48a2V5IGFwcD0iRU4iIGRi
LWlkPSJlcHNldHBzdHBlenR0emUwdngwcHBwemoydHZ2cjI1cjAyZXYiIHRpbWVzdGFtcD0iMTYw
MDExNjczNyI+Njk8L2tleT48L2ZvcmVpZ24ta2V5cz48cmVmLXR5cGUgbmFtZT0iSm91cm5hbCBB
cnRpY2xlIj4xNzwvcmVmLXR5cGU+PGNvbnRyaWJ1dG9ycz48YXV0aG9ycz48YXV0aG9yPk5vdXJh
ZWksIFMuIEEuPC9hdXRob3I+PGF1dGhvcj5Ob3VyYWVpLCBTLiBNLjwvYXV0aG9yPjxhdXRob3I+
UGF0ZWwsIEEuPC9hdXRob3I+PGF1dGhvcj5NdXJwaHksIEsuPC9hdXRob3I+PGF1dGhvcj5HaXVz
c2FuaSwgRC4gQS48L2F1dGhvcj48YXV0aG9yPktvdXJ5LCBFLiBGLjwvYXV0aG9yPjxhdXRob3I+
QnJvd24sIEouIE0uPC9hdXRob3I+PGF1dGhvcj5HZW9yZ2UsIFAuIEouPC9hdXRob3I+PGF1dGhv
cj5DdW1taW5zLCBBLiBDLjwvYXV0aG9yPjxhdXRob3I+U2FuZGh1LCBHLiBTLjwvYXV0aG9yPjwv
YXV0aG9ycz48L2NvbnRyaWJ1dG9ycz48YXV0aC1hZGRyZXNzPk5hdGlvbmFsIENlbnRyZSBmb3Ig
QWlyd2F5IFJlY29uc3RydWN0aW9uLCBJbXBlcmlhbCBDb2xsZWdlIEhlYWx0aGNhcmUgTkhTIFRy
dXN0LCBDaGFyaW5nIENyb3NzIEhvc3BpdGFsLCBMb25kb24uPC9hdXRoLWFkZHJlc3M+PHRpdGxl
cz48dGl0bGU+RGlhZ25vc2lzIG9mIGxhcnluZ290cmFjaGVhbCBzdGVub3NpcyBmcm9tIHJvdXRp
bmUgcHVsbW9uYXJ5IHBoeXNpb2xvZ3kgdXNpbmcgdGhlIGV4cGlyYXRvcnkgZGlzcHJvcG9ydGlv
biBpbmRleDwvdGl0bGU+PHNlY29uZGFyeS10aXRsZT5MYXJ5bmdvc2NvcGU8L3NlY29uZGFyeS10
aXRsZT48L3RpdGxlcz48cGVyaW9kaWNhbD48ZnVsbC10aXRsZT5MYXJ5bmdvc2NvcGU8L2Z1bGwt
dGl0bGU+PC9wZXJpb2RpY2FsPjxwYWdlcz4zMDk5LTEwNDwvcGFnZXM+PHZvbHVtZT4xMjM8L3Zv
bHVtZT48bnVtYmVyPjEyPC9udW1iZXI+PGVkaXRpb24+MjAxMy8wNS8yMTwvZWRpdGlvbj48a2V5
d29yZHM+PGtleXdvcmQ+QWRvbGVzY2VudDwva2V5d29yZD48a2V5d29yZD5BZHVsdDwva2V5d29y
ZD48a2V5d29yZD5BZ2VkPC9rZXl3b3JkPjxrZXl3b3JkPkFnZWQsIDgwIGFuZCBvdmVyPC9rZXl3
b3JkPjxrZXl3b3JkPkRpYWdub3NpcywgRGlmZmVyZW50aWFsPC9rZXl3b3JkPjxrZXl3b3JkPkV4
aGFsYXRpb248L2tleXdvcmQ+PGtleXdvcmQ+RmVtYWxlPC9rZXl3b3JkPjxrZXl3b3JkPipGb3Jj
ZWQgRXhwaXJhdG9yeSBWb2x1bWU8L2tleXdvcmQ+PGtleXdvcmQ+SHVtYW5zPC9rZXl3b3JkPjxr
ZXl3b3JkPkxhcnluZ29zdGVub3Npcy8qZGlhZ25vc2lzL3BoeXNpb3BhdGhvbG9neTwva2V5d29y
ZD48a2V5d29yZD5NYWxlPC9rZXl3b3JkPjxrZXl3b3JkPk1pZGRsZSBBZ2VkPC9rZXl3b3JkPjxr
ZXl3b3JkPipQZWFrIEV4cGlyYXRvcnkgRmxvdyBSYXRlPC9rZXl3b3JkPjxrZXl3b3JkPlJlcHJv
ZHVjaWJpbGl0eSBvZiBSZXN1bHRzPC9rZXl3b3JkPjxrZXl3b3JkPlJlc3BpcmF0b3J5IEZ1bmN0
aW9uIFRlc3RzLyptZXRob2RzPC9rZXl3b3JkPjxrZXl3b3JkPlRyYWNoZWFsIFN0ZW5vc2lzLypk
aWFnbm9zaXMvcGh5c2lvcGF0aG9sb2d5PC9rZXl3b3JkPjxrZXl3b3JkPllvdW5nIEFkdWx0PC9r
ZXl3b3JkPjxrZXl3b3JkPkxhcnluZ290cmFjaGVhbCBzdGVub3Npczwva2V5d29yZD48a2V5d29y
ZD5lYXJseSBkaWFnbm9zaXM8L2tleXdvcmQ+PGtleXdvcmQ+cHVsbW9uYXJ5IHBoeXNpb2xvZ3k8
L2tleXdvcmQ+PGtleXdvcmQ+c2NyZWVuaW5nPC9rZXl3b3JkPjwva2V5d29yZHM+PGRhdGVzPjx5
ZWFyPjIwMTM8L3llYXI+PHB1Yi1kYXRlcz48ZGF0ZT5EZWM8L2RhdGU+PC9wdWItZGF0ZXM+PC9k
YXRlcz48aXNibj4xNTMxLTQ5OTUgKEVsZWN0cm9uaWMpJiN4RDswMDIzLTg1MlggKExpbmtpbmcp
PC9pc2JuPjxhY2Nlc3Npb24tbnVtPjIzNjg2NzE2PC9hY2Nlc3Npb24tbnVtPjx1cmxzPjxyZWxh
dGVkLXVybHM+PHVybD5odHRwczovL3d3dy5uY2JpLm5sbS5uaWguZ292L3B1Ym1lZC8yMzY4Njcx
NjwvdXJsPjwvcmVsYXRlZC11cmxzPjwvdXJscz48ZWxlY3Ryb25pYy1yZXNvdXJjZS1udW0+MTAu
MTAwMi9sYXJ5LjI0MTkyPC9lbGVjdHJvbmljLXJlc291cmNlLW51bT48L3JlY29yZD48L0NpdGU+
PC9FbmROb3RlPn==
</w:fldData>
        </w:fldChar>
      </w:r>
      <w:r w:rsidR="00A75DC6" w:rsidRPr="0073613C">
        <w:instrText xml:space="preserve"> ADDIN EN.CITE </w:instrText>
      </w:r>
      <w:r w:rsidR="00A75DC6" w:rsidRPr="0073613C">
        <w:fldChar w:fldCharType="begin">
          <w:fldData xml:space="preserve">PEVuZE5vdGU+PENpdGU+PEF1dGhvcj5Ob3VyYWVpPC9BdXRob3I+PFllYXI+MjAxMzwvWWVhcj48
UmVjTnVtPjY5PC9SZWNOdW0+PERpc3BsYXlUZXh0PigxOSk8L0Rpc3BsYXlUZXh0PjxyZWNvcmQ+
PHJlYy1udW1iZXI+Njk8L3JlYy1udW1iZXI+PGZvcmVpZ24ta2V5cz48a2V5IGFwcD0iRU4iIGRi
LWlkPSJlcHNldHBzdHBlenR0emUwdngwcHBwemoydHZ2cjI1cjAyZXYiIHRpbWVzdGFtcD0iMTYw
MDExNjczNyI+Njk8L2tleT48L2ZvcmVpZ24ta2V5cz48cmVmLXR5cGUgbmFtZT0iSm91cm5hbCBB
cnRpY2xlIj4xNzwvcmVmLXR5cGU+PGNvbnRyaWJ1dG9ycz48YXV0aG9ycz48YXV0aG9yPk5vdXJh
ZWksIFMuIEEuPC9hdXRob3I+PGF1dGhvcj5Ob3VyYWVpLCBTLiBNLjwvYXV0aG9yPjxhdXRob3I+
UGF0ZWwsIEEuPC9hdXRob3I+PGF1dGhvcj5NdXJwaHksIEsuPC9hdXRob3I+PGF1dGhvcj5HaXVz
c2FuaSwgRC4gQS48L2F1dGhvcj48YXV0aG9yPktvdXJ5LCBFLiBGLjwvYXV0aG9yPjxhdXRob3I+
QnJvd24sIEouIE0uPC9hdXRob3I+PGF1dGhvcj5HZW9yZ2UsIFAuIEouPC9hdXRob3I+PGF1dGhv
cj5DdW1taW5zLCBBLiBDLjwvYXV0aG9yPjxhdXRob3I+U2FuZGh1LCBHLiBTLjwvYXV0aG9yPjwv
YXV0aG9ycz48L2NvbnRyaWJ1dG9ycz48YXV0aC1hZGRyZXNzPk5hdGlvbmFsIENlbnRyZSBmb3Ig
QWlyd2F5IFJlY29uc3RydWN0aW9uLCBJbXBlcmlhbCBDb2xsZWdlIEhlYWx0aGNhcmUgTkhTIFRy
dXN0LCBDaGFyaW5nIENyb3NzIEhvc3BpdGFsLCBMb25kb24uPC9hdXRoLWFkZHJlc3M+PHRpdGxl
cz48dGl0bGU+RGlhZ25vc2lzIG9mIGxhcnluZ290cmFjaGVhbCBzdGVub3NpcyBmcm9tIHJvdXRp
bmUgcHVsbW9uYXJ5IHBoeXNpb2xvZ3kgdXNpbmcgdGhlIGV4cGlyYXRvcnkgZGlzcHJvcG9ydGlv
biBpbmRleDwvdGl0bGU+PHNlY29uZGFyeS10aXRsZT5MYXJ5bmdvc2NvcGU8L3NlY29uZGFyeS10
aXRsZT48L3RpdGxlcz48cGVyaW9kaWNhbD48ZnVsbC10aXRsZT5MYXJ5bmdvc2NvcGU8L2Z1bGwt
dGl0bGU+PC9wZXJpb2RpY2FsPjxwYWdlcz4zMDk5LTEwNDwvcGFnZXM+PHZvbHVtZT4xMjM8L3Zv
bHVtZT48bnVtYmVyPjEyPC9udW1iZXI+PGVkaXRpb24+MjAxMy8wNS8yMTwvZWRpdGlvbj48a2V5
d29yZHM+PGtleXdvcmQ+QWRvbGVzY2VudDwva2V5d29yZD48a2V5d29yZD5BZHVsdDwva2V5d29y
ZD48a2V5d29yZD5BZ2VkPC9rZXl3b3JkPjxrZXl3b3JkPkFnZWQsIDgwIGFuZCBvdmVyPC9rZXl3
b3JkPjxrZXl3b3JkPkRpYWdub3NpcywgRGlmZmVyZW50aWFsPC9rZXl3b3JkPjxrZXl3b3JkPkV4
aGFsYXRpb248L2tleXdvcmQ+PGtleXdvcmQ+RmVtYWxlPC9rZXl3b3JkPjxrZXl3b3JkPipGb3Jj
ZWQgRXhwaXJhdG9yeSBWb2x1bWU8L2tleXdvcmQ+PGtleXdvcmQ+SHVtYW5zPC9rZXl3b3JkPjxr
ZXl3b3JkPkxhcnluZ29zdGVub3Npcy8qZGlhZ25vc2lzL3BoeXNpb3BhdGhvbG9neTwva2V5d29y
ZD48a2V5d29yZD5NYWxlPC9rZXl3b3JkPjxrZXl3b3JkPk1pZGRsZSBBZ2VkPC9rZXl3b3JkPjxr
ZXl3b3JkPipQZWFrIEV4cGlyYXRvcnkgRmxvdyBSYXRlPC9rZXl3b3JkPjxrZXl3b3JkPlJlcHJv
ZHVjaWJpbGl0eSBvZiBSZXN1bHRzPC9rZXl3b3JkPjxrZXl3b3JkPlJlc3BpcmF0b3J5IEZ1bmN0
aW9uIFRlc3RzLyptZXRob2RzPC9rZXl3b3JkPjxrZXl3b3JkPlRyYWNoZWFsIFN0ZW5vc2lzLypk
aWFnbm9zaXMvcGh5c2lvcGF0aG9sb2d5PC9rZXl3b3JkPjxrZXl3b3JkPllvdW5nIEFkdWx0PC9r
ZXl3b3JkPjxrZXl3b3JkPkxhcnluZ290cmFjaGVhbCBzdGVub3Npczwva2V5d29yZD48a2V5d29y
ZD5lYXJseSBkaWFnbm9zaXM8L2tleXdvcmQ+PGtleXdvcmQ+cHVsbW9uYXJ5IHBoeXNpb2xvZ3k8
L2tleXdvcmQ+PGtleXdvcmQ+c2NyZWVuaW5nPC9rZXl3b3JkPjwva2V5d29yZHM+PGRhdGVzPjx5
ZWFyPjIwMTM8L3llYXI+PHB1Yi1kYXRlcz48ZGF0ZT5EZWM8L2RhdGU+PC9wdWItZGF0ZXM+PC9k
YXRlcz48aXNibj4xNTMxLTQ5OTUgKEVsZWN0cm9uaWMpJiN4RDswMDIzLTg1MlggKExpbmtpbmcp
PC9pc2JuPjxhY2Nlc3Npb24tbnVtPjIzNjg2NzE2PC9hY2Nlc3Npb24tbnVtPjx1cmxzPjxyZWxh
dGVkLXVybHM+PHVybD5odHRwczovL3d3dy5uY2JpLm5sbS5uaWguZ292L3B1Ym1lZC8yMzY4Njcx
NjwvdXJsPjwvcmVsYXRlZC11cmxzPjwvdXJscz48ZWxlY3Ryb25pYy1yZXNvdXJjZS1udW0+MTAu
MTAwMi9sYXJ5LjI0MTkyPC9lbGVjdHJvbmljLXJlc291cmNlLW51bT48L3JlY29yZD48L0NpdGU+
PC9FbmROb3RlPn==
</w:fldData>
        </w:fldChar>
      </w:r>
      <w:r w:rsidR="00A75DC6" w:rsidRPr="0073613C">
        <w:instrText xml:space="preserve"> ADDIN EN.CITE.DATA </w:instrText>
      </w:r>
      <w:r w:rsidR="00A75DC6" w:rsidRPr="0073613C">
        <w:fldChar w:fldCharType="end"/>
      </w:r>
      <w:r w:rsidR="00F16966" w:rsidRPr="0073613C">
        <w:fldChar w:fldCharType="separate"/>
      </w:r>
      <w:r w:rsidR="00A75DC6" w:rsidRPr="0073613C">
        <w:rPr>
          <w:noProof/>
        </w:rPr>
        <w:t>(19)</w:t>
      </w:r>
      <w:r w:rsidR="00F16966" w:rsidRPr="0073613C">
        <w:fldChar w:fldCharType="end"/>
      </w:r>
      <w:r w:rsidRPr="0073613C">
        <w:t xml:space="preserve"> found that at a threshold of &gt;50, EDI had a sensitivity of 95.9% and specificity of 94.2% in </w:t>
      </w:r>
      <w:r w:rsidR="00967930" w:rsidRPr="0073613C">
        <w:t>differentiating between</w:t>
      </w:r>
      <w:r w:rsidRPr="0073613C">
        <w:t xml:space="preserve"> </w:t>
      </w:r>
      <w:r w:rsidR="00967930" w:rsidRPr="0073613C">
        <w:t>stenosis</w:t>
      </w:r>
      <w:r w:rsidRPr="0073613C">
        <w:t xml:space="preserve"> and non</w:t>
      </w:r>
      <w:r w:rsidR="00967930" w:rsidRPr="0073613C">
        <w:t>-</w:t>
      </w:r>
      <w:r w:rsidR="004F4516" w:rsidRPr="0073613C">
        <w:t xml:space="preserve">stenosis cases; this includes </w:t>
      </w:r>
      <w:r w:rsidR="00BB3ED2" w:rsidRPr="0073613C">
        <w:t>B</w:t>
      </w:r>
      <w:r w:rsidR="001860F3" w:rsidRPr="0073613C">
        <w:t>VFI</w:t>
      </w:r>
      <w:r w:rsidR="004F4516" w:rsidRPr="0073613C">
        <w:t xml:space="preserve"> but excludes unilateral vocal cord palsy</w:t>
      </w:r>
      <w:r w:rsidR="00264BB7" w:rsidRPr="0073613C">
        <w:t xml:space="preserve"> (UVCP)</w:t>
      </w:r>
      <w:r w:rsidR="004F4516" w:rsidRPr="0073613C">
        <w:t>.</w:t>
      </w:r>
      <w:r w:rsidRPr="0073613C">
        <w:t xml:space="preserve"> Using this cut-off of 50,</w:t>
      </w:r>
      <w:r w:rsidR="00A8422F" w:rsidRPr="0073613C">
        <w:t xml:space="preserve"> we found that </w:t>
      </w:r>
      <w:r w:rsidR="005A28AD" w:rsidRPr="0073613C">
        <w:t>nine of our patients (22.5</w:t>
      </w:r>
      <w:r w:rsidR="00A8422F" w:rsidRPr="0073613C">
        <w:t xml:space="preserve">%) had spirometric evidence of laryngotracheal stenosis. </w:t>
      </w:r>
      <w:r w:rsidR="006E7CB8" w:rsidRPr="0073613C">
        <w:t xml:space="preserve">The exact incidence of </w:t>
      </w:r>
      <w:r w:rsidR="005D5D26" w:rsidRPr="0073613C">
        <w:t xml:space="preserve">post-intubation and </w:t>
      </w:r>
      <w:r w:rsidR="007A1B7A" w:rsidRPr="0073613C">
        <w:t>post-</w:t>
      </w:r>
      <w:r w:rsidR="005D5D26" w:rsidRPr="0073613C">
        <w:t>tracheostomy</w:t>
      </w:r>
      <w:r w:rsidR="007A1B7A" w:rsidRPr="0073613C">
        <w:t xml:space="preserve"> stenosis </w:t>
      </w:r>
      <w:r w:rsidR="006E7CB8" w:rsidRPr="0073613C">
        <w:t>is unknown</w:t>
      </w:r>
      <w:r w:rsidR="00F76A9E" w:rsidRPr="0073613C">
        <w:t xml:space="preserve">, </w:t>
      </w:r>
      <w:r w:rsidR="00675F8C" w:rsidRPr="0073613C">
        <w:t xml:space="preserve">as such widely variable rates are quoted in the literature; </w:t>
      </w:r>
      <w:r w:rsidR="006E7CB8" w:rsidRPr="0073613C">
        <w:t xml:space="preserve">figures </w:t>
      </w:r>
      <w:r w:rsidR="008C0C77" w:rsidRPr="0073613C">
        <w:t>from 1-</w:t>
      </w:r>
      <w:r w:rsidR="00972157" w:rsidRPr="0073613C">
        <w:t>30</w:t>
      </w:r>
      <w:r w:rsidR="006E7CB8" w:rsidRPr="0073613C">
        <w:t xml:space="preserve">% </w:t>
      </w:r>
      <w:r w:rsidR="00675F8C" w:rsidRPr="0073613C">
        <w:t>have been reported</w:t>
      </w:r>
      <w:r w:rsidR="0012130C" w:rsidRPr="0073613C">
        <w:t>,</w:t>
      </w:r>
      <w:r w:rsidR="005D5D26" w:rsidRPr="0073613C">
        <w:t xml:space="preserve"> </w:t>
      </w:r>
      <w:r w:rsidR="006E7CB8" w:rsidRPr="0073613C">
        <w:t xml:space="preserve">therefore our findings are </w:t>
      </w:r>
      <w:r w:rsidR="007B54B9" w:rsidRPr="0073613C">
        <w:t>definitively at the</w:t>
      </w:r>
      <w:r w:rsidR="00B417B9" w:rsidRPr="0073613C">
        <w:t xml:space="preserve"> higher end of the scale</w:t>
      </w:r>
      <w:r w:rsidR="00A13EFD" w:rsidRPr="0073613C">
        <w:fldChar w:fldCharType="begin">
          <w:fldData xml:space="preserve">PEVuZE5vdGU+PENpdGU+PEF1dGhvcj5Ob3J3b29kPC9BdXRob3I+PFllYXI+MjAwMDwvWWVhcj48
UmVjTnVtPjc1PC9SZWNOdW0+PERpc3BsYXlUZXh0PigyNy0yOSk8L0Rpc3BsYXlUZXh0PjxyZWNv
cmQ+PHJlYy1udW1iZXI+NzU8L3JlYy1udW1iZXI+PGZvcmVpZ24ta2V5cz48a2V5IGFwcD0iRU4i
IGRiLWlkPSJlcHNldHBzdHBlenR0emUwdngwcHBwemoydHZ2cjI1cjAyZXYiIHRpbWVzdGFtcD0i
MTYwMDMzODQwNCI+NzU8L2tleT48L2ZvcmVpZ24ta2V5cz48cmVmLXR5cGUgbmFtZT0iSm91cm5h
bCBBcnRpY2xlIj4xNzwvcmVmLXR5cGU+PGNvbnRyaWJ1dG9ycz48YXV0aG9ycz48YXV0aG9yPk5v
cndvb2QsIFMuPC9hdXRob3I+PGF1dGhvcj5WYWxsaW5hLCBWLiBMLjwvYXV0aG9yPjxhdXRob3I+
U2hvcnQsIEsuPC9hdXRob3I+PGF1dGhvcj5TYWlndXNhLCBNLjwvYXV0aG9yPjxhdXRob3I+RmVy
bmFuZGV6LCBMLiBHLjwvYXV0aG9yPjxhdXRob3I+TWNMYXJ0eSwgSi4gVy48L2F1dGhvcj48L2F1
dGhvcnM+PC9jb250cmlidXRvcnM+PGF1dGgtYWRkcmVzcz5UcmF1bWEgRGl2aXNpb24sIERlcGFy
dG1lbnQgb2YgU3VyZ2VyeSwgRWFzdCBUZXhhcyBNZWRpY2FsIENlbnRlciwgVHlsZXIsIFRleGFz
LCBVU0EuIGV0dHJhdW1hQGJhbGxpc3RpYy5jb208L2F1dGgtYWRkcmVzcz48dGl0bGVzPjx0aXRs
ZT5JbmNpZGVuY2Ugb2YgdHJhY2hlYWwgc3Rlbm9zaXMgYW5kIG90aGVyIGxhdGUgY29tcGxpY2F0
aW9ucyBhZnRlciBwZXJjdXRhbmVvdXMgdHJhY2hlb3N0b215PC90aXRsZT48c2Vjb25kYXJ5LXRp
dGxlPkFubiBTdXJnPC9zZWNvbmRhcnktdGl0bGU+PC90aXRsZXM+PHBlcmlvZGljYWw+PGZ1bGwt
dGl0bGU+QW5uIFN1cmc8L2Z1bGwtdGl0bGU+PC9wZXJpb2RpY2FsPjxwYWdlcz4yMzMtNDE8L3Bh
Z2VzPjx2b2x1bWU+MjMyPC92b2x1bWU+PG51bWJlcj4yPC9udW1iZXI+PGVkaXRpb24+MjAwMC8w
Ny8yMTwvZWRpdGlvbj48a2V5d29yZHM+PGtleXdvcmQ+QWRvbGVzY2VudDwva2V5d29yZD48a2V5
d29yZD5BZHVsdDwva2V5d29yZD48a2V5d29yZD5BZ2VkPC9rZXl3b3JkPjxrZXl3b3JkPkFnZWQs
IDgwIGFuZCBvdmVyPC9rZXl3b3JkPjxrZXl3b3JkPkNoaWxkPC9rZXl3b3JkPjxrZXl3b3JkPkZl
bWFsZTwva2V5d29yZD48a2V5d29yZD5Gb2xsb3ctVXAgU3R1ZGllczwva2V5d29yZD48a2V5d29y
ZD5IdW1hbnM8L2tleXdvcmQ+PGtleXdvcmQ+SW5jaWRlbmNlPC9rZXl3b3JkPjxrZXl3b3JkPkxh
cnluZ29zY29weTwva2V5d29yZD48a2V5d29yZD5NYWxlPC9rZXl3b3JkPjxrZXl3b3JkPk1pZGRs
ZSBBZ2VkPC9rZXl3b3JkPjxrZXl3b3JkPlRpbWUgRmFjdG9yczwva2V5d29yZD48a2V5d29yZD5U
b21vZ3JhcGh5LCBYLVJheSBDb21wdXRlZDwva2V5d29yZD48a2V5d29yZD5UcmFjaGVhbCBTdGVu
b3Npcy9kaWFnbm9zaXMvKmVwaWRlbWlvbG9neS9ldGlvbG9neTwva2V5d29yZD48a2V5d29yZD5U
cmFjaGVvc3RvbXkvKmFkdmVyc2UgZWZmZWN0cy9tZXRob2RzPC9rZXl3b3JkPjwva2V5d29yZHM+
PGRhdGVzPjx5ZWFyPjIwMDA8L3llYXI+PHB1Yi1kYXRlcz48ZGF0ZT5BdWc8L2RhdGU+PC9wdWIt
ZGF0ZXM+PC9kYXRlcz48aXNibj4wMDAzLTQ5MzIgKFByaW50KSYjeEQ7MDAwMy00OTMyIChMaW5r
aW5nKTwvaXNibj48YWNjZXNzaW9uLW51bT4xMDkwMzYwMzwvYWNjZXNzaW9uLW51bT48dXJscz48
cmVsYXRlZC11cmxzPjx1cmw+aHR0cHM6Ly93d3cubmNiaS5ubG0ubmloLmdvdi9wdWJtZWQvMTA5
MDM2MDM8L3VybD48L3JlbGF0ZWQtdXJscz48L3VybHM+PGN1c3RvbTI+UE1DMTQyMTEzNjwvY3Vz
dG9tMj48ZWxlY3Ryb25pYy1yZXNvdXJjZS1udW0+MTAuMTA5Ny8wMDAwMDY1OC0yMDAwMDgwMDAt
MDAwMTQ8L2VsZWN0cm9uaWMtcmVzb3VyY2UtbnVtPjwvcmVjb3JkPjwvQ2l0ZT48Q2l0ZT48QXV0
aG9yPkNoYW5nPC9BdXRob3I+PFllYXI+MjAxOTwvWWVhcj48UmVjTnVtPjc2PC9SZWNOdW0+PHJl
Y29yZD48cmVjLW51bWJlcj43NjwvcmVjLW51bWJlcj48Zm9yZWlnbi1rZXlzPjxrZXkgYXBwPSJF
TiIgZGItaWQ9ImVwc2V0cHN0cGV6dHR6ZTB2eDBwcHB6ajJ0dnZyMjVyMDJldiIgdGltZXN0YW1w
PSIxNjAwMzM5MTgyIj43Njwva2V5PjwvZm9yZWlnbi1rZXlzPjxyZWYtdHlwZSBuYW1lPSJKb3Vy
bmFsIEFydGljbGUiPjE3PC9yZWYtdHlwZT48Y29udHJpYnV0b3JzPjxhdXRob3JzPjxhdXRob3I+
Q2hhbmcsIEUuPC9hdXRob3I+PGF1dGhvcj5XdSwgTC48L2F1dGhvcj48YXV0aG9yPk1hc3RlcnMs
IEouPC9hdXRob3I+PGF1dGhvcj5MdSwgSi48L2F1dGhvcj48YXV0aG9yPlpob3UsIFMuPC9hdXRo
b3I+PGF1dGhvcj5aaGFvLCBXLjwvYXV0aG9yPjxhdXRob3I+U3VuLCBNLjwvYXV0aG9yPjxhdXRo
b3I+TWVuZywgRi48L2F1dGhvcj48YXV0aG9yPlNvbywgQy4gUC48L2F1dGhvcj48YXV0aG9yPlpo
YW5nLCBKLjwvYXV0aG9yPjxhdXRob3I+TWEsIEQuPC9hdXRob3I+PC9hdXRob3JzPjwvY29udHJp
YnV0b3JzPjxhdXRoLWFkZHJlc3M+RGVwYXJ0bWVudCBvZiBBbmVzdGhlc2lvbG9neSwgWmhlbmd6
aG91IFVuaXZlcnNpdHkgUGVvcGxlJmFwb3M7cyBIb3NwaXRhbCBhbmQgSGVuYW4gcHJvdmluY2lh
bCBQZW9wbGUmYXBvcztzIEhvc3BpdGFsLCBaaGVuZ3pob3UsIFAuUi4gQ2hpbmEuJiN4RDtBbmFl
c3RoZXRpY3MsIFBhaW4gTWVkaWNpbmUgYW5kIEludGVuc2l2ZSBDYXJlLCBEZXBhcnRtZW50IG9m
IFN1cmdlcnkgYW5kIENhbmNlciwgSW1wZXJpYWwgQ29sbGVnZSBMb25kb24sIENoZWxzZWEgJmFt
cDsgV2VzdG1pbnN0ZXIgSG9zcGl0YWwsIExvbmRvbiwgVUsuJiN4RDtEZXBhcnRtZW50IG9mIEVw
aWRlbWlvbG9neSBhbmQgSGVhbHRoIFN0YXRpc3RpY3MsIENvbGxlZ2Ugb2YgUHVibGljIEhlYWx0
aCwgWmhlbmdob3UgVW5pdmVyc2l0eSwgWmhlbmd6aG91LCBQLlIuIENoaW5hLiYjeEQ7RGVwYXJ0
bWVudCBvZiBQYXRob2xvZ3ksIFpoZW5nemhvdSBVbml2ZXJzaXR5IFBlb3BsZSZhcG9zO3MgSG9z
cGl0YWwgYW5kIEhlbmFuIHByb3ZpbmNpYWwgUGVvcGxlJmFwb3M7cyBIb3NwaXRhbCwgWmhlbmd6
aG91LCBQLlIuIENoaW5hLiYjeEQ7RGVwYXJ0bWVudCBvZiBJbnRlcnZlbnRpb24gY2VudGVyLCBa
aGVuZ3pob3UgVW5pdmVyc2l0eSBQZW9wbGUmYXBvcztzIEhvc3BpdGFsIGFuZCBIZW5hbiBwcm92
aW5jaWFsIFBlb3BsZSZhcG9zO3MgSG9zcGl0YWwsIFpoZW5nemhvdSwgUC5SLiBDaGluYS48L2F1
dGgtYWRkcmVzcz48dGl0bGVzPjx0aXRsZT5JYXRyb2dlbmljIHN1Ymdsb3R0aWMgdHJhY2hlYWwg
c3Rlbm9zaXMgYWZ0ZXIgdHJhY2hlb3N0b215IGFuZCBlbmRvdHJhY2hlYWwgaW50dWJhdGlvbjog
QSBjb2hvcnQgb2JzZXJ2YXRpb25hbCBzdHVkeSBvZiBtb3JlIHNldmVyaXR5IGluIGtlbG9pZCBw
aGVub3R5cGU8L3RpdGxlPjxzZWNvbmRhcnktdGl0bGU+QWN0YSBBbmFlc3RoZXNpb2wgU2NhbmQ8
L3NlY29uZGFyeS10aXRsZT48L3RpdGxlcz48cGVyaW9kaWNhbD48ZnVsbC10aXRsZT5BY3RhIEFu
YWVzdGhlc2lvbCBTY2FuZDwvZnVsbC10aXRsZT48L3BlcmlvZGljYWw+PHBhZ2VzPjkwNS05MTI8
L3BhZ2VzPjx2b2x1bWU+NjM8L3ZvbHVtZT48bnVtYmVyPjc8L251bWJlcj48ZWRpdGlvbj4yMDE5
LzA0LzE2PC9lZGl0aW9uPjxrZXl3b3Jkcz48a2V5d29yZD5BZHVsdDwva2V5d29yZD48a2V5d29y
ZD5BZ2Ugb2YgT25zZXQ8L2tleXdvcmQ+PGtleXdvcmQ+QWdlZDwva2V5d29yZD48a2V5d29yZD5D
aGluYS9lcGlkZW1pb2xvZ3k8L2tleXdvcmQ+PGtleXdvcmQ+Q29ob3J0IFN0dWRpZXM8L2tleXdv
cmQ+PGtleXdvcmQ+RmVtYWxlPC9rZXl3b3JkPjxrZXl3b3JkPkh1bWFuczwva2V5d29yZD48a2V5
d29yZD5JYXRyb2dlbmljIERpc2Vhc2UvKmVwaWRlbWlvbG9neTwva2V5d29yZD48a2V5d29yZD5J
bmNpZGVuY2U8L2tleXdvcmQ+PGtleXdvcmQ+SW50dWJhdGlvbiwgSW50cmF0cmFjaGVhbC8qYWR2
ZXJzZSBlZmZlY3RzPC9rZXl3b3JkPjxrZXl3b3JkPktlbG9pZC9lcGlkZW1pb2xvZ3kvKnBhdGhv
bG9neTwva2V5d29yZD48a2V5d29yZD5NYWxlPC9rZXl3b3JkPjxrZXl3b3JkPk1pZGRsZSBBZ2Vk
PC9rZXl3b3JkPjxrZXl3b3JkPlJldHJvc3BlY3RpdmUgU3R1ZGllczwva2V5d29yZD48a2V5d29y
ZD5UcmFjaGVhbCBTdGVub3Npcy9lcGlkZW1pb2xvZ3kvKmV0aW9sb2d5PC9rZXl3b3JkPjxrZXl3
b3JkPlRyYWNoZW9zdG9teS8qYWR2ZXJzZSBlZmZlY3RzPC9rZXl3b3JkPjxrZXl3b3JkPlRyZWF0
bWVudCBPdXRjb21lPC9rZXl3b3JkPjxrZXl3b3JkPippYXRyb2dlbmljIHN1Ymdsb3R0aWMgdHJh
Y2hlYWwgc3Rlbm9zaXM8L2tleXdvcmQ+PGtleXdvcmQ+KmludHViYXRpb248L2tleXdvcmQ+PGtl
eXdvcmQ+KmtlbG9pZDwva2V5d29yZD48a2V5d29yZD4qdHJhY2hlb3N0b215PC9rZXl3b3JkPjwv
a2V5d29yZHM+PGRhdGVzPjx5ZWFyPjIwMTk8L3llYXI+PHB1Yi1kYXRlcz48ZGF0ZT5BdWc8L2Rh
dGU+PC9wdWItZGF0ZXM+PC9kYXRlcz48aXNibj4xMzk5LTY1NzYgKEVsZWN0cm9uaWMpJiN4RDsw
MDAxLTUxNzIgKExpbmtpbmcpPC9pc2JuPjxhY2Nlc3Npb24tbnVtPjMwOTgyOTU0PC9hY2Nlc3Np
b24tbnVtPjx1cmxzPjxyZWxhdGVkLXVybHM+PHVybD5odHRwczovL3d3dy5uY2JpLm5sbS5uaWgu
Z292L3B1Ym1lZC8zMDk4Mjk1NDwvdXJsPjwvcmVsYXRlZC11cmxzPjwvdXJscz48Y3VzdG9tMj5Q
TUM2NjE5MDI4PC9jdXN0b20yPjxlbGVjdHJvbmljLXJlc291cmNlLW51bT4xMC4xMTExL2Fhcy4x
MzM3MTwvZWxlY3Ryb25pYy1yZXNvdXJjZS1udW0+PC9yZWNvcmQ+PC9DaXRlPjxDaXRlPjxBdXRo
b3I+SHNldTwvQXV0aG9yPjxZZWFyPjIwMTQ8L1llYXI+PFJlY051bT43NzwvUmVjTnVtPjxyZWNv
cmQ+PHJlYy1udW1iZXI+Nzc8L3JlYy1udW1iZXI+PGZvcmVpZ24ta2V5cz48a2V5IGFwcD0iRU4i
IGRiLWlkPSJlcHNldHBzdHBlenR0emUwdngwcHBwemoydHZ2cjI1cjAyZXYiIHRpbWVzdGFtcD0i
MTYwMDMzOTQ3NyI+Nzc8L2tleT48L2ZvcmVpZ24ta2V5cz48cmVmLXR5cGUgbmFtZT0iSm91cm5h
bCBBcnRpY2xlIj4xNzwvcmVmLXR5cGU+PGNvbnRyaWJ1dG9ycz48YXV0aG9ycz48YXV0aG9yPkhz
ZXUsIEEuIEYuPC9hdXRob3I+PGF1dGhvcj5CZW5uaW5nZXIsIE0uIFMuPC9hdXRob3I+PGF1dGhv
cj5IYWZmZXksIFQuIE0uPC9hdXRob3I+PGF1dGhvcj5Mb3JlbnosIFIuPC9hdXRob3I+PC9hdXRo
b3JzPjwvY29udHJpYnV0b3JzPjxhdXRoLWFkZHJlc3M+SGVhZCBhbmQgTmVjayBJbnN0aXR1dGUs
IENsZXZlbGFuZCBDbGluaWMgRm91bmRhdGlvbiwgQ2xldmVsYW5kLCBPaGlvLCBVLlMuQS48L2F1
dGgtYWRkcmVzcz48dGl0bGVzPjx0aXRsZT5TdWJnbG90dGljIHN0ZW5vc2lzOiBhIHRlbi15ZWFy
IHJldmlldyBvZiB0cmVhdG1lbnQgb3V0Y29tZXM8L3RpdGxlPjxzZWNvbmRhcnktdGl0bGU+TGFy
eW5nb3Njb3BlPC9zZWNvbmRhcnktdGl0bGU+PC90aXRsZXM+PHBlcmlvZGljYWw+PGZ1bGwtdGl0
bGU+TGFyeW5nb3Njb3BlPC9mdWxsLXRpdGxlPjwvcGVyaW9kaWNhbD48cGFnZXM+NzM2LTQxPC9w
YWdlcz48dm9sdW1lPjEyNDwvdm9sdW1lPjxudW1iZXI+MzwvbnVtYmVyPjxlZGl0aW9uPjIwMTMv
MTAvMTU8L2VkaXRpb24+PGtleXdvcmRzPjxrZXl3b3JkPkFkbWluaXN0cmF0aW9uLCBUb3BpY2Fs
PC9rZXl3b3JkPjxrZXl3b3JkPkFkdWx0PC9rZXl3b3JkPjxrZXl3b3JkPkFnZWQ8L2tleXdvcmQ+
PGtleXdvcmQ+Q29ob3J0IFN0dWRpZXM8L2tleXdvcmQ+PGtleXdvcmQ+RGlsYXRhdGlvbi9pbnN0
cnVtZW50YXRpb24vbWV0aG9kczwva2V5d29yZD48a2V5d29yZD5GZW1hbGU8L2tleXdvcmQ+PGtl
eXdvcmQ+Rm9sbG93LVVwIFN0dWRpZXM8L2tleXdvcmQ+PGtleXdvcmQ+R2xvdHRpcy8qcGh5c2lv
cGF0aG9sb2d5L3N1cmdlcnk8L2tleXdvcmQ+PGtleXdvcmQ+SHVtYW5zPC9rZXl3b3JkPjxrZXl3
b3JkPkxhcnluZ29zY29weS8qbWV0aG9kczwva2V5d29yZD48a2V5d29yZD5MYXJ5bmdvc3Rlbm9z
aXMvZGlhZ25vc2lzL2RydWcgdGhlcmFweS8qc3VyZ2VyeTwva2V5d29yZD48a2V5d29yZD5NYWxl
PC9rZXl3b3JkPjxrZXl3b3JkPk1pZGRsZSBBZ2VkPC9rZXl3b3JkPjxrZXl3b3JkPk1pbmltYWxs
eSBJbnZhc2l2ZSBTdXJnaWNhbCBQcm9jZWR1cmVzL21ldGhvZHM8L2tleXdvcmQ+PGtleXdvcmQ+
TWl0b215Y2luL3RoZXJhcGV1dGljIHVzZTwva2V5d29yZD48a2V5d29yZD5SZWN1cnJlbmNlPC9r
ZXl3b3JkPjxrZXl3b3JkPlJlb3BlcmF0aW9uL21ldGhvZHMvc3RhdGlzdGljcyAmYW1wOyBudW1l
cmljYWwgZGF0YTwva2V5d29yZD48a2V5d29yZD5SZXRyb3NwZWN0aXZlIFN0dWRpZXM8L2tleXdv
cmQ+PGtleXdvcmQ+UmlzayBBc3Nlc3NtZW50PC9rZXl3b3JkPjxrZXl3b3JkPlNldmVyaXR5IG9m
IElsbG5lc3MgSW5kZXg8L2tleXdvcmQ+PGtleXdvcmQ+VGltZSBGYWN0b3JzPC9rZXl3b3JkPjxr
ZXl3b3JkPlRyZWF0bWVudCBPdXRjb21lPC9rZXl3b3JkPjxrZXl3b3JkPlN1Ymdsb3R0aXM8L2tl
eXdvcmQ+PGtleXdvcmQ+Vm9pY2UgSGFuZGljYXAgSW5kZXg8L2tleXdvcmQ+PGtleXdvcmQ+YWR1
bHQgc3ViZ2xvdHRpYyBzdGVub3Npczwva2V5d29yZD48a2V5d29yZD5sYXNlciBseXNpcyBvZiBz
dWJnbG90dGljIHNjYXI8L2tleXdvcmQ+PGtleXdvcmQ+bWl0b215Y2luIEM8L2tleXdvcmQ+PGtl
eXdvcmQ+c3ViZ2xvdHRpYyBiYWxsb29uIGRpbGF0aW9uPC9rZXl3b3JkPjxrZXl3b3JkPnN1Ymds
b3R0aWMgc3Rlbm9zaXM8L2tleXdvcmQ+PC9rZXl3b3Jkcz48ZGF0ZXM+PHllYXI+MjAxNDwveWVh
cj48cHViLWRhdGVzPjxkYXRlPk1hcjwvZGF0ZT48L3B1Yi1kYXRlcz48L2RhdGVzPjxpc2JuPjE1
MzEtNDk5NSAoRWxlY3Ryb25pYykmI3hEOzAwMjMtODUyWCAoTGlua2luZyk8L2lzYm4+PGFjY2Vz
c2lvbi1udW0+MjQxMjI3Nzk8L2FjY2Vzc2lvbi1udW0+PHVybHM+PHJlbGF0ZWQtdXJscz48dXJs
Pmh0dHBzOi8vd3d3Lm5jYmkubmxtLm5paC5nb3YvcHVibWVkLzI0MTIyNzc5PC91cmw+PC9yZWxh
dGVkLXVybHM+PC91cmxzPjxlbGVjdHJvbmljLXJlc291cmNlLW51bT4xMC4xMDAyL2xhcnkuMjQ0
MTA8L2VsZWN0cm9uaWMtcmVzb3VyY2UtbnVtPjwvcmVjb3JkPjwvQ2l0ZT48L0VuZE5vdGU+AG==
</w:fldData>
        </w:fldChar>
      </w:r>
      <w:r w:rsidR="00B21AD3" w:rsidRPr="0073613C">
        <w:instrText xml:space="preserve"> ADDIN EN.CITE </w:instrText>
      </w:r>
      <w:r w:rsidR="00B21AD3" w:rsidRPr="0073613C">
        <w:fldChar w:fldCharType="begin">
          <w:fldData xml:space="preserve">PEVuZE5vdGU+PENpdGU+PEF1dGhvcj5Ob3J3b29kPC9BdXRob3I+PFllYXI+MjAwMDwvWWVhcj48
UmVjTnVtPjc1PC9SZWNOdW0+PERpc3BsYXlUZXh0PigyNy0yOSk8L0Rpc3BsYXlUZXh0PjxyZWNv
cmQ+PHJlYy1udW1iZXI+NzU8L3JlYy1udW1iZXI+PGZvcmVpZ24ta2V5cz48a2V5IGFwcD0iRU4i
IGRiLWlkPSJlcHNldHBzdHBlenR0emUwdngwcHBwemoydHZ2cjI1cjAyZXYiIHRpbWVzdGFtcD0i
MTYwMDMzODQwNCI+NzU8L2tleT48L2ZvcmVpZ24ta2V5cz48cmVmLXR5cGUgbmFtZT0iSm91cm5h
bCBBcnRpY2xlIj4xNzwvcmVmLXR5cGU+PGNvbnRyaWJ1dG9ycz48YXV0aG9ycz48YXV0aG9yPk5v
cndvb2QsIFMuPC9hdXRob3I+PGF1dGhvcj5WYWxsaW5hLCBWLiBMLjwvYXV0aG9yPjxhdXRob3I+
U2hvcnQsIEsuPC9hdXRob3I+PGF1dGhvcj5TYWlndXNhLCBNLjwvYXV0aG9yPjxhdXRob3I+RmVy
bmFuZGV6LCBMLiBHLjwvYXV0aG9yPjxhdXRob3I+TWNMYXJ0eSwgSi4gVy48L2F1dGhvcj48L2F1
dGhvcnM+PC9jb250cmlidXRvcnM+PGF1dGgtYWRkcmVzcz5UcmF1bWEgRGl2aXNpb24sIERlcGFy
dG1lbnQgb2YgU3VyZ2VyeSwgRWFzdCBUZXhhcyBNZWRpY2FsIENlbnRlciwgVHlsZXIsIFRleGFz
LCBVU0EuIGV0dHJhdW1hQGJhbGxpc3RpYy5jb208L2F1dGgtYWRkcmVzcz48dGl0bGVzPjx0aXRs
ZT5JbmNpZGVuY2Ugb2YgdHJhY2hlYWwgc3Rlbm9zaXMgYW5kIG90aGVyIGxhdGUgY29tcGxpY2F0
aW9ucyBhZnRlciBwZXJjdXRhbmVvdXMgdHJhY2hlb3N0b215PC90aXRsZT48c2Vjb25kYXJ5LXRp
dGxlPkFubiBTdXJnPC9zZWNvbmRhcnktdGl0bGU+PC90aXRsZXM+PHBlcmlvZGljYWw+PGZ1bGwt
dGl0bGU+QW5uIFN1cmc8L2Z1bGwtdGl0bGU+PC9wZXJpb2RpY2FsPjxwYWdlcz4yMzMtNDE8L3Bh
Z2VzPjx2b2x1bWU+MjMyPC92b2x1bWU+PG51bWJlcj4yPC9udW1iZXI+PGVkaXRpb24+MjAwMC8w
Ny8yMTwvZWRpdGlvbj48a2V5d29yZHM+PGtleXdvcmQ+QWRvbGVzY2VudDwva2V5d29yZD48a2V5
d29yZD5BZHVsdDwva2V5d29yZD48a2V5d29yZD5BZ2VkPC9rZXl3b3JkPjxrZXl3b3JkPkFnZWQs
IDgwIGFuZCBvdmVyPC9rZXl3b3JkPjxrZXl3b3JkPkNoaWxkPC9rZXl3b3JkPjxrZXl3b3JkPkZl
bWFsZTwva2V5d29yZD48a2V5d29yZD5Gb2xsb3ctVXAgU3R1ZGllczwva2V5d29yZD48a2V5d29y
ZD5IdW1hbnM8L2tleXdvcmQ+PGtleXdvcmQ+SW5jaWRlbmNlPC9rZXl3b3JkPjxrZXl3b3JkPkxh
cnluZ29zY29weTwva2V5d29yZD48a2V5d29yZD5NYWxlPC9rZXl3b3JkPjxrZXl3b3JkPk1pZGRs
ZSBBZ2VkPC9rZXl3b3JkPjxrZXl3b3JkPlRpbWUgRmFjdG9yczwva2V5d29yZD48a2V5d29yZD5U
b21vZ3JhcGh5LCBYLVJheSBDb21wdXRlZDwva2V5d29yZD48a2V5d29yZD5UcmFjaGVhbCBTdGVu
b3Npcy9kaWFnbm9zaXMvKmVwaWRlbWlvbG9neS9ldGlvbG9neTwva2V5d29yZD48a2V5d29yZD5U
cmFjaGVvc3RvbXkvKmFkdmVyc2UgZWZmZWN0cy9tZXRob2RzPC9rZXl3b3JkPjwva2V5d29yZHM+
PGRhdGVzPjx5ZWFyPjIwMDA8L3llYXI+PHB1Yi1kYXRlcz48ZGF0ZT5BdWc8L2RhdGU+PC9wdWIt
ZGF0ZXM+PC9kYXRlcz48aXNibj4wMDAzLTQ5MzIgKFByaW50KSYjeEQ7MDAwMy00OTMyIChMaW5r
aW5nKTwvaXNibj48YWNjZXNzaW9uLW51bT4xMDkwMzYwMzwvYWNjZXNzaW9uLW51bT48dXJscz48
cmVsYXRlZC11cmxzPjx1cmw+aHR0cHM6Ly93d3cubmNiaS5ubG0ubmloLmdvdi9wdWJtZWQvMTA5
MDM2MDM8L3VybD48L3JlbGF0ZWQtdXJscz48L3VybHM+PGN1c3RvbTI+UE1DMTQyMTEzNjwvY3Vz
dG9tMj48ZWxlY3Ryb25pYy1yZXNvdXJjZS1udW0+MTAuMTA5Ny8wMDAwMDY1OC0yMDAwMDgwMDAt
MDAwMTQ8L2VsZWN0cm9uaWMtcmVzb3VyY2UtbnVtPjwvcmVjb3JkPjwvQ2l0ZT48Q2l0ZT48QXV0
aG9yPkNoYW5nPC9BdXRob3I+PFllYXI+MjAxOTwvWWVhcj48UmVjTnVtPjc2PC9SZWNOdW0+PHJl
Y29yZD48cmVjLW51bWJlcj43NjwvcmVjLW51bWJlcj48Zm9yZWlnbi1rZXlzPjxrZXkgYXBwPSJF
TiIgZGItaWQ9ImVwc2V0cHN0cGV6dHR6ZTB2eDBwcHB6ajJ0dnZyMjVyMDJldiIgdGltZXN0YW1w
PSIxNjAwMzM5MTgyIj43Njwva2V5PjwvZm9yZWlnbi1rZXlzPjxyZWYtdHlwZSBuYW1lPSJKb3Vy
bmFsIEFydGljbGUiPjE3PC9yZWYtdHlwZT48Y29udHJpYnV0b3JzPjxhdXRob3JzPjxhdXRob3I+
Q2hhbmcsIEUuPC9hdXRob3I+PGF1dGhvcj5XdSwgTC48L2F1dGhvcj48YXV0aG9yPk1hc3RlcnMs
IEouPC9hdXRob3I+PGF1dGhvcj5MdSwgSi48L2F1dGhvcj48YXV0aG9yPlpob3UsIFMuPC9hdXRo
b3I+PGF1dGhvcj5aaGFvLCBXLjwvYXV0aG9yPjxhdXRob3I+U3VuLCBNLjwvYXV0aG9yPjxhdXRo
b3I+TWVuZywgRi48L2F1dGhvcj48YXV0aG9yPlNvbywgQy4gUC48L2F1dGhvcj48YXV0aG9yPlpo
YW5nLCBKLjwvYXV0aG9yPjxhdXRob3I+TWEsIEQuPC9hdXRob3I+PC9hdXRob3JzPjwvY29udHJp
YnV0b3JzPjxhdXRoLWFkZHJlc3M+RGVwYXJ0bWVudCBvZiBBbmVzdGhlc2lvbG9neSwgWmhlbmd6
aG91IFVuaXZlcnNpdHkgUGVvcGxlJmFwb3M7cyBIb3NwaXRhbCBhbmQgSGVuYW4gcHJvdmluY2lh
bCBQZW9wbGUmYXBvcztzIEhvc3BpdGFsLCBaaGVuZ3pob3UsIFAuUi4gQ2hpbmEuJiN4RDtBbmFl
c3RoZXRpY3MsIFBhaW4gTWVkaWNpbmUgYW5kIEludGVuc2l2ZSBDYXJlLCBEZXBhcnRtZW50IG9m
IFN1cmdlcnkgYW5kIENhbmNlciwgSW1wZXJpYWwgQ29sbGVnZSBMb25kb24sIENoZWxzZWEgJmFt
cDsgV2VzdG1pbnN0ZXIgSG9zcGl0YWwsIExvbmRvbiwgVUsuJiN4RDtEZXBhcnRtZW50IG9mIEVw
aWRlbWlvbG9neSBhbmQgSGVhbHRoIFN0YXRpc3RpY3MsIENvbGxlZ2Ugb2YgUHVibGljIEhlYWx0
aCwgWmhlbmdob3UgVW5pdmVyc2l0eSwgWmhlbmd6aG91LCBQLlIuIENoaW5hLiYjeEQ7RGVwYXJ0
bWVudCBvZiBQYXRob2xvZ3ksIFpoZW5nemhvdSBVbml2ZXJzaXR5IFBlb3BsZSZhcG9zO3MgSG9z
cGl0YWwgYW5kIEhlbmFuIHByb3ZpbmNpYWwgUGVvcGxlJmFwb3M7cyBIb3NwaXRhbCwgWmhlbmd6
aG91LCBQLlIuIENoaW5hLiYjeEQ7RGVwYXJ0bWVudCBvZiBJbnRlcnZlbnRpb24gY2VudGVyLCBa
aGVuZ3pob3UgVW5pdmVyc2l0eSBQZW9wbGUmYXBvcztzIEhvc3BpdGFsIGFuZCBIZW5hbiBwcm92
aW5jaWFsIFBlb3BsZSZhcG9zO3MgSG9zcGl0YWwsIFpoZW5nemhvdSwgUC5SLiBDaGluYS48L2F1
dGgtYWRkcmVzcz48dGl0bGVzPjx0aXRsZT5JYXRyb2dlbmljIHN1Ymdsb3R0aWMgdHJhY2hlYWwg
c3Rlbm9zaXMgYWZ0ZXIgdHJhY2hlb3N0b215IGFuZCBlbmRvdHJhY2hlYWwgaW50dWJhdGlvbjog
QSBjb2hvcnQgb2JzZXJ2YXRpb25hbCBzdHVkeSBvZiBtb3JlIHNldmVyaXR5IGluIGtlbG9pZCBw
aGVub3R5cGU8L3RpdGxlPjxzZWNvbmRhcnktdGl0bGU+QWN0YSBBbmFlc3RoZXNpb2wgU2NhbmQ8
L3NlY29uZGFyeS10aXRsZT48L3RpdGxlcz48cGVyaW9kaWNhbD48ZnVsbC10aXRsZT5BY3RhIEFu
YWVzdGhlc2lvbCBTY2FuZDwvZnVsbC10aXRsZT48L3BlcmlvZGljYWw+PHBhZ2VzPjkwNS05MTI8
L3BhZ2VzPjx2b2x1bWU+NjM8L3ZvbHVtZT48bnVtYmVyPjc8L251bWJlcj48ZWRpdGlvbj4yMDE5
LzA0LzE2PC9lZGl0aW9uPjxrZXl3b3Jkcz48a2V5d29yZD5BZHVsdDwva2V5d29yZD48a2V5d29y
ZD5BZ2Ugb2YgT25zZXQ8L2tleXdvcmQ+PGtleXdvcmQ+QWdlZDwva2V5d29yZD48a2V5d29yZD5D
aGluYS9lcGlkZW1pb2xvZ3k8L2tleXdvcmQ+PGtleXdvcmQ+Q29ob3J0IFN0dWRpZXM8L2tleXdv
cmQ+PGtleXdvcmQ+RmVtYWxlPC9rZXl3b3JkPjxrZXl3b3JkPkh1bWFuczwva2V5d29yZD48a2V5
d29yZD5JYXRyb2dlbmljIERpc2Vhc2UvKmVwaWRlbWlvbG9neTwva2V5d29yZD48a2V5d29yZD5J
bmNpZGVuY2U8L2tleXdvcmQ+PGtleXdvcmQ+SW50dWJhdGlvbiwgSW50cmF0cmFjaGVhbC8qYWR2
ZXJzZSBlZmZlY3RzPC9rZXl3b3JkPjxrZXl3b3JkPktlbG9pZC9lcGlkZW1pb2xvZ3kvKnBhdGhv
bG9neTwva2V5d29yZD48a2V5d29yZD5NYWxlPC9rZXl3b3JkPjxrZXl3b3JkPk1pZGRsZSBBZ2Vk
PC9rZXl3b3JkPjxrZXl3b3JkPlJldHJvc3BlY3RpdmUgU3R1ZGllczwva2V5d29yZD48a2V5d29y
ZD5UcmFjaGVhbCBTdGVub3Npcy9lcGlkZW1pb2xvZ3kvKmV0aW9sb2d5PC9rZXl3b3JkPjxrZXl3
b3JkPlRyYWNoZW9zdG9teS8qYWR2ZXJzZSBlZmZlY3RzPC9rZXl3b3JkPjxrZXl3b3JkPlRyZWF0
bWVudCBPdXRjb21lPC9rZXl3b3JkPjxrZXl3b3JkPippYXRyb2dlbmljIHN1Ymdsb3R0aWMgdHJh
Y2hlYWwgc3Rlbm9zaXM8L2tleXdvcmQ+PGtleXdvcmQ+KmludHViYXRpb248L2tleXdvcmQ+PGtl
eXdvcmQ+KmtlbG9pZDwva2V5d29yZD48a2V5d29yZD4qdHJhY2hlb3N0b215PC9rZXl3b3JkPjwv
a2V5d29yZHM+PGRhdGVzPjx5ZWFyPjIwMTk8L3llYXI+PHB1Yi1kYXRlcz48ZGF0ZT5BdWc8L2Rh
dGU+PC9wdWItZGF0ZXM+PC9kYXRlcz48aXNibj4xMzk5LTY1NzYgKEVsZWN0cm9uaWMpJiN4RDsw
MDAxLTUxNzIgKExpbmtpbmcpPC9pc2JuPjxhY2Nlc3Npb24tbnVtPjMwOTgyOTU0PC9hY2Nlc3Np
b24tbnVtPjx1cmxzPjxyZWxhdGVkLXVybHM+PHVybD5odHRwczovL3d3dy5uY2JpLm5sbS5uaWgu
Z292L3B1Ym1lZC8zMDk4Mjk1NDwvdXJsPjwvcmVsYXRlZC11cmxzPjwvdXJscz48Y3VzdG9tMj5Q
TUM2NjE5MDI4PC9jdXN0b20yPjxlbGVjdHJvbmljLXJlc291cmNlLW51bT4xMC4xMTExL2Fhcy4x
MzM3MTwvZWxlY3Ryb25pYy1yZXNvdXJjZS1udW0+PC9yZWNvcmQ+PC9DaXRlPjxDaXRlPjxBdXRo
b3I+SHNldTwvQXV0aG9yPjxZZWFyPjIwMTQ8L1llYXI+PFJlY051bT43NzwvUmVjTnVtPjxyZWNv
cmQ+PHJlYy1udW1iZXI+Nzc8L3JlYy1udW1iZXI+PGZvcmVpZ24ta2V5cz48a2V5IGFwcD0iRU4i
IGRiLWlkPSJlcHNldHBzdHBlenR0emUwdngwcHBwemoydHZ2cjI1cjAyZXYiIHRpbWVzdGFtcD0i
MTYwMDMzOTQ3NyI+Nzc8L2tleT48L2ZvcmVpZ24ta2V5cz48cmVmLXR5cGUgbmFtZT0iSm91cm5h
bCBBcnRpY2xlIj4xNzwvcmVmLXR5cGU+PGNvbnRyaWJ1dG9ycz48YXV0aG9ycz48YXV0aG9yPkhz
ZXUsIEEuIEYuPC9hdXRob3I+PGF1dGhvcj5CZW5uaW5nZXIsIE0uIFMuPC9hdXRob3I+PGF1dGhv
cj5IYWZmZXksIFQuIE0uPC9hdXRob3I+PGF1dGhvcj5Mb3JlbnosIFIuPC9hdXRob3I+PC9hdXRo
b3JzPjwvY29udHJpYnV0b3JzPjxhdXRoLWFkZHJlc3M+SGVhZCBhbmQgTmVjayBJbnN0aXR1dGUs
IENsZXZlbGFuZCBDbGluaWMgRm91bmRhdGlvbiwgQ2xldmVsYW5kLCBPaGlvLCBVLlMuQS48L2F1
dGgtYWRkcmVzcz48dGl0bGVzPjx0aXRsZT5TdWJnbG90dGljIHN0ZW5vc2lzOiBhIHRlbi15ZWFy
IHJldmlldyBvZiB0cmVhdG1lbnQgb3V0Y29tZXM8L3RpdGxlPjxzZWNvbmRhcnktdGl0bGU+TGFy
eW5nb3Njb3BlPC9zZWNvbmRhcnktdGl0bGU+PC90aXRsZXM+PHBlcmlvZGljYWw+PGZ1bGwtdGl0
bGU+TGFyeW5nb3Njb3BlPC9mdWxsLXRpdGxlPjwvcGVyaW9kaWNhbD48cGFnZXM+NzM2LTQxPC9w
YWdlcz48dm9sdW1lPjEyNDwvdm9sdW1lPjxudW1iZXI+MzwvbnVtYmVyPjxlZGl0aW9uPjIwMTMv
MTAvMTU8L2VkaXRpb24+PGtleXdvcmRzPjxrZXl3b3JkPkFkbWluaXN0cmF0aW9uLCBUb3BpY2Fs
PC9rZXl3b3JkPjxrZXl3b3JkPkFkdWx0PC9rZXl3b3JkPjxrZXl3b3JkPkFnZWQ8L2tleXdvcmQ+
PGtleXdvcmQ+Q29ob3J0IFN0dWRpZXM8L2tleXdvcmQ+PGtleXdvcmQ+RGlsYXRhdGlvbi9pbnN0
cnVtZW50YXRpb24vbWV0aG9kczwva2V5d29yZD48a2V5d29yZD5GZW1hbGU8L2tleXdvcmQ+PGtl
eXdvcmQ+Rm9sbG93LVVwIFN0dWRpZXM8L2tleXdvcmQ+PGtleXdvcmQ+R2xvdHRpcy8qcGh5c2lv
cGF0aG9sb2d5L3N1cmdlcnk8L2tleXdvcmQ+PGtleXdvcmQ+SHVtYW5zPC9rZXl3b3JkPjxrZXl3
b3JkPkxhcnluZ29zY29weS8qbWV0aG9kczwva2V5d29yZD48a2V5d29yZD5MYXJ5bmdvc3Rlbm9z
aXMvZGlhZ25vc2lzL2RydWcgdGhlcmFweS8qc3VyZ2VyeTwva2V5d29yZD48a2V5d29yZD5NYWxl
PC9rZXl3b3JkPjxrZXl3b3JkPk1pZGRsZSBBZ2VkPC9rZXl3b3JkPjxrZXl3b3JkPk1pbmltYWxs
eSBJbnZhc2l2ZSBTdXJnaWNhbCBQcm9jZWR1cmVzL21ldGhvZHM8L2tleXdvcmQ+PGtleXdvcmQ+
TWl0b215Y2luL3RoZXJhcGV1dGljIHVzZTwva2V5d29yZD48a2V5d29yZD5SZWN1cnJlbmNlPC9r
ZXl3b3JkPjxrZXl3b3JkPlJlb3BlcmF0aW9uL21ldGhvZHMvc3RhdGlzdGljcyAmYW1wOyBudW1l
cmljYWwgZGF0YTwva2V5d29yZD48a2V5d29yZD5SZXRyb3NwZWN0aXZlIFN0dWRpZXM8L2tleXdv
cmQ+PGtleXdvcmQ+UmlzayBBc3Nlc3NtZW50PC9rZXl3b3JkPjxrZXl3b3JkPlNldmVyaXR5IG9m
IElsbG5lc3MgSW5kZXg8L2tleXdvcmQ+PGtleXdvcmQ+VGltZSBGYWN0b3JzPC9rZXl3b3JkPjxr
ZXl3b3JkPlRyZWF0bWVudCBPdXRjb21lPC9rZXl3b3JkPjxrZXl3b3JkPlN1Ymdsb3R0aXM8L2tl
eXdvcmQ+PGtleXdvcmQ+Vm9pY2UgSGFuZGljYXAgSW5kZXg8L2tleXdvcmQ+PGtleXdvcmQ+YWR1
bHQgc3ViZ2xvdHRpYyBzdGVub3Npczwva2V5d29yZD48a2V5d29yZD5sYXNlciBseXNpcyBvZiBz
dWJnbG90dGljIHNjYXI8L2tleXdvcmQ+PGtleXdvcmQ+bWl0b215Y2luIEM8L2tleXdvcmQ+PGtl
eXdvcmQ+c3ViZ2xvdHRpYyBiYWxsb29uIGRpbGF0aW9uPC9rZXl3b3JkPjxrZXl3b3JkPnN1Ymds
b3R0aWMgc3Rlbm9zaXM8L2tleXdvcmQ+PC9rZXl3b3Jkcz48ZGF0ZXM+PHllYXI+MjAxNDwveWVh
cj48cHViLWRhdGVzPjxkYXRlPk1hcjwvZGF0ZT48L3B1Yi1kYXRlcz48L2RhdGVzPjxpc2JuPjE1
MzEtNDk5NSAoRWxlY3Ryb25pYykmI3hEOzAwMjMtODUyWCAoTGlua2luZyk8L2lzYm4+PGFjY2Vz
c2lvbi1udW0+MjQxMjI3Nzk8L2FjY2Vzc2lvbi1udW0+PHVybHM+PHJlbGF0ZWQtdXJscz48dXJs
Pmh0dHBzOi8vd3d3Lm5jYmkubmxtLm5paC5nb3YvcHVibWVkLzI0MTIyNzc5PC91cmw+PC9yZWxh
dGVkLXVybHM+PC91cmxzPjxlbGVjdHJvbmljLXJlc291cmNlLW51bT4xMC4xMDAyL2xhcnkuMjQ0
MTA8L2VsZWN0cm9uaWMtcmVzb3VyY2UtbnVtPjwvcmVjb3JkPjwvQ2l0ZT48L0VuZE5vdGU+AG==
</w:fldData>
        </w:fldChar>
      </w:r>
      <w:r w:rsidR="00B21AD3" w:rsidRPr="0073613C">
        <w:instrText xml:space="preserve"> ADDIN EN.CITE.DATA </w:instrText>
      </w:r>
      <w:r w:rsidR="00B21AD3" w:rsidRPr="0073613C">
        <w:fldChar w:fldCharType="end"/>
      </w:r>
      <w:r w:rsidR="00A13EFD" w:rsidRPr="0073613C">
        <w:fldChar w:fldCharType="separate"/>
      </w:r>
      <w:r w:rsidR="00B21AD3" w:rsidRPr="0073613C">
        <w:rPr>
          <w:noProof/>
        </w:rPr>
        <w:t>(27-29)</w:t>
      </w:r>
      <w:r w:rsidR="00A13EFD" w:rsidRPr="0073613C">
        <w:fldChar w:fldCharType="end"/>
      </w:r>
      <w:r w:rsidR="006E7CB8" w:rsidRPr="0073613C">
        <w:t>.</w:t>
      </w:r>
      <w:r w:rsidR="004F4516" w:rsidRPr="0073613C">
        <w:t xml:space="preserve"> </w:t>
      </w:r>
      <w:r w:rsidR="00C978D4" w:rsidRPr="0073613C">
        <w:t xml:space="preserve">However, </w:t>
      </w:r>
      <w:r w:rsidR="00EE69C1" w:rsidRPr="0073613C">
        <w:t>as demonstrated in Table 3</w:t>
      </w:r>
      <w:r w:rsidR="0034451E" w:rsidRPr="0073613C">
        <w:t xml:space="preserve">, </w:t>
      </w:r>
      <w:r w:rsidR="00C978D4" w:rsidRPr="0073613C">
        <w:t>o</w:t>
      </w:r>
      <w:r w:rsidR="005D5D26" w:rsidRPr="0073613C">
        <w:t xml:space="preserve">f these </w:t>
      </w:r>
      <w:r w:rsidR="000F70DC" w:rsidRPr="0073613C">
        <w:t>nine</w:t>
      </w:r>
      <w:r w:rsidR="005D5D26" w:rsidRPr="0073613C">
        <w:t xml:space="preserve"> patients, </w:t>
      </w:r>
      <w:r w:rsidR="00671B8D" w:rsidRPr="0073613C">
        <w:t xml:space="preserve">our endoscopic findings correlate with </w:t>
      </w:r>
      <w:r w:rsidR="005D5D26" w:rsidRPr="0073613C">
        <w:t xml:space="preserve">the spirometry data in </w:t>
      </w:r>
      <w:r w:rsidR="00671B8D" w:rsidRPr="0073613C">
        <w:t>just</w:t>
      </w:r>
      <w:r w:rsidR="005D5D26" w:rsidRPr="0073613C">
        <w:t xml:space="preserve"> </w:t>
      </w:r>
      <w:r w:rsidR="00671B8D" w:rsidRPr="0073613C">
        <w:t>two</w:t>
      </w:r>
      <w:r w:rsidR="002058EA" w:rsidRPr="0073613C">
        <w:t xml:space="preserve"> patients</w:t>
      </w:r>
      <w:r w:rsidR="00671B8D" w:rsidRPr="0073613C">
        <w:t xml:space="preserve">: one with evident subglottic stenosis and the other with </w:t>
      </w:r>
      <w:r w:rsidR="00264BB7" w:rsidRPr="0073613C">
        <w:t>BVFI</w:t>
      </w:r>
      <w:r w:rsidR="00671B8D" w:rsidRPr="0073613C">
        <w:t xml:space="preserve"> and a subglottic granuloma</w:t>
      </w:r>
      <w:r w:rsidR="00EE69C1" w:rsidRPr="0073613C">
        <w:t xml:space="preserve"> (Patient X)</w:t>
      </w:r>
      <w:r w:rsidR="00035AD5" w:rsidRPr="0073613C">
        <w:t>.</w:t>
      </w:r>
    </w:p>
    <w:p w14:paraId="04BCC568" w14:textId="77777777" w:rsidR="00035AD5" w:rsidRPr="0073613C" w:rsidRDefault="00035AD5" w:rsidP="00705915">
      <w:pPr>
        <w:spacing w:line="480" w:lineRule="auto"/>
        <w:jc w:val="both"/>
      </w:pPr>
    </w:p>
    <w:p w14:paraId="2C9B3051" w14:textId="27449043" w:rsidR="00F16966" w:rsidRPr="0073613C" w:rsidRDefault="00671B8D" w:rsidP="00705915">
      <w:pPr>
        <w:spacing w:line="480" w:lineRule="auto"/>
        <w:jc w:val="both"/>
      </w:pPr>
      <w:r w:rsidRPr="0073613C">
        <w:t>A further two patients with EDI &gt;50 had endoscopic ev</w:t>
      </w:r>
      <w:r w:rsidR="00D74E27" w:rsidRPr="0073613C">
        <w:t xml:space="preserve">idence of </w:t>
      </w:r>
      <w:r w:rsidR="00264BB7" w:rsidRPr="0073613C">
        <w:t>U</w:t>
      </w:r>
      <w:r w:rsidR="009C2C77" w:rsidRPr="0073613C">
        <w:t>VCP</w:t>
      </w:r>
      <w:r w:rsidR="00D74E27" w:rsidRPr="0073613C">
        <w:t xml:space="preserve">, one patient had unilateral cord ecchymosis </w:t>
      </w:r>
      <w:r w:rsidRPr="0073613C">
        <w:t xml:space="preserve">and the remaining </w:t>
      </w:r>
      <w:r w:rsidR="00CF49A6" w:rsidRPr="0073613C">
        <w:t>three</w:t>
      </w:r>
      <w:r w:rsidRPr="0073613C">
        <w:t xml:space="preserve"> patients had no pathology on endoscopic examination</w:t>
      </w:r>
      <w:r w:rsidR="00CF49A6" w:rsidRPr="0073613C">
        <w:t xml:space="preserve"> (the last patient declined examination)</w:t>
      </w:r>
      <w:r w:rsidRPr="0073613C">
        <w:t xml:space="preserve">. </w:t>
      </w:r>
      <w:r w:rsidR="00C978D4" w:rsidRPr="0073613C">
        <w:t xml:space="preserve">Conversely, one patient with </w:t>
      </w:r>
      <w:r w:rsidR="00C3239E" w:rsidRPr="0073613C">
        <w:t>evident</w:t>
      </w:r>
      <w:r w:rsidR="00C978D4" w:rsidRPr="0073613C">
        <w:t xml:space="preserve"> subglottic stenosis</w:t>
      </w:r>
      <w:r w:rsidR="008A1E0C" w:rsidRPr="0073613C">
        <w:t>, graded as 10-15% on flexible nasendoscopy</w:t>
      </w:r>
      <w:r w:rsidR="001D0D72" w:rsidRPr="0073613C">
        <w:t>,</w:t>
      </w:r>
      <w:r w:rsidR="00C978D4" w:rsidRPr="0073613C">
        <w:t xml:space="preserve"> </w:t>
      </w:r>
      <w:r w:rsidR="00120684" w:rsidRPr="0073613C">
        <w:t>and another with unilateral cord palsy had</w:t>
      </w:r>
      <w:r w:rsidR="00B34E70" w:rsidRPr="0073613C">
        <w:t xml:space="preserve"> </w:t>
      </w:r>
      <w:r w:rsidR="00C978D4" w:rsidRPr="0073613C">
        <w:t>normal EDI</w:t>
      </w:r>
      <w:r w:rsidR="00B34E70" w:rsidRPr="0073613C">
        <w:t xml:space="preserve"> </w:t>
      </w:r>
      <w:r w:rsidR="00120684" w:rsidRPr="0073613C">
        <w:t>scores (</w:t>
      </w:r>
      <w:r w:rsidR="00B34E70" w:rsidRPr="0073613C">
        <w:t>32.6</w:t>
      </w:r>
      <w:r w:rsidR="00120684" w:rsidRPr="0073613C">
        <w:t xml:space="preserve"> and 29.6 respectively)</w:t>
      </w:r>
      <w:r w:rsidR="00C978D4" w:rsidRPr="0073613C">
        <w:t xml:space="preserve">. </w:t>
      </w:r>
      <w:r w:rsidR="00332C84" w:rsidRPr="0073613C">
        <w:t xml:space="preserve">These discrepancies are likely explained </w:t>
      </w:r>
      <w:r w:rsidR="008915F8" w:rsidRPr="0073613C">
        <w:t xml:space="preserve">either </w:t>
      </w:r>
      <w:r w:rsidR="00332C84" w:rsidRPr="0073613C">
        <w:t>by non-clinically significant stenos</w:t>
      </w:r>
      <w:r w:rsidR="008915F8" w:rsidRPr="0073613C">
        <w:t>es</w:t>
      </w:r>
      <w:r w:rsidR="00F4635F" w:rsidRPr="0073613C">
        <w:t xml:space="preserve"> or tracheal stenose</w:t>
      </w:r>
      <w:r w:rsidR="008D5300" w:rsidRPr="0073613C">
        <w:t xml:space="preserve">s, </w:t>
      </w:r>
      <w:r w:rsidR="00684105" w:rsidRPr="0073613C">
        <w:t xml:space="preserve">which </w:t>
      </w:r>
      <w:r w:rsidR="00550745" w:rsidRPr="0073613C">
        <w:t>are</w:t>
      </w:r>
      <w:r w:rsidR="00684105" w:rsidRPr="0073613C">
        <w:t xml:space="preserve"> not visible on endosc</w:t>
      </w:r>
      <w:r w:rsidR="00993704" w:rsidRPr="0073613C">
        <w:t>o</w:t>
      </w:r>
      <w:r w:rsidR="004D66A0" w:rsidRPr="0073613C">
        <w:t>pic examination. Furth</w:t>
      </w:r>
      <w:r w:rsidR="008D5300" w:rsidRPr="0073613C">
        <w:t>er investigation</w:t>
      </w:r>
      <w:r w:rsidR="004D66A0" w:rsidRPr="0073613C">
        <w:t xml:space="preserve"> would have required mi</w:t>
      </w:r>
      <w:r w:rsidR="0017480D" w:rsidRPr="0073613C">
        <w:t xml:space="preserve">crolaryngoscopy or bronchoscopy, however </w:t>
      </w:r>
      <w:r w:rsidR="009E7EC7" w:rsidRPr="0073613C">
        <w:t xml:space="preserve">we felt </w:t>
      </w:r>
      <w:r w:rsidR="0017480D" w:rsidRPr="0073613C">
        <w:t xml:space="preserve">this was not </w:t>
      </w:r>
      <w:r w:rsidR="004D66A0" w:rsidRPr="0073613C">
        <w:t>justified by the patients</w:t>
      </w:r>
      <w:r w:rsidR="0077038B" w:rsidRPr="0073613C">
        <w:t>’</w:t>
      </w:r>
      <w:r w:rsidR="004D66A0" w:rsidRPr="0073613C">
        <w:t xml:space="preserve"> symptoms. </w:t>
      </w:r>
      <w:r w:rsidR="00EB73D3" w:rsidRPr="0073613C">
        <w:t>I</w:t>
      </w:r>
      <w:r w:rsidR="004D66A0" w:rsidRPr="0073613C">
        <w:t>t will</w:t>
      </w:r>
      <w:r w:rsidR="00684105" w:rsidRPr="0073613C">
        <w:t xml:space="preserve"> therefore </w:t>
      </w:r>
      <w:r w:rsidR="00296B97" w:rsidRPr="0073613C">
        <w:t xml:space="preserve">be essential to see </w:t>
      </w:r>
      <w:r w:rsidR="006125DA" w:rsidRPr="0073613C">
        <w:t xml:space="preserve">if </w:t>
      </w:r>
      <w:r w:rsidR="008D3B1D" w:rsidRPr="0073613C">
        <w:t>these</w:t>
      </w:r>
      <w:r w:rsidR="00296B97" w:rsidRPr="0073613C">
        <w:t xml:space="preserve"> patients develop significant pathology as they continue to be followed up. </w:t>
      </w:r>
    </w:p>
    <w:p w14:paraId="55AEE0A8" w14:textId="77777777" w:rsidR="00035AD5" w:rsidRPr="0073613C" w:rsidRDefault="00035AD5" w:rsidP="00705915">
      <w:pPr>
        <w:spacing w:line="480" w:lineRule="auto"/>
        <w:jc w:val="both"/>
      </w:pPr>
    </w:p>
    <w:p w14:paraId="7D07F717" w14:textId="5D7AF4DA" w:rsidR="004F4516" w:rsidRPr="0073613C" w:rsidRDefault="00827092" w:rsidP="00705915">
      <w:pPr>
        <w:spacing w:line="480" w:lineRule="auto"/>
        <w:jc w:val="both"/>
      </w:pPr>
      <w:r w:rsidRPr="0073613C">
        <w:t xml:space="preserve">Comparing our </w:t>
      </w:r>
      <w:r w:rsidR="00BD518E" w:rsidRPr="0073613C">
        <w:t>endoscopic</w:t>
      </w:r>
      <w:r w:rsidRPr="0073613C">
        <w:t xml:space="preserve"> results with the literature, </w:t>
      </w:r>
      <w:r w:rsidR="00FA7639" w:rsidRPr="0073613C">
        <w:t xml:space="preserve">5.3% </w:t>
      </w:r>
      <w:r w:rsidR="008A216E" w:rsidRPr="0073613C">
        <w:t xml:space="preserve">(two patients) had clinical evidence of subglottic stenosis </w:t>
      </w:r>
      <w:r w:rsidR="00205DF7" w:rsidRPr="0073613C">
        <w:t xml:space="preserve">and </w:t>
      </w:r>
      <w:r w:rsidR="008A216E" w:rsidRPr="0073613C">
        <w:t xml:space="preserve">2.7% (one patient) had </w:t>
      </w:r>
      <w:r w:rsidR="00245674" w:rsidRPr="0073613C">
        <w:t>BV</w:t>
      </w:r>
      <w:r w:rsidR="00BE7C6C" w:rsidRPr="0073613C">
        <w:t>FI</w:t>
      </w:r>
      <w:r w:rsidR="008A216E" w:rsidRPr="0073613C">
        <w:t xml:space="preserve"> caus</w:t>
      </w:r>
      <w:r w:rsidR="00B14795" w:rsidRPr="0073613C">
        <w:t>ing</w:t>
      </w:r>
      <w:r w:rsidR="008A216E" w:rsidRPr="0073613C">
        <w:t xml:space="preserve"> </w:t>
      </w:r>
      <w:r w:rsidR="00720C7A" w:rsidRPr="0073613C">
        <w:t xml:space="preserve">posterior </w:t>
      </w:r>
      <w:r w:rsidR="008A216E" w:rsidRPr="0073613C">
        <w:t>glottic stenosis</w:t>
      </w:r>
      <w:r w:rsidR="00F17EF7" w:rsidRPr="0073613C">
        <w:t xml:space="preserve">; this compares </w:t>
      </w:r>
      <w:r w:rsidR="004F4516" w:rsidRPr="0073613C">
        <w:t>favourably to the findings of a systematic review</w:t>
      </w:r>
      <w:r w:rsidR="00912930" w:rsidRPr="0073613C">
        <w:t xml:space="preserve"> in 2017</w:t>
      </w:r>
      <w:r w:rsidR="004F4516" w:rsidRPr="0073613C">
        <w:t xml:space="preserve"> by Brodsky </w:t>
      </w:r>
      <w:r w:rsidR="004F4516" w:rsidRPr="0073613C">
        <w:rPr>
          <w:i/>
        </w:rPr>
        <w:t>et al</w:t>
      </w:r>
      <w:r w:rsidR="008B1C4A" w:rsidRPr="0073613C">
        <w:fldChar w:fldCharType="begin">
          <w:fldData xml:space="preserve">PEVuZE5vdGU+PENpdGU+PEF1dGhvcj5Ccm9kc2t5PC9BdXRob3I+PFllYXI+MjAxODwvWWVhcj48
UmVjTnVtPjY2PC9SZWNOdW0+PERpc3BsYXlUZXh0Pig5KTwvRGlzcGxheVRleHQ+PHJlY29yZD48
cmVjLW51bWJlcj42NjwvcmVjLW51bWJlcj48Zm9yZWlnbi1rZXlzPjxrZXkgYXBwPSJFTiIgZGIt
aWQ9ImVwc2V0cHN0cGV6dHR6ZTB2eDBwcHB6ajJ0dnZyMjVyMDJldiIgdGltZXN0YW1wPSIxNTk5
NzY3Njk5Ij42Njwva2V5PjwvZm9yZWlnbi1rZXlzPjxyZWYtdHlwZSBuYW1lPSJKb3VybmFsIEFy
dGljbGUiPjE3PC9yZWYtdHlwZT48Y29udHJpYnV0b3JzPjxhdXRob3JzPjxhdXRob3I+QnJvZHNr
eSwgTS4gQi48L2F1dGhvcj48YXV0aG9yPkxldnksIE0uIEouPC9hdXRob3I+PGF1dGhvcj5KZWRs
YW5laywgRS48L2F1dGhvcj48YXV0aG9yPlBhbmRpYW4sIFYuPC9hdXRob3I+PGF1dGhvcj5CbGFj
a2ZvcmQsIEIuPC9hdXRob3I+PGF1dGhvcj5QcmljZSwgQy48L2F1dGhvcj48YXV0aG9yPkNvbGUs
IEcuPC9hdXRob3I+PGF1dGhvcj5IaWxsZWwsIEEuIFQuPC9hdXRob3I+PGF1dGhvcj5CZXN0LCBT
LiBSLjwvYXV0aG9yPjxhdXRob3I+QWtzdCwgTC4gTS48L2F1dGhvcj48L2F1dGhvcnM+PC9jb250
cmlidXRvcnM+PGF1dGgtYWRkcmVzcz5EZXBhcnRtZW50IG9mIFBoeXNpY2FsIE1lZGljaW5lIGFu
ZCBSZWhhYmlsaXRhdGlvbiwgSm9obnMgSG9wa2lucyBVbml2ZXJzaXR5LCBCYWx0aW1vcmUsIE1E
LiYjeEQ7T3V0Y29tZXMgQWZ0ZXIgQ3JpdGljYWwgSWxsbmVzcyBhbmQgU3VyZ2VyeSAoT0FDSVMp
IFJlc2VhcmNoIEdyb3VwLCBKb2hucyBIb3BraW5zIFVuaXZlcnNpdHksIEJhbHRpbW9yZSwgTUQu
JiN4RDtEZXBhcnRtZW50IG9mIEVtZXJnZW5jeSBNZWRpY2luZSwgSm9obnMgSG9wa2lucyBVbml2
ZXJzaXR5LCBCYWx0aW1vcmUsIE1ELiYjeEQ7RGVwYXJ0bWVudCBvZiBBY3V0ZSBhbmQgQ2hyb25p
YyBDYXJlLVNjaG9vbCBvZiBOdXJzaW5nLCBKb2hucyBIb3BraW5zIFVuaXZlcnNpdHksIEJhbHRp
bW9yZSwgTUQuJiN4RDtEZXBhcnRtZW50IG9mIE1lZGljaW5lLCBKb2hucyBIb3BraW5zIFVuaXZl
cnNpdHksIEJhbHRpbW9yZSwgTUQuJiN4RDtXZWxjaCBNZWRpY2FsIExpYnJhcnksIEpvaG5zIEhv
cGtpbnMgVW5pdmVyc2l0eSwgQmFsdGltb3JlLCBNRC4mI3hEO0RlcGFydG1lbnQgb2YgT3RvbGFy
eW5nb2xvZ3ktSGVhZCBhbmQgTmVjayBTdXJnZXJ5LCBKb2hucyBIb3BraW5zIFVuaXZlcnNpdHks
IEJhbHRpbW9yZSwgTUQuPC9hdXRoLWFkZHJlc3M+PHRpdGxlcz48dGl0bGU+TGFyeW5nZWFsIElu
anVyeSBhbmQgVXBwZXIgQWlyd2F5IFN5bXB0b21zIEFmdGVyIE9yYWwgRW5kb3RyYWNoZWFsIElu
dHViYXRpb24gV2l0aCBNZWNoYW5pY2FsIFZlbnRpbGF0aW9uIER1cmluZyBDcml0aWNhbCBDYXJl
OiBBIFN5c3RlbWF0aWMgUmV2aWV3PC90aXRsZT48c2Vjb25kYXJ5LXRpdGxlPkNyaXQgQ2FyZSBN
ZWQ8L3NlY29uZGFyeS10aXRsZT48L3RpdGxlcz48cGVyaW9kaWNhbD48ZnVsbC10aXRsZT5Dcml0
IENhcmUgTWVkPC9mdWxsLXRpdGxlPjwvcGVyaW9kaWNhbD48cGFnZXM+MjAxMC0yMDE3PC9wYWdl
cz48dm9sdW1lPjQ2PC92b2x1bWU+PG51bWJlcj4xMjwvbnVtYmVyPjxlZGl0aW9uPjIwMTgvMDgv
MTE8L2VkaXRpb24+PGtleXdvcmRzPjxrZXl3b3JkPkNyaXRpY2FsIENhcmUvKnN0YXRpc3RpY3Mg
JmFtcDsgbnVtZXJpY2FsIGRhdGE8L2tleXdvcmQ+PGtleXdvcmQ+SHVtYW5zPC9rZXl3b3JkPjxr
ZXl3b3JkPkludGVuc2l2ZSBDYXJlIFVuaXRzLypzdGF0aXN0aWNzICZhbXA7IG51bWVyaWNhbCBk
YXRhPC9rZXl3b3JkPjxrZXl3b3JkPkludHViYXRpb24sIEludHJhdHJhY2hlYWwvKmFkdmVyc2Ug
ZWZmZWN0czwva2V5d29yZD48a2V5d29yZD5MYXJ5bngvKmluanVyaWVzPC9rZXl3b3JkPjxrZXl3
b3JkPlByZXZhbGVuY2U8L2tleXdvcmQ+PGtleXdvcmQ+UmVzcGlyYXRpb24sIEFydGlmaWNpYWwv
KmFkdmVyc2UgZWZmZWN0czwva2V5d29yZD48a2V5d29yZD5UcmF1bWEgU2V2ZXJpdHkgSW5kaWNl
czwva2V5d29yZD48L2tleXdvcmRzPjxkYXRlcz48eWVhcj4yMDE4PC95ZWFyPjxwdWItZGF0ZXM+
PGRhdGU+RGVjPC9kYXRlPjwvcHViLWRhdGVzPjwvZGF0ZXM+PGlzYm4+MTUzMC0wMjkzIChFbGVj
dHJvbmljKSYjeEQ7MDA5MC0zNDkzIChMaW5raW5nKTwvaXNibj48YWNjZXNzaW9uLW51bT4zMDA5
NjEwMTwvYWNjZXNzaW9uLW51bT48dXJscz48cmVsYXRlZC11cmxzPjx1cmw+aHR0cHM6Ly93d3cu
bmNiaS5ubG0ubmloLmdvdi9wdWJtZWQvMzAwOTYxMDE8L3VybD48L3JlbGF0ZWQtdXJscz48L3Vy
bHM+PGN1c3RvbTI+UE1DNzIxOTUzMDwvY3VzdG9tMj48ZWxlY3Ryb25pYy1yZXNvdXJjZS1udW0+
MTAuMTA5Ny9DQ00uMDAwMDAwMDAwMDAwMzM2ODwvZWxlY3Ryb25pYy1yZXNvdXJjZS1udW0+PC9y
ZWNvcmQ+PC9DaXRlPjwvRW5kTm90ZT5=
</w:fldData>
        </w:fldChar>
      </w:r>
      <w:r w:rsidR="006C16E6" w:rsidRPr="0073613C">
        <w:instrText xml:space="preserve"> ADDIN EN.CITE </w:instrText>
      </w:r>
      <w:r w:rsidR="006C16E6" w:rsidRPr="0073613C">
        <w:fldChar w:fldCharType="begin">
          <w:fldData xml:space="preserve">PEVuZE5vdGU+PENpdGU+PEF1dGhvcj5Ccm9kc2t5PC9BdXRob3I+PFllYXI+MjAxODwvWWVhcj48
UmVjTnVtPjY2PC9SZWNOdW0+PERpc3BsYXlUZXh0Pig5KTwvRGlzcGxheVRleHQ+PHJlY29yZD48
cmVjLW51bWJlcj42NjwvcmVjLW51bWJlcj48Zm9yZWlnbi1rZXlzPjxrZXkgYXBwPSJFTiIgZGIt
aWQ9ImVwc2V0cHN0cGV6dHR6ZTB2eDBwcHB6ajJ0dnZyMjVyMDJldiIgdGltZXN0YW1wPSIxNTk5
NzY3Njk5Ij42Njwva2V5PjwvZm9yZWlnbi1rZXlzPjxyZWYtdHlwZSBuYW1lPSJKb3VybmFsIEFy
dGljbGUiPjE3PC9yZWYtdHlwZT48Y29udHJpYnV0b3JzPjxhdXRob3JzPjxhdXRob3I+QnJvZHNr
eSwgTS4gQi48L2F1dGhvcj48YXV0aG9yPkxldnksIE0uIEouPC9hdXRob3I+PGF1dGhvcj5KZWRs
YW5laywgRS48L2F1dGhvcj48YXV0aG9yPlBhbmRpYW4sIFYuPC9hdXRob3I+PGF1dGhvcj5CbGFj
a2ZvcmQsIEIuPC9hdXRob3I+PGF1dGhvcj5QcmljZSwgQy48L2F1dGhvcj48YXV0aG9yPkNvbGUs
IEcuPC9hdXRob3I+PGF1dGhvcj5IaWxsZWwsIEEuIFQuPC9hdXRob3I+PGF1dGhvcj5CZXN0LCBT
LiBSLjwvYXV0aG9yPjxhdXRob3I+QWtzdCwgTC4gTS48L2F1dGhvcj48L2F1dGhvcnM+PC9jb250
cmlidXRvcnM+PGF1dGgtYWRkcmVzcz5EZXBhcnRtZW50IG9mIFBoeXNpY2FsIE1lZGljaW5lIGFu
ZCBSZWhhYmlsaXRhdGlvbiwgSm9obnMgSG9wa2lucyBVbml2ZXJzaXR5LCBCYWx0aW1vcmUsIE1E
LiYjeEQ7T3V0Y29tZXMgQWZ0ZXIgQ3JpdGljYWwgSWxsbmVzcyBhbmQgU3VyZ2VyeSAoT0FDSVMp
IFJlc2VhcmNoIEdyb3VwLCBKb2hucyBIb3BraW5zIFVuaXZlcnNpdHksIEJhbHRpbW9yZSwgTUQu
JiN4RDtEZXBhcnRtZW50IG9mIEVtZXJnZW5jeSBNZWRpY2luZSwgSm9obnMgSG9wa2lucyBVbml2
ZXJzaXR5LCBCYWx0aW1vcmUsIE1ELiYjeEQ7RGVwYXJ0bWVudCBvZiBBY3V0ZSBhbmQgQ2hyb25p
YyBDYXJlLVNjaG9vbCBvZiBOdXJzaW5nLCBKb2hucyBIb3BraW5zIFVuaXZlcnNpdHksIEJhbHRp
bW9yZSwgTUQuJiN4RDtEZXBhcnRtZW50IG9mIE1lZGljaW5lLCBKb2hucyBIb3BraW5zIFVuaXZl
cnNpdHksIEJhbHRpbW9yZSwgTUQuJiN4RDtXZWxjaCBNZWRpY2FsIExpYnJhcnksIEpvaG5zIEhv
cGtpbnMgVW5pdmVyc2l0eSwgQmFsdGltb3JlLCBNRC4mI3hEO0RlcGFydG1lbnQgb2YgT3RvbGFy
eW5nb2xvZ3ktSGVhZCBhbmQgTmVjayBTdXJnZXJ5LCBKb2hucyBIb3BraW5zIFVuaXZlcnNpdHks
IEJhbHRpbW9yZSwgTUQuPC9hdXRoLWFkZHJlc3M+PHRpdGxlcz48dGl0bGU+TGFyeW5nZWFsIElu
anVyeSBhbmQgVXBwZXIgQWlyd2F5IFN5bXB0b21zIEFmdGVyIE9yYWwgRW5kb3RyYWNoZWFsIElu
dHViYXRpb24gV2l0aCBNZWNoYW5pY2FsIFZlbnRpbGF0aW9uIER1cmluZyBDcml0aWNhbCBDYXJl
OiBBIFN5c3RlbWF0aWMgUmV2aWV3PC90aXRsZT48c2Vjb25kYXJ5LXRpdGxlPkNyaXQgQ2FyZSBN
ZWQ8L3NlY29uZGFyeS10aXRsZT48L3RpdGxlcz48cGVyaW9kaWNhbD48ZnVsbC10aXRsZT5Dcml0
IENhcmUgTWVkPC9mdWxsLXRpdGxlPjwvcGVyaW9kaWNhbD48cGFnZXM+MjAxMC0yMDE3PC9wYWdl
cz48dm9sdW1lPjQ2PC92b2x1bWU+PG51bWJlcj4xMjwvbnVtYmVyPjxlZGl0aW9uPjIwMTgvMDgv
MTE8L2VkaXRpb24+PGtleXdvcmRzPjxrZXl3b3JkPkNyaXRpY2FsIENhcmUvKnN0YXRpc3RpY3Mg
JmFtcDsgbnVtZXJpY2FsIGRhdGE8L2tleXdvcmQ+PGtleXdvcmQ+SHVtYW5zPC9rZXl3b3JkPjxr
ZXl3b3JkPkludGVuc2l2ZSBDYXJlIFVuaXRzLypzdGF0aXN0aWNzICZhbXA7IG51bWVyaWNhbCBk
YXRhPC9rZXl3b3JkPjxrZXl3b3JkPkludHViYXRpb24sIEludHJhdHJhY2hlYWwvKmFkdmVyc2Ug
ZWZmZWN0czwva2V5d29yZD48a2V5d29yZD5MYXJ5bngvKmluanVyaWVzPC9rZXl3b3JkPjxrZXl3
b3JkPlByZXZhbGVuY2U8L2tleXdvcmQ+PGtleXdvcmQ+UmVzcGlyYXRpb24sIEFydGlmaWNpYWwv
KmFkdmVyc2UgZWZmZWN0czwva2V5d29yZD48a2V5d29yZD5UcmF1bWEgU2V2ZXJpdHkgSW5kaWNl
czwva2V5d29yZD48L2tleXdvcmRzPjxkYXRlcz48eWVhcj4yMDE4PC95ZWFyPjxwdWItZGF0ZXM+
PGRhdGU+RGVjPC9kYXRlPjwvcHViLWRhdGVzPjwvZGF0ZXM+PGlzYm4+MTUzMC0wMjkzIChFbGVj
dHJvbmljKSYjeEQ7MDA5MC0zNDkzIChMaW5raW5nKTwvaXNibj48YWNjZXNzaW9uLW51bT4zMDA5
NjEwMTwvYWNjZXNzaW9uLW51bT48dXJscz48cmVsYXRlZC11cmxzPjx1cmw+aHR0cHM6Ly93d3cu
bmNiaS5ubG0ubmloLmdvdi9wdWJtZWQvMzAwOTYxMDE8L3VybD48L3JlbGF0ZWQtdXJscz48L3Vy
bHM+PGN1c3RvbTI+UE1DNzIxOTUzMDwvY3VzdG9tMj48ZWxlY3Ryb25pYy1yZXNvdXJjZS1udW0+
MTAuMTA5Ny9DQ00uMDAwMDAwMDAwMDAwMzM2ODwvZWxlY3Ryb25pYy1yZXNvdXJjZS1udW0+PC9y
ZWNvcmQ+PC9DaXRlPjwvRW5kTm90ZT5=
</w:fldData>
        </w:fldChar>
      </w:r>
      <w:r w:rsidR="006C16E6" w:rsidRPr="0073613C">
        <w:instrText xml:space="preserve"> ADDIN EN.CITE.DATA </w:instrText>
      </w:r>
      <w:r w:rsidR="006C16E6" w:rsidRPr="0073613C">
        <w:fldChar w:fldCharType="end"/>
      </w:r>
      <w:r w:rsidR="008B1C4A" w:rsidRPr="0073613C">
        <w:fldChar w:fldCharType="separate"/>
      </w:r>
      <w:r w:rsidR="006C16E6" w:rsidRPr="0073613C">
        <w:rPr>
          <w:noProof/>
        </w:rPr>
        <w:t>(9)</w:t>
      </w:r>
      <w:r w:rsidR="008B1C4A" w:rsidRPr="0073613C">
        <w:fldChar w:fldCharType="end"/>
      </w:r>
      <w:proofErr w:type="gramStart"/>
      <w:r w:rsidR="0060710D" w:rsidRPr="0073613C">
        <w:t xml:space="preserve"> </w:t>
      </w:r>
      <w:r w:rsidR="00271422" w:rsidRPr="0073613C">
        <w:t>which</w:t>
      </w:r>
      <w:proofErr w:type="gramEnd"/>
      <w:r w:rsidR="004F4516" w:rsidRPr="0073613C">
        <w:t xml:space="preserve"> found </w:t>
      </w:r>
      <w:r w:rsidR="000D4A53" w:rsidRPr="0073613C">
        <w:t xml:space="preserve">12% subglottic stenosis and </w:t>
      </w:r>
      <w:r w:rsidR="004F4516" w:rsidRPr="0073613C">
        <w:t>6% glottic stenosi</w:t>
      </w:r>
      <w:r w:rsidR="009A47C5" w:rsidRPr="0073613C">
        <w:t>s</w:t>
      </w:r>
      <w:r w:rsidR="004F4516" w:rsidRPr="0073613C">
        <w:t xml:space="preserve">. </w:t>
      </w:r>
      <w:r w:rsidR="000D7501" w:rsidRPr="0073613C">
        <w:t xml:space="preserve">They also found 21% incidence of </w:t>
      </w:r>
      <w:r w:rsidR="00245674" w:rsidRPr="0073613C">
        <w:t>UVFP</w:t>
      </w:r>
      <w:r w:rsidR="000D7501" w:rsidRPr="0073613C">
        <w:t xml:space="preserve">, </w:t>
      </w:r>
      <w:r w:rsidR="00D70002" w:rsidRPr="0073613C">
        <w:t>whilst</w:t>
      </w:r>
      <w:r w:rsidR="000D7501" w:rsidRPr="0073613C">
        <w:t xml:space="preserve"> we found an incidence of 7.9% (three patients). </w:t>
      </w:r>
      <w:r w:rsidR="004F4516" w:rsidRPr="0073613C">
        <w:t>Of note</w:t>
      </w:r>
      <w:r w:rsidR="001E5056" w:rsidRPr="0073613C">
        <w:t>,</w:t>
      </w:r>
      <w:r w:rsidR="004F4516" w:rsidRPr="0073613C">
        <w:t xml:space="preserve"> however, </w:t>
      </w:r>
      <w:r w:rsidR="00245674" w:rsidRPr="0073613C">
        <w:t>all</w:t>
      </w:r>
      <w:r w:rsidR="004F4516" w:rsidRPr="0073613C">
        <w:t xml:space="preserve"> the patients included in the systematic review were assessed w</w:t>
      </w:r>
      <w:r w:rsidR="0063360E" w:rsidRPr="0073613C">
        <w:t>ithin two weeks of extubation,</w:t>
      </w:r>
      <w:r w:rsidR="006E7273" w:rsidRPr="0073613C">
        <w:t xml:space="preserve"> much earlier than in our cohort</w:t>
      </w:r>
      <w:r w:rsidR="00245674" w:rsidRPr="0073613C">
        <w:t>. I</w:t>
      </w:r>
      <w:r w:rsidR="0063360E" w:rsidRPr="0073613C">
        <w:t xml:space="preserve">t is </w:t>
      </w:r>
      <w:r w:rsidR="004A1E27" w:rsidRPr="0073613C">
        <w:t>likely</w:t>
      </w:r>
      <w:r w:rsidR="0063360E" w:rsidRPr="0073613C">
        <w:t xml:space="preserve"> </w:t>
      </w:r>
      <w:r w:rsidR="004F4516" w:rsidRPr="0073613C">
        <w:t>vocal fold immobility spontaneously improve</w:t>
      </w:r>
      <w:r w:rsidR="000D7813" w:rsidRPr="0073613C">
        <w:t>s over time however</w:t>
      </w:r>
      <w:r w:rsidR="004F4516" w:rsidRPr="0073613C">
        <w:t xml:space="preserve"> glottic and subglottic stenosis does not. </w:t>
      </w:r>
    </w:p>
    <w:p w14:paraId="7EA9ECFD" w14:textId="77777777" w:rsidR="00B903B6" w:rsidRPr="0073613C" w:rsidRDefault="00B903B6" w:rsidP="00705915">
      <w:pPr>
        <w:spacing w:line="480" w:lineRule="auto"/>
        <w:jc w:val="both"/>
      </w:pPr>
    </w:p>
    <w:p w14:paraId="57F5A92F" w14:textId="05825EBD" w:rsidR="00B903B6" w:rsidRDefault="00B903B6" w:rsidP="00705915">
      <w:pPr>
        <w:spacing w:line="480" w:lineRule="auto"/>
        <w:jc w:val="both"/>
      </w:pPr>
      <w:r w:rsidRPr="0073613C">
        <w:t xml:space="preserve">The limitations of this study mainly relate to the environment in which the data was collected. The study was conducted in a busy clinic with time pressures on clinicians; as such, patients were </w:t>
      </w:r>
      <w:r w:rsidR="00E82B3A" w:rsidRPr="0073613C">
        <w:t>occasionally</w:t>
      </w:r>
      <w:r w:rsidRPr="0073613C">
        <w:t xml:space="preserve"> waiting longer than usual to be seen which may have led to questionnaires being skipped or examination</w:t>
      </w:r>
      <w:r w:rsidR="007C5652" w:rsidRPr="0073613C">
        <w:t>s</w:t>
      </w:r>
      <w:r w:rsidRPr="0073613C">
        <w:t xml:space="preserve"> being declined, resulting in missing data points</w:t>
      </w:r>
      <w:r w:rsidR="002A6AC3" w:rsidRPr="0073613C">
        <w:t>.</w:t>
      </w:r>
      <w:r w:rsidR="00886005" w:rsidRPr="0073613C">
        <w:t xml:space="preserve"> The small sample size also possibly explains the lack of correlation between abnormal endoscopic findings and the known risk factors for airway stenosis in ICU patients such as length of intubation, size of tracheostomy and BMI.</w:t>
      </w:r>
    </w:p>
    <w:p w14:paraId="64B93B70" w14:textId="77777777" w:rsidR="003D6C77" w:rsidRDefault="003D6C77" w:rsidP="00705915">
      <w:pPr>
        <w:spacing w:line="480" w:lineRule="auto"/>
        <w:jc w:val="both"/>
      </w:pPr>
    </w:p>
    <w:p w14:paraId="7D2D3E12" w14:textId="1335A130" w:rsidR="00AD698C" w:rsidRPr="00846867" w:rsidRDefault="003D6C77" w:rsidP="00705915">
      <w:pPr>
        <w:spacing w:line="480" w:lineRule="auto"/>
        <w:jc w:val="both"/>
        <w:rPr>
          <w:u w:val="single"/>
        </w:rPr>
      </w:pPr>
      <w:r>
        <w:rPr>
          <w:u w:val="single"/>
        </w:rPr>
        <w:t>Conclusion</w:t>
      </w:r>
    </w:p>
    <w:p w14:paraId="0555F6A0" w14:textId="47A9CA42" w:rsidR="00B06625" w:rsidRDefault="00B06625" w:rsidP="00705915">
      <w:pPr>
        <w:spacing w:line="480" w:lineRule="auto"/>
        <w:jc w:val="both"/>
      </w:pPr>
      <w:r>
        <w:t>The preliminary results of this study reveal a high incidence of laryngeal injury among patients who underwent endotracheal intubation and tracheos</w:t>
      </w:r>
      <w:r w:rsidR="008A4AD0">
        <w:t>tomy insertion during the COVID-</w:t>
      </w:r>
      <w:r>
        <w:t xml:space="preserve">19 pandemic. As these patients continue to be </w:t>
      </w:r>
      <w:r w:rsidR="00261541">
        <w:t>followed,</w:t>
      </w:r>
      <w:r>
        <w:t xml:space="preserve"> we aim to study the evolution of these complication</w:t>
      </w:r>
      <w:r w:rsidR="006719DF">
        <w:t xml:space="preserve">s over the medium term, </w:t>
      </w:r>
      <w:r>
        <w:t xml:space="preserve">which may offer insight into the natural history of ICU related laryngeal injury. </w:t>
      </w:r>
      <w:r w:rsidR="00597255">
        <w:t>These</w:t>
      </w:r>
      <w:r>
        <w:t xml:space="preserve"> findings </w:t>
      </w:r>
      <w:r w:rsidR="003529E1">
        <w:t>will</w:t>
      </w:r>
      <w:r>
        <w:t xml:space="preserve"> contribute to our understanding of this disease process and aid in the development of guidelines aimed at d</w:t>
      </w:r>
      <w:r w:rsidR="00303772">
        <w:t>iagnosing and following up post-</w:t>
      </w:r>
      <w:r>
        <w:t xml:space="preserve">intubation </w:t>
      </w:r>
      <w:r w:rsidR="008A3F61">
        <w:t xml:space="preserve">and post-tracheostomy </w:t>
      </w:r>
      <w:r w:rsidR="00862783">
        <w:t>laryngotracheal</w:t>
      </w:r>
      <w:r>
        <w:t xml:space="preserve"> injuries. </w:t>
      </w:r>
    </w:p>
    <w:p w14:paraId="177244F4" w14:textId="77777777" w:rsidR="00ED0317" w:rsidRPr="009473C7" w:rsidRDefault="009473C7" w:rsidP="00705915">
      <w:pPr>
        <w:spacing w:line="480" w:lineRule="auto"/>
        <w:jc w:val="both"/>
        <w:rPr>
          <w:u w:val="single"/>
        </w:rPr>
      </w:pPr>
      <w:r w:rsidRPr="009473C7">
        <w:rPr>
          <w:u w:val="single"/>
        </w:rPr>
        <w:t>References</w:t>
      </w:r>
    </w:p>
    <w:p w14:paraId="3E7A2F51" w14:textId="050532BA" w:rsidR="00B21AD3" w:rsidRPr="00B21AD3" w:rsidRDefault="00406D91" w:rsidP="00B21AD3">
      <w:pPr>
        <w:pStyle w:val="EndNoteBibliography"/>
        <w:rPr>
          <w:noProof/>
        </w:rPr>
      </w:pPr>
      <w:r>
        <w:fldChar w:fldCharType="begin"/>
      </w:r>
      <w:r>
        <w:instrText xml:space="preserve"> ADDIN EN.REFLIST </w:instrText>
      </w:r>
      <w:r>
        <w:fldChar w:fldCharType="separate"/>
      </w:r>
      <w:r w:rsidR="00B21AD3" w:rsidRPr="00B21AD3">
        <w:rPr>
          <w:noProof/>
        </w:rPr>
        <w:t>1.</w:t>
      </w:r>
      <w:r w:rsidR="00B21AD3" w:rsidRPr="00B21AD3">
        <w:rPr>
          <w:noProof/>
        </w:rPr>
        <w:tab/>
        <w:t xml:space="preserve">ICNARC. ICNARC report on COVID-19 in critical care 2020 [Available from: </w:t>
      </w:r>
      <w:hyperlink r:id="rId8" w:history="1">
        <w:r w:rsidR="00B21AD3" w:rsidRPr="00B21AD3">
          <w:rPr>
            <w:rStyle w:val="Hyperlink"/>
            <w:rFonts w:asciiTheme="minorHAnsi" w:hAnsiTheme="minorHAnsi"/>
            <w:noProof/>
            <w:lang w:val="en-GB"/>
          </w:rPr>
          <w:t>https://www.icnarc.org/Our-Audit/Audits/Cmp/Reports</w:t>
        </w:r>
      </w:hyperlink>
      <w:r w:rsidR="00B21AD3" w:rsidRPr="00B21AD3">
        <w:rPr>
          <w:noProof/>
        </w:rPr>
        <w:t>.</w:t>
      </w:r>
    </w:p>
    <w:p w14:paraId="74E2BAC0" w14:textId="77777777" w:rsidR="00B21AD3" w:rsidRPr="00B21AD3" w:rsidRDefault="00B21AD3" w:rsidP="00B21AD3">
      <w:pPr>
        <w:pStyle w:val="EndNoteBibliography"/>
        <w:rPr>
          <w:noProof/>
        </w:rPr>
      </w:pPr>
      <w:r w:rsidRPr="00B21AD3">
        <w:rPr>
          <w:noProof/>
        </w:rPr>
        <w:t>2.</w:t>
      </w:r>
      <w:r w:rsidRPr="00B21AD3">
        <w:rPr>
          <w:noProof/>
        </w:rPr>
        <w:tab/>
        <w:t>Takhar A, Walker A, Tricklebank S, Wyncoll D, Hart N, Jacob T, et al. Recommendation of a practical guideline for safe tracheostomy during the COVID-19 pandemic. Eur Arch Otorhinolaryngol. 2020;277(8):2173-84.</w:t>
      </w:r>
    </w:p>
    <w:p w14:paraId="7884FA19" w14:textId="77777777" w:rsidR="00B21AD3" w:rsidRPr="00B21AD3" w:rsidRDefault="00B21AD3" w:rsidP="00B21AD3">
      <w:pPr>
        <w:pStyle w:val="EndNoteBibliography"/>
        <w:rPr>
          <w:noProof/>
        </w:rPr>
      </w:pPr>
      <w:r w:rsidRPr="00B21AD3">
        <w:rPr>
          <w:noProof/>
        </w:rPr>
        <w:t>3.</w:t>
      </w:r>
      <w:r w:rsidRPr="00B21AD3">
        <w:rPr>
          <w:noProof/>
        </w:rPr>
        <w:tab/>
        <w:t>Griffiths J, Barber VS, Morgan L, Young JD. Systematic review and meta-analysis of studies of the timing of tracheostomy in adult patients undergoing artificial ventilation. BMJ. 2005;330(7502):1243.</w:t>
      </w:r>
    </w:p>
    <w:p w14:paraId="3F6A704D" w14:textId="77777777" w:rsidR="00B21AD3" w:rsidRPr="00B21AD3" w:rsidRDefault="00B21AD3" w:rsidP="00B21AD3">
      <w:pPr>
        <w:pStyle w:val="EndNoteBibliography"/>
        <w:rPr>
          <w:noProof/>
        </w:rPr>
      </w:pPr>
      <w:r w:rsidRPr="00B21AD3">
        <w:rPr>
          <w:noProof/>
        </w:rPr>
        <w:t>4.</w:t>
      </w:r>
      <w:r w:rsidRPr="00B21AD3">
        <w:rPr>
          <w:noProof/>
        </w:rPr>
        <w:tab/>
        <w:t>Adly A, Youssef TA, El-Begermy MM, Younis HM. Timing of tracheostomy in patients with prolonged endotracheal intubation: a systematic review. Eur Arch Otorhinolaryngol. 2018;275(3):679-90.</w:t>
      </w:r>
    </w:p>
    <w:p w14:paraId="508FDF9F" w14:textId="77777777" w:rsidR="00B21AD3" w:rsidRPr="00B21AD3" w:rsidRDefault="00B21AD3" w:rsidP="00B21AD3">
      <w:pPr>
        <w:pStyle w:val="EndNoteBibliography"/>
        <w:rPr>
          <w:noProof/>
        </w:rPr>
      </w:pPr>
      <w:r w:rsidRPr="00B21AD3">
        <w:rPr>
          <w:noProof/>
        </w:rPr>
        <w:t>5.</w:t>
      </w:r>
      <w:r w:rsidRPr="00B21AD3">
        <w:rPr>
          <w:noProof/>
        </w:rPr>
        <w:tab/>
        <w:t>Koch T, Hecker B, Hecker A, Brenck F, Preuss M, Schmelzer T, et al. Early tracheostomy decreases ventilation time but has no impact on mortality of intensive care patients: a randomized study. Langenbecks Arch Surg. 2012;397(6):1001-8.</w:t>
      </w:r>
    </w:p>
    <w:p w14:paraId="23041495" w14:textId="77777777" w:rsidR="00B21AD3" w:rsidRPr="00B21AD3" w:rsidRDefault="00B21AD3" w:rsidP="00B21AD3">
      <w:pPr>
        <w:pStyle w:val="EndNoteBibliography"/>
        <w:rPr>
          <w:noProof/>
        </w:rPr>
      </w:pPr>
      <w:r w:rsidRPr="00B21AD3">
        <w:rPr>
          <w:noProof/>
        </w:rPr>
        <w:t>6.</w:t>
      </w:r>
      <w:r w:rsidRPr="00B21AD3">
        <w:rPr>
          <w:noProof/>
        </w:rPr>
        <w:tab/>
        <w:t>McGrath BA, Brenner MJ, Warrillow SJ, Pandian V, Arora A, Cameron TS, et al. Tracheostomy in the COVID-19 era: global and multidisciplinary guidance. Lancet Respir Med. 2020;8(7):717-25.</w:t>
      </w:r>
    </w:p>
    <w:p w14:paraId="4808A8E4" w14:textId="77777777" w:rsidR="00B21AD3" w:rsidRPr="00B21AD3" w:rsidRDefault="00B21AD3" w:rsidP="00B21AD3">
      <w:pPr>
        <w:pStyle w:val="EndNoteBibliography"/>
        <w:rPr>
          <w:noProof/>
        </w:rPr>
      </w:pPr>
      <w:r w:rsidRPr="00B21AD3">
        <w:rPr>
          <w:noProof/>
        </w:rPr>
        <w:t>7.</w:t>
      </w:r>
      <w:r w:rsidRPr="00B21AD3">
        <w:rPr>
          <w:noProof/>
        </w:rPr>
        <w:tab/>
        <w:t>Piazza C, Filauro M, Dikkers FG, Nouraei SAR, Sandu K, Sittel C, et al. Long-term intubation and high rate of tracheostomy in COVID-19 patients might determine an unprecedented increase of airway stenoses: a call to action from the European Laryngological Society. Eur Arch Otorhinolaryngol. 2020.</w:t>
      </w:r>
    </w:p>
    <w:p w14:paraId="272A1A16" w14:textId="77777777" w:rsidR="00B21AD3" w:rsidRPr="00B21AD3" w:rsidRDefault="00B21AD3" w:rsidP="00B21AD3">
      <w:pPr>
        <w:pStyle w:val="EndNoteBibliography"/>
        <w:rPr>
          <w:noProof/>
        </w:rPr>
      </w:pPr>
      <w:r w:rsidRPr="00B21AD3">
        <w:rPr>
          <w:noProof/>
        </w:rPr>
        <w:t>8.</w:t>
      </w:r>
      <w:r w:rsidRPr="00B21AD3">
        <w:rPr>
          <w:noProof/>
        </w:rPr>
        <w:tab/>
        <w:t>al HNe. COVIDTrach; the outcomes of mechanically ventilated COVID-19 patients undergoing</w:t>
      </w:r>
    </w:p>
    <w:p w14:paraId="0FAEE4BA" w14:textId="77777777" w:rsidR="00B21AD3" w:rsidRPr="00B21AD3" w:rsidRDefault="00B21AD3" w:rsidP="00B21AD3">
      <w:pPr>
        <w:pStyle w:val="EndNoteBibliography"/>
        <w:rPr>
          <w:noProof/>
        </w:rPr>
      </w:pPr>
      <w:r w:rsidRPr="00B21AD3">
        <w:rPr>
          <w:noProof/>
        </w:rPr>
        <w:t>tracheostomy in the UK: Interim Report PREPRINT. 2020.</w:t>
      </w:r>
    </w:p>
    <w:p w14:paraId="245B846F" w14:textId="77777777" w:rsidR="00B21AD3" w:rsidRPr="00B21AD3" w:rsidRDefault="00B21AD3" w:rsidP="00B21AD3">
      <w:pPr>
        <w:pStyle w:val="EndNoteBibliography"/>
        <w:rPr>
          <w:noProof/>
        </w:rPr>
      </w:pPr>
      <w:r w:rsidRPr="00B21AD3">
        <w:rPr>
          <w:noProof/>
        </w:rPr>
        <w:t>9.</w:t>
      </w:r>
      <w:r w:rsidRPr="00B21AD3">
        <w:rPr>
          <w:noProof/>
        </w:rPr>
        <w:tab/>
        <w:t>Brodsky MB, Levy MJ, Jedlanek E, Pandian V, Blackford B, Price C, et al. Laryngeal Injury and Upper Airway Symptoms After Oral Endotracheal Intubation With Mechanical Ventilation During Critical Care: A Systematic Review. Crit Care Med. 2018;46(12):2010-7.</w:t>
      </w:r>
    </w:p>
    <w:p w14:paraId="69555CE8" w14:textId="77777777" w:rsidR="00B21AD3" w:rsidRPr="00B21AD3" w:rsidRDefault="00B21AD3" w:rsidP="00B21AD3">
      <w:pPr>
        <w:pStyle w:val="EndNoteBibliography"/>
        <w:rPr>
          <w:noProof/>
        </w:rPr>
      </w:pPr>
      <w:r w:rsidRPr="00B21AD3">
        <w:rPr>
          <w:noProof/>
        </w:rPr>
        <w:t>10.</w:t>
      </w:r>
      <w:r w:rsidRPr="00B21AD3">
        <w:rPr>
          <w:noProof/>
        </w:rPr>
        <w:tab/>
        <w:t>van Doorn HR YH. Viral Respiratory Infections. . Hunter's Tropical Medicine and Emerging Infectious Diseases. 2020:284-8.</w:t>
      </w:r>
    </w:p>
    <w:p w14:paraId="252CA917" w14:textId="77777777" w:rsidR="00B21AD3" w:rsidRPr="00B21AD3" w:rsidRDefault="00B21AD3" w:rsidP="00B21AD3">
      <w:pPr>
        <w:pStyle w:val="EndNoteBibliography"/>
        <w:rPr>
          <w:noProof/>
        </w:rPr>
      </w:pPr>
      <w:r w:rsidRPr="00B21AD3">
        <w:rPr>
          <w:noProof/>
        </w:rPr>
        <w:t>11.</w:t>
      </w:r>
      <w:r w:rsidRPr="00B21AD3">
        <w:rPr>
          <w:noProof/>
        </w:rPr>
        <w:tab/>
        <w:t>Clunie GM, Roe JWG, Alexander C, Sandhu G, McGregor A. Voice and Swallowing Outcomes Following Airway Reconstruction in Adults: A Systematic Review. Laryngoscope. 2020.</w:t>
      </w:r>
    </w:p>
    <w:p w14:paraId="2CE2BC62" w14:textId="77777777" w:rsidR="00B21AD3" w:rsidRPr="00B21AD3" w:rsidRDefault="00B21AD3" w:rsidP="00B21AD3">
      <w:pPr>
        <w:pStyle w:val="EndNoteBibliography"/>
        <w:rPr>
          <w:noProof/>
        </w:rPr>
      </w:pPr>
      <w:r w:rsidRPr="00B21AD3">
        <w:rPr>
          <w:noProof/>
        </w:rPr>
        <w:t>12.</w:t>
      </w:r>
      <w:r w:rsidRPr="00B21AD3">
        <w:rPr>
          <w:noProof/>
        </w:rPr>
        <w:tab/>
        <w:t>Rosen CA, Lee AS, Osborne J, Zullo T, Murry T. Development and Validation of the Voice Handicap Index-10. The Laryngoscope. 2004;114:1549-56.</w:t>
      </w:r>
    </w:p>
    <w:p w14:paraId="6CD6B4CE" w14:textId="77777777" w:rsidR="00B21AD3" w:rsidRPr="00B21AD3" w:rsidRDefault="00B21AD3" w:rsidP="00B21AD3">
      <w:pPr>
        <w:pStyle w:val="EndNoteBibliography"/>
        <w:rPr>
          <w:noProof/>
        </w:rPr>
      </w:pPr>
      <w:r w:rsidRPr="00B21AD3">
        <w:rPr>
          <w:noProof/>
        </w:rPr>
        <w:t>13.</w:t>
      </w:r>
      <w:r w:rsidRPr="00B21AD3">
        <w:rPr>
          <w:noProof/>
        </w:rPr>
        <w:tab/>
        <w:t>Belafsky PC, Postma GN, Koufman JA. Validity and reliability of the reflux symptom index (RSI). J Voice. 2002;16(2):274-7.</w:t>
      </w:r>
    </w:p>
    <w:p w14:paraId="3D39EEDD" w14:textId="77777777" w:rsidR="00B21AD3" w:rsidRPr="00B21AD3" w:rsidRDefault="00B21AD3" w:rsidP="00B21AD3">
      <w:pPr>
        <w:pStyle w:val="EndNoteBibliography"/>
        <w:rPr>
          <w:noProof/>
        </w:rPr>
      </w:pPr>
      <w:r w:rsidRPr="00B21AD3">
        <w:rPr>
          <w:noProof/>
        </w:rPr>
        <w:t>14.</w:t>
      </w:r>
      <w:r w:rsidRPr="00B21AD3">
        <w:rPr>
          <w:noProof/>
        </w:rPr>
        <w:tab/>
        <w:t>Hirano M. Clinical Examination of Voice. New York: Springer Verlag; 1981.</w:t>
      </w:r>
    </w:p>
    <w:p w14:paraId="6915D3C0" w14:textId="77777777" w:rsidR="00B21AD3" w:rsidRPr="00B21AD3" w:rsidRDefault="00B21AD3" w:rsidP="00B21AD3">
      <w:pPr>
        <w:pStyle w:val="EndNoteBibliography"/>
        <w:rPr>
          <w:noProof/>
        </w:rPr>
      </w:pPr>
      <w:r w:rsidRPr="00B21AD3">
        <w:rPr>
          <w:noProof/>
        </w:rPr>
        <w:t>15.</w:t>
      </w:r>
      <w:r w:rsidRPr="00B21AD3">
        <w:rPr>
          <w:noProof/>
        </w:rPr>
        <w:tab/>
        <w:t>Belafsky PC, Mouadeb DA, Rees CJ, Pryor JC, Postma GN, Allen J, et al. Validity and Reliability of the Eating Assessment Tool (EAT-10). Annals of Otology, Rhinology &amp; Laryngology. 2008;117(12):919-24.</w:t>
      </w:r>
    </w:p>
    <w:p w14:paraId="508AF593" w14:textId="77777777" w:rsidR="00B21AD3" w:rsidRPr="00B21AD3" w:rsidRDefault="00B21AD3" w:rsidP="00B21AD3">
      <w:pPr>
        <w:pStyle w:val="EndNoteBibliography"/>
        <w:rPr>
          <w:noProof/>
        </w:rPr>
      </w:pPr>
      <w:r w:rsidRPr="00B21AD3">
        <w:rPr>
          <w:noProof/>
        </w:rPr>
        <w:t>16.</w:t>
      </w:r>
      <w:r w:rsidRPr="00B21AD3">
        <w:rPr>
          <w:noProof/>
        </w:rPr>
        <w:tab/>
        <w:t>Silbergleit AK, Schultz L, Jacobson BH, Beardsley T, Johnson AF. The Dysphagia handicap index: development and validation. Dysphagia. 2012;27(1):46-52.</w:t>
      </w:r>
    </w:p>
    <w:p w14:paraId="69A65E38" w14:textId="77777777" w:rsidR="00B21AD3" w:rsidRPr="00B21AD3" w:rsidRDefault="00B21AD3" w:rsidP="00B21AD3">
      <w:pPr>
        <w:pStyle w:val="EndNoteBibliography"/>
        <w:rPr>
          <w:noProof/>
        </w:rPr>
      </w:pPr>
      <w:r w:rsidRPr="00B21AD3">
        <w:rPr>
          <w:noProof/>
        </w:rPr>
        <w:t>17.</w:t>
      </w:r>
      <w:r w:rsidRPr="00B21AD3">
        <w:rPr>
          <w:noProof/>
        </w:rPr>
        <w:tab/>
        <w:t>Crary MA, Mann GD, Groher ME. Initial psychometric assessment of a functional oral intake scale for dysphagia in stroke patients. Archives of physical medicine and rehabilitation. 2005;86(8):1516-20.</w:t>
      </w:r>
    </w:p>
    <w:p w14:paraId="02D14791" w14:textId="77777777" w:rsidR="00B21AD3" w:rsidRPr="00B21AD3" w:rsidRDefault="00B21AD3" w:rsidP="00B21AD3">
      <w:pPr>
        <w:pStyle w:val="EndNoteBibliography"/>
        <w:rPr>
          <w:noProof/>
        </w:rPr>
      </w:pPr>
      <w:r w:rsidRPr="00B21AD3">
        <w:rPr>
          <w:noProof/>
        </w:rPr>
        <w:t>18.</w:t>
      </w:r>
      <w:r w:rsidRPr="00B21AD3">
        <w:rPr>
          <w:noProof/>
        </w:rPr>
        <w:tab/>
        <w:t>Patterson JM, Hildreth A, McColl E, Carding PN, Hamilton D, Wilson JA. The clinical application of the 100mL water swallow test in head and neck cancer. Oral oncology. 2011;47(3):180-4.</w:t>
      </w:r>
    </w:p>
    <w:p w14:paraId="44B9D445" w14:textId="77777777" w:rsidR="00B21AD3" w:rsidRPr="00B21AD3" w:rsidRDefault="00B21AD3" w:rsidP="00B21AD3">
      <w:pPr>
        <w:pStyle w:val="EndNoteBibliography"/>
        <w:rPr>
          <w:noProof/>
        </w:rPr>
      </w:pPr>
      <w:r w:rsidRPr="00B21AD3">
        <w:rPr>
          <w:noProof/>
        </w:rPr>
        <w:t>19.</w:t>
      </w:r>
      <w:r w:rsidRPr="00B21AD3">
        <w:rPr>
          <w:noProof/>
        </w:rPr>
        <w:tab/>
        <w:t>Nouraei SA, Nouraei SM, Patel A, Murphy K, Giussani DA, Koury EF, et al. Diagnosis of laryngotracheal stenosis from routine pulmonary physiology using the expiratory disproportion index. Laryngoscope. 2013;123(12):3099-104.</w:t>
      </w:r>
    </w:p>
    <w:p w14:paraId="042D0A0E" w14:textId="77777777" w:rsidR="00B21AD3" w:rsidRPr="00B21AD3" w:rsidRDefault="00B21AD3" w:rsidP="00B21AD3">
      <w:pPr>
        <w:pStyle w:val="EndNoteBibliography"/>
        <w:rPr>
          <w:noProof/>
        </w:rPr>
      </w:pPr>
      <w:r w:rsidRPr="00B21AD3">
        <w:rPr>
          <w:noProof/>
        </w:rPr>
        <w:t>20.</w:t>
      </w:r>
      <w:r w:rsidRPr="00B21AD3">
        <w:rPr>
          <w:noProof/>
        </w:rPr>
        <w:tab/>
        <w:t>Arffa RE, Krishna P, Gartner-Schmidt J, Rosen CA. Normative values for the Voice Handicap Index-10. J Voice. 2012;26(4):462-5.</w:t>
      </w:r>
    </w:p>
    <w:p w14:paraId="1FBD19A9" w14:textId="77777777" w:rsidR="00B21AD3" w:rsidRPr="00B21AD3" w:rsidRDefault="00B21AD3" w:rsidP="00B21AD3">
      <w:pPr>
        <w:pStyle w:val="EndNoteBibliography"/>
        <w:rPr>
          <w:noProof/>
        </w:rPr>
      </w:pPr>
      <w:r w:rsidRPr="00B21AD3">
        <w:rPr>
          <w:noProof/>
        </w:rPr>
        <w:t>21.</w:t>
      </w:r>
      <w:r w:rsidRPr="00B21AD3">
        <w:rPr>
          <w:noProof/>
        </w:rPr>
        <w:tab/>
        <w:t>Carfi A, Bernabei R, Landi F, Gemelli Against C-P-ACSG. Persistent Symptoms in Patients After Acute COVID-19. JAMA. 2020;324(6):603-5.</w:t>
      </w:r>
    </w:p>
    <w:p w14:paraId="3A10A6E7" w14:textId="77777777" w:rsidR="00B21AD3" w:rsidRPr="00B21AD3" w:rsidRDefault="00B21AD3" w:rsidP="00B21AD3">
      <w:pPr>
        <w:pStyle w:val="EndNoteBibliography"/>
        <w:rPr>
          <w:noProof/>
        </w:rPr>
      </w:pPr>
      <w:r w:rsidRPr="00B21AD3">
        <w:rPr>
          <w:noProof/>
        </w:rPr>
        <w:t>22.</w:t>
      </w:r>
      <w:r w:rsidRPr="00B21AD3">
        <w:rPr>
          <w:noProof/>
        </w:rPr>
        <w:tab/>
        <w:t>Jiang G, Cai Y, Yi X, Li Y, Lin Y, Li Q, et al. The impact of laryngopharyngeal reflux disease on 95 hospitalized patients with COVID-19 in Wuhan, China: A retrospective study. J Med Virol. 2020.</w:t>
      </w:r>
    </w:p>
    <w:p w14:paraId="5D24D7D5" w14:textId="77777777" w:rsidR="00B21AD3" w:rsidRPr="00B21AD3" w:rsidRDefault="00B21AD3" w:rsidP="00B21AD3">
      <w:pPr>
        <w:pStyle w:val="EndNoteBibliography"/>
        <w:rPr>
          <w:noProof/>
        </w:rPr>
      </w:pPr>
      <w:r w:rsidRPr="00B21AD3">
        <w:rPr>
          <w:noProof/>
        </w:rPr>
        <w:t>23.</w:t>
      </w:r>
      <w:r w:rsidRPr="00B21AD3">
        <w:rPr>
          <w:noProof/>
        </w:rPr>
        <w:tab/>
        <w:t>Lorenz RR. Adult laryngotracheal stenosis: etiology and surgical management. Curr Opin Otolaryngol Head Neck Surg. 2003;11(6):467-72.</w:t>
      </w:r>
    </w:p>
    <w:p w14:paraId="6069318B" w14:textId="77777777" w:rsidR="00B21AD3" w:rsidRPr="00B21AD3" w:rsidRDefault="00B21AD3" w:rsidP="00B21AD3">
      <w:pPr>
        <w:pStyle w:val="EndNoteBibliography"/>
        <w:rPr>
          <w:noProof/>
        </w:rPr>
      </w:pPr>
      <w:r w:rsidRPr="00B21AD3">
        <w:rPr>
          <w:noProof/>
        </w:rPr>
        <w:t>24.</w:t>
      </w:r>
      <w:r w:rsidRPr="00B21AD3">
        <w:rPr>
          <w:noProof/>
        </w:rPr>
        <w:tab/>
        <w:t>Pedersen A, Wilson J, McColl E, Carding P, Patterson J. Swallowing outcome measures in head and neck cancer--How do they compare? Oral oncology. 2016;52:104-8.</w:t>
      </w:r>
    </w:p>
    <w:p w14:paraId="0E67227A" w14:textId="77777777" w:rsidR="00B21AD3" w:rsidRPr="00B21AD3" w:rsidRDefault="00B21AD3" w:rsidP="00B21AD3">
      <w:pPr>
        <w:pStyle w:val="EndNoteBibliography"/>
        <w:rPr>
          <w:noProof/>
        </w:rPr>
      </w:pPr>
      <w:r w:rsidRPr="00B21AD3">
        <w:rPr>
          <w:noProof/>
        </w:rPr>
        <w:t>25.</w:t>
      </w:r>
      <w:r w:rsidRPr="00B21AD3">
        <w:rPr>
          <w:noProof/>
        </w:rPr>
        <w:tab/>
        <w:t>Wilmskoetter J, Bonilha H, Hong I, Hazelwood RJ, Martin-Harris B, Velozo C. Construct validity of the Eating Assessment Tool (EAT-10). Disabil Rehabil. 2019;41(5):549-59.</w:t>
      </w:r>
    </w:p>
    <w:p w14:paraId="11505651" w14:textId="77777777" w:rsidR="00B21AD3" w:rsidRPr="00B21AD3" w:rsidRDefault="00B21AD3" w:rsidP="00B21AD3">
      <w:pPr>
        <w:pStyle w:val="EndNoteBibliography"/>
        <w:rPr>
          <w:noProof/>
        </w:rPr>
      </w:pPr>
      <w:r w:rsidRPr="00B21AD3">
        <w:rPr>
          <w:noProof/>
        </w:rPr>
        <w:t>26.</w:t>
      </w:r>
      <w:r w:rsidRPr="00B21AD3">
        <w:rPr>
          <w:noProof/>
        </w:rPr>
        <w:tab/>
        <w:t>Heijnen BJ, Speyer R, Bulow M, Kuijpers LM. 'What About Swallowing?' Diagnostic Performance of Daily Clinical Practice Compared with the Eating Assessment Tool-10. Dysphagia. 2016;31(2):214-22.</w:t>
      </w:r>
    </w:p>
    <w:p w14:paraId="33DC758A" w14:textId="77777777" w:rsidR="00B21AD3" w:rsidRPr="00B21AD3" w:rsidRDefault="00B21AD3" w:rsidP="00B21AD3">
      <w:pPr>
        <w:pStyle w:val="EndNoteBibliography"/>
        <w:rPr>
          <w:noProof/>
        </w:rPr>
      </w:pPr>
      <w:r w:rsidRPr="00B21AD3">
        <w:rPr>
          <w:noProof/>
        </w:rPr>
        <w:t>27.</w:t>
      </w:r>
      <w:r w:rsidRPr="00B21AD3">
        <w:rPr>
          <w:noProof/>
        </w:rPr>
        <w:tab/>
        <w:t>Norwood S, Vallina VL, Short K, Saigusa M, Fernandez LG, McLarty JW. Incidence of tracheal stenosis and other late complications after percutaneous tracheostomy. Ann Surg. 2000;232(2):233-41.</w:t>
      </w:r>
    </w:p>
    <w:p w14:paraId="11BEBDBB" w14:textId="77777777" w:rsidR="00B21AD3" w:rsidRPr="00B21AD3" w:rsidRDefault="00B21AD3" w:rsidP="00B21AD3">
      <w:pPr>
        <w:pStyle w:val="EndNoteBibliography"/>
        <w:rPr>
          <w:noProof/>
        </w:rPr>
      </w:pPr>
      <w:r w:rsidRPr="00B21AD3">
        <w:rPr>
          <w:noProof/>
        </w:rPr>
        <w:t>28.</w:t>
      </w:r>
      <w:r w:rsidRPr="00B21AD3">
        <w:rPr>
          <w:noProof/>
        </w:rPr>
        <w:tab/>
        <w:t>Chang E, Wu L, Masters J, Lu J, Zhou S, Zhao W, et al. Iatrogenic subglottic tracheal stenosis after tracheostomy and endotracheal intubation: A cohort observational study of more severity in keloid phenotype. Acta Anaesthesiol Scand. 2019;63(7):905-12.</w:t>
      </w:r>
    </w:p>
    <w:p w14:paraId="49A3110E" w14:textId="77777777" w:rsidR="00B21AD3" w:rsidRPr="00B21AD3" w:rsidRDefault="00B21AD3" w:rsidP="00B21AD3">
      <w:pPr>
        <w:pStyle w:val="EndNoteBibliography"/>
        <w:rPr>
          <w:noProof/>
        </w:rPr>
      </w:pPr>
      <w:r w:rsidRPr="00B21AD3">
        <w:rPr>
          <w:noProof/>
        </w:rPr>
        <w:t>29.</w:t>
      </w:r>
      <w:r w:rsidRPr="00B21AD3">
        <w:rPr>
          <w:noProof/>
        </w:rPr>
        <w:tab/>
        <w:t>Hseu AF, Benninger MS, Haffey TM, Lorenz R. Subglottic stenosis: a ten-year review of treatment outcomes. Laryngoscope. 2014;124(3):736-41.</w:t>
      </w:r>
    </w:p>
    <w:p w14:paraId="5F7376B0" w14:textId="5D816F98" w:rsidR="007B68B1" w:rsidRDefault="00406D91" w:rsidP="00705915">
      <w:pPr>
        <w:spacing w:line="480" w:lineRule="auto"/>
        <w:jc w:val="both"/>
      </w:pPr>
      <w:r>
        <w:fldChar w:fldCharType="end"/>
      </w:r>
    </w:p>
    <w:p w14:paraId="3C83F44B" w14:textId="77777777" w:rsidR="00321567" w:rsidRDefault="00321567" w:rsidP="00FD2AF0">
      <w:pPr>
        <w:spacing w:line="360" w:lineRule="auto"/>
        <w:jc w:val="both"/>
      </w:pPr>
    </w:p>
    <w:p w14:paraId="3D091AC0" w14:textId="77777777" w:rsidR="00761C75" w:rsidRDefault="00761C75" w:rsidP="00FD2AF0">
      <w:pPr>
        <w:spacing w:line="360" w:lineRule="auto"/>
        <w:jc w:val="both"/>
      </w:pPr>
    </w:p>
    <w:p w14:paraId="215417BC" w14:textId="77777777" w:rsidR="00761C75" w:rsidRDefault="00761C75" w:rsidP="00FD2AF0">
      <w:pPr>
        <w:spacing w:line="360" w:lineRule="auto"/>
        <w:jc w:val="both"/>
      </w:pPr>
    </w:p>
    <w:p w14:paraId="321F54EC" w14:textId="77777777" w:rsidR="00761C75" w:rsidRDefault="00761C75" w:rsidP="00FD2AF0">
      <w:pPr>
        <w:spacing w:line="360" w:lineRule="auto"/>
        <w:jc w:val="both"/>
      </w:pPr>
    </w:p>
    <w:p w14:paraId="582BB384" w14:textId="71AF6C52" w:rsidR="002068BE" w:rsidRDefault="002068BE" w:rsidP="007B0153">
      <w:pPr>
        <w:spacing w:line="360" w:lineRule="auto"/>
        <w:jc w:val="both"/>
        <w:rPr>
          <w:u w:val="single"/>
        </w:rPr>
      </w:pPr>
    </w:p>
    <w:p w14:paraId="623F253E" w14:textId="77777777" w:rsidR="0064577B" w:rsidRDefault="0064577B" w:rsidP="007B0153">
      <w:pPr>
        <w:spacing w:line="360" w:lineRule="auto"/>
        <w:jc w:val="both"/>
        <w:rPr>
          <w:u w:val="single"/>
        </w:rPr>
      </w:pPr>
    </w:p>
    <w:p w14:paraId="2B849D15" w14:textId="77777777" w:rsidR="0064577B" w:rsidRDefault="0064577B" w:rsidP="007B0153">
      <w:pPr>
        <w:spacing w:line="360" w:lineRule="auto"/>
        <w:jc w:val="both"/>
        <w:rPr>
          <w:u w:val="single"/>
        </w:rPr>
      </w:pPr>
    </w:p>
    <w:p w14:paraId="198AF524" w14:textId="77777777" w:rsidR="0064577B" w:rsidRDefault="0064577B" w:rsidP="007B0153">
      <w:pPr>
        <w:spacing w:line="360" w:lineRule="auto"/>
        <w:jc w:val="both"/>
        <w:rPr>
          <w:u w:val="single"/>
        </w:rPr>
      </w:pPr>
    </w:p>
    <w:p w14:paraId="02EB16A3" w14:textId="77777777" w:rsidR="0064577B" w:rsidRDefault="0064577B" w:rsidP="007B0153">
      <w:pPr>
        <w:spacing w:line="360" w:lineRule="auto"/>
        <w:jc w:val="both"/>
        <w:rPr>
          <w:u w:val="single"/>
        </w:rPr>
      </w:pPr>
    </w:p>
    <w:p w14:paraId="0FD0134E" w14:textId="77777777" w:rsidR="0064577B" w:rsidRDefault="0064577B" w:rsidP="007B0153">
      <w:pPr>
        <w:spacing w:line="360" w:lineRule="auto"/>
        <w:jc w:val="both"/>
        <w:rPr>
          <w:u w:val="single"/>
        </w:rPr>
      </w:pPr>
    </w:p>
    <w:p w14:paraId="3C8151A2" w14:textId="77777777" w:rsidR="0064577B" w:rsidRDefault="0064577B" w:rsidP="007B0153">
      <w:pPr>
        <w:spacing w:line="360" w:lineRule="auto"/>
        <w:jc w:val="both"/>
        <w:rPr>
          <w:u w:val="single"/>
        </w:rPr>
      </w:pPr>
    </w:p>
    <w:p w14:paraId="48258A78" w14:textId="77777777" w:rsidR="0064577B" w:rsidRDefault="0064577B" w:rsidP="007B0153">
      <w:pPr>
        <w:spacing w:line="360" w:lineRule="auto"/>
        <w:jc w:val="both"/>
        <w:rPr>
          <w:u w:val="single"/>
        </w:rPr>
      </w:pPr>
    </w:p>
    <w:p w14:paraId="633DF688" w14:textId="5B27B08C" w:rsidR="0064577B" w:rsidRDefault="0064577B" w:rsidP="007B0153">
      <w:pPr>
        <w:spacing w:line="360" w:lineRule="auto"/>
        <w:jc w:val="both"/>
        <w:rPr>
          <w:u w:val="single"/>
        </w:rPr>
      </w:pPr>
      <w:r w:rsidRPr="0064577B">
        <w:rPr>
          <w:u w:val="single"/>
        </w:rPr>
        <w:t>Figure Legends</w:t>
      </w:r>
    </w:p>
    <w:p w14:paraId="1CACCF57" w14:textId="77777777" w:rsidR="0064577B" w:rsidRDefault="0064577B" w:rsidP="007B0153">
      <w:pPr>
        <w:spacing w:line="360" w:lineRule="auto"/>
        <w:jc w:val="both"/>
        <w:rPr>
          <w:u w:val="single"/>
        </w:rPr>
      </w:pPr>
    </w:p>
    <w:p w14:paraId="7C26D353" w14:textId="77777777" w:rsidR="0064577B" w:rsidRPr="0064577B" w:rsidRDefault="0064577B" w:rsidP="0064577B">
      <w:pPr>
        <w:spacing w:line="480" w:lineRule="auto"/>
        <w:rPr>
          <w:rFonts w:ascii="Times New Roman" w:hAnsi="Times New Roman" w:cs="Times New Roman"/>
          <w:sz w:val="20"/>
          <w:szCs w:val="20"/>
        </w:rPr>
      </w:pPr>
      <w:r>
        <w:t xml:space="preserve">Figure 1 - </w:t>
      </w:r>
      <w:r w:rsidRPr="0064577B">
        <w:rPr>
          <w:shd w:val="clear" w:color="auto" w:fill="FFFFFF"/>
        </w:rPr>
        <w:t>Patient flow chart. DNA; did not attend.</w:t>
      </w:r>
    </w:p>
    <w:p w14:paraId="2C9B0656" w14:textId="524EE0E4" w:rsidR="0064577B" w:rsidRDefault="0064577B" w:rsidP="0064577B">
      <w:pPr>
        <w:spacing w:line="480" w:lineRule="auto"/>
      </w:pPr>
    </w:p>
    <w:p w14:paraId="254F1D8C" w14:textId="15F9A58C" w:rsidR="0064577B" w:rsidRPr="0064577B" w:rsidRDefault="0064577B" w:rsidP="0064577B">
      <w:pPr>
        <w:spacing w:line="480" w:lineRule="auto"/>
        <w:rPr>
          <w:rFonts w:ascii="Times New Roman" w:hAnsi="Times New Roman" w:cs="Times New Roman"/>
          <w:sz w:val="20"/>
          <w:szCs w:val="20"/>
        </w:rPr>
      </w:pPr>
      <w:r>
        <w:t xml:space="preserve">Figure 2 </w:t>
      </w:r>
      <w:r w:rsidR="00017B5B">
        <w:t>–</w:t>
      </w:r>
      <w:r>
        <w:t xml:space="preserve"> </w:t>
      </w:r>
      <w:r w:rsidR="00017B5B">
        <w:t xml:space="preserve">Left panel: </w:t>
      </w:r>
      <w:r w:rsidR="00017B5B" w:rsidRPr="00CF751E">
        <w:t>VHI-10 scores. Right panel:</w:t>
      </w:r>
      <w:r w:rsidRPr="00CF751E">
        <w:t xml:space="preserve"> RSI </w:t>
      </w:r>
      <w:r w:rsidR="00017B5B" w:rsidRPr="00CF751E">
        <w:t xml:space="preserve">scores. Bottom panel: </w:t>
      </w:r>
      <w:r w:rsidRPr="00CF751E">
        <w:t>GRBAS scores</w:t>
      </w:r>
      <w:r w:rsidRPr="0064577B">
        <w:rPr>
          <w:shd w:val="clear" w:color="auto" w:fill="F8F8F8"/>
        </w:rPr>
        <w:t xml:space="preserve"> </w:t>
      </w:r>
    </w:p>
    <w:p w14:paraId="788613E8" w14:textId="4AB695C1" w:rsidR="0064577B" w:rsidRDefault="0064577B" w:rsidP="0064577B">
      <w:pPr>
        <w:spacing w:line="480" w:lineRule="auto"/>
      </w:pPr>
    </w:p>
    <w:p w14:paraId="3BB7CB17" w14:textId="3917BD86" w:rsidR="0064577B" w:rsidRPr="0064577B" w:rsidRDefault="0064577B" w:rsidP="0064577B">
      <w:pPr>
        <w:spacing w:line="480" w:lineRule="auto"/>
        <w:rPr>
          <w:rFonts w:ascii="Times New Roman" w:hAnsi="Times New Roman" w:cs="Times New Roman"/>
          <w:sz w:val="20"/>
          <w:szCs w:val="20"/>
        </w:rPr>
      </w:pPr>
      <w:r>
        <w:t xml:space="preserve">Figure 3 </w:t>
      </w:r>
      <w:r w:rsidR="00017B5B">
        <w:t>–</w:t>
      </w:r>
      <w:r>
        <w:t xml:space="preserve"> </w:t>
      </w:r>
      <w:r w:rsidR="00017B5B">
        <w:t xml:space="preserve">Left panel: </w:t>
      </w:r>
      <w:r w:rsidRPr="0064577B">
        <w:rPr>
          <w:shd w:val="clear" w:color="auto" w:fill="FFFFFF"/>
        </w:rPr>
        <w:t xml:space="preserve">EAT-10 </w:t>
      </w:r>
      <w:r w:rsidR="00017B5B">
        <w:rPr>
          <w:shd w:val="clear" w:color="auto" w:fill="FFFFFF"/>
        </w:rPr>
        <w:t xml:space="preserve">scores. Right panel: </w:t>
      </w:r>
      <w:r w:rsidRPr="0064577B">
        <w:rPr>
          <w:shd w:val="clear" w:color="auto" w:fill="FFFFFF"/>
        </w:rPr>
        <w:t xml:space="preserve">FOIS scores </w:t>
      </w:r>
    </w:p>
    <w:p w14:paraId="4DD302DA" w14:textId="04834F4C" w:rsidR="0064577B" w:rsidRPr="0064577B" w:rsidRDefault="0064577B" w:rsidP="007B0153">
      <w:pPr>
        <w:spacing w:line="360" w:lineRule="auto"/>
        <w:jc w:val="both"/>
      </w:pPr>
    </w:p>
    <w:sectPr w:rsidR="0064577B" w:rsidRPr="0064577B" w:rsidSect="005F079F">
      <w:pgSz w:w="11900" w:h="16840"/>
      <w:pgMar w:top="1440" w:right="1800" w:bottom="1440" w:left="1800"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A43F029" w15:done="0"/>
  <w15:commentEx w15:paraId="09E7ED6A" w15:done="0"/>
  <w15:commentEx w15:paraId="5AC9314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159058" w16cex:dateUtc="2020-09-23T08:14:00Z"/>
  <w16cex:commentExtensible w16cex:durableId="23159425" w16cex:dateUtc="2020-09-23T08:30:00Z"/>
  <w16cex:commentExtensible w16cex:durableId="23159495" w16cex:dateUtc="2020-09-23T08: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A43F029" w16cid:durableId="23185981"/>
  <w16cid:commentId w16cid:paraId="09E7ED6A" w16cid:durableId="23185982"/>
  <w16cid:commentId w16cid:paraId="5AC93148" w16cid:durableId="230DFDE0"/>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8DC173" w14:textId="77777777" w:rsidR="006D2393" w:rsidRDefault="006D2393" w:rsidP="007E4F0C">
      <w:r>
        <w:separator/>
      </w:r>
    </w:p>
  </w:endnote>
  <w:endnote w:type="continuationSeparator" w:id="0">
    <w:p w14:paraId="781435F1" w14:textId="77777777" w:rsidR="006D2393" w:rsidRDefault="006D2393" w:rsidP="007E4F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Segoe UI">
    <w:altName w:val="Calibri"/>
    <w:charset w:val="00"/>
    <w:family w:val="swiss"/>
    <w:pitch w:val="variable"/>
    <w:sig w:usb0="E4002EFF" w:usb1="C000E47F"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AdvOTfc2835ab">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11B920" w14:textId="77777777" w:rsidR="006D2393" w:rsidRDefault="006D2393" w:rsidP="007E4F0C">
      <w:r>
        <w:separator/>
      </w:r>
    </w:p>
  </w:footnote>
  <w:footnote w:type="continuationSeparator" w:id="0">
    <w:p w14:paraId="194544CE" w14:textId="77777777" w:rsidR="006D2393" w:rsidRDefault="006D2393" w:rsidP="007E4F0C">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lunie, Gemma M">
    <w15:presenceInfo w15:providerId="None" w15:userId="Clunie, Gemma 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Cambria&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epsetpstpezttze0vx0pppzj2tvvr25r02ev&quot;&gt;My EndNote Library&lt;record-ids&gt;&lt;item&gt;61&lt;/item&gt;&lt;item&gt;62&lt;/item&gt;&lt;item&gt;63&lt;/item&gt;&lt;item&gt;64&lt;/item&gt;&lt;item&gt;66&lt;/item&gt;&lt;item&gt;69&lt;/item&gt;&lt;item&gt;70&lt;/item&gt;&lt;item&gt;71&lt;/item&gt;&lt;item&gt;72&lt;/item&gt;&lt;item&gt;73&lt;/item&gt;&lt;item&gt;74&lt;/item&gt;&lt;item&gt;75&lt;/item&gt;&lt;item&gt;76&lt;/item&gt;&lt;item&gt;77&lt;/item&gt;&lt;item&gt;78&lt;/item&gt;&lt;item&gt;79&lt;/item&gt;&lt;item&gt;80&lt;/item&gt;&lt;item&gt;142&lt;/item&gt;&lt;/record-ids&gt;&lt;/item&gt;&lt;/Libraries&gt;"/>
  </w:docVars>
  <w:rsids>
    <w:rsidRoot w:val="00FC0D5D"/>
    <w:rsid w:val="00001C57"/>
    <w:rsid w:val="00004376"/>
    <w:rsid w:val="000057E8"/>
    <w:rsid w:val="00006CEC"/>
    <w:rsid w:val="00006ED2"/>
    <w:rsid w:val="00011D53"/>
    <w:rsid w:val="000137D9"/>
    <w:rsid w:val="000179BF"/>
    <w:rsid w:val="00017B5B"/>
    <w:rsid w:val="00021A6F"/>
    <w:rsid w:val="00023631"/>
    <w:rsid w:val="00023CD3"/>
    <w:rsid w:val="0002416C"/>
    <w:rsid w:val="000242A8"/>
    <w:rsid w:val="00024FBC"/>
    <w:rsid w:val="0002708E"/>
    <w:rsid w:val="0003062E"/>
    <w:rsid w:val="0003088F"/>
    <w:rsid w:val="0003288E"/>
    <w:rsid w:val="00034AA2"/>
    <w:rsid w:val="00034EF6"/>
    <w:rsid w:val="00035AD5"/>
    <w:rsid w:val="000407D2"/>
    <w:rsid w:val="00040928"/>
    <w:rsid w:val="00041179"/>
    <w:rsid w:val="00041200"/>
    <w:rsid w:val="000439B7"/>
    <w:rsid w:val="00047753"/>
    <w:rsid w:val="00052F47"/>
    <w:rsid w:val="0005388E"/>
    <w:rsid w:val="00053C2B"/>
    <w:rsid w:val="000556E3"/>
    <w:rsid w:val="000561EF"/>
    <w:rsid w:val="00056E44"/>
    <w:rsid w:val="00060958"/>
    <w:rsid w:val="00060B5F"/>
    <w:rsid w:val="00062484"/>
    <w:rsid w:val="000638FF"/>
    <w:rsid w:val="000648F4"/>
    <w:rsid w:val="00064CDC"/>
    <w:rsid w:val="00070DF1"/>
    <w:rsid w:val="00071C8D"/>
    <w:rsid w:val="00071F70"/>
    <w:rsid w:val="00073012"/>
    <w:rsid w:val="00074B55"/>
    <w:rsid w:val="00080A31"/>
    <w:rsid w:val="000857F1"/>
    <w:rsid w:val="00096B67"/>
    <w:rsid w:val="00096ECC"/>
    <w:rsid w:val="000A0297"/>
    <w:rsid w:val="000A053C"/>
    <w:rsid w:val="000A0757"/>
    <w:rsid w:val="000A09CE"/>
    <w:rsid w:val="000A0A33"/>
    <w:rsid w:val="000A19B2"/>
    <w:rsid w:val="000A39F9"/>
    <w:rsid w:val="000B5CED"/>
    <w:rsid w:val="000B6DDF"/>
    <w:rsid w:val="000B7BB2"/>
    <w:rsid w:val="000C0492"/>
    <w:rsid w:val="000C0549"/>
    <w:rsid w:val="000C1535"/>
    <w:rsid w:val="000C2334"/>
    <w:rsid w:val="000C2C9D"/>
    <w:rsid w:val="000C36EC"/>
    <w:rsid w:val="000D0165"/>
    <w:rsid w:val="000D0D5F"/>
    <w:rsid w:val="000D0E32"/>
    <w:rsid w:val="000D27EF"/>
    <w:rsid w:val="000D38E3"/>
    <w:rsid w:val="000D4A53"/>
    <w:rsid w:val="000D720A"/>
    <w:rsid w:val="000D7501"/>
    <w:rsid w:val="000D754D"/>
    <w:rsid w:val="000D7813"/>
    <w:rsid w:val="000E2F17"/>
    <w:rsid w:val="000E3EBB"/>
    <w:rsid w:val="000E3FEC"/>
    <w:rsid w:val="000E63FD"/>
    <w:rsid w:val="000F0132"/>
    <w:rsid w:val="000F1679"/>
    <w:rsid w:val="000F1898"/>
    <w:rsid w:val="000F3FE7"/>
    <w:rsid w:val="000F43F0"/>
    <w:rsid w:val="000F4DE9"/>
    <w:rsid w:val="000F70DC"/>
    <w:rsid w:val="00103A69"/>
    <w:rsid w:val="0010591A"/>
    <w:rsid w:val="00107D43"/>
    <w:rsid w:val="00111D85"/>
    <w:rsid w:val="0011280B"/>
    <w:rsid w:val="00113F05"/>
    <w:rsid w:val="00115F27"/>
    <w:rsid w:val="001172DE"/>
    <w:rsid w:val="00120684"/>
    <w:rsid w:val="0012130C"/>
    <w:rsid w:val="0012460E"/>
    <w:rsid w:val="00124DC7"/>
    <w:rsid w:val="001344DA"/>
    <w:rsid w:val="00135A68"/>
    <w:rsid w:val="00135F48"/>
    <w:rsid w:val="00136D09"/>
    <w:rsid w:val="0013707B"/>
    <w:rsid w:val="00145175"/>
    <w:rsid w:val="00145A29"/>
    <w:rsid w:val="00147A0F"/>
    <w:rsid w:val="00147D44"/>
    <w:rsid w:val="00150DB5"/>
    <w:rsid w:val="0015220E"/>
    <w:rsid w:val="00152948"/>
    <w:rsid w:val="00153C7F"/>
    <w:rsid w:val="0015654C"/>
    <w:rsid w:val="001609CD"/>
    <w:rsid w:val="001611A6"/>
    <w:rsid w:val="00161B3D"/>
    <w:rsid w:val="001642DC"/>
    <w:rsid w:val="0016467D"/>
    <w:rsid w:val="001664AF"/>
    <w:rsid w:val="001665EA"/>
    <w:rsid w:val="00167F4B"/>
    <w:rsid w:val="001726AA"/>
    <w:rsid w:val="00173932"/>
    <w:rsid w:val="0017480D"/>
    <w:rsid w:val="00174F50"/>
    <w:rsid w:val="00175320"/>
    <w:rsid w:val="001753D3"/>
    <w:rsid w:val="00176321"/>
    <w:rsid w:val="001778A2"/>
    <w:rsid w:val="0018144B"/>
    <w:rsid w:val="00184837"/>
    <w:rsid w:val="00185344"/>
    <w:rsid w:val="001860F3"/>
    <w:rsid w:val="001869EB"/>
    <w:rsid w:val="00186AF7"/>
    <w:rsid w:val="00187C5C"/>
    <w:rsid w:val="00191630"/>
    <w:rsid w:val="001916E3"/>
    <w:rsid w:val="001935D0"/>
    <w:rsid w:val="001970BE"/>
    <w:rsid w:val="001A1E1A"/>
    <w:rsid w:val="001A242C"/>
    <w:rsid w:val="001A3B48"/>
    <w:rsid w:val="001B018D"/>
    <w:rsid w:val="001B0990"/>
    <w:rsid w:val="001B1092"/>
    <w:rsid w:val="001B11B2"/>
    <w:rsid w:val="001B3395"/>
    <w:rsid w:val="001B3731"/>
    <w:rsid w:val="001B4ADA"/>
    <w:rsid w:val="001B7400"/>
    <w:rsid w:val="001C07E2"/>
    <w:rsid w:val="001C30C4"/>
    <w:rsid w:val="001C7196"/>
    <w:rsid w:val="001C7CAA"/>
    <w:rsid w:val="001D0D72"/>
    <w:rsid w:val="001D120F"/>
    <w:rsid w:val="001D15A0"/>
    <w:rsid w:val="001D21FB"/>
    <w:rsid w:val="001D23F4"/>
    <w:rsid w:val="001D36C2"/>
    <w:rsid w:val="001D5937"/>
    <w:rsid w:val="001D5A3A"/>
    <w:rsid w:val="001E0349"/>
    <w:rsid w:val="001E0C05"/>
    <w:rsid w:val="001E0C2F"/>
    <w:rsid w:val="001E2BC2"/>
    <w:rsid w:val="001E3490"/>
    <w:rsid w:val="001E5056"/>
    <w:rsid w:val="001F440A"/>
    <w:rsid w:val="001F4829"/>
    <w:rsid w:val="001F6C83"/>
    <w:rsid w:val="001F7444"/>
    <w:rsid w:val="00202A69"/>
    <w:rsid w:val="002031BC"/>
    <w:rsid w:val="00203EA4"/>
    <w:rsid w:val="00204D41"/>
    <w:rsid w:val="002054CC"/>
    <w:rsid w:val="002058EA"/>
    <w:rsid w:val="00205DF7"/>
    <w:rsid w:val="00205F9B"/>
    <w:rsid w:val="002068BE"/>
    <w:rsid w:val="0020767B"/>
    <w:rsid w:val="00210426"/>
    <w:rsid w:val="00210427"/>
    <w:rsid w:val="00210444"/>
    <w:rsid w:val="00213886"/>
    <w:rsid w:val="0021523F"/>
    <w:rsid w:val="002219E2"/>
    <w:rsid w:val="00222EF3"/>
    <w:rsid w:val="00226D9B"/>
    <w:rsid w:val="0023045B"/>
    <w:rsid w:val="00230A09"/>
    <w:rsid w:val="00232B35"/>
    <w:rsid w:val="00234138"/>
    <w:rsid w:val="002369F1"/>
    <w:rsid w:val="00237B97"/>
    <w:rsid w:val="002407A9"/>
    <w:rsid w:val="00242EEA"/>
    <w:rsid w:val="0024419D"/>
    <w:rsid w:val="00245674"/>
    <w:rsid w:val="00245E2B"/>
    <w:rsid w:val="00251D45"/>
    <w:rsid w:val="0025269E"/>
    <w:rsid w:val="00252FFB"/>
    <w:rsid w:val="0025357F"/>
    <w:rsid w:val="0025413B"/>
    <w:rsid w:val="0025501A"/>
    <w:rsid w:val="002578FE"/>
    <w:rsid w:val="00257CFA"/>
    <w:rsid w:val="002609CD"/>
    <w:rsid w:val="00261541"/>
    <w:rsid w:val="00262533"/>
    <w:rsid w:val="00263093"/>
    <w:rsid w:val="00263603"/>
    <w:rsid w:val="00264BB7"/>
    <w:rsid w:val="00264CC4"/>
    <w:rsid w:val="00264DF3"/>
    <w:rsid w:val="00265C58"/>
    <w:rsid w:val="002662E2"/>
    <w:rsid w:val="0026689A"/>
    <w:rsid w:val="00266C96"/>
    <w:rsid w:val="00271422"/>
    <w:rsid w:val="00271EDD"/>
    <w:rsid w:val="00273C06"/>
    <w:rsid w:val="0027613E"/>
    <w:rsid w:val="00276E63"/>
    <w:rsid w:val="0028016C"/>
    <w:rsid w:val="00280299"/>
    <w:rsid w:val="00280A9E"/>
    <w:rsid w:val="002823B0"/>
    <w:rsid w:val="00283E32"/>
    <w:rsid w:val="00292BFD"/>
    <w:rsid w:val="00294E31"/>
    <w:rsid w:val="00296B97"/>
    <w:rsid w:val="002A06E3"/>
    <w:rsid w:val="002A138C"/>
    <w:rsid w:val="002A20E3"/>
    <w:rsid w:val="002A40AE"/>
    <w:rsid w:val="002A6AC3"/>
    <w:rsid w:val="002A6C7A"/>
    <w:rsid w:val="002B093A"/>
    <w:rsid w:val="002B1123"/>
    <w:rsid w:val="002B45C9"/>
    <w:rsid w:val="002B4722"/>
    <w:rsid w:val="002B4EB0"/>
    <w:rsid w:val="002B79FC"/>
    <w:rsid w:val="002B7ABC"/>
    <w:rsid w:val="002C097F"/>
    <w:rsid w:val="002C1E66"/>
    <w:rsid w:val="002C4AE2"/>
    <w:rsid w:val="002D0A3A"/>
    <w:rsid w:val="002D13EC"/>
    <w:rsid w:val="002D1D9F"/>
    <w:rsid w:val="002D2FFF"/>
    <w:rsid w:val="002D3991"/>
    <w:rsid w:val="002D3D26"/>
    <w:rsid w:val="002D59DB"/>
    <w:rsid w:val="002D6A13"/>
    <w:rsid w:val="002D6C52"/>
    <w:rsid w:val="002D76D5"/>
    <w:rsid w:val="002E0238"/>
    <w:rsid w:val="002E0BB1"/>
    <w:rsid w:val="002E2C4E"/>
    <w:rsid w:val="002E5EA2"/>
    <w:rsid w:val="002F13A9"/>
    <w:rsid w:val="002F2FA8"/>
    <w:rsid w:val="002F54CC"/>
    <w:rsid w:val="002F6E50"/>
    <w:rsid w:val="00300614"/>
    <w:rsid w:val="00300790"/>
    <w:rsid w:val="003009CE"/>
    <w:rsid w:val="00300C2E"/>
    <w:rsid w:val="00303772"/>
    <w:rsid w:val="003048C3"/>
    <w:rsid w:val="00305CBF"/>
    <w:rsid w:val="00306328"/>
    <w:rsid w:val="00311CB7"/>
    <w:rsid w:val="00313D61"/>
    <w:rsid w:val="003160FC"/>
    <w:rsid w:val="0031780C"/>
    <w:rsid w:val="0032059F"/>
    <w:rsid w:val="00321567"/>
    <w:rsid w:val="00322F18"/>
    <w:rsid w:val="00325258"/>
    <w:rsid w:val="003318CA"/>
    <w:rsid w:val="00332C84"/>
    <w:rsid w:val="003418E2"/>
    <w:rsid w:val="00341B43"/>
    <w:rsid w:val="0034451E"/>
    <w:rsid w:val="0034537A"/>
    <w:rsid w:val="00346F2C"/>
    <w:rsid w:val="003509E5"/>
    <w:rsid w:val="003529E1"/>
    <w:rsid w:val="00352F23"/>
    <w:rsid w:val="00353923"/>
    <w:rsid w:val="00356CFB"/>
    <w:rsid w:val="00356D1C"/>
    <w:rsid w:val="00366990"/>
    <w:rsid w:val="00367A39"/>
    <w:rsid w:val="0037411D"/>
    <w:rsid w:val="00374CD7"/>
    <w:rsid w:val="00376DD5"/>
    <w:rsid w:val="00381DDE"/>
    <w:rsid w:val="00382E69"/>
    <w:rsid w:val="00384247"/>
    <w:rsid w:val="00385FF5"/>
    <w:rsid w:val="00387BD0"/>
    <w:rsid w:val="003916A0"/>
    <w:rsid w:val="00392FA4"/>
    <w:rsid w:val="0039562E"/>
    <w:rsid w:val="00396EE7"/>
    <w:rsid w:val="00397DF1"/>
    <w:rsid w:val="003A269E"/>
    <w:rsid w:val="003A47FD"/>
    <w:rsid w:val="003A545D"/>
    <w:rsid w:val="003A64AD"/>
    <w:rsid w:val="003A6510"/>
    <w:rsid w:val="003B11EB"/>
    <w:rsid w:val="003B139B"/>
    <w:rsid w:val="003B279C"/>
    <w:rsid w:val="003B5A5F"/>
    <w:rsid w:val="003B5FCD"/>
    <w:rsid w:val="003B61BF"/>
    <w:rsid w:val="003C0790"/>
    <w:rsid w:val="003C1850"/>
    <w:rsid w:val="003C663B"/>
    <w:rsid w:val="003D109C"/>
    <w:rsid w:val="003D3F81"/>
    <w:rsid w:val="003D6C77"/>
    <w:rsid w:val="003D727A"/>
    <w:rsid w:val="003E0EC5"/>
    <w:rsid w:val="003E1805"/>
    <w:rsid w:val="003E2585"/>
    <w:rsid w:val="003E3E49"/>
    <w:rsid w:val="003E3F68"/>
    <w:rsid w:val="003E5C15"/>
    <w:rsid w:val="003F29A3"/>
    <w:rsid w:val="003F34C3"/>
    <w:rsid w:val="003F3DA1"/>
    <w:rsid w:val="003F3E2B"/>
    <w:rsid w:val="003F403E"/>
    <w:rsid w:val="003F41FB"/>
    <w:rsid w:val="003F44F4"/>
    <w:rsid w:val="003F490F"/>
    <w:rsid w:val="003F7E62"/>
    <w:rsid w:val="00400457"/>
    <w:rsid w:val="00401A64"/>
    <w:rsid w:val="0040487A"/>
    <w:rsid w:val="00405A5C"/>
    <w:rsid w:val="00405B30"/>
    <w:rsid w:val="00406D91"/>
    <w:rsid w:val="004071AF"/>
    <w:rsid w:val="004140B2"/>
    <w:rsid w:val="004144B9"/>
    <w:rsid w:val="00414A76"/>
    <w:rsid w:val="00414D4B"/>
    <w:rsid w:val="00415678"/>
    <w:rsid w:val="00415811"/>
    <w:rsid w:val="00415D60"/>
    <w:rsid w:val="00423280"/>
    <w:rsid w:val="00424761"/>
    <w:rsid w:val="004270B1"/>
    <w:rsid w:val="004274C6"/>
    <w:rsid w:val="00430EFE"/>
    <w:rsid w:val="00432CFA"/>
    <w:rsid w:val="00434779"/>
    <w:rsid w:val="00435D02"/>
    <w:rsid w:val="00436F8A"/>
    <w:rsid w:val="004379E7"/>
    <w:rsid w:val="004406C6"/>
    <w:rsid w:val="00440AFB"/>
    <w:rsid w:val="00442495"/>
    <w:rsid w:val="00442A99"/>
    <w:rsid w:val="004435C3"/>
    <w:rsid w:val="0044446D"/>
    <w:rsid w:val="004504E6"/>
    <w:rsid w:val="0045445B"/>
    <w:rsid w:val="00454CF6"/>
    <w:rsid w:val="00455F0E"/>
    <w:rsid w:val="0046157C"/>
    <w:rsid w:val="00462B8A"/>
    <w:rsid w:val="0046399B"/>
    <w:rsid w:val="004666AD"/>
    <w:rsid w:val="00466BCF"/>
    <w:rsid w:val="00470468"/>
    <w:rsid w:val="00471144"/>
    <w:rsid w:val="0047152F"/>
    <w:rsid w:val="004730F1"/>
    <w:rsid w:val="004747A7"/>
    <w:rsid w:val="0047581C"/>
    <w:rsid w:val="0047610C"/>
    <w:rsid w:val="00476D8D"/>
    <w:rsid w:val="00477951"/>
    <w:rsid w:val="00480246"/>
    <w:rsid w:val="00480B11"/>
    <w:rsid w:val="004814E7"/>
    <w:rsid w:val="00482B1F"/>
    <w:rsid w:val="00482F7E"/>
    <w:rsid w:val="00484099"/>
    <w:rsid w:val="00485456"/>
    <w:rsid w:val="00485E6B"/>
    <w:rsid w:val="0048751E"/>
    <w:rsid w:val="00490C7A"/>
    <w:rsid w:val="00495E5B"/>
    <w:rsid w:val="00496EF1"/>
    <w:rsid w:val="004A1748"/>
    <w:rsid w:val="004A1E27"/>
    <w:rsid w:val="004B0889"/>
    <w:rsid w:val="004B3BC5"/>
    <w:rsid w:val="004B3F31"/>
    <w:rsid w:val="004B43B8"/>
    <w:rsid w:val="004B57F7"/>
    <w:rsid w:val="004B5B31"/>
    <w:rsid w:val="004B5C60"/>
    <w:rsid w:val="004C1534"/>
    <w:rsid w:val="004C259E"/>
    <w:rsid w:val="004C2681"/>
    <w:rsid w:val="004C7FBE"/>
    <w:rsid w:val="004D05BB"/>
    <w:rsid w:val="004D30F9"/>
    <w:rsid w:val="004D62BC"/>
    <w:rsid w:val="004D66A0"/>
    <w:rsid w:val="004D714F"/>
    <w:rsid w:val="004E05ED"/>
    <w:rsid w:val="004E2751"/>
    <w:rsid w:val="004E376D"/>
    <w:rsid w:val="004E51F5"/>
    <w:rsid w:val="004E5B8D"/>
    <w:rsid w:val="004E5CC4"/>
    <w:rsid w:val="004E6974"/>
    <w:rsid w:val="004E76AC"/>
    <w:rsid w:val="004F2C02"/>
    <w:rsid w:val="004F4516"/>
    <w:rsid w:val="00502529"/>
    <w:rsid w:val="00502B70"/>
    <w:rsid w:val="005031C8"/>
    <w:rsid w:val="00503858"/>
    <w:rsid w:val="00504D7A"/>
    <w:rsid w:val="005058E6"/>
    <w:rsid w:val="00506CE2"/>
    <w:rsid w:val="0050751A"/>
    <w:rsid w:val="00507575"/>
    <w:rsid w:val="00511805"/>
    <w:rsid w:val="00511CCC"/>
    <w:rsid w:val="00512CB3"/>
    <w:rsid w:val="00515896"/>
    <w:rsid w:val="00516F6E"/>
    <w:rsid w:val="00517DAC"/>
    <w:rsid w:val="00520B08"/>
    <w:rsid w:val="005219CD"/>
    <w:rsid w:val="00531351"/>
    <w:rsid w:val="00531A61"/>
    <w:rsid w:val="00534EBD"/>
    <w:rsid w:val="005415A3"/>
    <w:rsid w:val="00545898"/>
    <w:rsid w:val="00546CD4"/>
    <w:rsid w:val="00547992"/>
    <w:rsid w:val="00547F05"/>
    <w:rsid w:val="00550745"/>
    <w:rsid w:val="00551D0F"/>
    <w:rsid w:val="00553705"/>
    <w:rsid w:val="0055475D"/>
    <w:rsid w:val="00555023"/>
    <w:rsid w:val="00561CB7"/>
    <w:rsid w:val="005627A7"/>
    <w:rsid w:val="005632BC"/>
    <w:rsid w:val="00567AEB"/>
    <w:rsid w:val="005701B2"/>
    <w:rsid w:val="00570487"/>
    <w:rsid w:val="00571252"/>
    <w:rsid w:val="005728D4"/>
    <w:rsid w:val="00573A80"/>
    <w:rsid w:val="005742B3"/>
    <w:rsid w:val="005812E3"/>
    <w:rsid w:val="00582C5D"/>
    <w:rsid w:val="00583D35"/>
    <w:rsid w:val="00583FD3"/>
    <w:rsid w:val="00584354"/>
    <w:rsid w:val="005846C6"/>
    <w:rsid w:val="005851C4"/>
    <w:rsid w:val="005860E9"/>
    <w:rsid w:val="00591C3F"/>
    <w:rsid w:val="00592212"/>
    <w:rsid w:val="00597255"/>
    <w:rsid w:val="005A13C3"/>
    <w:rsid w:val="005A148F"/>
    <w:rsid w:val="005A28AD"/>
    <w:rsid w:val="005A66D8"/>
    <w:rsid w:val="005A773B"/>
    <w:rsid w:val="005B1D1D"/>
    <w:rsid w:val="005B2626"/>
    <w:rsid w:val="005B4610"/>
    <w:rsid w:val="005B5367"/>
    <w:rsid w:val="005B6E6D"/>
    <w:rsid w:val="005B70AF"/>
    <w:rsid w:val="005B73E8"/>
    <w:rsid w:val="005C08C5"/>
    <w:rsid w:val="005C245D"/>
    <w:rsid w:val="005C3A9F"/>
    <w:rsid w:val="005C6A4B"/>
    <w:rsid w:val="005C6F4B"/>
    <w:rsid w:val="005C7D28"/>
    <w:rsid w:val="005D3216"/>
    <w:rsid w:val="005D43F2"/>
    <w:rsid w:val="005D523C"/>
    <w:rsid w:val="005D5D26"/>
    <w:rsid w:val="005D6665"/>
    <w:rsid w:val="005E17F3"/>
    <w:rsid w:val="005E26B5"/>
    <w:rsid w:val="005E321A"/>
    <w:rsid w:val="005E3DD9"/>
    <w:rsid w:val="005E4ABD"/>
    <w:rsid w:val="005E65B9"/>
    <w:rsid w:val="005F079F"/>
    <w:rsid w:val="005F1696"/>
    <w:rsid w:val="005F2F2D"/>
    <w:rsid w:val="005F57C5"/>
    <w:rsid w:val="005F646E"/>
    <w:rsid w:val="005F6849"/>
    <w:rsid w:val="00600047"/>
    <w:rsid w:val="006040B3"/>
    <w:rsid w:val="00604DBD"/>
    <w:rsid w:val="006069AF"/>
    <w:rsid w:val="0060710D"/>
    <w:rsid w:val="00611781"/>
    <w:rsid w:val="006125DA"/>
    <w:rsid w:val="00612B34"/>
    <w:rsid w:val="00613C31"/>
    <w:rsid w:val="00620DF7"/>
    <w:rsid w:val="00621889"/>
    <w:rsid w:val="0062354A"/>
    <w:rsid w:val="00627DD5"/>
    <w:rsid w:val="00627DE2"/>
    <w:rsid w:val="00633149"/>
    <w:rsid w:val="0063360E"/>
    <w:rsid w:val="00635F08"/>
    <w:rsid w:val="006370CB"/>
    <w:rsid w:val="0064020B"/>
    <w:rsid w:val="00642469"/>
    <w:rsid w:val="006434F7"/>
    <w:rsid w:val="00643640"/>
    <w:rsid w:val="0064577B"/>
    <w:rsid w:val="006466F4"/>
    <w:rsid w:val="00646FF4"/>
    <w:rsid w:val="00647899"/>
    <w:rsid w:val="0065333A"/>
    <w:rsid w:val="00654FAD"/>
    <w:rsid w:val="0065629D"/>
    <w:rsid w:val="006609F9"/>
    <w:rsid w:val="006618B2"/>
    <w:rsid w:val="00662208"/>
    <w:rsid w:val="00663555"/>
    <w:rsid w:val="00664A2B"/>
    <w:rsid w:val="00665938"/>
    <w:rsid w:val="006719DF"/>
    <w:rsid w:val="00671B8D"/>
    <w:rsid w:val="006723B6"/>
    <w:rsid w:val="00674B9E"/>
    <w:rsid w:val="00675F8C"/>
    <w:rsid w:val="00677BE1"/>
    <w:rsid w:val="00680BB8"/>
    <w:rsid w:val="00684105"/>
    <w:rsid w:val="00684132"/>
    <w:rsid w:val="00687504"/>
    <w:rsid w:val="006906A4"/>
    <w:rsid w:val="00693483"/>
    <w:rsid w:val="006935C5"/>
    <w:rsid w:val="00693663"/>
    <w:rsid w:val="00695AF5"/>
    <w:rsid w:val="0069670D"/>
    <w:rsid w:val="006A2756"/>
    <w:rsid w:val="006A41B8"/>
    <w:rsid w:val="006A540C"/>
    <w:rsid w:val="006A7E67"/>
    <w:rsid w:val="006B18C1"/>
    <w:rsid w:val="006B23C0"/>
    <w:rsid w:val="006B3CDD"/>
    <w:rsid w:val="006B54DF"/>
    <w:rsid w:val="006B6725"/>
    <w:rsid w:val="006B67FD"/>
    <w:rsid w:val="006B73D7"/>
    <w:rsid w:val="006C16E6"/>
    <w:rsid w:val="006C2D26"/>
    <w:rsid w:val="006C3D10"/>
    <w:rsid w:val="006C59A5"/>
    <w:rsid w:val="006C6434"/>
    <w:rsid w:val="006C691C"/>
    <w:rsid w:val="006C747C"/>
    <w:rsid w:val="006D1A0D"/>
    <w:rsid w:val="006D214D"/>
    <w:rsid w:val="006D2393"/>
    <w:rsid w:val="006D2552"/>
    <w:rsid w:val="006D33D6"/>
    <w:rsid w:val="006D5D78"/>
    <w:rsid w:val="006D6E6F"/>
    <w:rsid w:val="006E1FDF"/>
    <w:rsid w:val="006E3D4A"/>
    <w:rsid w:val="006E4AF0"/>
    <w:rsid w:val="006E57C4"/>
    <w:rsid w:val="006E7273"/>
    <w:rsid w:val="006E72E2"/>
    <w:rsid w:val="006E79A6"/>
    <w:rsid w:val="006E7CB8"/>
    <w:rsid w:val="006F0078"/>
    <w:rsid w:val="006F270D"/>
    <w:rsid w:val="006F500C"/>
    <w:rsid w:val="006F78A6"/>
    <w:rsid w:val="007009E4"/>
    <w:rsid w:val="00701BF8"/>
    <w:rsid w:val="00702FEB"/>
    <w:rsid w:val="007041BC"/>
    <w:rsid w:val="00704D9A"/>
    <w:rsid w:val="00705915"/>
    <w:rsid w:val="00714097"/>
    <w:rsid w:val="00714383"/>
    <w:rsid w:val="007205E9"/>
    <w:rsid w:val="00720C7A"/>
    <w:rsid w:val="0072122B"/>
    <w:rsid w:val="00723FF2"/>
    <w:rsid w:val="00726125"/>
    <w:rsid w:val="0072684B"/>
    <w:rsid w:val="00727208"/>
    <w:rsid w:val="0073031C"/>
    <w:rsid w:val="0073613C"/>
    <w:rsid w:val="00736ADC"/>
    <w:rsid w:val="00736F3D"/>
    <w:rsid w:val="0073707B"/>
    <w:rsid w:val="00744515"/>
    <w:rsid w:val="007449D2"/>
    <w:rsid w:val="007517E6"/>
    <w:rsid w:val="00754C78"/>
    <w:rsid w:val="00755A48"/>
    <w:rsid w:val="00755B40"/>
    <w:rsid w:val="00761C75"/>
    <w:rsid w:val="00766010"/>
    <w:rsid w:val="0077038B"/>
    <w:rsid w:val="00772C00"/>
    <w:rsid w:val="00772FB6"/>
    <w:rsid w:val="00774E5E"/>
    <w:rsid w:val="00780DA9"/>
    <w:rsid w:val="00781134"/>
    <w:rsid w:val="00781B3E"/>
    <w:rsid w:val="00782092"/>
    <w:rsid w:val="0078263A"/>
    <w:rsid w:val="00783DCD"/>
    <w:rsid w:val="00786A77"/>
    <w:rsid w:val="00787F4F"/>
    <w:rsid w:val="00793FAB"/>
    <w:rsid w:val="007961D3"/>
    <w:rsid w:val="007A1B7A"/>
    <w:rsid w:val="007A1E4B"/>
    <w:rsid w:val="007A1EA2"/>
    <w:rsid w:val="007A4770"/>
    <w:rsid w:val="007A696C"/>
    <w:rsid w:val="007B0153"/>
    <w:rsid w:val="007B199B"/>
    <w:rsid w:val="007B370D"/>
    <w:rsid w:val="007B4FA9"/>
    <w:rsid w:val="007B54B9"/>
    <w:rsid w:val="007B6108"/>
    <w:rsid w:val="007B68B1"/>
    <w:rsid w:val="007B6951"/>
    <w:rsid w:val="007C3CBB"/>
    <w:rsid w:val="007C5652"/>
    <w:rsid w:val="007C6EB7"/>
    <w:rsid w:val="007D3B86"/>
    <w:rsid w:val="007D3C02"/>
    <w:rsid w:val="007D3EAA"/>
    <w:rsid w:val="007D4592"/>
    <w:rsid w:val="007D5125"/>
    <w:rsid w:val="007D56FD"/>
    <w:rsid w:val="007D5931"/>
    <w:rsid w:val="007E0516"/>
    <w:rsid w:val="007E267A"/>
    <w:rsid w:val="007E4837"/>
    <w:rsid w:val="007E4F0C"/>
    <w:rsid w:val="007E5469"/>
    <w:rsid w:val="007F24C0"/>
    <w:rsid w:val="007F3CD3"/>
    <w:rsid w:val="007F4B10"/>
    <w:rsid w:val="007F4E53"/>
    <w:rsid w:val="008002CD"/>
    <w:rsid w:val="00805331"/>
    <w:rsid w:val="0080662C"/>
    <w:rsid w:val="00806AE7"/>
    <w:rsid w:val="00812339"/>
    <w:rsid w:val="00813274"/>
    <w:rsid w:val="0081530E"/>
    <w:rsid w:val="00816436"/>
    <w:rsid w:val="0082134A"/>
    <w:rsid w:val="008231E9"/>
    <w:rsid w:val="00823D47"/>
    <w:rsid w:val="00826EBC"/>
    <w:rsid w:val="00826FA9"/>
    <w:rsid w:val="00827092"/>
    <w:rsid w:val="00827C2A"/>
    <w:rsid w:val="00830B71"/>
    <w:rsid w:val="008403CC"/>
    <w:rsid w:val="00840C04"/>
    <w:rsid w:val="00840C30"/>
    <w:rsid w:val="00840D57"/>
    <w:rsid w:val="00843CC7"/>
    <w:rsid w:val="008464BF"/>
    <w:rsid w:val="00846514"/>
    <w:rsid w:val="00846867"/>
    <w:rsid w:val="00847157"/>
    <w:rsid w:val="00850714"/>
    <w:rsid w:val="00851F1A"/>
    <w:rsid w:val="00853633"/>
    <w:rsid w:val="00853701"/>
    <w:rsid w:val="0085434C"/>
    <w:rsid w:val="008562A0"/>
    <w:rsid w:val="00857BDE"/>
    <w:rsid w:val="00860BC1"/>
    <w:rsid w:val="00862783"/>
    <w:rsid w:val="00862B7D"/>
    <w:rsid w:val="00863146"/>
    <w:rsid w:val="00865792"/>
    <w:rsid w:val="00867C04"/>
    <w:rsid w:val="00870FB7"/>
    <w:rsid w:val="00871B82"/>
    <w:rsid w:val="008725BA"/>
    <w:rsid w:val="0087659D"/>
    <w:rsid w:val="00880069"/>
    <w:rsid w:val="0088188F"/>
    <w:rsid w:val="00885B53"/>
    <w:rsid w:val="00886005"/>
    <w:rsid w:val="008906CF"/>
    <w:rsid w:val="008915F8"/>
    <w:rsid w:val="00893C8D"/>
    <w:rsid w:val="00893ED1"/>
    <w:rsid w:val="0089697E"/>
    <w:rsid w:val="00897003"/>
    <w:rsid w:val="00897133"/>
    <w:rsid w:val="008A0A9E"/>
    <w:rsid w:val="008A1E0C"/>
    <w:rsid w:val="008A216E"/>
    <w:rsid w:val="008A2286"/>
    <w:rsid w:val="008A359C"/>
    <w:rsid w:val="008A3F61"/>
    <w:rsid w:val="008A4AD0"/>
    <w:rsid w:val="008A6A60"/>
    <w:rsid w:val="008A7924"/>
    <w:rsid w:val="008B128A"/>
    <w:rsid w:val="008B1C4A"/>
    <w:rsid w:val="008B2AF6"/>
    <w:rsid w:val="008B4A38"/>
    <w:rsid w:val="008C0C77"/>
    <w:rsid w:val="008C44D5"/>
    <w:rsid w:val="008C78D6"/>
    <w:rsid w:val="008D087A"/>
    <w:rsid w:val="008D096E"/>
    <w:rsid w:val="008D26A2"/>
    <w:rsid w:val="008D2E76"/>
    <w:rsid w:val="008D386B"/>
    <w:rsid w:val="008D3B1D"/>
    <w:rsid w:val="008D5300"/>
    <w:rsid w:val="008E5FD8"/>
    <w:rsid w:val="008E6ABC"/>
    <w:rsid w:val="008E6C23"/>
    <w:rsid w:val="008E7B19"/>
    <w:rsid w:val="008F0271"/>
    <w:rsid w:val="008F0694"/>
    <w:rsid w:val="008F123A"/>
    <w:rsid w:val="008F70AA"/>
    <w:rsid w:val="008F756C"/>
    <w:rsid w:val="00900600"/>
    <w:rsid w:val="0090086F"/>
    <w:rsid w:val="00901B9D"/>
    <w:rsid w:val="00902224"/>
    <w:rsid w:val="00906B89"/>
    <w:rsid w:val="00912930"/>
    <w:rsid w:val="009129FD"/>
    <w:rsid w:val="00914C60"/>
    <w:rsid w:val="00917DA9"/>
    <w:rsid w:val="00920B9D"/>
    <w:rsid w:val="00922651"/>
    <w:rsid w:val="00926F5F"/>
    <w:rsid w:val="009275C8"/>
    <w:rsid w:val="0093108D"/>
    <w:rsid w:val="00935A5F"/>
    <w:rsid w:val="00936926"/>
    <w:rsid w:val="00940A5B"/>
    <w:rsid w:val="00940C5B"/>
    <w:rsid w:val="00941996"/>
    <w:rsid w:val="00941BB1"/>
    <w:rsid w:val="00941BF2"/>
    <w:rsid w:val="00943A9C"/>
    <w:rsid w:val="00945C03"/>
    <w:rsid w:val="009466A8"/>
    <w:rsid w:val="009473C7"/>
    <w:rsid w:val="0094774D"/>
    <w:rsid w:val="00950033"/>
    <w:rsid w:val="00950315"/>
    <w:rsid w:val="00951464"/>
    <w:rsid w:val="00951F26"/>
    <w:rsid w:val="0095313D"/>
    <w:rsid w:val="00954594"/>
    <w:rsid w:val="00956713"/>
    <w:rsid w:val="00960A52"/>
    <w:rsid w:val="0096113D"/>
    <w:rsid w:val="00967930"/>
    <w:rsid w:val="00970657"/>
    <w:rsid w:val="00972157"/>
    <w:rsid w:val="00977C57"/>
    <w:rsid w:val="00977EDB"/>
    <w:rsid w:val="00980658"/>
    <w:rsid w:val="00980F03"/>
    <w:rsid w:val="00981FD0"/>
    <w:rsid w:val="009827E4"/>
    <w:rsid w:val="00983274"/>
    <w:rsid w:val="009854FC"/>
    <w:rsid w:val="00986C27"/>
    <w:rsid w:val="00987120"/>
    <w:rsid w:val="00992E8C"/>
    <w:rsid w:val="00993704"/>
    <w:rsid w:val="00994971"/>
    <w:rsid w:val="009951FB"/>
    <w:rsid w:val="00995E67"/>
    <w:rsid w:val="00996BCB"/>
    <w:rsid w:val="00997869"/>
    <w:rsid w:val="009A089B"/>
    <w:rsid w:val="009A12BB"/>
    <w:rsid w:val="009A1760"/>
    <w:rsid w:val="009A37ED"/>
    <w:rsid w:val="009A3D39"/>
    <w:rsid w:val="009A47C5"/>
    <w:rsid w:val="009A4C48"/>
    <w:rsid w:val="009A58E8"/>
    <w:rsid w:val="009A64F5"/>
    <w:rsid w:val="009A66E1"/>
    <w:rsid w:val="009A66F4"/>
    <w:rsid w:val="009A7BCF"/>
    <w:rsid w:val="009B024E"/>
    <w:rsid w:val="009B084D"/>
    <w:rsid w:val="009B1762"/>
    <w:rsid w:val="009B2F9B"/>
    <w:rsid w:val="009B4108"/>
    <w:rsid w:val="009B583F"/>
    <w:rsid w:val="009B7C70"/>
    <w:rsid w:val="009C0763"/>
    <w:rsid w:val="009C2C77"/>
    <w:rsid w:val="009C46C4"/>
    <w:rsid w:val="009C4C41"/>
    <w:rsid w:val="009C5676"/>
    <w:rsid w:val="009C5DBA"/>
    <w:rsid w:val="009C5F07"/>
    <w:rsid w:val="009C7294"/>
    <w:rsid w:val="009C7F5A"/>
    <w:rsid w:val="009D0CEF"/>
    <w:rsid w:val="009D1D10"/>
    <w:rsid w:val="009D3FCA"/>
    <w:rsid w:val="009E1942"/>
    <w:rsid w:val="009E4E48"/>
    <w:rsid w:val="009E67CA"/>
    <w:rsid w:val="009E7CEA"/>
    <w:rsid w:val="009E7EC7"/>
    <w:rsid w:val="009F28B7"/>
    <w:rsid w:val="009F343A"/>
    <w:rsid w:val="009F3F94"/>
    <w:rsid w:val="009F4FD4"/>
    <w:rsid w:val="009F50BE"/>
    <w:rsid w:val="009F6D55"/>
    <w:rsid w:val="009F7F55"/>
    <w:rsid w:val="00A00E17"/>
    <w:rsid w:val="00A011FC"/>
    <w:rsid w:val="00A0195C"/>
    <w:rsid w:val="00A05BEC"/>
    <w:rsid w:val="00A1075C"/>
    <w:rsid w:val="00A12CAD"/>
    <w:rsid w:val="00A13EFD"/>
    <w:rsid w:val="00A14A1C"/>
    <w:rsid w:val="00A21E97"/>
    <w:rsid w:val="00A21EAF"/>
    <w:rsid w:val="00A225F6"/>
    <w:rsid w:val="00A22980"/>
    <w:rsid w:val="00A25471"/>
    <w:rsid w:val="00A25595"/>
    <w:rsid w:val="00A25CFB"/>
    <w:rsid w:val="00A265F4"/>
    <w:rsid w:val="00A26A89"/>
    <w:rsid w:val="00A31634"/>
    <w:rsid w:val="00A33F3D"/>
    <w:rsid w:val="00A41833"/>
    <w:rsid w:val="00A4399B"/>
    <w:rsid w:val="00A47971"/>
    <w:rsid w:val="00A50ABA"/>
    <w:rsid w:val="00A53E21"/>
    <w:rsid w:val="00A61C3E"/>
    <w:rsid w:val="00A64349"/>
    <w:rsid w:val="00A644D9"/>
    <w:rsid w:val="00A73124"/>
    <w:rsid w:val="00A746A1"/>
    <w:rsid w:val="00A750DE"/>
    <w:rsid w:val="00A75DC6"/>
    <w:rsid w:val="00A76E72"/>
    <w:rsid w:val="00A77D7D"/>
    <w:rsid w:val="00A81CA9"/>
    <w:rsid w:val="00A825C1"/>
    <w:rsid w:val="00A8422F"/>
    <w:rsid w:val="00A8532F"/>
    <w:rsid w:val="00A85CFF"/>
    <w:rsid w:val="00A861BF"/>
    <w:rsid w:val="00A90984"/>
    <w:rsid w:val="00A918B3"/>
    <w:rsid w:val="00A92F26"/>
    <w:rsid w:val="00A934ED"/>
    <w:rsid w:val="00A9381B"/>
    <w:rsid w:val="00A957E3"/>
    <w:rsid w:val="00AA2667"/>
    <w:rsid w:val="00AA27E1"/>
    <w:rsid w:val="00AA39F2"/>
    <w:rsid w:val="00AA4109"/>
    <w:rsid w:val="00AA68F0"/>
    <w:rsid w:val="00AA6E46"/>
    <w:rsid w:val="00AA7116"/>
    <w:rsid w:val="00AA7C40"/>
    <w:rsid w:val="00AB0432"/>
    <w:rsid w:val="00AB1E8C"/>
    <w:rsid w:val="00AB5B00"/>
    <w:rsid w:val="00AB7E30"/>
    <w:rsid w:val="00AC0251"/>
    <w:rsid w:val="00AC1167"/>
    <w:rsid w:val="00AC2DCC"/>
    <w:rsid w:val="00AD0F5F"/>
    <w:rsid w:val="00AD12D7"/>
    <w:rsid w:val="00AD3AF1"/>
    <w:rsid w:val="00AD6607"/>
    <w:rsid w:val="00AD698C"/>
    <w:rsid w:val="00AD6D2F"/>
    <w:rsid w:val="00AE0DDC"/>
    <w:rsid w:val="00AE2C1A"/>
    <w:rsid w:val="00AE34F9"/>
    <w:rsid w:val="00AE694F"/>
    <w:rsid w:val="00AE7110"/>
    <w:rsid w:val="00AF2E35"/>
    <w:rsid w:val="00AF3A57"/>
    <w:rsid w:val="00AF440A"/>
    <w:rsid w:val="00AF610C"/>
    <w:rsid w:val="00AF7405"/>
    <w:rsid w:val="00AF794B"/>
    <w:rsid w:val="00B04B8D"/>
    <w:rsid w:val="00B04CB2"/>
    <w:rsid w:val="00B06625"/>
    <w:rsid w:val="00B124AA"/>
    <w:rsid w:val="00B13B73"/>
    <w:rsid w:val="00B14606"/>
    <w:rsid w:val="00B14795"/>
    <w:rsid w:val="00B154F0"/>
    <w:rsid w:val="00B15ED1"/>
    <w:rsid w:val="00B16EFE"/>
    <w:rsid w:val="00B21AD3"/>
    <w:rsid w:val="00B25134"/>
    <w:rsid w:val="00B27A40"/>
    <w:rsid w:val="00B31C35"/>
    <w:rsid w:val="00B339FB"/>
    <w:rsid w:val="00B34E70"/>
    <w:rsid w:val="00B353E3"/>
    <w:rsid w:val="00B37FAE"/>
    <w:rsid w:val="00B40260"/>
    <w:rsid w:val="00B40B3F"/>
    <w:rsid w:val="00B4100C"/>
    <w:rsid w:val="00B417B9"/>
    <w:rsid w:val="00B4246A"/>
    <w:rsid w:val="00B44DF0"/>
    <w:rsid w:val="00B51F49"/>
    <w:rsid w:val="00B51FFF"/>
    <w:rsid w:val="00B55175"/>
    <w:rsid w:val="00B567B3"/>
    <w:rsid w:val="00B57B23"/>
    <w:rsid w:val="00B6105C"/>
    <w:rsid w:val="00B6271D"/>
    <w:rsid w:val="00B62E83"/>
    <w:rsid w:val="00B63F2F"/>
    <w:rsid w:val="00B65343"/>
    <w:rsid w:val="00B65F27"/>
    <w:rsid w:val="00B66AB9"/>
    <w:rsid w:val="00B67EBA"/>
    <w:rsid w:val="00B70202"/>
    <w:rsid w:val="00B714B6"/>
    <w:rsid w:val="00B722CA"/>
    <w:rsid w:val="00B724BA"/>
    <w:rsid w:val="00B757CB"/>
    <w:rsid w:val="00B76C8A"/>
    <w:rsid w:val="00B83AD6"/>
    <w:rsid w:val="00B83B2E"/>
    <w:rsid w:val="00B84679"/>
    <w:rsid w:val="00B9026A"/>
    <w:rsid w:val="00B903B6"/>
    <w:rsid w:val="00B904D3"/>
    <w:rsid w:val="00B90A1F"/>
    <w:rsid w:val="00B92141"/>
    <w:rsid w:val="00B93257"/>
    <w:rsid w:val="00B95CB5"/>
    <w:rsid w:val="00B96397"/>
    <w:rsid w:val="00B978CA"/>
    <w:rsid w:val="00BA2D57"/>
    <w:rsid w:val="00BA435D"/>
    <w:rsid w:val="00BA66F8"/>
    <w:rsid w:val="00BB0A30"/>
    <w:rsid w:val="00BB15DF"/>
    <w:rsid w:val="00BB2204"/>
    <w:rsid w:val="00BB3ED2"/>
    <w:rsid w:val="00BB5BFF"/>
    <w:rsid w:val="00BB77D1"/>
    <w:rsid w:val="00BB799D"/>
    <w:rsid w:val="00BC2869"/>
    <w:rsid w:val="00BC3A1E"/>
    <w:rsid w:val="00BC4AC4"/>
    <w:rsid w:val="00BC70E9"/>
    <w:rsid w:val="00BD232E"/>
    <w:rsid w:val="00BD3E48"/>
    <w:rsid w:val="00BD4327"/>
    <w:rsid w:val="00BD518E"/>
    <w:rsid w:val="00BD5887"/>
    <w:rsid w:val="00BD5CE4"/>
    <w:rsid w:val="00BD5DC4"/>
    <w:rsid w:val="00BE0D0C"/>
    <w:rsid w:val="00BE1071"/>
    <w:rsid w:val="00BE11C8"/>
    <w:rsid w:val="00BE5B6B"/>
    <w:rsid w:val="00BE637F"/>
    <w:rsid w:val="00BE7C6C"/>
    <w:rsid w:val="00BF01D7"/>
    <w:rsid w:val="00BF20E9"/>
    <w:rsid w:val="00BF57CC"/>
    <w:rsid w:val="00BF6D7D"/>
    <w:rsid w:val="00BF7027"/>
    <w:rsid w:val="00C032E3"/>
    <w:rsid w:val="00C05255"/>
    <w:rsid w:val="00C06BC4"/>
    <w:rsid w:val="00C10787"/>
    <w:rsid w:val="00C10A80"/>
    <w:rsid w:val="00C175CC"/>
    <w:rsid w:val="00C21EC3"/>
    <w:rsid w:val="00C228DD"/>
    <w:rsid w:val="00C22E15"/>
    <w:rsid w:val="00C23744"/>
    <w:rsid w:val="00C32052"/>
    <w:rsid w:val="00C3239E"/>
    <w:rsid w:val="00C347F1"/>
    <w:rsid w:val="00C354B2"/>
    <w:rsid w:val="00C35539"/>
    <w:rsid w:val="00C37AE9"/>
    <w:rsid w:val="00C40AE6"/>
    <w:rsid w:val="00C437E9"/>
    <w:rsid w:val="00C43E29"/>
    <w:rsid w:val="00C45DBB"/>
    <w:rsid w:val="00C473FB"/>
    <w:rsid w:val="00C5036D"/>
    <w:rsid w:val="00C51BF3"/>
    <w:rsid w:val="00C53C63"/>
    <w:rsid w:val="00C54CF3"/>
    <w:rsid w:val="00C5551A"/>
    <w:rsid w:val="00C562A1"/>
    <w:rsid w:val="00C570D3"/>
    <w:rsid w:val="00C571FF"/>
    <w:rsid w:val="00C5736A"/>
    <w:rsid w:val="00C576C1"/>
    <w:rsid w:val="00C57CC6"/>
    <w:rsid w:val="00C60596"/>
    <w:rsid w:val="00C60EA9"/>
    <w:rsid w:val="00C61B1E"/>
    <w:rsid w:val="00C61CDC"/>
    <w:rsid w:val="00C62A77"/>
    <w:rsid w:val="00C62F95"/>
    <w:rsid w:val="00C63820"/>
    <w:rsid w:val="00C669CE"/>
    <w:rsid w:val="00C66B27"/>
    <w:rsid w:val="00C66ED4"/>
    <w:rsid w:val="00C75F99"/>
    <w:rsid w:val="00C76D32"/>
    <w:rsid w:val="00C77329"/>
    <w:rsid w:val="00C77B02"/>
    <w:rsid w:val="00C817ED"/>
    <w:rsid w:val="00C83F2E"/>
    <w:rsid w:val="00C84449"/>
    <w:rsid w:val="00C85DEC"/>
    <w:rsid w:val="00C86F1B"/>
    <w:rsid w:val="00C90036"/>
    <w:rsid w:val="00C9006A"/>
    <w:rsid w:val="00C90A51"/>
    <w:rsid w:val="00C90C3F"/>
    <w:rsid w:val="00C911A7"/>
    <w:rsid w:val="00C92762"/>
    <w:rsid w:val="00C92FBC"/>
    <w:rsid w:val="00C95F29"/>
    <w:rsid w:val="00C978D4"/>
    <w:rsid w:val="00C97A45"/>
    <w:rsid w:val="00CA269F"/>
    <w:rsid w:val="00CA2850"/>
    <w:rsid w:val="00CA2851"/>
    <w:rsid w:val="00CA2FEF"/>
    <w:rsid w:val="00CA45C4"/>
    <w:rsid w:val="00CA56AB"/>
    <w:rsid w:val="00CB28FD"/>
    <w:rsid w:val="00CB3EEB"/>
    <w:rsid w:val="00CB488A"/>
    <w:rsid w:val="00CB5284"/>
    <w:rsid w:val="00CB61AC"/>
    <w:rsid w:val="00CB6C50"/>
    <w:rsid w:val="00CC1064"/>
    <w:rsid w:val="00CC2C36"/>
    <w:rsid w:val="00CC58DD"/>
    <w:rsid w:val="00CC6407"/>
    <w:rsid w:val="00CC66AD"/>
    <w:rsid w:val="00CC786F"/>
    <w:rsid w:val="00CD1529"/>
    <w:rsid w:val="00CD3CAC"/>
    <w:rsid w:val="00CD432B"/>
    <w:rsid w:val="00CD478C"/>
    <w:rsid w:val="00CD76EF"/>
    <w:rsid w:val="00CE1AC3"/>
    <w:rsid w:val="00CE25F3"/>
    <w:rsid w:val="00CE36E7"/>
    <w:rsid w:val="00CE3A43"/>
    <w:rsid w:val="00CE4E41"/>
    <w:rsid w:val="00CE68A9"/>
    <w:rsid w:val="00CF1B3D"/>
    <w:rsid w:val="00CF2093"/>
    <w:rsid w:val="00CF280D"/>
    <w:rsid w:val="00CF3353"/>
    <w:rsid w:val="00CF49A6"/>
    <w:rsid w:val="00CF751E"/>
    <w:rsid w:val="00CF79BE"/>
    <w:rsid w:val="00CF7A3D"/>
    <w:rsid w:val="00D04CFB"/>
    <w:rsid w:val="00D114DC"/>
    <w:rsid w:val="00D11DC5"/>
    <w:rsid w:val="00D141FC"/>
    <w:rsid w:val="00D144B9"/>
    <w:rsid w:val="00D16658"/>
    <w:rsid w:val="00D21EB8"/>
    <w:rsid w:val="00D23205"/>
    <w:rsid w:val="00D25BB1"/>
    <w:rsid w:val="00D30169"/>
    <w:rsid w:val="00D31ED7"/>
    <w:rsid w:val="00D35B72"/>
    <w:rsid w:val="00D40A98"/>
    <w:rsid w:val="00D43A85"/>
    <w:rsid w:val="00D467EA"/>
    <w:rsid w:val="00D46952"/>
    <w:rsid w:val="00D50B09"/>
    <w:rsid w:val="00D51407"/>
    <w:rsid w:val="00D57E85"/>
    <w:rsid w:val="00D61909"/>
    <w:rsid w:val="00D6790C"/>
    <w:rsid w:val="00D70002"/>
    <w:rsid w:val="00D70EC7"/>
    <w:rsid w:val="00D71042"/>
    <w:rsid w:val="00D71F47"/>
    <w:rsid w:val="00D72C1D"/>
    <w:rsid w:val="00D7392C"/>
    <w:rsid w:val="00D73D2C"/>
    <w:rsid w:val="00D74E27"/>
    <w:rsid w:val="00D817FD"/>
    <w:rsid w:val="00D85E09"/>
    <w:rsid w:val="00D91E05"/>
    <w:rsid w:val="00D934BD"/>
    <w:rsid w:val="00D935F0"/>
    <w:rsid w:val="00D93EB5"/>
    <w:rsid w:val="00D960F2"/>
    <w:rsid w:val="00D9747E"/>
    <w:rsid w:val="00DA09EB"/>
    <w:rsid w:val="00DA2356"/>
    <w:rsid w:val="00DA556B"/>
    <w:rsid w:val="00DA575C"/>
    <w:rsid w:val="00DB01C1"/>
    <w:rsid w:val="00DB149F"/>
    <w:rsid w:val="00DB23F5"/>
    <w:rsid w:val="00DB24CB"/>
    <w:rsid w:val="00DB33BB"/>
    <w:rsid w:val="00DB3AE6"/>
    <w:rsid w:val="00DB5864"/>
    <w:rsid w:val="00DB5C82"/>
    <w:rsid w:val="00DB7AB8"/>
    <w:rsid w:val="00DC0A9F"/>
    <w:rsid w:val="00DC45D9"/>
    <w:rsid w:val="00DC5017"/>
    <w:rsid w:val="00DC584E"/>
    <w:rsid w:val="00DC5B61"/>
    <w:rsid w:val="00DC7DDD"/>
    <w:rsid w:val="00DC7F4E"/>
    <w:rsid w:val="00DD26DF"/>
    <w:rsid w:val="00DD36D8"/>
    <w:rsid w:val="00DD7909"/>
    <w:rsid w:val="00DE3826"/>
    <w:rsid w:val="00DE5977"/>
    <w:rsid w:val="00DE7B99"/>
    <w:rsid w:val="00DE7CA2"/>
    <w:rsid w:val="00DF293D"/>
    <w:rsid w:val="00DF3CE9"/>
    <w:rsid w:val="00DF3F5C"/>
    <w:rsid w:val="00DF5A3B"/>
    <w:rsid w:val="00E00014"/>
    <w:rsid w:val="00E02361"/>
    <w:rsid w:val="00E07234"/>
    <w:rsid w:val="00E074B6"/>
    <w:rsid w:val="00E07EBC"/>
    <w:rsid w:val="00E10295"/>
    <w:rsid w:val="00E14988"/>
    <w:rsid w:val="00E16E01"/>
    <w:rsid w:val="00E17208"/>
    <w:rsid w:val="00E1775C"/>
    <w:rsid w:val="00E2088D"/>
    <w:rsid w:val="00E21189"/>
    <w:rsid w:val="00E21E11"/>
    <w:rsid w:val="00E2343B"/>
    <w:rsid w:val="00E254A2"/>
    <w:rsid w:val="00E26B5B"/>
    <w:rsid w:val="00E2736C"/>
    <w:rsid w:val="00E335A8"/>
    <w:rsid w:val="00E34574"/>
    <w:rsid w:val="00E356DF"/>
    <w:rsid w:val="00E37EF3"/>
    <w:rsid w:val="00E407C5"/>
    <w:rsid w:val="00E41314"/>
    <w:rsid w:val="00E4381B"/>
    <w:rsid w:val="00E43C2A"/>
    <w:rsid w:val="00E44175"/>
    <w:rsid w:val="00E4576C"/>
    <w:rsid w:val="00E45BC0"/>
    <w:rsid w:val="00E45F5E"/>
    <w:rsid w:val="00E46EE1"/>
    <w:rsid w:val="00E5143C"/>
    <w:rsid w:val="00E540E2"/>
    <w:rsid w:val="00E6172B"/>
    <w:rsid w:val="00E62E4E"/>
    <w:rsid w:val="00E6676A"/>
    <w:rsid w:val="00E673B8"/>
    <w:rsid w:val="00E70666"/>
    <w:rsid w:val="00E72F0F"/>
    <w:rsid w:val="00E73898"/>
    <w:rsid w:val="00E7443E"/>
    <w:rsid w:val="00E777F6"/>
    <w:rsid w:val="00E81F2E"/>
    <w:rsid w:val="00E82B3A"/>
    <w:rsid w:val="00E86426"/>
    <w:rsid w:val="00E87DED"/>
    <w:rsid w:val="00E91C03"/>
    <w:rsid w:val="00E91F69"/>
    <w:rsid w:val="00E95498"/>
    <w:rsid w:val="00E96FB7"/>
    <w:rsid w:val="00EA2BE2"/>
    <w:rsid w:val="00EB4CDD"/>
    <w:rsid w:val="00EB5CF8"/>
    <w:rsid w:val="00EB686C"/>
    <w:rsid w:val="00EB73D3"/>
    <w:rsid w:val="00EC15CE"/>
    <w:rsid w:val="00EC2547"/>
    <w:rsid w:val="00EC4213"/>
    <w:rsid w:val="00EC45FF"/>
    <w:rsid w:val="00EC4A65"/>
    <w:rsid w:val="00ED0317"/>
    <w:rsid w:val="00ED0E47"/>
    <w:rsid w:val="00ED1873"/>
    <w:rsid w:val="00ED55D8"/>
    <w:rsid w:val="00ED5AE5"/>
    <w:rsid w:val="00ED6AD4"/>
    <w:rsid w:val="00EE14EB"/>
    <w:rsid w:val="00EE69C1"/>
    <w:rsid w:val="00EE6B48"/>
    <w:rsid w:val="00EE7602"/>
    <w:rsid w:val="00EF122A"/>
    <w:rsid w:val="00EF2A91"/>
    <w:rsid w:val="00EF2DA6"/>
    <w:rsid w:val="00EF2ED6"/>
    <w:rsid w:val="00EF3567"/>
    <w:rsid w:val="00EF37E1"/>
    <w:rsid w:val="00F00064"/>
    <w:rsid w:val="00F00799"/>
    <w:rsid w:val="00F06D9E"/>
    <w:rsid w:val="00F0770F"/>
    <w:rsid w:val="00F108FC"/>
    <w:rsid w:val="00F11CAA"/>
    <w:rsid w:val="00F12809"/>
    <w:rsid w:val="00F12928"/>
    <w:rsid w:val="00F150FA"/>
    <w:rsid w:val="00F164F0"/>
    <w:rsid w:val="00F16966"/>
    <w:rsid w:val="00F17545"/>
    <w:rsid w:val="00F17EA9"/>
    <w:rsid w:val="00F17EE7"/>
    <w:rsid w:val="00F17EF7"/>
    <w:rsid w:val="00F21300"/>
    <w:rsid w:val="00F25CB6"/>
    <w:rsid w:val="00F26846"/>
    <w:rsid w:val="00F27D0B"/>
    <w:rsid w:val="00F33B09"/>
    <w:rsid w:val="00F3556C"/>
    <w:rsid w:val="00F40C70"/>
    <w:rsid w:val="00F41341"/>
    <w:rsid w:val="00F44650"/>
    <w:rsid w:val="00F45751"/>
    <w:rsid w:val="00F4635F"/>
    <w:rsid w:val="00F533CE"/>
    <w:rsid w:val="00F53F66"/>
    <w:rsid w:val="00F54E0B"/>
    <w:rsid w:val="00F550FF"/>
    <w:rsid w:val="00F55D5E"/>
    <w:rsid w:val="00F56775"/>
    <w:rsid w:val="00F62644"/>
    <w:rsid w:val="00F62D22"/>
    <w:rsid w:val="00F64C62"/>
    <w:rsid w:val="00F64D25"/>
    <w:rsid w:val="00F650C5"/>
    <w:rsid w:val="00F652D8"/>
    <w:rsid w:val="00F76A9E"/>
    <w:rsid w:val="00F8009D"/>
    <w:rsid w:val="00F82878"/>
    <w:rsid w:val="00F84A35"/>
    <w:rsid w:val="00F855CE"/>
    <w:rsid w:val="00F85840"/>
    <w:rsid w:val="00F85F9E"/>
    <w:rsid w:val="00F879BF"/>
    <w:rsid w:val="00F91309"/>
    <w:rsid w:val="00F92C31"/>
    <w:rsid w:val="00F93FC3"/>
    <w:rsid w:val="00F95ADB"/>
    <w:rsid w:val="00F95F00"/>
    <w:rsid w:val="00F97988"/>
    <w:rsid w:val="00FA05C8"/>
    <w:rsid w:val="00FA1CBB"/>
    <w:rsid w:val="00FA2321"/>
    <w:rsid w:val="00FA2F30"/>
    <w:rsid w:val="00FA3245"/>
    <w:rsid w:val="00FA442F"/>
    <w:rsid w:val="00FA62F8"/>
    <w:rsid w:val="00FA7639"/>
    <w:rsid w:val="00FA7C1F"/>
    <w:rsid w:val="00FB2A16"/>
    <w:rsid w:val="00FB3812"/>
    <w:rsid w:val="00FC0D5D"/>
    <w:rsid w:val="00FC1BF3"/>
    <w:rsid w:val="00FC4292"/>
    <w:rsid w:val="00FC4976"/>
    <w:rsid w:val="00FC5B64"/>
    <w:rsid w:val="00FC6BA2"/>
    <w:rsid w:val="00FC6E5C"/>
    <w:rsid w:val="00FD0AEC"/>
    <w:rsid w:val="00FD16EA"/>
    <w:rsid w:val="00FD2AF0"/>
    <w:rsid w:val="00FD2BEE"/>
    <w:rsid w:val="00FD2E06"/>
    <w:rsid w:val="00FD429C"/>
    <w:rsid w:val="00FD7097"/>
    <w:rsid w:val="00FE21FA"/>
    <w:rsid w:val="00FE69F5"/>
    <w:rsid w:val="00FE6A60"/>
    <w:rsid w:val="00FE7C43"/>
    <w:rsid w:val="00FF1168"/>
    <w:rsid w:val="00FF175B"/>
    <w:rsid w:val="00FF2A9C"/>
    <w:rsid w:val="00FF3901"/>
    <w:rsid w:val="00FF3C69"/>
    <w:rsid w:val="00FF46BF"/>
    <w:rsid w:val="00FF51CA"/>
    <w:rsid w:val="00FF55C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6BEB35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Title">
    <w:name w:val="EndNote Bibliography Title"/>
    <w:basedOn w:val="Normal"/>
    <w:rsid w:val="00FF1168"/>
    <w:pPr>
      <w:jc w:val="center"/>
    </w:pPr>
    <w:rPr>
      <w:rFonts w:ascii="Cambria" w:hAnsi="Cambria"/>
      <w:lang w:val="en-US"/>
    </w:rPr>
  </w:style>
  <w:style w:type="paragraph" w:customStyle="1" w:styleId="EndNoteBibliography">
    <w:name w:val="EndNote Bibliography"/>
    <w:basedOn w:val="Normal"/>
    <w:rsid w:val="00FF1168"/>
    <w:pPr>
      <w:jc w:val="both"/>
    </w:pPr>
    <w:rPr>
      <w:rFonts w:ascii="Cambria" w:hAnsi="Cambria"/>
      <w:lang w:val="en-US"/>
    </w:rPr>
  </w:style>
  <w:style w:type="character" w:styleId="Hyperlink">
    <w:name w:val="Hyperlink"/>
    <w:basedOn w:val="DefaultParagraphFont"/>
    <w:uiPriority w:val="99"/>
    <w:unhideWhenUsed/>
    <w:rsid w:val="00406D91"/>
    <w:rPr>
      <w:color w:val="0000FF" w:themeColor="hyperlink"/>
      <w:u w:val="single"/>
    </w:rPr>
  </w:style>
  <w:style w:type="character" w:styleId="CommentReference">
    <w:name w:val="annotation reference"/>
    <w:basedOn w:val="DefaultParagraphFont"/>
    <w:uiPriority w:val="99"/>
    <w:semiHidden/>
    <w:unhideWhenUsed/>
    <w:rsid w:val="004B0889"/>
    <w:rPr>
      <w:sz w:val="16"/>
      <w:szCs w:val="16"/>
    </w:rPr>
  </w:style>
  <w:style w:type="paragraph" w:styleId="CommentText">
    <w:name w:val="annotation text"/>
    <w:basedOn w:val="Normal"/>
    <w:link w:val="CommentTextChar"/>
    <w:uiPriority w:val="99"/>
    <w:unhideWhenUsed/>
    <w:rsid w:val="004B0889"/>
    <w:rPr>
      <w:sz w:val="20"/>
      <w:szCs w:val="20"/>
    </w:rPr>
  </w:style>
  <w:style w:type="character" w:customStyle="1" w:styleId="CommentTextChar">
    <w:name w:val="Comment Text Char"/>
    <w:basedOn w:val="DefaultParagraphFont"/>
    <w:link w:val="CommentText"/>
    <w:uiPriority w:val="99"/>
    <w:rsid w:val="004B0889"/>
    <w:rPr>
      <w:sz w:val="20"/>
      <w:szCs w:val="20"/>
    </w:rPr>
  </w:style>
  <w:style w:type="paragraph" w:styleId="CommentSubject">
    <w:name w:val="annotation subject"/>
    <w:basedOn w:val="CommentText"/>
    <w:next w:val="CommentText"/>
    <w:link w:val="CommentSubjectChar"/>
    <w:uiPriority w:val="99"/>
    <w:semiHidden/>
    <w:unhideWhenUsed/>
    <w:rsid w:val="004B0889"/>
    <w:rPr>
      <w:b/>
      <w:bCs/>
    </w:rPr>
  </w:style>
  <w:style w:type="character" w:customStyle="1" w:styleId="CommentSubjectChar">
    <w:name w:val="Comment Subject Char"/>
    <w:basedOn w:val="CommentTextChar"/>
    <w:link w:val="CommentSubject"/>
    <w:uiPriority w:val="99"/>
    <w:semiHidden/>
    <w:rsid w:val="004B0889"/>
    <w:rPr>
      <w:b/>
      <w:bCs/>
      <w:sz w:val="20"/>
      <w:szCs w:val="20"/>
    </w:rPr>
  </w:style>
  <w:style w:type="paragraph" w:styleId="BalloonText">
    <w:name w:val="Balloon Text"/>
    <w:basedOn w:val="Normal"/>
    <w:link w:val="BalloonTextChar"/>
    <w:uiPriority w:val="99"/>
    <w:semiHidden/>
    <w:unhideWhenUsed/>
    <w:rsid w:val="004B08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0889"/>
    <w:rPr>
      <w:rFonts w:ascii="Segoe UI" w:hAnsi="Segoe UI" w:cs="Segoe UI"/>
      <w:sz w:val="18"/>
      <w:szCs w:val="18"/>
    </w:rPr>
  </w:style>
  <w:style w:type="character" w:customStyle="1" w:styleId="UnresolvedMention1">
    <w:name w:val="Unresolved Mention1"/>
    <w:basedOn w:val="DefaultParagraphFont"/>
    <w:uiPriority w:val="99"/>
    <w:semiHidden/>
    <w:unhideWhenUsed/>
    <w:rsid w:val="00502B70"/>
    <w:rPr>
      <w:color w:val="605E5C"/>
      <w:shd w:val="clear" w:color="auto" w:fill="E1DFDD"/>
    </w:rPr>
  </w:style>
  <w:style w:type="table" w:styleId="LightGrid">
    <w:name w:val="Light Grid"/>
    <w:basedOn w:val="TableNormal"/>
    <w:uiPriority w:val="62"/>
    <w:rsid w:val="00321567"/>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TableGrid">
    <w:name w:val="Table Grid"/>
    <w:basedOn w:val="TableNormal"/>
    <w:uiPriority w:val="39"/>
    <w:rsid w:val="00780D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List">
    <w:name w:val="Light List"/>
    <w:basedOn w:val="TableNormal"/>
    <w:uiPriority w:val="61"/>
    <w:rsid w:val="00EC45FF"/>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UnresolvedMention2">
    <w:name w:val="Unresolved Mention2"/>
    <w:basedOn w:val="DefaultParagraphFont"/>
    <w:uiPriority w:val="99"/>
    <w:semiHidden/>
    <w:unhideWhenUsed/>
    <w:rsid w:val="00643640"/>
    <w:rPr>
      <w:color w:val="605E5C"/>
      <w:shd w:val="clear" w:color="auto" w:fill="E1DFDD"/>
    </w:rPr>
  </w:style>
  <w:style w:type="paragraph" w:styleId="Header">
    <w:name w:val="header"/>
    <w:basedOn w:val="Normal"/>
    <w:link w:val="HeaderChar"/>
    <w:uiPriority w:val="99"/>
    <w:unhideWhenUsed/>
    <w:rsid w:val="007E4F0C"/>
    <w:pPr>
      <w:tabs>
        <w:tab w:val="center" w:pos="4320"/>
        <w:tab w:val="right" w:pos="8640"/>
      </w:tabs>
    </w:pPr>
  </w:style>
  <w:style w:type="character" w:customStyle="1" w:styleId="HeaderChar">
    <w:name w:val="Header Char"/>
    <w:basedOn w:val="DefaultParagraphFont"/>
    <w:link w:val="Header"/>
    <w:uiPriority w:val="99"/>
    <w:rsid w:val="007E4F0C"/>
  </w:style>
  <w:style w:type="paragraph" w:styleId="Footer">
    <w:name w:val="footer"/>
    <w:basedOn w:val="Normal"/>
    <w:link w:val="FooterChar"/>
    <w:uiPriority w:val="99"/>
    <w:unhideWhenUsed/>
    <w:rsid w:val="007E4F0C"/>
    <w:pPr>
      <w:tabs>
        <w:tab w:val="center" w:pos="4320"/>
        <w:tab w:val="right" w:pos="8640"/>
      </w:tabs>
    </w:pPr>
  </w:style>
  <w:style w:type="character" w:customStyle="1" w:styleId="FooterChar">
    <w:name w:val="Footer Char"/>
    <w:basedOn w:val="DefaultParagraphFont"/>
    <w:link w:val="Footer"/>
    <w:uiPriority w:val="99"/>
    <w:rsid w:val="007E4F0C"/>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Title">
    <w:name w:val="EndNote Bibliography Title"/>
    <w:basedOn w:val="Normal"/>
    <w:rsid w:val="00FF1168"/>
    <w:pPr>
      <w:jc w:val="center"/>
    </w:pPr>
    <w:rPr>
      <w:rFonts w:ascii="Cambria" w:hAnsi="Cambria"/>
      <w:lang w:val="en-US"/>
    </w:rPr>
  </w:style>
  <w:style w:type="paragraph" w:customStyle="1" w:styleId="EndNoteBibliography">
    <w:name w:val="EndNote Bibliography"/>
    <w:basedOn w:val="Normal"/>
    <w:rsid w:val="00FF1168"/>
    <w:pPr>
      <w:jc w:val="both"/>
    </w:pPr>
    <w:rPr>
      <w:rFonts w:ascii="Cambria" w:hAnsi="Cambria"/>
      <w:lang w:val="en-US"/>
    </w:rPr>
  </w:style>
  <w:style w:type="character" w:styleId="Hyperlink">
    <w:name w:val="Hyperlink"/>
    <w:basedOn w:val="DefaultParagraphFont"/>
    <w:uiPriority w:val="99"/>
    <w:unhideWhenUsed/>
    <w:rsid w:val="00406D91"/>
    <w:rPr>
      <w:color w:val="0000FF" w:themeColor="hyperlink"/>
      <w:u w:val="single"/>
    </w:rPr>
  </w:style>
  <w:style w:type="character" w:styleId="CommentReference">
    <w:name w:val="annotation reference"/>
    <w:basedOn w:val="DefaultParagraphFont"/>
    <w:uiPriority w:val="99"/>
    <w:semiHidden/>
    <w:unhideWhenUsed/>
    <w:rsid w:val="004B0889"/>
    <w:rPr>
      <w:sz w:val="16"/>
      <w:szCs w:val="16"/>
    </w:rPr>
  </w:style>
  <w:style w:type="paragraph" w:styleId="CommentText">
    <w:name w:val="annotation text"/>
    <w:basedOn w:val="Normal"/>
    <w:link w:val="CommentTextChar"/>
    <w:uiPriority w:val="99"/>
    <w:unhideWhenUsed/>
    <w:rsid w:val="004B0889"/>
    <w:rPr>
      <w:sz w:val="20"/>
      <w:szCs w:val="20"/>
    </w:rPr>
  </w:style>
  <w:style w:type="character" w:customStyle="1" w:styleId="CommentTextChar">
    <w:name w:val="Comment Text Char"/>
    <w:basedOn w:val="DefaultParagraphFont"/>
    <w:link w:val="CommentText"/>
    <w:uiPriority w:val="99"/>
    <w:rsid w:val="004B0889"/>
    <w:rPr>
      <w:sz w:val="20"/>
      <w:szCs w:val="20"/>
    </w:rPr>
  </w:style>
  <w:style w:type="paragraph" w:styleId="CommentSubject">
    <w:name w:val="annotation subject"/>
    <w:basedOn w:val="CommentText"/>
    <w:next w:val="CommentText"/>
    <w:link w:val="CommentSubjectChar"/>
    <w:uiPriority w:val="99"/>
    <w:semiHidden/>
    <w:unhideWhenUsed/>
    <w:rsid w:val="004B0889"/>
    <w:rPr>
      <w:b/>
      <w:bCs/>
    </w:rPr>
  </w:style>
  <w:style w:type="character" w:customStyle="1" w:styleId="CommentSubjectChar">
    <w:name w:val="Comment Subject Char"/>
    <w:basedOn w:val="CommentTextChar"/>
    <w:link w:val="CommentSubject"/>
    <w:uiPriority w:val="99"/>
    <w:semiHidden/>
    <w:rsid w:val="004B0889"/>
    <w:rPr>
      <w:b/>
      <w:bCs/>
      <w:sz w:val="20"/>
      <w:szCs w:val="20"/>
    </w:rPr>
  </w:style>
  <w:style w:type="paragraph" w:styleId="BalloonText">
    <w:name w:val="Balloon Text"/>
    <w:basedOn w:val="Normal"/>
    <w:link w:val="BalloonTextChar"/>
    <w:uiPriority w:val="99"/>
    <w:semiHidden/>
    <w:unhideWhenUsed/>
    <w:rsid w:val="004B08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0889"/>
    <w:rPr>
      <w:rFonts w:ascii="Segoe UI" w:hAnsi="Segoe UI" w:cs="Segoe UI"/>
      <w:sz w:val="18"/>
      <w:szCs w:val="18"/>
    </w:rPr>
  </w:style>
  <w:style w:type="character" w:customStyle="1" w:styleId="UnresolvedMention1">
    <w:name w:val="Unresolved Mention1"/>
    <w:basedOn w:val="DefaultParagraphFont"/>
    <w:uiPriority w:val="99"/>
    <w:semiHidden/>
    <w:unhideWhenUsed/>
    <w:rsid w:val="00502B70"/>
    <w:rPr>
      <w:color w:val="605E5C"/>
      <w:shd w:val="clear" w:color="auto" w:fill="E1DFDD"/>
    </w:rPr>
  </w:style>
  <w:style w:type="table" w:styleId="LightGrid">
    <w:name w:val="Light Grid"/>
    <w:basedOn w:val="TableNormal"/>
    <w:uiPriority w:val="62"/>
    <w:rsid w:val="00321567"/>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TableGrid">
    <w:name w:val="Table Grid"/>
    <w:basedOn w:val="TableNormal"/>
    <w:uiPriority w:val="39"/>
    <w:rsid w:val="00780D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List">
    <w:name w:val="Light List"/>
    <w:basedOn w:val="TableNormal"/>
    <w:uiPriority w:val="61"/>
    <w:rsid w:val="00EC45FF"/>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UnresolvedMention2">
    <w:name w:val="Unresolved Mention2"/>
    <w:basedOn w:val="DefaultParagraphFont"/>
    <w:uiPriority w:val="99"/>
    <w:semiHidden/>
    <w:unhideWhenUsed/>
    <w:rsid w:val="00643640"/>
    <w:rPr>
      <w:color w:val="605E5C"/>
      <w:shd w:val="clear" w:color="auto" w:fill="E1DFDD"/>
    </w:rPr>
  </w:style>
  <w:style w:type="paragraph" w:styleId="Header">
    <w:name w:val="header"/>
    <w:basedOn w:val="Normal"/>
    <w:link w:val="HeaderChar"/>
    <w:uiPriority w:val="99"/>
    <w:unhideWhenUsed/>
    <w:rsid w:val="007E4F0C"/>
    <w:pPr>
      <w:tabs>
        <w:tab w:val="center" w:pos="4320"/>
        <w:tab w:val="right" w:pos="8640"/>
      </w:tabs>
    </w:pPr>
  </w:style>
  <w:style w:type="character" w:customStyle="1" w:styleId="HeaderChar">
    <w:name w:val="Header Char"/>
    <w:basedOn w:val="DefaultParagraphFont"/>
    <w:link w:val="Header"/>
    <w:uiPriority w:val="99"/>
    <w:rsid w:val="007E4F0C"/>
  </w:style>
  <w:style w:type="paragraph" w:styleId="Footer">
    <w:name w:val="footer"/>
    <w:basedOn w:val="Normal"/>
    <w:link w:val="FooterChar"/>
    <w:uiPriority w:val="99"/>
    <w:unhideWhenUsed/>
    <w:rsid w:val="007E4F0C"/>
    <w:pPr>
      <w:tabs>
        <w:tab w:val="center" w:pos="4320"/>
        <w:tab w:val="right" w:pos="8640"/>
      </w:tabs>
    </w:pPr>
  </w:style>
  <w:style w:type="character" w:customStyle="1" w:styleId="FooterChar">
    <w:name w:val="Footer Char"/>
    <w:basedOn w:val="DefaultParagraphFont"/>
    <w:link w:val="Footer"/>
    <w:uiPriority w:val="99"/>
    <w:rsid w:val="007E4F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0396177">
      <w:bodyDiv w:val="1"/>
      <w:marLeft w:val="0"/>
      <w:marRight w:val="0"/>
      <w:marTop w:val="0"/>
      <w:marBottom w:val="0"/>
      <w:divBdr>
        <w:top w:val="none" w:sz="0" w:space="0" w:color="auto"/>
        <w:left w:val="none" w:sz="0" w:space="0" w:color="auto"/>
        <w:bottom w:val="none" w:sz="0" w:space="0" w:color="auto"/>
        <w:right w:val="none" w:sz="0" w:space="0" w:color="auto"/>
      </w:divBdr>
    </w:div>
    <w:div w:id="1522429197">
      <w:bodyDiv w:val="1"/>
      <w:marLeft w:val="0"/>
      <w:marRight w:val="0"/>
      <w:marTop w:val="0"/>
      <w:marBottom w:val="0"/>
      <w:divBdr>
        <w:top w:val="none" w:sz="0" w:space="0" w:color="auto"/>
        <w:left w:val="none" w:sz="0" w:space="0" w:color="auto"/>
        <w:bottom w:val="none" w:sz="0" w:space="0" w:color="auto"/>
        <w:right w:val="none" w:sz="0" w:space="0" w:color="auto"/>
      </w:divBdr>
    </w:div>
    <w:div w:id="192965325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4" Type="http://schemas.microsoft.com/office/2011/relationships/people" Target="people.xml"/><Relationship Id="rId18" Type="http://schemas.microsoft.com/office/2018/08/relationships/commentsExtensible" Target="commentsExtensible.xml"/><Relationship Id="rId19" Type="http://schemas.microsoft.com/office/2011/relationships/commentsExtended" Target="commentsExtended.xml"/><Relationship Id="rId20" Type="http://schemas.microsoft.com/office/2016/09/relationships/commentsIds" Target="commentsIds.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www.icnarc.org/Our-Audit/Audits/Cmp/Reports" TargetMode="External"/><Relationship Id="rId9" Type="http://schemas.openxmlformats.org/officeDocument/2006/relationships/fontTable" Target="fontTable.xml"/><Relationship Id="rId1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FD8094-1193-4E4F-AC65-9E9ABFF44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7024</Words>
  <Characters>40043</Characters>
  <Application>Microsoft Macintosh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Maral Rouhani</dc:creator>
  <cp:keywords/>
  <dc:description/>
  <cp:lastModifiedBy>Maral Rouhani</cp:lastModifiedBy>
  <cp:revision>3</cp:revision>
  <dcterms:created xsi:type="dcterms:W3CDTF">2020-11-25T20:42:00Z</dcterms:created>
  <dcterms:modified xsi:type="dcterms:W3CDTF">2020-11-25T20:42:00Z</dcterms:modified>
</cp:coreProperties>
</file>