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D37978" w14:textId="34AB165F" w:rsidR="003F3619" w:rsidRDefault="00A82548" w:rsidP="006B3724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en-IE"/>
        </w:rPr>
      </w:pPr>
      <w:bookmarkStart w:id="0" w:name="OLE_LINK2"/>
      <w:bookmarkStart w:id="1" w:name="OLE_LINK16"/>
      <w:bookmarkStart w:id="2" w:name="OLE_LINK21"/>
      <w:bookmarkStart w:id="3" w:name="OLE_LINK11"/>
      <w:r>
        <w:rPr>
          <w:rFonts w:ascii="Times New Roman" w:hAnsi="Times New Roman" w:cs="Times New Roman"/>
          <w:b/>
          <w:sz w:val="28"/>
          <w:szCs w:val="28"/>
          <w:lang w:val="en-IE"/>
        </w:rPr>
        <w:t xml:space="preserve">Abatement of </w:t>
      </w:r>
      <w:r w:rsidR="00A55CCB">
        <w:rPr>
          <w:rFonts w:ascii="Times New Roman" w:hAnsi="Times New Roman" w:cs="Times New Roman"/>
          <w:b/>
          <w:sz w:val="28"/>
          <w:szCs w:val="28"/>
          <w:lang w:val="en-IE"/>
        </w:rPr>
        <w:t xml:space="preserve">the Membrane </w:t>
      </w:r>
      <w:r>
        <w:rPr>
          <w:rFonts w:ascii="Times New Roman" w:hAnsi="Times New Roman" w:cs="Times New Roman"/>
          <w:b/>
          <w:sz w:val="28"/>
          <w:szCs w:val="28"/>
          <w:lang w:val="en-IE"/>
        </w:rPr>
        <w:t>Biofouling</w:t>
      </w:r>
      <w:r w:rsidR="00A55CCB">
        <w:rPr>
          <w:rFonts w:ascii="Times New Roman" w:hAnsi="Times New Roman" w:cs="Times New Roman"/>
          <w:b/>
          <w:sz w:val="28"/>
          <w:szCs w:val="28"/>
          <w:lang w:val="en-IE"/>
        </w:rPr>
        <w:t xml:space="preserve">: Performance of an </w:t>
      </w:r>
      <w:r w:rsidR="00A55CCB" w:rsidRPr="00A55CCB">
        <w:rPr>
          <w:rFonts w:ascii="Times New Roman" w:hAnsi="Times New Roman" w:cs="Times New Roman"/>
          <w:b/>
          <w:i/>
          <w:sz w:val="28"/>
          <w:szCs w:val="28"/>
          <w:lang w:val="en-IE"/>
        </w:rPr>
        <w:t>in-situ</w:t>
      </w:r>
      <w:r w:rsidR="00A55CCB">
        <w:rPr>
          <w:rFonts w:ascii="Times New Roman" w:hAnsi="Times New Roman" w:cs="Times New Roman"/>
          <w:b/>
          <w:sz w:val="28"/>
          <w:szCs w:val="28"/>
          <w:lang w:val="en-IE"/>
        </w:rPr>
        <w:t xml:space="preserve"> Integrated Bioelectrochemical-Ultrafiltration System</w:t>
      </w:r>
      <w:bookmarkEnd w:id="0"/>
      <w:bookmarkEnd w:id="1"/>
      <w:r>
        <w:rPr>
          <w:rFonts w:ascii="Times New Roman" w:hAnsi="Times New Roman" w:cs="Times New Roman"/>
          <w:b/>
          <w:sz w:val="28"/>
          <w:szCs w:val="28"/>
          <w:lang w:val="en-IE"/>
        </w:rPr>
        <w:t xml:space="preserve"> </w:t>
      </w:r>
      <w:r w:rsidR="0086528F">
        <w:rPr>
          <w:rFonts w:ascii="Times New Roman" w:hAnsi="Times New Roman" w:cs="Times New Roman"/>
          <w:b/>
          <w:sz w:val="28"/>
          <w:szCs w:val="28"/>
          <w:lang w:val="en-IE"/>
        </w:rPr>
        <w:t xml:space="preserve">  </w:t>
      </w:r>
      <w:bookmarkEnd w:id="2"/>
    </w:p>
    <w:p w14:paraId="73E7D73E" w14:textId="77777777" w:rsidR="00BD7611" w:rsidRDefault="00BD7611" w:rsidP="00E36F46">
      <w:pPr>
        <w:spacing w:line="480" w:lineRule="auto"/>
        <w:jc w:val="center"/>
        <w:rPr>
          <w:rFonts w:ascii="Times New Roman" w:hAnsi="Times New Roman" w:cs="Times New Roman"/>
          <w:lang w:val="en-IE"/>
        </w:rPr>
      </w:pPr>
      <w:bookmarkStart w:id="4" w:name="OLE_LINK14"/>
      <w:bookmarkEnd w:id="3"/>
      <w:r>
        <w:rPr>
          <w:rFonts w:ascii="Times New Roman" w:hAnsi="Times New Roman"/>
          <w:lang w:val="en-IE"/>
        </w:rPr>
        <w:t>Lei Xu</w:t>
      </w:r>
      <w:r>
        <w:rPr>
          <w:rFonts w:ascii="Arial" w:hAnsi="Arial" w:cs="Arial"/>
          <w:vertAlign w:val="superscript"/>
        </w:rPr>
        <w:t>†</w:t>
      </w:r>
      <w:r>
        <w:rPr>
          <w:rFonts w:ascii="Times New Roman" w:hAnsi="Times New Roman"/>
          <w:lang w:val="en-IE"/>
        </w:rPr>
        <w:t>,</w:t>
      </w:r>
      <w:r w:rsidR="001013BC">
        <w:rPr>
          <w:rFonts w:ascii="Times New Roman" w:hAnsi="Times New Roman"/>
          <w:lang w:val="en-IE"/>
        </w:rPr>
        <w:t xml:space="preserve"> </w:t>
      </w:r>
      <w:r w:rsidR="001013BC" w:rsidRPr="00C673CF">
        <w:rPr>
          <w:rFonts w:ascii="Times New Roman" w:hAnsi="Times New Roman" w:cs="Times New Roman"/>
          <w:szCs w:val="21"/>
        </w:rPr>
        <w:t>Nigel J. D. Graham</w:t>
      </w:r>
      <w:r w:rsidR="001013BC" w:rsidRPr="000F454A">
        <w:rPr>
          <w:rFonts w:ascii="Arial" w:hAnsi="Arial" w:cs="Arial"/>
          <w:szCs w:val="21"/>
          <w:vertAlign w:val="superscript"/>
        </w:rPr>
        <w:t>‡</w:t>
      </w:r>
      <w:r w:rsidR="001013BC">
        <w:rPr>
          <w:rFonts w:ascii="Times New Roman" w:hAnsi="Times New Roman"/>
          <w:lang w:val="en-IE"/>
        </w:rPr>
        <w:t>,</w:t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 w:hint="eastAsia"/>
          <w:lang w:val="en-IE"/>
        </w:rPr>
        <w:t>Chaocheng</w:t>
      </w:r>
      <w:r>
        <w:rPr>
          <w:rFonts w:ascii="Times New Roman" w:hAnsi="Times New Roman"/>
          <w:lang w:val="en-IE"/>
        </w:rPr>
        <w:t xml:space="preserve"> Wei</w:t>
      </w:r>
      <w:r>
        <w:rPr>
          <w:rFonts w:ascii="Arial" w:hAnsi="Arial" w:cs="Arial"/>
          <w:vertAlign w:val="superscript"/>
        </w:rPr>
        <w:t>†</w:t>
      </w:r>
      <w:r>
        <w:rPr>
          <w:rFonts w:ascii="Times New Roman" w:hAnsi="Times New Roman" w:hint="eastAsia"/>
          <w:lang w:val="en-IE"/>
        </w:rPr>
        <w:t>,</w:t>
      </w:r>
      <w:r>
        <w:rPr>
          <w:rFonts w:ascii="Times New Roman" w:hAnsi="Times New Roman"/>
          <w:lang w:val="en-IE"/>
        </w:rPr>
        <w:t xml:space="preserve"> Li Zhang</w:t>
      </w:r>
      <w:r>
        <w:rPr>
          <w:rFonts w:ascii="Arial" w:hAnsi="Arial" w:cs="Arial"/>
          <w:vertAlign w:val="superscript"/>
        </w:rPr>
        <w:t>†</w:t>
      </w:r>
      <w:r>
        <w:rPr>
          <w:rFonts w:ascii="Times New Roman" w:hAnsi="Times New Roman"/>
          <w:lang w:val="en-IE"/>
        </w:rPr>
        <w:t>, Wenzheng Yu</w:t>
      </w:r>
      <w:r w:rsidRPr="00D85D5D">
        <w:rPr>
          <w:rFonts w:ascii="Arial" w:hAnsi="Arial" w:cs="Arial"/>
          <w:vertAlign w:val="superscript"/>
        </w:rPr>
        <w:t>†</w:t>
      </w:r>
      <w:r w:rsidRPr="00D85D5D">
        <w:rPr>
          <w:rFonts w:ascii="Times New Roman" w:hAnsi="Times New Roman"/>
          <w:vertAlign w:val="superscript"/>
          <w:lang w:val="en-IE"/>
        </w:rPr>
        <w:t>*</w:t>
      </w:r>
      <w:bookmarkStart w:id="5" w:name="_GoBack"/>
      <w:bookmarkEnd w:id="5"/>
    </w:p>
    <w:p w14:paraId="20395FE2" w14:textId="77777777" w:rsidR="00BD7611" w:rsidRPr="00D85D5D" w:rsidRDefault="00BD7611" w:rsidP="00E36F46">
      <w:pPr>
        <w:spacing w:line="480" w:lineRule="auto"/>
        <w:jc w:val="both"/>
        <w:rPr>
          <w:rFonts w:ascii="Times New Roman" w:hAnsi="Times New Roman"/>
          <w:lang w:val="en-IE"/>
        </w:rPr>
      </w:pPr>
      <w:r w:rsidRPr="007F7404">
        <w:rPr>
          <w:rFonts w:ascii="Arial" w:hAnsi="Arial" w:cs="Arial"/>
          <w:vertAlign w:val="superscript"/>
        </w:rPr>
        <w:t>†</w:t>
      </w:r>
      <w:r w:rsidRPr="00795856">
        <w:rPr>
          <w:rFonts w:ascii="Arial" w:hAnsi="Arial" w:cs="Arial" w:hint="eastAsia"/>
        </w:rPr>
        <w:t xml:space="preserve"> </w:t>
      </w:r>
      <w:r w:rsidRPr="00D85D5D">
        <w:rPr>
          <w:rFonts w:ascii="Times New Roman" w:hAnsi="Times New Roman"/>
        </w:rPr>
        <w:t>Key Laboratory of Drinking Water Science and Technology, Research Centre for Eco-Environmental Sciences, Chinese Academy of Sciences, Beijing, 100085, China</w:t>
      </w:r>
    </w:p>
    <w:p w14:paraId="54202C67" w14:textId="77777777" w:rsidR="0095587C" w:rsidRPr="006F770F" w:rsidRDefault="001013BC" w:rsidP="00E36F46">
      <w:pPr>
        <w:spacing w:line="480" w:lineRule="auto"/>
        <w:ind w:left="2"/>
        <w:rPr>
          <w:rFonts w:ascii="Times New Roman" w:eastAsia="宋体" w:hAnsi="Times New Roman" w:cs="Times New Roman"/>
          <w:sz w:val="20"/>
          <w:szCs w:val="20"/>
        </w:rPr>
      </w:pPr>
      <w:r w:rsidRPr="000F454A">
        <w:rPr>
          <w:rFonts w:ascii="Arial" w:hAnsi="Arial" w:cs="Arial"/>
          <w:szCs w:val="21"/>
          <w:vertAlign w:val="superscript"/>
        </w:rPr>
        <w:t>‡</w:t>
      </w:r>
      <w:r w:rsidR="0095587C">
        <w:rPr>
          <w:rFonts w:ascii="AdvOT8608a8d1" w:hAnsi="AdvOT8608a8d1"/>
          <w:sz w:val="20"/>
          <w:szCs w:val="20"/>
          <w:vertAlign w:val="superscript"/>
        </w:rPr>
        <w:t xml:space="preserve"> </w:t>
      </w:r>
      <w:r w:rsidR="0095587C" w:rsidRPr="001013BC">
        <w:rPr>
          <w:rFonts w:ascii="Times New Roman" w:hAnsi="Times New Roman"/>
        </w:rPr>
        <w:t>Department of Civil and Environmental Engineering, Imperial College London, South Kensington Campus, London SW7 2AZ, United Kingdom.</w:t>
      </w:r>
      <w:bookmarkEnd w:id="4"/>
    </w:p>
    <w:p w14:paraId="045741E0" w14:textId="77777777" w:rsidR="00E1109F" w:rsidRDefault="00E1109F" w:rsidP="00E36F4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IE"/>
        </w:rPr>
      </w:pPr>
    </w:p>
    <w:p w14:paraId="2F1B0EBD" w14:textId="59E10E49" w:rsidR="00E30461" w:rsidRPr="0072245C" w:rsidRDefault="00EA7799" w:rsidP="00E36F4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IE"/>
        </w:rPr>
      </w:pPr>
      <w:r w:rsidRPr="0072245C">
        <w:rPr>
          <w:rFonts w:ascii="Times New Roman" w:hAnsi="Times New Roman" w:cs="Times New Roman"/>
          <w:b/>
          <w:sz w:val="28"/>
          <w:szCs w:val="28"/>
          <w:lang w:val="en-IE"/>
        </w:rPr>
        <w:t>A</w:t>
      </w:r>
      <w:r w:rsidR="00AF3E03">
        <w:rPr>
          <w:rFonts w:ascii="Times New Roman" w:hAnsi="Times New Roman" w:cs="Times New Roman" w:hint="eastAsia"/>
          <w:b/>
          <w:sz w:val="28"/>
          <w:szCs w:val="28"/>
          <w:lang w:val="en-IE"/>
        </w:rPr>
        <w:t>bstract</w:t>
      </w:r>
    </w:p>
    <w:p w14:paraId="3C113829" w14:textId="2B63DFAD" w:rsidR="00E30461" w:rsidRDefault="005C5744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613640">
        <w:rPr>
          <w:rFonts w:ascii="Times New Roman" w:hAnsi="Times New Roman" w:cs="Times New Roman"/>
          <w:sz w:val="24"/>
          <w:szCs w:val="24"/>
          <w:lang w:val="en-IE"/>
        </w:rPr>
        <w:t>The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practical applications of membrane-based </w:t>
      </w:r>
      <w:r w:rsidR="00D356DC">
        <w:rPr>
          <w:rFonts w:ascii="Times New Roman" w:hAnsi="Times New Roman" w:cs="Times New Roman"/>
          <w:sz w:val="24"/>
          <w:szCs w:val="24"/>
          <w:lang w:val="en-IE"/>
        </w:rPr>
        <w:t xml:space="preserve">water treatment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techniques </w:t>
      </w:r>
      <w:r w:rsidR="00D356DC">
        <w:rPr>
          <w:rFonts w:ascii="Times New Roman" w:hAnsi="Times New Roman" w:cs="Times New Roman"/>
          <w:sz w:val="24"/>
          <w:szCs w:val="24"/>
          <w:lang w:val="en-IE"/>
        </w:rPr>
        <w:t>a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re constrained by the </w:t>
      </w:r>
      <w:r w:rsidR="00D356DC">
        <w:rPr>
          <w:rFonts w:ascii="Times New Roman" w:hAnsi="Times New Roman" w:cs="Times New Roman"/>
          <w:sz w:val="24"/>
          <w:szCs w:val="24"/>
          <w:lang w:val="en-IE"/>
        </w:rPr>
        <w:t xml:space="preserve">problem of </w:t>
      </w:r>
      <w:r>
        <w:rPr>
          <w:rFonts w:ascii="Times New Roman" w:hAnsi="Times New Roman" w:cs="Times New Roman"/>
          <w:sz w:val="24"/>
          <w:szCs w:val="24"/>
          <w:lang w:val="en-IE"/>
        </w:rPr>
        <w:t>m</w:t>
      </w:r>
      <w:r w:rsidR="00720CD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embrane fouling. Various studies </w:t>
      </w:r>
      <w:r w:rsidR="00D356DC">
        <w:rPr>
          <w:rFonts w:ascii="Times New Roman" w:hAnsi="Times New Roman" w:cs="Times New Roman"/>
          <w:sz w:val="24"/>
          <w:szCs w:val="24"/>
          <w:lang w:val="en-IE"/>
        </w:rPr>
        <w:t xml:space="preserve">have </w:t>
      </w:r>
      <w:r w:rsidR="00720CD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revealed that </w:t>
      </w:r>
      <w:r w:rsidR="005E5119">
        <w:rPr>
          <w:rFonts w:ascii="Times New Roman" w:hAnsi="Times New Roman" w:cs="Times New Roman"/>
          <w:sz w:val="24"/>
          <w:szCs w:val="24"/>
          <w:lang w:val="en-IE"/>
        </w:rPr>
        <w:t>interactions</w:t>
      </w:r>
      <w:r w:rsidR="00720CD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between </w:t>
      </w:r>
      <w:r w:rsidR="005E5119">
        <w:rPr>
          <w:rFonts w:ascii="Times New Roman" w:hAnsi="Times New Roman" w:cs="Times New Roman"/>
          <w:sz w:val="24"/>
          <w:szCs w:val="24"/>
          <w:lang w:val="en-IE"/>
        </w:rPr>
        <w:t xml:space="preserve">extracellular polymeric substances (EPS) </w:t>
      </w:r>
      <w:r w:rsidR="00720CD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and </w:t>
      </w:r>
      <w:r w:rsidR="00D356DC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720CD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membrane surface determine the extent of </w:t>
      </w:r>
      <w:r w:rsidR="00720CD9">
        <w:rPr>
          <w:rFonts w:ascii="Times New Roman" w:hAnsi="Times New Roman" w:cs="Times New Roman"/>
          <w:sz w:val="24"/>
          <w:szCs w:val="24"/>
          <w:lang w:val="en-IE"/>
        </w:rPr>
        <w:t>irreversible</w:t>
      </w:r>
      <w:r w:rsidR="00720CD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fouling. Herein, 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 xml:space="preserve">we describe 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a 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 xml:space="preserve">novel </w:t>
      </w:r>
      <w:r w:rsidR="00A82705">
        <w:rPr>
          <w:rFonts w:ascii="Times New Roman" w:hAnsi="Times New Roman" w:cs="Times New Roman"/>
          <w:sz w:val="24"/>
          <w:szCs w:val="24"/>
          <w:lang w:val="en-IE"/>
        </w:rPr>
        <w:t>bioelectrochemical system (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>BES</w:t>
      </w:r>
      <w:r w:rsidR="00A82705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integrated 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 xml:space="preserve">with an </w:t>
      </w:r>
      <w:r w:rsidR="004F2902">
        <w:rPr>
          <w:rFonts w:ascii="Times New Roman" w:hAnsi="Times New Roman" w:cs="Times New Roman"/>
          <w:sz w:val="24"/>
          <w:szCs w:val="24"/>
          <w:lang w:val="en-IE"/>
        </w:rPr>
        <w:t>ultrafiltration (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>UF</w:t>
      </w:r>
      <w:r w:rsidR="004F2902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>membrane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>in order to provide an</w:t>
      </w:r>
      <w:r w:rsidR="0044661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enhanced antifouling property. </w:t>
      </w:r>
      <w:r w:rsidR="007C326A">
        <w:rPr>
          <w:rFonts w:ascii="Times New Roman" w:hAnsi="Times New Roman" w:cs="Times New Roman"/>
          <w:sz w:val="24"/>
          <w:szCs w:val="24"/>
          <w:lang w:val="en-IE"/>
        </w:rPr>
        <w:t xml:space="preserve">It was found that the 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>integrat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>ed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 xml:space="preserve">BES 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 xml:space="preserve">membrane system had a superior performance compared to a conventional (control) UF system, as manifested by a much lower development of transmembrane pressure. The BES 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>significantly reduce</w:t>
      </w:r>
      <w:r w:rsidR="007C326A">
        <w:rPr>
          <w:rFonts w:ascii="Times New Roman" w:hAnsi="Times New Roman" w:cs="Times New Roman"/>
          <w:sz w:val="24"/>
          <w:szCs w:val="24"/>
          <w:lang w:val="en-IE"/>
        </w:rPr>
        <w:t>d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7C326A">
        <w:rPr>
          <w:rFonts w:ascii="Times New Roman" w:hAnsi="Times New Roman" w:cs="Times New Roman"/>
          <w:sz w:val="24"/>
          <w:szCs w:val="24"/>
          <w:lang w:val="en-IE"/>
        </w:rPr>
        <w:t xml:space="preserve">microbial 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>viability in the membrane tank</w:t>
      </w:r>
      <w:r w:rsidR="0001761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 xml:space="preserve">and the </w:t>
      </w:r>
      <w:r w:rsidR="004F2902">
        <w:rPr>
          <w:rFonts w:ascii="Times New Roman" w:hAnsi="Times New Roman" w:cs="Times New Roman"/>
          <w:sz w:val="24"/>
          <w:szCs w:val="24"/>
          <w:lang w:val="en-IE"/>
        </w:rPr>
        <w:t>imposed electrode potential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E82B55">
        <w:rPr>
          <w:rFonts w:ascii="Times New Roman" w:hAnsi="Times New Roman" w:cs="Times New Roman"/>
          <w:sz w:val="24"/>
          <w:szCs w:val="24"/>
          <w:lang w:val="en-IE"/>
        </w:rPr>
        <w:t>contributed</w:t>
      </w:r>
      <w:r w:rsidR="0001761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01761E">
        <w:rPr>
          <w:rFonts w:ascii="Times New Roman" w:hAnsi="Times New Roman" w:cs="Times New Roman"/>
          <w:sz w:val="24"/>
          <w:szCs w:val="24"/>
          <w:lang w:val="en-IE"/>
        </w:rPr>
        <w:t>to</w:t>
      </w:r>
      <w:r w:rsidR="006F03D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the degradation of biopolymers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F03D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which </w:t>
      </w:r>
      <w:r w:rsidR="004F2902">
        <w:rPr>
          <w:rFonts w:ascii="Times New Roman" w:hAnsi="Times New Roman" w:cs="Times New Roman"/>
          <w:sz w:val="24"/>
          <w:szCs w:val="24"/>
          <w:lang w:val="en-IE"/>
        </w:rPr>
        <w:t>favoured</w:t>
      </w:r>
      <w:r w:rsidR="006F03D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the alleviation of membrane fouling. </w:t>
      </w:r>
      <w:r w:rsidR="00E82B55">
        <w:rPr>
          <w:rFonts w:ascii="Times New Roman" w:hAnsi="Times New Roman" w:cs="Times New Roman"/>
          <w:sz w:val="24"/>
          <w:szCs w:val="24"/>
          <w:lang w:val="en-IE"/>
        </w:rPr>
        <w:t>Notably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>, t</w:t>
      </w:r>
      <w:r w:rsidR="00E83AE9">
        <w:rPr>
          <w:rFonts w:ascii="Times New Roman" w:hAnsi="Times New Roman" w:cs="Times New Roman"/>
          <w:sz w:val="24"/>
          <w:szCs w:val="24"/>
          <w:lang w:val="en-IE"/>
        </w:rPr>
        <w:t xml:space="preserve">he electron </w:t>
      </w:r>
      <w:r w:rsidR="001673B3">
        <w:rPr>
          <w:rFonts w:ascii="Times New Roman" w:hAnsi="Times New Roman" w:cs="Times New Roman"/>
          <w:sz w:val="24"/>
          <w:szCs w:val="24"/>
          <w:lang w:val="en-IE"/>
        </w:rPr>
        <w:t>transfer</w:t>
      </w:r>
      <w:r w:rsidR="00E83AE9">
        <w:rPr>
          <w:rFonts w:ascii="Times New Roman" w:hAnsi="Times New Roman" w:cs="Times New Roman"/>
          <w:sz w:val="24"/>
          <w:szCs w:val="24"/>
          <w:lang w:val="en-IE"/>
        </w:rPr>
        <w:t xml:space="preserve"> between the acclimated microorganisms and the conductive membrane in 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83AE9">
        <w:rPr>
          <w:rFonts w:ascii="Times New Roman" w:hAnsi="Times New Roman" w:cs="Times New Roman"/>
          <w:sz w:val="24"/>
          <w:szCs w:val="24"/>
          <w:lang w:val="en-IE"/>
        </w:rPr>
        <w:t xml:space="preserve">BES integrated system 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>exhibited</w:t>
      </w:r>
      <w:r w:rsidR="006A23E6">
        <w:rPr>
          <w:rFonts w:ascii="Times New Roman" w:hAnsi="Times New Roman" w:cs="Times New Roman"/>
          <w:sz w:val="24"/>
          <w:szCs w:val="24"/>
          <w:lang w:val="en-IE"/>
        </w:rPr>
        <w:t xml:space="preserve"> an </w:t>
      </w:r>
      <w:r w:rsidR="00E83AE9">
        <w:rPr>
          <w:rFonts w:ascii="Times New Roman" w:hAnsi="Times New Roman" w:cs="Times New Roman"/>
          <w:sz w:val="24"/>
          <w:szCs w:val="24"/>
          <w:lang w:val="en-IE"/>
        </w:rPr>
        <w:t>increas</w:t>
      </w:r>
      <w:r w:rsidR="006A23E6">
        <w:rPr>
          <w:rFonts w:ascii="Times New Roman" w:hAnsi="Times New Roman" w:cs="Times New Roman"/>
          <w:sz w:val="24"/>
          <w:szCs w:val="24"/>
          <w:lang w:val="en-IE"/>
        </w:rPr>
        <w:t>ing</w:t>
      </w:r>
      <w:r w:rsidR="00E83AE9">
        <w:rPr>
          <w:rFonts w:ascii="Times New Roman" w:hAnsi="Times New Roman" w:cs="Times New Roman"/>
          <w:sz w:val="24"/>
          <w:szCs w:val="24"/>
          <w:lang w:val="en-IE"/>
        </w:rPr>
        <w:t xml:space="preserve"> trend with the operation </w:t>
      </w:r>
      <w:r w:rsidR="00E83AE9">
        <w:rPr>
          <w:rFonts w:ascii="Times New Roman" w:hAnsi="Times New Roman" w:cs="Times New Roman"/>
          <w:sz w:val="24"/>
          <w:szCs w:val="24"/>
          <w:lang w:val="en-IE"/>
        </w:rPr>
        <w:lastRenderedPageBreak/>
        <w:t>time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 xml:space="preserve">, indicating 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>a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 xml:space="preserve"> gradual 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>increase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 xml:space="preserve">in 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 xml:space="preserve">microbial </w:t>
      </w:r>
      <w:r w:rsidR="003A2FC2">
        <w:rPr>
          <w:rFonts w:ascii="Times New Roman" w:hAnsi="Times New Roman" w:cs="Times New Roman"/>
          <w:sz w:val="24"/>
          <w:szCs w:val="24"/>
          <w:lang w:val="en-IE"/>
        </w:rPr>
        <w:t xml:space="preserve">electrical 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>activity</w:t>
      </w:r>
      <w:r w:rsidR="00E83AE9">
        <w:rPr>
          <w:rFonts w:ascii="Times New Roman" w:hAnsi="Times New Roman" w:cs="Times New Roman"/>
          <w:sz w:val="24"/>
          <w:szCs w:val="24"/>
          <w:lang w:val="en-IE"/>
        </w:rPr>
        <w:t>.</w:t>
      </w:r>
      <w:r w:rsidR="006F03D9">
        <w:rPr>
          <w:rFonts w:ascii="Times New Roman" w:hAnsi="Times New Roman" w:cs="Times New Roman"/>
          <w:sz w:val="24"/>
          <w:szCs w:val="24"/>
          <w:lang w:val="en-IE"/>
        </w:rPr>
        <w:t xml:space="preserve"> Correspond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>ingly</w:t>
      </w:r>
      <w:r w:rsidR="00FA3AEE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43721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accumulation of </w:t>
      </w:r>
      <w:r w:rsidR="0001761E">
        <w:rPr>
          <w:rFonts w:ascii="Times New Roman" w:hAnsi="Times New Roman" w:cs="Times New Roman"/>
          <w:sz w:val="24"/>
          <w:szCs w:val="24"/>
          <w:lang w:val="en-IE"/>
        </w:rPr>
        <w:t>extracellular polymeric substances (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>EPS</w:t>
      </w:r>
      <w:r w:rsidR="0001761E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on the membrane surface of </w:t>
      </w:r>
      <w:r w:rsidR="004F7DC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BES integrated system </w:t>
      </w:r>
      <w:r w:rsidR="00F6714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showed 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F67147">
        <w:rPr>
          <w:rFonts w:ascii="Times New Roman" w:hAnsi="Times New Roman" w:cs="Times New Roman" w:hint="eastAsia"/>
          <w:sz w:val="24"/>
          <w:szCs w:val="24"/>
          <w:lang w:val="en-IE"/>
        </w:rPr>
        <w:t>substantial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F67147">
        <w:rPr>
          <w:rFonts w:ascii="Times New Roman" w:hAnsi="Times New Roman" w:cs="Times New Roman" w:hint="eastAsia"/>
          <w:sz w:val="24"/>
          <w:szCs w:val="24"/>
          <w:lang w:val="en-IE"/>
        </w:rPr>
        <w:t>decre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>ase</w:t>
      </w:r>
      <w:r w:rsidR="00F6714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compared to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4F7DC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9810A2">
        <w:rPr>
          <w:rFonts w:ascii="Times New Roman" w:hAnsi="Times New Roman" w:cs="Times New Roman" w:hint="eastAsia"/>
          <w:sz w:val="24"/>
          <w:szCs w:val="24"/>
          <w:lang w:val="en-IE"/>
        </w:rPr>
        <w:t>control system</w:t>
      </w:r>
      <w:r w:rsidR="003D15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, which </w:t>
      </w:r>
      <w:r w:rsidR="00D15EB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could </w:t>
      </w:r>
      <w:r w:rsidR="00D15EBE" w:rsidRPr="000D6FDD">
        <w:rPr>
          <w:rFonts w:ascii="Times New Roman" w:hAnsi="Times New Roman" w:cs="Times New Roman" w:hint="eastAsia"/>
          <w:sz w:val="24"/>
          <w:szCs w:val="24"/>
          <w:lang w:val="en-IE"/>
        </w:rPr>
        <w:t xml:space="preserve">be </w:t>
      </w:r>
      <w:r w:rsidR="003D156F" w:rsidRPr="000D6FDD">
        <w:rPr>
          <w:rFonts w:ascii="Times New Roman" w:hAnsi="Times New Roman" w:cs="Times New Roman" w:hint="eastAsia"/>
          <w:sz w:val="24"/>
          <w:szCs w:val="24"/>
          <w:lang w:val="en-IE"/>
        </w:rPr>
        <w:t>a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>ttributed</w:t>
      </w:r>
      <w:r w:rsidR="003D156F" w:rsidRPr="000D6FDD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to </w:t>
      </w:r>
      <w:r w:rsidR="005E6010" w:rsidRPr="000D6FDD">
        <w:rPr>
          <w:rFonts w:ascii="Times New Roman" w:hAnsi="Times New Roman" w:cs="Times New Roman"/>
          <w:sz w:val="24"/>
          <w:szCs w:val="24"/>
          <w:lang w:val="en-IE"/>
        </w:rPr>
        <w:t>a series</w:t>
      </w:r>
      <w:r w:rsidR="005E6010">
        <w:rPr>
          <w:rFonts w:ascii="Times New Roman" w:hAnsi="Times New Roman" w:cs="Times New Roman"/>
          <w:sz w:val="24"/>
          <w:szCs w:val="24"/>
          <w:lang w:val="en-IE"/>
        </w:rPr>
        <w:t xml:space="preserve"> of</w:t>
      </w:r>
      <w:r w:rsidR="003D15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synergistic effects induced by the BES integration. The differences 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>in</w:t>
      </w:r>
      <w:r w:rsidR="003D15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the microbial diversity between the control and</w:t>
      </w:r>
      <w:r w:rsidR="009618D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9618D7">
        <w:rPr>
          <w:rFonts w:ascii="Times New Roman" w:hAnsi="Times New Roman" w:cs="Times New Roman"/>
          <w:sz w:val="24"/>
          <w:szCs w:val="24"/>
          <w:lang w:val="en-IE"/>
        </w:rPr>
        <w:t>the</w:t>
      </w:r>
      <w:r w:rsidR="003D15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BES integrated system r</w:t>
      </w:r>
      <w:r w:rsidR="00D15EB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evealed the </w:t>
      </w:r>
      <w:r w:rsidR="005E6010">
        <w:rPr>
          <w:rFonts w:ascii="Times New Roman" w:hAnsi="Times New Roman" w:cs="Times New Roman"/>
          <w:sz w:val="24"/>
          <w:szCs w:val="24"/>
          <w:lang w:val="en-IE"/>
        </w:rPr>
        <w:t xml:space="preserve">microbial </w:t>
      </w:r>
      <w:r w:rsidR="00D15EB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selectivity </w:t>
      </w:r>
      <w:r w:rsidR="00D15EBE">
        <w:rPr>
          <w:rFonts w:ascii="Times New Roman" w:hAnsi="Times New Roman" w:cs="Times New Roman"/>
          <w:sz w:val="24"/>
          <w:szCs w:val="24"/>
          <w:lang w:val="en-IE"/>
        </w:rPr>
        <w:t>of the</w:t>
      </w:r>
      <w:r w:rsidR="00D15EB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poised potential. </w:t>
      </w:r>
      <w:r w:rsidR="005E6010">
        <w:rPr>
          <w:rFonts w:ascii="Times New Roman" w:hAnsi="Times New Roman" w:cs="Times New Roman"/>
          <w:sz w:val="24"/>
          <w:szCs w:val="24"/>
          <w:lang w:val="en-IE"/>
        </w:rPr>
        <w:t>Specifically, m</w:t>
      </w:r>
      <w:r w:rsidR="001673B3">
        <w:rPr>
          <w:rFonts w:ascii="Times New Roman" w:hAnsi="Times New Roman" w:cs="Times New Roman"/>
          <w:sz w:val="24"/>
          <w:szCs w:val="24"/>
          <w:lang w:val="en-IE"/>
        </w:rPr>
        <w:t>icrobial s</w:t>
      </w:r>
      <w:r w:rsidR="00D15EBE">
        <w:rPr>
          <w:rFonts w:ascii="Times New Roman" w:hAnsi="Times New Roman" w:cs="Times New Roman"/>
          <w:sz w:val="24"/>
          <w:szCs w:val="24"/>
          <w:lang w:val="en-IE"/>
        </w:rPr>
        <w:t>trains</w:t>
      </w:r>
      <w:r w:rsidR="00D15EB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with</w:t>
      </w:r>
      <w:r w:rsidR="008560DC">
        <w:rPr>
          <w:rFonts w:ascii="Times New Roman" w:hAnsi="Times New Roman" w:cs="Times New Roman"/>
          <w:sz w:val="24"/>
          <w:szCs w:val="24"/>
          <w:lang w:val="en-IE"/>
        </w:rPr>
        <w:t xml:space="preserve"> relatively</w:t>
      </w:r>
      <w:r w:rsidR="00D15EB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high EPS production, like </w:t>
      </w:r>
      <w:r w:rsidR="00D15EBE" w:rsidRPr="00D15EBE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bookmarkStart w:id="6" w:name="OLE_LINK8"/>
      <w:bookmarkStart w:id="7" w:name="OLE_LINK25"/>
      <w:r w:rsidR="004D234B">
        <w:rPr>
          <w:rFonts w:ascii="Times New Roman" w:hAnsi="Times New Roman" w:cs="Times New Roman"/>
          <w:sz w:val="24"/>
          <w:szCs w:val="24"/>
          <w:lang w:val="en-IE"/>
        </w:rPr>
        <w:t>genus</w:t>
      </w:r>
      <w:r w:rsidR="00D15EBE" w:rsidRPr="00D15EBE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4D234B" w:rsidRPr="004D234B">
        <w:rPr>
          <w:rFonts w:ascii="Times New Roman" w:hAnsi="Times New Roman" w:cs="Times New Roman"/>
          <w:sz w:val="24"/>
          <w:szCs w:val="24"/>
          <w:lang w:val="en-IE"/>
        </w:rPr>
        <w:t>of</w:t>
      </w:r>
      <w:r w:rsidR="004D234B" w:rsidRPr="004D234B">
        <w:rPr>
          <w:rFonts w:ascii="Times New Roman" w:hAnsi="Times New Roman" w:cs="Times New Roman"/>
          <w:i/>
          <w:sz w:val="24"/>
          <w:szCs w:val="24"/>
          <w:lang w:val="en-IE"/>
        </w:rPr>
        <w:t xml:space="preserve"> </w:t>
      </w:r>
      <w:bookmarkEnd w:id="6"/>
      <w:bookmarkEnd w:id="7"/>
      <w:r w:rsidR="004D234B" w:rsidRPr="004D234B">
        <w:rPr>
          <w:rFonts w:ascii="Times New Roman" w:hAnsi="Times New Roman" w:cs="Times New Roman"/>
          <w:i/>
          <w:sz w:val="24"/>
          <w:szCs w:val="24"/>
          <w:lang w:val="en-IE"/>
        </w:rPr>
        <w:t>Zoogloea</w:t>
      </w:r>
      <w:r w:rsidR="001673B3" w:rsidRPr="001673B3">
        <w:rPr>
          <w:rFonts w:ascii="Times New Roman" w:hAnsi="Times New Roman" w:cs="Times New Roman"/>
          <w:sz w:val="24"/>
          <w:szCs w:val="24"/>
          <w:lang w:val="en-IE"/>
        </w:rPr>
        <w:t xml:space="preserve"> and</w:t>
      </w:r>
      <w:r w:rsidR="001673B3" w:rsidRPr="001673B3">
        <w:rPr>
          <w:rFonts w:ascii="Times New Roman" w:hAnsi="Times New Roman" w:cs="Times New Roman"/>
          <w:i/>
          <w:sz w:val="24"/>
          <w:szCs w:val="24"/>
          <w:lang w:val="en-IE"/>
        </w:rPr>
        <w:t xml:space="preserve"> Methyloversatilis</w:t>
      </w:r>
      <w:r w:rsidR="00D15EB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, </w:t>
      </w:r>
      <w:r w:rsidR="000A3B57">
        <w:rPr>
          <w:rFonts w:ascii="Times New Roman" w:hAnsi="Times New Roman" w:cs="Times New Roman"/>
          <w:sz w:val="24"/>
          <w:szCs w:val="24"/>
          <w:lang w:val="en-IE"/>
        </w:rPr>
        <w:t xml:space="preserve">were </w:t>
      </w:r>
      <w:r w:rsidR="001673B3" w:rsidRPr="001673B3">
        <w:rPr>
          <w:rFonts w:ascii="Times New Roman" w:hAnsi="Times New Roman" w:cs="Times New Roman"/>
          <w:sz w:val="24"/>
          <w:szCs w:val="24"/>
          <w:lang w:val="en-IE"/>
        </w:rPr>
        <w:t>reduced</w:t>
      </w:r>
      <w:r w:rsidR="004A5849" w:rsidRPr="001673B3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673B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significantly </w:t>
      </w:r>
      <w:r w:rsidR="004A5849" w:rsidRPr="001673B3">
        <w:rPr>
          <w:rFonts w:ascii="Times New Roman" w:hAnsi="Times New Roman" w:cs="Times New Roman"/>
          <w:sz w:val="24"/>
          <w:szCs w:val="24"/>
          <w:lang w:val="en-IE"/>
        </w:rPr>
        <w:t xml:space="preserve">in </w:t>
      </w:r>
      <w:r w:rsidR="00D82DD8" w:rsidRPr="001673B3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4A5849" w:rsidRPr="001673B3">
        <w:rPr>
          <w:rFonts w:ascii="Times New Roman" w:hAnsi="Times New Roman" w:cs="Times New Roman"/>
          <w:sz w:val="24"/>
          <w:szCs w:val="24"/>
          <w:lang w:val="en-IE"/>
        </w:rPr>
        <w:t>BES integrated system</w:t>
      </w:r>
      <w:r w:rsidR="00824841">
        <w:rPr>
          <w:rFonts w:ascii="Times New Roman" w:hAnsi="Times New Roman" w:cs="Times New Roman"/>
          <w:sz w:val="24"/>
          <w:szCs w:val="24"/>
          <w:lang w:val="en-IE"/>
        </w:rPr>
        <w:t xml:space="preserve">, while the </w:t>
      </w:r>
      <w:r w:rsidR="00A377BD">
        <w:rPr>
          <w:rFonts w:ascii="Times New Roman" w:hAnsi="Times New Roman" w:cs="Times New Roman"/>
          <w:sz w:val="24"/>
          <w:szCs w:val="24"/>
          <w:lang w:val="en-IE"/>
        </w:rPr>
        <w:t xml:space="preserve">expression of </w:t>
      </w:r>
      <w:r w:rsidR="00D73D24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bookmarkStart w:id="8" w:name="OLE_LINK51"/>
      <w:bookmarkStart w:id="9" w:name="OLE_LINK52"/>
      <w:r w:rsidR="00D428A9">
        <w:rPr>
          <w:rFonts w:ascii="Times New Roman" w:hAnsi="Times New Roman" w:cs="Times New Roman"/>
          <w:sz w:val="24"/>
          <w:szCs w:val="24"/>
          <w:lang w:val="en-IE"/>
        </w:rPr>
        <w:t>electroactive</w:t>
      </w:r>
      <w:r w:rsidR="00D73D24">
        <w:rPr>
          <w:rFonts w:ascii="Times New Roman" w:hAnsi="Times New Roman" w:cs="Times New Roman"/>
          <w:sz w:val="24"/>
          <w:szCs w:val="24"/>
          <w:lang w:val="en-IE"/>
        </w:rPr>
        <w:t xml:space="preserve"> bacteria</w:t>
      </w:r>
      <w:bookmarkEnd w:id="8"/>
      <w:bookmarkEnd w:id="9"/>
      <w:r w:rsidR="00D73D2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377BD">
        <w:rPr>
          <w:rFonts w:ascii="Times New Roman" w:hAnsi="Times New Roman" w:cs="Times New Roman"/>
          <w:sz w:val="24"/>
          <w:szCs w:val="24"/>
          <w:lang w:val="en-IE"/>
        </w:rPr>
        <w:t>was promoted</w:t>
      </w:r>
      <w:r w:rsidR="005E6010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5A6F59">
        <w:rPr>
          <w:rFonts w:ascii="Times New Roman" w:hAnsi="Times New Roman" w:cs="Times New Roman"/>
          <w:sz w:val="24"/>
          <w:szCs w:val="24"/>
          <w:lang w:val="en-IE"/>
        </w:rPr>
        <w:t>which facilitate</w:t>
      </w:r>
      <w:r w:rsidR="0003568B">
        <w:rPr>
          <w:rFonts w:ascii="Times New Roman" w:hAnsi="Times New Roman" w:cs="Times New Roman"/>
          <w:sz w:val="24"/>
          <w:szCs w:val="24"/>
          <w:lang w:val="en-IE"/>
        </w:rPr>
        <w:t>d</w:t>
      </w:r>
      <w:r w:rsidR="005A6F59">
        <w:rPr>
          <w:rFonts w:ascii="Times New Roman" w:hAnsi="Times New Roman" w:cs="Times New Roman"/>
          <w:sz w:val="24"/>
          <w:szCs w:val="24"/>
          <w:lang w:val="en-IE"/>
        </w:rPr>
        <w:t xml:space="preserve"> extracellular electron transfer (EET) and therefore the bioelectrochemical reactions</w:t>
      </w:r>
      <w:r w:rsidR="00824841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437212">
        <w:rPr>
          <w:rFonts w:ascii="Times New Roman" w:hAnsi="Times New Roman" w:cs="Times New Roman"/>
          <w:sz w:val="24"/>
          <w:szCs w:val="24"/>
          <w:lang w:val="en-IE"/>
        </w:rPr>
        <w:t xml:space="preserve">Overall, this study </w:t>
      </w:r>
      <w:r w:rsidR="0003568B">
        <w:rPr>
          <w:rFonts w:ascii="Times New Roman" w:hAnsi="Times New Roman" w:cs="Times New Roman"/>
          <w:sz w:val="24"/>
          <w:szCs w:val="24"/>
          <w:lang w:val="en-IE"/>
        </w:rPr>
        <w:t xml:space="preserve">has </w:t>
      </w:r>
      <w:r w:rsidR="00437212">
        <w:rPr>
          <w:rFonts w:ascii="Times New Roman" w:hAnsi="Times New Roman" w:cs="Times New Roman"/>
          <w:sz w:val="24"/>
          <w:szCs w:val="24"/>
          <w:lang w:val="en-IE"/>
        </w:rPr>
        <w:t xml:space="preserve">presented a feasible </w:t>
      </w:r>
      <w:r w:rsidR="004D234B">
        <w:rPr>
          <w:rFonts w:ascii="Times New Roman" w:hAnsi="Times New Roman" w:cs="Times New Roman"/>
          <w:sz w:val="24"/>
          <w:szCs w:val="24"/>
          <w:lang w:val="en-IE"/>
        </w:rPr>
        <w:t xml:space="preserve">and promising </w:t>
      </w:r>
      <w:r w:rsidR="0003568B">
        <w:rPr>
          <w:rFonts w:ascii="Times New Roman" w:hAnsi="Times New Roman" w:cs="Times New Roman"/>
          <w:sz w:val="24"/>
          <w:szCs w:val="24"/>
          <w:lang w:val="en-IE"/>
        </w:rPr>
        <w:t>new approach</w:t>
      </w:r>
      <w:r w:rsidR="00437212">
        <w:rPr>
          <w:rFonts w:ascii="Times New Roman" w:hAnsi="Times New Roman" w:cs="Times New Roman"/>
          <w:sz w:val="24"/>
          <w:szCs w:val="24"/>
          <w:lang w:val="en-IE"/>
        </w:rPr>
        <w:t xml:space="preserve"> for </w:t>
      </w:r>
      <w:r w:rsidR="004D234B">
        <w:rPr>
          <w:rFonts w:ascii="Times New Roman" w:hAnsi="Times New Roman" w:cs="Times New Roman"/>
          <w:sz w:val="24"/>
          <w:szCs w:val="24"/>
          <w:lang w:val="en-IE"/>
        </w:rPr>
        <w:t>membrane</w:t>
      </w:r>
      <w:r w:rsidR="00437212">
        <w:rPr>
          <w:rFonts w:ascii="Times New Roman" w:hAnsi="Times New Roman" w:cs="Times New Roman"/>
          <w:sz w:val="24"/>
          <w:szCs w:val="24"/>
          <w:lang w:val="en-IE"/>
        </w:rPr>
        <w:t xml:space="preserve"> fouling </w:t>
      </w:r>
      <w:r w:rsidR="0083221E">
        <w:rPr>
          <w:rFonts w:ascii="Times New Roman" w:hAnsi="Times New Roman" w:cs="Times New Roman"/>
          <w:sz w:val="24"/>
          <w:szCs w:val="24"/>
          <w:lang w:val="en-IE"/>
        </w:rPr>
        <w:t>mitigation</w:t>
      </w:r>
      <w:r w:rsidR="004D234B">
        <w:rPr>
          <w:rFonts w:ascii="Times New Roman" w:hAnsi="Times New Roman" w:cs="Times New Roman"/>
          <w:sz w:val="24"/>
          <w:szCs w:val="24"/>
          <w:lang w:val="en-IE"/>
        </w:rPr>
        <w:t xml:space="preserve"> during the </w:t>
      </w:r>
      <w:r w:rsidR="00437212">
        <w:rPr>
          <w:rFonts w:ascii="Times New Roman" w:hAnsi="Times New Roman" w:cs="Times New Roman"/>
          <w:sz w:val="24"/>
          <w:szCs w:val="24"/>
          <w:lang w:val="en-IE"/>
        </w:rPr>
        <w:t>process</w:t>
      </w:r>
      <w:r w:rsidR="0003568B">
        <w:rPr>
          <w:rFonts w:ascii="Times New Roman" w:hAnsi="Times New Roman" w:cs="Times New Roman"/>
          <w:sz w:val="24"/>
          <w:szCs w:val="24"/>
          <w:lang w:val="en-IE"/>
        </w:rPr>
        <w:t xml:space="preserve"> of water treatment</w:t>
      </w:r>
      <w:r w:rsidR="00437212">
        <w:rPr>
          <w:rFonts w:ascii="Times New Roman" w:hAnsi="Times New Roman" w:cs="Times New Roman"/>
          <w:sz w:val="24"/>
          <w:szCs w:val="24"/>
          <w:lang w:val="en-IE"/>
        </w:rPr>
        <w:t>.</w:t>
      </w:r>
    </w:p>
    <w:p w14:paraId="3949B38E" w14:textId="77777777" w:rsidR="000E656F" w:rsidRDefault="000E656F" w:rsidP="00E36F4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IE"/>
        </w:rPr>
      </w:pPr>
    </w:p>
    <w:p w14:paraId="7BA44C04" w14:textId="6F3467EA" w:rsidR="00720CD9" w:rsidRDefault="00EF7956" w:rsidP="00E36F4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IE"/>
        </w:rPr>
      </w:pPr>
      <w:r w:rsidRPr="00EF7956">
        <w:rPr>
          <w:rFonts w:ascii="Times New Roman" w:hAnsi="Times New Roman" w:cs="Times New Roman" w:hint="eastAsia"/>
          <w:b/>
          <w:sz w:val="28"/>
          <w:szCs w:val="28"/>
          <w:lang w:val="en-IE"/>
        </w:rPr>
        <w:t>Keywords</w:t>
      </w:r>
    </w:p>
    <w:p w14:paraId="079D8C0A" w14:textId="6389556F" w:rsidR="00EA4478" w:rsidRPr="00EA4478" w:rsidRDefault="00EA4478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 w:hint="eastAsia"/>
          <w:sz w:val="24"/>
          <w:szCs w:val="24"/>
          <w:lang w:val="en-IE"/>
        </w:rPr>
        <w:t xml:space="preserve">Membrane fouling; Ultrafiltration;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Bioelectrochemical </w:t>
      </w:r>
      <w:r>
        <w:rPr>
          <w:rFonts w:ascii="Times New Roman" w:hAnsi="Times New Roman" w:cs="Times New Roman" w:hint="eastAsia"/>
          <w:sz w:val="24"/>
          <w:szCs w:val="24"/>
          <w:lang w:val="en-IE"/>
        </w:rPr>
        <w:t>s</w:t>
      </w:r>
      <w:r w:rsidRPr="00EA4478">
        <w:rPr>
          <w:rFonts w:ascii="Times New Roman" w:hAnsi="Times New Roman" w:cs="Times New Roman"/>
          <w:sz w:val="24"/>
          <w:szCs w:val="24"/>
          <w:lang w:val="en-IE"/>
        </w:rPr>
        <w:t>ystem</w:t>
      </w:r>
      <w:r>
        <w:rPr>
          <w:rFonts w:ascii="Times New Roman" w:hAnsi="Times New Roman" w:cs="Times New Roman" w:hint="eastAsia"/>
          <w:sz w:val="24"/>
          <w:szCs w:val="24"/>
          <w:lang w:val="en-IE"/>
        </w:rPr>
        <w:t>; Electron transfer; Extracellular polymeric substance; E</w:t>
      </w:r>
      <w:r w:rsidRPr="00EA4478">
        <w:rPr>
          <w:rFonts w:ascii="Times New Roman" w:hAnsi="Times New Roman" w:cs="Times New Roman"/>
          <w:sz w:val="24"/>
          <w:szCs w:val="24"/>
          <w:lang w:val="en-IE"/>
        </w:rPr>
        <w:t>lectr</w:t>
      </w:r>
      <w:r w:rsidR="002E088C">
        <w:rPr>
          <w:rFonts w:ascii="Times New Roman" w:hAnsi="Times New Roman" w:cs="Times New Roman" w:hint="eastAsia"/>
          <w:sz w:val="24"/>
          <w:szCs w:val="24"/>
          <w:lang w:val="en-IE"/>
        </w:rPr>
        <w:t>o</w:t>
      </w:r>
      <w:r w:rsidRPr="00EA4478">
        <w:rPr>
          <w:rFonts w:ascii="Times New Roman" w:hAnsi="Times New Roman" w:cs="Times New Roman"/>
          <w:sz w:val="24"/>
          <w:szCs w:val="24"/>
          <w:lang w:val="en-IE"/>
        </w:rPr>
        <w:t>active bacteria</w:t>
      </w:r>
    </w:p>
    <w:p w14:paraId="29F63DDB" w14:textId="77777777" w:rsidR="00EF7956" w:rsidRPr="00EF7956" w:rsidRDefault="00EF7956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</w:p>
    <w:p w14:paraId="69052E76" w14:textId="75F25B40" w:rsidR="003F3619" w:rsidRPr="00E30461" w:rsidRDefault="0067156B" w:rsidP="00E36F4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IE"/>
        </w:rPr>
      </w:pPr>
      <w:r>
        <w:rPr>
          <w:rFonts w:ascii="Times New Roman" w:hAnsi="Times New Roman" w:cs="Times New Roman" w:hint="eastAsia"/>
          <w:b/>
          <w:sz w:val="28"/>
          <w:szCs w:val="28"/>
          <w:lang w:val="en-IE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  <w:lang w:val="en-IE"/>
        </w:rPr>
        <w:t>I</w:t>
      </w:r>
      <w:r>
        <w:rPr>
          <w:rFonts w:ascii="Times New Roman" w:hAnsi="Times New Roman" w:cs="Times New Roman" w:hint="eastAsia"/>
          <w:b/>
          <w:sz w:val="28"/>
          <w:szCs w:val="28"/>
          <w:lang w:val="en-IE"/>
        </w:rPr>
        <w:t>ntroduction</w:t>
      </w:r>
    </w:p>
    <w:p w14:paraId="06D44C32" w14:textId="67F882F2" w:rsidR="00141A89" w:rsidRDefault="00141A89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 shortage is </w:t>
      </w:r>
      <w:r w:rsidR="00581F4B">
        <w:rPr>
          <w:rFonts w:ascii="Times New Roman" w:hAnsi="Times New Roman" w:cs="Times New Roman"/>
          <w:sz w:val="24"/>
          <w:szCs w:val="24"/>
        </w:rPr>
        <w:t xml:space="preserve">becoming </w:t>
      </w:r>
      <w:r>
        <w:rPr>
          <w:rFonts w:ascii="Times New Roman" w:hAnsi="Times New Roman" w:cs="Times New Roman"/>
          <w:sz w:val="24"/>
          <w:szCs w:val="24"/>
        </w:rPr>
        <w:t xml:space="preserve">one of the </w:t>
      </w:r>
      <w:r w:rsidR="00581F4B">
        <w:rPr>
          <w:rFonts w:ascii="Times New Roman" w:hAnsi="Times New Roman" w:cs="Times New Roman"/>
          <w:sz w:val="24"/>
          <w:szCs w:val="24"/>
        </w:rPr>
        <w:t>greatest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1F4B">
        <w:rPr>
          <w:rFonts w:ascii="Times New Roman" w:hAnsi="Times New Roman" w:cs="Times New Roman"/>
          <w:sz w:val="24"/>
          <w:szCs w:val="24"/>
        </w:rPr>
        <w:t xml:space="preserve">environmental </w:t>
      </w:r>
      <w:r>
        <w:rPr>
          <w:rFonts w:ascii="Times New Roman" w:hAnsi="Times New Roman" w:cs="Times New Roman"/>
          <w:sz w:val="24"/>
          <w:szCs w:val="24"/>
        </w:rPr>
        <w:t xml:space="preserve">challenges nowadays and it </w:t>
      </w:r>
      <w:r w:rsidR="00581F4B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141A89">
        <w:rPr>
          <w:rFonts w:ascii="Times New Roman" w:hAnsi="Times New Roman" w:cs="Times New Roman"/>
          <w:sz w:val="24"/>
          <w:szCs w:val="24"/>
        </w:rPr>
        <w:t xml:space="preserve"> </w:t>
      </w:r>
      <w:r w:rsidR="00581F4B">
        <w:rPr>
          <w:rFonts w:ascii="Times New Roman" w:hAnsi="Times New Roman" w:cs="Times New Roman"/>
          <w:sz w:val="24"/>
          <w:szCs w:val="24"/>
        </w:rPr>
        <w:t xml:space="preserve">been </w:t>
      </w:r>
      <w:r>
        <w:rPr>
          <w:rFonts w:ascii="Times New Roman" w:hAnsi="Times New Roman" w:cs="Times New Roman"/>
          <w:sz w:val="24"/>
          <w:szCs w:val="24"/>
        </w:rPr>
        <w:t xml:space="preserve">estimated that nearly two-thirds of </w:t>
      </w:r>
      <w:r w:rsidR="0044661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world population will face water-stress by 2025</w:t>
      </w:r>
      <w:r w:rsidR="00E16EF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&lt;EndNote&gt;&lt;Cite&gt;&lt;Author&gt;Service&lt;/Author&gt;&lt;Year&gt;2006&lt;/Year&gt;&lt;RecNum&gt;3967&lt;/RecNum&gt;&lt;DisplayText&gt;(Service, 2006)&lt;/DisplayText&gt;&lt;record&gt;&lt;rec-number&gt;3967&lt;/rec-number&gt;&lt;foreign-keys&gt;&lt;key app="EN" db-id="wav9tw2r4tw5swe5ftqpsfx852twdae2pzep"&gt;3967&lt;/key&gt;&lt;/foreign-keys&gt;&lt;ref-type name="Journal Article"&gt;17&lt;/ref-type&gt;&lt;contributors&gt;&lt;authors&gt;&lt;author&gt;Service, R. F.&lt;/author&gt;&lt;/authors&gt;&lt;/contributors&gt;&lt;titles&gt;&lt;title&gt;Desalination freshens up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1088-1090&lt;/pages&gt;&lt;volume&gt;313&lt;/volume&gt;&lt;number&gt;5790&lt;/number&gt;&lt;dates&gt;&lt;year&gt;2006&lt;/year&gt;&lt;pub-dates&gt;&lt;date&gt;Aug 25&lt;/date&gt;&lt;/pub-dates&gt;&lt;/dates&gt;&lt;isbn&gt;0036-8075&lt;/isbn&gt;&lt;accession-num&gt;ISI:000239998200036&lt;/accession-num&gt;&lt;urls&gt;&lt;related-urls&gt;&lt;url&gt;&amp;lt;Go to ISI&amp;gt;://000239998200036&lt;/url&gt;&lt;/related-urls&gt;&lt;/urls&gt;&lt;electronic-resource-num&gt;DOI 10.1126/science.313.5790.1088&lt;/electronic-resource-num&gt;&lt;language&gt;English&lt;/language&gt;&lt;/record&gt;&lt;/Cite&gt;&lt;/EndNote&gt;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52" w:tooltip="Service, 2006 #3967" w:history="1">
        <w:r w:rsidR="00C17BB2">
          <w:rPr>
            <w:rFonts w:ascii="Times New Roman" w:hAnsi="Times New Roman" w:cs="Times New Roman"/>
            <w:noProof/>
            <w:sz w:val="24"/>
            <w:szCs w:val="24"/>
          </w:rPr>
          <w:t>Service, 2006</w:t>
        </w:r>
      </w:hyperlink>
      <w:r w:rsidR="00E16EF8">
        <w:rPr>
          <w:rFonts w:ascii="Times New Roman" w:hAnsi="Times New Roman" w:cs="Times New Roman"/>
          <w:noProof/>
          <w:sz w:val="24"/>
          <w:szCs w:val="24"/>
        </w:rPr>
        <w:t>)</w:t>
      </w:r>
      <w:r w:rsidR="00743C43">
        <w:rPr>
          <w:rFonts w:ascii="Times New Roman" w:hAnsi="Times New Roman" w:cs="Times New Roman"/>
          <w:sz w:val="24"/>
          <w:szCs w:val="24"/>
        </w:rPr>
        <w:fldChar w:fldCharType="end"/>
      </w:r>
      <w:r w:rsidR="00E16EF8">
        <w:rPr>
          <w:rFonts w:ascii="Times New Roman" w:hAnsi="Times New Roman" w:cs="Times New Roman"/>
          <w:sz w:val="24"/>
          <w:szCs w:val="24"/>
        </w:rPr>
        <w:t>.</w:t>
      </w:r>
      <w:r w:rsidR="00193763">
        <w:rPr>
          <w:rFonts w:ascii="Times New Roman" w:hAnsi="Times New Roman" w:cs="Times New Roman"/>
          <w:sz w:val="24"/>
          <w:szCs w:val="24"/>
        </w:rPr>
        <w:t xml:space="preserve"> As a gradually matur</w:t>
      </w:r>
      <w:r w:rsidR="00581F4B">
        <w:rPr>
          <w:rFonts w:ascii="Times New Roman" w:hAnsi="Times New Roman" w:cs="Times New Roman"/>
          <w:sz w:val="24"/>
          <w:szCs w:val="24"/>
        </w:rPr>
        <w:t>ing</w:t>
      </w:r>
      <w:r w:rsidR="00193763">
        <w:rPr>
          <w:rFonts w:ascii="Times New Roman" w:hAnsi="Times New Roman" w:cs="Times New Roman"/>
          <w:sz w:val="24"/>
          <w:szCs w:val="24"/>
        </w:rPr>
        <w:t xml:space="preserve"> </w:t>
      </w:r>
      <w:r w:rsidR="00DA0A47">
        <w:rPr>
          <w:rFonts w:ascii="Times New Roman" w:hAnsi="Times New Roman" w:cs="Times New Roman" w:hint="eastAsia"/>
          <w:sz w:val="24"/>
          <w:szCs w:val="24"/>
        </w:rPr>
        <w:t>process</w:t>
      </w:r>
      <w:r w:rsidR="00581F4B">
        <w:rPr>
          <w:rFonts w:ascii="Times New Roman" w:hAnsi="Times New Roman" w:cs="Times New Roman"/>
          <w:sz w:val="24"/>
          <w:szCs w:val="24"/>
        </w:rPr>
        <w:t>,</w:t>
      </w:r>
      <w:r w:rsidR="00473DC5" w:rsidRPr="00473DC5">
        <w:rPr>
          <w:rFonts w:ascii="Times New Roman" w:hAnsi="Times New Roman" w:cs="Times New Roman"/>
          <w:sz w:val="24"/>
          <w:szCs w:val="24"/>
        </w:rPr>
        <w:t xml:space="preserve"> </w:t>
      </w:r>
      <w:r w:rsidR="002306A3">
        <w:rPr>
          <w:rFonts w:ascii="Times New Roman" w:hAnsi="Times New Roman" w:cs="Times New Roman"/>
          <w:sz w:val="24"/>
          <w:szCs w:val="24"/>
        </w:rPr>
        <w:t>membrane separation is</w:t>
      </w:r>
      <w:r w:rsidR="00581F4B">
        <w:rPr>
          <w:rFonts w:ascii="Times New Roman" w:hAnsi="Times New Roman" w:cs="Times New Roman"/>
          <w:sz w:val="24"/>
          <w:szCs w:val="24"/>
        </w:rPr>
        <w:t xml:space="preserve"> </w:t>
      </w:r>
      <w:r w:rsidR="00473DC5">
        <w:rPr>
          <w:rFonts w:ascii="Times New Roman" w:hAnsi="Times New Roman" w:cs="Times New Roman"/>
          <w:sz w:val="24"/>
          <w:szCs w:val="24"/>
        </w:rPr>
        <w:lastRenderedPageBreak/>
        <w:t xml:space="preserve">efficient in removing contaminants from </w:t>
      </w:r>
      <w:r w:rsidR="004B4A28">
        <w:rPr>
          <w:rFonts w:ascii="Times New Roman" w:hAnsi="Times New Roman" w:cs="Times New Roman"/>
          <w:sz w:val="24"/>
          <w:szCs w:val="24"/>
        </w:rPr>
        <w:t>micrometer-</w:t>
      </w:r>
      <w:r w:rsidR="002306A3">
        <w:rPr>
          <w:rFonts w:ascii="Times New Roman" w:hAnsi="Times New Roman" w:cs="Times New Roman"/>
          <w:sz w:val="24"/>
          <w:szCs w:val="24"/>
        </w:rPr>
        <w:t>scale,</w:t>
      </w:r>
      <w:r w:rsidR="00473DC5">
        <w:rPr>
          <w:rFonts w:ascii="Times New Roman" w:hAnsi="Times New Roman" w:cs="Times New Roman"/>
          <w:sz w:val="24"/>
          <w:szCs w:val="24"/>
        </w:rPr>
        <w:t xml:space="preserve"> </w:t>
      </w:r>
      <w:r w:rsidR="004B4A28">
        <w:rPr>
          <w:rFonts w:ascii="Times New Roman" w:hAnsi="Times New Roman" w:cs="Times New Roman"/>
          <w:sz w:val="24"/>
          <w:szCs w:val="24"/>
        </w:rPr>
        <w:t xml:space="preserve">down </w:t>
      </w:r>
      <w:r w:rsidR="00473DC5">
        <w:rPr>
          <w:rFonts w:ascii="Times New Roman" w:hAnsi="Times New Roman" w:cs="Times New Roman"/>
          <w:sz w:val="24"/>
          <w:szCs w:val="24"/>
        </w:rPr>
        <w:t>to molecular-level</w:t>
      </w:r>
      <w:r w:rsidR="00193763">
        <w:rPr>
          <w:rFonts w:ascii="Times New Roman" w:hAnsi="Times New Roman" w:cs="Times New Roman"/>
          <w:sz w:val="24"/>
          <w:szCs w:val="24"/>
        </w:rPr>
        <w:t xml:space="preserve">, </w:t>
      </w:r>
      <w:r w:rsidR="002306A3">
        <w:rPr>
          <w:rFonts w:ascii="Times New Roman" w:hAnsi="Times New Roman" w:cs="Times New Roman"/>
          <w:sz w:val="24"/>
          <w:szCs w:val="24"/>
        </w:rPr>
        <w:t>and is being used</w:t>
      </w:r>
      <w:r w:rsidR="00B50947">
        <w:rPr>
          <w:rFonts w:ascii="Times New Roman" w:hAnsi="Times New Roman" w:cs="Times New Roman"/>
          <w:sz w:val="24"/>
          <w:szCs w:val="24"/>
        </w:rPr>
        <w:t xml:space="preserve"> increasingly to address </w:t>
      </w:r>
      <w:r w:rsidR="005A2E5D">
        <w:rPr>
          <w:rFonts w:ascii="Times New Roman" w:hAnsi="Times New Roman" w:cs="Times New Roman"/>
          <w:sz w:val="24"/>
          <w:szCs w:val="24"/>
        </w:rPr>
        <w:t xml:space="preserve">the global challenges of water </w:t>
      </w:r>
      <w:r w:rsidR="005D254F">
        <w:rPr>
          <w:rFonts w:ascii="Times New Roman" w:hAnsi="Times New Roman" w:cs="Times New Roman"/>
          <w:sz w:val="24"/>
          <w:szCs w:val="24"/>
        </w:rPr>
        <w:t>scarcity</w:t>
      </w:r>
      <w:r w:rsidR="005A2E5D">
        <w:rPr>
          <w:rFonts w:ascii="Times New Roman" w:hAnsi="Times New Roman" w:cs="Times New Roman"/>
          <w:sz w:val="24"/>
          <w:szCs w:val="24"/>
        </w:rPr>
        <w:t xml:space="preserve"> and aquatic pollution</w:t>
      </w:r>
      <w:r w:rsidR="00E16EF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&lt;EndNote&gt;&lt;Cite&gt;&lt;Author&gt;Werber&lt;/Author&gt;&lt;Year&gt;2016&lt;/Year&gt;&lt;RecNum&gt;3969&lt;/RecNum&gt;&lt;DisplayText&gt;(Werber et al., 2016)&lt;/DisplayText&gt;&lt;record&gt;&lt;rec-number&gt;3969&lt;/rec-number&gt;&lt;foreign-keys&gt;&lt;key app="EN" db-id="wav9tw2r4tw5swe5ftqpsfx852twdae2pzep"&gt;3969&lt;/key&gt;&lt;/foreign-keys&gt;&lt;ref-type name="Journal Article"&gt;17&lt;/ref-type&gt;&lt;contributors&gt;&lt;authors&gt;&lt;author&gt;Werber, J. R.&lt;/author&gt;&lt;author&gt;Osuji, C. O.&lt;/author&gt;&lt;author&gt;Elimelech, M.&lt;/author&gt;&lt;/authors&gt;&lt;/contributors&gt;&lt;auth-address&gt;Yale Univ, Dept Chem &amp;amp; Environm Engn, New Haven, CT 06520 USA&lt;/auth-address&gt;&lt;titles&gt;&lt;title&gt;Materials for next-generation desalination and water purification membranes&lt;/title&gt;&lt;secondary-title&gt;Nature Reviews Materials&lt;/secondary-title&gt;&lt;alt-title&gt;Nat Rev Mater&lt;/alt-title&gt;&lt;/titles&gt;&lt;periodical&gt;&lt;full-title&gt;Nature Reviews Materials&lt;/full-title&gt;&lt;abbr-1&gt;Nat Rev Mater&lt;/abbr-1&gt;&lt;/periodical&gt;&lt;alt-periodical&gt;&lt;full-title&gt;Nature Reviews Materials&lt;/full-title&gt;&lt;abbr-1&gt;Nat Rev Mater&lt;/abbr-1&gt;&lt;/alt-periodical&gt;&lt;volume&gt;1&lt;/volume&gt;&lt;number&gt;5&lt;/number&gt;&lt;keywords&gt;&lt;keyword&gt;thin-film composite&lt;/keyword&gt;&lt;keyword&gt;reverse-osmosis membranes&lt;/keyword&gt;&lt;keyword&gt;carbon nanotube membranes&lt;/keyword&gt;&lt;keyword&gt;graphene oxide membranes&lt;/keyword&gt;&lt;keyword&gt;liquid-crystal assemblies&lt;/keyword&gt;&lt;keyword&gt;single-layer graphene&lt;/keyword&gt;&lt;keyword&gt;waste-water&lt;/keyword&gt;&lt;keyword&gt;block-copolymer&lt;/keyword&gt;&lt;keyword&gt;ultrafiltration membranes&lt;/keyword&gt;&lt;keyword&gt;aquaporin-z&lt;/keyword&gt;&lt;/keywords&gt;&lt;dates&gt;&lt;year&gt;2016&lt;/year&gt;&lt;pub-dates&gt;&lt;date&gt;May&lt;/date&gt;&lt;/pub-dates&gt;&lt;/dates&gt;&lt;isbn&gt;2058-8437&lt;/isbn&gt;&lt;accession-num&gt;ISI:000377671300002&lt;/accession-num&gt;&lt;urls&gt;&lt;related-urls&gt;&lt;url&gt;&amp;lt;Go to ISI&amp;gt;://000377671300002&lt;/url&gt;&lt;/related-urls&gt;&lt;/urls&gt;&lt;electronic-resource-num&gt;10.1038/natrevmats.2016.18&lt;/electronic-resource-num&gt;&lt;language&gt;English&lt;/language&gt;&lt;/record&gt;&lt;/Cite&gt;&lt;/EndNote&gt;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63" w:tooltip="Werber, 2016 #3969" w:history="1">
        <w:r w:rsidR="00C17BB2">
          <w:rPr>
            <w:rFonts w:ascii="Times New Roman" w:hAnsi="Times New Roman" w:cs="Times New Roman"/>
            <w:noProof/>
            <w:sz w:val="24"/>
            <w:szCs w:val="24"/>
          </w:rPr>
          <w:t>Werber et al., 2016</w:t>
        </w:r>
      </w:hyperlink>
      <w:r w:rsidR="00E16EF8">
        <w:rPr>
          <w:rFonts w:ascii="Times New Roman" w:hAnsi="Times New Roman" w:cs="Times New Roman"/>
          <w:noProof/>
          <w:sz w:val="24"/>
          <w:szCs w:val="24"/>
        </w:rPr>
        <w:t>)</w:t>
      </w:r>
      <w:r w:rsidR="00743C43">
        <w:rPr>
          <w:rFonts w:ascii="Times New Roman" w:hAnsi="Times New Roman" w:cs="Times New Roman"/>
          <w:sz w:val="24"/>
          <w:szCs w:val="24"/>
        </w:rPr>
        <w:fldChar w:fldCharType="end"/>
      </w:r>
      <w:r w:rsidR="00E16EF8">
        <w:rPr>
          <w:rFonts w:ascii="Times New Roman" w:hAnsi="Times New Roman" w:cs="Times New Roman"/>
          <w:sz w:val="24"/>
          <w:szCs w:val="24"/>
        </w:rPr>
        <w:t>.</w:t>
      </w:r>
      <w:r w:rsidR="00F20805">
        <w:rPr>
          <w:rFonts w:ascii="Times New Roman" w:hAnsi="Times New Roman" w:cs="Times New Roman"/>
          <w:sz w:val="24"/>
          <w:szCs w:val="24"/>
        </w:rPr>
        <w:t xml:space="preserve"> </w:t>
      </w:r>
      <w:r w:rsidR="00DF050C">
        <w:rPr>
          <w:rFonts w:ascii="Times New Roman" w:hAnsi="Times New Roman" w:cs="Times New Roman"/>
          <w:sz w:val="24"/>
          <w:szCs w:val="24"/>
        </w:rPr>
        <w:t xml:space="preserve">One of the </w:t>
      </w:r>
      <w:r w:rsidR="005D5BC3">
        <w:rPr>
          <w:rFonts w:ascii="Times New Roman" w:hAnsi="Times New Roman" w:cs="Times New Roman"/>
          <w:sz w:val="24"/>
          <w:szCs w:val="24"/>
        </w:rPr>
        <w:t>factors</w:t>
      </w:r>
      <w:r w:rsidR="00DF050C">
        <w:rPr>
          <w:rFonts w:ascii="Times New Roman" w:hAnsi="Times New Roman" w:cs="Times New Roman"/>
          <w:sz w:val="24"/>
          <w:szCs w:val="24"/>
        </w:rPr>
        <w:t xml:space="preserve"> restrict</w:t>
      </w:r>
      <w:r w:rsidR="004734D8">
        <w:rPr>
          <w:rFonts w:ascii="Times New Roman" w:hAnsi="Times New Roman" w:cs="Times New Roman"/>
          <w:sz w:val="24"/>
          <w:szCs w:val="24"/>
        </w:rPr>
        <w:t>ing</w:t>
      </w:r>
      <w:r w:rsidR="00DF050C">
        <w:rPr>
          <w:rFonts w:ascii="Times New Roman" w:hAnsi="Times New Roman" w:cs="Times New Roman"/>
          <w:sz w:val="24"/>
          <w:szCs w:val="24"/>
        </w:rPr>
        <w:t xml:space="preserve"> the </w:t>
      </w:r>
      <w:r w:rsidR="00E74597">
        <w:rPr>
          <w:rFonts w:ascii="Times New Roman" w:hAnsi="Times New Roman" w:cs="Times New Roman" w:hint="eastAsia"/>
          <w:sz w:val="24"/>
          <w:szCs w:val="24"/>
        </w:rPr>
        <w:t>practical application</w:t>
      </w:r>
      <w:r w:rsidR="00DF050C">
        <w:rPr>
          <w:rFonts w:ascii="Times New Roman" w:hAnsi="Times New Roman" w:cs="Times New Roman"/>
          <w:sz w:val="24"/>
          <w:szCs w:val="24"/>
        </w:rPr>
        <w:t xml:space="preserve"> of membrane techn</w:t>
      </w:r>
      <w:r w:rsidR="004734D8">
        <w:rPr>
          <w:rFonts w:ascii="Times New Roman" w:hAnsi="Times New Roman" w:cs="Times New Roman"/>
          <w:sz w:val="24"/>
          <w:szCs w:val="24"/>
        </w:rPr>
        <w:t>ologies</w:t>
      </w:r>
      <w:r w:rsidR="00DA0A47">
        <w:rPr>
          <w:rFonts w:ascii="Times New Roman" w:hAnsi="Times New Roman" w:cs="Times New Roman"/>
          <w:sz w:val="24"/>
          <w:szCs w:val="24"/>
        </w:rPr>
        <w:t xml:space="preserve"> </w:t>
      </w:r>
      <w:r w:rsidR="004734D8">
        <w:rPr>
          <w:rFonts w:ascii="Times New Roman" w:hAnsi="Times New Roman" w:cs="Times New Roman"/>
          <w:sz w:val="24"/>
          <w:szCs w:val="24"/>
        </w:rPr>
        <w:t>is their</w:t>
      </w:r>
      <w:r w:rsidR="00DA0A47">
        <w:rPr>
          <w:rFonts w:ascii="Times New Roman" w:hAnsi="Times New Roman" w:cs="Times New Roman"/>
          <w:sz w:val="24"/>
          <w:szCs w:val="24"/>
          <w:lang w:val="en-IE"/>
        </w:rPr>
        <w:t xml:space="preserve"> propensity</w:t>
      </w:r>
      <w:r w:rsidR="004734D8">
        <w:rPr>
          <w:rFonts w:ascii="Times New Roman" w:hAnsi="Times New Roman" w:cs="Times New Roman"/>
          <w:sz w:val="24"/>
          <w:szCs w:val="24"/>
          <w:lang w:val="en-IE"/>
        </w:rPr>
        <w:t xml:space="preserve"> for fouling</w:t>
      </w:r>
      <w:r w:rsidR="00BD0080">
        <w:rPr>
          <w:rFonts w:ascii="Times New Roman" w:hAnsi="Times New Roman" w:cs="Times New Roman"/>
          <w:sz w:val="24"/>
          <w:szCs w:val="24"/>
        </w:rPr>
        <w:t xml:space="preserve">, </w:t>
      </w:r>
      <w:r w:rsidR="000D3092">
        <w:rPr>
          <w:rFonts w:ascii="Times New Roman" w:hAnsi="Times New Roman" w:cs="Times New Roman" w:hint="eastAsia"/>
          <w:sz w:val="24"/>
          <w:szCs w:val="24"/>
        </w:rPr>
        <w:t xml:space="preserve">resulting in low </w:t>
      </w:r>
      <w:r w:rsidR="000D3092">
        <w:rPr>
          <w:rFonts w:ascii="Times New Roman" w:hAnsi="Times New Roman" w:cs="Times New Roman"/>
          <w:sz w:val="24"/>
          <w:szCs w:val="24"/>
        </w:rPr>
        <w:t>sustainability</w:t>
      </w:r>
      <w:r w:rsidR="000D3092">
        <w:rPr>
          <w:rFonts w:ascii="Times New Roman" w:hAnsi="Times New Roman" w:cs="Times New Roman" w:hint="eastAsia"/>
          <w:sz w:val="24"/>
          <w:szCs w:val="24"/>
        </w:rPr>
        <w:t>. Hence</w:t>
      </w:r>
      <w:r w:rsidR="00BD0080">
        <w:rPr>
          <w:rFonts w:ascii="Times New Roman" w:hAnsi="Times New Roman" w:cs="Times New Roman"/>
          <w:sz w:val="24"/>
          <w:szCs w:val="24"/>
        </w:rPr>
        <w:t xml:space="preserve">, </w:t>
      </w:r>
      <w:r w:rsidR="00125192">
        <w:rPr>
          <w:rFonts w:ascii="Times New Roman" w:hAnsi="Times New Roman" w:cs="Times New Roman"/>
          <w:sz w:val="24"/>
          <w:szCs w:val="24"/>
        </w:rPr>
        <w:t>new approaches for the avoidance or mitigation of</w:t>
      </w:r>
      <w:r w:rsidR="00BD0080">
        <w:rPr>
          <w:rFonts w:ascii="Times New Roman" w:hAnsi="Times New Roman" w:cs="Times New Roman"/>
          <w:sz w:val="24"/>
          <w:szCs w:val="24"/>
        </w:rPr>
        <w:t xml:space="preserve"> membrane fouling </w:t>
      </w:r>
      <w:r w:rsidR="00125192">
        <w:rPr>
          <w:rFonts w:ascii="Times New Roman" w:hAnsi="Times New Roman" w:cs="Times New Roman"/>
          <w:sz w:val="24"/>
          <w:szCs w:val="24"/>
        </w:rPr>
        <w:t>need to</w:t>
      </w:r>
      <w:r w:rsidR="00C67D02">
        <w:rPr>
          <w:rFonts w:ascii="Times New Roman" w:hAnsi="Times New Roman" w:cs="Times New Roman"/>
          <w:sz w:val="24"/>
          <w:szCs w:val="24"/>
        </w:rPr>
        <w:t xml:space="preserve"> be explored and implemented, in order to </w:t>
      </w:r>
      <w:r w:rsidR="00BD0080">
        <w:rPr>
          <w:rFonts w:ascii="Times New Roman" w:hAnsi="Times New Roman" w:cs="Times New Roman"/>
          <w:sz w:val="24"/>
          <w:szCs w:val="24"/>
        </w:rPr>
        <w:t xml:space="preserve">improve </w:t>
      </w:r>
      <w:r w:rsidR="000D3092">
        <w:rPr>
          <w:rFonts w:ascii="Times New Roman" w:hAnsi="Times New Roman" w:cs="Times New Roman" w:hint="eastAsia"/>
          <w:sz w:val="24"/>
          <w:szCs w:val="24"/>
        </w:rPr>
        <w:t>the</w:t>
      </w:r>
      <w:r w:rsidR="00BD0080">
        <w:rPr>
          <w:rFonts w:ascii="Times New Roman" w:hAnsi="Times New Roman" w:cs="Times New Roman"/>
          <w:sz w:val="24"/>
          <w:szCs w:val="24"/>
        </w:rPr>
        <w:t xml:space="preserve"> reliability and </w:t>
      </w:r>
      <w:r w:rsidR="008E4010">
        <w:rPr>
          <w:rFonts w:ascii="Times New Roman" w:hAnsi="Times New Roman" w:cs="Times New Roman"/>
          <w:sz w:val="24"/>
          <w:szCs w:val="24"/>
        </w:rPr>
        <w:t>performance of the process</w:t>
      </w:r>
      <w:r w:rsidR="00C67D02">
        <w:rPr>
          <w:rFonts w:ascii="Times New Roman" w:hAnsi="Times New Roman" w:cs="Times New Roman"/>
          <w:sz w:val="24"/>
          <w:szCs w:val="24"/>
        </w:rPr>
        <w:t xml:space="preserve"> </w:t>
      </w:r>
      <w:r w:rsidR="000D3092">
        <w:rPr>
          <w:rFonts w:ascii="Times New Roman" w:hAnsi="Times New Roman" w:cs="Times New Roman" w:hint="eastAsia"/>
          <w:sz w:val="24"/>
          <w:szCs w:val="24"/>
        </w:rPr>
        <w:t xml:space="preserve">during </w:t>
      </w:r>
      <w:r w:rsidR="005D5BC3">
        <w:rPr>
          <w:rFonts w:ascii="Times New Roman" w:hAnsi="Times New Roman" w:cs="Times New Roman"/>
          <w:sz w:val="24"/>
          <w:szCs w:val="24"/>
        </w:rPr>
        <w:t>its</w:t>
      </w:r>
      <w:r w:rsidR="000D3092">
        <w:rPr>
          <w:rFonts w:ascii="Times New Roman" w:hAnsi="Times New Roman" w:cs="Times New Roman" w:hint="eastAsia"/>
          <w:sz w:val="24"/>
          <w:szCs w:val="24"/>
        </w:rPr>
        <w:t xml:space="preserve"> operation</w:t>
      </w:r>
      <w:r w:rsidR="00C67D02">
        <w:rPr>
          <w:rFonts w:ascii="Times New Roman" w:hAnsi="Times New Roman" w:cs="Times New Roman"/>
          <w:sz w:val="24"/>
          <w:szCs w:val="24"/>
        </w:rPr>
        <w:t>.</w:t>
      </w:r>
    </w:p>
    <w:p w14:paraId="197BE026" w14:textId="190CE449" w:rsidR="00AB5F27" w:rsidRDefault="00217BF1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/>
          <w:sz w:val="24"/>
          <w:szCs w:val="24"/>
        </w:rPr>
        <w:t xml:space="preserve">Previous studies </w:t>
      </w:r>
      <w:r w:rsidR="005D5BC3">
        <w:rPr>
          <w:rFonts w:ascii="Times New Roman" w:hAnsi="Times New Roman" w:cs="Times New Roman"/>
          <w:sz w:val="24"/>
          <w:szCs w:val="24"/>
        </w:rPr>
        <w:t xml:space="preserve">have </w:t>
      </w:r>
      <w:r>
        <w:rPr>
          <w:rFonts w:ascii="Times New Roman" w:hAnsi="Times New Roman" w:cs="Times New Roman"/>
          <w:sz w:val="24"/>
          <w:szCs w:val="24"/>
        </w:rPr>
        <w:t>indicated that biopolymer</w:t>
      </w:r>
      <w:r w:rsidR="00B6711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BC3">
        <w:rPr>
          <w:rFonts w:ascii="Times New Roman" w:hAnsi="Times New Roman" w:cs="Times New Roman"/>
          <w:sz w:val="24"/>
          <w:szCs w:val="24"/>
        </w:rPr>
        <w:t>present</w:t>
      </w:r>
      <w:r>
        <w:rPr>
          <w:rFonts w:ascii="Times New Roman" w:hAnsi="Times New Roman" w:cs="Times New Roman"/>
          <w:sz w:val="24"/>
          <w:szCs w:val="24"/>
        </w:rPr>
        <w:t xml:space="preserve"> in natural water</w:t>
      </w:r>
      <w:r w:rsidR="005D5B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="005D5BC3">
        <w:rPr>
          <w:rFonts w:ascii="Times New Roman" w:hAnsi="Times New Roman" w:cs="Times New Roman"/>
          <w:sz w:val="24"/>
          <w:szCs w:val="24"/>
        </w:rPr>
        <w:t xml:space="preserve">which are </w:t>
      </w:r>
      <w:r>
        <w:rPr>
          <w:rFonts w:ascii="Times New Roman" w:hAnsi="Times New Roman" w:cs="Times New Roman"/>
          <w:sz w:val="24"/>
          <w:szCs w:val="24"/>
        </w:rPr>
        <w:t>secreted by microbes</w:t>
      </w:r>
      <w:r w:rsidR="005D5B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BC3">
        <w:rPr>
          <w:rFonts w:ascii="Times New Roman" w:hAnsi="Times New Roman" w:cs="Times New Roman"/>
          <w:sz w:val="24"/>
          <w:szCs w:val="24"/>
        </w:rPr>
        <w:t>are a major cause</w:t>
      </w:r>
      <w:r w:rsidR="009F228F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D06FBC">
        <w:rPr>
          <w:rFonts w:ascii="Times New Roman" w:hAnsi="Times New Roman" w:cs="Times New Roman"/>
          <w:sz w:val="24"/>
          <w:szCs w:val="24"/>
        </w:rPr>
        <w:t>irreversible membrane fouling</w:t>
      </w:r>
      <w:r w:rsidR="00E16EF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2080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PEVuZE5vdGU+PENpdGU+PEF1dGhvcj5Ib3dlPC9BdXRob3I+PFllYXI+MjAwMjwvWWVhcj48UmVj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</w:fldData>
        </w:fldChar>
      </w:r>
      <w:r w:rsidR="00E16EF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PEVuZE5vdGU+PENpdGU+PEF1dGhvcj5Ib3dlPC9BdXRob3I+PFllYXI+MjAwMjwvWWVhcj48UmVj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</w:fldData>
        </w:fldChar>
      </w:r>
      <w:r w:rsidR="00E16EF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</w:rPr>
      </w:r>
      <w:r w:rsidR="00E16EF8">
        <w:rPr>
          <w:rFonts w:ascii="Times New Roman" w:hAnsi="Times New Roman" w:cs="Times New Roman"/>
          <w:sz w:val="24"/>
          <w:szCs w:val="24"/>
        </w:rPr>
        <w:fldChar w:fldCharType="end"/>
      </w:r>
      <w:r w:rsidR="00F20805">
        <w:rPr>
          <w:rFonts w:ascii="Times New Roman" w:hAnsi="Times New Roman" w:cs="Times New Roman"/>
          <w:sz w:val="24"/>
          <w:szCs w:val="24"/>
        </w:rPr>
      </w:r>
      <w:r w:rsidR="00F20805">
        <w:rPr>
          <w:rFonts w:ascii="Times New Roman" w:hAnsi="Times New Roman" w:cs="Times New Roman"/>
          <w:sz w:val="24"/>
          <w:szCs w:val="24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8" w:tooltip="Desmond, 2018 #3971" w:history="1">
        <w:r w:rsidR="00C17BB2">
          <w:rPr>
            <w:rFonts w:ascii="Times New Roman" w:hAnsi="Times New Roman" w:cs="Times New Roman"/>
            <w:noProof/>
            <w:sz w:val="24"/>
            <w:szCs w:val="24"/>
          </w:rPr>
          <w:t>Desmond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19" w:tooltip="Howe, 2002 #3970" w:history="1">
        <w:r w:rsidR="00C17BB2">
          <w:rPr>
            <w:rFonts w:ascii="Times New Roman" w:hAnsi="Times New Roman" w:cs="Times New Roman"/>
            <w:noProof/>
            <w:sz w:val="24"/>
            <w:szCs w:val="24"/>
          </w:rPr>
          <w:t>Howe and Clark, 2002</w:t>
        </w:r>
      </w:hyperlink>
      <w:r w:rsidR="00E16EF8">
        <w:rPr>
          <w:rFonts w:ascii="Times New Roman" w:hAnsi="Times New Roman" w:cs="Times New Roman"/>
          <w:noProof/>
          <w:sz w:val="24"/>
          <w:szCs w:val="24"/>
        </w:rPr>
        <w:t>)</w:t>
      </w:r>
      <w:r w:rsidR="00F20805">
        <w:rPr>
          <w:rFonts w:ascii="Times New Roman" w:hAnsi="Times New Roman" w:cs="Times New Roman"/>
          <w:sz w:val="24"/>
          <w:szCs w:val="24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</w:rPr>
        <w:t>.</w:t>
      </w:r>
      <w:r w:rsidR="00477CE7">
        <w:rPr>
          <w:rFonts w:ascii="Times New Roman" w:hAnsi="Times New Roman" w:cs="Times New Roman"/>
          <w:sz w:val="24"/>
          <w:szCs w:val="24"/>
        </w:rPr>
        <w:t xml:space="preserve"> </w:t>
      </w:r>
      <w:r w:rsidR="00B6711C">
        <w:rPr>
          <w:rFonts w:ascii="Times New Roman" w:hAnsi="Times New Roman" w:cs="Times New Roman"/>
          <w:sz w:val="24"/>
          <w:szCs w:val="24"/>
          <w:lang w:val="en-IE"/>
        </w:rPr>
        <w:t xml:space="preserve">Appropriate </w:t>
      </w:r>
      <w:r w:rsidR="00A97473">
        <w:rPr>
          <w:rFonts w:ascii="Times New Roman" w:hAnsi="Times New Roman" w:cs="Times New Roman"/>
          <w:sz w:val="24"/>
          <w:szCs w:val="24"/>
          <w:lang w:val="en-IE"/>
        </w:rPr>
        <w:t>pre-treatment</w:t>
      </w:r>
      <w:r w:rsidR="00B6711C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97473">
        <w:rPr>
          <w:rFonts w:ascii="Times New Roman" w:hAnsi="Times New Roman" w:cs="Times New Roman"/>
          <w:sz w:val="24"/>
          <w:szCs w:val="24"/>
          <w:lang w:val="en-IE"/>
        </w:rPr>
        <w:t>processes</w:t>
      </w:r>
      <w:r w:rsidR="00B6711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A97473">
        <w:rPr>
          <w:rFonts w:ascii="Times New Roman" w:hAnsi="Times New Roman" w:cs="Times New Roman"/>
          <w:sz w:val="24"/>
          <w:szCs w:val="24"/>
          <w:lang w:val="en-IE"/>
        </w:rPr>
        <w:t>can</w:t>
      </w:r>
      <w:r w:rsidR="00B6711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reduce </w:t>
      </w:r>
      <w:r w:rsidR="00A97473">
        <w:rPr>
          <w:rFonts w:ascii="Times New Roman" w:hAnsi="Times New Roman" w:cs="Times New Roman"/>
          <w:sz w:val="24"/>
          <w:szCs w:val="24"/>
          <w:lang w:val="en-IE"/>
        </w:rPr>
        <w:t xml:space="preserve">substantially </w:t>
      </w:r>
      <w:r w:rsidR="00B6711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A97473">
        <w:rPr>
          <w:rFonts w:ascii="Times New Roman" w:hAnsi="Times New Roman" w:cs="Times New Roman"/>
          <w:sz w:val="24"/>
          <w:szCs w:val="24"/>
          <w:lang w:val="en-IE"/>
        </w:rPr>
        <w:t>concentration</w:t>
      </w:r>
      <w:r w:rsidR="00B6711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of </w:t>
      </w:r>
      <w:r w:rsidR="00242248">
        <w:rPr>
          <w:rFonts w:ascii="Times New Roman" w:hAnsi="Times New Roman" w:cs="Times New Roman"/>
          <w:sz w:val="24"/>
          <w:szCs w:val="24"/>
          <w:lang w:val="en-IE"/>
        </w:rPr>
        <w:t>dissolved</w:t>
      </w:r>
      <w:r w:rsidR="0071781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organic matter (</w:t>
      </w:r>
      <w:r w:rsidR="00242248">
        <w:rPr>
          <w:rFonts w:ascii="Times New Roman" w:hAnsi="Times New Roman" w:cs="Times New Roman"/>
          <w:sz w:val="24"/>
          <w:szCs w:val="24"/>
          <w:lang w:val="en-IE"/>
        </w:rPr>
        <w:t>D</w:t>
      </w:r>
      <w:r w:rsidR="0071781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OM) and therefore </w:t>
      </w:r>
      <w:r w:rsidR="00A97473">
        <w:rPr>
          <w:rFonts w:ascii="Times New Roman" w:hAnsi="Times New Roman" w:cs="Times New Roman"/>
          <w:sz w:val="24"/>
          <w:szCs w:val="24"/>
          <w:lang w:val="en-IE"/>
        </w:rPr>
        <w:t>alleviate</w:t>
      </w:r>
      <w:r w:rsidR="00D06FB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membrane fouling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&lt;EndNote&gt;&lt;Cite&gt;&lt;Author&gt;Gao&lt;/Author&gt;&lt;Year&gt;2011&lt;/Year&gt;&lt;RecNum&gt;3972&lt;/RecNum&gt;&lt;DisplayText&gt;(Gao et al., 2011)&lt;/DisplayText&gt;&lt;record&gt;&lt;rec-number&gt;3972&lt;/rec-number&gt;&lt;foreign-keys&gt;&lt;key app="EN" db-id="wav9tw2r4tw5swe5ftqpsfx852twdae2pzep"&gt;3972&lt;/key&gt;&lt;/foreign-keys&gt;&lt;ref-type name="Journal Article"&gt;17&lt;/ref-type&gt;&lt;contributors&gt;&lt;authors&gt;&lt;author&gt;Gao, W.&lt;/author&gt;&lt;author&gt;Liang, H.&lt;/author&gt;&lt;author&gt;Ma, J.&lt;/author&gt;&lt;author&gt;Han, M.&lt;/author&gt;&lt;author&gt;Chen, Z. L.&lt;/author&gt;&lt;author&gt;Han, Z. S.&lt;/author&gt;&lt;author&gt;Li, G. B.&lt;/author&gt;&lt;/authors&gt;&lt;/contributors&gt;&lt;auth-address&gt;Harbin Inst Technol, State Key Lab Urban Water Resource &amp;amp; Environm, Harbin 150090, Peoples R China&amp;#xD;Natl Engn Res Ctr Urban Water Resources, Harbin 150090, Peoples R China&lt;/auth-address&gt;&lt;titles&gt;&lt;title&gt;Membrane fouling control in ultrafiltration technology for drinking water production: A review&lt;/title&gt;&lt;secondary-title&gt;Desalination&lt;/secondary-title&gt;&lt;alt-title&gt;Desalination&lt;/alt-title&gt;&lt;/titles&gt;&lt;periodical&gt;&lt;full-title&gt;Desalination&lt;/full-title&gt;&lt;/periodical&gt;&lt;alt-periodical&gt;&lt;full-title&gt;Desalination&lt;/full-title&gt;&lt;/alt-periodical&gt;&lt;pages&gt;1-8&lt;/pages&gt;&lt;volume&gt;272&lt;/volume&gt;&lt;number&gt;1-3&lt;/number&gt;&lt;keywords&gt;&lt;keyword&gt;ultrafiltration&lt;/keyword&gt;&lt;keyword&gt;membrane fouling&lt;/keyword&gt;&lt;keyword&gt;drinking water production&lt;/keyword&gt;&lt;keyword&gt;pretreatment&lt;/keyword&gt;&lt;keyword&gt;natural organic-matter&lt;/keyword&gt;&lt;keyword&gt;low-pressure membranes&lt;/keyword&gt;&lt;keyword&gt;surface-water&lt;/keyword&gt;&lt;keyword&gt;ion-exchange&lt;/keyword&gt;&lt;keyword&gt;uf membrane&lt;/keyword&gt;&lt;keyword&gt;coagulation pretreatment&lt;/keyword&gt;&lt;keyword&gt;humic substances&lt;/keyword&gt;&lt;keyword&gt;reservoir water&lt;/keyword&gt;&lt;keyword&gt;flux recovery&lt;/keyword&gt;&lt;keyword&gt;removal&lt;/keyword&gt;&lt;/keywords&gt;&lt;dates&gt;&lt;year&gt;2011&lt;/year&gt;&lt;pub-dates&gt;&lt;date&gt;May 3&lt;/date&gt;&lt;/pub-dates&gt;&lt;/dates&gt;&lt;isbn&gt;0011-9164&lt;/isbn&gt;&lt;accession-num&gt;ISI:000289708200001&lt;/accession-num&gt;&lt;urls&gt;&lt;related-urls&gt;&lt;url&gt;&amp;lt;Go to ISI&amp;gt;://000289708200001&lt;/url&gt;&lt;/related-urls&gt;&lt;/urls&gt;&lt;electronic-resource-num&gt;10.1016/j.desal.2011.01.051&lt;/electronic-resource-num&gt;&lt;language&gt;English&lt;/language&gt;&lt;/record&gt;&lt;/Cite&gt;&lt;/EndNote&gt;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5" w:tooltip="Gao, 2011 #397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Gao et al., 2011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71781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EF1E97">
        <w:rPr>
          <w:rFonts w:ascii="Times New Roman" w:hAnsi="Times New Roman" w:cs="Times New Roman"/>
          <w:sz w:val="24"/>
          <w:szCs w:val="24"/>
          <w:lang w:val="en-IE"/>
        </w:rPr>
        <w:t xml:space="preserve">Coagulation </w:t>
      </w:r>
      <w:r w:rsidR="00EE1ED8">
        <w:rPr>
          <w:rFonts w:ascii="Times New Roman" w:hAnsi="Times New Roman" w:cs="Times New Roman"/>
          <w:sz w:val="24"/>
          <w:szCs w:val="24"/>
          <w:lang w:val="en-IE"/>
        </w:rPr>
        <w:t>has been shown to be</w:t>
      </w:r>
      <w:r w:rsidR="00EF1E97">
        <w:rPr>
          <w:rFonts w:ascii="Times New Roman" w:hAnsi="Times New Roman" w:cs="Times New Roman"/>
          <w:sz w:val="24"/>
          <w:szCs w:val="24"/>
          <w:lang w:val="en-IE"/>
        </w:rPr>
        <w:t xml:space="preserve"> an effective pre</w:t>
      </w:r>
      <w:r w:rsidR="00EE1ED8">
        <w:rPr>
          <w:rFonts w:ascii="Times New Roman" w:hAnsi="Times New Roman" w:cs="Times New Roman"/>
          <w:sz w:val="24"/>
          <w:szCs w:val="24"/>
          <w:lang w:val="en-IE"/>
        </w:rPr>
        <w:t>-</w:t>
      </w:r>
      <w:r w:rsidR="00EF1E97">
        <w:rPr>
          <w:rFonts w:ascii="Times New Roman" w:hAnsi="Times New Roman" w:cs="Times New Roman"/>
          <w:sz w:val="24"/>
          <w:szCs w:val="24"/>
          <w:lang w:val="en-IE"/>
        </w:rPr>
        <w:t xml:space="preserve">treatment method </w:t>
      </w:r>
      <w:r w:rsidR="00EE1ED8">
        <w:rPr>
          <w:rFonts w:ascii="Times New Roman" w:hAnsi="Times New Roman" w:cs="Times New Roman"/>
          <w:sz w:val="24"/>
          <w:szCs w:val="24"/>
          <w:lang w:val="en-IE"/>
        </w:rPr>
        <w:t>for</w:t>
      </w:r>
      <w:r w:rsidR="00242248">
        <w:rPr>
          <w:rFonts w:ascii="Times New Roman" w:hAnsi="Times New Roman" w:cs="Times New Roman"/>
          <w:sz w:val="24"/>
          <w:szCs w:val="24"/>
          <w:lang w:val="en-IE"/>
        </w:rPr>
        <w:t xml:space="preserve"> reduc</w:t>
      </w:r>
      <w:r w:rsidR="00EE1ED8">
        <w:rPr>
          <w:rFonts w:ascii="Times New Roman" w:hAnsi="Times New Roman" w:cs="Times New Roman"/>
          <w:sz w:val="24"/>
          <w:szCs w:val="24"/>
          <w:lang w:val="en-IE"/>
        </w:rPr>
        <w:t>ing</w:t>
      </w:r>
      <w:r w:rsidR="00242248">
        <w:rPr>
          <w:rFonts w:ascii="Times New Roman" w:hAnsi="Times New Roman" w:cs="Times New Roman"/>
          <w:sz w:val="24"/>
          <w:szCs w:val="24"/>
          <w:lang w:val="en-IE"/>
        </w:rPr>
        <w:t xml:space="preserve"> DOM</w:t>
      </w:r>
      <w:r w:rsidR="00EF1E97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EE1ED8">
        <w:rPr>
          <w:rFonts w:ascii="Times New Roman" w:hAnsi="Times New Roman" w:cs="Times New Roman"/>
          <w:sz w:val="24"/>
          <w:szCs w:val="24"/>
          <w:lang w:val="en-IE"/>
        </w:rPr>
        <w:t>but its performance is limited</w:t>
      </w:r>
      <w:r w:rsidR="00242248">
        <w:rPr>
          <w:rFonts w:ascii="Times New Roman" w:hAnsi="Times New Roman" w:cs="Times New Roman"/>
          <w:sz w:val="24"/>
          <w:szCs w:val="24"/>
          <w:lang w:val="en-IE"/>
        </w:rPr>
        <w:t xml:space="preserve"> in terms of its </w:t>
      </w:r>
      <w:r w:rsidR="00EE1ED8">
        <w:rPr>
          <w:rFonts w:ascii="Times New Roman" w:hAnsi="Times New Roman" w:cs="Times New Roman"/>
          <w:sz w:val="24"/>
          <w:szCs w:val="24"/>
          <w:lang w:val="en-IE"/>
        </w:rPr>
        <w:t>ability to</w:t>
      </w:r>
      <w:r w:rsidR="00242248">
        <w:rPr>
          <w:rFonts w:ascii="Times New Roman" w:hAnsi="Times New Roman" w:cs="Times New Roman"/>
          <w:sz w:val="24"/>
          <w:szCs w:val="24"/>
          <w:lang w:val="en-IE"/>
        </w:rPr>
        <w:t xml:space="preserve"> remov</w:t>
      </w:r>
      <w:r w:rsidR="00EE1ED8">
        <w:rPr>
          <w:rFonts w:ascii="Times New Roman" w:hAnsi="Times New Roman" w:cs="Times New Roman"/>
          <w:sz w:val="24"/>
          <w:szCs w:val="24"/>
          <w:lang w:val="en-IE"/>
        </w:rPr>
        <w:t>e</w:t>
      </w:r>
      <w:r w:rsidR="00690493">
        <w:rPr>
          <w:rFonts w:ascii="Times New Roman" w:hAnsi="Times New Roman" w:cs="Times New Roman"/>
          <w:sz w:val="24"/>
          <w:szCs w:val="24"/>
          <w:lang w:val="en-IE"/>
        </w:rPr>
        <w:t xml:space="preserve"> specific</w:t>
      </w:r>
      <w:r w:rsidR="00242248">
        <w:rPr>
          <w:rFonts w:ascii="Times New Roman" w:hAnsi="Times New Roman" w:cs="Times New Roman"/>
          <w:sz w:val="24"/>
          <w:szCs w:val="24"/>
          <w:lang w:val="en-IE"/>
        </w:rPr>
        <w:t xml:space="preserve"> biopolymers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PEVuZE5vdGU+PENpdGU+PEF1dGhvcj5EaW5nPC9BdXRob3I+PFllYXI+MjAxODwvWWVhcj48UmVj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PEVuZE5vdGU+PENpdGU+PEF1dGhvcj5EaW5nPC9BdXRob3I+PFllYXI+MjAxODwvWWVhcj48UmVj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0" w:tooltip="Ding, 2018 #3973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Ding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EE1ED8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242248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690493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05CA7">
        <w:rPr>
          <w:rFonts w:ascii="Times New Roman" w:hAnsi="Times New Roman" w:cs="Times New Roman"/>
          <w:sz w:val="24"/>
          <w:szCs w:val="24"/>
          <w:lang w:val="en-IE"/>
        </w:rPr>
        <w:t>reduce</w:t>
      </w:r>
      <w:r w:rsidR="00690493">
        <w:rPr>
          <w:rFonts w:ascii="Times New Roman" w:hAnsi="Times New Roman" w:cs="Times New Roman"/>
          <w:sz w:val="24"/>
          <w:szCs w:val="24"/>
          <w:lang w:val="en-IE"/>
        </w:rPr>
        <w:t xml:space="preserve"> the accumulation of biopolymers in </w:t>
      </w:r>
      <w:r w:rsidR="00B05CA7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690493">
        <w:rPr>
          <w:rFonts w:ascii="Times New Roman" w:hAnsi="Times New Roman" w:cs="Times New Roman"/>
          <w:sz w:val="24"/>
          <w:szCs w:val="24"/>
          <w:lang w:val="en-IE"/>
        </w:rPr>
        <w:t>membrane tank or</w:t>
      </w:r>
      <w:r w:rsidR="0064538E">
        <w:rPr>
          <w:rFonts w:ascii="Times New Roman" w:hAnsi="Times New Roman" w:cs="Times New Roman"/>
          <w:sz w:val="24"/>
          <w:szCs w:val="24"/>
          <w:lang w:val="en-IE"/>
        </w:rPr>
        <w:t xml:space="preserve"> on </w:t>
      </w:r>
      <w:r w:rsidR="00B05CA7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64538E">
        <w:rPr>
          <w:rFonts w:ascii="Times New Roman" w:hAnsi="Times New Roman" w:cs="Times New Roman"/>
          <w:sz w:val="24"/>
          <w:szCs w:val="24"/>
          <w:lang w:val="en-IE"/>
        </w:rPr>
        <w:t>membrane surface after long</w:t>
      </w:r>
      <w:r w:rsidR="0064538E">
        <w:rPr>
          <w:rFonts w:ascii="Times New Roman" w:hAnsi="Times New Roman" w:cs="Times New Roman" w:hint="eastAsia"/>
          <w:sz w:val="24"/>
          <w:szCs w:val="24"/>
          <w:lang w:val="en-IE"/>
        </w:rPr>
        <w:t>-</w:t>
      </w:r>
      <w:r w:rsidR="0064538E">
        <w:rPr>
          <w:rFonts w:ascii="Times New Roman" w:hAnsi="Times New Roman" w:cs="Times New Roman"/>
          <w:sz w:val="24"/>
          <w:szCs w:val="24"/>
          <w:lang w:val="en-IE"/>
        </w:rPr>
        <w:t>term</w:t>
      </w:r>
      <w:r w:rsidR="00690493">
        <w:rPr>
          <w:rFonts w:ascii="Times New Roman" w:hAnsi="Times New Roman" w:cs="Times New Roman"/>
          <w:sz w:val="24"/>
          <w:szCs w:val="24"/>
          <w:lang w:val="en-IE"/>
        </w:rPr>
        <w:t xml:space="preserve"> operation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&lt;EndNote&gt;&lt;Cite&gt;&lt;Author&gt;Yu&lt;/Author&gt;&lt;Year&gt;2014&lt;/Year&gt;&lt;RecNum&gt;3974&lt;/RecNum&gt;&lt;DisplayText&gt;(Yu et al., 2014b)&lt;/DisplayText&gt;&lt;record&gt;&lt;rec-number&gt;3974&lt;/rec-number&gt;&lt;foreign-keys&gt;&lt;key app="EN" db-id="wav9tw2r4tw5swe5ftqpsfx852twdae2pzep"&gt;3974&lt;/key&gt;&lt;/foreign-keys&gt;&lt;ref-type name="Journal Article"&gt;17&lt;/ref-type&gt;&lt;contributors&gt;&lt;authors&gt;&lt;author&gt;Yu, W. Z.&lt;/author&gt;&lt;author&gt;Xu, L.&lt;/author&gt;&lt;author&gt;Qu, J. H.&lt;/author&gt;&lt;author&gt;Graham, N.&lt;/author&gt;&lt;/authors&gt;&lt;/contributors&gt;&lt;auth-address&gt;Chinese Acad Sci, Res Ctr Ecoenvironm Sci, State Key Lab Environm Aquat Chem, Beijing 100085, Peoples R China&amp;#xD;Univ London Imperial Coll Sci Technol &amp;amp; Med, Dept Civil &amp;amp; Environm Engn, London SW7 2AZ, England&lt;/auth-address&gt;&lt;titles&gt;&lt;title&gt;Investigation of pre-coagulation and powder activate carbon adsorption on ultrafiltration membrane fouling&lt;/title&gt;&lt;secondary-title&gt;Journal of Membrane Science&lt;/secondary-title&gt;&lt;alt-title&gt;J Membrane Sci&lt;/alt-title&gt;&lt;/titles&gt;&lt;periodical&gt;&lt;full-title&gt;Journal of Membrane Science&lt;/full-title&gt;&lt;/periodical&gt;&lt;pages&gt;157-168&lt;/pages&gt;&lt;volume&gt;459&lt;/volume&gt;&lt;keywords&gt;&lt;keyword&gt;coagulation&lt;/keyword&gt;&lt;keyword&gt;ultrafiltration&lt;/keyword&gt;&lt;keyword&gt;pac&lt;/keyword&gt;&lt;keyword&gt;crystallization&lt;/keyword&gt;&lt;keyword&gt;fouling&lt;/keyword&gt;&lt;keyword&gt;natural organic-matter&lt;/keyword&gt;&lt;keyword&gt;drinking-water treatment&lt;/keyword&gt;&lt;keyword&gt;low-pressure membrane&lt;/keyword&gt;&lt;keyword&gt;extracellular polymeric substances&lt;/keyword&gt;&lt;keyword&gt;municipal waste-water&lt;/keyword&gt;&lt;keyword&gt;mf membrane&lt;/keyword&gt;&lt;keyword&gt;retention times&lt;/keyword&gt;&lt;keyword&gt;humic-acid&lt;/keyword&gt;&lt;keyword&gt;pac&lt;/keyword&gt;&lt;keyword&gt;bioreactor&lt;/keyword&gt;&lt;/keywords&gt;&lt;dates&gt;&lt;year&gt;2014&lt;/year&gt;&lt;pub-dates&gt;&lt;date&gt;Jun 1&lt;/date&gt;&lt;/pub-dates&gt;&lt;/dates&gt;&lt;isbn&gt;0376-7388&lt;/isbn&gt;&lt;accession-num&gt;ISI:000333421600016&lt;/accession-num&gt;&lt;urls&gt;&lt;related-urls&gt;&lt;url&gt;&amp;lt;Go to ISI&amp;gt;://000333421600016&lt;/url&gt;&lt;/related-urls&gt;&lt;/urls&gt;&lt;electronic-resource-num&gt;10.1016/j.memsci.2014.02.005&lt;/electronic-resource-num&gt;&lt;language&gt;English&lt;/language&gt;&lt;/record&gt;&lt;/Cite&gt;&lt;/EndNote&gt;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69" w:tooltip="Yu, 2014 #3974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Yu et al., 2014b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690493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B25DF">
        <w:rPr>
          <w:rFonts w:ascii="Times New Roman" w:hAnsi="Times New Roman" w:cs="Times New Roman"/>
          <w:sz w:val="24"/>
          <w:szCs w:val="24"/>
          <w:lang w:val="en-IE"/>
        </w:rPr>
        <w:t xml:space="preserve">Alternatively, oxidation or disinfection </w:t>
      </w:r>
      <w:r w:rsidR="004369E4">
        <w:rPr>
          <w:rFonts w:ascii="Times New Roman" w:hAnsi="Times New Roman" w:cs="Times New Roman"/>
          <w:sz w:val="24"/>
          <w:szCs w:val="24"/>
          <w:lang w:val="en-IE"/>
        </w:rPr>
        <w:t>has</w:t>
      </w:r>
      <w:r w:rsidR="00D01879">
        <w:rPr>
          <w:rFonts w:ascii="Times New Roman" w:hAnsi="Times New Roman" w:cs="Times New Roman"/>
          <w:sz w:val="24"/>
          <w:szCs w:val="24"/>
          <w:lang w:val="en-IE"/>
        </w:rPr>
        <w:t xml:space="preserve"> been</w:t>
      </w:r>
      <w:r w:rsidR="001B25D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01879">
        <w:rPr>
          <w:rFonts w:ascii="Times New Roman" w:hAnsi="Times New Roman" w:cs="Times New Roman"/>
          <w:sz w:val="24"/>
          <w:szCs w:val="24"/>
          <w:lang w:val="en-IE"/>
        </w:rPr>
        <w:t>applied</w:t>
      </w:r>
      <w:r w:rsidR="001B25DF">
        <w:rPr>
          <w:rFonts w:ascii="Times New Roman" w:hAnsi="Times New Roman" w:cs="Times New Roman"/>
          <w:sz w:val="24"/>
          <w:szCs w:val="24"/>
          <w:lang w:val="en-IE"/>
        </w:rPr>
        <w:t xml:space="preserve"> to degrade biopolymers and inactiv</w:t>
      </w:r>
      <w:r w:rsidR="00D01879">
        <w:rPr>
          <w:rFonts w:ascii="Times New Roman" w:hAnsi="Times New Roman" w:cs="Times New Roman"/>
          <w:sz w:val="24"/>
          <w:szCs w:val="24"/>
          <w:lang w:val="en-IE"/>
        </w:rPr>
        <w:t>at</w:t>
      </w:r>
      <w:r w:rsidR="001B25DF">
        <w:rPr>
          <w:rFonts w:ascii="Times New Roman" w:hAnsi="Times New Roman" w:cs="Times New Roman"/>
          <w:sz w:val="24"/>
          <w:szCs w:val="24"/>
          <w:lang w:val="en-IE"/>
        </w:rPr>
        <w:t xml:space="preserve">e </w:t>
      </w:r>
      <w:r w:rsidR="001B25D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microbes, </w:t>
      </w:r>
      <w:r w:rsidR="00D01879">
        <w:rPr>
          <w:rFonts w:ascii="Times New Roman" w:hAnsi="Times New Roman" w:cs="Times New Roman"/>
          <w:sz w:val="24"/>
          <w:szCs w:val="24"/>
          <w:lang w:val="en-IE"/>
        </w:rPr>
        <w:t>in order</w:t>
      </w:r>
      <w:r w:rsidR="00D06FB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to reduce membrane fouling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BE6079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PEVuZE5vdGU+PENpdGU+PEF1dGhvcj5CYXJyeTwvQXV0aG9yPjxZZWFyPjIwMTQ8L1llYXI+PFJl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PEVuZE5vdGU+PENpdGU+PEF1dGhvcj5CYXJyeTwvQXV0aG9yPjxZZWFyPjIwMTQ8L1llYXI+PFJl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E6079">
        <w:rPr>
          <w:rFonts w:ascii="Times New Roman" w:hAnsi="Times New Roman" w:cs="Times New Roman"/>
          <w:sz w:val="24"/>
          <w:szCs w:val="24"/>
          <w:lang w:val="en-IE"/>
        </w:rPr>
      </w:r>
      <w:r w:rsidR="00BE6079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2" w:tooltip="Barry, 2014 #3977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Barry et al., 2014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67" w:tooltip="Yang, 2014 #3978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Yang et al., 2014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BE6079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1B25D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D15580">
        <w:rPr>
          <w:rFonts w:ascii="Times New Roman" w:hAnsi="Times New Roman" w:cs="Times New Roman"/>
          <w:sz w:val="24"/>
          <w:szCs w:val="24"/>
          <w:lang w:val="en-IE"/>
        </w:rPr>
        <w:t>However</w:t>
      </w:r>
      <w:r w:rsidR="00F97C65">
        <w:rPr>
          <w:rFonts w:ascii="Times New Roman" w:hAnsi="Times New Roman" w:cs="Times New Roman" w:hint="eastAsia"/>
          <w:sz w:val="24"/>
          <w:szCs w:val="24"/>
          <w:lang w:val="en-IE"/>
        </w:rPr>
        <w:t>, reliance on lab</w:t>
      </w:r>
      <w:r w:rsidR="00D15580">
        <w:rPr>
          <w:rFonts w:ascii="Times New Roman" w:hAnsi="Times New Roman" w:cs="Times New Roman"/>
          <w:sz w:val="24"/>
          <w:szCs w:val="24"/>
          <w:lang w:val="en-IE"/>
        </w:rPr>
        <w:t>oratory-scale</w:t>
      </w:r>
      <w:r w:rsidR="00F97C65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9A2B7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trials often </w:t>
      </w:r>
      <w:r w:rsidR="00A7435B">
        <w:rPr>
          <w:rFonts w:ascii="Times New Roman" w:hAnsi="Times New Roman" w:cs="Times New Roman"/>
          <w:sz w:val="24"/>
          <w:szCs w:val="24"/>
          <w:lang w:val="en-IE"/>
        </w:rPr>
        <w:t>lead</w:t>
      </w:r>
      <w:r w:rsidR="006A23E6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9A2B7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to </w:t>
      </w:r>
      <w:r w:rsidR="00D15580">
        <w:rPr>
          <w:rFonts w:ascii="Times New Roman" w:hAnsi="Times New Roman" w:cs="Times New Roman"/>
          <w:sz w:val="24"/>
          <w:szCs w:val="24"/>
          <w:lang w:val="en-IE"/>
        </w:rPr>
        <w:t>over</w:t>
      </w:r>
      <w:r w:rsidR="009A2B7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estimation </w:t>
      </w:r>
      <w:r w:rsidR="00D15580">
        <w:rPr>
          <w:rFonts w:ascii="Times New Roman" w:hAnsi="Times New Roman" w:cs="Times New Roman"/>
          <w:sz w:val="24"/>
          <w:szCs w:val="24"/>
          <w:lang w:val="en-IE"/>
        </w:rPr>
        <w:t xml:space="preserve">of the benefits of these methods </w:t>
      </w:r>
      <w:r w:rsidR="009A2B76">
        <w:rPr>
          <w:rFonts w:ascii="Times New Roman" w:hAnsi="Times New Roman" w:cs="Times New Roman" w:hint="eastAsia"/>
          <w:sz w:val="24"/>
          <w:szCs w:val="24"/>
          <w:lang w:val="en-IE"/>
        </w:rPr>
        <w:t>in real situations</w:t>
      </w:r>
      <w:r w:rsidR="00D15580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9A2B7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D15580">
        <w:rPr>
          <w:rFonts w:ascii="Times New Roman" w:hAnsi="Times New Roman" w:cs="Times New Roman"/>
          <w:sz w:val="24"/>
          <w:szCs w:val="24"/>
          <w:lang w:val="en-IE"/>
        </w:rPr>
        <w:t>owing</w:t>
      </w:r>
      <w:r w:rsidR="009A2B7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to the development of </w:t>
      </w:r>
      <w:r w:rsidR="005608EE">
        <w:rPr>
          <w:rFonts w:ascii="Times New Roman" w:hAnsi="Times New Roman" w:cs="Times New Roman"/>
          <w:sz w:val="24"/>
          <w:szCs w:val="24"/>
          <w:lang w:val="en-IE"/>
        </w:rPr>
        <w:t xml:space="preserve">antibiotic </w:t>
      </w:r>
      <w:r w:rsidR="009A2B76">
        <w:rPr>
          <w:rFonts w:ascii="Times New Roman" w:hAnsi="Times New Roman" w:cs="Times New Roman" w:hint="eastAsia"/>
          <w:sz w:val="24"/>
          <w:szCs w:val="24"/>
          <w:lang w:val="en-IE"/>
        </w:rPr>
        <w:t>resistan</w:t>
      </w:r>
      <w:r w:rsidR="005608EE">
        <w:rPr>
          <w:rFonts w:ascii="Times New Roman" w:hAnsi="Times New Roman" w:cs="Times New Roman"/>
          <w:sz w:val="24"/>
          <w:szCs w:val="24"/>
          <w:lang w:val="en-IE"/>
        </w:rPr>
        <w:t>t</w:t>
      </w:r>
      <w:r w:rsidR="009A2B7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861C5D">
        <w:rPr>
          <w:rFonts w:ascii="Times New Roman" w:hAnsi="Times New Roman" w:cs="Times New Roman"/>
          <w:sz w:val="24"/>
          <w:szCs w:val="24"/>
          <w:lang w:val="en-IE"/>
        </w:rPr>
        <w:t>genes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A92EA4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PEVuZE5vdGU+PENpdGU+PEF1dGhvcj5NZWlzdGVyPC9BdXRob3I+PFllYXI+MjAxODwvWWVhcj48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PEVuZE5vdGU+PENpdGU+PEF1dGhvcj5NZWlzdGVyPC9BdXRob3I+PFllYXI+MjAxODwvWWVhcj48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A92EA4">
        <w:rPr>
          <w:rFonts w:ascii="Times New Roman" w:hAnsi="Times New Roman" w:cs="Times New Roman"/>
          <w:sz w:val="24"/>
          <w:szCs w:val="24"/>
          <w:lang w:val="en-IE"/>
        </w:rPr>
      </w:r>
      <w:r w:rsidR="00A92EA4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33" w:tooltip="Liu, 2018 #3980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Liu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44" w:tooltip="Meister, 2018 #3979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Meister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A92EA4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D06FBC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A2B7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which might </w:t>
      </w:r>
      <w:r w:rsidR="000F037E">
        <w:rPr>
          <w:rFonts w:ascii="Times New Roman" w:hAnsi="Times New Roman" w:cs="Times New Roman"/>
          <w:sz w:val="24"/>
          <w:szCs w:val="24"/>
          <w:lang w:val="en-IE"/>
        </w:rPr>
        <w:t xml:space="preserve">even </w:t>
      </w:r>
      <w:r w:rsidR="002B63B6">
        <w:rPr>
          <w:rFonts w:ascii="Times New Roman" w:hAnsi="Times New Roman" w:cs="Times New Roman" w:hint="eastAsia"/>
          <w:sz w:val="24"/>
          <w:szCs w:val="24"/>
          <w:lang w:val="en-IE"/>
        </w:rPr>
        <w:t>boost</w:t>
      </w:r>
      <w:r w:rsidR="00214649">
        <w:rPr>
          <w:rFonts w:ascii="Times New Roman" w:hAnsi="Times New Roman" w:cs="Times New Roman"/>
          <w:sz w:val="24"/>
          <w:szCs w:val="24"/>
          <w:lang w:val="en-IE"/>
        </w:rPr>
        <w:t xml:space="preserve"> the</w:t>
      </w:r>
      <w:r w:rsidR="009A2B7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0F037E">
        <w:rPr>
          <w:rFonts w:ascii="Times New Roman" w:hAnsi="Times New Roman" w:cs="Times New Roman"/>
          <w:sz w:val="24"/>
          <w:szCs w:val="24"/>
          <w:lang w:val="en-IE"/>
        </w:rPr>
        <w:t xml:space="preserve">secretion of </w:t>
      </w:r>
      <w:r w:rsidR="009A2B76">
        <w:rPr>
          <w:rFonts w:ascii="Times New Roman" w:hAnsi="Times New Roman" w:cs="Times New Roman"/>
          <w:sz w:val="24"/>
          <w:szCs w:val="24"/>
          <w:lang w:val="en-IE"/>
        </w:rPr>
        <w:t>biopolymers</w:t>
      </w:r>
      <w:r w:rsidR="0021464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A2B76">
        <w:rPr>
          <w:rFonts w:ascii="Times New Roman" w:hAnsi="Times New Roman" w:cs="Times New Roman"/>
          <w:sz w:val="24"/>
          <w:szCs w:val="24"/>
          <w:lang w:val="en-IE"/>
        </w:rPr>
        <w:t xml:space="preserve">and </w:t>
      </w:r>
      <w:r w:rsidR="009618D7">
        <w:rPr>
          <w:rFonts w:ascii="Times New Roman" w:hAnsi="Times New Roman" w:cs="Times New Roman"/>
          <w:sz w:val="24"/>
          <w:szCs w:val="24"/>
          <w:lang w:val="en-IE"/>
        </w:rPr>
        <w:t xml:space="preserve">therefore </w:t>
      </w:r>
      <w:r w:rsidR="009A2B76">
        <w:rPr>
          <w:rFonts w:ascii="Times New Roman" w:hAnsi="Times New Roman" w:cs="Times New Roman"/>
          <w:sz w:val="24"/>
          <w:szCs w:val="24"/>
          <w:lang w:val="en-IE"/>
        </w:rPr>
        <w:t xml:space="preserve">induce </w:t>
      </w:r>
      <w:r w:rsidR="00D12E58">
        <w:rPr>
          <w:rFonts w:ascii="Times New Roman" w:hAnsi="Times New Roman" w:cs="Times New Roman"/>
          <w:sz w:val="24"/>
          <w:szCs w:val="24"/>
          <w:lang w:val="en-IE"/>
        </w:rPr>
        <w:t>even worse</w:t>
      </w:r>
      <w:r w:rsidR="009A2B76">
        <w:rPr>
          <w:rFonts w:ascii="Times New Roman" w:hAnsi="Times New Roman" w:cs="Times New Roman"/>
          <w:sz w:val="24"/>
          <w:szCs w:val="24"/>
          <w:lang w:val="en-IE"/>
        </w:rPr>
        <w:t xml:space="preserve"> membrane fouling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PEVuZE5vdGU+PENpdGU+PEF1dGhvcj5XYW5nPC9BdXRob3I+PFllYXI+MjAxOTwvWWVhcj48UmVj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PEVuZE5vdGU+PENpdGU+PEF1dGhvcj5XYW5nPC9BdXRob3I+PFllYXI+MjAxOTwvWWVhcj48UmVj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62" w:tooltip="Wang, 2019 #3981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Wang et al., 2019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</w:p>
    <w:p w14:paraId="4052DE4F" w14:textId="0AAB7328" w:rsidR="00FD386F" w:rsidRDefault="00372154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/>
          <w:sz w:val="24"/>
          <w:szCs w:val="24"/>
          <w:lang w:val="en-IE"/>
        </w:rPr>
        <w:lastRenderedPageBreak/>
        <w:t>An b</w:t>
      </w:r>
      <w:r w:rsidR="00A82705">
        <w:rPr>
          <w:rFonts w:ascii="Times New Roman" w:hAnsi="Times New Roman" w:cs="Times New Roman"/>
          <w:sz w:val="24"/>
          <w:szCs w:val="24"/>
          <w:lang w:val="en-IE"/>
        </w:rPr>
        <w:t>ioelectrochemical system (</w:t>
      </w:r>
      <w:r w:rsidR="00214649">
        <w:rPr>
          <w:rFonts w:ascii="Times New Roman" w:hAnsi="Times New Roman" w:cs="Times New Roman"/>
          <w:sz w:val="24"/>
          <w:szCs w:val="24"/>
          <w:lang w:val="en-IE"/>
        </w:rPr>
        <w:t>BES</w:t>
      </w:r>
      <w:r w:rsidR="00A82705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884FF8">
        <w:rPr>
          <w:rFonts w:ascii="Times New Roman" w:hAnsi="Times New Roman" w:cs="Times New Roman"/>
          <w:sz w:val="24"/>
          <w:szCs w:val="24"/>
          <w:lang w:val="en-IE"/>
        </w:rPr>
        <w:t xml:space="preserve"> relies on exoelectrogens or electrotrophs to </w:t>
      </w:r>
      <w:r w:rsidR="00836DB2">
        <w:rPr>
          <w:rFonts w:ascii="Times New Roman" w:hAnsi="Times New Roman" w:cs="Times New Roman"/>
          <w:sz w:val="24"/>
          <w:szCs w:val="24"/>
          <w:lang w:val="en-IE"/>
        </w:rPr>
        <w:t xml:space="preserve">complete the </w:t>
      </w:r>
      <w:r w:rsidR="00D032C8">
        <w:rPr>
          <w:rFonts w:ascii="Times New Roman" w:hAnsi="Times New Roman" w:cs="Times New Roman"/>
          <w:sz w:val="24"/>
          <w:szCs w:val="24"/>
          <w:lang w:val="en-IE"/>
        </w:rPr>
        <w:t>bi-directional electron exchange</w:t>
      </w:r>
      <w:r w:rsidR="00884FF8">
        <w:rPr>
          <w:rFonts w:ascii="Times New Roman" w:hAnsi="Times New Roman" w:cs="Times New Roman"/>
          <w:sz w:val="24"/>
          <w:szCs w:val="24"/>
          <w:lang w:val="en-IE"/>
        </w:rPr>
        <w:t xml:space="preserve"> betwe</w:t>
      </w:r>
      <w:r w:rsidR="007513A4">
        <w:rPr>
          <w:rFonts w:ascii="Times New Roman" w:hAnsi="Times New Roman" w:cs="Times New Roman"/>
          <w:sz w:val="24"/>
          <w:szCs w:val="24"/>
          <w:lang w:val="en-IE"/>
        </w:rPr>
        <w:t xml:space="preserve">en microorganisms and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an </w:t>
      </w:r>
      <w:r w:rsidR="007513A4">
        <w:rPr>
          <w:rFonts w:ascii="Times New Roman" w:hAnsi="Times New Roman" w:cs="Times New Roman"/>
          <w:sz w:val="24"/>
          <w:szCs w:val="24"/>
          <w:lang w:val="en-IE"/>
        </w:rPr>
        <w:t>electrode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&lt;EndNote&gt;&lt;Cite&gt;&lt;Author&gt;Logan&lt;/Author&gt;&lt;Year&gt;2019&lt;/Year&gt;&lt;RecNum&gt;4271&lt;/RecNum&gt;&lt;DisplayText&gt;(Logan et al., 2019)&lt;/DisplayText&gt;&lt;record&gt;&lt;rec-number&gt;4271&lt;/rec-number&gt;&lt;foreign-keys&gt;&lt;key app="EN" db-id="wav9tw2r4tw5swe5ftqpsfx852twdae2pzep"&gt;4271&lt;/key&gt;&lt;/foreign-keys&gt;&lt;ref-type name="Journal Article"&gt;17&lt;/ref-type&gt;&lt;contributors&gt;&lt;authors&gt;&lt;author&gt;Logan, Bruce E&lt;/author&gt;&lt;author&gt;Rossi, Ruggero&lt;/author&gt;&lt;author&gt;Ragab, Ala’a&lt;/author&gt;&lt;author&gt;Saikaly, Pascal E&lt;/author&gt;&lt;/authors&gt;&lt;/contributors&gt;&lt;titles&gt;&lt;title&gt;Electroactive microorganisms in bioelectrochemical systems&lt;/title&gt;&lt;secondary-title&gt;Nature Reviews Microbiology&lt;/secondary-title&gt;&lt;/titles&gt;&lt;periodical&gt;&lt;full-title&gt;Nature Reviews Microbiology&lt;/full-title&gt;&lt;/periodical&gt;&lt;pages&gt;1&lt;/pages&gt;&lt;dates&gt;&lt;year&gt;2019&lt;/year&gt;&lt;/dates&gt;&lt;isbn&gt;1740-1534&lt;/isbn&gt;&lt;urls&gt;&lt;/urls&gt;&lt;/record&gt;&lt;/Cite&gt;&lt;/EndNote&gt;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36" w:tooltip="Logan, 2019 #4271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Logan et al., 2019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D06FBC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836DB2">
        <w:rPr>
          <w:rFonts w:ascii="Times New Roman" w:hAnsi="Times New Roman" w:cs="Times New Roman"/>
          <w:sz w:val="24"/>
          <w:szCs w:val="24"/>
          <w:lang w:val="en-IE"/>
        </w:rPr>
        <w:t xml:space="preserve">Several pathways have been proposed to describe the </w:t>
      </w:r>
      <w:r w:rsidR="0064538E">
        <w:rPr>
          <w:rFonts w:ascii="Times New Roman" w:hAnsi="Times New Roman" w:cs="Times New Roman"/>
          <w:sz w:val="24"/>
          <w:szCs w:val="24"/>
          <w:lang w:val="en-IE"/>
        </w:rPr>
        <w:t>regimes</w:t>
      </w:r>
      <w:r w:rsidR="0064538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regarding the </w:t>
      </w:r>
      <w:r w:rsidR="00836DB2">
        <w:rPr>
          <w:rFonts w:ascii="Times New Roman" w:hAnsi="Times New Roman" w:cs="Times New Roman"/>
          <w:sz w:val="24"/>
          <w:szCs w:val="24"/>
          <w:lang w:val="en-IE"/>
        </w:rPr>
        <w:t xml:space="preserve">electron transfer </w:t>
      </w:r>
      <w:r w:rsidR="0064538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in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64538E">
        <w:rPr>
          <w:rFonts w:ascii="Times New Roman" w:hAnsi="Times New Roman" w:cs="Times New Roman" w:hint="eastAsia"/>
          <w:sz w:val="24"/>
          <w:szCs w:val="24"/>
          <w:lang w:val="en-IE"/>
        </w:rPr>
        <w:t>BES</w:t>
      </w:r>
      <w:r w:rsidR="00836DB2">
        <w:rPr>
          <w:rFonts w:ascii="Times New Roman" w:hAnsi="Times New Roman" w:cs="Times New Roman"/>
          <w:sz w:val="24"/>
          <w:szCs w:val="24"/>
          <w:lang w:val="en-IE"/>
        </w:rPr>
        <w:t>, in</w:t>
      </w:r>
      <w:r w:rsidR="008026F8">
        <w:rPr>
          <w:rFonts w:ascii="Times New Roman" w:hAnsi="Times New Roman" w:cs="Times New Roman"/>
          <w:sz w:val="24"/>
          <w:szCs w:val="24"/>
          <w:lang w:val="en-IE"/>
        </w:rPr>
        <w:t xml:space="preserve">cluding the direct </w:t>
      </w:r>
      <w:r w:rsidR="001412C2">
        <w:rPr>
          <w:rFonts w:ascii="Times New Roman" w:hAnsi="Times New Roman" w:cs="Times New Roman"/>
          <w:sz w:val="24"/>
          <w:szCs w:val="24"/>
          <w:lang w:val="en-IE"/>
        </w:rPr>
        <w:t xml:space="preserve">interspecies </w:t>
      </w:r>
      <w:r w:rsidR="008026F8">
        <w:rPr>
          <w:rFonts w:ascii="Times New Roman" w:hAnsi="Times New Roman" w:cs="Times New Roman"/>
          <w:sz w:val="24"/>
          <w:szCs w:val="24"/>
          <w:lang w:val="en-IE"/>
        </w:rPr>
        <w:t>electron transfer (D</w:t>
      </w:r>
      <w:r w:rsidR="001412C2">
        <w:rPr>
          <w:rFonts w:ascii="Times New Roman" w:hAnsi="Times New Roman" w:cs="Times New Roman"/>
          <w:sz w:val="24"/>
          <w:szCs w:val="24"/>
          <w:lang w:val="en-IE"/>
        </w:rPr>
        <w:t>I</w:t>
      </w:r>
      <w:r w:rsidR="008026F8">
        <w:rPr>
          <w:rFonts w:ascii="Times New Roman" w:hAnsi="Times New Roman" w:cs="Times New Roman"/>
          <w:sz w:val="24"/>
          <w:szCs w:val="24"/>
          <w:lang w:val="en-IE"/>
        </w:rPr>
        <w:t>ET) via self-produced outer membrane cytochromes or conductive nanowires and mediated electron transfer (MET) through self-generated mediators, such as flavin</w:t>
      </w:r>
      <w:r w:rsidR="00311119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8026F8">
        <w:rPr>
          <w:rFonts w:ascii="Times New Roman" w:hAnsi="Times New Roman" w:cs="Times New Roman"/>
          <w:sz w:val="24"/>
          <w:szCs w:val="24"/>
          <w:lang w:val="en-IE"/>
        </w:rPr>
        <w:t xml:space="preserve"> or </w:t>
      </w:r>
      <w:r w:rsidR="007E0814">
        <w:rPr>
          <w:rFonts w:ascii="Times New Roman" w:hAnsi="Times New Roman" w:cs="Times New Roman"/>
          <w:sz w:val="24"/>
          <w:szCs w:val="24"/>
          <w:lang w:val="en-IE"/>
        </w:rPr>
        <w:t>quinones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PEVuZE5vdGU+PENpdGU+PEF1dGhvcj5SZWd1ZXJhPC9BdXRob3I+PFllYXI+MjAwNTwvWWVhcj48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PEVuZE5vdGU+PENpdGU+PEF1dGhvcj5SZWd1ZXJhPC9BdXRob3I+PFllYXI+MjAwNTwvWWVhcj48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37" w:tooltip="Lovley, 2017 #4275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Lovley, 2017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51" w:tooltip="Reguera, 2005 #398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Reguera et al., 2005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64" w:tooltip="Xiao, 2017 #3984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Xiao et al., 2017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AC4FA2">
        <w:rPr>
          <w:rFonts w:ascii="Times New Roman" w:hAnsi="Times New Roman" w:cs="Times New Roman"/>
          <w:sz w:val="24"/>
          <w:szCs w:val="24"/>
          <w:lang w:val="en-IE"/>
        </w:rPr>
        <w:t xml:space="preserve"> By means of the synergistic effects between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AC4FA2">
        <w:rPr>
          <w:rFonts w:ascii="Times New Roman" w:hAnsi="Times New Roman" w:cs="Times New Roman"/>
          <w:sz w:val="24"/>
          <w:szCs w:val="24"/>
          <w:lang w:val="en-IE"/>
        </w:rPr>
        <w:t xml:space="preserve">BES and </w:t>
      </w:r>
      <w:r w:rsidR="00D032C8">
        <w:rPr>
          <w:rFonts w:ascii="Times New Roman" w:hAnsi="Times New Roman" w:cs="Times New Roman"/>
          <w:sz w:val="24"/>
          <w:szCs w:val="24"/>
          <w:lang w:val="en-IE"/>
        </w:rPr>
        <w:t xml:space="preserve">other </w:t>
      </w:r>
      <w:r w:rsidR="00AC4FA2">
        <w:rPr>
          <w:rFonts w:ascii="Times New Roman" w:hAnsi="Times New Roman" w:cs="Times New Roman"/>
          <w:sz w:val="24"/>
          <w:szCs w:val="24"/>
          <w:lang w:val="en-IE"/>
        </w:rPr>
        <w:t xml:space="preserve">traditional </w:t>
      </w:r>
      <w:r w:rsidR="00DF25C7">
        <w:rPr>
          <w:rFonts w:ascii="Times New Roman" w:hAnsi="Times New Roman" w:cs="Times New Roman"/>
          <w:sz w:val="24"/>
          <w:szCs w:val="24"/>
          <w:lang w:val="en-IE"/>
        </w:rPr>
        <w:t xml:space="preserve">water </w:t>
      </w:r>
      <w:r w:rsidR="00AC4FA2">
        <w:rPr>
          <w:rFonts w:ascii="Times New Roman" w:hAnsi="Times New Roman" w:cs="Times New Roman"/>
          <w:sz w:val="24"/>
          <w:szCs w:val="24"/>
          <w:lang w:val="en-IE"/>
        </w:rPr>
        <w:t>treatment processes, t</w:t>
      </w:r>
      <w:r w:rsidR="00A377BD">
        <w:rPr>
          <w:rFonts w:ascii="Times New Roman" w:hAnsi="Times New Roman" w:cs="Times New Roman"/>
          <w:sz w:val="24"/>
          <w:szCs w:val="24"/>
          <w:lang w:val="en-IE"/>
        </w:rPr>
        <w:t xml:space="preserve">hese </w:t>
      </w:r>
      <w:r w:rsidR="00D428A9">
        <w:rPr>
          <w:rFonts w:ascii="Times New Roman" w:hAnsi="Times New Roman" w:cs="Times New Roman"/>
          <w:sz w:val="24"/>
          <w:szCs w:val="24"/>
          <w:lang w:val="en-IE"/>
        </w:rPr>
        <w:t>electroactive</w:t>
      </w:r>
      <w:r w:rsidR="00DF25C7">
        <w:rPr>
          <w:rFonts w:ascii="Times New Roman" w:hAnsi="Times New Roman" w:cs="Times New Roman"/>
          <w:sz w:val="24"/>
          <w:szCs w:val="24"/>
          <w:lang w:val="en-IE"/>
        </w:rPr>
        <w:t xml:space="preserve"> microbes</w:t>
      </w:r>
      <w:r w:rsidR="00AC4FA2">
        <w:rPr>
          <w:rFonts w:ascii="Times New Roman" w:hAnsi="Times New Roman" w:cs="Times New Roman"/>
          <w:sz w:val="24"/>
          <w:szCs w:val="24"/>
          <w:lang w:val="en-IE"/>
        </w:rPr>
        <w:t xml:space="preserve"> c</w:t>
      </w:r>
      <w:r>
        <w:rPr>
          <w:rFonts w:ascii="Times New Roman" w:hAnsi="Times New Roman" w:cs="Times New Roman"/>
          <w:sz w:val="24"/>
          <w:szCs w:val="24"/>
          <w:lang w:val="en-IE"/>
        </w:rPr>
        <w:t>an</w:t>
      </w:r>
      <w:r w:rsidR="00AC4FA2">
        <w:rPr>
          <w:rFonts w:ascii="Times New Roman" w:hAnsi="Times New Roman" w:cs="Times New Roman"/>
          <w:sz w:val="24"/>
          <w:szCs w:val="24"/>
          <w:lang w:val="en-IE"/>
        </w:rPr>
        <w:t xml:space="preserve"> be utilized as the bio-catalysts to enhance the 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 xml:space="preserve">removal of </w:t>
      </w:r>
      <w:r w:rsidR="00AC4FA2">
        <w:rPr>
          <w:rFonts w:ascii="Times New Roman" w:hAnsi="Times New Roman" w:cs="Times New Roman"/>
          <w:sz w:val="24"/>
          <w:szCs w:val="24"/>
          <w:lang w:val="en-IE"/>
        </w:rPr>
        <w:t>organic pollutants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D4BEC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PEVuZE5vdGU+PENpdGU+PEF1dGhvcj5LaWVseTwvQXV0aG9yPjxZZWFyPjIwMTE8L1llYXI+PFJl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PEVuZE5vdGU+PENpdGU+PEF1dGhvcj5LaWVseTwvQXV0aG9yPjxZZWFyPjIwMTE8L1llYXI+PFJl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D4BEC">
        <w:rPr>
          <w:rFonts w:ascii="Times New Roman" w:hAnsi="Times New Roman" w:cs="Times New Roman"/>
          <w:sz w:val="24"/>
          <w:szCs w:val="24"/>
          <w:lang w:val="en-IE"/>
        </w:rPr>
      </w:r>
      <w:r w:rsidR="007D4BEC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28" w:tooltip="Kiely, 2011 #3985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Kiely et al., 2011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61" w:tooltip="Wang, 2013 #3986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Wang and Ren, 2013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D4BEC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AC4FA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D386F">
        <w:rPr>
          <w:rFonts w:ascii="Times New Roman" w:hAnsi="Times New Roman" w:cs="Times New Roman"/>
          <w:sz w:val="24"/>
          <w:szCs w:val="24"/>
          <w:lang w:val="en-IE"/>
        </w:rPr>
        <w:t>However, EPS production under anodic respiration of exoelectrogens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FD386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D386F">
        <w:rPr>
          <w:rFonts w:ascii="Times New Roman" w:hAnsi="Times New Roman" w:cs="Times New Roman" w:hint="eastAsia"/>
          <w:sz w:val="24"/>
          <w:szCs w:val="24"/>
          <w:lang w:val="en-IE"/>
        </w:rPr>
        <w:t>compared to anaerobic respiration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FD38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FD386F">
        <w:rPr>
          <w:rFonts w:ascii="Times New Roman" w:hAnsi="Times New Roman" w:cs="Times New Roman"/>
          <w:sz w:val="24"/>
          <w:szCs w:val="24"/>
          <w:lang w:val="en-IE"/>
        </w:rPr>
        <w:t>remains a controversial topic and completely</w:t>
      </w:r>
      <w:r w:rsidR="00FD38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opposite conclusion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FD38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>have been</w:t>
      </w:r>
      <w:r w:rsidR="00FD38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drawn 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 xml:space="preserve">recently </w:t>
      </w:r>
      <w:r w:rsidR="00FD38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by two different groups: </w:t>
      </w:r>
      <w:r w:rsidR="00FD386F" w:rsidRPr="00FD386F">
        <w:rPr>
          <w:rFonts w:ascii="Times New Roman" w:hAnsi="Times New Roman" w:cs="Times New Roman"/>
          <w:sz w:val="24"/>
          <w:szCs w:val="24"/>
          <w:lang w:val="en-IE"/>
        </w:rPr>
        <w:t>Ishizaki</w:t>
      </w:r>
      <w:r w:rsidR="00FD38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et al. </w:t>
      </w:r>
      <w:r w:rsidR="00DF25C7">
        <w:rPr>
          <w:rFonts w:ascii="Times New Roman" w:hAnsi="Times New Roman" w:cs="Times New Roman"/>
          <w:sz w:val="24"/>
          <w:szCs w:val="24"/>
          <w:lang w:val="en-IE"/>
        </w:rPr>
        <w:t>f</w:t>
      </w:r>
      <w:r w:rsidR="00E66C73">
        <w:rPr>
          <w:rFonts w:ascii="Times New Roman" w:hAnsi="Times New Roman" w:cs="Times New Roman"/>
          <w:sz w:val="24"/>
          <w:szCs w:val="24"/>
          <w:lang w:val="en-IE"/>
        </w:rPr>
        <w:t>ound that the anodi</w:t>
      </w:r>
      <w:r w:rsidR="000111C9">
        <w:rPr>
          <w:rFonts w:ascii="Times New Roman" w:hAnsi="Times New Roman" w:cs="Times New Roman"/>
          <w:sz w:val="24"/>
          <w:szCs w:val="24"/>
          <w:lang w:val="en-IE"/>
        </w:rPr>
        <w:t xml:space="preserve">c respiration of exoelectrogens </w:t>
      </w:r>
      <w:r w:rsidR="00E66C73">
        <w:rPr>
          <w:rFonts w:ascii="Times New Roman" w:hAnsi="Times New Roman" w:cs="Times New Roman"/>
          <w:sz w:val="24"/>
          <w:szCs w:val="24"/>
          <w:lang w:val="en-IE"/>
        </w:rPr>
        <w:t>produce</w:t>
      </w:r>
      <w:r w:rsidR="00AF3005">
        <w:rPr>
          <w:rFonts w:ascii="Times New Roman" w:hAnsi="Times New Roman" w:cs="Times New Roman" w:hint="eastAsia"/>
          <w:sz w:val="24"/>
          <w:szCs w:val="24"/>
          <w:lang w:val="en-IE"/>
        </w:rPr>
        <w:t>d</w:t>
      </w:r>
      <w:r w:rsidR="00E66C73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032C8">
        <w:rPr>
          <w:rFonts w:ascii="Times New Roman" w:hAnsi="Times New Roman" w:cs="Times New Roman"/>
          <w:sz w:val="24"/>
          <w:szCs w:val="24"/>
          <w:lang w:val="en-IE"/>
        </w:rPr>
        <w:t>fewer EPS</w:t>
      </w:r>
      <w:r w:rsidR="00E66C73">
        <w:rPr>
          <w:rFonts w:ascii="Times New Roman" w:hAnsi="Times New Roman" w:cs="Times New Roman"/>
          <w:sz w:val="24"/>
          <w:szCs w:val="24"/>
          <w:lang w:val="en-IE"/>
        </w:rPr>
        <w:t xml:space="preserve"> compared to </w:t>
      </w:r>
      <w:r w:rsidR="00D032C8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66C73">
        <w:rPr>
          <w:rFonts w:ascii="Times New Roman" w:hAnsi="Times New Roman" w:cs="Times New Roman"/>
          <w:sz w:val="24"/>
          <w:szCs w:val="24"/>
          <w:lang w:val="en-IE"/>
        </w:rPr>
        <w:t>anaerobic respiration</w:t>
      </w:r>
      <w:r w:rsidR="00D032C8">
        <w:rPr>
          <w:rFonts w:ascii="Times New Roman" w:hAnsi="Times New Roman" w:cs="Times New Roman"/>
          <w:sz w:val="24"/>
          <w:szCs w:val="24"/>
          <w:lang w:val="en-IE"/>
        </w:rPr>
        <w:t xml:space="preserve"> metabolism pathway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D4BEC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PEVuZE5vdGU+PENpdGU+PEF1dGhvcj5Jc2hpemFraTwvQXV0aG9yPjxZZWFyPjIwMTY8L1llYXI+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PEVuZE5vdGU+PENpdGU+PEF1dGhvcj5Jc2hpemFraTwvQXV0aG9yPjxZZWFyPjIwMTY8L1llYXI+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D4BEC">
        <w:rPr>
          <w:rFonts w:ascii="Times New Roman" w:hAnsi="Times New Roman" w:cs="Times New Roman"/>
          <w:sz w:val="24"/>
          <w:szCs w:val="24"/>
          <w:lang w:val="en-IE"/>
        </w:rPr>
      </w:r>
      <w:r w:rsidR="007D4BEC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24" w:tooltip="Ishizaki, 2019 #3988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Ishizaki et al., 2019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25" w:tooltip="Ishizaki, 2016 #3987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Ishizaki et al., 2016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D4BEC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7513A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D38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while </w:t>
      </w:r>
      <w:r w:rsidR="006618B5" w:rsidRPr="006618B5">
        <w:rPr>
          <w:rFonts w:ascii="Times New Roman" w:hAnsi="Times New Roman" w:cs="Times New Roman"/>
          <w:sz w:val="24"/>
          <w:szCs w:val="24"/>
          <w:lang w:val="en-IE"/>
        </w:rPr>
        <w:t>Stöckl</w:t>
      </w:r>
      <w:r w:rsidR="00AF3005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et al. re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>ported</w:t>
      </w:r>
      <w:r w:rsidR="00AF3005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that anodic respiration </w:t>
      </w:r>
      <w:r w:rsidR="00AF3005">
        <w:rPr>
          <w:rFonts w:ascii="Times New Roman" w:hAnsi="Times New Roman" w:cs="Times New Roman"/>
          <w:sz w:val="24"/>
          <w:szCs w:val="24"/>
          <w:lang w:val="en-IE"/>
        </w:rPr>
        <w:t>secreted significantly more EPS</w:t>
      </w:r>
      <w:r w:rsidR="00AF3005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than anaerobic respiration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PEVuZE5vdGU+PENpdGU+PEF1dGhvcj5TdG9ja2w8L0F1dGhvcj48WWVhcj4yMDE5PC9ZZWFyPjxS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PEVuZE5vdGU+PENpdGU+PEF1dGhvcj5TdG9ja2w8L0F1dGhvcj48WWVhcj4yMDE5PC9ZZWFyPjxS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53" w:tooltip="Stockl, 2019 #4741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Stockl et al., 2019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AF3005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1D1AE9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Additionally, Borea et al. showed that anodic respiration can oxide </w:t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the</w:t>
      </w:r>
      <w:r w:rsidR="001D1AE9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 soluble microbial products</w:t>
      </w:r>
      <w:r w:rsidR="005C30BF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 (SMP)</w:t>
      </w:r>
      <w:r w:rsidR="001D1AE9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>,</w:t>
      </w:r>
      <w:r w:rsidR="001D1AE9" w:rsidRPr="00894B28">
        <w:rPr>
          <w:color w:val="FF0000"/>
        </w:rPr>
        <w:t xml:space="preserve"> </w:t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increase of the SMPp</w:t>
      </w:r>
      <w:r w:rsidR="005C30BF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 (</w:t>
      </w:r>
      <w:r w:rsidR="005C30BF" w:rsidRPr="00894B28">
        <w:rPr>
          <w:rFonts w:ascii="Times New Roman" w:hAnsi="Times New Roman" w:cs="Times New Roman"/>
          <w:color w:val="FF0000"/>
          <w:sz w:val="24"/>
          <w:szCs w:val="24"/>
        </w:rPr>
        <w:t>proteins</w:t>
      </w:r>
      <w:r w:rsidR="005C30BF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>)</w:t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/SMPc</w:t>
      </w:r>
      <w:r w:rsidR="005C30BF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 (</w:t>
      </w:r>
      <w:r w:rsidR="005C30BF" w:rsidRPr="00894B28">
        <w:rPr>
          <w:rFonts w:ascii="Times New Roman" w:hAnsi="Times New Roman" w:cs="Times New Roman"/>
          <w:color w:val="FF0000"/>
          <w:sz w:val="24"/>
          <w:szCs w:val="24"/>
        </w:rPr>
        <w:t>carbohydrates</w:t>
      </w:r>
      <w:r w:rsidR="005C30BF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>)</w:t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 xml:space="preserve"> ratio and sludge hydrophobicity</w:t>
      </w:r>
      <w:r w:rsidR="001D1AE9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, contributing to low membrane fouling </w:t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fldChar w:fldCharType="begin">
          <w:fldData xml:space="preserve">PEVuZE5vdGU+PENpdGU+PEF1dGhvcj5Cb3JlYTwvQXV0aG9yPjxZZWFyPjIwMTc8L1llYXI+PFJl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</w:fldData>
        </w:fldChar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instrText xml:space="preserve"> ADDIN EN.CITE </w:instrText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fldChar w:fldCharType="begin">
          <w:fldData xml:space="preserve">PEVuZE5vdGU+PENpdGU+PEF1dGhvcj5Cb3JlYTwvQXV0aG9yPjxZZWFyPjIwMTc8L1llYXI+PFJl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</w:fldData>
        </w:fldChar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instrText xml:space="preserve"> ADDIN EN.CITE.DATA </w:instrText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fldChar w:fldCharType="end"/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fldChar w:fldCharType="separate"/>
      </w:r>
      <w:r w:rsidR="001D1AE9" w:rsidRPr="00894B28">
        <w:rPr>
          <w:rFonts w:ascii="Times New Roman" w:hAnsi="Times New Roman" w:cs="Times New Roman"/>
          <w:noProof/>
          <w:color w:val="FF0000"/>
          <w:sz w:val="24"/>
          <w:szCs w:val="24"/>
          <w:lang w:val="en-IE"/>
        </w:rPr>
        <w:t>(</w:t>
      </w:r>
      <w:hyperlink w:anchor="_ENREF_4" w:tooltip="Borea, 2017 #5226" w:history="1">
        <w:r w:rsidR="00C17BB2" w:rsidRPr="00894B28">
          <w:rPr>
            <w:rFonts w:ascii="Times New Roman" w:hAnsi="Times New Roman" w:cs="Times New Roman"/>
            <w:noProof/>
            <w:color w:val="FF0000"/>
            <w:sz w:val="24"/>
            <w:szCs w:val="24"/>
            <w:lang w:val="en-IE"/>
          </w:rPr>
          <w:t>Borea et al., 2017</w:t>
        </w:r>
      </w:hyperlink>
      <w:r w:rsidR="001D1AE9" w:rsidRPr="00894B28">
        <w:rPr>
          <w:rFonts w:ascii="Times New Roman" w:hAnsi="Times New Roman" w:cs="Times New Roman"/>
          <w:noProof/>
          <w:color w:val="FF0000"/>
          <w:sz w:val="24"/>
          <w:szCs w:val="24"/>
          <w:lang w:val="en-IE"/>
        </w:rPr>
        <w:t>)</w:t>
      </w:r>
      <w:r w:rsidR="001D1AE9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fldChar w:fldCharType="end"/>
      </w:r>
      <w:r w:rsidR="001D1AE9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>.</w:t>
      </w:r>
      <w:r w:rsidR="001D1AE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A267D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Therefore, the suitability of applying 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A267D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BES into 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A267D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membrane 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>assembly</w:t>
      </w:r>
      <w:r w:rsidR="00A267D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for fouling mitigation remains 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>unclear</w:t>
      </w:r>
      <w:r w:rsidR="00A267D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, since the amount of EPS 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 xml:space="preserve">relates </w:t>
      </w:r>
      <w:r w:rsidR="00A267D0">
        <w:rPr>
          <w:rFonts w:ascii="Times New Roman" w:hAnsi="Times New Roman" w:cs="Times New Roman" w:hint="eastAsia"/>
          <w:sz w:val="24"/>
          <w:szCs w:val="24"/>
          <w:lang w:val="en-IE"/>
        </w:rPr>
        <w:t>directly</w:t>
      </w:r>
      <w:r w:rsidR="0012647E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to the development of membrane fouling.</w:t>
      </w:r>
    </w:p>
    <w:p w14:paraId="462741A2" w14:textId="58C80147" w:rsidR="00A56D64" w:rsidRPr="00632320" w:rsidRDefault="000111C9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/>
          <w:sz w:val="24"/>
          <w:szCs w:val="24"/>
          <w:lang w:val="en-IE"/>
        </w:rPr>
        <w:lastRenderedPageBreak/>
        <w:t xml:space="preserve">In 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IE"/>
        </w:rPr>
        <w:t>BES, i</w:t>
      </w:r>
      <w:r w:rsidR="0078581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 can be </w:t>
      </w:r>
      <w:r w:rsidR="0078581A">
        <w:rPr>
          <w:rFonts w:ascii="Times New Roman" w:hAnsi="Times New Roman" w:cs="Times New Roman"/>
          <w:sz w:val="24"/>
          <w:szCs w:val="24"/>
          <w:lang w:val="en-IE"/>
        </w:rPr>
        <w:t>speculated</w:t>
      </w:r>
      <w:r w:rsidR="0078581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that t</w:t>
      </w:r>
      <w:r w:rsidR="00632320" w:rsidRPr="00A56D64">
        <w:rPr>
          <w:rFonts w:ascii="Times New Roman" w:hAnsi="Times New Roman" w:cs="Times New Roman"/>
          <w:sz w:val="24"/>
          <w:szCs w:val="24"/>
          <w:lang w:val="en-IE"/>
        </w:rPr>
        <w:t>he applied potential can drastically i</w:t>
      </w:r>
      <w:r w:rsidR="00632320">
        <w:rPr>
          <w:rFonts w:ascii="Times New Roman" w:hAnsi="Times New Roman" w:cs="Times New Roman"/>
          <w:sz w:val="24"/>
          <w:szCs w:val="24"/>
          <w:lang w:val="en-IE"/>
        </w:rPr>
        <w:t xml:space="preserve">nfluence the microbial activity, since the </w:t>
      </w:r>
      <w:r w:rsidR="00632320" w:rsidRPr="00A56D64">
        <w:rPr>
          <w:rFonts w:ascii="Times New Roman" w:hAnsi="Times New Roman" w:cs="Times New Roman"/>
          <w:bCs/>
          <w:sz w:val="24"/>
          <w:szCs w:val="24"/>
          <w:lang w:val="en"/>
        </w:rPr>
        <w:t xml:space="preserve">extracellular redox states have shown significant influence on intracellular redox homeostasis and consequently </w:t>
      </w:r>
      <w:r w:rsidR="0078581A">
        <w:rPr>
          <w:rFonts w:ascii="Times New Roman" w:hAnsi="Times New Roman" w:cs="Times New Roman" w:hint="eastAsia"/>
          <w:bCs/>
          <w:sz w:val="24"/>
          <w:szCs w:val="24"/>
          <w:lang w:val="en"/>
        </w:rPr>
        <w:t>the</w:t>
      </w:r>
      <w:r w:rsidR="00632320" w:rsidRPr="00A56D64">
        <w:rPr>
          <w:rFonts w:ascii="Times New Roman" w:hAnsi="Times New Roman" w:cs="Times New Roman"/>
          <w:bCs/>
          <w:sz w:val="24"/>
          <w:szCs w:val="24"/>
          <w:lang w:val="en"/>
        </w:rPr>
        <w:t xml:space="preserve"> metabolism pathways</w:t>
      </w:r>
      <w:r w:rsidR="00575700">
        <w:rPr>
          <w:rFonts w:ascii="Times New Roman" w:hAnsi="Times New Roman" w:cs="Times New Roman" w:hint="eastAsia"/>
          <w:bCs/>
          <w:sz w:val="24"/>
          <w:szCs w:val="24"/>
          <w:lang w:val="en"/>
        </w:rPr>
        <w:t xml:space="preserve"> </w:t>
      </w:r>
      <w:r w:rsidR="00743C43">
        <w:rPr>
          <w:rFonts w:ascii="Times New Roman" w:hAnsi="Times New Roman" w:cs="Times New Roman"/>
          <w:bCs/>
          <w:sz w:val="24"/>
          <w:szCs w:val="24"/>
          <w:lang w:val="en"/>
        </w:rPr>
        <w:fldChar w:fldCharType="begin">
          <w:fldData xml:space="preserve">PEVuZE5vdGU+PENpdGU+PEF1dGhvcj5MaXU8L0F1dGhvcj48WWVhcj4yMDEzPC9ZZWFyPjxSZWNO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"/>
        </w:rPr>
        <w:instrText xml:space="preserve"> ADDIN EN.CITE </w:instrText>
      </w:r>
      <w:r w:rsidR="00E16EF8">
        <w:rPr>
          <w:rFonts w:ascii="Times New Roman" w:hAnsi="Times New Roman" w:cs="Times New Roman"/>
          <w:bCs/>
          <w:sz w:val="24"/>
          <w:szCs w:val="24"/>
          <w:lang w:val="en"/>
        </w:rPr>
        <w:fldChar w:fldCharType="begin">
          <w:fldData xml:space="preserve">PEVuZE5vdGU+PENpdGU+PEF1dGhvcj5MaXU8L0F1dGhvcj48WWVhcj4yMDEzPC9ZZWFyPjxSZWNO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"/>
        </w:rPr>
        <w:instrText xml:space="preserve"> ADDIN EN.CITE.DATA </w:instrText>
      </w:r>
      <w:r w:rsidR="00E16EF8">
        <w:rPr>
          <w:rFonts w:ascii="Times New Roman" w:hAnsi="Times New Roman" w:cs="Times New Roman"/>
          <w:bCs/>
          <w:sz w:val="24"/>
          <w:szCs w:val="24"/>
          <w:lang w:val="en"/>
        </w:rPr>
      </w:r>
      <w:r w:rsidR="00E16EF8">
        <w:rPr>
          <w:rFonts w:ascii="Times New Roman" w:hAnsi="Times New Roman" w:cs="Times New Roman"/>
          <w:bCs/>
          <w:sz w:val="24"/>
          <w:szCs w:val="24"/>
          <w:lang w:val="en"/>
        </w:rPr>
        <w:fldChar w:fldCharType="end"/>
      </w:r>
      <w:r w:rsidR="00743C43">
        <w:rPr>
          <w:rFonts w:ascii="Times New Roman" w:hAnsi="Times New Roman" w:cs="Times New Roman"/>
          <w:bCs/>
          <w:sz w:val="24"/>
          <w:szCs w:val="24"/>
          <w:lang w:val="en"/>
        </w:rPr>
      </w:r>
      <w:r w:rsidR="00743C43">
        <w:rPr>
          <w:rFonts w:ascii="Times New Roman" w:hAnsi="Times New Roman" w:cs="Times New Roman"/>
          <w:bCs/>
          <w:sz w:val="24"/>
          <w:szCs w:val="24"/>
          <w:lang w:val="en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  <w:lang w:val="en"/>
        </w:rPr>
        <w:t>(</w:t>
      </w:r>
      <w:hyperlink w:anchor="_ENREF_31" w:tooltip="Liu, 2013 #3989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"/>
          </w:rPr>
          <w:t>Liu et al., 2013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"/>
        </w:rPr>
        <w:t>)</w:t>
      </w:r>
      <w:r w:rsidR="00743C43">
        <w:rPr>
          <w:rFonts w:ascii="Times New Roman" w:hAnsi="Times New Roman" w:cs="Times New Roman"/>
          <w:bCs/>
          <w:sz w:val="24"/>
          <w:szCs w:val="24"/>
          <w:lang w:val="en"/>
        </w:rPr>
        <w:fldChar w:fldCharType="end"/>
      </w:r>
      <w:r w:rsidR="00575700">
        <w:rPr>
          <w:rFonts w:ascii="Times New Roman" w:hAnsi="Times New Roman" w:cs="Times New Roman" w:hint="eastAsia"/>
          <w:bCs/>
          <w:sz w:val="24"/>
          <w:szCs w:val="24"/>
          <w:lang w:val="en"/>
        </w:rPr>
        <w:t>.</w:t>
      </w:r>
      <w:r w:rsidR="00632320">
        <w:rPr>
          <w:rFonts w:ascii="Times New Roman" w:hAnsi="Times New Roman" w:cs="Times New Roman"/>
          <w:bCs/>
          <w:sz w:val="24"/>
          <w:szCs w:val="24"/>
          <w:lang w:val="en"/>
        </w:rPr>
        <w:t xml:space="preserve"> </w:t>
      </w:r>
      <w:r w:rsidR="00E46082" w:rsidRPr="00E46082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Ishii </w:t>
      </w:r>
      <w:r w:rsidR="00E4608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et al. </w:t>
      </w:r>
      <w:r w:rsidR="00D65C27">
        <w:rPr>
          <w:rFonts w:ascii="Times New Roman" w:hAnsi="Times New Roman" w:cs="Times New Roman"/>
          <w:sz w:val="24"/>
          <w:szCs w:val="24"/>
          <w:lang w:val="en-IE"/>
        </w:rPr>
        <w:t>showed</w:t>
      </w:r>
      <w:r w:rsidR="00B300CA">
        <w:rPr>
          <w:rFonts w:ascii="Times New Roman" w:hAnsi="Times New Roman" w:cs="Times New Roman"/>
          <w:sz w:val="24"/>
          <w:szCs w:val="24"/>
          <w:lang w:val="en-IE"/>
        </w:rPr>
        <w:t xml:space="preserve"> that </w:t>
      </w:r>
      <w:r w:rsidR="0059146C">
        <w:rPr>
          <w:rFonts w:ascii="Times New Roman" w:hAnsi="Times New Roman" w:cs="Times New Roman"/>
          <w:sz w:val="24"/>
          <w:szCs w:val="24"/>
          <w:lang w:val="en-IE"/>
        </w:rPr>
        <w:t>a</w:t>
      </w:r>
      <w:r w:rsidR="00B300CA">
        <w:rPr>
          <w:rFonts w:ascii="Times New Roman" w:hAnsi="Times New Roman" w:cs="Times New Roman"/>
          <w:sz w:val="24"/>
          <w:szCs w:val="24"/>
          <w:lang w:val="en-IE"/>
        </w:rPr>
        <w:t xml:space="preserve"> higher anodic potential could stimulate the expression of respiratory genes, including the outer membrane cytochromes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&lt;EndNote&gt;&lt;Cite&gt;&lt;Author&gt;Ishii&lt;/Author&gt;&lt;Year&gt;2013&lt;/Year&gt;&lt;RecNum&gt;3990&lt;/RecNum&gt;&lt;DisplayText&gt;(Ishii et al., 2013)&lt;/DisplayText&gt;&lt;record&gt;&lt;rec-number&gt;3990&lt;/rec-number&gt;&lt;foreign-keys&gt;&lt;key app="EN" db-id="wav9tw2r4tw5swe5ftqpsfx852twdae2pzep"&gt;3990&lt;/key&gt;&lt;/foreign-keys&gt;&lt;ref-type name="Journal Article"&gt;17&lt;/ref-type&gt;&lt;contributors&gt;&lt;authors&gt;&lt;author&gt;Ishii, S.&lt;/author&gt;&lt;author&gt;Suzuki, S.&lt;/author&gt;&lt;author&gt;Norden-Krichmar, T. M.&lt;/author&gt;&lt;author&gt;Tenney, A.&lt;/author&gt;&lt;author&gt;Chain, P. S. G.&lt;/author&gt;&lt;author&gt;Scholz, M. B.&lt;/author&gt;&lt;author&gt;Nealson, K. H.&lt;/author&gt;&lt;author&gt;Bretschger, O.&lt;/author&gt;&lt;/authors&gt;&lt;/contributors&gt;&lt;auth-address&gt;J Craig Venter Inst, San Diego, CA 92121 USA&amp;#xD;Los Alamos Natl Lab, Biosci Div, Los Alamos, NM 87545 USA&amp;#xD;Joint Genome Inst, Walnut Creek, CA 94598 USA&amp;#xD;Univ So Calif, Dept Earth Sci, Los Angeles, CA 90089 USA&lt;/auth-address&gt;&lt;titles&gt;&lt;title&gt;A novel metatranscriptomic approach to identify gene expression dynamics during extracellular electron transfer&lt;/title&gt;&lt;secondary-title&gt;Nature Communications&lt;/secondary-title&gt;&lt;alt-title&gt;Nat Commun&lt;/alt-title&gt;&lt;/titles&gt;&lt;periodical&gt;&lt;full-title&gt;Nature Communications&lt;/full-title&gt;&lt;/periodical&gt;&lt;volume&gt;4&lt;/volume&gt;&lt;keywords&gt;&lt;keyword&gt;sea hydrothermal plume&lt;/keyword&gt;&lt;keyword&gt;c-type cytochromes&lt;/keyword&gt;&lt;keyword&gt;microbial communities&lt;/keyword&gt;&lt;keyword&gt;phylogenetic analysis&lt;/keyword&gt;&lt;keyword&gt;protein families&lt;/keyword&gt;&lt;keyword&gt;ribosomal-rna&lt;/keyword&gt;&lt;keyword&gt;shewanella&lt;/keyword&gt;&lt;keyword&gt;bacteria&lt;/keyword&gt;&lt;keyword&gt;genomes&lt;/keyword&gt;&lt;keyword&gt;respiration&lt;/keyword&gt;&lt;/keywords&gt;&lt;dates&gt;&lt;year&gt;2013&lt;/year&gt;&lt;pub-dates&gt;&lt;date&gt;Mar&lt;/date&gt;&lt;/pub-dates&gt;&lt;/dates&gt;&lt;isbn&gt;2041-1723&lt;/isbn&gt;&lt;accession-num&gt;ISI:000318873900055&lt;/accession-num&gt;&lt;urls&gt;&lt;related-urls&gt;&lt;url&gt;&amp;lt;Go to ISI&amp;gt;://000318873900055&lt;/url&gt;&lt;/related-urls&gt;&lt;/urls&gt;&lt;electronic-resource-num&gt;Artn 1601&amp;#xD;10.1038/Ncomms2615&lt;/electronic-resource-num&gt;&lt;language&gt;English&lt;/language&gt;&lt;/record&gt;&lt;/Cite&gt;&lt;/EndNote&gt;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23" w:tooltip="Ishii, 2013 #3990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Ishii et al., 2013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F36D71">
        <w:rPr>
          <w:rFonts w:ascii="Times New Roman" w:hAnsi="Times New Roman" w:cs="Times New Roman"/>
          <w:sz w:val="24"/>
          <w:szCs w:val="24"/>
          <w:lang w:val="en-IE"/>
        </w:rPr>
        <w:t xml:space="preserve"> and the development of the extracellular electron transfer</w:t>
      </w:r>
      <w:r w:rsidR="0078727E">
        <w:rPr>
          <w:rFonts w:ascii="Times New Roman" w:hAnsi="Times New Roman" w:cs="Times New Roman"/>
          <w:sz w:val="24"/>
          <w:szCs w:val="24"/>
          <w:lang w:val="en-IE"/>
        </w:rPr>
        <w:t xml:space="preserve"> (EET)</w:t>
      </w:r>
      <w:r w:rsidR="00F36D71">
        <w:rPr>
          <w:rFonts w:ascii="Times New Roman" w:hAnsi="Times New Roman" w:cs="Times New Roman"/>
          <w:sz w:val="24"/>
          <w:szCs w:val="24"/>
          <w:lang w:val="en-IE"/>
        </w:rPr>
        <w:t xml:space="preserve"> active community of the electrode surface respirators</w:t>
      </w:r>
      <w:r w:rsidR="00F36D71" w:rsidRPr="00B300C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36D71">
        <w:rPr>
          <w:rFonts w:ascii="Times New Roman" w:hAnsi="Times New Roman" w:cs="Times New Roman"/>
          <w:sz w:val="24"/>
          <w:szCs w:val="24"/>
          <w:lang w:val="en-IE"/>
        </w:rPr>
        <w:t xml:space="preserve">was also </w:t>
      </w:r>
      <w:r w:rsidR="00170C8F">
        <w:rPr>
          <w:rFonts w:ascii="Times New Roman" w:hAnsi="Times New Roman" w:cs="Times New Roman"/>
          <w:sz w:val="24"/>
          <w:szCs w:val="24"/>
          <w:lang w:val="en-IE"/>
        </w:rPr>
        <w:t>found</w:t>
      </w:r>
      <w:r w:rsidR="00F36D71">
        <w:rPr>
          <w:rFonts w:ascii="Times New Roman" w:hAnsi="Times New Roman" w:cs="Times New Roman"/>
          <w:sz w:val="24"/>
          <w:szCs w:val="24"/>
          <w:lang w:val="en-IE"/>
        </w:rPr>
        <w:t xml:space="preserve"> to be strongly influence</w:t>
      </w:r>
      <w:r w:rsidR="009F228F">
        <w:rPr>
          <w:rFonts w:ascii="Times New Roman" w:hAnsi="Times New Roman" w:cs="Times New Roman" w:hint="eastAsia"/>
          <w:sz w:val="24"/>
          <w:szCs w:val="24"/>
          <w:lang w:val="en-IE"/>
        </w:rPr>
        <w:t>d</w:t>
      </w:r>
      <w:r w:rsidR="00F36D71" w:rsidRPr="00B300C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36D71">
        <w:rPr>
          <w:rFonts w:ascii="Times New Roman" w:hAnsi="Times New Roman" w:cs="Times New Roman"/>
          <w:sz w:val="24"/>
          <w:szCs w:val="24"/>
          <w:lang w:val="en-IE"/>
        </w:rPr>
        <w:t>by the electrode potential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PEVuZE5vdGU+PENpdGU+PEF1dGhvcj5Jc2hpaTwvQXV0aG9yPjxZZWFyPjIwMTQ8L1llYXI+PFJl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PEVuZE5vdGU+PENpdGU+PEF1dGhvcj5Jc2hpaTwvQXV0aG9yPjxZZWFyPjIwMTQ8L1llYXI+PFJl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22" w:tooltip="Ishii, 2014 #3991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Ishii et al., 2014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F36D71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E4608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In addition, </w:t>
      </w:r>
      <w:r w:rsidR="0078727E">
        <w:rPr>
          <w:rFonts w:ascii="Times New Roman" w:hAnsi="Times New Roman" w:cs="Times New Roman"/>
          <w:sz w:val="24"/>
          <w:szCs w:val="24"/>
          <w:lang w:val="en-IE"/>
        </w:rPr>
        <w:t xml:space="preserve">Hirose et al. found that </w:t>
      </w:r>
      <w:r w:rsidR="005400C5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78727E">
        <w:rPr>
          <w:rFonts w:ascii="Times New Roman" w:hAnsi="Times New Roman" w:cs="Times New Roman"/>
          <w:sz w:val="24"/>
          <w:szCs w:val="24"/>
          <w:lang w:val="en-IE"/>
        </w:rPr>
        <w:t xml:space="preserve">high potential can upregulate the NADH oxidation and ATP generation during respiration, and the electrode potential </w:t>
      </w:r>
      <w:r w:rsidR="0078727E" w:rsidRPr="0078727E">
        <w:rPr>
          <w:rFonts w:ascii="Times New Roman" w:hAnsi="Times New Roman" w:cs="Times New Roman"/>
          <w:sz w:val="24"/>
          <w:szCs w:val="24"/>
          <w:lang w:val="en-IE"/>
        </w:rPr>
        <w:t>can regulate the intracellular catabolic pathways</w:t>
      </w:r>
      <w:r w:rsidR="005400C5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78727E" w:rsidRPr="0078727E">
        <w:rPr>
          <w:rFonts w:ascii="Times New Roman" w:hAnsi="Times New Roman" w:cs="Times New Roman"/>
          <w:sz w:val="24"/>
          <w:szCs w:val="24"/>
          <w:lang w:val="en-IE"/>
        </w:rPr>
        <w:t xml:space="preserve"> and therefore conserve energy, in order to thrive in redox stratified habitats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&lt;EndNote&gt;&lt;Cite&gt;&lt;Author&gt;Hirose&lt;/Author&gt;&lt;Year&gt;2018&lt;/Year&gt;&lt;RecNum&gt;3992&lt;/RecNum&gt;&lt;DisplayText&gt;(Hirose et al., 2018)&lt;/DisplayText&gt;&lt;record&gt;&lt;rec-number&gt;3992&lt;/rec-number&gt;&lt;foreign-keys&gt;&lt;key app="EN" db-id="wav9tw2r4tw5swe5ftqpsfx852twdae2pzep"&gt;3992&lt;/key&gt;&lt;/foreign-keys&gt;&lt;ref-type name="Journal Article"&gt;17&lt;/ref-type&gt;&lt;contributors&gt;&lt;authors&gt;&lt;author&gt;Hirose, A.&lt;/author&gt;&lt;author&gt;Kasai, T.&lt;/author&gt;&lt;author&gt;Aoki, M.&lt;/author&gt;&lt;author&gt;Umemura, T.&lt;/author&gt;&lt;author&gt;Watanabe, K.&lt;/author&gt;&lt;author&gt;Kouzuma, A.&lt;/author&gt;&lt;/authors&gt;&lt;/contributors&gt;&lt;auth-address&gt;Tokyo Univ Pharm &amp;amp; Life Sci, Sch Life Sci, 1432-1 Horinouchi, Hachioji, Tokyo 1920392, Japan&lt;/auth-address&gt;&lt;titles&gt;&lt;title&gt;Electrochemically active bacteria sense electrode potentials for regulating catabolic pathways&lt;/title&gt;&lt;secondary-title&gt;Nature Communications&lt;/secondary-title&gt;&lt;alt-title&gt;Nat Commun&lt;/alt-title&gt;&lt;/titles&gt;&lt;periodical&gt;&lt;full-title&gt;Nature Communications&lt;/full-title&gt;&lt;/periodical&gt;&lt;volume&gt;9&lt;/volume&gt;&lt;keywords&gt;&lt;keyword&gt;shewanella-oneidensis mr-1&lt;/keyword&gt;&lt;keyword&gt;proton motive force&lt;/keyword&gt;&lt;keyword&gt;escherichia-coli&lt;/keyword&gt;&lt;keyword&gt;anaerobic respiration&lt;/keyword&gt;&lt;keyword&gt;redox-state&lt;/keyword&gt;&lt;keyword&gt;energy-conservation&lt;/keyword&gt;&lt;keyword&gt;membrane cytochrome&lt;/keyword&gt;&lt;keyword&gt;2-component system&lt;/keyword&gt;&lt;keyword&gt;formate metabolism&lt;/keyword&gt;&lt;keyword&gt;oxide reduction&lt;/keyword&gt;&lt;/keywords&gt;&lt;dates&gt;&lt;year&gt;2018&lt;/year&gt;&lt;pub-dates&gt;&lt;date&gt;Mar 14&lt;/date&gt;&lt;/pub-dates&gt;&lt;/dates&gt;&lt;isbn&gt;2041-1723&lt;/isbn&gt;&lt;accession-num&gt;ISI:000427377800010&lt;/accession-num&gt;&lt;urls&gt;&lt;related-urls&gt;&lt;url&gt;&amp;lt;Go to ISI&amp;gt;://000427377800010&lt;/url&gt;&lt;/related-urls&gt;&lt;/urls&gt;&lt;electronic-resource-num&gt;Artn 1083&amp;#xD;10.1038/S41467-018-03416-4&lt;/electronic-resource-num&gt;&lt;language&gt;English&lt;/language&gt;&lt;/record&gt;&lt;/Cite&gt;&lt;/EndNote&gt;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8" w:tooltip="Hirose, 2018 #399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Hirose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78727E">
        <w:rPr>
          <w:rFonts w:ascii="Times New Roman" w:hAnsi="Times New Roman" w:cs="Times New Roman"/>
          <w:sz w:val="24"/>
          <w:szCs w:val="24"/>
          <w:lang w:val="en-IE"/>
        </w:rPr>
        <w:t xml:space="preserve"> Furthermore, it </w:t>
      </w:r>
      <w:r w:rsidR="005400C5">
        <w:rPr>
          <w:rFonts w:ascii="Times New Roman" w:hAnsi="Times New Roman" w:cs="Times New Roman"/>
          <w:sz w:val="24"/>
          <w:szCs w:val="24"/>
          <w:lang w:val="en-IE"/>
        </w:rPr>
        <w:t>has been</w:t>
      </w:r>
      <w:r w:rsidR="00FF2BA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78727E">
        <w:rPr>
          <w:rFonts w:ascii="Times New Roman" w:hAnsi="Times New Roman" w:cs="Times New Roman"/>
          <w:sz w:val="24"/>
          <w:szCs w:val="24"/>
          <w:lang w:val="en-IE"/>
        </w:rPr>
        <w:t xml:space="preserve">revealed that </w:t>
      </w:r>
      <w:r w:rsidR="005400C5">
        <w:rPr>
          <w:rFonts w:ascii="Times New Roman" w:hAnsi="Times New Roman" w:cs="Times New Roman"/>
          <w:sz w:val="24"/>
          <w:szCs w:val="24"/>
          <w:lang w:val="en-IE"/>
        </w:rPr>
        <w:t>an</w:t>
      </w:r>
      <w:r w:rsidR="00A53FC5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78727E" w:rsidRPr="00FE5D52">
        <w:rPr>
          <w:rFonts w:ascii="Times New Roman" w:hAnsi="Times New Roman" w:cs="Times New Roman"/>
          <w:sz w:val="24"/>
          <w:szCs w:val="24"/>
        </w:rPr>
        <w:t xml:space="preserve">increased </w:t>
      </w:r>
      <w:r w:rsidR="001451E7">
        <w:rPr>
          <w:rFonts w:ascii="Times New Roman" w:hAnsi="Times New Roman" w:cs="Times New Roman"/>
          <w:sz w:val="24"/>
          <w:szCs w:val="24"/>
          <w:lang w:val="en-IE"/>
        </w:rPr>
        <w:t xml:space="preserve">total level of </w:t>
      </w:r>
      <w:r w:rsidR="0078727E" w:rsidRPr="00FE5D52">
        <w:rPr>
          <w:rFonts w:ascii="Times New Roman" w:hAnsi="Times New Roman" w:cs="Times New Roman"/>
          <w:sz w:val="24"/>
          <w:szCs w:val="24"/>
        </w:rPr>
        <w:t>intracellular NADH/NAD</w:t>
      </w:r>
      <w:r w:rsidR="0078727E" w:rsidRPr="0078727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451E7">
        <w:rPr>
          <w:rFonts w:ascii="Times New Roman" w:hAnsi="Times New Roman" w:cs="Times New Roman"/>
          <w:sz w:val="24"/>
          <w:szCs w:val="24"/>
        </w:rPr>
        <w:t xml:space="preserve"> </w:t>
      </w:r>
      <w:r w:rsidR="00C13EBD">
        <w:rPr>
          <w:rFonts w:ascii="Times New Roman" w:hAnsi="Times New Roman" w:cs="Times New Roman"/>
          <w:sz w:val="24"/>
          <w:szCs w:val="24"/>
        </w:rPr>
        <w:t>contributed</w:t>
      </w:r>
      <w:r w:rsidR="0078727E" w:rsidRPr="00FE5D52">
        <w:rPr>
          <w:rFonts w:ascii="Times New Roman" w:hAnsi="Times New Roman" w:cs="Times New Roman"/>
          <w:sz w:val="24"/>
          <w:szCs w:val="24"/>
        </w:rPr>
        <w:t xml:space="preserve"> to the </w:t>
      </w:r>
      <w:r w:rsidR="005400C5">
        <w:rPr>
          <w:rFonts w:ascii="Times New Roman" w:hAnsi="Times New Roman" w:cs="Times New Roman"/>
          <w:sz w:val="24"/>
          <w:szCs w:val="24"/>
        </w:rPr>
        <w:t xml:space="preserve">transfer of </w:t>
      </w:r>
      <w:r w:rsidR="0078727E" w:rsidRPr="00FE5D52">
        <w:rPr>
          <w:rFonts w:ascii="Times New Roman" w:hAnsi="Times New Roman" w:cs="Times New Roman"/>
          <w:sz w:val="24"/>
          <w:szCs w:val="24"/>
        </w:rPr>
        <w:t>electrons from</w:t>
      </w:r>
      <w:r w:rsidR="0044661A">
        <w:rPr>
          <w:rFonts w:ascii="Times New Roman" w:hAnsi="Times New Roman" w:cs="Times New Roman"/>
          <w:sz w:val="24"/>
          <w:szCs w:val="24"/>
        </w:rPr>
        <w:t xml:space="preserve"> the</w:t>
      </w:r>
      <w:r w:rsidR="0078727E" w:rsidRPr="00FE5D52">
        <w:rPr>
          <w:rFonts w:ascii="Times New Roman" w:hAnsi="Times New Roman" w:cs="Times New Roman"/>
          <w:sz w:val="24"/>
          <w:szCs w:val="24"/>
        </w:rPr>
        <w:t xml:space="preserve"> oxidized electron donor to the extracellular </w:t>
      </w:r>
      <w:r w:rsidR="0078727E" w:rsidRPr="00FE5D52">
        <w:rPr>
          <w:rFonts w:ascii="Times New Roman" w:hAnsi="Times New Roman" w:cs="Times New Roman"/>
          <w:sz w:val="24"/>
          <w:szCs w:val="24"/>
          <w:lang w:val="en-IE"/>
        </w:rPr>
        <w:t>matrix</w:t>
      </w:r>
      <w:r w:rsidR="005400C5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78727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and thereby enhanc</w:t>
      </w:r>
      <w:r w:rsidR="005400C5">
        <w:rPr>
          <w:rFonts w:ascii="Times New Roman" w:hAnsi="Times New Roman" w:cs="Times New Roman"/>
          <w:sz w:val="24"/>
          <w:szCs w:val="24"/>
          <w:lang w:val="en-IE"/>
        </w:rPr>
        <w:t>ed</w:t>
      </w:r>
      <w:r w:rsidR="0078727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EET rate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PEVuZE5vdGU+PENpdGU+PEF1dGhvcj5MaTwvQXV0aG9yPjxZZWFyPjIwMTg8L1llYXI+PFJlY051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==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PEVuZE5vdGU+PENpdGU+PEF1dGhvcj5MaTwvQXV0aG9yPjxZZWFyPjIwMTg8L1llYXI+PFJlY051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==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30" w:tooltip="Li, 2018 #3993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Li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C13EBD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027597">
        <w:rPr>
          <w:rFonts w:ascii="Times New Roman" w:hAnsi="Times New Roman" w:cs="Times New Roman"/>
          <w:sz w:val="24"/>
          <w:szCs w:val="24"/>
          <w:lang w:val="en-IE"/>
        </w:rPr>
        <w:t>Moreover, Sun et al.</w:t>
      </w:r>
      <w:r w:rsidR="00027597" w:rsidRPr="004962AA">
        <w:rPr>
          <w:rFonts w:ascii="Times New Roman" w:hAnsi="Times New Roman" w:cs="Times New Roman"/>
          <w:sz w:val="24"/>
          <w:szCs w:val="24"/>
          <w:lang w:val="en-IE"/>
        </w:rPr>
        <w:t xml:space="preserve"> found that a </w:t>
      </w:r>
      <w:r w:rsidR="00582DF1">
        <w:rPr>
          <w:rFonts w:ascii="Times New Roman" w:hAnsi="Times New Roman" w:cs="Times New Roman"/>
          <w:sz w:val="24"/>
          <w:szCs w:val="24"/>
          <w:lang w:val="en-IE"/>
        </w:rPr>
        <w:t>great</w:t>
      </w:r>
      <w:r w:rsidR="00027597" w:rsidRPr="004962AA">
        <w:rPr>
          <w:rFonts w:ascii="Times New Roman" w:hAnsi="Times New Roman" w:cs="Times New Roman"/>
          <w:sz w:val="24"/>
          <w:szCs w:val="24"/>
          <w:lang w:val="en-IE"/>
        </w:rPr>
        <w:t xml:space="preserve">er </w:t>
      </w:r>
      <w:r w:rsidR="00027597">
        <w:rPr>
          <w:rFonts w:ascii="Times New Roman" w:hAnsi="Times New Roman" w:cs="Times New Roman"/>
          <w:sz w:val="24"/>
          <w:szCs w:val="24"/>
          <w:lang w:val="en-IE"/>
        </w:rPr>
        <w:t>applied voltage</w:t>
      </w:r>
      <w:r w:rsidR="00027597" w:rsidRPr="004962AA">
        <w:rPr>
          <w:rFonts w:ascii="Times New Roman" w:hAnsi="Times New Roman" w:cs="Times New Roman"/>
          <w:sz w:val="24"/>
          <w:szCs w:val="24"/>
          <w:lang w:val="en-IE"/>
        </w:rPr>
        <w:t xml:space="preserve"> c</w:t>
      </w:r>
      <w:r w:rsidR="00027597">
        <w:rPr>
          <w:rFonts w:ascii="Times New Roman" w:hAnsi="Times New Roman" w:cs="Times New Roman"/>
          <w:sz w:val="24"/>
          <w:szCs w:val="24"/>
          <w:lang w:val="en-IE"/>
        </w:rPr>
        <w:t xml:space="preserve">ould provide the biofilm with </w:t>
      </w:r>
      <w:r w:rsidR="005400C5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027597" w:rsidRPr="004962AA">
        <w:rPr>
          <w:rFonts w:ascii="Times New Roman" w:hAnsi="Times New Roman" w:cs="Times New Roman"/>
          <w:sz w:val="24"/>
          <w:szCs w:val="24"/>
          <w:lang w:val="en-IE"/>
        </w:rPr>
        <w:t>high electrochemical pressure and therefore inhibit the accumulation of dead cells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PEVuZE5vdGU+PENpdGU+PEF1dGhvcj5TdW48L0F1dGhvcj48WWVhcj4yMDE1PC9ZZWFyPjxSZWNO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PEVuZE5vdGU+PENpdGU+PEF1dGhvcj5TdW48L0F1dGhvcj48WWVhcj4yMDE1PC9ZZWFyPjxSZWNO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55" w:tooltip="Sun, 2015 #3996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Sun et al., 2015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027597" w:rsidRPr="004962A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42123">
        <w:rPr>
          <w:rFonts w:ascii="Times New Roman" w:hAnsi="Times New Roman" w:cs="Times New Roman"/>
          <w:sz w:val="24"/>
          <w:szCs w:val="24"/>
          <w:lang w:val="en-IE"/>
        </w:rPr>
        <w:t>On the other hand</w:t>
      </w:r>
      <w:r w:rsidR="00C13EBD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6233F2">
        <w:rPr>
          <w:rFonts w:ascii="Times New Roman" w:hAnsi="Times New Roman" w:cs="Times New Roman"/>
          <w:bCs/>
          <w:sz w:val="24"/>
          <w:szCs w:val="24"/>
          <w:lang w:val="en"/>
        </w:rPr>
        <w:t xml:space="preserve">Wang et al. revealed that the imposed voltage on bacteria </w:t>
      </w:r>
      <w:r w:rsidR="00582DF1">
        <w:rPr>
          <w:rFonts w:ascii="Times New Roman" w:hAnsi="Times New Roman" w:cs="Times New Roman"/>
          <w:bCs/>
          <w:sz w:val="24"/>
          <w:szCs w:val="24"/>
          <w:lang w:val="en"/>
        </w:rPr>
        <w:t>could</w:t>
      </w:r>
      <w:r w:rsidR="006233F2">
        <w:rPr>
          <w:rFonts w:ascii="Times New Roman" w:hAnsi="Times New Roman" w:cs="Times New Roman"/>
          <w:bCs/>
          <w:sz w:val="24"/>
          <w:szCs w:val="24"/>
          <w:lang w:val="en"/>
        </w:rPr>
        <w:t xml:space="preserve"> disturb the electron transfer between the microbes and the charged electrode, inducing oxidative stress and reactive oxygen species (ROS) burst</w:t>
      </w:r>
      <w:r w:rsidR="00575700">
        <w:rPr>
          <w:rFonts w:ascii="Times New Roman" w:hAnsi="Times New Roman" w:cs="Times New Roman" w:hint="eastAsia"/>
          <w:bCs/>
          <w:sz w:val="24"/>
          <w:szCs w:val="24"/>
          <w:lang w:val="en"/>
        </w:rPr>
        <w:t xml:space="preserve"> </w:t>
      </w:r>
      <w:r w:rsidR="00743C43">
        <w:rPr>
          <w:rFonts w:ascii="Times New Roman" w:hAnsi="Times New Roman" w:cs="Times New Roman"/>
          <w:bCs/>
          <w:sz w:val="24"/>
          <w:szCs w:val="24"/>
          <w:lang w:val="en"/>
        </w:rPr>
        <w:fldChar w:fldCharType="begin">
          <w:fldData xml:space="preserve">PEVuZE5vdGU+PENpdGU+PEF1dGhvcj5XYW5nPC9BdXRob3I+PFllYXI+MjAxODwvWWVhcj48UmVj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"/>
        </w:rPr>
        <w:instrText xml:space="preserve"> ADDIN EN.CITE </w:instrText>
      </w:r>
      <w:r w:rsidR="00E16EF8">
        <w:rPr>
          <w:rFonts w:ascii="Times New Roman" w:hAnsi="Times New Roman" w:cs="Times New Roman"/>
          <w:bCs/>
          <w:sz w:val="24"/>
          <w:szCs w:val="24"/>
          <w:lang w:val="en"/>
        </w:rPr>
        <w:fldChar w:fldCharType="begin">
          <w:fldData xml:space="preserve">PEVuZE5vdGU+PENpdGU+PEF1dGhvcj5XYW5nPC9BdXRob3I+PFllYXI+MjAxODwvWWVhcj48UmVj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"/>
        </w:rPr>
        <w:instrText xml:space="preserve"> ADDIN EN.CITE.DATA </w:instrText>
      </w:r>
      <w:r w:rsidR="00E16EF8">
        <w:rPr>
          <w:rFonts w:ascii="Times New Roman" w:hAnsi="Times New Roman" w:cs="Times New Roman"/>
          <w:bCs/>
          <w:sz w:val="24"/>
          <w:szCs w:val="24"/>
          <w:lang w:val="en"/>
        </w:rPr>
      </w:r>
      <w:r w:rsidR="00E16EF8">
        <w:rPr>
          <w:rFonts w:ascii="Times New Roman" w:hAnsi="Times New Roman" w:cs="Times New Roman"/>
          <w:bCs/>
          <w:sz w:val="24"/>
          <w:szCs w:val="24"/>
          <w:lang w:val="en"/>
        </w:rPr>
        <w:fldChar w:fldCharType="end"/>
      </w:r>
      <w:r w:rsidR="00743C43">
        <w:rPr>
          <w:rFonts w:ascii="Times New Roman" w:hAnsi="Times New Roman" w:cs="Times New Roman"/>
          <w:bCs/>
          <w:sz w:val="24"/>
          <w:szCs w:val="24"/>
          <w:lang w:val="en"/>
        </w:rPr>
      </w:r>
      <w:r w:rsidR="00743C43">
        <w:rPr>
          <w:rFonts w:ascii="Times New Roman" w:hAnsi="Times New Roman" w:cs="Times New Roman"/>
          <w:bCs/>
          <w:sz w:val="24"/>
          <w:szCs w:val="24"/>
          <w:lang w:val="en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  <w:lang w:val="en"/>
        </w:rPr>
        <w:t>(</w:t>
      </w:r>
      <w:hyperlink w:anchor="_ENREF_60" w:tooltip="Wang, 2018 #4733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"/>
          </w:rPr>
          <w:t>Wang et al., 2018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"/>
        </w:rPr>
        <w:t>)</w:t>
      </w:r>
      <w:r w:rsidR="00743C43">
        <w:rPr>
          <w:rFonts w:ascii="Times New Roman" w:hAnsi="Times New Roman" w:cs="Times New Roman"/>
          <w:bCs/>
          <w:sz w:val="24"/>
          <w:szCs w:val="24"/>
          <w:lang w:val="en"/>
        </w:rPr>
        <w:fldChar w:fldCharType="end"/>
      </w:r>
      <w:r w:rsidR="009438A1">
        <w:rPr>
          <w:rFonts w:ascii="Times New Roman" w:hAnsi="Times New Roman" w:cs="Times New Roman" w:hint="eastAsia"/>
          <w:bCs/>
          <w:sz w:val="24"/>
          <w:szCs w:val="24"/>
          <w:lang w:val="en"/>
        </w:rPr>
        <w:t xml:space="preserve">, </w:t>
      </w:r>
      <w:r w:rsidR="009438A1" w:rsidRPr="00894B28">
        <w:rPr>
          <w:rFonts w:ascii="Times New Roman" w:hAnsi="Times New Roman" w:cs="Times New Roman" w:hint="eastAsia"/>
          <w:bCs/>
          <w:color w:val="FF0000"/>
          <w:sz w:val="24"/>
          <w:szCs w:val="24"/>
          <w:lang w:val="en"/>
        </w:rPr>
        <w:t>and the release of ROS, like H</w:t>
      </w:r>
      <w:r w:rsidR="009438A1" w:rsidRPr="00894B28">
        <w:rPr>
          <w:rFonts w:ascii="Times New Roman" w:hAnsi="Times New Roman" w:cs="Times New Roman" w:hint="eastAsia"/>
          <w:bCs/>
          <w:color w:val="FF0000"/>
          <w:sz w:val="24"/>
          <w:szCs w:val="24"/>
          <w:vertAlign w:val="subscript"/>
          <w:lang w:val="en"/>
        </w:rPr>
        <w:t>2</w:t>
      </w:r>
      <w:r w:rsidR="009438A1" w:rsidRPr="00894B28">
        <w:rPr>
          <w:rFonts w:ascii="Times New Roman" w:hAnsi="Times New Roman" w:cs="Times New Roman" w:hint="eastAsia"/>
          <w:bCs/>
          <w:color w:val="FF0000"/>
          <w:sz w:val="24"/>
          <w:szCs w:val="24"/>
          <w:lang w:val="en"/>
        </w:rPr>
        <w:t>O</w:t>
      </w:r>
      <w:r w:rsidR="009438A1" w:rsidRPr="00894B28">
        <w:rPr>
          <w:rFonts w:ascii="Times New Roman" w:hAnsi="Times New Roman" w:cs="Times New Roman" w:hint="eastAsia"/>
          <w:bCs/>
          <w:color w:val="FF0000"/>
          <w:sz w:val="24"/>
          <w:szCs w:val="24"/>
          <w:vertAlign w:val="subscript"/>
          <w:lang w:val="en"/>
        </w:rPr>
        <w:t>2</w:t>
      </w:r>
      <w:r w:rsidR="009438A1" w:rsidRPr="00894B28">
        <w:rPr>
          <w:rFonts w:ascii="Times New Roman" w:hAnsi="Times New Roman" w:cs="Times New Roman" w:hint="eastAsia"/>
          <w:bCs/>
          <w:color w:val="FF0000"/>
          <w:sz w:val="24"/>
          <w:szCs w:val="24"/>
          <w:lang w:val="en"/>
        </w:rPr>
        <w:t xml:space="preserve"> or </w:t>
      </w:r>
      <w:r w:rsidR="009438A1" w:rsidRPr="00894B28">
        <w:rPr>
          <w:rFonts w:ascii="Times New Roman" w:hAnsi="Times New Roman" w:cs="Times New Roman"/>
          <w:bCs/>
          <w:color w:val="FF0000"/>
          <w:sz w:val="24"/>
          <w:szCs w:val="24"/>
          <w:lang w:val="en"/>
        </w:rPr>
        <w:t>•</w:t>
      </w:r>
      <w:r w:rsidR="009438A1" w:rsidRPr="00894B28">
        <w:rPr>
          <w:rFonts w:ascii="Times New Roman" w:hAnsi="Times New Roman" w:cs="Times New Roman" w:hint="eastAsia"/>
          <w:bCs/>
          <w:color w:val="FF0000"/>
          <w:sz w:val="24"/>
          <w:szCs w:val="24"/>
          <w:lang w:val="en"/>
        </w:rPr>
        <w:t>OH etc. could contribute to membrane fouling alleviation</w:t>
      </w:r>
      <w:r w:rsidR="00C17BB2" w:rsidRPr="00894B28">
        <w:rPr>
          <w:rFonts w:ascii="Times New Roman" w:hAnsi="Times New Roman" w:cs="Times New Roman" w:hint="eastAsia"/>
          <w:bCs/>
          <w:color w:val="FF0000"/>
          <w:sz w:val="24"/>
          <w:szCs w:val="24"/>
          <w:lang w:val="en"/>
        </w:rPr>
        <w:t xml:space="preserve"> </w:t>
      </w:r>
      <w:r w:rsidR="00C17BB2" w:rsidRPr="00894B28">
        <w:rPr>
          <w:rFonts w:ascii="Times New Roman" w:hAnsi="Times New Roman" w:cs="Times New Roman"/>
          <w:bCs/>
          <w:color w:val="FF0000"/>
          <w:sz w:val="24"/>
          <w:szCs w:val="24"/>
          <w:lang w:val="en"/>
        </w:rPr>
        <w:fldChar w:fldCharType="begin"/>
      </w:r>
      <w:r w:rsidR="00C17BB2" w:rsidRPr="00894B28">
        <w:rPr>
          <w:rFonts w:ascii="Times New Roman" w:hAnsi="Times New Roman" w:cs="Times New Roman"/>
          <w:bCs/>
          <w:color w:val="FF0000"/>
          <w:sz w:val="24"/>
          <w:szCs w:val="24"/>
          <w:lang w:val="en"/>
        </w:rPr>
        <w:instrText xml:space="preserve"> ADDIN EN.CITE &lt;EndNote&gt;&lt;Cite&gt;&lt;Author&gt;Xu&lt;/Author&gt;&lt;Year&gt;2015&lt;/Year&gt;&lt;RecNum&gt;5227&lt;/RecNum&gt;&lt;DisplayText&gt;(Xu et al., 2015b)&lt;/DisplayText&gt;&lt;record&gt;&lt;rec-number&gt;5227&lt;/rec-number&gt;&lt;foreign-keys&gt;&lt;key app="EN" db-id="wav9tw2r4tw5swe5ftqpsfx852twdae2pzep"&gt;5227&lt;/key&gt;&lt;/foreign-keys&gt;&lt;ref-type name="Journal Article"&gt;17&lt;/ref-type&gt;&lt;contributors&gt;&lt;authors&gt;&lt;author&gt;Xu, L.&lt;/author&gt;&lt;author&gt;Zhang, G. Q.&lt;/author&gt;&lt;author&gt;Yuan, G. E.&lt;/author&gt;&lt;author&gt;Liu, H. Y.&lt;/author&gt;&lt;author&gt;Liu, J. D.&lt;/author&gt;&lt;author&gt;Yang, F. L.&lt;/author&gt;&lt;/authors&gt;&lt;/contributors&gt;&lt;auth-address&gt;Dalian Univ Technol, Sch Environm Sci &amp;amp; Technol, MOE, Key Lab Ind Ecol &amp;amp; Environm Engn, Dalian 116023, Peoples R China&lt;/auth-address&gt;&lt;titles&gt;&lt;title&gt;Anti-fouling performance and mechanism of anthraquinone/polypyrrole composite modified membrane cathode in a novel MFC-aerobic MBR coupled system&lt;/title&gt;&lt;secondary-title&gt;RSC Advances&lt;/secondary-title&gt;&lt;alt-title&gt;Rsc Adv&lt;/alt-title&gt;&lt;/titles&gt;&lt;periodical&gt;&lt;full-title&gt;RSC Advances&lt;/full-title&gt;&lt;/periodical&gt;&lt;pages&gt;22533-22543&lt;/pages&gt;&lt;volume&gt;5&lt;/volume&gt;&lt;number&gt;29&lt;/number&gt;&lt;keywords&gt;&lt;keyword&gt;waste-water treatment&lt;/keyword&gt;&lt;keyword&gt;extracellular polymeric substances&lt;/keyword&gt;&lt;keyword&gt;solid retention time&lt;/keyword&gt;&lt;keyword&gt;microbial fuel-cell&lt;/keyword&gt;&lt;keyword&gt;energy recovery&lt;/keyword&gt;&lt;keyword&gt;bioreactor&lt;/keyword&gt;&lt;keyword&gt;sludge&lt;/keyword&gt;&lt;keyword&gt;degradation&lt;/keyword&gt;&lt;keyword&gt;reduction&lt;/keyword&gt;&lt;keyword&gt;reactor&lt;/keyword&gt;&lt;/keywords&gt;&lt;dates&gt;&lt;year&gt;2015&lt;/year&gt;&lt;/dates&gt;&lt;isbn&gt;2046-2069&lt;/isbn&gt;&lt;accession-num&gt;ISI:000350643700031&lt;/accession-num&gt;&lt;urls&gt;&lt;related-urls&gt;&lt;url&gt;&amp;lt;Go to ISI&amp;gt;://000350643700031&lt;/url&gt;&lt;/related-urls&gt;&lt;/urls&gt;&lt;electronic-resource-num&gt;10.1039/c5ra00735f&lt;/electronic-resource-num&gt;&lt;language&gt;English&lt;/language&gt;&lt;/record&gt;&lt;/Cite&gt;&lt;/EndNote&gt;</w:instrText>
      </w:r>
      <w:r w:rsidR="00C17BB2" w:rsidRPr="00894B28">
        <w:rPr>
          <w:rFonts w:ascii="Times New Roman" w:hAnsi="Times New Roman" w:cs="Times New Roman"/>
          <w:bCs/>
          <w:color w:val="FF0000"/>
          <w:sz w:val="24"/>
          <w:szCs w:val="24"/>
          <w:lang w:val="en"/>
        </w:rPr>
        <w:fldChar w:fldCharType="separate"/>
      </w:r>
      <w:r w:rsidR="00C17BB2" w:rsidRPr="00894B28">
        <w:rPr>
          <w:rFonts w:ascii="Times New Roman" w:hAnsi="Times New Roman" w:cs="Times New Roman"/>
          <w:bCs/>
          <w:noProof/>
          <w:color w:val="FF0000"/>
          <w:sz w:val="24"/>
          <w:szCs w:val="24"/>
          <w:lang w:val="en"/>
        </w:rPr>
        <w:t>(</w:t>
      </w:r>
      <w:hyperlink w:anchor="_ENREF_66" w:tooltip="Xu, 2015 #5227" w:history="1">
        <w:r w:rsidR="00C17BB2" w:rsidRPr="00894B28">
          <w:rPr>
            <w:rFonts w:ascii="Times New Roman" w:hAnsi="Times New Roman" w:cs="Times New Roman"/>
            <w:bCs/>
            <w:noProof/>
            <w:color w:val="FF0000"/>
            <w:sz w:val="24"/>
            <w:szCs w:val="24"/>
            <w:lang w:val="en"/>
          </w:rPr>
          <w:t>Xu et al., 2015b</w:t>
        </w:r>
      </w:hyperlink>
      <w:r w:rsidR="00C17BB2" w:rsidRPr="00894B28">
        <w:rPr>
          <w:rFonts w:ascii="Times New Roman" w:hAnsi="Times New Roman" w:cs="Times New Roman"/>
          <w:bCs/>
          <w:noProof/>
          <w:color w:val="FF0000"/>
          <w:sz w:val="24"/>
          <w:szCs w:val="24"/>
          <w:lang w:val="en"/>
        </w:rPr>
        <w:t>)</w:t>
      </w:r>
      <w:r w:rsidR="00C17BB2" w:rsidRPr="00894B28">
        <w:rPr>
          <w:rFonts w:ascii="Times New Roman" w:hAnsi="Times New Roman" w:cs="Times New Roman"/>
          <w:bCs/>
          <w:color w:val="FF0000"/>
          <w:sz w:val="24"/>
          <w:szCs w:val="24"/>
          <w:lang w:val="en"/>
        </w:rPr>
        <w:fldChar w:fldCharType="end"/>
      </w:r>
      <w:r w:rsidR="00575700" w:rsidRPr="00894B28">
        <w:rPr>
          <w:rFonts w:ascii="Times New Roman" w:hAnsi="Times New Roman" w:cs="Times New Roman" w:hint="eastAsia"/>
          <w:bCs/>
          <w:color w:val="FF0000"/>
          <w:sz w:val="24"/>
          <w:szCs w:val="24"/>
          <w:lang w:val="en"/>
        </w:rPr>
        <w:t>.</w:t>
      </w:r>
      <w:r w:rsidR="006233F2" w:rsidRPr="00894B28">
        <w:rPr>
          <w:rFonts w:ascii="Times New Roman" w:hAnsi="Times New Roman" w:cs="Times New Roman"/>
          <w:bCs/>
          <w:color w:val="FF0000"/>
          <w:sz w:val="24"/>
          <w:szCs w:val="24"/>
          <w:lang w:val="en"/>
        </w:rPr>
        <w:t xml:space="preserve"> </w:t>
      </w:r>
      <w:r w:rsidR="006233F2">
        <w:rPr>
          <w:rFonts w:ascii="Times New Roman" w:hAnsi="Times New Roman" w:cs="Times New Roman"/>
          <w:sz w:val="24"/>
          <w:szCs w:val="24"/>
          <w:lang w:val="en-IE"/>
        </w:rPr>
        <w:t>T</w:t>
      </w:r>
      <w:r w:rsidR="00C13EBD" w:rsidRPr="00FE5D52">
        <w:rPr>
          <w:rFonts w:ascii="Times New Roman" w:hAnsi="Times New Roman" w:cs="Times New Roman"/>
          <w:sz w:val="24"/>
          <w:szCs w:val="24"/>
          <w:lang w:val="en-IE"/>
        </w:rPr>
        <w:t>he high potential</w:t>
      </w:r>
      <w:r w:rsidR="00D666DA">
        <w:rPr>
          <w:rFonts w:ascii="Times New Roman" w:hAnsi="Times New Roman" w:cs="Times New Roman"/>
          <w:sz w:val="24"/>
          <w:szCs w:val="24"/>
          <w:lang w:val="en-IE"/>
        </w:rPr>
        <w:t xml:space="preserve"> was</w:t>
      </w:r>
      <w:r w:rsidR="00342123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233F2">
        <w:rPr>
          <w:rFonts w:ascii="Times New Roman" w:hAnsi="Times New Roman" w:cs="Times New Roman"/>
          <w:sz w:val="24"/>
          <w:szCs w:val="24"/>
          <w:lang w:val="en-IE"/>
        </w:rPr>
        <w:t xml:space="preserve">also </w:t>
      </w:r>
      <w:r w:rsidR="00D666DA">
        <w:rPr>
          <w:rFonts w:ascii="Times New Roman" w:hAnsi="Times New Roman" w:cs="Times New Roman"/>
          <w:sz w:val="24"/>
          <w:szCs w:val="24"/>
          <w:lang w:val="en-IE"/>
        </w:rPr>
        <w:t>found to</w:t>
      </w:r>
      <w:r w:rsidR="00C13EB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cause excessive accumulation of NADH and therefore inhibit part of oxidative metabolic pathways and cell</w:t>
      </w:r>
      <w:r w:rsidR="00C13EBD">
        <w:rPr>
          <w:rFonts w:ascii="Times New Roman" w:hAnsi="Times New Roman" w:cs="Times New Roman"/>
          <w:sz w:val="24"/>
          <w:szCs w:val="24"/>
          <w:lang w:val="en-IE"/>
        </w:rPr>
        <w:t xml:space="preserve"> growth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&lt;EndNote&gt;&lt;Cite&gt;&lt;Author&gt;Hirose&lt;/Author&gt;&lt;Year&gt;2018&lt;/Year&gt;&lt;RecNum&gt;4742&lt;/RecNum&gt;&lt;DisplayText&gt;(Hirose et al., 2018)&lt;/DisplayText&gt;&lt;record&gt;&lt;rec-number&gt;4742&lt;/rec-number&gt;&lt;foreign-keys&gt;&lt;key app="EN" db-id="wav9tw2r4tw5swe5ftqpsfx852twdae2pzep"&gt;4742&lt;/key&gt;&lt;/foreign-keys&gt;&lt;ref-type name="Journal Article"&gt;17&lt;/ref-type&gt;&lt;contributors&gt;&lt;authors&gt;&lt;author&gt;Hirose, A.&lt;/author&gt;&lt;author&gt;Kasai, T.&lt;/author&gt;&lt;author&gt;Aoki, M.&lt;/author&gt;&lt;author&gt;Umemura, T.&lt;/author&gt;&lt;author&gt;Watanabe, K.&lt;/author&gt;&lt;author&gt;Kouzuma, A.&lt;/author&gt;&lt;/authors&gt;&lt;/contributors&gt;&lt;auth-address&gt;Tokyo Univ Pharm &amp;amp; Life Sci, Sch Life Sci, 1432-1 Horinouchi, Hachioji, Tokyo 1920392, Japan&lt;/auth-address&gt;&lt;titles&gt;&lt;title&gt;Electrochemically active bacteria sense electrode potentials for regulating catabolic pathways&lt;/title&gt;&lt;secondary-title&gt;Nature Communications&lt;/secondary-title&gt;&lt;alt-title&gt;Nat Commun&lt;/alt-title&gt;&lt;/titles&gt;&lt;periodical&gt;&lt;full-title&gt;Nature Communications&lt;/full-title&gt;&lt;/periodical&gt;&lt;volume&gt;9&lt;/volume&gt;&lt;keywords&gt;&lt;keyword&gt;shewanella-oneidensis mr-1&lt;/keyword&gt;&lt;keyword&gt;proton motive force&lt;/keyword&gt;&lt;keyword&gt;escherichia-coli&lt;/keyword&gt;&lt;keyword&gt;anaerobic respiration&lt;/keyword&gt;&lt;keyword&gt;redox-state&lt;/keyword&gt;&lt;keyword&gt;energy-conservation&lt;/keyword&gt;&lt;keyword&gt;membrane cytochrome&lt;/keyword&gt;&lt;keyword&gt;2-component system&lt;/keyword&gt;&lt;keyword&gt;formate metabolism&lt;/keyword&gt;&lt;keyword&gt;oxide reduction&lt;/keyword&gt;&lt;/keywords&gt;&lt;dates&gt;&lt;year&gt;2018&lt;/year&gt;&lt;pub-dates&gt;&lt;date&gt;Mar 14&lt;/date&gt;&lt;/pub-dates&gt;&lt;/dates&gt;&lt;isbn&gt;2041-1723&lt;/isbn&gt;&lt;accession-num&gt;ISI:000427377800010&lt;/accession-num&gt;&lt;urls&gt;&lt;related-urls&gt;&lt;url&gt;&amp;lt;Go to ISI&amp;gt;://000427377800010&lt;/url&gt;&lt;/related-urls&gt;&lt;/urls&gt;&lt;electronic-resource-num&gt;Artn 1083&amp;#xD;10.1038/S41467-018-03416-4&lt;/electronic-resource-num&gt;&lt;language&gt;English&lt;/language&gt;&lt;/record&gt;&lt;/Cite&gt;&lt;/EndNote&gt;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8" w:tooltip="Hirose, 2018 #399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Hirose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hyperlink w:anchor="_ENREF_29" w:tooltip="Hayashi, 2015 #3994" w:history="1"/>
      <w:r w:rsidR="00DC2087" w:rsidRPr="00951A9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4369E4">
        <w:rPr>
          <w:rFonts w:ascii="Times New Roman" w:hAnsi="Times New Roman" w:cs="Times New Roman"/>
          <w:sz w:val="24"/>
          <w:szCs w:val="24"/>
          <w:lang w:val="en-IE"/>
        </w:rPr>
        <w:t>Moreover</w:t>
      </w:r>
      <w:r w:rsidR="00DC2087" w:rsidRPr="00951A98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F36D71" w:rsidRPr="00951A98">
        <w:rPr>
          <w:rFonts w:ascii="Times New Roman" w:hAnsi="Times New Roman" w:cs="Times New Roman"/>
          <w:sz w:val="24"/>
          <w:szCs w:val="24"/>
          <w:lang w:val="en-IE"/>
        </w:rPr>
        <w:t>Cho</w:t>
      </w:r>
      <w:r w:rsidR="00F36D71">
        <w:rPr>
          <w:rFonts w:ascii="Times New Roman" w:hAnsi="Times New Roman" w:cs="Times New Roman"/>
          <w:sz w:val="24"/>
          <w:szCs w:val="24"/>
          <w:lang w:val="en-IE"/>
        </w:rPr>
        <w:t xml:space="preserve"> and Ellington </w:t>
      </w:r>
      <w:r w:rsidR="00A82705">
        <w:rPr>
          <w:rFonts w:ascii="Times New Roman" w:hAnsi="Times New Roman" w:cs="Times New Roman"/>
          <w:sz w:val="24"/>
          <w:szCs w:val="24"/>
          <w:lang w:val="en-IE"/>
        </w:rPr>
        <w:t>found</w:t>
      </w:r>
      <w:r w:rsidR="00F36D71">
        <w:rPr>
          <w:rFonts w:ascii="Times New Roman" w:hAnsi="Times New Roman" w:cs="Times New Roman"/>
          <w:sz w:val="24"/>
          <w:szCs w:val="24"/>
          <w:lang w:val="en-IE"/>
        </w:rPr>
        <w:t xml:space="preserve"> that </w:t>
      </w:r>
      <w:r w:rsidR="00C13EBD">
        <w:rPr>
          <w:rFonts w:ascii="Times New Roman" w:hAnsi="Times New Roman" w:cs="Times New Roman"/>
          <w:sz w:val="24"/>
          <w:szCs w:val="24"/>
          <w:lang w:val="en-IE"/>
        </w:rPr>
        <w:t xml:space="preserve">when the electrode potential </w:t>
      </w:r>
      <w:r w:rsidR="00D666DA">
        <w:rPr>
          <w:rFonts w:ascii="Times New Roman" w:hAnsi="Times New Roman" w:cs="Times New Roman"/>
          <w:sz w:val="24"/>
          <w:szCs w:val="24"/>
          <w:lang w:val="en-IE"/>
        </w:rPr>
        <w:t xml:space="preserve">was </w:t>
      </w:r>
      <w:r w:rsidR="00582DF1">
        <w:rPr>
          <w:rFonts w:ascii="Times New Roman" w:hAnsi="Times New Roman" w:cs="Times New Roman"/>
          <w:sz w:val="24"/>
          <w:szCs w:val="24"/>
          <w:lang w:val="en-IE"/>
        </w:rPr>
        <w:t>great</w:t>
      </w:r>
      <w:r w:rsidR="00C13EBD">
        <w:rPr>
          <w:rFonts w:ascii="Times New Roman" w:hAnsi="Times New Roman" w:cs="Times New Roman"/>
          <w:sz w:val="24"/>
          <w:szCs w:val="24"/>
          <w:lang w:val="en-IE"/>
        </w:rPr>
        <w:t xml:space="preserve">er </w:t>
      </w:r>
      <w:r w:rsidR="00C13EBD">
        <w:rPr>
          <w:rFonts w:ascii="Times New Roman" w:hAnsi="Times New Roman" w:cs="Times New Roman"/>
          <w:sz w:val="24"/>
          <w:szCs w:val="24"/>
          <w:lang w:val="en-IE"/>
        </w:rPr>
        <w:lastRenderedPageBreak/>
        <w:t xml:space="preserve">than </w:t>
      </w:r>
      <w:r w:rsidR="001F125F">
        <w:rPr>
          <w:rFonts w:ascii="Times New Roman" w:hAnsi="Times New Roman" w:cs="Times New Roman"/>
          <w:sz w:val="24"/>
          <w:szCs w:val="24"/>
          <w:lang w:val="en-IE"/>
        </w:rPr>
        <w:t>750</w:t>
      </w:r>
      <w:r w:rsidR="00D666D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F125F">
        <w:rPr>
          <w:rFonts w:ascii="Times New Roman" w:hAnsi="Times New Roman" w:cs="Times New Roman"/>
          <w:sz w:val="24"/>
          <w:szCs w:val="24"/>
          <w:lang w:val="en-IE"/>
        </w:rPr>
        <w:t>mV vs Ag/AgCl</w:t>
      </w:r>
      <w:r w:rsidR="00C13EBD">
        <w:rPr>
          <w:rFonts w:ascii="Times New Roman" w:hAnsi="Times New Roman" w:cs="Times New Roman"/>
          <w:sz w:val="24"/>
          <w:szCs w:val="24"/>
          <w:lang w:val="en-IE"/>
        </w:rPr>
        <w:t xml:space="preserve">, the cell growth of </w:t>
      </w:r>
      <w:r w:rsidR="00C13EBD" w:rsidRPr="00F36D71">
        <w:rPr>
          <w:rFonts w:ascii="Times New Roman" w:hAnsi="Times New Roman" w:cs="Times New Roman"/>
          <w:i/>
          <w:sz w:val="24"/>
          <w:szCs w:val="24"/>
          <w:lang w:val="en-IE"/>
        </w:rPr>
        <w:t>S.oneidensis</w:t>
      </w:r>
      <w:r w:rsidR="00C13EBD">
        <w:rPr>
          <w:rFonts w:ascii="Times New Roman" w:hAnsi="Times New Roman" w:cs="Times New Roman"/>
          <w:sz w:val="24"/>
          <w:szCs w:val="24"/>
          <w:lang w:val="en-IE"/>
        </w:rPr>
        <w:t xml:space="preserve"> MR-1</w:t>
      </w:r>
      <w:r w:rsidR="00C13EBD" w:rsidRPr="001F125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36D71">
        <w:rPr>
          <w:rFonts w:ascii="Times New Roman" w:hAnsi="Times New Roman" w:cs="Times New Roman"/>
          <w:sz w:val="24"/>
          <w:szCs w:val="24"/>
          <w:lang w:val="en-IE"/>
        </w:rPr>
        <w:t xml:space="preserve">could </w:t>
      </w:r>
      <w:r w:rsidR="00C13EBD">
        <w:rPr>
          <w:rFonts w:ascii="Times New Roman" w:hAnsi="Times New Roman" w:cs="Times New Roman"/>
          <w:sz w:val="24"/>
          <w:szCs w:val="24"/>
          <w:lang w:val="en-IE"/>
        </w:rPr>
        <w:t>be suppressed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&lt;EndNote&gt;&lt;Cite&gt;&lt;Author&gt;Cho&lt;/Author&gt;&lt;Year&gt;2007&lt;/Year&gt;&lt;RecNum&gt;3995&lt;/RecNum&gt;&lt;DisplayText&gt;(Cho and Ellington, 2007)&lt;/DisplayText&gt;&lt;record&gt;&lt;rec-number&gt;3995&lt;/rec-number&gt;&lt;foreign-keys&gt;&lt;key app="EN" db-id="wav9tw2r4tw5swe5ftqpsfx852twdae2pzep"&gt;3995&lt;/key&gt;&lt;/foreign-keys&gt;&lt;ref-type name="Journal Article"&gt;17&lt;/ref-type&gt;&lt;contributors&gt;&lt;authors&gt;&lt;author&gt;Cho, E. J.&lt;/author&gt;&lt;author&gt;Ellington, A. D.&lt;/author&gt;&lt;/authors&gt;&lt;/contributors&gt;&lt;auth-address&gt;Univ Texas, Inst Cell &amp;amp; Mol Biol, Dept Chem &amp;amp; Biochem, Austin, TX 78712 USA&lt;/auth-address&gt;&lt;titles&gt;&lt;title&gt;Optimization of the biological component of a bioelectrochemical cell&lt;/title&gt;&lt;secondary-title&gt;Bioelectrochemistry&lt;/secondary-title&gt;&lt;alt-title&gt;Bioelectrochemistry&lt;/alt-title&gt;&lt;/titles&gt;&lt;periodical&gt;&lt;full-title&gt;Bioelectrochemistry&lt;/full-title&gt;&lt;/periodical&gt;&lt;alt-periodical&gt;&lt;full-title&gt;Bioelectrochemistry&lt;/full-title&gt;&lt;/alt-periodical&gt;&lt;pages&gt;165-172&lt;/pages&gt;&lt;volume&gt;70&lt;/volume&gt;&lt;number&gt;1&lt;/number&gt;&lt;keywords&gt;&lt;keyword&gt;electrogenesis&lt;/keyword&gt;&lt;keyword&gt;microbial electrochemical cell&lt;/keyword&gt;&lt;keyword&gt;bacteria&lt;/keyword&gt;&lt;keyword&gt;s. oneidensis mr-1&lt;/keyword&gt;&lt;keyword&gt;anaerobic&lt;/keyword&gt;&lt;keyword&gt;microbial fuel-cells&lt;/keyword&gt;&lt;keyword&gt;fe(iii)-reducing bacterium&lt;/keyword&gt;&lt;keyword&gt;shewanella-putrefaciens&lt;/keyword&gt;&lt;keyword&gt;electron-transfer&lt;/keyword&gt;&lt;keyword&gt;electricity-generation&lt;/keyword&gt;&lt;keyword&gt;clostridium-butyricum&lt;/keyword&gt;&lt;keyword&gt;reduction&lt;/keyword&gt;&lt;keyword&gt;oxidation&lt;/keyword&gt;&lt;keyword&gt;glucose&lt;/keyword&gt;&lt;keyword&gt;energy&lt;/keyword&gt;&lt;/keywords&gt;&lt;dates&gt;&lt;year&gt;2007&lt;/year&gt;&lt;pub-dates&gt;&lt;date&gt;Jan&lt;/date&gt;&lt;/pub-dates&gt;&lt;/dates&gt;&lt;isbn&gt;1567-5394&lt;/isbn&gt;&lt;accession-num&gt;ISI:000243708600028&lt;/accession-num&gt;&lt;urls&gt;&lt;related-urls&gt;&lt;url&gt;&amp;lt;Go to ISI&amp;gt;://000243708600028&lt;/url&gt;&lt;/related-urls&gt;&lt;/urls&gt;&lt;electronic-resource-num&gt;10.1016/j.bioelechem.2006.03.031&lt;/electronic-resource-num&gt;&lt;language&gt;English&lt;/language&gt;&lt;/record&gt;&lt;/Cite&gt;&lt;/EndNote&gt;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6" w:tooltip="Cho, 2007 #3995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Cho and Ellington, 2007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1F125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32320">
        <w:rPr>
          <w:rFonts w:ascii="Times New Roman" w:hAnsi="Times New Roman" w:cs="Times New Roman"/>
          <w:sz w:val="24"/>
          <w:szCs w:val="24"/>
          <w:lang w:val="en-IE"/>
        </w:rPr>
        <w:t xml:space="preserve">Therefore, it is reasonable to believe that the metabolic activities of the </w:t>
      </w:r>
      <w:r w:rsidR="00727CA9">
        <w:rPr>
          <w:rFonts w:ascii="Times New Roman" w:hAnsi="Times New Roman" w:cs="Times New Roman"/>
          <w:sz w:val="24"/>
          <w:szCs w:val="24"/>
          <w:lang w:val="en-IE"/>
        </w:rPr>
        <w:t xml:space="preserve">acclimated </w:t>
      </w:r>
      <w:r w:rsidR="00632320">
        <w:rPr>
          <w:rFonts w:ascii="Times New Roman" w:hAnsi="Times New Roman" w:cs="Times New Roman"/>
          <w:sz w:val="24"/>
          <w:szCs w:val="24"/>
          <w:lang w:val="en-IE"/>
        </w:rPr>
        <w:t xml:space="preserve">biofilm </w:t>
      </w:r>
      <w:r w:rsidR="00727CA9">
        <w:rPr>
          <w:rFonts w:ascii="Times New Roman" w:hAnsi="Times New Roman" w:cs="Times New Roman"/>
          <w:sz w:val="24"/>
          <w:szCs w:val="24"/>
          <w:lang w:val="en-IE"/>
        </w:rPr>
        <w:t>can be strongly influenced by</w:t>
      </w:r>
      <w:r w:rsidR="00632320">
        <w:rPr>
          <w:rFonts w:ascii="Times New Roman" w:hAnsi="Times New Roman" w:cs="Times New Roman"/>
          <w:sz w:val="24"/>
          <w:szCs w:val="24"/>
          <w:lang w:val="en-IE"/>
        </w:rPr>
        <w:t xml:space="preserve"> BES </w:t>
      </w:r>
      <w:r w:rsidR="00727CA9">
        <w:rPr>
          <w:rFonts w:ascii="Times New Roman" w:hAnsi="Times New Roman" w:cs="Times New Roman"/>
          <w:sz w:val="24"/>
          <w:szCs w:val="24"/>
          <w:lang w:val="en-IE"/>
        </w:rPr>
        <w:t>integration</w:t>
      </w:r>
      <w:r w:rsidR="00887DF9">
        <w:rPr>
          <w:rFonts w:ascii="Times New Roman" w:hAnsi="Times New Roman" w:cs="Times New Roman"/>
          <w:sz w:val="24"/>
          <w:szCs w:val="24"/>
          <w:lang w:val="en-IE"/>
        </w:rPr>
        <w:t>, with variations among different microbial species.</w:t>
      </w:r>
    </w:p>
    <w:p w14:paraId="6B0DC1E2" w14:textId="7144FE81" w:rsidR="00632320" w:rsidRDefault="00D873F6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/>
          <w:sz w:val="24"/>
          <w:szCs w:val="24"/>
          <w:lang w:val="en-IE"/>
        </w:rPr>
        <w:t xml:space="preserve">Long term membrane filtration will </w:t>
      </w:r>
      <w:r w:rsidR="00BD2BAC" w:rsidRPr="00BD2BAC">
        <w:rPr>
          <w:rFonts w:ascii="Times New Roman" w:hAnsi="Times New Roman" w:cs="Times New Roman"/>
          <w:sz w:val="24"/>
          <w:szCs w:val="24"/>
          <w:lang w:val="en-IE"/>
        </w:rPr>
        <w:t>inevitably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D5199">
        <w:rPr>
          <w:rFonts w:ascii="Times New Roman" w:hAnsi="Times New Roman" w:cs="Times New Roman"/>
          <w:sz w:val="24"/>
          <w:szCs w:val="24"/>
          <w:lang w:val="en-IE"/>
        </w:rPr>
        <w:t>result in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biofilm formation, </w:t>
      </w:r>
      <w:r w:rsidR="00501D71">
        <w:rPr>
          <w:rFonts w:ascii="Times New Roman" w:hAnsi="Times New Roman" w:cs="Times New Roman"/>
          <w:sz w:val="24"/>
          <w:szCs w:val="24"/>
          <w:lang w:val="en-IE"/>
        </w:rPr>
        <w:t xml:space="preserve">which can be </w:t>
      </w:r>
      <w:r w:rsidR="00BD2BAC">
        <w:rPr>
          <w:rFonts w:ascii="Times New Roman" w:hAnsi="Times New Roman" w:cs="Times New Roman"/>
          <w:sz w:val="24"/>
          <w:szCs w:val="24"/>
          <w:lang w:val="en-IE"/>
        </w:rPr>
        <w:t>described as a self-produced matrix of hydrated EPS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&lt;EndNote&gt;&lt;Cite&gt;&lt;Author&gt;Flemming&lt;/Author&gt;&lt;Year&gt;2010&lt;/Year&gt;&lt;RecNum&gt;4069&lt;/RecNum&gt;&lt;DisplayText&gt;(Flemming and Wingender, 2010)&lt;/DisplayText&gt;&lt;record&gt;&lt;rec-number&gt;4069&lt;/rec-number&gt;&lt;foreign-keys&gt;&lt;key app="EN" db-id="wav9tw2r4tw5swe5ftqpsfx852twdae2pzep"&gt;4069&lt;/key&gt;&lt;/foreign-keys&gt;&lt;ref-type name="Journal Article"&gt;17&lt;/ref-type&gt;&lt;contributors&gt;&lt;authors&gt;&lt;author&gt;Flemming, H. C.&lt;/author&gt;&lt;author&gt;Wingender, J.&lt;/author&gt;&lt;/authors&gt;&lt;/contributors&gt;&lt;auth-address&gt;Univ Duisburg Essen, D-47057 Duisburg, Germany&lt;/auth-address&gt;&lt;titles&gt;&lt;title&gt;The biofilm matrix&lt;/title&gt;&lt;secondary-title&gt;Nature Reviews Microbiology&lt;/secondary-title&gt;&lt;alt-title&gt;Nat Rev Microbiol&lt;/alt-title&gt;&lt;/titles&gt;&lt;periodical&gt;&lt;full-title&gt;Nature Reviews Microbiology&lt;/full-title&gt;&lt;/periodical&gt;&lt;alt-periodical&gt;&lt;full-title&gt;Nat Rev Microbiol&lt;/full-title&gt;&lt;abbr-1&gt;Nature reviews. Microbiology&lt;/abbr-1&gt;&lt;/alt-periodical&gt;&lt;pages&gt;623-633&lt;/pages&gt;&lt;volume&gt;8&lt;/volume&gt;&lt;number&gt;9&lt;/number&gt;&lt;keywords&gt;&lt;keyword&gt;extracellular polymeric substances&lt;/keyword&gt;&lt;keyword&gt;pseudomonas-aeruginosa biofilms&lt;/keyword&gt;&lt;keyword&gt;activated-sludge flocs&lt;/keyword&gt;&lt;keyword&gt;microbial biofilms&lt;/keyword&gt;&lt;keyword&gt;bacterial biofilms&lt;/keyword&gt;&lt;keyword&gt;escherichia-coli&lt;/keyword&gt;&lt;keyword&gt;exopolysaccharide production&lt;/keyword&gt;&lt;keyword&gt;staphylococcus-aureus&lt;/keyword&gt;&lt;keyword&gt;alginate acetylation&lt;/keyword&gt;&lt;keyword&gt;rhodococcus strain&lt;/keyword&gt;&lt;/keywords&gt;&lt;dates&gt;&lt;year&gt;2010&lt;/year&gt;&lt;pub-dates&gt;&lt;date&gt;Sep&lt;/date&gt;&lt;/pub-dates&gt;&lt;/dates&gt;&lt;isbn&gt;1740-1526&lt;/isbn&gt;&lt;accession-num&gt;ISI:000280855500009&lt;/accession-num&gt;&lt;urls&gt;&lt;related-urls&gt;&lt;url&gt;&amp;lt;Go to ISI&amp;gt;://000280855500009&lt;/url&gt;&lt;/related-urls&gt;&lt;/urls&gt;&lt;electronic-resource-num&gt;10.1038/nrmicro2415&lt;/electronic-resource-num&gt;&lt;language&gt;English&lt;/language&gt;&lt;/record&gt;&lt;/Cite&gt;&lt;/EndNote&gt;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4" w:tooltip="Flemming, 2010 #4278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Flemming and Wingender, 2010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BD2BAC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D2BAC">
        <w:rPr>
          <w:rFonts w:ascii="Times New Roman" w:hAnsi="Times New Roman" w:cs="Times New Roman" w:hint="eastAsia"/>
          <w:sz w:val="24"/>
          <w:szCs w:val="24"/>
          <w:lang w:val="en-IE"/>
        </w:rPr>
        <w:t>The excessive propagat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ion of </w:t>
      </w:r>
      <w:r w:rsidR="00BD2BA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microbes can induce </w:t>
      </w:r>
      <w:r w:rsidR="005D5199">
        <w:rPr>
          <w:rFonts w:ascii="Times New Roman" w:hAnsi="Times New Roman" w:cs="Times New Roman"/>
          <w:sz w:val="24"/>
          <w:szCs w:val="24"/>
          <w:lang w:val="en-IE"/>
        </w:rPr>
        <w:t>a substantial</w:t>
      </w:r>
      <w:r w:rsidR="00BD2BA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accumulation of EPS on </w:t>
      </w:r>
      <w:r w:rsidR="0044661A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membrane surface and therefore cause severe </w:t>
      </w:r>
      <w:r w:rsidR="00076EF7">
        <w:rPr>
          <w:rFonts w:ascii="Times New Roman" w:hAnsi="Times New Roman" w:cs="Times New Roman"/>
          <w:sz w:val="24"/>
          <w:szCs w:val="24"/>
          <w:lang w:val="en-IE"/>
        </w:rPr>
        <w:t>irreversible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membrane fouling. </w:t>
      </w:r>
      <w:r w:rsidR="005D5199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>BES enables the regulation of the microbes</w:t>
      </w:r>
      <w:r w:rsidR="00076EF7">
        <w:rPr>
          <w:rFonts w:ascii="Times New Roman" w:hAnsi="Times New Roman" w:cs="Times New Roman"/>
          <w:sz w:val="24"/>
          <w:szCs w:val="24"/>
          <w:lang w:val="en-IE"/>
        </w:rPr>
        <w:t>’ metabolic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pathways via </w:t>
      </w:r>
      <w:r w:rsidR="00076EF7">
        <w:rPr>
          <w:rFonts w:ascii="Times New Roman" w:hAnsi="Times New Roman" w:cs="Times New Roman"/>
          <w:sz w:val="24"/>
          <w:szCs w:val="24"/>
          <w:lang w:val="en-IE"/>
        </w:rPr>
        <w:t>manually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controlled electron transfer. </w:t>
      </w:r>
      <w:r w:rsidR="005D5199">
        <w:rPr>
          <w:rFonts w:ascii="Times New Roman" w:hAnsi="Times New Roman" w:cs="Times New Roman"/>
          <w:sz w:val="24"/>
          <w:szCs w:val="24"/>
          <w:lang w:val="en-IE"/>
        </w:rPr>
        <w:t>Thus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, </w:t>
      </w:r>
      <w:r w:rsidR="00564317">
        <w:rPr>
          <w:rFonts w:ascii="Times New Roman" w:hAnsi="Times New Roman" w:cs="Times New Roman"/>
          <w:sz w:val="24"/>
          <w:szCs w:val="24"/>
          <w:lang w:val="en-IE"/>
        </w:rPr>
        <w:t>in this paper we report an investigation of</w:t>
      </w:r>
      <w:r w:rsidR="005D5199">
        <w:rPr>
          <w:rFonts w:ascii="Times New Roman" w:hAnsi="Times New Roman" w:cs="Times New Roman"/>
          <w:sz w:val="24"/>
          <w:szCs w:val="24"/>
          <w:lang w:val="en-IE"/>
        </w:rPr>
        <w:t xml:space="preserve"> a 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BES </w:t>
      </w:r>
      <w:r w:rsidR="00564317">
        <w:rPr>
          <w:rFonts w:ascii="Times New Roman" w:hAnsi="Times New Roman" w:cs="Times New Roman"/>
          <w:sz w:val="24"/>
          <w:szCs w:val="24"/>
          <w:lang w:val="en-IE"/>
        </w:rPr>
        <w:t xml:space="preserve">that 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was </w:t>
      </w:r>
      <w:r w:rsidR="00BC10DC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in</w:t>
      </w:r>
      <w:r w:rsidR="005D5199">
        <w:rPr>
          <w:rFonts w:ascii="Times New Roman" w:hAnsi="Times New Roman" w:cs="Times New Roman"/>
          <w:sz w:val="24"/>
          <w:szCs w:val="24"/>
          <w:lang w:val="en-IE"/>
        </w:rPr>
        <w:t>to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5D5199">
        <w:rPr>
          <w:rFonts w:ascii="Times New Roman" w:hAnsi="Times New Roman" w:cs="Times New Roman"/>
          <w:sz w:val="24"/>
          <w:szCs w:val="24"/>
          <w:lang w:val="en-IE"/>
        </w:rPr>
        <w:t>a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>n</w:t>
      </w:r>
      <w:r w:rsidR="0044661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>ultrafiltration (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>UF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381D4E">
        <w:rPr>
          <w:rFonts w:ascii="Times New Roman" w:hAnsi="Times New Roman" w:cs="Times New Roman"/>
          <w:sz w:val="24"/>
          <w:szCs w:val="24"/>
          <w:lang w:val="en-IE"/>
        </w:rPr>
        <w:t xml:space="preserve">membrane 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>system</w:t>
      </w:r>
      <w:r w:rsidR="006233F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6233F2" w:rsidRPr="006233F2">
        <w:rPr>
          <w:rFonts w:ascii="Times New Roman" w:hAnsi="Times New Roman" w:cs="Times New Roman"/>
          <w:i/>
          <w:sz w:val="24"/>
          <w:szCs w:val="24"/>
          <w:lang w:val="en-IE"/>
        </w:rPr>
        <w:t>in-situ</w:t>
      </w:r>
      <w:r w:rsidR="00564317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6233F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64317">
        <w:rPr>
          <w:rFonts w:ascii="Times New Roman" w:hAnsi="Times New Roman" w:cs="Times New Roman"/>
          <w:sz w:val="24"/>
          <w:szCs w:val="24"/>
          <w:lang w:val="en-IE"/>
        </w:rPr>
        <w:t>for</w:t>
      </w:r>
      <w:r w:rsidR="006233F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564317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6233F2">
        <w:rPr>
          <w:rFonts w:ascii="Times New Roman" w:hAnsi="Times New Roman" w:cs="Times New Roman" w:hint="eastAsia"/>
          <w:sz w:val="24"/>
          <w:szCs w:val="24"/>
          <w:lang w:val="en-IE"/>
        </w:rPr>
        <w:t>treat</w:t>
      </w:r>
      <w:r w:rsidR="00564317">
        <w:rPr>
          <w:rFonts w:ascii="Times New Roman" w:hAnsi="Times New Roman" w:cs="Times New Roman"/>
          <w:sz w:val="24"/>
          <w:szCs w:val="24"/>
          <w:lang w:val="en-IE"/>
        </w:rPr>
        <w:t>ment of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564317">
        <w:rPr>
          <w:rFonts w:ascii="Times New Roman" w:hAnsi="Times New Roman" w:cs="Times New Roman"/>
          <w:sz w:val="24"/>
          <w:szCs w:val="24"/>
          <w:lang w:val="en-IE"/>
        </w:rPr>
        <w:t>a contaminated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076EF7" w:rsidRPr="00A626B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natural </w:t>
      </w:r>
      <w:r w:rsidR="00D65E52">
        <w:rPr>
          <w:rFonts w:ascii="Times New Roman" w:hAnsi="Times New Roman" w:cs="Times New Roman"/>
          <w:sz w:val="24"/>
          <w:szCs w:val="24"/>
          <w:lang w:val="en-IE"/>
        </w:rPr>
        <w:t xml:space="preserve">(lake) </w:t>
      </w:r>
      <w:r w:rsidR="00076EF7" w:rsidRPr="00A626B8">
        <w:rPr>
          <w:rFonts w:ascii="Times New Roman" w:hAnsi="Times New Roman" w:cs="Times New Roman" w:hint="eastAsia"/>
          <w:sz w:val="24"/>
          <w:szCs w:val="24"/>
          <w:lang w:val="en-IE"/>
        </w:rPr>
        <w:t>water</w:t>
      </w:r>
      <w:r w:rsidR="006233F2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564317">
        <w:rPr>
          <w:rFonts w:ascii="Times New Roman" w:hAnsi="Times New Roman" w:cs="Times New Roman"/>
          <w:sz w:val="24"/>
          <w:szCs w:val="24"/>
          <w:lang w:val="en-IE"/>
        </w:rPr>
        <w:t xml:space="preserve">its performance in mitigating </w:t>
      </w:r>
      <w:r w:rsidR="006233F2">
        <w:rPr>
          <w:rFonts w:ascii="Times New Roman" w:hAnsi="Times New Roman" w:cs="Times New Roman"/>
          <w:sz w:val="24"/>
          <w:szCs w:val="24"/>
          <w:lang w:val="en-IE"/>
        </w:rPr>
        <w:t>the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564317">
        <w:rPr>
          <w:rFonts w:ascii="Times New Roman" w:hAnsi="Times New Roman" w:cs="Times New Roman"/>
          <w:sz w:val="24"/>
          <w:szCs w:val="24"/>
          <w:lang w:val="en-IE"/>
        </w:rPr>
        <w:t>development</w:t>
      </w:r>
      <w:r w:rsidR="00076EF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of membrane fouling</w:t>
      </w:r>
      <w:r w:rsidR="0061453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. </w:t>
      </w:r>
      <w:r w:rsidR="000A787D">
        <w:rPr>
          <w:rFonts w:ascii="Times New Roman" w:hAnsi="Times New Roman" w:cs="Times New Roman"/>
          <w:sz w:val="24"/>
          <w:szCs w:val="24"/>
          <w:lang w:val="en-IE"/>
        </w:rPr>
        <w:t>The r</w:t>
      </w:r>
      <w:r w:rsidR="00614531">
        <w:rPr>
          <w:rFonts w:ascii="Times New Roman" w:hAnsi="Times New Roman" w:cs="Times New Roman" w:hint="eastAsia"/>
          <w:sz w:val="24"/>
          <w:szCs w:val="24"/>
          <w:lang w:val="en-IE"/>
        </w:rPr>
        <w:t>esults</w:t>
      </w:r>
      <w:r w:rsidR="000A787D">
        <w:rPr>
          <w:rFonts w:ascii="Times New Roman" w:hAnsi="Times New Roman" w:cs="Times New Roman"/>
          <w:sz w:val="24"/>
          <w:szCs w:val="24"/>
          <w:lang w:val="en-IE"/>
        </w:rPr>
        <w:t>, as described subsequently,</w:t>
      </w:r>
      <w:r w:rsidR="0061453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show that the BES integration can significantly </w:t>
      </w:r>
      <w:r w:rsidR="00E4608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reduce the accumulation </w:t>
      </w:r>
      <w:r w:rsidR="000A787D">
        <w:rPr>
          <w:rFonts w:ascii="Times New Roman" w:hAnsi="Times New Roman" w:cs="Times New Roman"/>
          <w:sz w:val="24"/>
          <w:szCs w:val="24"/>
          <w:lang w:val="en-IE"/>
        </w:rPr>
        <w:t xml:space="preserve">of EPS </w:t>
      </w:r>
      <w:r w:rsidR="00E4608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on </w:t>
      </w:r>
      <w:r w:rsidR="0044661A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46082">
        <w:rPr>
          <w:rFonts w:ascii="Times New Roman" w:hAnsi="Times New Roman" w:cs="Times New Roman" w:hint="eastAsia"/>
          <w:sz w:val="24"/>
          <w:szCs w:val="24"/>
          <w:lang w:val="en-IE"/>
        </w:rPr>
        <w:t>membrane su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rface, which </w:t>
      </w:r>
      <w:r w:rsidR="00D9181D">
        <w:rPr>
          <w:rFonts w:ascii="Times New Roman" w:hAnsi="Times New Roman" w:cs="Times New Roman"/>
          <w:sz w:val="24"/>
          <w:szCs w:val="24"/>
          <w:lang w:val="en-IE"/>
        </w:rPr>
        <w:t>could be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ascribed to its </w:t>
      </w:r>
      <w:r w:rsidR="003B18B5">
        <w:rPr>
          <w:rFonts w:ascii="Times New Roman" w:hAnsi="Times New Roman" w:cs="Times New Roman"/>
          <w:sz w:val="24"/>
          <w:szCs w:val="24"/>
          <w:lang w:val="en-IE"/>
        </w:rPr>
        <w:t>contribution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B30D82">
        <w:rPr>
          <w:rFonts w:ascii="Times New Roman" w:hAnsi="Times New Roman" w:cs="Times New Roman"/>
          <w:sz w:val="24"/>
          <w:szCs w:val="24"/>
          <w:lang w:val="en-IE"/>
        </w:rPr>
        <w:t>to the</w:t>
      </w:r>
      <w:r w:rsidR="003B18B5">
        <w:rPr>
          <w:rFonts w:ascii="Times New Roman" w:hAnsi="Times New Roman" w:cs="Times New Roman"/>
          <w:sz w:val="24"/>
          <w:szCs w:val="24"/>
          <w:lang w:val="en-IE"/>
        </w:rPr>
        <w:t xml:space="preserve"> manipulati</w:t>
      </w:r>
      <w:r w:rsidR="00B30D82">
        <w:rPr>
          <w:rFonts w:ascii="Times New Roman" w:hAnsi="Times New Roman" w:cs="Times New Roman"/>
          <w:sz w:val="24"/>
          <w:szCs w:val="24"/>
          <w:lang w:val="en-IE"/>
        </w:rPr>
        <w:t>on of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9D718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electron transfer 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among </w:t>
      </w:r>
      <w:r w:rsidR="009D718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501D71">
        <w:rPr>
          <w:rFonts w:ascii="Times New Roman" w:hAnsi="Times New Roman" w:cs="Times New Roman"/>
          <w:sz w:val="24"/>
          <w:szCs w:val="24"/>
          <w:lang w:val="en-IE"/>
        </w:rPr>
        <w:t>microorganisms</w:t>
      </w:r>
      <w:r w:rsidR="00916245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916245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Microbial diversity within the biofilm showed </w:t>
      </w:r>
      <w:r w:rsidR="0044661A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B30D82">
        <w:rPr>
          <w:rFonts w:ascii="Times New Roman" w:hAnsi="Times New Roman" w:cs="Times New Roman"/>
          <w:sz w:val="24"/>
          <w:szCs w:val="24"/>
          <w:lang w:val="en-IE"/>
        </w:rPr>
        <w:t>major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shift from </w:t>
      </w:r>
      <w:r w:rsidR="009962D1">
        <w:rPr>
          <w:rFonts w:ascii="Times New Roman" w:hAnsi="Times New Roman" w:cs="Times New Roman"/>
          <w:sz w:val="24"/>
          <w:szCs w:val="24"/>
          <w:lang w:val="en-IE"/>
        </w:rPr>
        <w:t>strains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with</w:t>
      </w:r>
      <w:r w:rsidR="00F940BE">
        <w:rPr>
          <w:rFonts w:ascii="Times New Roman" w:hAnsi="Times New Roman" w:cs="Times New Roman"/>
          <w:sz w:val="24"/>
          <w:szCs w:val="24"/>
          <w:lang w:val="en-IE"/>
        </w:rPr>
        <w:t xml:space="preserve"> comparatively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high EPS </w:t>
      </w:r>
      <w:r w:rsidR="002047F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secretion 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to </w:t>
      </w:r>
      <w:r w:rsidR="009962D1">
        <w:rPr>
          <w:rFonts w:ascii="Times New Roman" w:hAnsi="Times New Roman" w:cs="Times New Roman"/>
          <w:sz w:val="24"/>
          <w:szCs w:val="24"/>
          <w:lang w:val="en-IE"/>
        </w:rPr>
        <w:t>electrical</w:t>
      </w:r>
      <w:r w:rsidR="00B30D82">
        <w:rPr>
          <w:rFonts w:ascii="Times New Roman" w:hAnsi="Times New Roman" w:cs="Times New Roman"/>
          <w:sz w:val="24"/>
          <w:szCs w:val="24"/>
          <w:lang w:val="en-IE"/>
        </w:rPr>
        <w:t>ly</w:t>
      </w:r>
      <w:r w:rsidR="00A377BD">
        <w:rPr>
          <w:rFonts w:ascii="Times New Roman" w:hAnsi="Times New Roman" w:cs="Times New Roman"/>
          <w:sz w:val="24"/>
          <w:szCs w:val="24"/>
          <w:lang w:val="en-IE"/>
        </w:rPr>
        <w:t>-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active </w:t>
      </w:r>
      <w:r w:rsidR="00501D71">
        <w:rPr>
          <w:rFonts w:ascii="Times New Roman" w:hAnsi="Times New Roman" w:cs="Times New Roman"/>
          <w:sz w:val="24"/>
          <w:szCs w:val="24"/>
          <w:lang w:val="en-IE"/>
        </w:rPr>
        <w:t>bacteria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, revealing the </w:t>
      </w:r>
      <w:r w:rsidR="00F940BE">
        <w:rPr>
          <w:rFonts w:ascii="Times New Roman" w:hAnsi="Times New Roman" w:cs="Times New Roman"/>
          <w:sz w:val="24"/>
          <w:szCs w:val="24"/>
          <w:lang w:val="en-IE"/>
        </w:rPr>
        <w:t xml:space="preserve">microbial 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>selectivity of the BES integrated system</w:t>
      </w:r>
      <w:r w:rsidR="003B18B5">
        <w:rPr>
          <w:rFonts w:ascii="Times New Roman" w:hAnsi="Times New Roman" w:cs="Times New Roman"/>
          <w:sz w:val="24"/>
          <w:szCs w:val="24"/>
          <w:lang w:val="en-IE"/>
        </w:rPr>
        <w:t xml:space="preserve">, which facilitated the bioelectrochemical reactions </w:t>
      </w:r>
      <w:r w:rsidR="00B30D82">
        <w:rPr>
          <w:rFonts w:ascii="Times New Roman" w:hAnsi="Times New Roman" w:cs="Times New Roman"/>
          <w:sz w:val="24"/>
          <w:szCs w:val="24"/>
          <w:lang w:val="en-IE"/>
        </w:rPr>
        <w:t>occurring</w:t>
      </w:r>
      <w:r w:rsidR="003B18B5">
        <w:rPr>
          <w:rFonts w:ascii="Times New Roman" w:hAnsi="Times New Roman" w:cs="Times New Roman"/>
          <w:sz w:val="24"/>
          <w:szCs w:val="24"/>
          <w:lang w:val="en-IE"/>
        </w:rPr>
        <w:t xml:space="preserve"> on the conductive membrane surface</w:t>
      </w:r>
      <w:r w:rsidR="009962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. </w:t>
      </w:r>
      <w:r w:rsidR="009D718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Overall, this study </w:t>
      </w:r>
      <w:r w:rsidR="00B30D82">
        <w:rPr>
          <w:rFonts w:ascii="Times New Roman" w:hAnsi="Times New Roman" w:cs="Times New Roman"/>
          <w:sz w:val="24"/>
          <w:szCs w:val="24"/>
          <w:lang w:val="en-IE"/>
        </w:rPr>
        <w:t>has demonstrated</w:t>
      </w:r>
      <w:r w:rsidR="009D718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a </w:t>
      </w:r>
      <w:r w:rsidR="00727CA9">
        <w:rPr>
          <w:rFonts w:ascii="Times New Roman" w:hAnsi="Times New Roman" w:cs="Times New Roman"/>
          <w:sz w:val="24"/>
          <w:szCs w:val="24"/>
          <w:lang w:val="en-IE"/>
        </w:rPr>
        <w:t>feasible</w:t>
      </w:r>
      <w:r w:rsidR="009D718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9D7183">
        <w:rPr>
          <w:rFonts w:ascii="Times New Roman" w:hAnsi="Times New Roman" w:cs="Times New Roman"/>
          <w:sz w:val="24"/>
          <w:szCs w:val="24"/>
          <w:lang w:val="en-IE"/>
        </w:rPr>
        <w:t>strategy</w:t>
      </w:r>
      <w:r w:rsidR="009D718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B30D82">
        <w:rPr>
          <w:rFonts w:ascii="Times New Roman" w:hAnsi="Times New Roman" w:cs="Times New Roman"/>
          <w:sz w:val="24"/>
          <w:szCs w:val="24"/>
          <w:lang w:val="en-IE"/>
        </w:rPr>
        <w:t>for</w:t>
      </w:r>
      <w:r w:rsidR="009D718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96493D">
        <w:rPr>
          <w:rFonts w:ascii="Times New Roman" w:hAnsi="Times New Roman" w:cs="Times New Roman" w:hint="eastAsia"/>
          <w:sz w:val="24"/>
          <w:szCs w:val="24"/>
          <w:lang w:val="en-IE"/>
        </w:rPr>
        <w:t>mitigat</w:t>
      </w:r>
      <w:r w:rsidR="00B30D82">
        <w:rPr>
          <w:rFonts w:ascii="Times New Roman" w:hAnsi="Times New Roman" w:cs="Times New Roman"/>
          <w:sz w:val="24"/>
          <w:szCs w:val="24"/>
          <w:lang w:val="en-IE"/>
        </w:rPr>
        <w:t>ing</w:t>
      </w:r>
      <w:r w:rsidR="009D718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the </w:t>
      </w:r>
      <w:r w:rsidR="00B30D82">
        <w:rPr>
          <w:rFonts w:ascii="Times New Roman" w:hAnsi="Times New Roman" w:cs="Times New Roman"/>
          <w:sz w:val="24"/>
          <w:szCs w:val="24"/>
          <w:lang w:val="en-IE"/>
        </w:rPr>
        <w:t xml:space="preserve">development of </w:t>
      </w:r>
      <w:r w:rsidR="009D718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membrane fouling during the </w:t>
      </w:r>
      <w:r w:rsidR="00B30D82">
        <w:rPr>
          <w:rFonts w:ascii="Times New Roman" w:hAnsi="Times New Roman" w:cs="Times New Roman"/>
          <w:sz w:val="24"/>
          <w:szCs w:val="24"/>
          <w:lang w:val="en-IE"/>
        </w:rPr>
        <w:t xml:space="preserve">operation of a </w:t>
      </w:r>
      <w:r w:rsidR="0080101F">
        <w:rPr>
          <w:rFonts w:ascii="Times New Roman" w:hAnsi="Times New Roman" w:cs="Times New Roman" w:hint="eastAsia"/>
          <w:sz w:val="24"/>
          <w:szCs w:val="24"/>
          <w:lang w:val="en-IE"/>
        </w:rPr>
        <w:t>membrane-based water purification process</w:t>
      </w:r>
      <w:r w:rsidR="009D7183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</w:p>
    <w:p w14:paraId="09D3F9BC" w14:textId="77777777" w:rsidR="00A04629" w:rsidRPr="005A777B" w:rsidRDefault="00A04629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</w:p>
    <w:p w14:paraId="242053E0" w14:textId="0570D51B" w:rsidR="003F3619" w:rsidRPr="00ED4DE1" w:rsidRDefault="0067156B" w:rsidP="00E36F4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lang w:val="en-IE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lastRenderedPageBreak/>
        <w:t>2. Materials and methods</w:t>
      </w:r>
    </w:p>
    <w:p w14:paraId="4AA1C8C8" w14:textId="02D00CEB" w:rsidR="0067156B" w:rsidRDefault="0067156B" w:rsidP="00E36F4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2.1. </w:t>
      </w:r>
      <w:r w:rsidR="00281440" w:rsidRPr="00281440">
        <w:rPr>
          <w:rFonts w:ascii="Times New Roman" w:hAnsi="Times New Roman" w:cs="Times New Roman"/>
          <w:b/>
          <w:sz w:val="24"/>
          <w:szCs w:val="24"/>
        </w:rPr>
        <w:t>BES integrated UF</w:t>
      </w:r>
      <w:r w:rsidR="00271E94">
        <w:rPr>
          <w:rFonts w:ascii="Times New Roman" w:hAnsi="Times New Roman" w:cs="Times New Roman"/>
          <w:b/>
          <w:sz w:val="24"/>
          <w:szCs w:val="24"/>
        </w:rPr>
        <w:t xml:space="preserve"> system</w:t>
      </w:r>
    </w:p>
    <w:p w14:paraId="073E8328" w14:textId="73457521" w:rsidR="003F3619" w:rsidRPr="00FE5D52" w:rsidRDefault="003F3619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FE5D52">
        <w:rPr>
          <w:rFonts w:ascii="Times New Roman" w:hAnsi="Times New Roman" w:cs="Times New Roman"/>
          <w:sz w:val="24"/>
          <w:szCs w:val="24"/>
        </w:rPr>
        <w:t>A plexiglass, custom built</w:t>
      </w:r>
      <w:r w:rsidR="00D3775A">
        <w:rPr>
          <w:rFonts w:ascii="Times New Roman" w:hAnsi="Times New Roman" w:cs="Times New Roman"/>
          <w:sz w:val="24"/>
          <w:szCs w:val="24"/>
        </w:rPr>
        <w:t xml:space="preserve"> UF</w:t>
      </w:r>
      <w:r w:rsidRPr="00FE5D52">
        <w:rPr>
          <w:rFonts w:ascii="Times New Roman" w:hAnsi="Times New Roman" w:cs="Times New Roman"/>
          <w:sz w:val="24"/>
          <w:szCs w:val="24"/>
        </w:rPr>
        <w:t xml:space="preserve"> system </w:t>
      </w:r>
      <w:r w:rsidR="005F3C70">
        <w:rPr>
          <w:rFonts w:ascii="Times New Roman" w:hAnsi="Times New Roman" w:cs="Times New Roman"/>
          <w:sz w:val="24"/>
          <w:szCs w:val="24"/>
        </w:rPr>
        <w:t>(</w:t>
      </w:r>
      <w:r w:rsidR="005F3C70">
        <w:rPr>
          <w:rFonts w:ascii="Times New Roman" w:hAnsi="Times New Roman" w:cs="Times New Roman" w:hint="eastAsia"/>
          <w:sz w:val="24"/>
          <w:szCs w:val="24"/>
        </w:rPr>
        <w:t xml:space="preserve">with cut-off size of </w:t>
      </w:r>
      <w:r w:rsidR="0023677C">
        <w:rPr>
          <w:rFonts w:ascii="Times New Roman" w:hAnsi="Times New Roman" w:cs="Times New Roman"/>
          <w:sz w:val="24"/>
          <w:szCs w:val="24"/>
        </w:rPr>
        <w:t>~</w:t>
      </w:r>
      <w:r w:rsidR="005F3C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F3C70">
        <w:rPr>
          <w:rFonts w:ascii="Times New Roman" w:hAnsi="Times New Roman" w:cs="Times New Roman"/>
          <w:sz w:val="24"/>
          <w:szCs w:val="24"/>
        </w:rPr>
        <w:t xml:space="preserve">100 kDa) </w:t>
      </w:r>
      <w:r w:rsidRPr="00FE5D52">
        <w:rPr>
          <w:rFonts w:ascii="Times New Roman" w:hAnsi="Times New Roman" w:cs="Times New Roman"/>
          <w:sz w:val="24"/>
          <w:szCs w:val="24"/>
        </w:rPr>
        <w:t xml:space="preserve">was used to evaluate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A2715E">
        <w:rPr>
          <w:rFonts w:ascii="Times New Roman" w:hAnsi="Times New Roman" w:cs="Times New Roman"/>
          <w:sz w:val="24"/>
          <w:szCs w:val="24"/>
          <w:lang w:val="en-IE"/>
        </w:rPr>
        <w:t xml:space="preserve">impact of the new BES integration on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membrane fouling </w:t>
      </w:r>
      <w:r w:rsidR="00310FDD">
        <w:rPr>
          <w:rFonts w:ascii="Times New Roman" w:hAnsi="Times New Roman" w:cs="Times New Roman"/>
          <w:sz w:val="24"/>
          <w:szCs w:val="24"/>
          <w:lang w:val="en-IE"/>
        </w:rPr>
        <w:t>phenomena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(Figure S1</w:t>
      </w:r>
      <w:r w:rsidR="00A2715E">
        <w:rPr>
          <w:rFonts w:ascii="Times New Roman" w:hAnsi="Times New Roman" w:cs="Times New Roman"/>
          <w:sz w:val="24"/>
          <w:szCs w:val="24"/>
          <w:lang w:val="en-IE"/>
        </w:rPr>
        <w:t>, Supporting Information (SI)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310FDD">
        <w:rPr>
          <w:rFonts w:ascii="Times New Roman" w:hAnsi="Times New Roman" w:cs="Times New Roman"/>
          <w:sz w:val="24"/>
          <w:szCs w:val="24"/>
          <w:lang w:val="en-IE"/>
        </w:rPr>
        <w:t>.</w:t>
      </w:r>
      <w:r w:rsidR="008E0B7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10FDD">
        <w:rPr>
          <w:rFonts w:ascii="Times New Roman" w:hAnsi="Times New Roman" w:cs="Times New Roman"/>
          <w:sz w:val="24"/>
          <w:szCs w:val="24"/>
          <w:lang w:val="en-IE"/>
        </w:rPr>
        <w:t>D</w:t>
      </w:r>
      <w:r w:rsidR="008E0B79">
        <w:rPr>
          <w:rFonts w:ascii="Times New Roman" w:hAnsi="Times New Roman" w:cs="Times New Roman"/>
          <w:sz w:val="24"/>
          <w:szCs w:val="24"/>
          <w:lang w:val="en-IE"/>
        </w:rPr>
        <w:t xml:space="preserve">etails of the </w:t>
      </w:r>
      <w:r w:rsidR="007020DE">
        <w:rPr>
          <w:rFonts w:ascii="Times New Roman" w:hAnsi="Times New Roman" w:cs="Times New Roman"/>
          <w:sz w:val="24"/>
          <w:szCs w:val="24"/>
          <w:lang w:val="en-IE"/>
        </w:rPr>
        <w:t xml:space="preserve">fabrication of the </w:t>
      </w:r>
      <w:r w:rsidR="008E0B79">
        <w:rPr>
          <w:rFonts w:ascii="Times New Roman" w:hAnsi="Times New Roman" w:cs="Times New Roman"/>
          <w:sz w:val="24"/>
          <w:szCs w:val="24"/>
          <w:lang w:val="en-IE"/>
        </w:rPr>
        <w:t xml:space="preserve">conductive UF membrane and the system operation </w:t>
      </w:r>
      <w:r w:rsidR="00310FDD">
        <w:rPr>
          <w:rFonts w:ascii="Times New Roman" w:hAnsi="Times New Roman" w:cs="Times New Roman"/>
          <w:sz w:val="24"/>
          <w:szCs w:val="24"/>
          <w:lang w:val="en-IE"/>
        </w:rPr>
        <w:t>are</w:t>
      </w:r>
      <w:r w:rsidR="008E0B79">
        <w:rPr>
          <w:rFonts w:ascii="Times New Roman" w:hAnsi="Times New Roman" w:cs="Times New Roman"/>
          <w:sz w:val="24"/>
          <w:szCs w:val="24"/>
          <w:lang w:val="en-IE"/>
        </w:rPr>
        <w:t xml:space="preserve"> described in the S</w:t>
      </w:r>
      <w:r w:rsidR="00310FDD">
        <w:rPr>
          <w:rFonts w:ascii="Times New Roman" w:hAnsi="Times New Roman" w:cs="Times New Roman"/>
          <w:sz w:val="24"/>
          <w:szCs w:val="24"/>
          <w:lang w:val="en-IE"/>
        </w:rPr>
        <w:t>I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7020DE">
        <w:rPr>
          <w:rFonts w:ascii="Times New Roman" w:hAnsi="Times New Roman" w:cs="Times New Roman"/>
          <w:sz w:val="24"/>
          <w:szCs w:val="24"/>
          <w:lang w:val="en-IE"/>
        </w:rPr>
        <w:t>Briefly, t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he</w:t>
      </w:r>
      <w:r w:rsidR="0058266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12972">
        <w:rPr>
          <w:rFonts w:ascii="Times New Roman" w:hAnsi="Times New Roman" w:cs="Times New Roman"/>
          <w:sz w:val="24"/>
          <w:szCs w:val="24"/>
          <w:lang w:val="en-IE"/>
        </w:rPr>
        <w:t xml:space="preserve">BES integrated system consisted of a PVDF membrane </w:t>
      </w:r>
      <w:r w:rsidR="0047511C">
        <w:rPr>
          <w:rFonts w:ascii="Times New Roman" w:hAnsi="Times New Roman" w:cs="Times New Roman"/>
          <w:sz w:val="24"/>
          <w:szCs w:val="24"/>
          <w:lang w:val="en-IE"/>
        </w:rPr>
        <w:t xml:space="preserve">with a coating of </w:t>
      </w:r>
      <w:r w:rsidR="0047511C" w:rsidRPr="0047511C">
        <w:rPr>
          <w:rFonts w:ascii="Times New Roman" w:hAnsi="Times New Roman" w:cs="Times New Roman"/>
          <w:sz w:val="24"/>
          <w:szCs w:val="24"/>
          <w:lang w:val="en-IE"/>
        </w:rPr>
        <w:t>multiwall carbon nanotubes (MWCNTs</w:t>
      </w:r>
      <w:r w:rsidR="0047511C">
        <w:rPr>
          <w:rFonts w:ascii="Times New Roman" w:hAnsi="Times New Roman" w:cs="Times New Roman"/>
          <w:sz w:val="24"/>
          <w:szCs w:val="24"/>
          <w:lang w:val="en-IE"/>
        </w:rPr>
        <w:t xml:space="preserve">) </w:t>
      </w:r>
      <w:r w:rsidR="00312972" w:rsidRPr="00312972">
        <w:rPr>
          <w:rFonts w:ascii="Times New Roman" w:hAnsi="Times New Roman" w:cs="Times New Roman"/>
          <w:sz w:val="24"/>
          <w:szCs w:val="24"/>
          <w:lang w:val="en-IE"/>
        </w:rPr>
        <w:t xml:space="preserve">to form </w:t>
      </w:r>
      <w:r w:rsidR="0047511C">
        <w:rPr>
          <w:rFonts w:ascii="Times New Roman" w:hAnsi="Times New Roman" w:cs="Times New Roman"/>
          <w:sz w:val="24"/>
          <w:szCs w:val="24"/>
          <w:lang w:val="en-IE"/>
        </w:rPr>
        <w:t>a</w:t>
      </w:r>
      <w:r w:rsidR="00312972" w:rsidRPr="00312972">
        <w:rPr>
          <w:rFonts w:ascii="Times New Roman" w:hAnsi="Times New Roman" w:cs="Times New Roman"/>
          <w:sz w:val="24"/>
          <w:szCs w:val="24"/>
          <w:lang w:val="en-IE"/>
        </w:rPr>
        <w:t xml:space="preserve"> conductive layer</w:t>
      </w:r>
      <w:r w:rsidR="0047511C">
        <w:rPr>
          <w:rFonts w:ascii="Times New Roman" w:hAnsi="Times New Roman" w:cs="Times New Roman"/>
          <w:sz w:val="24"/>
          <w:szCs w:val="24"/>
          <w:lang w:val="en-IE"/>
        </w:rPr>
        <w:t xml:space="preserve"> and a </w:t>
      </w:r>
      <w:r w:rsidR="0047511C" w:rsidRPr="0047511C">
        <w:rPr>
          <w:rFonts w:ascii="Times New Roman" w:hAnsi="Times New Roman" w:cs="Times New Roman"/>
          <w:sz w:val="24"/>
          <w:szCs w:val="24"/>
          <w:lang w:val="en-IE"/>
        </w:rPr>
        <w:t>stainless steel mesh (SSM)</w:t>
      </w:r>
      <w:r w:rsidR="0047511C">
        <w:rPr>
          <w:rFonts w:ascii="Times New Roman" w:hAnsi="Times New Roman" w:cs="Times New Roman"/>
          <w:sz w:val="24"/>
          <w:szCs w:val="24"/>
          <w:lang w:val="en-IE"/>
        </w:rPr>
        <w:t xml:space="preserve"> current collector (SI, Figure S1)</w:t>
      </w:r>
      <w:r w:rsidR="00E109C9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8C3D62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>The conductive UF membrane</w:t>
      </w:r>
      <w:r w:rsidR="002C2B1C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 (working as anode)</w:t>
      </w:r>
      <w:r w:rsidR="008C3D62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 was then poised at +1.0 V vs Ag/AgCl </w:t>
      </w:r>
      <w:r w:rsidR="008C3D62" w:rsidRPr="00894B28">
        <w:rPr>
          <w:rFonts w:ascii="Times New Roman" w:hAnsi="Times New Roman" w:cs="Times New Roman"/>
          <w:color w:val="FF0000"/>
          <w:sz w:val="24"/>
          <w:szCs w:val="24"/>
        </w:rPr>
        <w:t>(KCl saturated, +197 mV vs. standard hydrogen electrode (SHE)</w:t>
      </w:r>
      <w:r w:rsidR="008C3D62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) </w:t>
      </w:r>
      <w:r w:rsidR="008C3D62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by using an electrochemical workstation (CHI</w:t>
      </w:r>
      <w:r w:rsidR="008C3D62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 </w:t>
      </w:r>
      <w:r w:rsidR="008C3D62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660E,</w:t>
      </w:r>
      <w:r w:rsidR="008C3D62" w:rsidRPr="00894B28">
        <w:rPr>
          <w:rFonts w:ascii="Times New Roman" w:hAnsi="Times New Roman" w:cs="Times New Roman"/>
          <w:color w:val="FF0000"/>
          <w:sz w:val="24"/>
          <w:szCs w:val="24"/>
        </w:rPr>
        <w:t xml:space="preserve"> Chenhua, China</w:t>
      </w:r>
      <w:r w:rsidR="008C3D62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)</w:t>
      </w:r>
      <w:r w:rsidR="008C3D62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 during the operation. </w:t>
      </w:r>
      <w:r w:rsidR="00E109C9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D65E52">
        <w:rPr>
          <w:rFonts w:ascii="Times New Roman" w:hAnsi="Times New Roman" w:cs="Times New Roman"/>
          <w:sz w:val="24"/>
          <w:szCs w:val="24"/>
          <w:lang w:val="en-IE"/>
        </w:rPr>
        <w:t xml:space="preserve">samples of </w:t>
      </w:r>
      <w:r w:rsidR="00310FDD">
        <w:rPr>
          <w:rFonts w:ascii="Times New Roman" w:hAnsi="Times New Roman" w:cs="Times New Roman"/>
          <w:sz w:val="24"/>
          <w:szCs w:val="24"/>
          <w:lang w:val="en-IE"/>
        </w:rPr>
        <w:t>influent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water </w:t>
      </w:r>
      <w:r w:rsidR="00310FDD">
        <w:rPr>
          <w:rFonts w:ascii="Times New Roman" w:hAnsi="Times New Roman" w:cs="Times New Roman"/>
          <w:sz w:val="24"/>
          <w:szCs w:val="24"/>
          <w:lang w:val="en-IE"/>
        </w:rPr>
        <w:t xml:space="preserve">for the tests </w:t>
      </w:r>
      <w:r w:rsidR="00D65E52">
        <w:rPr>
          <w:rFonts w:ascii="Times New Roman" w:hAnsi="Times New Roman" w:cs="Times New Roman"/>
          <w:sz w:val="24"/>
          <w:szCs w:val="24"/>
          <w:lang w:val="en-IE"/>
        </w:rPr>
        <w:t>were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sourced from a local lake</w:t>
      </w:r>
      <w:r w:rsidR="00281440">
        <w:rPr>
          <w:rFonts w:ascii="Times New Roman" w:hAnsi="Times New Roman" w:cs="Times New Roman"/>
          <w:sz w:val="24"/>
          <w:szCs w:val="24"/>
          <w:lang w:val="en-IE"/>
        </w:rPr>
        <w:t xml:space="preserve"> (Olympic Park, Beijing, China</w:t>
      </w:r>
      <w:r w:rsidR="004103FC">
        <w:rPr>
          <w:rFonts w:ascii="Times New Roman" w:hAnsi="Times New Roman" w:cs="Times New Roman" w:hint="eastAsia"/>
          <w:sz w:val="24"/>
          <w:szCs w:val="24"/>
          <w:lang w:val="en-IE"/>
        </w:rPr>
        <w:t>; main parameters of the l</w:t>
      </w:r>
      <w:r w:rsidR="006434B5">
        <w:rPr>
          <w:rFonts w:ascii="Times New Roman" w:hAnsi="Times New Roman" w:cs="Times New Roman" w:hint="eastAsia"/>
          <w:sz w:val="24"/>
          <w:szCs w:val="24"/>
          <w:lang w:val="en-IE"/>
        </w:rPr>
        <w:t>ake water quality can be found in</w:t>
      </w:r>
      <w:r w:rsidR="004103F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SI, Table S1</w:t>
      </w:r>
      <w:r w:rsidR="00281440">
        <w:rPr>
          <w:rFonts w:ascii="Times New Roman" w:hAnsi="Times New Roman" w:cs="Times New Roman"/>
          <w:sz w:val="24"/>
          <w:szCs w:val="24"/>
          <w:lang w:val="en-IE"/>
        </w:rPr>
        <w:t>)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B379FC">
        <w:rPr>
          <w:rFonts w:ascii="Times New Roman" w:hAnsi="Times New Roman" w:cs="Times New Roman"/>
          <w:sz w:val="24"/>
          <w:szCs w:val="24"/>
          <w:lang w:val="en-IE"/>
        </w:rPr>
        <w:t>A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constant-level tank was </w:t>
      </w:r>
      <w:r w:rsidR="001F24CA">
        <w:rPr>
          <w:rFonts w:ascii="Times New Roman" w:hAnsi="Times New Roman" w:cs="Times New Roman"/>
          <w:sz w:val="24"/>
          <w:szCs w:val="24"/>
          <w:lang w:val="en-IE"/>
        </w:rPr>
        <w:t>us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ed to maintain the water head for the membrane </w:t>
      </w:r>
      <w:r w:rsidR="001F24CA">
        <w:rPr>
          <w:rFonts w:ascii="Times New Roman" w:hAnsi="Times New Roman" w:cs="Times New Roman"/>
          <w:sz w:val="24"/>
          <w:szCs w:val="24"/>
          <w:lang w:val="en-IE"/>
        </w:rPr>
        <w:t>unit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s and </w:t>
      </w:r>
      <w:r w:rsidR="0091261A">
        <w:rPr>
          <w:rFonts w:ascii="Times New Roman" w:hAnsi="Times New Roman" w:cs="Times New Roman"/>
          <w:sz w:val="24"/>
          <w:szCs w:val="24"/>
          <w:lang w:val="en-IE"/>
        </w:rPr>
        <w:t>a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constant </w:t>
      </w:r>
      <w:r w:rsidR="001F24CA">
        <w:rPr>
          <w:rFonts w:ascii="Times New Roman" w:hAnsi="Times New Roman" w:cs="Times New Roman"/>
          <w:sz w:val="24"/>
          <w:szCs w:val="24"/>
          <w:lang w:val="en-IE"/>
        </w:rPr>
        <w:t xml:space="preserve">permeate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flux</w:t>
      </w:r>
      <w:r w:rsidR="00B379FC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 w:rsidR="00A26DBF">
        <w:rPr>
          <w:rFonts w:ascii="Times New Roman" w:hAnsi="Times New Roman" w:cs="Times New Roman" w:hint="eastAsia"/>
          <w:sz w:val="24"/>
          <w:szCs w:val="24"/>
          <w:lang w:val="en-IE"/>
        </w:rPr>
        <w:t>around 3.5 L</w:t>
      </w:r>
      <w:r w:rsidR="00FB6770">
        <w:rPr>
          <w:rFonts w:ascii="Times New Roman" w:hAnsi="Times New Roman" w:cs="Times New Roman"/>
          <w:sz w:val="24"/>
          <w:szCs w:val="24"/>
          <w:lang w:val="en-IE"/>
        </w:rPr>
        <w:t>MH</w:t>
      </w:r>
      <w:r w:rsidR="00B379FC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1F24CA">
        <w:rPr>
          <w:rFonts w:ascii="Times New Roman" w:hAnsi="Times New Roman" w:cs="Times New Roman"/>
          <w:sz w:val="24"/>
          <w:szCs w:val="24"/>
          <w:lang w:val="en-IE"/>
        </w:rPr>
        <w:t xml:space="preserve"> was </w:t>
      </w:r>
      <w:r w:rsidR="008B0E8A">
        <w:rPr>
          <w:rFonts w:ascii="Times New Roman" w:hAnsi="Times New Roman" w:cs="Times New Roman"/>
          <w:sz w:val="24"/>
          <w:szCs w:val="24"/>
          <w:lang w:val="en-IE"/>
        </w:rPr>
        <w:t>maint</w:t>
      </w:r>
      <w:r w:rsidR="001F24CA">
        <w:rPr>
          <w:rFonts w:ascii="Times New Roman" w:hAnsi="Times New Roman" w:cs="Times New Roman"/>
          <w:sz w:val="24"/>
          <w:szCs w:val="24"/>
          <w:lang w:val="en-IE"/>
        </w:rPr>
        <w:t xml:space="preserve">ained </w:t>
      </w:r>
      <w:r w:rsidR="00BD04F3">
        <w:rPr>
          <w:rFonts w:ascii="Times New Roman" w:hAnsi="Times New Roman" w:cs="Times New Roman"/>
          <w:sz w:val="24"/>
          <w:szCs w:val="24"/>
          <w:lang w:val="en-IE"/>
        </w:rPr>
        <w:t xml:space="preserve">during the UF operation </w:t>
      </w:r>
      <w:r w:rsidR="001F24CA">
        <w:rPr>
          <w:rFonts w:ascii="Times New Roman" w:hAnsi="Times New Roman" w:cs="Times New Roman"/>
          <w:sz w:val="24"/>
          <w:szCs w:val="24"/>
          <w:lang w:val="en-IE"/>
        </w:rPr>
        <w:t xml:space="preserve">by </w:t>
      </w:r>
      <w:r w:rsidR="00BD04F3">
        <w:rPr>
          <w:rFonts w:ascii="Times New Roman" w:hAnsi="Times New Roman" w:cs="Times New Roman"/>
          <w:sz w:val="24"/>
          <w:szCs w:val="24"/>
          <w:lang w:val="en-IE"/>
        </w:rPr>
        <w:t>adjusting a downstream peristaltic pump (SI, Figure S1)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9664A7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All the mentioned systems operated in parallel and fed with </w:t>
      </w:r>
      <w:r w:rsidR="009664A7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the</w:t>
      </w:r>
      <w:r w:rsidR="009664A7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 same influent provided via the constant-level tank.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The trans-membrane pressure (TMP) was continuously</w:t>
      </w:r>
      <w:r w:rsidR="00281440">
        <w:rPr>
          <w:rFonts w:ascii="Times New Roman" w:hAnsi="Times New Roman" w:cs="Times New Roman"/>
          <w:sz w:val="24"/>
          <w:szCs w:val="24"/>
          <w:lang w:val="en-IE"/>
        </w:rPr>
        <w:t xml:space="preserve"> monitored by pressure gauges. </w:t>
      </w:r>
      <w:r w:rsidR="00B379FC">
        <w:rPr>
          <w:rFonts w:ascii="Times New Roman" w:hAnsi="Times New Roman" w:cs="Times New Roman"/>
          <w:sz w:val="24"/>
          <w:szCs w:val="24"/>
          <w:lang w:val="en-IE"/>
        </w:rPr>
        <w:t xml:space="preserve">The total membrane resistance (TMR) was calculated </w:t>
      </w:r>
      <w:r w:rsidR="00FC4724">
        <w:rPr>
          <w:rFonts w:ascii="Times New Roman" w:hAnsi="Times New Roman" w:cs="Times New Roman"/>
          <w:sz w:val="24"/>
          <w:szCs w:val="24"/>
          <w:lang w:val="en-IE"/>
        </w:rPr>
        <w:t>by</w:t>
      </w:r>
      <w:r w:rsidR="00B95C10">
        <w:rPr>
          <w:rFonts w:ascii="Times New Roman" w:hAnsi="Times New Roman" w:cs="Times New Roman"/>
          <w:sz w:val="24"/>
          <w:szCs w:val="24"/>
          <w:lang w:val="en-IE"/>
        </w:rPr>
        <w:t xml:space="preserve"> the equation: </w:t>
      </w:r>
      <w:r w:rsidR="00B95C10" w:rsidRPr="00B95C10">
        <w:rPr>
          <w:rFonts w:ascii="Cambria Math" w:hAnsi="Cambria Math" w:cs="Times New Roman"/>
          <w:i/>
          <w:sz w:val="24"/>
          <w:szCs w:val="24"/>
          <w:lang w:val="en-IE"/>
        </w:rPr>
        <w:t>TMR</w:t>
      </w:r>
      <m:oMath>
        <m:r>
          <w:rPr>
            <w:rFonts w:ascii="Cambria Math" w:hAnsi="Cambria Math" w:cs="Times New Roman"/>
            <w:sz w:val="24"/>
            <w:szCs w:val="24"/>
            <w:lang w:val="en-IE"/>
          </w:rPr>
          <m:t xml:space="preserve"> 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IE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TMP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IE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IE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IE"/>
                  </w:rPr>
                  <m:t>T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IE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IE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IE"/>
                  </w:rPr>
                  <m:t>T</m:t>
                </m:r>
              </m:sub>
            </m:sSub>
          </m:den>
        </m:f>
      </m:oMath>
      <w:r w:rsidR="00481205">
        <w:rPr>
          <w:rFonts w:ascii="Times New Roman" w:hAnsi="Times New Roman" w:cs="Times New Roman"/>
          <w:sz w:val="24"/>
          <w:szCs w:val="24"/>
          <w:lang w:val="en-IE"/>
        </w:rPr>
        <w:t xml:space="preserve"> , where μ</w:t>
      </w:r>
      <w:r w:rsidR="00481205" w:rsidRPr="00481205">
        <w:rPr>
          <w:rFonts w:ascii="Times New Roman" w:hAnsi="Times New Roman" w:cs="Times New Roman"/>
          <w:sz w:val="24"/>
          <w:szCs w:val="24"/>
          <w:vertAlign w:val="subscript"/>
          <w:lang w:val="en-IE"/>
        </w:rPr>
        <w:t>T</w:t>
      </w:r>
      <w:r w:rsidR="00481205">
        <w:rPr>
          <w:rFonts w:ascii="Times New Roman" w:hAnsi="Times New Roman" w:cs="Times New Roman"/>
          <w:sz w:val="24"/>
          <w:szCs w:val="24"/>
          <w:lang w:val="en-IE"/>
        </w:rPr>
        <w:t xml:space="preserve"> and J</w:t>
      </w:r>
      <w:r w:rsidR="00481205" w:rsidRPr="00481205">
        <w:rPr>
          <w:rFonts w:ascii="Times New Roman" w:hAnsi="Times New Roman" w:cs="Times New Roman"/>
          <w:sz w:val="24"/>
          <w:szCs w:val="24"/>
          <w:vertAlign w:val="subscript"/>
          <w:lang w:val="en-IE"/>
        </w:rPr>
        <w:t>T</w:t>
      </w:r>
      <w:r w:rsidR="00481205">
        <w:rPr>
          <w:rFonts w:ascii="Times New Roman" w:hAnsi="Times New Roman" w:cs="Times New Roman"/>
          <w:sz w:val="24"/>
          <w:szCs w:val="24"/>
          <w:lang w:val="en-IE"/>
        </w:rPr>
        <w:t xml:space="preserve"> represent the </w:t>
      </w:r>
      <w:bookmarkStart w:id="10" w:name="OLE_LINK1"/>
      <w:r w:rsidR="00481205">
        <w:rPr>
          <w:rFonts w:ascii="Times New Roman" w:hAnsi="Times New Roman" w:cs="Times New Roman"/>
          <w:sz w:val="24"/>
          <w:szCs w:val="24"/>
          <w:lang w:val="en-IE"/>
        </w:rPr>
        <w:t>viscosity</w:t>
      </w:r>
      <w:bookmarkEnd w:id="10"/>
      <w:r w:rsidR="00A82705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 w:rsidR="00A82705">
        <w:rPr>
          <w:rFonts w:ascii="Times New Roman" w:hAnsi="Times New Roman" w:cs="Times New Roman" w:hint="eastAsia"/>
          <w:sz w:val="24"/>
          <w:szCs w:val="24"/>
          <w:lang w:val="en-IE"/>
        </w:rPr>
        <w:t>c</w:t>
      </w:r>
      <w:r w:rsidR="009618D7">
        <w:rPr>
          <w:rFonts w:ascii="Times New Roman" w:hAnsi="Times New Roman" w:cs="Times New Roman"/>
          <w:sz w:val="24"/>
          <w:szCs w:val="24"/>
          <w:lang w:val="en-IE"/>
        </w:rPr>
        <w:t>P</w:t>
      </w:r>
      <w:r w:rsidR="00A82705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481205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A53FC5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FB6770">
        <w:rPr>
          <w:rFonts w:ascii="Times New Roman" w:hAnsi="Times New Roman" w:cs="Times New Roman"/>
          <w:sz w:val="24"/>
          <w:szCs w:val="24"/>
          <w:lang w:val="en-IE"/>
        </w:rPr>
        <w:t xml:space="preserve">flux </w:t>
      </w:r>
      <w:r w:rsidR="00481205">
        <w:rPr>
          <w:rFonts w:ascii="Times New Roman" w:hAnsi="Times New Roman" w:cs="Times New Roman"/>
          <w:sz w:val="24"/>
          <w:szCs w:val="24"/>
          <w:lang w:val="en-IE"/>
        </w:rPr>
        <w:t xml:space="preserve">at temperature T, respectively. </w:t>
      </w:r>
    </w:p>
    <w:p w14:paraId="0DF22623" w14:textId="29E4BD23" w:rsidR="0067156B" w:rsidRDefault="0067156B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  <w:lang w:val="en-IE"/>
        </w:rPr>
        <w:t xml:space="preserve">2.2. </w:t>
      </w:r>
      <w:r w:rsidR="00611DC9" w:rsidRPr="00611DC9">
        <w:rPr>
          <w:rFonts w:ascii="Times New Roman" w:hAnsi="Times New Roman" w:cs="Times New Roman"/>
          <w:b/>
          <w:sz w:val="24"/>
          <w:szCs w:val="24"/>
          <w:lang w:val="en-IE"/>
        </w:rPr>
        <w:t>Electrochemical test</w:t>
      </w:r>
      <w:r w:rsidR="0058266F">
        <w:rPr>
          <w:rFonts w:ascii="Times New Roman" w:hAnsi="Times New Roman" w:cs="Times New Roman"/>
          <w:b/>
          <w:sz w:val="24"/>
          <w:szCs w:val="24"/>
          <w:lang w:val="en-IE"/>
        </w:rPr>
        <w:t>s</w:t>
      </w:r>
    </w:p>
    <w:p w14:paraId="043A53A7" w14:textId="1DADB4A7" w:rsidR="00611DC9" w:rsidRPr="00770497" w:rsidRDefault="00FC4724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t</w:t>
      </w:r>
      <w:r w:rsidR="00611DC9" w:rsidRPr="00FE5D52">
        <w:rPr>
          <w:rFonts w:ascii="Times New Roman" w:hAnsi="Times New Roman" w:cs="Times New Roman"/>
          <w:sz w:val="24"/>
          <w:szCs w:val="24"/>
        </w:rPr>
        <w:t>hree-electrode system was used to perform the cyclic voltammet</w:t>
      </w:r>
      <w:r w:rsidR="0062588F">
        <w:rPr>
          <w:rFonts w:ascii="Times New Roman" w:hAnsi="Times New Roman" w:cs="Times New Roman"/>
          <w:sz w:val="24"/>
          <w:szCs w:val="24"/>
        </w:rPr>
        <w:t>ry (CV) analysis, where Ag/AgCl</w:t>
      </w:r>
      <w:r w:rsidR="0062588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11DC9" w:rsidRPr="00FE5D52">
        <w:rPr>
          <w:rFonts w:ascii="Times New Roman" w:hAnsi="Times New Roman" w:cs="Times New Roman"/>
          <w:sz w:val="24"/>
          <w:szCs w:val="24"/>
        </w:rPr>
        <w:t>and a carbon fiber brush were used as the reference a</w:t>
      </w:r>
      <w:r w:rsidR="00611DC9">
        <w:rPr>
          <w:rFonts w:ascii="Times New Roman" w:hAnsi="Times New Roman" w:cs="Times New Roman"/>
          <w:sz w:val="24"/>
          <w:szCs w:val="24"/>
        </w:rPr>
        <w:t>nd counter electrode</w:t>
      </w:r>
      <w:r w:rsidR="00A377BD">
        <w:rPr>
          <w:rFonts w:ascii="Times New Roman" w:hAnsi="Times New Roman" w:cs="Times New Roman"/>
          <w:sz w:val="24"/>
          <w:szCs w:val="24"/>
        </w:rPr>
        <w:t>, respectively</w:t>
      </w:r>
      <w:r w:rsidR="00611DC9">
        <w:rPr>
          <w:rFonts w:ascii="Times New Roman" w:hAnsi="Times New Roman" w:cs="Times New Roman"/>
          <w:sz w:val="24"/>
          <w:szCs w:val="24"/>
        </w:rPr>
        <w:t xml:space="preserve">. </w:t>
      </w:r>
      <w:r w:rsidR="00326431">
        <w:rPr>
          <w:rFonts w:ascii="Times New Roman" w:hAnsi="Times New Roman" w:cs="Times New Roman"/>
          <w:sz w:val="24"/>
          <w:szCs w:val="24"/>
        </w:rPr>
        <w:t>Detailed information</w:t>
      </w:r>
      <w:r w:rsidR="006C21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about</w:t>
      </w:r>
      <w:r w:rsidR="006C21C6">
        <w:rPr>
          <w:rFonts w:ascii="Times New Roman" w:hAnsi="Times New Roman" w:cs="Times New Roman"/>
          <w:sz w:val="24"/>
          <w:szCs w:val="24"/>
        </w:rPr>
        <w:t xml:space="preserve"> the electrochemical measurements can be found in the SI. </w:t>
      </w:r>
    </w:p>
    <w:p w14:paraId="59C39560" w14:textId="071AFA62" w:rsidR="0067156B" w:rsidRDefault="0067156B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 w:hint="eastAsia"/>
          <w:b/>
          <w:sz w:val="24"/>
          <w:szCs w:val="24"/>
          <w:lang w:val="en-IE"/>
        </w:rPr>
        <w:t xml:space="preserve">2.3. </w:t>
      </w:r>
      <w:r w:rsidR="0055079A" w:rsidRPr="0055079A">
        <w:rPr>
          <w:rFonts w:ascii="Times New Roman" w:hAnsi="Times New Roman" w:cs="Times New Roman"/>
          <w:b/>
          <w:sz w:val="24"/>
          <w:szCs w:val="24"/>
          <w:lang w:val="en-IE"/>
        </w:rPr>
        <w:t>Water quality analysis and membrane characterization</w:t>
      </w:r>
      <w:r w:rsidR="0055079A" w:rsidRPr="0055079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</w:p>
    <w:p w14:paraId="4CA7D109" w14:textId="3F466330" w:rsidR="0096588C" w:rsidRDefault="0055079A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C3116E">
        <w:rPr>
          <w:rFonts w:ascii="Times New Roman" w:hAnsi="Times New Roman" w:cs="Times New Roman"/>
          <w:sz w:val="24"/>
          <w:szCs w:val="24"/>
          <w:lang w:val="en-IE"/>
        </w:rPr>
        <w:t>Size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exclusion chromatography </w:t>
      </w:r>
      <w:r>
        <w:rPr>
          <w:rFonts w:ascii="Times New Roman" w:hAnsi="Times New Roman" w:cs="Times New Roman"/>
          <w:sz w:val="24"/>
          <w:szCs w:val="24"/>
          <w:lang w:val="en-IE"/>
        </w:rPr>
        <w:t>(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SEC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) </w:t>
      </w:r>
      <w:r w:rsidRPr="00143AF0">
        <w:rPr>
          <w:rFonts w:ascii="Times New Roman" w:hAnsi="Times New Roman" w:cs="Times New Roman"/>
          <w:sz w:val="24"/>
          <w:szCs w:val="24"/>
          <w:lang w:val="en-IE"/>
        </w:rPr>
        <w:t>(Waters</w:t>
      </w:r>
      <w:r w:rsidR="00143AF0" w:rsidRPr="00143AF0">
        <w:rPr>
          <w:rFonts w:ascii="Times New Roman" w:hAnsi="Times New Roman" w:cs="Times New Roman" w:hint="eastAsia"/>
          <w:sz w:val="24"/>
          <w:szCs w:val="24"/>
          <w:lang w:val="en-IE"/>
        </w:rPr>
        <w:t>, USA</w:t>
      </w:r>
      <w:r w:rsidRPr="00143AF0">
        <w:rPr>
          <w:rFonts w:ascii="Times New Roman" w:hAnsi="Times New Roman" w:cs="Times New Roman"/>
          <w:sz w:val="24"/>
          <w:szCs w:val="24"/>
          <w:lang w:val="en-IE"/>
        </w:rPr>
        <w:t>)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and 3D e</w:t>
      </w:r>
      <w:bookmarkStart w:id="11" w:name="OLE_LINK5"/>
      <w:bookmarkStart w:id="12" w:name="OLE_LINK6"/>
      <w:r w:rsidR="00F67147">
        <w:rPr>
          <w:rFonts w:ascii="Times New Roman" w:hAnsi="Times New Roman" w:cs="Times New Roman"/>
          <w:sz w:val="24"/>
          <w:szCs w:val="24"/>
          <w:lang w:val="en-IE"/>
        </w:rPr>
        <w:t>xcitation-emission matrix (EEM)</w:t>
      </w:r>
      <w:r w:rsidR="00F6714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spectrofluorometry </w:t>
      </w:r>
      <w:bookmarkEnd w:id="11"/>
      <w:bookmarkEnd w:id="12"/>
      <w:r w:rsidRPr="00143AF0">
        <w:rPr>
          <w:rFonts w:ascii="Times New Roman" w:hAnsi="Times New Roman" w:cs="Times New Roman"/>
          <w:sz w:val="24"/>
          <w:szCs w:val="24"/>
          <w:lang w:val="en-IE"/>
        </w:rPr>
        <w:t>(F</w:t>
      </w:r>
      <w:r w:rsidR="00143AF0">
        <w:rPr>
          <w:rFonts w:ascii="Times New Roman" w:hAnsi="Times New Roman" w:cs="Times New Roman" w:hint="eastAsia"/>
          <w:sz w:val="24"/>
          <w:szCs w:val="24"/>
          <w:lang w:val="en-IE"/>
        </w:rPr>
        <w:t>-4600FL, H</w:t>
      </w:r>
      <w:r w:rsidR="000F2260">
        <w:rPr>
          <w:rFonts w:ascii="Times New Roman" w:hAnsi="Times New Roman" w:cs="Times New Roman"/>
          <w:sz w:val="24"/>
          <w:szCs w:val="24"/>
          <w:lang w:val="en-IE"/>
        </w:rPr>
        <w:t>itachi, Japan</w:t>
      </w:r>
      <w:r w:rsidRPr="00143AF0">
        <w:rPr>
          <w:rFonts w:ascii="Times New Roman" w:hAnsi="Times New Roman" w:cs="Times New Roman"/>
          <w:sz w:val="24"/>
          <w:szCs w:val="24"/>
          <w:lang w:val="en-IE"/>
        </w:rPr>
        <w:t>)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were used to characterize the water quality before and after the membrane filtration.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286F75">
        <w:rPr>
          <w:rFonts w:ascii="Times New Roman" w:hAnsi="Times New Roman" w:cs="Times New Roman"/>
          <w:sz w:val="24"/>
          <w:szCs w:val="24"/>
          <w:lang w:val="en-IE"/>
        </w:rPr>
        <w:t>Total organic carbon (TOC)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was </w:t>
      </w:r>
      <w:r w:rsidR="00C9375D" w:rsidRPr="0055079A">
        <w:rPr>
          <w:rFonts w:ascii="Times New Roman" w:hAnsi="Times New Roman" w:cs="Times New Roman"/>
          <w:sz w:val="24"/>
          <w:szCs w:val="24"/>
        </w:rPr>
        <w:t>determined</w:t>
      </w:r>
      <w:r w:rsidR="00C9375D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via a TOC analyser </w:t>
      </w:r>
      <w:r w:rsidRPr="00143AF0">
        <w:rPr>
          <w:rFonts w:ascii="Times New Roman" w:hAnsi="Times New Roman" w:cs="Times New Roman"/>
          <w:sz w:val="24"/>
          <w:szCs w:val="24"/>
          <w:lang w:val="en-IE"/>
        </w:rPr>
        <w:t>(TOC-V</w:t>
      </w:r>
      <w:r w:rsidR="00143AF0">
        <w:rPr>
          <w:rFonts w:ascii="Times New Roman" w:hAnsi="Times New Roman" w:cs="Times New Roman" w:hint="eastAsia"/>
          <w:sz w:val="24"/>
          <w:szCs w:val="24"/>
          <w:lang w:val="en-IE"/>
        </w:rPr>
        <w:t>wp</w:t>
      </w:r>
      <w:r w:rsidRPr="00143AF0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143AF0">
        <w:rPr>
          <w:rFonts w:ascii="Times New Roman" w:hAnsi="Times New Roman" w:cs="Times New Roman" w:hint="eastAsia"/>
          <w:sz w:val="24"/>
          <w:szCs w:val="24"/>
          <w:lang w:val="en-IE"/>
        </w:rPr>
        <w:t>S</w:t>
      </w:r>
      <w:r w:rsidR="000F2260">
        <w:rPr>
          <w:rFonts w:ascii="Times New Roman" w:hAnsi="Times New Roman" w:cs="Times New Roman"/>
          <w:sz w:val="24"/>
          <w:szCs w:val="24"/>
          <w:lang w:val="en-IE"/>
        </w:rPr>
        <w:t>himadzu, Japan</w:t>
      </w:r>
      <w:r w:rsidRPr="00143AF0">
        <w:rPr>
          <w:rFonts w:ascii="Times New Roman" w:hAnsi="Times New Roman" w:cs="Times New Roman"/>
          <w:sz w:val="24"/>
          <w:szCs w:val="24"/>
          <w:lang w:val="en-IE"/>
        </w:rPr>
        <w:t>).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NH</w:t>
      </w:r>
      <w:r w:rsidRPr="0055079A">
        <w:rPr>
          <w:rFonts w:ascii="Times New Roman" w:hAnsi="Times New Roman" w:cs="Times New Roman"/>
          <w:sz w:val="24"/>
          <w:szCs w:val="24"/>
          <w:vertAlign w:val="subscript"/>
          <w:lang w:val="en-IE"/>
        </w:rPr>
        <w:t>4</w:t>
      </w:r>
      <w:r w:rsidRPr="0055079A">
        <w:rPr>
          <w:rFonts w:ascii="Times New Roman" w:hAnsi="Times New Roman" w:cs="Times New Roman"/>
          <w:sz w:val="24"/>
          <w:szCs w:val="24"/>
          <w:vertAlign w:val="superscript"/>
          <w:lang w:val="en-IE"/>
        </w:rPr>
        <w:t>+</w:t>
      </w:r>
      <w:r>
        <w:rPr>
          <w:rFonts w:ascii="Times New Roman" w:hAnsi="Times New Roman" w:cs="Times New Roman"/>
          <w:sz w:val="24"/>
          <w:szCs w:val="24"/>
          <w:lang w:val="en-IE"/>
        </w:rPr>
        <w:t>-N and PO</w:t>
      </w:r>
      <w:r w:rsidRPr="0055079A">
        <w:rPr>
          <w:rFonts w:ascii="Times New Roman" w:hAnsi="Times New Roman" w:cs="Times New Roman"/>
          <w:sz w:val="24"/>
          <w:szCs w:val="24"/>
          <w:vertAlign w:val="subscript"/>
          <w:lang w:val="en-IE"/>
        </w:rPr>
        <w:t>4</w:t>
      </w:r>
      <w:r w:rsidRPr="0055079A">
        <w:rPr>
          <w:rFonts w:ascii="Times New Roman" w:hAnsi="Times New Roman" w:cs="Times New Roman"/>
          <w:sz w:val="24"/>
          <w:szCs w:val="24"/>
          <w:vertAlign w:val="superscript"/>
          <w:lang w:val="en-IE"/>
        </w:rPr>
        <w:t>3-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-P were </w:t>
      </w:r>
      <w:r w:rsidR="00C9375D">
        <w:rPr>
          <w:rFonts w:ascii="Times New Roman" w:hAnsi="Times New Roman" w:cs="Times New Roman"/>
          <w:sz w:val="24"/>
          <w:szCs w:val="24"/>
          <w:lang w:val="en-IE"/>
        </w:rPr>
        <w:t>measured</w:t>
      </w:r>
      <w:r w:rsidR="00C9375D" w:rsidRPr="0055079A">
        <w:rPr>
          <w:rFonts w:ascii="Times New Roman" w:hAnsi="Times New Roman" w:cs="Times New Roman"/>
          <w:sz w:val="24"/>
          <w:szCs w:val="24"/>
        </w:rPr>
        <w:t xml:space="preserve"> </w:t>
      </w:r>
      <w:r w:rsidR="00C3116E">
        <w:rPr>
          <w:rFonts w:ascii="Times New Roman" w:hAnsi="Times New Roman" w:cs="Times New Roman"/>
          <w:sz w:val="24"/>
          <w:szCs w:val="24"/>
        </w:rPr>
        <w:t>according to</w:t>
      </w:r>
      <w:r w:rsidR="00286F75">
        <w:rPr>
          <w:rFonts w:ascii="Times New Roman" w:hAnsi="Times New Roman" w:cs="Times New Roman"/>
          <w:sz w:val="24"/>
          <w:szCs w:val="24"/>
        </w:rPr>
        <w:t xml:space="preserve"> the</w:t>
      </w:r>
      <w:r w:rsidR="00C9375D">
        <w:rPr>
          <w:rFonts w:ascii="Times New Roman" w:hAnsi="Times New Roman" w:cs="Times New Roman"/>
          <w:sz w:val="24"/>
          <w:szCs w:val="24"/>
        </w:rPr>
        <w:t xml:space="preserve"> </w:t>
      </w:r>
      <w:r w:rsidRPr="0055079A">
        <w:rPr>
          <w:rFonts w:ascii="Times New Roman" w:hAnsi="Times New Roman" w:cs="Times New Roman"/>
          <w:sz w:val="24"/>
          <w:szCs w:val="24"/>
        </w:rPr>
        <w:t>APHA Standard Methods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C3116E">
        <w:rPr>
          <w:rFonts w:ascii="Times New Roman" w:hAnsi="Times New Roman" w:cs="Times New Roman"/>
          <w:sz w:val="24"/>
          <w:szCs w:val="24"/>
          <w:lang w:val="en-IE"/>
        </w:rPr>
        <w:t>The h</w:t>
      </w:r>
      <w:r w:rsidR="00326431" w:rsidRPr="00326431">
        <w:rPr>
          <w:rFonts w:ascii="Times New Roman" w:hAnsi="Times New Roman" w:cs="Times New Roman"/>
          <w:sz w:val="24"/>
          <w:szCs w:val="24"/>
          <w:lang w:val="en-IE"/>
        </w:rPr>
        <w:t>eterotrophic plate count (HPC) method</w:t>
      </w:r>
      <w:r w:rsidR="00326431">
        <w:rPr>
          <w:rFonts w:ascii="Times New Roman" w:hAnsi="Times New Roman" w:cs="Times New Roman"/>
          <w:sz w:val="24"/>
          <w:szCs w:val="24"/>
          <w:lang w:val="en-IE"/>
        </w:rPr>
        <w:t xml:space="preserve"> was utilized to determine the bacteria abundance in water samples and the apparent contact angle (CA) was characterized using a goniometer </w:t>
      </w:r>
      <w:r w:rsidR="00326431" w:rsidRPr="00143AF0">
        <w:rPr>
          <w:rFonts w:ascii="Times New Roman" w:hAnsi="Times New Roman" w:cs="Times New Roman"/>
          <w:sz w:val="24"/>
          <w:szCs w:val="24"/>
          <w:lang w:val="en-IE"/>
        </w:rPr>
        <w:t>(</w:t>
      </w:r>
      <w:r w:rsidR="0032643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OCA 15EC, </w:t>
      </w:r>
      <w:r w:rsidR="00326431" w:rsidRPr="00143AF0">
        <w:rPr>
          <w:rFonts w:ascii="Times New Roman" w:hAnsi="Times New Roman" w:cs="Times New Roman"/>
          <w:sz w:val="24"/>
          <w:szCs w:val="24"/>
          <w:lang w:val="en-IE"/>
        </w:rPr>
        <w:t>Dataphysics, Germany)</w:t>
      </w:r>
      <w:r w:rsidR="00326431">
        <w:rPr>
          <w:rFonts w:ascii="Times New Roman" w:hAnsi="Times New Roman" w:cs="Times New Roman"/>
          <w:sz w:val="24"/>
          <w:szCs w:val="24"/>
          <w:lang w:val="en-IE"/>
        </w:rPr>
        <w:t xml:space="preserve"> (see SI for the details).</w:t>
      </w:r>
      <w:r w:rsidR="0096588C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</w:p>
    <w:p w14:paraId="5D0B15EB" w14:textId="54E5AC70" w:rsidR="003F3619" w:rsidRPr="00FE5D52" w:rsidRDefault="00996E55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At the end of the experiment, the fouled membrane was carefully taken out from </w:t>
      </w:r>
      <w:r w:rsidR="00DE71F7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respective membrane tank and cut into several pieces for further analyses.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Water samples </w:t>
      </w:r>
      <w:r w:rsidR="00C9375D">
        <w:rPr>
          <w:rFonts w:ascii="Times New Roman" w:hAnsi="Times New Roman" w:cs="Times New Roman"/>
          <w:sz w:val="24"/>
          <w:szCs w:val="24"/>
          <w:lang w:val="en-IE"/>
        </w:rPr>
        <w:t xml:space="preserve">from the membrane tank and </w:t>
      </w:r>
      <w:r w:rsidR="00C3116E">
        <w:rPr>
          <w:rFonts w:ascii="Times New Roman" w:hAnsi="Times New Roman" w:cs="Times New Roman"/>
          <w:sz w:val="24"/>
          <w:szCs w:val="24"/>
          <w:lang w:val="en-IE"/>
        </w:rPr>
        <w:t>permeates,</w:t>
      </w:r>
      <w:r w:rsidR="00C9375D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together with the fouled membranes </w:t>
      </w:r>
      <w:r w:rsidR="00447556">
        <w:rPr>
          <w:rFonts w:ascii="Times New Roman" w:hAnsi="Times New Roman" w:cs="Times New Roman"/>
          <w:sz w:val="24"/>
          <w:szCs w:val="24"/>
          <w:lang w:val="en-IE"/>
        </w:rPr>
        <w:t>(</w:t>
      </w:r>
      <w:r>
        <w:rPr>
          <w:rFonts w:ascii="Times New Roman" w:hAnsi="Times New Roman" w:cs="Times New Roman"/>
          <w:sz w:val="24"/>
          <w:szCs w:val="24"/>
          <w:lang w:val="en-IE"/>
        </w:rPr>
        <w:t>after biofilm formation</w:t>
      </w:r>
      <w:r w:rsidR="00447556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C3116E">
        <w:rPr>
          <w:rFonts w:ascii="Times New Roman" w:hAnsi="Times New Roman" w:cs="Times New Roman"/>
          <w:sz w:val="24"/>
          <w:szCs w:val="24"/>
          <w:lang w:val="en-IE"/>
        </w:rPr>
        <w:t>,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were freeze-dried and analysed by Fourier Transform </w:t>
      </w:r>
      <w:r w:rsidR="00447556">
        <w:rPr>
          <w:rFonts w:ascii="Times New Roman" w:hAnsi="Times New Roman" w:cs="Times New Roman"/>
          <w:sz w:val="24"/>
          <w:szCs w:val="24"/>
          <w:lang w:val="en-IE"/>
        </w:rPr>
        <w:t>I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nfrared </w:t>
      </w:r>
      <w:r w:rsidR="00447556">
        <w:rPr>
          <w:rFonts w:ascii="Times New Roman" w:hAnsi="Times New Roman" w:cs="Times New Roman"/>
          <w:sz w:val="24"/>
          <w:szCs w:val="24"/>
          <w:lang w:val="en-IE"/>
        </w:rPr>
        <w:t>S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pectroscopy </w:t>
      </w:r>
      <w:r w:rsidRPr="00143AF0">
        <w:rPr>
          <w:rFonts w:ascii="Times New Roman" w:hAnsi="Times New Roman" w:cs="Times New Roman"/>
          <w:sz w:val="24"/>
          <w:szCs w:val="24"/>
          <w:lang w:val="en-IE"/>
        </w:rPr>
        <w:t xml:space="preserve">(FTIR, Spectrum </w:t>
      </w:r>
      <w:r w:rsidR="00143AF0">
        <w:rPr>
          <w:rFonts w:ascii="Times New Roman" w:hAnsi="Times New Roman" w:cs="Times New Roman" w:hint="eastAsia"/>
          <w:sz w:val="24"/>
          <w:szCs w:val="24"/>
          <w:lang w:val="en-IE"/>
        </w:rPr>
        <w:t>TWO</w:t>
      </w:r>
      <w:r w:rsidRPr="00143AF0">
        <w:rPr>
          <w:rFonts w:ascii="Times New Roman" w:hAnsi="Times New Roman" w:cs="Times New Roman"/>
          <w:sz w:val="24"/>
          <w:szCs w:val="24"/>
          <w:lang w:val="en-IE"/>
        </w:rPr>
        <w:t>, PerkinElmer, USA)</w:t>
      </w:r>
      <w:r w:rsidR="00143AF0">
        <w:rPr>
          <w:rFonts w:ascii="Times New Roman" w:hAnsi="Times New Roman" w:cs="Times New Roman"/>
          <w:sz w:val="24"/>
          <w:szCs w:val="24"/>
          <w:lang w:val="en-IE"/>
        </w:rPr>
        <w:t xml:space="preserve"> with Quest ATR Accessory</w:t>
      </w:r>
      <w:r w:rsidR="00C3116E">
        <w:rPr>
          <w:rFonts w:ascii="Times New Roman" w:hAnsi="Times New Roman" w:cs="Times New Roman"/>
          <w:sz w:val="24"/>
          <w:szCs w:val="24"/>
          <w:lang w:val="en-IE"/>
        </w:rPr>
        <w:t>,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to elucidate details of the chemical </w:t>
      </w:r>
      <w:r w:rsidRPr="00D87CA2">
        <w:rPr>
          <w:rFonts w:ascii="Times New Roman" w:hAnsi="Times New Roman" w:cs="Times New Roman"/>
          <w:sz w:val="24"/>
          <w:szCs w:val="24"/>
          <w:lang w:val="en-IE"/>
        </w:rPr>
        <w:t>bonding</w:t>
      </w:r>
      <w:r w:rsidR="00C3116E">
        <w:rPr>
          <w:rFonts w:ascii="Times New Roman" w:hAnsi="Times New Roman" w:cs="Times New Roman"/>
          <w:sz w:val="24"/>
          <w:szCs w:val="24"/>
          <w:lang w:val="en-IE"/>
        </w:rPr>
        <w:t xml:space="preserve"> of substrates</w:t>
      </w:r>
      <w:r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2664BE" w:rsidRPr="00447556">
        <w:rPr>
          <w:rFonts w:ascii="Times New Roman" w:hAnsi="Times New Roman" w:cs="Times New Roman"/>
          <w:sz w:val="24"/>
          <w:szCs w:val="24"/>
          <w:lang w:val="en-IE"/>
        </w:rPr>
        <w:t>T</w:t>
      </w:r>
      <w:r w:rsidR="003F3619" w:rsidRPr="00447556">
        <w:rPr>
          <w:rFonts w:ascii="Times New Roman" w:hAnsi="Times New Roman" w:cs="Times New Roman"/>
          <w:sz w:val="24"/>
          <w:szCs w:val="24"/>
          <w:lang w:val="en-IE"/>
        </w:rPr>
        <w:t>he</w:t>
      </w:r>
      <w:r w:rsidR="003F3619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 content of protein, polysaccharide and DNA</w:t>
      </w:r>
      <w:r w:rsidR="002664BE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 within the biofilm </w:t>
      </w:r>
      <w:r w:rsidR="00094EE4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accumulated </w:t>
      </w:r>
      <w:r w:rsidR="002664BE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on the membrane </w:t>
      </w:r>
      <w:r w:rsidR="00094EE4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surface </w:t>
      </w:r>
      <w:r w:rsidR="002664BE" w:rsidRPr="00D87CA2">
        <w:rPr>
          <w:rFonts w:ascii="Times New Roman" w:hAnsi="Times New Roman" w:cs="Times New Roman"/>
          <w:sz w:val="24"/>
          <w:szCs w:val="24"/>
          <w:lang w:val="en-IE"/>
        </w:rPr>
        <w:t>of respective system</w:t>
      </w:r>
      <w:r w:rsidR="00447556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2664BE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 were measured </w:t>
      </w:r>
      <w:r w:rsidR="00EE1441" w:rsidRPr="00D87CA2">
        <w:rPr>
          <w:rFonts w:ascii="Times New Roman" w:hAnsi="Times New Roman" w:cs="Times New Roman"/>
          <w:sz w:val="24"/>
          <w:szCs w:val="24"/>
          <w:lang w:val="en-IE"/>
        </w:rPr>
        <w:t>in triplicate</w:t>
      </w:r>
      <w:r w:rsidR="00447556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EE1441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 as </w:t>
      </w:r>
      <w:r w:rsidR="00447556">
        <w:rPr>
          <w:rFonts w:ascii="Times New Roman" w:hAnsi="Times New Roman" w:cs="Times New Roman"/>
          <w:sz w:val="24"/>
          <w:szCs w:val="24"/>
          <w:lang w:val="en-IE"/>
        </w:rPr>
        <w:t xml:space="preserve">per </w:t>
      </w:r>
      <w:r w:rsidR="003F3619" w:rsidRPr="00D87CA2">
        <w:rPr>
          <w:rFonts w:ascii="Times New Roman" w:hAnsi="Times New Roman" w:cs="Times New Roman"/>
          <w:sz w:val="24"/>
          <w:szCs w:val="24"/>
          <w:lang w:val="en-IE"/>
        </w:rPr>
        <w:t>our previous study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 w:rsidRPr="00D87CA2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&lt;EndNote&gt;&lt;Cite&gt;&lt;Author&gt;Yu&lt;/Author&gt;&lt;Year&gt;2014&lt;/Year&gt;&lt;RecNum&gt;4097&lt;/RecNum&gt;&lt;DisplayText&gt;(Yu et al., 2014a)&lt;/DisplayText&gt;&lt;record&gt;&lt;rec-number&gt;4097&lt;/rec-number&gt;&lt;foreign-keys&gt;&lt;key app="EN" db-id="wav9tw2r4tw5swe5ftqpsfx852twdae2pzep"&gt;4097&lt;/key&gt;&lt;/foreign-keys&gt;&lt;ref-type name="Journal Article"&gt;17&lt;/ref-type&gt;&lt;contributors&gt;&lt;authors&gt;&lt;author&gt;Yu, W. Z.&lt;/author&gt;&lt;author&gt;Xu, L.&lt;/author&gt;&lt;author&gt;Graham, N.&lt;/author&gt;&lt;author&gt;Qu, J. H.&lt;/author&gt;&lt;/authors&gt;&lt;/contributors&gt;&lt;auth-address&gt;Chinese Acad Sci, Ecoenvironm Sci Res Ctr, Key Lab Drinking Water Sci &amp;amp; Technol, Beijing 100085, Peoples R China&amp;#xD;Univ London Imperial Coll Sci Technol &amp;amp; Med, Dept Civil &amp;amp; Environm Engn, London SW7 2AZ, England&lt;/auth-address&gt;&lt;titles&gt;&lt;title&gt;Pre-treatment for ultrafiltration: effect of pre-chlorination on membrane fouling&lt;/title&gt;&lt;secondary-title&gt;Sci Rep&lt;/secondary-title&gt;&lt;alt-title&gt;Sci Rep-Uk&lt;/alt-title&gt;&lt;/titles&gt;&lt;periodical&gt;&lt;full-title&gt;Sci Rep&lt;/full-title&gt;&lt;abbr-1&gt;Scientific reports&lt;/abbr-1&gt;&lt;/periodical&gt;&lt;volume&gt;4&lt;/volume&gt;&lt;keywords&gt;&lt;keyword&gt;waste-water treatment&lt;/keyword&gt;&lt;keyword&gt;organic-matter&lt;/keyword&gt;&lt;keyword&gt;activated-sludge&lt;/keyword&gt;&lt;keyword&gt;retention times&lt;/keyword&gt;&lt;keyword&gt;natural-waters&lt;/keyword&gt;&lt;keyword&gt;drinking-water&lt;/keyword&gt;&lt;keyword&gt;bio-cake&lt;/keyword&gt;&lt;keyword&gt;bioreactor&lt;/keyword&gt;&lt;keyword&gt;mbr&lt;/keyword&gt;&lt;keyword&gt;eps&lt;/keyword&gt;&lt;/keywords&gt;&lt;dates&gt;&lt;year&gt;2014&lt;/year&gt;&lt;pub-dates&gt;&lt;date&gt;Oct 1&lt;/date&gt;&lt;/pub-dates&gt;&lt;/dates&gt;&lt;isbn&gt;2045-2322&lt;/isbn&gt;&lt;accession-num&gt;ISI:000342723600002&lt;/accession-num&gt;&lt;urls&gt;&lt;related-urls&gt;&lt;url&gt;&amp;lt;Go to ISI&amp;gt;://000342723600002&lt;/url&gt;&lt;/related-urls&gt;&lt;/urls&gt;&lt;electronic-resource-num&gt;Artn 6513&amp;#xD;10.1038/Srep06513&lt;/electronic-resource-num&gt;&lt;language&gt;English&lt;/language&gt;&lt;/record&gt;&lt;/Cite&gt;&lt;/EndNote&gt;</w:instrText>
      </w:r>
      <w:r w:rsidR="00743C43" w:rsidRPr="00D87CA2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68" w:tooltip="Yu, 2014 #4097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Yu et al., 2014a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 w:rsidRPr="00D87CA2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3F3619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 In addition</w:t>
      </w:r>
      <w:r w:rsidR="003F361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the EPS extracted from the biofilms were also analysed by </w:t>
      </w:r>
      <w:r w:rsidR="00C9375D">
        <w:rPr>
          <w:rFonts w:ascii="Times New Roman" w:hAnsi="Times New Roman" w:cs="Times New Roman"/>
          <w:sz w:val="24"/>
          <w:szCs w:val="24"/>
          <w:lang w:val="en-IE"/>
        </w:rPr>
        <w:t>SEC</w:t>
      </w:r>
      <w:r w:rsidR="003F361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to </w:t>
      </w:r>
      <w:r w:rsidR="003F3619" w:rsidRPr="00FE5D52">
        <w:rPr>
          <w:rFonts w:ascii="Times New Roman" w:hAnsi="Times New Roman" w:cs="Times New Roman"/>
          <w:sz w:val="24"/>
          <w:szCs w:val="24"/>
          <w:lang w:val="en-IE"/>
        </w:rPr>
        <w:lastRenderedPageBreak/>
        <w:t>determine the apparent molecular weight (MW) distribution of UV-active substances within the biofilms.</w:t>
      </w:r>
      <w:r w:rsidR="00283F2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283F28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Confocal </w:t>
      </w:r>
      <w:r w:rsidR="00493317">
        <w:rPr>
          <w:rFonts w:ascii="Times New Roman" w:hAnsi="Times New Roman" w:cs="Times New Roman"/>
          <w:sz w:val="24"/>
          <w:szCs w:val="24"/>
          <w:lang w:val="en-IE"/>
        </w:rPr>
        <w:t xml:space="preserve">laser scanning microscopy (CLSM, </w:t>
      </w:r>
      <w:r w:rsidR="000F2260" w:rsidRPr="000F2260">
        <w:rPr>
          <w:rFonts w:ascii="Times New Roman" w:hAnsi="Times New Roman" w:cs="Times New Roman"/>
          <w:sz w:val="24"/>
          <w:szCs w:val="24"/>
        </w:rPr>
        <w:t>TCS SP5</w:t>
      </w:r>
      <w:r w:rsidR="000F2260">
        <w:rPr>
          <w:rFonts w:ascii="Times New Roman" w:hAnsi="Times New Roman" w:cs="Times New Roman"/>
          <w:sz w:val="24"/>
          <w:szCs w:val="24"/>
        </w:rPr>
        <w:t>, Leica, Germany</w:t>
      </w:r>
      <w:r w:rsidR="000F2260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283F28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was utilized to visualize the distribution of polysaccharides, proteins and cells within the biofilm formed on the surface of the membrane</w:t>
      </w:r>
      <w:r w:rsidR="00271E94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C9375D">
        <w:rPr>
          <w:rFonts w:ascii="Times New Roman" w:hAnsi="Times New Roman" w:cs="Times New Roman"/>
          <w:sz w:val="24"/>
          <w:szCs w:val="24"/>
          <w:lang w:val="en-IE"/>
        </w:rPr>
        <w:t>D</w:t>
      </w:r>
      <w:r w:rsidR="00271E94">
        <w:rPr>
          <w:rFonts w:ascii="Times New Roman" w:hAnsi="Times New Roman" w:cs="Times New Roman"/>
          <w:sz w:val="24"/>
          <w:szCs w:val="24"/>
          <w:lang w:val="en-IE"/>
        </w:rPr>
        <w:t xml:space="preserve">etails </w:t>
      </w:r>
      <w:r w:rsidR="009B6CDA">
        <w:rPr>
          <w:rFonts w:ascii="Times New Roman" w:hAnsi="Times New Roman" w:cs="Times New Roman"/>
          <w:sz w:val="24"/>
          <w:szCs w:val="24"/>
          <w:lang w:val="en-IE"/>
        </w:rPr>
        <w:t>of the methods can</w:t>
      </w:r>
      <w:r w:rsidR="00271E9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337A4">
        <w:rPr>
          <w:rFonts w:ascii="Times New Roman" w:hAnsi="Times New Roman" w:cs="Times New Roman" w:hint="eastAsia"/>
          <w:sz w:val="24"/>
          <w:szCs w:val="24"/>
          <w:lang w:val="en-IE"/>
        </w:rPr>
        <w:t>be sourced</w:t>
      </w:r>
      <w:r w:rsidR="00271E94">
        <w:rPr>
          <w:rFonts w:ascii="Times New Roman" w:hAnsi="Times New Roman" w:cs="Times New Roman"/>
          <w:sz w:val="24"/>
          <w:szCs w:val="24"/>
          <w:lang w:val="en-IE"/>
        </w:rPr>
        <w:t xml:space="preserve"> from</w:t>
      </w:r>
      <w:r w:rsidR="00283F28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our previous work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&lt;EndNote&gt;&lt;Cite&gt;&lt;Author&gt;Yu&lt;/Author&gt;&lt;Year&gt;2014&lt;/Year&gt;&lt;RecNum&gt;4097&lt;/RecNum&gt;&lt;DisplayText&gt;(Yu et al., 2014a)&lt;/DisplayText&gt;&lt;record&gt;&lt;rec-number&gt;4097&lt;/rec-number&gt;&lt;foreign-keys&gt;&lt;key app="EN" db-id="wav9tw2r4tw5swe5ftqpsfx852twdae2pzep"&gt;4097&lt;/key&gt;&lt;/foreign-keys&gt;&lt;ref-type name="Journal Article"&gt;17&lt;/ref-type&gt;&lt;contributors&gt;&lt;authors&gt;&lt;author&gt;Yu, W. Z.&lt;/author&gt;&lt;author&gt;Xu, L.&lt;/author&gt;&lt;author&gt;Graham, N.&lt;/author&gt;&lt;author&gt;Qu, J. H.&lt;/author&gt;&lt;/authors&gt;&lt;/contributors&gt;&lt;auth-address&gt;Chinese Acad Sci, Ecoenvironm Sci Res Ctr, Key Lab Drinking Water Sci &amp;amp; Technol, Beijing 100085, Peoples R China&amp;#xD;Univ London Imperial Coll Sci Technol &amp;amp; Med, Dept Civil &amp;amp; Environm Engn, London SW7 2AZ, England&lt;/auth-address&gt;&lt;titles&gt;&lt;title&gt;Pre-treatment for ultrafiltration: effect of pre-chlorination on membrane fouling&lt;/title&gt;&lt;secondary-title&gt;Sci Rep&lt;/secondary-title&gt;&lt;alt-title&gt;Sci Rep-Uk&lt;/alt-title&gt;&lt;/titles&gt;&lt;periodical&gt;&lt;full-title&gt;Sci Rep&lt;/full-title&gt;&lt;abbr-1&gt;Scientific reports&lt;/abbr-1&gt;&lt;/periodical&gt;&lt;volume&gt;4&lt;/volume&gt;&lt;keywords&gt;&lt;keyword&gt;waste-water treatment&lt;/keyword&gt;&lt;keyword&gt;organic-matter&lt;/keyword&gt;&lt;keyword&gt;activated-sludge&lt;/keyword&gt;&lt;keyword&gt;retention times&lt;/keyword&gt;&lt;keyword&gt;natural-waters&lt;/keyword&gt;&lt;keyword&gt;drinking-water&lt;/keyword&gt;&lt;keyword&gt;bio-cake&lt;/keyword&gt;&lt;keyword&gt;bioreactor&lt;/keyword&gt;&lt;keyword&gt;mbr&lt;/keyword&gt;&lt;keyword&gt;eps&lt;/keyword&gt;&lt;/keywords&gt;&lt;dates&gt;&lt;year&gt;2014&lt;/year&gt;&lt;pub-dates&gt;&lt;date&gt;Oct 1&lt;/date&gt;&lt;/pub-dates&gt;&lt;/dates&gt;&lt;isbn&gt;2045-2322&lt;/isbn&gt;&lt;accession-num&gt;ISI:000342723600002&lt;/accession-num&gt;&lt;urls&gt;&lt;related-urls&gt;&lt;url&gt;&amp;lt;Go to ISI&amp;gt;://000342723600002&lt;/url&gt;&lt;/related-urls&gt;&lt;/urls&gt;&lt;electronic-resource-num&gt;Artn 6513&amp;#xD;10.1038/Srep06513&lt;/electronic-resource-num&gt;&lt;language&gt;English&lt;/language&gt;&lt;/record&gt;&lt;/Cite&gt;&lt;/EndNote&gt;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68" w:tooltip="Yu, 2014 #4097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Yu et al., 2014a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283F28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Before </w:t>
      </w:r>
      <w:r w:rsidR="009B6CDA">
        <w:rPr>
          <w:rFonts w:ascii="Times New Roman" w:hAnsi="Times New Roman" w:cs="Times New Roman"/>
          <w:sz w:val="24"/>
          <w:szCs w:val="24"/>
          <w:lang w:val="en-IE"/>
        </w:rPr>
        <w:t xml:space="preserve">taking images by </w:t>
      </w:r>
      <w:r w:rsidR="00DC5B69" w:rsidRPr="00FE5D52">
        <w:rPr>
          <w:rFonts w:ascii="Times New Roman" w:hAnsi="Times New Roman" w:cs="Times New Roman"/>
          <w:sz w:val="24"/>
          <w:szCs w:val="24"/>
          <w:lang w:val="en-IE"/>
        </w:rPr>
        <w:t>scanning electron microscopy</w:t>
      </w:r>
      <w:r w:rsidR="00DC5B69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IE"/>
        </w:rPr>
        <w:t>SEM</w:t>
      </w:r>
      <w:r w:rsidR="00DC5B69">
        <w:rPr>
          <w:rFonts w:ascii="Times New Roman" w:hAnsi="Times New Roman" w:cs="Times New Roman"/>
          <w:sz w:val="24"/>
          <w:szCs w:val="24"/>
          <w:lang w:val="en-IE"/>
        </w:rPr>
        <w:t>)</w:t>
      </w:r>
      <w:r>
        <w:rPr>
          <w:rFonts w:ascii="Times New Roman" w:hAnsi="Times New Roman" w:cs="Times New Roman"/>
          <w:sz w:val="24"/>
          <w:szCs w:val="24"/>
          <w:lang w:val="en-IE"/>
        </w:rPr>
        <w:t>, the f</w:t>
      </w:r>
      <w:r w:rsidR="003F361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ouled membrane pieces from </w:t>
      </w:r>
      <w:r w:rsidR="00DE71F7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3F3619" w:rsidRPr="00FE5D52">
        <w:rPr>
          <w:rFonts w:ascii="Times New Roman" w:hAnsi="Times New Roman" w:cs="Times New Roman"/>
          <w:sz w:val="24"/>
          <w:szCs w:val="24"/>
          <w:lang w:val="en-IE"/>
        </w:rPr>
        <w:t>respective system</w:t>
      </w:r>
      <w:r w:rsidR="009B6CDA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3F361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were immersed in 2.5% glutaraldehyde overnight and </w:t>
      </w:r>
      <w:r w:rsidR="003F3619" w:rsidRPr="00D87CA2">
        <w:rPr>
          <w:rFonts w:ascii="Times New Roman" w:hAnsi="Times New Roman" w:cs="Times New Roman"/>
          <w:sz w:val="24"/>
          <w:szCs w:val="24"/>
          <w:lang w:val="en-IE"/>
        </w:rPr>
        <w:t>treated with gradient alcohol (1</w:t>
      </w:r>
      <w:r w:rsidR="00681F61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0, 30, 50, 70, 90 and 100%, </w:t>
      </w:r>
      <w:bookmarkStart w:id="13" w:name="OLE_LINK10"/>
      <w:r w:rsidR="003F3619" w:rsidRPr="00D87CA2">
        <w:rPr>
          <w:rFonts w:ascii="Times New Roman" w:hAnsi="Times New Roman" w:cs="Times New Roman"/>
          <w:sz w:val="24"/>
          <w:szCs w:val="24"/>
          <w:lang w:val="en-IE"/>
        </w:rPr>
        <w:t>each</w:t>
      </w:r>
      <w:bookmarkEnd w:id="13"/>
      <w:r w:rsidR="007725A0" w:rsidRPr="00D87CA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725A0" w:rsidRPr="00D87CA2">
        <w:rPr>
          <w:rFonts w:ascii="Times New Roman" w:hAnsi="Times New Roman" w:cs="Times New Roman"/>
          <w:sz w:val="24"/>
          <w:szCs w:val="24"/>
          <w:lang w:val="en-IE"/>
        </w:rPr>
        <w:t>for 10 min</w:t>
      </w:r>
      <w:r w:rsidR="00681F61" w:rsidRPr="00D87CA2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3F3619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 for dehydration before they were dried</w:t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 w:rsidRPr="00D87CA2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PEVuZE5vdGU+PENpdGU+PEF1dGhvcj5XYW5nPC9BdXRob3I+PFllYXI+MjAxODwvWWVhcj48UmVj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PEVuZE5vdGU+PENpdGU+PEF1dGhvcj5XYW5nPC9BdXRob3I+PFllYXI+MjAxODwvWWVhcj48UmVj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 w:rsidRPr="00D87CA2">
        <w:rPr>
          <w:rFonts w:ascii="Times New Roman" w:hAnsi="Times New Roman" w:cs="Times New Roman"/>
          <w:sz w:val="24"/>
          <w:szCs w:val="24"/>
          <w:lang w:val="en-IE"/>
        </w:rPr>
      </w:r>
      <w:r w:rsidR="00743C43" w:rsidRPr="00D87CA2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60" w:tooltip="Wang, 2018 #4733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Wang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 w:rsidRPr="00D87CA2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575700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3F3619" w:rsidRPr="00D87CA2">
        <w:rPr>
          <w:rFonts w:ascii="Times New Roman" w:hAnsi="Times New Roman" w:cs="Times New Roman"/>
          <w:sz w:val="24"/>
          <w:szCs w:val="24"/>
          <w:lang w:val="en-IE"/>
        </w:rPr>
        <w:t xml:space="preserve"> The samples were then platinum-coated by a sputter and observed</w:t>
      </w:r>
      <w:r w:rsidR="003F361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under </w:t>
      </w:r>
      <w:r w:rsidR="00803F46">
        <w:rPr>
          <w:rFonts w:ascii="Times New Roman" w:hAnsi="Times New Roman" w:cs="Times New Roman"/>
          <w:sz w:val="24"/>
          <w:szCs w:val="24"/>
          <w:lang w:val="en-IE"/>
        </w:rPr>
        <w:t xml:space="preserve">a field </w:t>
      </w:r>
      <w:r w:rsidR="000F2260">
        <w:rPr>
          <w:rFonts w:ascii="Times New Roman" w:hAnsi="Times New Roman" w:cs="Times New Roman"/>
          <w:sz w:val="24"/>
          <w:szCs w:val="24"/>
          <w:lang w:val="en-IE"/>
        </w:rPr>
        <w:t>SEM</w:t>
      </w:r>
      <w:r w:rsidR="00DC5B6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F3619" w:rsidRPr="00FE5D52">
        <w:rPr>
          <w:rFonts w:ascii="Times New Roman" w:hAnsi="Times New Roman" w:cs="Times New Roman"/>
          <w:sz w:val="24"/>
          <w:szCs w:val="24"/>
          <w:lang w:val="en-IE"/>
        </w:rPr>
        <w:t>(SU8000, Hitachi, Japan)</w:t>
      </w:r>
      <w:r w:rsidR="00103466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3F361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</w:p>
    <w:p w14:paraId="69324991" w14:textId="6F16E91C" w:rsidR="0067156B" w:rsidRDefault="0067156B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 w:hint="eastAsia"/>
          <w:b/>
          <w:sz w:val="24"/>
          <w:szCs w:val="24"/>
          <w:lang w:val="en-IE"/>
        </w:rPr>
        <w:t xml:space="preserve">2.4. </w:t>
      </w:r>
      <w:r w:rsidR="00271E94" w:rsidRPr="00271E94">
        <w:rPr>
          <w:rFonts w:ascii="Times New Roman" w:hAnsi="Times New Roman" w:cs="Times New Roman"/>
          <w:b/>
          <w:sz w:val="24"/>
          <w:szCs w:val="24"/>
          <w:lang w:val="en-IE"/>
        </w:rPr>
        <w:t>DNA extraction and microbial community analysis</w:t>
      </w:r>
    </w:p>
    <w:p w14:paraId="0D54B56F" w14:textId="5F632E14" w:rsidR="003F3619" w:rsidRDefault="00271E94" w:rsidP="00E36F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/>
          <w:sz w:val="24"/>
          <w:szCs w:val="24"/>
          <w:lang w:val="en-IE"/>
        </w:rPr>
        <w:t xml:space="preserve">At the end of </w:t>
      </w:r>
      <w:r w:rsidR="00DE71F7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3064C6">
        <w:rPr>
          <w:rFonts w:ascii="Times New Roman" w:hAnsi="Times New Roman" w:cs="Times New Roman"/>
          <w:sz w:val="24"/>
          <w:szCs w:val="24"/>
          <w:lang w:val="en-IE"/>
        </w:rPr>
        <w:t xml:space="preserve">membrane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operation, </w:t>
      </w:r>
      <w:r w:rsidR="003064C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biofilm on </w:t>
      </w:r>
      <w:r w:rsidR="003064C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IE"/>
        </w:rPr>
        <w:t>respective membrane surface</w:t>
      </w:r>
      <w:r w:rsidR="003064C6">
        <w:rPr>
          <w:rFonts w:ascii="Times New Roman" w:hAnsi="Times New Roman" w:cs="Times New Roman"/>
          <w:sz w:val="24"/>
          <w:szCs w:val="24"/>
          <w:lang w:val="en-IE"/>
        </w:rPr>
        <w:t>s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were collected and the total genome DNA was extracted using </w:t>
      </w:r>
      <w:r w:rsidR="003064C6">
        <w:rPr>
          <w:rFonts w:ascii="Times New Roman" w:hAnsi="Times New Roman" w:cs="Times New Roman"/>
          <w:sz w:val="24"/>
          <w:szCs w:val="24"/>
          <w:lang w:val="en-IE"/>
        </w:rPr>
        <w:t>a protocol</w:t>
      </w:r>
      <w:r w:rsidR="004552A2">
        <w:rPr>
          <w:rFonts w:ascii="Times New Roman" w:hAnsi="Times New Roman" w:cs="Times New Roman"/>
          <w:sz w:val="24"/>
          <w:szCs w:val="24"/>
          <w:lang w:val="en-IE"/>
        </w:rPr>
        <w:t xml:space="preserve"> similar </w:t>
      </w:r>
      <w:r w:rsidR="003064C6">
        <w:rPr>
          <w:rFonts w:ascii="Times New Roman" w:hAnsi="Times New Roman" w:cs="Times New Roman"/>
          <w:sz w:val="24"/>
          <w:szCs w:val="24"/>
          <w:lang w:val="en-IE"/>
        </w:rPr>
        <w:t>to that</w:t>
      </w:r>
      <w:r w:rsidR="004552A2">
        <w:rPr>
          <w:rFonts w:ascii="Times New Roman" w:hAnsi="Times New Roman" w:cs="Times New Roman"/>
          <w:sz w:val="24"/>
          <w:szCs w:val="24"/>
          <w:lang w:val="en-IE"/>
        </w:rPr>
        <w:t xml:space="preserve"> described by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D1535C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 AuthorYear="1"&gt;&lt;Author&gt;Yuan&lt;/Author&gt;&lt;Year&gt;2015&lt;/Year&gt;&lt;RecNum&gt;4277&lt;/RecNum&gt;&lt;DisplayText&gt;Yuan et al. (2015)&lt;/DisplayText&gt;&lt;record&gt;&lt;rec-number&gt;4277&lt;/rec-number&gt;&lt;foreign-keys&gt;&lt;key app="EN" db-id="wav9tw2r4tw5swe5ftqpsfx852twdae2pzep"&gt;4277&lt;/key&gt;&lt;/foreign-keys&gt;&lt;ref-type name="Journal Article"&gt;17&lt;/ref-type&gt;&lt;contributors&gt;&lt;authors&gt;&lt;author&gt;Yuan, J.&lt;/author&gt;&lt;author&gt;Li, M. Z.&lt;/author&gt;&lt;author&gt;Lin, S. J.&lt;/author&gt;&lt;/authors&gt;&lt;/contributors&gt;&lt;auth-address&gt;Xiamen Univ, State Key Lab Marine Environm Sci, Xiamen, Fujian, Peoples R China&amp;#xD;Xiamen Univ, Marine Biodivers &amp;amp; Global Change Res Ctr, Xiamen, Fujian, Peoples R China&amp;#xD;Univ Connecticut, Dept Marine Sci, Groton, CT 06340 USA&lt;/auth-address&gt;&lt;titles&gt;&lt;title&gt;An Improved DNA Extraction Method for Efficient and Quantitative Recovery of Phytoplankton Diversity in Natural Assemblages&lt;/title&gt;&lt;secondary-title&gt;PLoS ONE&lt;/secondary-title&gt;&lt;alt-title&gt;Plos One&lt;/alt-title&gt;&lt;/titles&gt;&lt;periodical&gt;&lt;full-title&gt;PLoS ONE&lt;/full-title&gt;&lt;/periodical&gt;&lt;alt-periodical&gt;&lt;full-title&gt;PLoS ONE&lt;/full-title&gt;&lt;/alt-periodical&gt;&lt;volume&gt;10&lt;/volume&gt;&lt;number&gt;7&lt;/number&gt;&lt;keywords&gt;&lt;keyword&gt;internal transcribed spacer&lt;/keyword&gt;&lt;keyword&gt;ribosomal-rna gene&lt;/keyword&gt;&lt;keyword&gt;cytochrome-b gene&lt;/keyword&gt;&lt;keyword&gt;pcr&lt;/keyword&gt;&lt;keyword&gt;quantification&lt;/keyword&gt;&lt;keyword&gt;communities&lt;/keyword&gt;&lt;keyword&gt;regions&lt;/keyword&gt;&lt;keyword&gt;environment&lt;/keyword&gt;&lt;keyword&gt;sequences&lt;/keyword&gt;&lt;keyword&gt;abundance&lt;/keyword&gt;&lt;/keywords&gt;&lt;dates&gt;&lt;year&gt;2015&lt;/year&gt;&lt;pub-dates&gt;&lt;date&gt;Jul 28&lt;/date&gt;&lt;/pub-dates&gt;&lt;/dates&gt;&lt;isbn&gt;1932-6203&lt;/isbn&gt;&lt;accession-num&gt;ISI:000358595900017&lt;/accession-num&gt;&lt;urls&gt;&lt;related-urls&gt;&lt;url&gt;&amp;lt;Go to ISI&amp;gt;://000358595900017&lt;/url&gt;&lt;/related-urls&gt;&lt;/urls&gt;&lt;electronic-resource-num&gt;ARTN e0133060&amp;#xD;10.1371/journal.pone.0133060&lt;/electronic-resource-num&gt;&lt;language&gt;English&lt;/language&gt;&lt;/record&gt;&lt;/Cite&gt;&lt;/EndNote&gt;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hyperlink w:anchor="_ENREF_70" w:tooltip="Yuan, 2015 #4277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Yuan et al. (2015</w:t>
        </w:r>
      </w:hyperlink>
      <w:r w:rsidR="00D1535C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B4C88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Briefly, </w:t>
      </w:r>
      <w:r w:rsidR="00DB4C88" w:rsidRPr="00894B28">
        <w:rPr>
          <w:rFonts w:ascii="Times New Roman" w:hAnsi="Times New Roman" w:cs="Times New Roman"/>
          <w:color w:val="FF0000"/>
          <w:sz w:val="24"/>
          <w:szCs w:val="24"/>
        </w:rPr>
        <w:t xml:space="preserve">DNA was </w:t>
      </w:r>
      <w:r w:rsidR="00DB4C88" w:rsidRPr="00894B28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extracted </w:t>
      </w:r>
      <w:r w:rsidR="00DB4C88" w:rsidRPr="00894B28">
        <w:rPr>
          <w:rFonts w:ascii="Times New Roman" w:hAnsi="Times New Roman" w:cs="Times New Roman"/>
          <w:color w:val="FF0000"/>
          <w:sz w:val="24"/>
          <w:szCs w:val="24"/>
        </w:rPr>
        <w:t>using proteinase K and SDS-based lysis</w:t>
      </w:r>
      <w:r w:rsidR="00DB4C88" w:rsidRPr="00894B28">
        <w:rPr>
          <w:rFonts w:ascii="Times New Roman" w:hAnsi="Times New Roman" w:cs="Times New Roman" w:hint="eastAsia"/>
          <w:color w:val="FF0000"/>
          <w:sz w:val="24"/>
          <w:szCs w:val="24"/>
        </w:rPr>
        <w:t>,</w:t>
      </w:r>
      <w:r w:rsidR="00DB4C88" w:rsidRPr="00894B28">
        <w:rPr>
          <w:rFonts w:ascii="Times New Roman" w:hAnsi="Times New Roman" w:cs="Times New Roman"/>
          <w:color w:val="FF0000"/>
          <w:kern w:val="2"/>
          <w:sz w:val="21"/>
          <w:szCs w:val="21"/>
        </w:rPr>
        <w:t xml:space="preserve"> </w:t>
      </w:r>
      <w:r w:rsidR="00DB4C88" w:rsidRPr="00894B28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then </w:t>
      </w:r>
      <w:r w:rsidR="00DB4C88" w:rsidRPr="00894B28">
        <w:rPr>
          <w:rFonts w:ascii="Times New Roman" w:hAnsi="Times New Roman" w:cs="Times New Roman"/>
          <w:color w:val="FF0000"/>
          <w:sz w:val="24"/>
          <w:szCs w:val="24"/>
        </w:rPr>
        <w:t>purified with DNA Clean &amp; Concentrator-25 Kit (ZYMO RESEARCH) according to the manufacturer’s protocol.</w:t>
      </w:r>
      <w:r w:rsidR="00DB4C88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 xml:space="preserve"> </w:t>
      </w:r>
      <w:r w:rsidR="008322B8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The </w:t>
      </w:r>
      <w:r w:rsidR="008322B8" w:rsidRPr="00894B28">
        <w:rPr>
          <w:rFonts w:ascii="Times New Roman" w:hAnsi="Times New Roman" w:cs="Times New Roman" w:hint="eastAsia"/>
          <w:color w:val="FF0000"/>
          <w:sz w:val="24"/>
          <w:szCs w:val="24"/>
        </w:rPr>
        <w:t>extracted</w:t>
      </w:r>
      <w:r w:rsidR="008322B8" w:rsidRPr="00894B28">
        <w:rPr>
          <w:rFonts w:ascii="Times New Roman" w:hAnsi="Times New Roman" w:cs="Times New Roman"/>
          <w:color w:val="FF0000"/>
          <w:sz w:val="24"/>
          <w:szCs w:val="24"/>
        </w:rPr>
        <w:t xml:space="preserve"> DNA was stored at -20 </w:t>
      </w:r>
      <w:r w:rsidR="001D535E" w:rsidRPr="00894B28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0</w:t>
      </w:r>
      <w:r w:rsidR="008322B8" w:rsidRPr="00894B28">
        <w:rPr>
          <w:rFonts w:ascii="Times New Roman" w:hAnsi="Times New Roman" w:cs="Times New Roman"/>
          <w:color w:val="FF0000"/>
          <w:sz w:val="24"/>
          <w:szCs w:val="24"/>
        </w:rPr>
        <w:t>C until PCR amplification</w:t>
      </w:r>
      <w:r w:rsidR="008322B8" w:rsidRPr="00894B28">
        <w:rPr>
          <w:rFonts w:ascii="Times New Roman" w:hAnsi="Times New Roman" w:cs="Times New Roman" w:hint="eastAsia"/>
          <w:color w:val="FF0000"/>
          <w:sz w:val="24"/>
          <w:szCs w:val="24"/>
        </w:rPr>
        <w:t>.</w:t>
      </w:r>
      <w:r w:rsidR="008322B8" w:rsidRPr="008322B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F5F11">
        <w:rPr>
          <w:rFonts w:ascii="Times New Roman" w:hAnsi="Times New Roman" w:cs="Times New Roman" w:hint="eastAsia"/>
          <w:sz w:val="24"/>
          <w:szCs w:val="24"/>
          <w:lang w:val="en-IE"/>
        </w:rPr>
        <w:t>For microbial community analysis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3064C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4552A2" w:rsidRPr="004552A2">
        <w:rPr>
          <w:rFonts w:ascii="Times New Roman" w:hAnsi="Times New Roman" w:cs="Times New Roman"/>
          <w:sz w:val="24"/>
          <w:szCs w:val="24"/>
          <w:lang w:val="en-IE"/>
        </w:rPr>
        <w:t>16S rRNA</w:t>
      </w:r>
      <w:r w:rsidR="004552A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F5F11">
        <w:rPr>
          <w:rFonts w:ascii="Times New Roman" w:hAnsi="Times New Roman" w:cs="Times New Roman" w:hint="eastAsia"/>
          <w:sz w:val="24"/>
          <w:szCs w:val="24"/>
          <w:lang w:val="en-IE"/>
        </w:rPr>
        <w:t>V3-</w:t>
      </w:r>
      <w:r w:rsidR="009F5F11" w:rsidRPr="004552A2">
        <w:rPr>
          <w:rFonts w:ascii="Times New Roman" w:hAnsi="Times New Roman" w:cs="Times New Roman"/>
          <w:sz w:val="24"/>
          <w:szCs w:val="24"/>
          <w:lang w:val="en-IE"/>
        </w:rPr>
        <w:t>V4</w:t>
      </w:r>
      <w:r w:rsidR="009F5F11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4552A2" w:rsidRPr="004552A2">
        <w:rPr>
          <w:rFonts w:ascii="Times New Roman" w:hAnsi="Times New Roman" w:cs="Times New Roman"/>
          <w:sz w:val="24"/>
          <w:szCs w:val="24"/>
          <w:lang w:val="en-IE"/>
        </w:rPr>
        <w:t>region</w:t>
      </w:r>
      <w:r w:rsidR="008322B8">
        <w:rPr>
          <w:rFonts w:ascii="Times New Roman" w:hAnsi="Times New Roman" w:cs="Times New Roman" w:hint="eastAsia"/>
          <w:sz w:val="24"/>
          <w:szCs w:val="24"/>
          <w:lang w:val="en-IE"/>
        </w:rPr>
        <w:t>s</w:t>
      </w:r>
      <w:r w:rsidR="004552A2" w:rsidRPr="004552A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>w</w:t>
      </w:r>
      <w:r w:rsidR="00B43D4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ere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amplified using </w:t>
      </w:r>
      <w:r w:rsidR="003064C6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specific primer with </w:t>
      </w:r>
      <w:r w:rsidR="003064C6">
        <w:rPr>
          <w:rFonts w:ascii="Times New Roman" w:hAnsi="Times New Roman" w:cs="Times New Roman"/>
          <w:sz w:val="24"/>
          <w:szCs w:val="24"/>
          <w:lang w:val="en-IE"/>
        </w:rPr>
        <w:t>a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barcode</w:t>
      </w:r>
      <w:r w:rsidR="00200537" w:rsidRPr="00200537">
        <w:rPr>
          <w:rFonts w:ascii="Helvetica" w:hAnsi="Helvetica"/>
          <w:color w:val="000000"/>
          <w:sz w:val="21"/>
          <w:szCs w:val="21"/>
          <w:shd w:val="clear" w:color="auto" w:fill="FFFFFF"/>
        </w:rPr>
        <w:t xml:space="preserve"> </w:t>
      </w:r>
      <w:r w:rsidR="00200537" w:rsidRPr="00200537">
        <w:rPr>
          <w:rFonts w:ascii="Times New Roman" w:hAnsi="Times New Roman" w:cs="Times New Roman"/>
          <w:sz w:val="24"/>
          <w:szCs w:val="24"/>
        </w:rPr>
        <w:t>for high-throughput sequencing</w:t>
      </w:r>
      <w:r>
        <w:rPr>
          <w:rFonts w:ascii="Times New Roman" w:hAnsi="Times New Roman" w:cs="Times New Roman"/>
          <w:sz w:val="24"/>
          <w:szCs w:val="24"/>
          <w:lang w:val="en-IE"/>
        </w:rPr>
        <w:t>. Details of the procedure</w:t>
      </w:r>
      <w:r w:rsidR="00DB2C39">
        <w:rPr>
          <w:rFonts w:ascii="Times New Roman" w:hAnsi="Times New Roman" w:cs="Times New Roman"/>
          <w:sz w:val="24"/>
          <w:szCs w:val="24"/>
          <w:lang w:val="en-IE"/>
        </w:rPr>
        <w:t>s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060662">
        <w:rPr>
          <w:rFonts w:ascii="Times New Roman" w:hAnsi="Times New Roman" w:cs="Times New Roman"/>
          <w:sz w:val="24"/>
          <w:szCs w:val="24"/>
          <w:lang w:val="en-IE"/>
        </w:rPr>
        <w:t xml:space="preserve">can be </w:t>
      </w:r>
      <w:r w:rsidR="003064C6">
        <w:rPr>
          <w:rFonts w:ascii="Times New Roman" w:hAnsi="Times New Roman" w:cs="Times New Roman"/>
          <w:sz w:val="24"/>
          <w:szCs w:val="24"/>
          <w:lang w:val="en-IE"/>
        </w:rPr>
        <w:t>found at</w:t>
      </w:r>
      <w:r w:rsidR="00060662">
        <w:rPr>
          <w:rFonts w:ascii="Times New Roman" w:hAnsi="Times New Roman" w:cs="Times New Roman"/>
          <w:sz w:val="24"/>
          <w:szCs w:val="24"/>
          <w:lang w:val="en-IE"/>
        </w:rPr>
        <w:t xml:space="preserve"> the company website</w:t>
      </w:r>
      <w:r w:rsidR="00A86370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 w:rsidR="00B75718" w:rsidRPr="00B75718">
        <w:rPr>
          <w:rFonts w:ascii="Times New Roman" w:hAnsi="Times New Roman" w:cs="Times New Roman"/>
          <w:sz w:val="24"/>
          <w:szCs w:val="24"/>
          <w:lang w:val="en-IE"/>
        </w:rPr>
        <w:t>https://en.novogene.com/next-generation-sequencing-services/microbial genome/amplicon-sequencing/</w:t>
      </w:r>
      <w:r w:rsidR="00B75718">
        <w:rPr>
          <w:rFonts w:ascii="Times New Roman" w:hAnsi="Times New Roman" w:cs="Times New Roman"/>
          <w:sz w:val="24"/>
          <w:szCs w:val="24"/>
        </w:rPr>
        <w:t xml:space="preserve">, </w:t>
      </w:r>
      <w:r w:rsidR="00B75718" w:rsidRPr="00060662">
        <w:rPr>
          <w:rFonts w:ascii="Times New Roman" w:hAnsi="Times New Roman" w:cs="Times New Roman"/>
          <w:sz w:val="24"/>
          <w:szCs w:val="24"/>
        </w:rPr>
        <w:t xml:space="preserve">Novogene </w:t>
      </w:r>
      <w:r w:rsidR="00B75718">
        <w:rPr>
          <w:rFonts w:ascii="Times New Roman" w:hAnsi="Times New Roman" w:cs="Times New Roman"/>
          <w:sz w:val="24"/>
          <w:szCs w:val="24"/>
        </w:rPr>
        <w:t>Co., Ltd</w:t>
      </w:r>
      <w:r w:rsidR="00A86370">
        <w:rPr>
          <w:rFonts w:ascii="Times New Roman" w:hAnsi="Times New Roman" w:cs="Times New Roman"/>
          <w:sz w:val="24"/>
          <w:szCs w:val="24"/>
          <w:lang w:val="en-IE"/>
        </w:rPr>
        <w:t>)</w:t>
      </w:r>
      <w:r>
        <w:rPr>
          <w:rFonts w:ascii="Times New Roman" w:hAnsi="Times New Roman" w:cs="Times New Roman"/>
          <w:sz w:val="24"/>
          <w:szCs w:val="24"/>
          <w:lang w:val="en-IE"/>
        </w:rPr>
        <w:t>.</w:t>
      </w:r>
    </w:p>
    <w:p w14:paraId="05C12DBB" w14:textId="77777777" w:rsidR="006063D4" w:rsidRDefault="006063D4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042092" w14:textId="7E7FA830" w:rsidR="00C9181C" w:rsidRPr="006063D4" w:rsidRDefault="0067156B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lastRenderedPageBreak/>
        <w:t>3. Results and discussion</w:t>
      </w:r>
    </w:p>
    <w:p w14:paraId="30C48619" w14:textId="3D092D8D" w:rsidR="0067156B" w:rsidRDefault="0067156B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  <w:r>
        <w:rPr>
          <w:rFonts w:ascii="Times New Roman" w:hAnsi="Times New Roman" w:cs="Times New Roman" w:hint="eastAsia"/>
          <w:b/>
          <w:sz w:val="24"/>
          <w:szCs w:val="24"/>
          <w:lang w:val="en-IE"/>
        </w:rPr>
        <w:t xml:space="preserve">3.1. </w:t>
      </w:r>
      <w:r w:rsidR="00C11753" w:rsidRPr="00E22ACA">
        <w:rPr>
          <w:rFonts w:ascii="Times New Roman" w:hAnsi="Times New Roman" w:cs="Times New Roman"/>
          <w:b/>
          <w:sz w:val="24"/>
          <w:szCs w:val="24"/>
          <w:lang w:val="en-IE"/>
        </w:rPr>
        <w:t>TM</w:t>
      </w:r>
      <w:r w:rsidR="00C11594">
        <w:rPr>
          <w:rFonts w:ascii="Times New Roman" w:hAnsi="Times New Roman" w:cs="Times New Roman"/>
          <w:b/>
          <w:sz w:val="24"/>
          <w:szCs w:val="24"/>
          <w:lang w:val="en-IE"/>
        </w:rPr>
        <w:t>P</w:t>
      </w:r>
      <w:r w:rsidR="00C11753" w:rsidRPr="00E22ACA">
        <w:rPr>
          <w:rFonts w:ascii="Times New Roman" w:hAnsi="Times New Roman" w:cs="Times New Roman"/>
          <w:b/>
          <w:sz w:val="24"/>
          <w:szCs w:val="24"/>
          <w:lang w:val="en-IE"/>
        </w:rPr>
        <w:t xml:space="preserve"> </w:t>
      </w:r>
      <w:r w:rsidR="00C11594">
        <w:rPr>
          <w:rFonts w:ascii="Times New Roman" w:hAnsi="Times New Roman" w:cs="Times New Roman"/>
          <w:b/>
          <w:sz w:val="24"/>
          <w:szCs w:val="24"/>
          <w:lang w:val="en-IE"/>
        </w:rPr>
        <w:t>d</w:t>
      </w:r>
      <w:r w:rsidR="006235AB" w:rsidRPr="00E22ACA">
        <w:rPr>
          <w:rFonts w:ascii="Times New Roman" w:hAnsi="Times New Roman" w:cs="Times New Roman"/>
          <w:b/>
          <w:sz w:val="24"/>
          <w:szCs w:val="24"/>
          <w:lang w:val="en-IE"/>
        </w:rPr>
        <w:t>evelopment</w:t>
      </w:r>
    </w:p>
    <w:p w14:paraId="3C625F60" w14:textId="61511242" w:rsidR="003800EC" w:rsidRPr="006235AB" w:rsidRDefault="00667599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976D5F">
        <w:rPr>
          <w:rFonts w:ascii="Times New Roman" w:hAnsi="Times New Roman" w:cs="Times New Roman"/>
          <w:sz w:val="24"/>
          <w:szCs w:val="24"/>
          <w:lang w:val="en-IE"/>
        </w:rPr>
        <w:t>effect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of </w:t>
      </w:r>
      <w:r w:rsidR="00A426FB">
        <w:rPr>
          <w:rFonts w:ascii="Times New Roman" w:hAnsi="Times New Roman" w:cs="Times New Roman"/>
          <w:sz w:val="24"/>
          <w:szCs w:val="24"/>
          <w:lang w:val="en-IE"/>
        </w:rPr>
        <w:t>BES integration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on the development of membrane fouling was investigated via the </w:t>
      </w:r>
      <w:r w:rsidR="00A426FB">
        <w:rPr>
          <w:rFonts w:ascii="Times New Roman" w:hAnsi="Times New Roman" w:cs="Times New Roman"/>
          <w:sz w:val="24"/>
          <w:szCs w:val="24"/>
          <w:lang w:val="en-IE"/>
        </w:rPr>
        <w:t xml:space="preserve">monitoring </w:t>
      </w:r>
      <w:r w:rsidR="00800722">
        <w:rPr>
          <w:rFonts w:ascii="Times New Roman" w:hAnsi="Times New Roman" w:cs="Times New Roman"/>
          <w:sz w:val="24"/>
          <w:szCs w:val="24"/>
          <w:lang w:val="en-IE"/>
        </w:rPr>
        <w:t>of TM</w:t>
      </w:r>
      <w:r w:rsidR="008B0E8A">
        <w:rPr>
          <w:rFonts w:ascii="Times New Roman" w:hAnsi="Times New Roman" w:cs="Times New Roman"/>
          <w:sz w:val="24"/>
          <w:szCs w:val="24"/>
          <w:lang w:val="en-IE"/>
        </w:rPr>
        <w:t>R</w:t>
      </w:r>
      <w:r w:rsidR="00800722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47511C">
        <w:rPr>
          <w:rFonts w:ascii="Times New Roman" w:hAnsi="Times New Roman" w:cs="Times New Roman"/>
          <w:sz w:val="24"/>
          <w:szCs w:val="24"/>
          <w:lang w:val="en-IE"/>
        </w:rPr>
        <w:t>and the results are summarized</w:t>
      </w:r>
      <w:r w:rsidR="00A426FB">
        <w:rPr>
          <w:rFonts w:ascii="Times New Roman" w:hAnsi="Times New Roman" w:cs="Times New Roman"/>
          <w:sz w:val="24"/>
          <w:szCs w:val="24"/>
          <w:lang w:val="en-IE"/>
        </w:rPr>
        <w:t xml:space="preserve"> in Figure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1a. </w:t>
      </w:r>
      <w:r w:rsidR="0047511C">
        <w:rPr>
          <w:rFonts w:ascii="Times New Roman" w:hAnsi="Times New Roman" w:cs="Times New Roman"/>
          <w:sz w:val="24"/>
          <w:szCs w:val="24"/>
          <w:lang w:val="en-IE"/>
        </w:rPr>
        <w:t>These show clearly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that the poised </w:t>
      </w:r>
      <w:r w:rsidR="00887DF9">
        <w:rPr>
          <w:rFonts w:ascii="Times New Roman" w:hAnsi="Times New Roman" w:cs="Times New Roman"/>
          <w:sz w:val="24"/>
          <w:szCs w:val="24"/>
          <w:lang w:val="en-IE"/>
        </w:rPr>
        <w:t>potential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greatly alleviated the </w:t>
      </w:r>
      <w:r w:rsidR="00B05ABA">
        <w:rPr>
          <w:rFonts w:ascii="Times New Roman" w:hAnsi="Times New Roman" w:cs="Times New Roman"/>
          <w:sz w:val="24"/>
          <w:szCs w:val="24"/>
          <w:lang w:val="en-IE"/>
        </w:rPr>
        <w:t xml:space="preserve">development of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membrane fouling with </w:t>
      </w:r>
      <w:r w:rsidR="00A337A4">
        <w:rPr>
          <w:rFonts w:ascii="Times New Roman" w:hAnsi="Times New Roman" w:cs="Times New Roman"/>
          <w:sz w:val="24"/>
          <w:szCs w:val="24"/>
          <w:lang w:val="en-IE"/>
        </w:rPr>
        <w:t>operati</w:t>
      </w:r>
      <w:r w:rsidR="00D65E52">
        <w:rPr>
          <w:rFonts w:ascii="Times New Roman" w:hAnsi="Times New Roman" w:cs="Times New Roman"/>
          <w:sz w:val="24"/>
          <w:szCs w:val="24"/>
          <w:lang w:val="en-IE"/>
        </w:rPr>
        <w:t>ng</w:t>
      </w:r>
      <w:r w:rsidR="00A337A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B05ABA">
        <w:rPr>
          <w:rFonts w:ascii="Times New Roman" w:hAnsi="Times New Roman" w:cs="Times New Roman"/>
          <w:sz w:val="24"/>
          <w:szCs w:val="24"/>
          <w:lang w:val="en-IE"/>
        </w:rPr>
        <w:t>time</w:t>
      </w:r>
      <w:r w:rsidR="00F64AE6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D65E52">
        <w:rPr>
          <w:rFonts w:ascii="Times New Roman" w:hAnsi="Times New Roman" w:cs="Times New Roman"/>
          <w:sz w:val="24"/>
          <w:szCs w:val="24"/>
          <w:lang w:val="en-IE"/>
        </w:rPr>
        <w:t xml:space="preserve"> during the treatment of the lake water samples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A337A4">
        <w:rPr>
          <w:rFonts w:ascii="Times New Roman" w:hAnsi="Times New Roman" w:cs="Times New Roman" w:hint="eastAsia"/>
          <w:sz w:val="24"/>
          <w:szCs w:val="24"/>
          <w:lang w:val="en-IE"/>
        </w:rPr>
        <w:t>S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pecifically, the </w:t>
      </w:r>
      <w:r w:rsidR="009502D3">
        <w:rPr>
          <w:rFonts w:ascii="Times New Roman" w:hAnsi="Times New Roman" w:cs="Times New Roman"/>
          <w:sz w:val="24"/>
          <w:szCs w:val="24"/>
          <w:lang w:val="en-IE"/>
        </w:rPr>
        <w:t>TMR</w:t>
      </w:r>
      <w:r w:rsidR="00BD5055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of </w:t>
      </w:r>
      <w:r w:rsidR="00D7755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control </w:t>
      </w:r>
      <w:r w:rsidR="009502D3">
        <w:rPr>
          <w:rFonts w:ascii="Times New Roman" w:hAnsi="Times New Roman" w:cs="Times New Roman"/>
          <w:sz w:val="24"/>
          <w:szCs w:val="24"/>
          <w:lang w:val="en-IE"/>
        </w:rPr>
        <w:t>syste</w:t>
      </w:r>
      <w:r w:rsidR="009502D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 </w:t>
      </w:r>
      <w:r w:rsidR="0047511C">
        <w:rPr>
          <w:rFonts w:ascii="Times New Roman" w:hAnsi="Times New Roman" w:cs="Times New Roman"/>
          <w:sz w:val="24"/>
          <w:szCs w:val="24"/>
          <w:lang w:val="en-IE"/>
        </w:rPr>
        <w:t xml:space="preserve">(pristine PVDF membrane)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increased to over 7</w:t>
      </w:r>
      <w:r w:rsidR="00BD5055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.5 </w:t>
      </w:r>
      <w:bookmarkStart w:id="14" w:name="OLE_LINK31"/>
      <w:bookmarkStart w:id="15" w:name="OLE_LINK32"/>
      <w:r w:rsidR="00BD5055" w:rsidRPr="00FE5D52">
        <w:rPr>
          <w:rFonts w:ascii="Times New Roman" w:hAnsi="Times New Roman" w:cs="Times New Roman"/>
          <w:sz w:val="24"/>
          <w:szCs w:val="24"/>
          <w:lang w:val="en-IE"/>
        </w:rPr>
        <w:t>Kpa/LMH/cP</w:t>
      </w:r>
      <w:bookmarkEnd w:id="14"/>
      <w:bookmarkEnd w:id="15"/>
      <w:r w:rsidR="00BD5055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65E52">
        <w:rPr>
          <w:rFonts w:ascii="Times New Roman" w:hAnsi="Times New Roman" w:cs="Times New Roman"/>
          <w:sz w:val="24"/>
          <w:szCs w:val="24"/>
          <w:lang w:val="en-IE"/>
        </w:rPr>
        <w:t>by</w:t>
      </w:r>
      <w:r w:rsidR="00BD5055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end of the operation</w:t>
      </w:r>
      <w:r w:rsidR="00D65E52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 w:rsidR="00695892">
        <w:rPr>
          <w:rFonts w:ascii="Times New Roman" w:hAnsi="Times New Roman" w:cs="Times New Roman"/>
          <w:sz w:val="24"/>
          <w:szCs w:val="24"/>
          <w:lang w:val="en-IE"/>
        </w:rPr>
        <w:t xml:space="preserve">around </w:t>
      </w:r>
      <w:r w:rsidR="00D65E52">
        <w:rPr>
          <w:rFonts w:ascii="Times New Roman" w:hAnsi="Times New Roman" w:cs="Times New Roman"/>
          <w:sz w:val="24"/>
          <w:szCs w:val="24"/>
          <w:lang w:val="en-IE"/>
        </w:rPr>
        <w:t>650 h)</w:t>
      </w:r>
      <w:r w:rsidR="00BD5055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D91995">
        <w:rPr>
          <w:rFonts w:ascii="Times New Roman" w:hAnsi="Times New Roman" w:cs="Times New Roman"/>
          <w:sz w:val="24"/>
          <w:szCs w:val="24"/>
          <w:lang w:val="en-IE"/>
        </w:rPr>
        <w:t>compared to around 4.8</w:t>
      </w:r>
      <w:r w:rsidR="00D65E52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D91995">
        <w:rPr>
          <w:rFonts w:ascii="Times New Roman" w:hAnsi="Times New Roman" w:cs="Times New Roman"/>
          <w:sz w:val="24"/>
          <w:szCs w:val="24"/>
          <w:lang w:val="en-IE"/>
        </w:rPr>
        <w:t xml:space="preserve"> and less than 2.3</w:t>
      </w:r>
      <w:r w:rsidR="00D65E52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D7755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Kpa/LMH/cP </w:t>
      </w:r>
      <w:r w:rsidR="00F64AE6">
        <w:rPr>
          <w:rFonts w:ascii="Times New Roman" w:hAnsi="Times New Roman" w:cs="Times New Roman"/>
          <w:sz w:val="24"/>
          <w:szCs w:val="24"/>
          <w:lang w:val="en-IE"/>
        </w:rPr>
        <w:t>for</w:t>
      </w:r>
      <w:r w:rsidR="00BD5055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</w:t>
      </w:r>
      <w:r w:rsidR="00A337A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MWCNT modified membrane and </w:t>
      </w:r>
      <w:r w:rsidR="006A23E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D91995">
        <w:rPr>
          <w:rFonts w:ascii="Times New Roman" w:hAnsi="Times New Roman" w:cs="Times New Roman"/>
          <w:sz w:val="24"/>
          <w:szCs w:val="24"/>
          <w:lang w:val="en-IE"/>
        </w:rPr>
        <w:t xml:space="preserve">BES integrated </w:t>
      </w:r>
      <w:r w:rsidR="00BD5055" w:rsidRPr="00FE5D52">
        <w:rPr>
          <w:rFonts w:ascii="Times New Roman" w:hAnsi="Times New Roman" w:cs="Times New Roman"/>
          <w:sz w:val="24"/>
          <w:szCs w:val="24"/>
          <w:lang w:val="en-IE"/>
        </w:rPr>
        <w:t>system</w:t>
      </w:r>
      <w:r w:rsidR="00A337A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, respectively. </w:t>
      </w:r>
      <w:r w:rsidR="00F64AE6">
        <w:rPr>
          <w:rFonts w:ascii="Times New Roman" w:hAnsi="Times New Roman" w:cs="Times New Roman"/>
          <w:sz w:val="24"/>
          <w:szCs w:val="24"/>
          <w:lang w:val="en-IE"/>
        </w:rPr>
        <w:t>Thus</w:t>
      </w:r>
      <w:r w:rsidR="00A337A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, it </w:t>
      </w:r>
      <w:r w:rsidR="00F64AE6">
        <w:rPr>
          <w:rFonts w:ascii="Times New Roman" w:hAnsi="Times New Roman" w:cs="Times New Roman"/>
          <w:sz w:val="24"/>
          <w:szCs w:val="24"/>
          <w:lang w:val="en-IE"/>
        </w:rPr>
        <w:t>was evident</w:t>
      </w:r>
      <w:r w:rsidR="00A337A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that</w:t>
      </w:r>
      <w:r w:rsidR="00FC6D1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E2458F">
        <w:rPr>
          <w:rFonts w:ascii="Times New Roman" w:hAnsi="Times New Roman" w:cs="Times New Roman"/>
          <w:sz w:val="24"/>
          <w:szCs w:val="24"/>
          <w:lang w:val="en-IE"/>
        </w:rPr>
        <w:t xml:space="preserve">both the </w:t>
      </w:r>
      <w:r w:rsidR="0004278F">
        <w:rPr>
          <w:rFonts w:ascii="Times New Roman" w:hAnsi="Times New Roman" w:cs="Times New Roman"/>
          <w:sz w:val="24"/>
          <w:szCs w:val="24"/>
          <w:lang w:val="en-IE"/>
        </w:rPr>
        <w:t xml:space="preserve">MWCNT modification </w:t>
      </w:r>
      <w:r w:rsidR="00E2458F">
        <w:rPr>
          <w:rFonts w:ascii="Times New Roman" w:hAnsi="Times New Roman" w:cs="Times New Roman"/>
          <w:sz w:val="24"/>
          <w:szCs w:val="24"/>
          <w:lang w:val="en-IE"/>
        </w:rPr>
        <w:t xml:space="preserve">and BES integrated system </w:t>
      </w:r>
      <w:r w:rsidR="0004278F">
        <w:rPr>
          <w:rFonts w:ascii="Times New Roman" w:hAnsi="Times New Roman" w:cs="Times New Roman"/>
          <w:sz w:val="24"/>
          <w:szCs w:val="24"/>
          <w:lang w:val="en-IE"/>
        </w:rPr>
        <w:t>mitigate</w:t>
      </w:r>
      <w:r w:rsidR="00E2458F">
        <w:rPr>
          <w:rFonts w:ascii="Times New Roman" w:hAnsi="Times New Roman" w:cs="Times New Roman"/>
          <w:sz w:val="24"/>
          <w:szCs w:val="24"/>
          <w:lang w:val="en-IE"/>
        </w:rPr>
        <w:t>d</w:t>
      </w:r>
      <w:r w:rsidR="0004278F">
        <w:rPr>
          <w:rFonts w:ascii="Times New Roman" w:hAnsi="Times New Roman" w:cs="Times New Roman"/>
          <w:sz w:val="24"/>
          <w:szCs w:val="24"/>
          <w:lang w:val="en-IE"/>
        </w:rPr>
        <w:t xml:space="preserve"> the membrane fouling to </w:t>
      </w:r>
      <w:r w:rsidR="00776BA1">
        <w:rPr>
          <w:rFonts w:ascii="Times New Roman" w:hAnsi="Times New Roman" w:cs="Times New Roman"/>
          <w:sz w:val="24"/>
          <w:szCs w:val="24"/>
          <w:lang w:val="en-IE"/>
        </w:rPr>
        <w:t>a substantial degree,</w:t>
      </w:r>
      <w:r w:rsidR="0004278F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776BA1">
        <w:rPr>
          <w:rFonts w:ascii="Times New Roman" w:hAnsi="Times New Roman" w:cs="Times New Roman"/>
          <w:sz w:val="24"/>
          <w:szCs w:val="24"/>
          <w:lang w:val="en-IE"/>
        </w:rPr>
        <w:t xml:space="preserve">especially </w:t>
      </w:r>
      <w:r w:rsidR="0004278F">
        <w:rPr>
          <w:rFonts w:ascii="Times New Roman" w:hAnsi="Times New Roman" w:cs="Times New Roman"/>
          <w:sz w:val="24"/>
          <w:szCs w:val="24"/>
          <w:lang w:val="en-IE"/>
        </w:rPr>
        <w:t>the BES integrated system</w:t>
      </w:r>
      <w:r w:rsidR="00847671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04278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776BA1">
        <w:rPr>
          <w:rFonts w:ascii="Times New Roman" w:hAnsi="Times New Roman" w:cs="Times New Roman"/>
          <w:sz w:val="24"/>
          <w:szCs w:val="24"/>
          <w:lang w:val="en-IE"/>
        </w:rPr>
        <w:t>which appeared to show a stabilization of the TMR in the latter period of operation</w:t>
      </w:r>
      <w:r w:rsidR="0004278F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 xml:space="preserve">Though </w:t>
      </w:r>
      <w:r w:rsidR="00D26680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 xml:space="preserve">MWCNT </w:t>
      </w:r>
      <w:r w:rsidR="00D26680">
        <w:rPr>
          <w:rFonts w:ascii="Times New Roman" w:hAnsi="Times New Roman" w:cs="Times New Roman"/>
          <w:sz w:val="24"/>
          <w:szCs w:val="24"/>
          <w:lang w:val="en-IE"/>
        </w:rPr>
        <w:t xml:space="preserve">layer 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 xml:space="preserve">itself was believed to have </w:t>
      </w:r>
      <w:r w:rsidR="00D26680">
        <w:rPr>
          <w:rFonts w:ascii="Times New Roman" w:hAnsi="Times New Roman" w:cs="Times New Roman"/>
          <w:sz w:val="24"/>
          <w:szCs w:val="24"/>
          <w:lang w:val="en-IE"/>
        </w:rPr>
        <w:t xml:space="preserve">an 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>antibacterial effect</w:t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&lt;EndNote&gt;&lt;Cite&gt;&lt;Author&gt;Kang&lt;/Author&gt;&lt;Year&gt;2008&lt;/Year&gt;&lt;RecNum&gt;4098&lt;/RecNum&gt;&lt;DisplayText&gt;(Kang et al., 2008)&lt;/DisplayText&gt;&lt;record&gt;&lt;rec-number&gt;4098&lt;/rec-number&gt;&lt;foreign-keys&gt;&lt;key app="EN" db-id="wav9tw2r4tw5swe5ftqpsfx852twdae2pzep"&gt;4098&lt;/key&gt;&lt;/foreign-keys&gt;&lt;ref-type name="Journal Article"&gt;17&lt;/ref-type&gt;&lt;contributors&gt;&lt;authors&gt;&lt;author&gt;Kang, S.&lt;/author&gt;&lt;author&gt;Herzberg, M.&lt;/author&gt;&lt;author&gt;Rodrigues, D. F.&lt;/author&gt;&lt;author&gt;Elimelech, M.&lt;/author&gt;&lt;/authors&gt;&lt;/contributors&gt;&lt;auth-address&gt;Yale Univ, Dept Chem Engn, New Haven, CT 06520 USA&lt;/auth-address&gt;&lt;titles&gt;&lt;title&gt;Antibacterial effects of carbon nanotubes: Size does matter&lt;/title&gt;&lt;secondary-title&gt;Langmuir&lt;/secondary-title&gt;&lt;alt-title&gt;Langmuir&lt;/alt-title&gt;&lt;/titles&gt;&lt;periodical&gt;&lt;full-title&gt;Langmuir&lt;/full-title&gt;&lt;/periodical&gt;&lt;alt-periodical&gt;&lt;full-title&gt;Langmuir&lt;/full-title&gt;&lt;/alt-periodical&gt;&lt;pages&gt;6409-6413&lt;/pages&gt;&lt;volume&gt;24&lt;/volume&gt;&lt;number&gt;13&lt;/number&gt;&lt;keywords&gt;&lt;keyword&gt;escherichia-coli&lt;/keyword&gt;&lt;keyword&gt;salmonella-enterica&lt;/keyword&gt;&lt;keyword&gt;gene-expression&lt;/keyword&gt;&lt;keyword&gt;outer-membrane&lt;/keyword&gt;&lt;keyword&gt;rna-polymerase&lt;/keyword&gt;&lt;keyword&gt;cytotoxicity&lt;/keyword&gt;&lt;keyword&gt;stress&lt;/keyword&gt;&lt;keyword&gt;toxicity&lt;/keyword&gt;&lt;keyword&gt;cells&lt;/keyword&gt;&lt;keyword&gt;identification&lt;/keyword&gt;&lt;/keywords&gt;&lt;dates&gt;&lt;year&gt;2008&lt;/year&gt;&lt;pub-dates&gt;&lt;date&gt;Jul 1&lt;/date&gt;&lt;/pub-dates&gt;&lt;/dates&gt;&lt;isbn&gt;0743-7463&lt;/isbn&gt;&lt;accession-num&gt;ISI:000257101100005&lt;/accession-num&gt;&lt;urls&gt;&lt;related-urls&gt;&lt;url&gt;&amp;lt;Go to ISI&amp;gt;://000257101100005&lt;/url&gt;&lt;/related-urls&gt;&lt;/urls&gt;&lt;electronic-resource-num&gt;10.1021/la800951v&lt;/electronic-resource-num&gt;&lt;language&gt;English&lt;/language&gt;&lt;/record&gt;&lt;/Cite&gt;&lt;/EndNote&gt;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27" w:tooltip="Kang, 2008 #4098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Kang et al., 2008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EB59EA">
        <w:rPr>
          <w:rFonts w:ascii="Times New Roman" w:hAnsi="Times New Roman" w:cs="Times New Roman"/>
          <w:sz w:val="24"/>
          <w:szCs w:val="24"/>
          <w:lang w:val="en-IE"/>
        </w:rPr>
        <w:t xml:space="preserve"> it </w:t>
      </w:r>
      <w:r w:rsidR="00847671">
        <w:rPr>
          <w:rFonts w:ascii="Times New Roman" w:hAnsi="Times New Roman" w:cs="Times New Roman"/>
          <w:sz w:val="24"/>
          <w:szCs w:val="24"/>
          <w:lang w:val="en-IE"/>
        </w:rPr>
        <w:t>has</w:t>
      </w:r>
      <w:r w:rsidR="00EB59EA">
        <w:rPr>
          <w:rFonts w:ascii="Times New Roman" w:hAnsi="Times New Roman" w:cs="Times New Roman"/>
          <w:sz w:val="24"/>
          <w:szCs w:val="24"/>
          <w:lang w:val="en-IE"/>
        </w:rPr>
        <w:t xml:space="preserve"> also </w:t>
      </w:r>
      <w:r w:rsidR="00847671">
        <w:rPr>
          <w:rFonts w:ascii="Times New Roman" w:hAnsi="Times New Roman" w:cs="Times New Roman"/>
          <w:sz w:val="24"/>
          <w:szCs w:val="24"/>
          <w:lang w:val="en-IE"/>
        </w:rPr>
        <w:t>been</w:t>
      </w:r>
      <w:r w:rsidR="00EB59E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 xml:space="preserve">utilized </w:t>
      </w:r>
      <w:r w:rsidR="00847671">
        <w:rPr>
          <w:rFonts w:ascii="Times New Roman" w:hAnsi="Times New Roman" w:cs="Times New Roman"/>
          <w:sz w:val="24"/>
          <w:szCs w:val="24"/>
          <w:lang w:val="en-IE"/>
        </w:rPr>
        <w:t xml:space="preserve">widely 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 xml:space="preserve">as </w:t>
      </w:r>
      <w:r w:rsidR="00F77122">
        <w:rPr>
          <w:rFonts w:ascii="Times New Roman" w:hAnsi="Times New Roman" w:cs="Times New Roman"/>
          <w:sz w:val="24"/>
          <w:szCs w:val="24"/>
          <w:lang w:val="en-IE"/>
        </w:rPr>
        <w:t>a biocompatible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 xml:space="preserve"> electrode amender to facilitate the electron transfer between bacteria and electrode</w:t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C1175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PEVuZE5vdGU+PENpdGU+PEF1dGhvcj5MaXU8L0F1dGhvcj48WWVhcj4yMDE0PC9ZZWFyPjxSZWNO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PEVuZE5vdGU+PENpdGU+PEF1dGhvcj5MaXU8L0F1dGhvcj48WWVhcj4yMDE0PC9ZZWFyPjxSZWNO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C11753">
        <w:rPr>
          <w:rFonts w:ascii="Times New Roman" w:hAnsi="Times New Roman" w:cs="Times New Roman"/>
          <w:sz w:val="24"/>
          <w:szCs w:val="24"/>
          <w:lang w:val="en-IE"/>
        </w:rPr>
      </w:r>
      <w:r w:rsidR="00C1175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34" w:tooltip="Liu, 2014 #4099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Liu et al., 2014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72" w:tooltip="Zou, 2016 #4100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Zou et al., 2016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C1175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232CD2">
        <w:rPr>
          <w:rFonts w:ascii="Times New Roman" w:hAnsi="Times New Roman" w:cs="Times New Roman"/>
          <w:sz w:val="24"/>
          <w:szCs w:val="24"/>
          <w:lang w:val="en-IE"/>
        </w:rPr>
        <w:t>Therefore, t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 xml:space="preserve">he fouling alleviation </w:t>
      </w:r>
      <w:r w:rsidR="00777D95">
        <w:rPr>
          <w:rFonts w:ascii="Times New Roman" w:hAnsi="Times New Roman" w:cs="Times New Roman"/>
          <w:sz w:val="24"/>
          <w:szCs w:val="24"/>
          <w:lang w:val="en-IE"/>
        </w:rPr>
        <w:t>via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847671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3C23A0">
        <w:rPr>
          <w:rFonts w:ascii="Times New Roman" w:hAnsi="Times New Roman" w:cs="Times New Roman"/>
          <w:sz w:val="24"/>
          <w:szCs w:val="24"/>
          <w:lang w:val="en-IE"/>
        </w:rPr>
        <w:t xml:space="preserve">MWCNT modified membrane here </w:t>
      </w:r>
      <w:r w:rsidR="00232CD2">
        <w:rPr>
          <w:rFonts w:ascii="Times New Roman" w:hAnsi="Times New Roman" w:cs="Times New Roman"/>
          <w:sz w:val="24"/>
          <w:szCs w:val="24"/>
          <w:lang w:val="en-IE"/>
        </w:rPr>
        <w:t>can be speculated to be</w:t>
      </w:r>
      <w:r w:rsidR="00777D95">
        <w:rPr>
          <w:rFonts w:ascii="Times New Roman" w:hAnsi="Times New Roman" w:cs="Times New Roman"/>
          <w:sz w:val="24"/>
          <w:szCs w:val="24"/>
          <w:lang w:val="en-IE"/>
        </w:rPr>
        <w:t xml:space="preserve"> mainly physically induced and the </w:t>
      </w:r>
      <w:r w:rsidR="00847671">
        <w:rPr>
          <w:rFonts w:ascii="Times New Roman" w:hAnsi="Times New Roman" w:cs="Times New Roman"/>
          <w:sz w:val="24"/>
          <w:szCs w:val="24"/>
          <w:lang w:val="en-IE"/>
        </w:rPr>
        <w:t>effects</w:t>
      </w:r>
      <w:r w:rsidR="00777D95">
        <w:rPr>
          <w:rFonts w:ascii="Times New Roman" w:hAnsi="Times New Roman" w:cs="Times New Roman"/>
          <w:sz w:val="24"/>
          <w:szCs w:val="24"/>
          <w:lang w:val="en-IE"/>
        </w:rPr>
        <w:t xml:space="preserve"> of the BES integration on membrane fouling reduction </w:t>
      </w:r>
      <w:r w:rsidR="009B35A9">
        <w:rPr>
          <w:rFonts w:ascii="Times New Roman" w:hAnsi="Times New Roman" w:cs="Times New Roman"/>
          <w:sz w:val="24"/>
          <w:szCs w:val="24"/>
          <w:lang w:val="en-IE"/>
        </w:rPr>
        <w:t>are the main focus of</w:t>
      </w:r>
      <w:r w:rsidR="00931E91">
        <w:rPr>
          <w:rFonts w:ascii="Times New Roman" w:hAnsi="Times New Roman" w:cs="Times New Roman"/>
          <w:sz w:val="24"/>
          <w:szCs w:val="24"/>
          <w:lang w:val="en-IE"/>
        </w:rPr>
        <w:t xml:space="preserve"> this study</w:t>
      </w:r>
      <w:r w:rsidR="00777D95">
        <w:rPr>
          <w:rFonts w:ascii="Times New Roman" w:hAnsi="Times New Roman" w:cs="Times New Roman"/>
          <w:sz w:val="24"/>
          <w:szCs w:val="24"/>
          <w:lang w:val="en-IE"/>
        </w:rPr>
        <w:t>.</w:t>
      </w:r>
    </w:p>
    <w:p w14:paraId="67568DF8" w14:textId="7E85F2D0" w:rsidR="001E68D3" w:rsidRDefault="001E68D3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noProof/>
        </w:rPr>
        <w:lastRenderedPageBreak/>
        <w:drawing>
          <wp:inline distT="0" distB="0" distL="0" distR="0" wp14:anchorId="73C12400" wp14:editId="282B81EB">
            <wp:extent cx="5486400" cy="23920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962A" w14:textId="560B55AD" w:rsidR="00401096" w:rsidRDefault="00401096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 w:rsidRPr="002B5C6D">
        <w:rPr>
          <w:rFonts w:ascii="Times New Roman" w:hAnsi="Times New Roman" w:cs="Times New Roman"/>
          <w:b/>
          <w:sz w:val="24"/>
          <w:szCs w:val="24"/>
          <w:lang w:val="en-IE"/>
        </w:rPr>
        <w:t>Figure 1.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bookmarkStart w:id="16" w:name="OLE_LINK33"/>
      <w:bookmarkStart w:id="17" w:name="OLE_LINK34"/>
      <w:r w:rsidR="009B35A9">
        <w:rPr>
          <w:rFonts w:ascii="Times New Roman" w:hAnsi="Times New Roman" w:cs="Times New Roman"/>
          <w:sz w:val="24"/>
          <w:szCs w:val="24"/>
          <w:lang w:val="en-IE"/>
        </w:rPr>
        <w:t xml:space="preserve">Temporal variation of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TMR </w:t>
      </w:r>
      <w:r w:rsidR="009B35A9">
        <w:rPr>
          <w:rFonts w:ascii="Times New Roman" w:hAnsi="Times New Roman" w:cs="Times New Roman"/>
          <w:sz w:val="24"/>
          <w:szCs w:val="24"/>
          <w:lang w:val="en-IE"/>
        </w:rPr>
        <w:t>for the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respective system</w:t>
      </w:r>
      <w:r w:rsidR="009B35A9">
        <w:rPr>
          <w:rFonts w:ascii="Times New Roman" w:hAnsi="Times New Roman" w:cs="Times New Roman"/>
          <w:sz w:val="24"/>
          <w:szCs w:val="24"/>
          <w:lang w:val="en-IE"/>
        </w:rPr>
        <w:t>s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bookmarkEnd w:id="16"/>
      <w:bookmarkEnd w:id="17"/>
      <w:r w:rsidR="00C731F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and </w:t>
      </w:r>
      <w:r w:rsidR="009B35A9">
        <w:rPr>
          <w:rFonts w:ascii="Times New Roman" w:hAnsi="Times New Roman" w:cs="Times New Roman"/>
          <w:sz w:val="24"/>
          <w:szCs w:val="24"/>
          <w:lang w:val="en-IE"/>
        </w:rPr>
        <w:t xml:space="preserve">of the </w:t>
      </w:r>
      <w:r w:rsidR="00C731F2">
        <w:rPr>
          <w:rFonts w:ascii="Times New Roman" w:hAnsi="Times New Roman" w:cs="Times New Roman" w:hint="eastAsia"/>
          <w:sz w:val="24"/>
          <w:szCs w:val="24"/>
          <w:lang w:val="en-IE"/>
        </w:rPr>
        <w:t>current density of</w:t>
      </w:r>
      <w:r w:rsidR="007A6E39">
        <w:rPr>
          <w:rFonts w:ascii="Times New Roman" w:hAnsi="Times New Roman" w:cs="Times New Roman"/>
          <w:sz w:val="24"/>
          <w:szCs w:val="24"/>
          <w:lang w:val="en-IE"/>
        </w:rPr>
        <w:t xml:space="preserve"> the</w:t>
      </w:r>
      <w:r w:rsidR="00C731F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BES integrated system</w:t>
      </w:r>
      <w:r w:rsidR="00723B3B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C731F2">
        <w:rPr>
          <w:rFonts w:ascii="Times New Roman" w:hAnsi="Times New Roman" w:cs="Times New Roman" w:hint="eastAsia"/>
          <w:sz w:val="24"/>
          <w:szCs w:val="24"/>
          <w:lang w:val="en-IE"/>
        </w:rPr>
        <w:t>(a)</w:t>
      </w:r>
      <w:r w:rsidR="009B35A9">
        <w:rPr>
          <w:rFonts w:ascii="Times New Roman" w:hAnsi="Times New Roman" w:cs="Times New Roman"/>
          <w:sz w:val="24"/>
          <w:szCs w:val="24"/>
          <w:lang w:val="en-IE"/>
        </w:rPr>
        <w:t>;</w:t>
      </w:r>
      <w:r w:rsidR="00C731F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873084">
        <w:rPr>
          <w:rFonts w:ascii="Times New Roman" w:hAnsi="Times New Roman" w:cs="Times New Roman"/>
          <w:sz w:val="24"/>
          <w:szCs w:val="24"/>
          <w:lang w:val="en-IE"/>
        </w:rPr>
        <w:t xml:space="preserve">Pictures of the fouled membranes and SEM images of the membrane surface after removing the biofouling layer from </w:t>
      </w:r>
      <w:r w:rsidR="009B35A9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873084">
        <w:rPr>
          <w:rFonts w:ascii="Times New Roman" w:hAnsi="Times New Roman" w:cs="Times New Roman"/>
          <w:sz w:val="24"/>
          <w:szCs w:val="24"/>
          <w:lang w:val="en-IE"/>
        </w:rPr>
        <w:t>control (b</w:t>
      </w:r>
      <w:r w:rsidR="00221201">
        <w:rPr>
          <w:rFonts w:ascii="Times New Roman" w:hAnsi="Times New Roman" w:cs="Times New Roman"/>
          <w:sz w:val="24"/>
          <w:szCs w:val="24"/>
          <w:lang w:val="en-IE"/>
        </w:rPr>
        <w:t>, c</w:t>
      </w:r>
      <w:r w:rsidR="00873084">
        <w:rPr>
          <w:rFonts w:ascii="Times New Roman" w:hAnsi="Times New Roman" w:cs="Times New Roman"/>
          <w:sz w:val="24"/>
          <w:szCs w:val="24"/>
          <w:lang w:val="en-IE"/>
        </w:rPr>
        <w:t xml:space="preserve">) and </w:t>
      </w:r>
      <w:r w:rsidR="009B35A9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873084">
        <w:rPr>
          <w:rFonts w:ascii="Times New Roman" w:hAnsi="Times New Roman" w:cs="Times New Roman"/>
          <w:sz w:val="24"/>
          <w:szCs w:val="24"/>
          <w:lang w:val="en-IE"/>
        </w:rPr>
        <w:t>BES integrated (d</w:t>
      </w:r>
      <w:r w:rsidR="00221201">
        <w:rPr>
          <w:rFonts w:ascii="Times New Roman" w:hAnsi="Times New Roman" w:cs="Times New Roman"/>
          <w:sz w:val="24"/>
          <w:szCs w:val="24"/>
          <w:lang w:val="en-IE"/>
        </w:rPr>
        <w:t>, e</w:t>
      </w:r>
      <w:r w:rsidR="00873084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221201">
        <w:rPr>
          <w:rFonts w:ascii="Times New Roman" w:hAnsi="Times New Roman" w:cs="Times New Roman"/>
          <w:sz w:val="24"/>
          <w:szCs w:val="24"/>
          <w:lang w:val="en-IE"/>
        </w:rPr>
        <w:t xml:space="preserve"> systems</w:t>
      </w:r>
      <w:r w:rsidR="00D85CE5">
        <w:rPr>
          <w:rFonts w:ascii="Times New Roman" w:hAnsi="Times New Roman" w:cs="Times New Roman"/>
          <w:sz w:val="24"/>
          <w:szCs w:val="24"/>
          <w:lang w:val="en-IE"/>
        </w:rPr>
        <w:t xml:space="preserve"> (scale bar</w:t>
      </w:r>
      <w:r w:rsidR="007A6E39">
        <w:rPr>
          <w:rFonts w:ascii="Times New Roman" w:hAnsi="Times New Roman" w:cs="Times New Roman"/>
          <w:sz w:val="24"/>
          <w:szCs w:val="24"/>
          <w:lang w:val="en-IE"/>
        </w:rPr>
        <w:t xml:space="preserve">: </w:t>
      </w:r>
      <w:r w:rsidR="00D85CE5">
        <w:rPr>
          <w:rFonts w:ascii="Times New Roman" w:hAnsi="Times New Roman" w:cs="Times New Roman"/>
          <w:sz w:val="24"/>
          <w:szCs w:val="24"/>
          <w:lang w:val="en-IE"/>
        </w:rPr>
        <w:t>1cm)</w:t>
      </w:r>
      <w:r w:rsidR="00723B3B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</w:p>
    <w:p w14:paraId="71838187" w14:textId="6794789B" w:rsidR="00A377BD" w:rsidRDefault="00BD5055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change of the current </w:t>
      </w:r>
      <w:r w:rsidR="00EB59EA">
        <w:rPr>
          <w:rFonts w:ascii="Times New Roman" w:hAnsi="Times New Roman" w:cs="Times New Roman"/>
          <w:sz w:val="24"/>
          <w:szCs w:val="24"/>
          <w:lang w:val="en-IE"/>
        </w:rPr>
        <w:t xml:space="preserve">density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in the </w:t>
      </w:r>
      <w:r w:rsidR="009502D3">
        <w:rPr>
          <w:rFonts w:ascii="Times New Roman" w:hAnsi="Times New Roman" w:cs="Times New Roman" w:hint="eastAsia"/>
          <w:sz w:val="24"/>
          <w:szCs w:val="24"/>
          <w:lang w:val="en-IE"/>
        </w:rPr>
        <w:t>BES integrated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system was also monitored via the electrochemical workstation</w:t>
      </w:r>
      <w:r w:rsidR="00A426FB">
        <w:rPr>
          <w:rFonts w:ascii="Times New Roman" w:hAnsi="Times New Roman" w:cs="Times New Roman"/>
          <w:sz w:val="24"/>
          <w:szCs w:val="24"/>
          <w:lang w:val="en-IE"/>
        </w:rPr>
        <w:t xml:space="preserve"> (Figure 1a)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A gradual decrease </w:t>
      </w:r>
      <w:r w:rsidR="00916C65">
        <w:rPr>
          <w:rFonts w:ascii="Times New Roman" w:hAnsi="Times New Roman" w:cs="Times New Roman"/>
          <w:sz w:val="24"/>
          <w:szCs w:val="24"/>
          <w:lang w:val="en-IE"/>
        </w:rPr>
        <w:t xml:space="preserve">in the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current density from over 35 mA/m</w:t>
      </w:r>
      <w:r w:rsidRPr="00FE5D52">
        <w:rPr>
          <w:rFonts w:ascii="Times New Roman" w:hAnsi="Times New Roman" w:cs="Times New Roman"/>
          <w:sz w:val="24"/>
          <w:szCs w:val="24"/>
          <w:vertAlign w:val="superscript"/>
          <w:lang w:val="en-IE"/>
        </w:rPr>
        <w:t>2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C6D12" w:rsidRPr="00FE5D52">
        <w:rPr>
          <w:rFonts w:ascii="Times New Roman" w:hAnsi="Times New Roman" w:cs="Times New Roman"/>
          <w:sz w:val="24"/>
          <w:szCs w:val="24"/>
          <w:lang w:val="en-IE"/>
        </w:rPr>
        <w:t>(</w:t>
      </w:r>
      <w:r w:rsidR="003F3D3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normalized to the </w:t>
      </w:r>
      <w:r w:rsidR="002B7D54">
        <w:rPr>
          <w:rFonts w:ascii="Times New Roman" w:hAnsi="Times New Roman" w:cs="Times New Roman" w:hint="eastAsia"/>
          <w:sz w:val="24"/>
          <w:szCs w:val="24"/>
          <w:lang w:val="en-IE"/>
        </w:rPr>
        <w:t>membrane</w:t>
      </w:r>
      <w:r w:rsidR="003F3D3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surface area</w:t>
      </w:r>
      <w:r w:rsidR="00FC6D12" w:rsidRPr="00FE5D52">
        <w:rPr>
          <w:rFonts w:ascii="Times New Roman" w:hAnsi="Times New Roman" w:cs="Times New Roman"/>
          <w:sz w:val="24"/>
          <w:szCs w:val="24"/>
          <w:lang w:val="en-IE"/>
        </w:rPr>
        <w:t>)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to less than 10 mA/m</w:t>
      </w:r>
      <w:r w:rsidRPr="00FE5D52">
        <w:rPr>
          <w:rFonts w:ascii="Times New Roman" w:hAnsi="Times New Roman" w:cs="Times New Roman"/>
          <w:sz w:val="24"/>
          <w:szCs w:val="24"/>
          <w:vertAlign w:val="superscript"/>
          <w:lang w:val="en-IE"/>
        </w:rPr>
        <w:t>2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after 300 hours</w:t>
      </w:r>
      <w:r w:rsidR="003F3D3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operation</w:t>
      </w:r>
      <w:r w:rsidR="00916C65">
        <w:rPr>
          <w:rFonts w:ascii="Times New Roman" w:hAnsi="Times New Roman" w:cs="Times New Roman"/>
          <w:sz w:val="24"/>
          <w:szCs w:val="24"/>
          <w:lang w:val="en-IE"/>
        </w:rPr>
        <w:t xml:space="preserve"> was observed</w:t>
      </w:r>
      <w:r w:rsidR="00FC6D1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916C65">
        <w:rPr>
          <w:rFonts w:ascii="Times New Roman" w:hAnsi="Times New Roman" w:cs="Times New Roman"/>
          <w:sz w:val="24"/>
          <w:szCs w:val="24"/>
          <w:lang w:val="en-IE"/>
        </w:rPr>
        <w:t>but was then relatively unchanging at</w:t>
      </w:r>
      <w:r w:rsidR="00FC6D1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around 7.5 mA/m</w:t>
      </w:r>
      <w:r w:rsidR="00FC6D12" w:rsidRPr="00FE5D52">
        <w:rPr>
          <w:rFonts w:ascii="Times New Roman" w:hAnsi="Times New Roman" w:cs="Times New Roman"/>
          <w:sz w:val="24"/>
          <w:szCs w:val="24"/>
          <w:vertAlign w:val="superscript"/>
          <w:lang w:val="en-IE"/>
        </w:rPr>
        <w:t>2</w:t>
      </w:r>
      <w:r w:rsidR="00E8178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16C65">
        <w:rPr>
          <w:rFonts w:ascii="Times New Roman" w:hAnsi="Times New Roman" w:cs="Times New Roman"/>
          <w:sz w:val="24"/>
          <w:szCs w:val="24"/>
          <w:lang w:val="en-IE"/>
        </w:rPr>
        <w:t>for the remaining 300 hours</w:t>
      </w:r>
      <w:r w:rsidR="00E8178E" w:rsidRPr="00FE5D52">
        <w:rPr>
          <w:rFonts w:ascii="Times New Roman" w:hAnsi="Times New Roman" w:cs="Times New Roman"/>
          <w:sz w:val="24"/>
          <w:szCs w:val="24"/>
          <w:lang w:val="en-IE"/>
        </w:rPr>
        <w:t>.</w:t>
      </w:r>
      <w:r w:rsidR="00A377BD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4C7BC6">
        <w:rPr>
          <w:rFonts w:ascii="Times New Roman" w:hAnsi="Times New Roman" w:cs="Times New Roman"/>
          <w:sz w:val="24"/>
          <w:szCs w:val="24"/>
          <w:lang w:val="en-IE"/>
        </w:rPr>
        <w:t xml:space="preserve">Before the </w:t>
      </w:r>
      <w:r w:rsidR="0025457E">
        <w:rPr>
          <w:rFonts w:ascii="Times New Roman" w:hAnsi="Times New Roman" w:cs="Times New Roman"/>
          <w:sz w:val="24"/>
          <w:szCs w:val="24"/>
          <w:lang w:val="en-IE"/>
        </w:rPr>
        <w:t xml:space="preserve">formation of a </w:t>
      </w:r>
      <w:r w:rsidR="004C7BC6">
        <w:rPr>
          <w:rFonts w:ascii="Times New Roman" w:hAnsi="Times New Roman" w:cs="Times New Roman"/>
          <w:sz w:val="24"/>
          <w:szCs w:val="24"/>
          <w:lang w:val="en-IE"/>
        </w:rPr>
        <w:t xml:space="preserve">biofilm, it can be </w:t>
      </w:r>
      <w:r w:rsidR="00580585">
        <w:rPr>
          <w:rFonts w:ascii="Times New Roman" w:hAnsi="Times New Roman" w:cs="Times New Roman"/>
          <w:sz w:val="24"/>
          <w:szCs w:val="24"/>
          <w:lang w:val="en-IE"/>
        </w:rPr>
        <w:t>assumed</w:t>
      </w:r>
      <w:r w:rsidR="004C7BC6">
        <w:rPr>
          <w:rFonts w:ascii="Times New Roman" w:hAnsi="Times New Roman" w:cs="Times New Roman"/>
          <w:sz w:val="24"/>
          <w:szCs w:val="24"/>
          <w:lang w:val="en-IE"/>
        </w:rPr>
        <w:t xml:space="preserve"> that oxidation reactions on the anode surface</w:t>
      </w:r>
      <w:r w:rsidR="0025457E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4C7BC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31CD4">
        <w:rPr>
          <w:rFonts w:ascii="Times New Roman" w:hAnsi="Times New Roman" w:cs="Times New Roman" w:hint="eastAsia"/>
          <w:sz w:val="24"/>
          <w:szCs w:val="24"/>
          <w:lang w:val="en-IE"/>
        </w:rPr>
        <w:t>due to the poised potential</w:t>
      </w:r>
      <w:r w:rsidR="0025457E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931CD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4C7BC6">
        <w:rPr>
          <w:rFonts w:ascii="Times New Roman" w:hAnsi="Times New Roman" w:cs="Times New Roman"/>
          <w:sz w:val="24"/>
          <w:szCs w:val="24"/>
          <w:lang w:val="en-IE"/>
        </w:rPr>
        <w:t xml:space="preserve">contributed to the faradic current production. </w:t>
      </w:r>
      <w:r w:rsidR="0025457E">
        <w:rPr>
          <w:rFonts w:ascii="Times New Roman" w:hAnsi="Times New Roman" w:cs="Times New Roman"/>
          <w:sz w:val="24"/>
          <w:szCs w:val="24"/>
          <w:lang w:val="en-IE"/>
        </w:rPr>
        <w:t>Subsequently, t</w:t>
      </w:r>
      <w:r w:rsidR="004C7BC6">
        <w:rPr>
          <w:rFonts w:ascii="Times New Roman" w:hAnsi="Times New Roman" w:cs="Times New Roman"/>
          <w:sz w:val="24"/>
          <w:szCs w:val="24"/>
          <w:lang w:val="en-IE"/>
        </w:rPr>
        <w:t>he gradual form</w:t>
      </w:r>
      <w:r w:rsidR="0025457E">
        <w:rPr>
          <w:rFonts w:ascii="Times New Roman" w:hAnsi="Times New Roman" w:cs="Times New Roman"/>
          <w:sz w:val="24"/>
          <w:szCs w:val="24"/>
          <w:lang w:val="en-IE"/>
        </w:rPr>
        <w:t>ation</w:t>
      </w:r>
      <w:r w:rsidR="004C7BC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25457E">
        <w:rPr>
          <w:rFonts w:ascii="Times New Roman" w:hAnsi="Times New Roman" w:cs="Times New Roman"/>
          <w:sz w:val="24"/>
          <w:szCs w:val="24"/>
          <w:lang w:val="en-IE"/>
        </w:rPr>
        <w:t xml:space="preserve">of a </w:t>
      </w:r>
      <w:r w:rsidR="004C7BC6">
        <w:rPr>
          <w:rFonts w:ascii="Times New Roman" w:hAnsi="Times New Roman" w:cs="Times New Roman"/>
          <w:sz w:val="24"/>
          <w:szCs w:val="24"/>
          <w:lang w:val="en-IE"/>
        </w:rPr>
        <w:t xml:space="preserve">biofilm on the conductive membrane surface </w:t>
      </w:r>
      <w:r w:rsidR="0025457E">
        <w:rPr>
          <w:rFonts w:ascii="Times New Roman" w:hAnsi="Times New Roman" w:cs="Times New Roman"/>
          <w:sz w:val="24"/>
          <w:szCs w:val="24"/>
          <w:lang w:val="en-IE"/>
        </w:rPr>
        <w:t>likely</w:t>
      </w:r>
      <w:r w:rsidR="00931CD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impede</w:t>
      </w:r>
      <w:r w:rsidR="0025457E">
        <w:rPr>
          <w:rFonts w:ascii="Times New Roman" w:hAnsi="Times New Roman" w:cs="Times New Roman"/>
          <w:sz w:val="24"/>
          <w:szCs w:val="24"/>
          <w:lang w:val="en-IE"/>
        </w:rPr>
        <w:t>d</w:t>
      </w:r>
      <w:r w:rsidR="00931CD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this process. However, after the biofilm formation, the electron transfer between the biofilm and the electrode contribute</w:t>
      </w:r>
      <w:r w:rsidR="0025457E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931CD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to the current production, and therefore present</w:t>
      </w:r>
      <w:r w:rsidR="0025457E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931CD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an </w:t>
      </w:r>
      <w:r w:rsidR="00FD56FC">
        <w:rPr>
          <w:rFonts w:ascii="Times New Roman" w:hAnsi="Times New Roman" w:cs="Times New Roman"/>
          <w:sz w:val="24"/>
          <w:szCs w:val="24"/>
          <w:lang w:val="en-IE"/>
        </w:rPr>
        <w:t>equalizing</w:t>
      </w:r>
      <w:r w:rsidR="00FD56F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current.</w:t>
      </w:r>
    </w:p>
    <w:p w14:paraId="5D0D01B1" w14:textId="7D238E63" w:rsidR="004E69FD" w:rsidRPr="006235AB" w:rsidRDefault="00BB0A95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FE5D52">
        <w:rPr>
          <w:rFonts w:ascii="Times New Roman" w:hAnsi="Times New Roman" w:cs="Times New Roman"/>
          <w:sz w:val="24"/>
          <w:szCs w:val="24"/>
          <w:lang w:val="en-IE"/>
        </w:rPr>
        <w:lastRenderedPageBreak/>
        <w:t xml:space="preserve">The surface morphology of </w:t>
      </w:r>
      <w:r w:rsidR="00697D6C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membrane</w:t>
      </w:r>
      <w:r w:rsidR="007C730B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FD56F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>after remov</w:t>
      </w:r>
      <w:r w:rsidR="00DD5B62" w:rsidRPr="00FE5D52">
        <w:rPr>
          <w:rFonts w:ascii="Times New Roman" w:hAnsi="Times New Roman" w:cs="Times New Roman"/>
          <w:sz w:val="24"/>
          <w:szCs w:val="24"/>
          <w:lang w:val="en-IE"/>
        </w:rPr>
        <w:t>al of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</w:t>
      </w:r>
      <w:r w:rsidR="009502D3">
        <w:rPr>
          <w:rFonts w:ascii="Times New Roman" w:hAnsi="Times New Roman" w:cs="Times New Roman" w:hint="eastAsia"/>
          <w:sz w:val="24"/>
          <w:szCs w:val="24"/>
          <w:lang w:val="en-IE"/>
        </w:rPr>
        <w:t>fouled layer</w:t>
      </w:r>
      <w:r w:rsidR="00DD5B6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>was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observed via SEM at the end of </w:t>
      </w:r>
      <w:r w:rsidR="00697D6C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7C730B">
        <w:rPr>
          <w:rFonts w:ascii="Times New Roman" w:hAnsi="Times New Roman" w:cs="Times New Roman"/>
          <w:sz w:val="24"/>
          <w:szCs w:val="24"/>
          <w:lang w:val="en-IE"/>
        </w:rPr>
        <w:t xml:space="preserve">period of 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>operation</w:t>
      </w:r>
      <w:r w:rsidR="004B22D8">
        <w:rPr>
          <w:rFonts w:ascii="Times New Roman" w:hAnsi="Times New Roman" w:cs="Times New Roman"/>
          <w:sz w:val="24"/>
          <w:szCs w:val="24"/>
          <w:lang w:val="en-IE"/>
        </w:rPr>
        <w:t xml:space="preserve"> (Figure 1</w:t>
      </w:r>
      <w:r w:rsidR="00AA548E">
        <w:rPr>
          <w:rFonts w:ascii="Times New Roman" w:hAnsi="Times New Roman" w:cs="Times New Roman"/>
          <w:sz w:val="24"/>
          <w:szCs w:val="24"/>
          <w:lang w:val="en-IE"/>
        </w:rPr>
        <w:t>c</w:t>
      </w:r>
      <w:r w:rsidR="004B22D8">
        <w:rPr>
          <w:rFonts w:ascii="Times New Roman" w:hAnsi="Times New Roman" w:cs="Times New Roman"/>
          <w:sz w:val="24"/>
          <w:szCs w:val="24"/>
          <w:lang w:val="en-IE"/>
        </w:rPr>
        <w:t xml:space="preserve"> and 1</w:t>
      </w:r>
      <w:r w:rsidR="00DD6D3E">
        <w:rPr>
          <w:rFonts w:ascii="Times New Roman" w:hAnsi="Times New Roman" w:cs="Times New Roman"/>
          <w:sz w:val="24"/>
          <w:szCs w:val="24"/>
          <w:lang w:val="en-IE"/>
        </w:rPr>
        <w:t>e)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DD5B6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As expected, </w:t>
      </w:r>
      <w:r w:rsidR="007C730B">
        <w:rPr>
          <w:rFonts w:ascii="Times New Roman" w:hAnsi="Times New Roman" w:cs="Times New Roman"/>
          <w:sz w:val="24"/>
          <w:szCs w:val="24"/>
          <w:lang w:val="en-IE"/>
        </w:rPr>
        <w:t>in comparison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to the </w:t>
      </w:r>
      <w:r w:rsidR="00A426FB">
        <w:rPr>
          <w:rFonts w:ascii="Times New Roman" w:hAnsi="Times New Roman" w:cs="Times New Roman"/>
          <w:sz w:val="24"/>
          <w:szCs w:val="24"/>
          <w:lang w:val="en-IE"/>
        </w:rPr>
        <w:t>control system</w:t>
      </w:r>
      <w:r w:rsidR="00DD5B6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7C730B">
        <w:rPr>
          <w:rFonts w:ascii="Times New Roman" w:hAnsi="Times New Roman" w:cs="Times New Roman"/>
          <w:sz w:val="24"/>
          <w:szCs w:val="24"/>
          <w:lang w:val="en-IE"/>
        </w:rPr>
        <w:t xml:space="preserve">which displayed many agglomerations on the membrane surface and likely blockages of </w:t>
      </w:r>
      <w:r w:rsidR="00DD5B6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2B7D5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membrane </w:t>
      </w:r>
      <w:r w:rsidR="00DD5B62" w:rsidRPr="00FE5D52">
        <w:rPr>
          <w:rFonts w:ascii="Times New Roman" w:hAnsi="Times New Roman" w:cs="Times New Roman"/>
          <w:sz w:val="24"/>
          <w:szCs w:val="24"/>
          <w:lang w:val="en-IE"/>
        </w:rPr>
        <w:t>pore</w:t>
      </w:r>
      <w:r w:rsidR="000950D8">
        <w:rPr>
          <w:rFonts w:ascii="Times New Roman" w:hAnsi="Times New Roman" w:cs="Times New Roman" w:hint="eastAsia"/>
          <w:sz w:val="24"/>
          <w:szCs w:val="24"/>
          <w:lang w:val="en-IE"/>
        </w:rPr>
        <w:t>s</w:t>
      </w:r>
      <w:r w:rsidR="007C730B">
        <w:rPr>
          <w:rFonts w:ascii="Times New Roman" w:hAnsi="Times New Roman" w:cs="Times New Roman"/>
          <w:sz w:val="24"/>
          <w:szCs w:val="24"/>
          <w:lang w:val="en-IE"/>
        </w:rPr>
        <w:t xml:space="preserve"> (Figure 1c),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50857">
        <w:rPr>
          <w:rFonts w:ascii="Times New Roman" w:hAnsi="Times New Roman" w:cs="Times New Roman"/>
          <w:sz w:val="24"/>
          <w:szCs w:val="24"/>
          <w:lang w:val="en-IE"/>
        </w:rPr>
        <w:t xml:space="preserve">the membrane pores 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of the </w:t>
      </w:r>
      <w:r w:rsidR="002B7D5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BES </w:t>
      </w:r>
      <w:r w:rsidR="00AD31B7">
        <w:rPr>
          <w:rFonts w:ascii="Times New Roman" w:hAnsi="Times New Roman" w:cs="Times New Roman" w:hint="eastAsia"/>
          <w:sz w:val="24"/>
          <w:szCs w:val="24"/>
          <w:lang w:val="en-IE"/>
        </w:rPr>
        <w:t>integrated</w:t>
      </w:r>
      <w:r w:rsidR="002B7D5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system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7C730B">
        <w:rPr>
          <w:rFonts w:ascii="Times New Roman" w:hAnsi="Times New Roman" w:cs="Times New Roman"/>
          <w:sz w:val="24"/>
          <w:szCs w:val="24"/>
          <w:lang w:val="en-IE"/>
        </w:rPr>
        <w:t>were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clearer</w:t>
      </w:r>
      <w:r w:rsidR="00DD6D3E">
        <w:rPr>
          <w:rFonts w:ascii="Times New Roman" w:hAnsi="Times New Roman" w:cs="Times New Roman"/>
          <w:sz w:val="24"/>
          <w:szCs w:val="24"/>
          <w:lang w:val="en-IE"/>
        </w:rPr>
        <w:t xml:space="preserve"> (Fi</w:t>
      </w:r>
      <w:r w:rsidR="00DD6D3E" w:rsidRPr="00304530">
        <w:rPr>
          <w:rFonts w:ascii="Times New Roman" w:hAnsi="Times New Roman" w:cs="Times New Roman"/>
          <w:sz w:val="24"/>
          <w:szCs w:val="24"/>
          <w:lang w:val="en-IE"/>
        </w:rPr>
        <w:t>gure 1e)</w:t>
      </w:r>
      <w:r w:rsidR="007240DF" w:rsidRPr="00304530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950857">
        <w:rPr>
          <w:rFonts w:ascii="Times New Roman" w:hAnsi="Times New Roman" w:cs="Times New Roman"/>
          <w:sz w:val="24"/>
          <w:szCs w:val="24"/>
          <w:lang w:val="en-IE"/>
        </w:rPr>
        <w:t>which was consistent with</w:t>
      </w:r>
      <w:r w:rsidR="00FD56FC" w:rsidRPr="0030453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the</w:t>
      </w:r>
      <w:r w:rsidR="00C31CA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50857">
        <w:rPr>
          <w:rFonts w:ascii="Times New Roman" w:hAnsi="Times New Roman" w:cs="Times New Roman"/>
          <w:sz w:val="24"/>
          <w:szCs w:val="24"/>
          <w:lang w:val="en-IE"/>
        </w:rPr>
        <w:t>low</w:t>
      </w:r>
      <w:r w:rsidR="00A426FB">
        <w:rPr>
          <w:rFonts w:ascii="Times New Roman" w:hAnsi="Times New Roman" w:cs="Times New Roman"/>
          <w:sz w:val="24"/>
          <w:szCs w:val="24"/>
          <w:lang w:val="en-IE"/>
        </w:rPr>
        <w:t>er</w:t>
      </w:r>
      <w:r w:rsidR="00C31CA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9131F" w:rsidRPr="00FE5D52">
        <w:rPr>
          <w:rFonts w:ascii="Times New Roman" w:hAnsi="Times New Roman" w:cs="Times New Roman"/>
          <w:sz w:val="24"/>
          <w:szCs w:val="24"/>
          <w:lang w:val="en-IE"/>
        </w:rPr>
        <w:t>TMR</w:t>
      </w:r>
      <w:r w:rsidR="00FD56F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950857">
        <w:rPr>
          <w:rFonts w:ascii="Times New Roman" w:hAnsi="Times New Roman" w:cs="Times New Roman"/>
          <w:sz w:val="24"/>
          <w:szCs w:val="24"/>
          <w:lang w:val="en-IE"/>
        </w:rPr>
        <w:t>of the BES integrated system compared to</w:t>
      </w:r>
      <w:r w:rsidR="00FD56F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0950D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FD56FC">
        <w:rPr>
          <w:rFonts w:ascii="Times New Roman" w:hAnsi="Times New Roman" w:cs="Times New Roman" w:hint="eastAsia"/>
          <w:sz w:val="24"/>
          <w:szCs w:val="24"/>
          <w:lang w:val="en-IE"/>
        </w:rPr>
        <w:t>control system</w:t>
      </w:r>
      <w:r w:rsidR="007240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670FC0">
        <w:rPr>
          <w:rFonts w:ascii="Times New Roman" w:hAnsi="Times New Roman" w:cs="Times New Roman"/>
          <w:sz w:val="24"/>
          <w:szCs w:val="24"/>
          <w:lang w:val="en-IE"/>
        </w:rPr>
        <w:t>In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2593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one </w:t>
      </w:r>
      <w:r w:rsidR="00670FC0">
        <w:rPr>
          <w:rFonts w:ascii="Times New Roman" w:hAnsi="Times New Roman" w:cs="Times New Roman"/>
          <w:sz w:val="24"/>
          <w:szCs w:val="24"/>
          <w:lang w:val="en-IE"/>
        </w:rPr>
        <w:t>respect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the CNT </w:t>
      </w:r>
      <w:r w:rsidR="00DD5B6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layer </w:t>
      </w:r>
      <w:r w:rsidR="00670FC0">
        <w:rPr>
          <w:rFonts w:ascii="Times New Roman" w:hAnsi="Times New Roman" w:cs="Times New Roman"/>
          <w:sz w:val="24"/>
          <w:szCs w:val="24"/>
          <w:lang w:val="en-IE"/>
        </w:rPr>
        <w:t>can</w:t>
      </w:r>
      <w:r w:rsidR="00DD5B6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70FC0">
        <w:rPr>
          <w:rFonts w:ascii="Times New Roman" w:hAnsi="Times New Roman" w:cs="Times New Roman"/>
          <w:sz w:val="24"/>
          <w:szCs w:val="24"/>
          <w:lang w:val="en-IE"/>
        </w:rPr>
        <w:t>act</w:t>
      </w:r>
      <w:r w:rsidR="00DD5B6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as a </w:t>
      </w:r>
      <w:r w:rsidR="0042585B">
        <w:rPr>
          <w:rFonts w:ascii="Times New Roman" w:hAnsi="Times New Roman" w:cs="Times New Roman"/>
          <w:sz w:val="24"/>
          <w:szCs w:val="24"/>
          <w:lang w:val="en-IE"/>
        </w:rPr>
        <w:t xml:space="preserve">physical </w:t>
      </w:r>
      <w:r w:rsidR="00DD5B62" w:rsidRPr="00FE5D52">
        <w:rPr>
          <w:rFonts w:ascii="Times New Roman" w:hAnsi="Times New Roman" w:cs="Times New Roman"/>
          <w:sz w:val="24"/>
          <w:szCs w:val="24"/>
          <w:lang w:val="en-IE"/>
        </w:rPr>
        <w:t>barrier avoiding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direct contact of </w:t>
      </w:r>
      <w:r w:rsidR="00670FC0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biofilm </w:t>
      </w:r>
      <w:r w:rsidR="00670FC0">
        <w:rPr>
          <w:rFonts w:ascii="Times New Roman" w:hAnsi="Times New Roman" w:cs="Times New Roman"/>
          <w:sz w:val="24"/>
          <w:szCs w:val="24"/>
          <w:lang w:val="en-IE"/>
        </w:rPr>
        <w:t>with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membrane surface</w:t>
      </w:r>
      <w:r w:rsidR="00C31CA7" w:rsidRPr="00FE5D52">
        <w:rPr>
          <w:rFonts w:ascii="Times New Roman" w:hAnsi="Times New Roman" w:cs="Times New Roman"/>
          <w:sz w:val="24"/>
          <w:szCs w:val="24"/>
          <w:lang w:val="en-IE"/>
        </w:rPr>
        <w:t>, and thus reduc</w:t>
      </w:r>
      <w:r w:rsidR="00670FC0">
        <w:rPr>
          <w:rFonts w:ascii="Times New Roman" w:hAnsi="Times New Roman" w:cs="Times New Roman"/>
          <w:sz w:val="24"/>
          <w:szCs w:val="24"/>
          <w:lang w:val="en-IE"/>
        </w:rPr>
        <w:t>ing</w:t>
      </w:r>
      <w:r w:rsidR="00C31CA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interactions between </w:t>
      </w:r>
      <w:r w:rsidR="000950D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C31CA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EPS and </w:t>
      </w:r>
      <w:r w:rsidR="000950D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C31CA7" w:rsidRPr="00FE5D52">
        <w:rPr>
          <w:rFonts w:ascii="Times New Roman" w:hAnsi="Times New Roman" w:cs="Times New Roman"/>
          <w:sz w:val="24"/>
          <w:szCs w:val="24"/>
          <w:lang w:val="en-IE"/>
        </w:rPr>
        <w:t>membrane surface</w:t>
      </w:r>
      <w:r w:rsidR="0039131F" w:rsidRPr="00FE5D52">
        <w:rPr>
          <w:rFonts w:ascii="Times New Roman" w:hAnsi="Times New Roman" w:cs="Times New Roman"/>
          <w:sz w:val="24"/>
          <w:szCs w:val="24"/>
          <w:lang w:val="en-IE"/>
        </w:rPr>
        <w:t>.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9131F" w:rsidRPr="00FE5D52">
        <w:rPr>
          <w:rFonts w:ascii="Times New Roman" w:hAnsi="Times New Roman" w:cs="Times New Roman"/>
          <w:sz w:val="24"/>
          <w:szCs w:val="24"/>
          <w:lang w:val="en-IE"/>
        </w:rPr>
        <w:t>I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n addition, </w:t>
      </w:r>
      <w:r w:rsidR="0039131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Pinto et al. </w:t>
      </w:r>
      <w:r w:rsidR="007920C3" w:rsidRPr="00FE5D52">
        <w:rPr>
          <w:rFonts w:ascii="Times New Roman" w:hAnsi="Times New Roman" w:cs="Times New Roman"/>
          <w:sz w:val="24"/>
          <w:szCs w:val="24"/>
          <w:lang w:val="en-IE"/>
        </w:rPr>
        <w:t>showed that</w:t>
      </w:r>
      <w:r w:rsidR="0039131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applied potential can influence the electron exchange between the acclimated microbe</w:t>
      </w:r>
      <w:r w:rsidR="000950D8">
        <w:rPr>
          <w:rFonts w:ascii="Times New Roman" w:hAnsi="Times New Roman" w:cs="Times New Roman" w:hint="eastAsia"/>
          <w:sz w:val="24"/>
          <w:szCs w:val="24"/>
          <w:lang w:val="en-IE"/>
        </w:rPr>
        <w:t>s</w:t>
      </w:r>
      <w:r w:rsidR="007920C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9131F" w:rsidRPr="00FE5D52">
        <w:rPr>
          <w:rFonts w:ascii="Times New Roman" w:hAnsi="Times New Roman" w:cs="Times New Roman"/>
          <w:sz w:val="24"/>
          <w:szCs w:val="24"/>
          <w:lang w:val="en-IE"/>
        </w:rPr>
        <w:t>and the electrode</w:t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&lt;EndNote&gt;&lt;Cite&gt;&lt;Author&gt;Pinto&lt;/Author&gt;&lt;Year&gt;2018&lt;/Year&gt;&lt;RecNum&gt;4102&lt;/RecNum&gt;&lt;DisplayText&gt;(Pinto et al., 2018)&lt;/DisplayText&gt;&lt;record&gt;&lt;rec-number&gt;4102&lt;/rec-number&gt;&lt;foreign-keys&gt;&lt;key app="EN" db-id="wav9tw2r4tw5swe5ftqpsfx852twdae2pzep"&gt;4102&lt;/key&gt;&lt;/foreign-keys&gt;&lt;ref-type name="Journal Article"&gt;17&lt;/ref-type&gt;&lt;contributors&gt;&lt;authors&gt;&lt;author&gt;Pinto, D.&lt;/author&gt;&lt;author&gt;Coradin, T.&lt;/author&gt;&lt;author&gt;Laberty-Robert, C.&lt;/author&gt;&lt;/authors&gt;&lt;/contributors&gt;&lt;auth-address&gt;Univ Paris 06, Sorbonne Univ, Lab Chim Matiere Condenses Paris, UPMC,CNRS,UMR 7574,Coll France, 4 Pl Jussieu, F-75005 Paris, France&lt;/auth-address&gt;&lt;titles&gt;&lt;title&gt;Effect of anode polarization on biofilm formation and electron transfer in Shewanella oneidensis/graphite felt microbial fuel cells&lt;/title&gt;&lt;secondary-title&gt;Bioelectrochemistry&lt;/secondary-title&gt;&lt;alt-title&gt;Bioelectrochemistry&lt;/alt-title&gt;&lt;/titles&gt;&lt;periodical&gt;&lt;full-title&gt;Bioelectrochemistry&lt;/full-title&gt;&lt;/periodical&gt;&lt;alt-periodical&gt;&lt;full-title&gt;Bioelectrochemistry&lt;/full-title&gt;&lt;/alt-periodical&gt;&lt;pages&gt;1-9&lt;/pages&gt;&lt;volume&gt;120&lt;/volume&gt;&lt;keywords&gt;&lt;keyword&gt;microbial fuel cell&lt;/keyword&gt;&lt;keyword&gt;shewanella oneidensis&lt;/keyword&gt;&lt;keyword&gt;biofilm&lt;/keyword&gt;&lt;keyword&gt;bacteria/carbon interface&lt;/keyword&gt;&lt;keyword&gt;polarization&lt;/keyword&gt;&lt;keyword&gt;geobacter-sulfurreducens&lt;/keyword&gt;&lt;keyword&gt;bioelectrochemical cell&lt;/keyword&gt;&lt;keyword&gt;power-generation&lt;/keyword&gt;&lt;keyword&gt;graphite&lt;/keyword&gt;&lt;keyword&gt;energy&lt;/keyword&gt;&lt;keyword&gt;mr-1&lt;/keyword&gt;&lt;keyword&gt;transport&lt;/keyword&gt;&lt;keyword&gt;configuration&lt;/keyword&gt;&lt;keyword&gt;performance&lt;/keyword&gt;&lt;keyword&gt;bacteria&lt;/keyword&gt;&lt;/keywords&gt;&lt;dates&gt;&lt;year&gt;2018&lt;/year&gt;&lt;pub-dates&gt;&lt;date&gt;Apr&lt;/date&gt;&lt;/pub-dates&gt;&lt;/dates&gt;&lt;isbn&gt;1567-5394&lt;/isbn&gt;&lt;accession-num&gt;ISI:000425575800001&lt;/accession-num&gt;&lt;urls&gt;&lt;related-urls&gt;&lt;url&gt;&amp;lt;Go to ISI&amp;gt;://000425575800001&lt;/url&gt;&lt;/related-urls&gt;&lt;/urls&gt;&lt;electronic-resource-num&gt;10.1016/j.bioelechem.2017.10.008&lt;/electronic-resource-num&gt;&lt;language&gt;English&lt;/language&gt;&lt;/record&gt;&lt;/Cite&gt;&lt;/EndNote&gt;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48" w:tooltip="Pinto, 2018 #410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Pinto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7920C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while the catabolic pathways of electrochemically active bacteria w</w:t>
      </w:r>
      <w:r w:rsidR="00697D6C">
        <w:rPr>
          <w:rFonts w:ascii="Times New Roman" w:hAnsi="Times New Roman" w:cs="Times New Roman"/>
          <w:sz w:val="24"/>
          <w:szCs w:val="24"/>
          <w:lang w:val="en-IE"/>
        </w:rPr>
        <w:t>ere</w:t>
      </w:r>
      <w:r w:rsidR="007920C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F1C6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also </w:t>
      </w:r>
      <w:r w:rsidR="00670FC0">
        <w:rPr>
          <w:rFonts w:ascii="Times New Roman" w:hAnsi="Times New Roman" w:cs="Times New Roman"/>
          <w:sz w:val="24"/>
          <w:szCs w:val="24"/>
          <w:lang w:val="en-IE"/>
        </w:rPr>
        <w:t>shown</w:t>
      </w:r>
      <w:r w:rsidR="007920C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F1C62" w:rsidRPr="00FE5D52">
        <w:rPr>
          <w:rFonts w:ascii="Times New Roman" w:hAnsi="Times New Roman" w:cs="Times New Roman"/>
          <w:sz w:val="24"/>
          <w:szCs w:val="24"/>
          <w:lang w:val="en-IE"/>
        </w:rPr>
        <w:t>to be regulated by the electrode potentials</w:t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&lt;EndNote&gt;&lt;Cite&gt;&lt;Author&gt;Hirose&lt;/Author&gt;&lt;Year&gt;2018&lt;/Year&gt;&lt;RecNum&gt;4103&lt;/RecNum&gt;&lt;DisplayText&gt;(Hirose et al., 2018)&lt;/DisplayText&gt;&lt;record&gt;&lt;rec-number&gt;4103&lt;/rec-number&gt;&lt;foreign-keys&gt;&lt;key app="EN" db-id="wav9tw2r4tw5swe5ftqpsfx852twdae2pzep"&gt;4103&lt;/key&gt;&lt;/foreign-keys&gt;&lt;ref-type name="Journal Article"&gt;17&lt;/ref-type&gt;&lt;contributors&gt;&lt;authors&gt;&lt;author&gt;Hirose, A.&lt;/author&gt;&lt;author&gt;Kasai, T.&lt;/author&gt;&lt;author&gt;Aoki, M.&lt;/author&gt;&lt;author&gt;Umemura, T.&lt;/author&gt;&lt;author&gt;Watanabe, K.&lt;/author&gt;&lt;author&gt;Kouzuma, A.&lt;/author&gt;&lt;/authors&gt;&lt;/contributors&gt;&lt;auth-address&gt;Tokyo Univ Pharm &amp;amp; Life Sci, Sch Life Sci, 1432-1 Horinouchi, Hachioji, Tokyo 1920392, Japan&lt;/auth-address&gt;&lt;titles&gt;&lt;title&gt;Electrochemically active bacteria sense electrode potentials for regulating catabolic pathways&lt;/title&gt;&lt;secondary-title&gt;Nature Communications&lt;/secondary-title&gt;&lt;alt-title&gt;Nat Commun&lt;/alt-title&gt;&lt;/titles&gt;&lt;periodical&gt;&lt;full-title&gt;Nature Communications&lt;/full-title&gt;&lt;/periodical&gt;&lt;volume&gt;9&lt;/volume&gt;&lt;keywords&gt;&lt;keyword&gt;shewanella-oneidensis mr-1&lt;/keyword&gt;&lt;keyword&gt;proton motive force&lt;/keyword&gt;&lt;keyword&gt;escherichia-coli&lt;/keyword&gt;&lt;keyword&gt;anaerobic respiration&lt;/keyword&gt;&lt;keyword&gt;redox-state&lt;/keyword&gt;&lt;keyword&gt;energy-conservation&lt;/keyword&gt;&lt;keyword&gt;membrane cytochrome&lt;/keyword&gt;&lt;keyword&gt;2-component system&lt;/keyword&gt;&lt;keyword&gt;formate metabolism&lt;/keyword&gt;&lt;keyword&gt;oxide reduction&lt;/keyword&gt;&lt;/keywords&gt;&lt;dates&gt;&lt;year&gt;2018&lt;/year&gt;&lt;pub-dates&gt;&lt;date&gt;Mar 14&lt;/date&gt;&lt;/pub-dates&gt;&lt;/dates&gt;&lt;isbn&gt;2041-1723&lt;/isbn&gt;&lt;accession-num&gt;ISI:000427377800010&lt;/accession-num&gt;&lt;urls&gt;&lt;related-urls&gt;&lt;url&gt;&amp;lt;Go to ISI&amp;gt;://000427377800010&lt;/url&gt;&lt;/related-urls&gt;&lt;/urls&gt;&lt;electronic-resource-num&gt;Artn 1083&amp;#xD;10.1038/S41467-018-03416-4&lt;/electronic-resource-num&gt;&lt;language&gt;English&lt;/language&gt;&lt;/record&gt;&lt;/Cite&gt;&lt;/EndNote&gt;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8" w:tooltip="Hirose, 2018 #399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Hirose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AF1C6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Therefore, it is reasonable to believe that 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poised </w:t>
      </w:r>
      <w:r w:rsidR="00887DF9">
        <w:rPr>
          <w:rFonts w:ascii="Times New Roman" w:hAnsi="Times New Roman" w:cs="Times New Roman"/>
          <w:sz w:val="24"/>
          <w:szCs w:val="24"/>
          <w:lang w:val="en-IE"/>
        </w:rPr>
        <w:t>potential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can </w:t>
      </w:r>
      <w:r w:rsidR="00D32D89">
        <w:rPr>
          <w:rFonts w:ascii="Times New Roman" w:hAnsi="Times New Roman" w:cs="Times New Roman"/>
          <w:sz w:val="24"/>
          <w:szCs w:val="24"/>
          <w:lang w:val="en-IE"/>
        </w:rPr>
        <w:t>not only influence the viability of the microb</w:t>
      </w:r>
      <w:r w:rsidR="00670FC0">
        <w:rPr>
          <w:rFonts w:ascii="Times New Roman" w:hAnsi="Times New Roman" w:cs="Times New Roman"/>
          <w:sz w:val="24"/>
          <w:szCs w:val="24"/>
          <w:lang w:val="en-IE"/>
        </w:rPr>
        <w:t>es,</w:t>
      </w:r>
      <w:r w:rsidR="00D32D89">
        <w:rPr>
          <w:rFonts w:ascii="Times New Roman" w:hAnsi="Times New Roman" w:cs="Times New Roman"/>
          <w:sz w:val="24"/>
          <w:szCs w:val="24"/>
          <w:lang w:val="en-IE"/>
        </w:rPr>
        <w:t xml:space="preserve"> but can also affect</w:t>
      </w:r>
      <w:r w:rsidR="00AF181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EPS secretion</w:t>
      </w:r>
      <w:r w:rsidR="008D28B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and </w:t>
      </w:r>
      <w:r w:rsidR="008D28B6" w:rsidRPr="00304530">
        <w:rPr>
          <w:rFonts w:ascii="Times New Roman" w:hAnsi="Times New Roman" w:cs="Times New Roman" w:hint="eastAsia"/>
          <w:sz w:val="24"/>
          <w:szCs w:val="24"/>
          <w:lang w:val="en-IE"/>
        </w:rPr>
        <w:t>metabolism</w:t>
      </w:r>
      <w:r w:rsidR="00B459EC" w:rsidRPr="0030453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F1C62" w:rsidRPr="00304530">
        <w:rPr>
          <w:rFonts w:ascii="Times New Roman" w:hAnsi="Times New Roman" w:cs="Times New Roman"/>
          <w:sz w:val="24"/>
          <w:szCs w:val="24"/>
          <w:lang w:val="en-IE"/>
        </w:rPr>
        <w:t>via the</w:t>
      </w:r>
      <w:r w:rsidR="00B459EC" w:rsidRPr="0030453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8F3B25" w:rsidRPr="00304530">
        <w:rPr>
          <w:rFonts w:ascii="Times New Roman" w:hAnsi="Times New Roman" w:cs="Times New Roman" w:hint="eastAsia"/>
          <w:sz w:val="24"/>
          <w:szCs w:val="24"/>
          <w:lang w:val="en-IE"/>
        </w:rPr>
        <w:t>adjustment of</w:t>
      </w:r>
      <w:r w:rsidR="00AF1C62" w:rsidRPr="00304530">
        <w:rPr>
          <w:rFonts w:ascii="Times New Roman" w:hAnsi="Times New Roman" w:cs="Times New Roman"/>
          <w:sz w:val="24"/>
          <w:szCs w:val="24"/>
          <w:lang w:val="en-IE"/>
        </w:rPr>
        <w:t xml:space="preserve"> metabolic pathways</w:t>
      </w:r>
      <w:r w:rsidR="00670FC0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AF1C62" w:rsidRPr="0030453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8F3B25" w:rsidRPr="00304530">
        <w:rPr>
          <w:rFonts w:ascii="Times New Roman" w:hAnsi="Times New Roman" w:cs="Times New Roman"/>
          <w:sz w:val="24"/>
          <w:szCs w:val="24"/>
          <w:lang w:val="en-IE"/>
        </w:rPr>
        <w:t>according</w:t>
      </w:r>
      <w:r w:rsidR="008F3B25" w:rsidRPr="0030453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to </w:t>
      </w:r>
      <w:r w:rsidR="00AF1C62" w:rsidRPr="00304530">
        <w:rPr>
          <w:rFonts w:ascii="Times New Roman" w:hAnsi="Times New Roman" w:cs="Times New Roman"/>
          <w:sz w:val="24"/>
          <w:szCs w:val="24"/>
          <w:lang w:val="en-IE"/>
        </w:rPr>
        <w:t>the electrode potential</w:t>
      </w:r>
      <w:r w:rsidR="008F3B25" w:rsidRPr="0030453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changes</w:t>
      </w:r>
      <w:r w:rsidR="00AF1C62" w:rsidRPr="00304530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AF181A" w:rsidRPr="00304530">
        <w:rPr>
          <w:rFonts w:ascii="Times New Roman" w:hAnsi="Times New Roman" w:cs="Times New Roman"/>
          <w:sz w:val="24"/>
          <w:szCs w:val="24"/>
          <w:lang w:val="en-IE"/>
        </w:rPr>
        <w:t xml:space="preserve">and therefore </w:t>
      </w:r>
      <w:r w:rsidR="008F3938" w:rsidRPr="00304530">
        <w:rPr>
          <w:rFonts w:ascii="Times New Roman" w:hAnsi="Times New Roman" w:cs="Times New Roman"/>
          <w:sz w:val="24"/>
          <w:szCs w:val="24"/>
          <w:lang w:val="en-IE"/>
        </w:rPr>
        <w:t xml:space="preserve">affect the </w:t>
      </w:r>
      <w:r w:rsidR="0042585B" w:rsidRPr="00304530">
        <w:rPr>
          <w:rFonts w:ascii="Times New Roman" w:hAnsi="Times New Roman" w:cs="Times New Roman"/>
          <w:sz w:val="24"/>
          <w:szCs w:val="24"/>
          <w:lang w:val="en-IE"/>
        </w:rPr>
        <w:t xml:space="preserve">development of </w:t>
      </w:r>
      <w:r w:rsidR="008F3938" w:rsidRPr="00304530">
        <w:rPr>
          <w:rFonts w:ascii="Times New Roman" w:hAnsi="Times New Roman" w:cs="Times New Roman"/>
          <w:sz w:val="24"/>
          <w:szCs w:val="24"/>
          <w:lang w:val="en-IE"/>
        </w:rPr>
        <w:t>membrane fouling</w:t>
      </w:r>
      <w:r w:rsidR="00AF181A" w:rsidRPr="00304530">
        <w:rPr>
          <w:rFonts w:ascii="Times New Roman" w:hAnsi="Times New Roman" w:cs="Times New Roman"/>
          <w:sz w:val="24"/>
          <w:szCs w:val="24"/>
          <w:lang w:val="en-IE"/>
        </w:rPr>
        <w:t>.</w:t>
      </w:r>
    </w:p>
    <w:p w14:paraId="75500DB7" w14:textId="0117FD69" w:rsidR="0067156B" w:rsidRDefault="0067156B" w:rsidP="00E36F46">
      <w:pPr>
        <w:tabs>
          <w:tab w:val="left" w:pos="1920"/>
        </w:tabs>
        <w:spacing w:line="480" w:lineRule="auto"/>
        <w:jc w:val="both"/>
        <w:rPr>
          <w:rStyle w:val="a7"/>
          <w:rFonts w:ascii="Times New Roman" w:hAnsi="Times New Roman" w:cs="Times New Roman"/>
          <w:bCs w:val="0"/>
          <w:sz w:val="24"/>
          <w:szCs w:val="24"/>
        </w:rPr>
      </w:pPr>
      <w:r>
        <w:rPr>
          <w:rStyle w:val="a7"/>
          <w:rFonts w:ascii="Times New Roman" w:hAnsi="Times New Roman" w:cs="Times New Roman" w:hint="eastAsia"/>
          <w:bCs w:val="0"/>
          <w:sz w:val="24"/>
          <w:szCs w:val="24"/>
        </w:rPr>
        <w:t xml:space="preserve">3.2. </w:t>
      </w:r>
      <w:r w:rsidR="00D253D1" w:rsidRPr="007B5F3A">
        <w:rPr>
          <w:rStyle w:val="a7"/>
          <w:rFonts w:ascii="Times New Roman" w:hAnsi="Times New Roman" w:cs="Times New Roman" w:hint="eastAsia"/>
          <w:bCs w:val="0"/>
          <w:sz w:val="24"/>
          <w:szCs w:val="24"/>
        </w:rPr>
        <w:t xml:space="preserve">Microbial electron transfer in </w:t>
      </w:r>
      <w:r w:rsidR="003D3F40">
        <w:rPr>
          <w:rStyle w:val="a7"/>
          <w:rFonts w:ascii="Times New Roman" w:hAnsi="Times New Roman" w:cs="Times New Roman"/>
          <w:bCs w:val="0"/>
          <w:sz w:val="24"/>
          <w:szCs w:val="24"/>
        </w:rPr>
        <w:t xml:space="preserve">the </w:t>
      </w:r>
      <w:r w:rsidR="00D253D1" w:rsidRPr="007B5F3A">
        <w:rPr>
          <w:rStyle w:val="a7"/>
          <w:rFonts w:ascii="Times New Roman" w:hAnsi="Times New Roman" w:cs="Times New Roman" w:hint="eastAsia"/>
          <w:bCs w:val="0"/>
          <w:sz w:val="24"/>
          <w:szCs w:val="24"/>
        </w:rPr>
        <w:t>BES integrated system</w:t>
      </w:r>
      <w:r w:rsidR="00B02304">
        <w:rPr>
          <w:rStyle w:val="a7"/>
          <w:rFonts w:ascii="Times New Roman" w:hAnsi="Times New Roman" w:cs="Times New Roman"/>
          <w:bCs w:val="0"/>
          <w:sz w:val="24"/>
          <w:szCs w:val="24"/>
        </w:rPr>
        <w:t xml:space="preserve"> </w:t>
      </w:r>
    </w:p>
    <w:p w14:paraId="5706C1A2" w14:textId="595B2516" w:rsidR="00DE0D48" w:rsidRPr="00B02304" w:rsidRDefault="006C2933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3F40">
        <w:rPr>
          <w:rFonts w:ascii="Times New Roman" w:hAnsi="Times New Roman" w:cs="Times New Roman"/>
          <w:sz w:val="24"/>
          <w:szCs w:val="24"/>
          <w:lang w:val="en-IE"/>
        </w:rPr>
        <w:t>The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evolution of the </w:t>
      </w:r>
      <w:r w:rsidR="002E185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redox reactions </w:t>
      </w:r>
      <w:r w:rsidR="00F03873" w:rsidRPr="00FE5D52">
        <w:rPr>
          <w:rFonts w:ascii="Times New Roman" w:hAnsi="Times New Roman" w:cs="Times New Roman"/>
          <w:sz w:val="24"/>
          <w:szCs w:val="24"/>
          <w:lang w:val="en-IE"/>
        </w:rPr>
        <w:t>of the</w:t>
      </w:r>
      <w:r w:rsidR="002E185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E5C1D">
        <w:rPr>
          <w:rFonts w:ascii="Times New Roman" w:hAnsi="Times New Roman" w:cs="Times New Roman" w:hint="eastAsia"/>
          <w:sz w:val="24"/>
          <w:szCs w:val="24"/>
          <w:lang w:val="en-IE"/>
        </w:rPr>
        <w:t xml:space="preserve">conductive membrane in </w:t>
      </w:r>
      <w:r w:rsidR="003D3F40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5E5C1D">
        <w:rPr>
          <w:rFonts w:ascii="Times New Roman" w:hAnsi="Times New Roman" w:cs="Times New Roman" w:hint="eastAsia"/>
          <w:sz w:val="24"/>
          <w:szCs w:val="24"/>
          <w:lang w:val="en-IE"/>
        </w:rPr>
        <w:t xml:space="preserve">BES integrated system </w:t>
      </w:r>
      <w:bookmarkStart w:id="18" w:name="OLE_LINK7"/>
      <w:r w:rsidR="002E1852" w:rsidRPr="00FE5D52">
        <w:rPr>
          <w:rFonts w:ascii="Times New Roman" w:hAnsi="Times New Roman" w:cs="Times New Roman"/>
          <w:sz w:val="24"/>
          <w:szCs w:val="24"/>
          <w:lang w:val="en-IE"/>
        </w:rPr>
        <w:t>w</w:t>
      </w:r>
      <w:r w:rsidR="00A16485">
        <w:rPr>
          <w:rFonts w:ascii="Times New Roman" w:hAnsi="Times New Roman" w:cs="Times New Roman"/>
          <w:sz w:val="24"/>
          <w:szCs w:val="24"/>
          <w:lang w:val="en-IE"/>
        </w:rPr>
        <w:t>as</w:t>
      </w:r>
      <w:r w:rsidR="002E185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C74C4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electrochemically evaluated via </w:t>
      </w:r>
      <w:r w:rsidR="00954C03">
        <w:rPr>
          <w:rFonts w:ascii="Times New Roman" w:hAnsi="Times New Roman" w:cs="Times New Roman"/>
          <w:sz w:val="24"/>
          <w:szCs w:val="24"/>
          <w:lang w:val="en-IE"/>
        </w:rPr>
        <w:t>CV</w:t>
      </w:r>
      <w:r w:rsidR="00C74C4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tests</w:t>
      </w:r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bookmarkEnd w:id="18"/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>(</w:t>
      </w:r>
      <w:r w:rsidR="00A40478">
        <w:rPr>
          <w:rFonts w:ascii="Times New Roman" w:hAnsi="Times New Roman" w:cs="Times New Roman"/>
          <w:sz w:val="24"/>
          <w:szCs w:val="24"/>
          <w:lang w:val="en-IE"/>
        </w:rPr>
        <w:t>Figure</w:t>
      </w:r>
      <w:r w:rsidR="002D775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2</w:t>
      </w:r>
      <w:r w:rsidR="00BD0A1D" w:rsidRPr="00FE5D52">
        <w:rPr>
          <w:rFonts w:ascii="Times New Roman" w:hAnsi="Times New Roman" w:cs="Times New Roman"/>
          <w:sz w:val="24"/>
          <w:szCs w:val="24"/>
          <w:lang w:val="en-IE"/>
        </w:rPr>
        <w:t>a</w:t>
      </w:r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C74C4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DE0D48">
        <w:rPr>
          <w:rFonts w:ascii="Times New Roman" w:hAnsi="Times New Roman" w:cs="Times New Roman"/>
          <w:sz w:val="24"/>
          <w:szCs w:val="24"/>
          <w:lang w:val="en-IE"/>
        </w:rPr>
        <w:t xml:space="preserve">The oxidation peak was observed </w:t>
      </w:r>
      <w:r w:rsidR="00E45B55">
        <w:rPr>
          <w:rFonts w:ascii="Times New Roman" w:hAnsi="Times New Roman" w:cs="Times New Roman"/>
          <w:sz w:val="24"/>
          <w:szCs w:val="24"/>
          <w:lang w:val="en-IE"/>
        </w:rPr>
        <w:t>once the electrode potential of 1.0 V was poised at</w:t>
      </w:r>
      <w:r w:rsidR="00DE0D48">
        <w:rPr>
          <w:rFonts w:ascii="Times New Roman" w:hAnsi="Times New Roman" w:cs="Times New Roman"/>
          <w:sz w:val="24"/>
          <w:szCs w:val="24"/>
          <w:lang w:val="en-IE"/>
        </w:rPr>
        <w:t xml:space="preserve"> the first week, </w:t>
      </w:r>
      <w:r w:rsidR="003F6E44">
        <w:rPr>
          <w:rFonts w:ascii="Times New Roman" w:hAnsi="Times New Roman" w:cs="Times New Roman"/>
          <w:sz w:val="24"/>
          <w:szCs w:val="24"/>
          <w:lang w:val="en-IE"/>
        </w:rPr>
        <w:t xml:space="preserve">with a blue shift of the anodic potential from around 212 mV to approximately </w:t>
      </w:r>
      <w:r w:rsidR="003F6E4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73 </w:t>
      </w:r>
      <w:r w:rsidR="003F6E44">
        <w:rPr>
          <w:rFonts w:ascii="Times New Roman" w:hAnsi="Times New Roman" w:cs="Times New Roman"/>
          <w:sz w:val="24"/>
          <w:szCs w:val="24"/>
          <w:lang w:val="en-IE"/>
        </w:rPr>
        <w:t xml:space="preserve">mV after 4 weeks </w:t>
      </w:r>
      <w:r w:rsidR="007C2E23">
        <w:rPr>
          <w:rFonts w:ascii="Times New Roman" w:hAnsi="Times New Roman" w:cs="Times New Roman"/>
          <w:sz w:val="24"/>
          <w:szCs w:val="24"/>
          <w:lang w:val="en-IE"/>
        </w:rPr>
        <w:t xml:space="preserve">of </w:t>
      </w:r>
      <w:r w:rsidR="003F6E44">
        <w:rPr>
          <w:rFonts w:ascii="Times New Roman" w:hAnsi="Times New Roman" w:cs="Times New Roman"/>
          <w:sz w:val="24"/>
          <w:szCs w:val="24"/>
          <w:lang w:val="en-IE"/>
        </w:rPr>
        <w:t>operation</w:t>
      </w:r>
      <w:r w:rsidR="00E24057">
        <w:rPr>
          <w:rFonts w:ascii="Times New Roman" w:hAnsi="Times New Roman" w:cs="Times New Roman" w:hint="eastAsia"/>
          <w:sz w:val="24"/>
          <w:szCs w:val="24"/>
          <w:lang w:val="en-IE"/>
        </w:rPr>
        <w:t>, which</w:t>
      </w:r>
      <w:r w:rsidR="003F6E4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7C2E23">
        <w:rPr>
          <w:rFonts w:ascii="Times New Roman" w:hAnsi="Times New Roman" w:cs="Times New Roman"/>
          <w:sz w:val="24"/>
          <w:szCs w:val="24"/>
          <w:lang w:val="en-IE"/>
        </w:rPr>
        <w:t>may have</w:t>
      </w:r>
      <w:r w:rsidR="003F6E44">
        <w:rPr>
          <w:rFonts w:ascii="Times New Roman" w:hAnsi="Times New Roman" w:cs="Times New Roman"/>
          <w:sz w:val="24"/>
          <w:szCs w:val="24"/>
          <w:lang w:val="en-IE"/>
        </w:rPr>
        <w:t xml:space="preserve"> result</w:t>
      </w:r>
      <w:r w:rsidR="007C2E23">
        <w:rPr>
          <w:rFonts w:ascii="Times New Roman" w:hAnsi="Times New Roman" w:cs="Times New Roman"/>
          <w:sz w:val="24"/>
          <w:szCs w:val="24"/>
          <w:lang w:val="en-IE"/>
        </w:rPr>
        <w:t>ed</w:t>
      </w:r>
      <w:r w:rsidR="003F6E44">
        <w:rPr>
          <w:rFonts w:ascii="Times New Roman" w:hAnsi="Times New Roman" w:cs="Times New Roman"/>
          <w:sz w:val="24"/>
          <w:szCs w:val="24"/>
          <w:lang w:val="en-IE"/>
        </w:rPr>
        <w:t xml:space="preserve"> from the </w:t>
      </w:r>
      <w:r w:rsidR="006D6FB9">
        <w:rPr>
          <w:rFonts w:ascii="Times New Roman" w:hAnsi="Times New Roman" w:cs="Times New Roman"/>
          <w:sz w:val="24"/>
          <w:szCs w:val="24"/>
          <w:lang w:val="en-IE"/>
        </w:rPr>
        <w:t>peak</w:t>
      </w:r>
      <w:r w:rsidR="003F6E44">
        <w:rPr>
          <w:rFonts w:ascii="Times New Roman" w:hAnsi="Times New Roman" w:cs="Times New Roman"/>
          <w:sz w:val="24"/>
          <w:szCs w:val="24"/>
          <w:lang w:val="en-IE"/>
        </w:rPr>
        <w:t xml:space="preserve"> superposition </w:t>
      </w:r>
      <w:r w:rsidR="000A2594">
        <w:rPr>
          <w:rFonts w:ascii="Times New Roman" w:hAnsi="Times New Roman" w:cs="Times New Roman"/>
          <w:sz w:val="24"/>
          <w:szCs w:val="24"/>
          <w:lang w:val="en-IE"/>
        </w:rPr>
        <w:t>and</w:t>
      </w:r>
      <w:r w:rsidR="003F6E44">
        <w:rPr>
          <w:rFonts w:ascii="Times New Roman" w:hAnsi="Times New Roman" w:cs="Times New Roman"/>
          <w:sz w:val="24"/>
          <w:szCs w:val="24"/>
          <w:lang w:val="en-IE"/>
        </w:rPr>
        <w:t xml:space="preserve"> the changes of </w:t>
      </w:r>
      <w:r w:rsidR="003F6E44" w:rsidRPr="003F6E44">
        <w:rPr>
          <w:rFonts w:ascii="Times New Roman" w:hAnsi="Times New Roman" w:cs="Times New Roman"/>
          <w:sz w:val="24"/>
          <w:szCs w:val="24"/>
          <w:lang w:val="en-IE"/>
        </w:rPr>
        <w:t>the surrounding microenvironment</w:t>
      </w:r>
      <w:r w:rsidR="003F6E44">
        <w:rPr>
          <w:rFonts w:ascii="Times New Roman" w:hAnsi="Times New Roman" w:cs="Times New Roman"/>
          <w:sz w:val="24"/>
          <w:szCs w:val="24"/>
          <w:lang w:val="en-IE"/>
        </w:rPr>
        <w:t>.</w:t>
      </w:r>
      <w:r w:rsidR="003F6E44" w:rsidRPr="003F6E4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E24057">
        <w:rPr>
          <w:rFonts w:ascii="Times New Roman" w:hAnsi="Times New Roman" w:cs="Times New Roman" w:hint="eastAsia"/>
          <w:sz w:val="24"/>
          <w:szCs w:val="24"/>
          <w:lang w:val="en-IE"/>
        </w:rPr>
        <w:t>However</w:t>
      </w:r>
      <w:r w:rsidR="006D6FB9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0A6227">
        <w:rPr>
          <w:rFonts w:ascii="Times New Roman" w:hAnsi="Times New Roman" w:cs="Times New Roman"/>
          <w:sz w:val="24"/>
          <w:szCs w:val="24"/>
          <w:lang w:val="en-IE"/>
        </w:rPr>
        <w:t>no obvious</w:t>
      </w:r>
      <w:r w:rsidR="00DE0D48">
        <w:rPr>
          <w:rFonts w:ascii="Times New Roman" w:hAnsi="Times New Roman" w:cs="Times New Roman"/>
          <w:sz w:val="24"/>
          <w:szCs w:val="24"/>
          <w:lang w:val="en-IE"/>
        </w:rPr>
        <w:t xml:space="preserve"> correspond</w:t>
      </w:r>
      <w:r w:rsidR="007C2E23">
        <w:rPr>
          <w:rFonts w:ascii="Times New Roman" w:hAnsi="Times New Roman" w:cs="Times New Roman"/>
          <w:sz w:val="24"/>
          <w:szCs w:val="24"/>
          <w:lang w:val="en-IE"/>
        </w:rPr>
        <w:t>ing</w:t>
      </w:r>
      <w:r w:rsidR="00DE0D4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7C2E23">
        <w:rPr>
          <w:rFonts w:ascii="Times New Roman" w:hAnsi="Times New Roman" w:cs="Times New Roman"/>
          <w:sz w:val="24"/>
          <w:szCs w:val="24"/>
          <w:lang w:val="en-IE"/>
        </w:rPr>
        <w:t xml:space="preserve">peak </w:t>
      </w:r>
      <w:r w:rsidR="00DE0D48">
        <w:rPr>
          <w:rFonts w:ascii="Times New Roman" w:hAnsi="Times New Roman" w:cs="Times New Roman"/>
          <w:sz w:val="24"/>
          <w:szCs w:val="24"/>
          <w:lang w:val="en-IE"/>
        </w:rPr>
        <w:t xml:space="preserve">reduction </w:t>
      </w:r>
      <w:r w:rsidR="00E2405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was </w:t>
      </w:r>
      <w:r w:rsidR="000A6227">
        <w:rPr>
          <w:rFonts w:ascii="Times New Roman" w:hAnsi="Times New Roman" w:cs="Times New Roman"/>
          <w:sz w:val="24"/>
          <w:szCs w:val="24"/>
          <w:lang w:val="en-IE"/>
        </w:rPr>
        <w:lastRenderedPageBreak/>
        <w:t>ob</w:t>
      </w:r>
      <w:r w:rsidR="00726B19">
        <w:rPr>
          <w:rFonts w:ascii="Times New Roman" w:hAnsi="Times New Roman" w:cs="Times New Roman"/>
          <w:sz w:val="24"/>
          <w:szCs w:val="24"/>
          <w:lang w:val="en-IE"/>
        </w:rPr>
        <w:t>tained</w:t>
      </w:r>
      <w:r w:rsidR="00DE0D48">
        <w:rPr>
          <w:rFonts w:ascii="Times New Roman" w:hAnsi="Times New Roman" w:cs="Times New Roman"/>
          <w:sz w:val="24"/>
          <w:szCs w:val="24"/>
          <w:lang w:val="en-IE"/>
        </w:rPr>
        <w:t xml:space="preserve"> until the end of the second week</w:t>
      </w:r>
      <w:r w:rsidR="006D6FB9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DE0D48">
        <w:rPr>
          <w:rFonts w:ascii="Times New Roman" w:hAnsi="Times New Roman" w:cs="Times New Roman"/>
          <w:sz w:val="24"/>
          <w:szCs w:val="24"/>
          <w:lang w:val="en-IE"/>
        </w:rPr>
        <w:t>the current</w:t>
      </w:r>
      <w:r w:rsidR="009C3C9B">
        <w:rPr>
          <w:rFonts w:ascii="Times New Roman" w:hAnsi="Times New Roman" w:cs="Times New Roman" w:hint="eastAsia"/>
          <w:sz w:val="24"/>
          <w:szCs w:val="24"/>
          <w:lang w:val="en-IE"/>
        </w:rPr>
        <w:t>s</w:t>
      </w:r>
      <w:r w:rsidR="00DE0D48">
        <w:rPr>
          <w:rFonts w:ascii="Times New Roman" w:hAnsi="Times New Roman" w:cs="Times New Roman"/>
          <w:sz w:val="24"/>
          <w:szCs w:val="24"/>
          <w:lang w:val="en-IE"/>
        </w:rPr>
        <w:t xml:space="preserve"> of </w:t>
      </w:r>
      <w:r w:rsidR="006D6FB9">
        <w:rPr>
          <w:rFonts w:ascii="Times New Roman" w:hAnsi="Times New Roman" w:cs="Times New Roman"/>
          <w:sz w:val="24"/>
          <w:szCs w:val="24"/>
          <w:lang w:val="en-IE"/>
        </w:rPr>
        <w:t>the redox</w:t>
      </w:r>
      <w:r w:rsidR="00DE0D48">
        <w:rPr>
          <w:rFonts w:ascii="Times New Roman" w:hAnsi="Times New Roman" w:cs="Times New Roman"/>
          <w:sz w:val="24"/>
          <w:szCs w:val="24"/>
          <w:lang w:val="en-IE"/>
        </w:rPr>
        <w:t xml:space="preserve"> peaks </w:t>
      </w:r>
      <w:r w:rsidR="00143C82">
        <w:rPr>
          <w:rFonts w:ascii="Times New Roman" w:hAnsi="Times New Roman" w:cs="Times New Roman"/>
          <w:sz w:val="24"/>
          <w:szCs w:val="24"/>
          <w:lang w:val="en-IE"/>
        </w:rPr>
        <w:t>revealed</w:t>
      </w:r>
      <w:r w:rsidR="00DE0D48">
        <w:rPr>
          <w:rFonts w:ascii="Times New Roman" w:hAnsi="Times New Roman" w:cs="Times New Roman"/>
          <w:sz w:val="24"/>
          <w:szCs w:val="24"/>
          <w:lang w:val="en-IE"/>
        </w:rPr>
        <w:t xml:space="preserve"> an increasing trend thereafter, </w:t>
      </w:r>
      <w:r w:rsidR="008345F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indicating the increased </w:t>
      </w:r>
      <w:r w:rsidR="007C2E23">
        <w:rPr>
          <w:rFonts w:ascii="Times New Roman" w:hAnsi="Times New Roman" w:cs="Times New Roman"/>
          <w:sz w:val="24"/>
          <w:szCs w:val="24"/>
          <w:lang w:val="en-IE"/>
        </w:rPr>
        <w:t xml:space="preserve">involvement of </w:t>
      </w:r>
      <w:r w:rsidR="008345F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electron transfer activities </w:t>
      </w:r>
      <w:r w:rsidR="00E45B55">
        <w:rPr>
          <w:rFonts w:ascii="Times New Roman" w:hAnsi="Times New Roman" w:cs="Times New Roman"/>
          <w:sz w:val="24"/>
          <w:szCs w:val="24"/>
          <w:lang w:val="en-IE"/>
        </w:rPr>
        <w:t xml:space="preserve">on the surface of </w:t>
      </w:r>
      <w:r w:rsidR="008345F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45B55">
        <w:rPr>
          <w:rFonts w:ascii="Times New Roman" w:hAnsi="Times New Roman" w:cs="Times New Roman"/>
          <w:sz w:val="24"/>
          <w:szCs w:val="24"/>
          <w:lang w:val="en-IE"/>
        </w:rPr>
        <w:t xml:space="preserve">conductive membrane </w:t>
      </w:r>
      <w:r w:rsidR="006A4BCD">
        <w:rPr>
          <w:rFonts w:ascii="Times New Roman" w:hAnsi="Times New Roman" w:cs="Times New Roman"/>
          <w:sz w:val="24"/>
          <w:szCs w:val="24"/>
          <w:lang w:val="en-IE"/>
        </w:rPr>
        <w:t>with the operation time</w:t>
      </w:r>
      <w:r w:rsidR="008345F4" w:rsidRPr="00FE5D52">
        <w:rPr>
          <w:rFonts w:ascii="Times New Roman" w:hAnsi="Times New Roman" w:cs="Times New Roman"/>
          <w:sz w:val="24"/>
          <w:szCs w:val="24"/>
          <w:lang w:val="en-IE"/>
        </w:rPr>
        <w:t>. In comparison</w:t>
      </w:r>
      <w:r w:rsidR="008345F4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BC542D">
        <w:rPr>
          <w:rFonts w:ascii="Times New Roman" w:hAnsi="Times New Roman" w:cs="Times New Roman"/>
          <w:sz w:val="24"/>
          <w:szCs w:val="24"/>
          <w:lang w:val="en-IE"/>
        </w:rPr>
        <w:t xml:space="preserve">system using </w:t>
      </w:r>
      <w:r w:rsidR="00B230EB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BC542D">
        <w:rPr>
          <w:rFonts w:ascii="Times New Roman" w:hAnsi="Times New Roman" w:cs="Times New Roman"/>
          <w:sz w:val="24"/>
          <w:szCs w:val="24"/>
          <w:lang w:val="en-IE"/>
        </w:rPr>
        <w:t xml:space="preserve">MWCNT modified membrane but without </w:t>
      </w:r>
      <w:r w:rsidR="007C2E23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BC542D">
        <w:rPr>
          <w:rFonts w:ascii="Times New Roman" w:hAnsi="Times New Roman" w:cs="Times New Roman"/>
          <w:sz w:val="24"/>
          <w:szCs w:val="24"/>
          <w:lang w:val="en-IE"/>
        </w:rPr>
        <w:t>poised potential</w:t>
      </w:r>
      <w:r w:rsidR="00C74C4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showed no redox peak </w:t>
      </w:r>
      <w:r w:rsidR="00F03873" w:rsidRPr="00FE5D52">
        <w:rPr>
          <w:rFonts w:ascii="Times New Roman" w:hAnsi="Times New Roman" w:cs="Times New Roman"/>
          <w:sz w:val="24"/>
          <w:szCs w:val="24"/>
          <w:lang w:val="en-IE"/>
        </w:rPr>
        <w:t>even at</w:t>
      </w:r>
      <w:r w:rsidR="00C74C4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end of the operation</w:t>
      </w:r>
      <w:r w:rsidR="008D28B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(</w:t>
      </w:r>
      <w:r w:rsidR="005E5C1D">
        <w:rPr>
          <w:rFonts w:ascii="Times New Roman" w:hAnsi="Times New Roman" w:cs="Times New Roman"/>
          <w:sz w:val="24"/>
          <w:szCs w:val="24"/>
          <w:lang w:val="en-IE"/>
        </w:rPr>
        <w:t>Figure S</w:t>
      </w:r>
      <w:r w:rsidR="00A6151E">
        <w:rPr>
          <w:rFonts w:ascii="Times New Roman" w:hAnsi="Times New Roman" w:cs="Times New Roman"/>
          <w:sz w:val="24"/>
          <w:szCs w:val="24"/>
          <w:lang w:val="en-IE"/>
        </w:rPr>
        <w:t>4</w:t>
      </w:r>
      <w:r w:rsidR="008D28B6">
        <w:rPr>
          <w:rFonts w:ascii="Times New Roman" w:hAnsi="Times New Roman" w:cs="Times New Roman" w:hint="eastAsia"/>
          <w:sz w:val="24"/>
          <w:szCs w:val="24"/>
          <w:lang w:val="en-IE"/>
        </w:rPr>
        <w:t>)</w:t>
      </w:r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>.</w:t>
      </w:r>
      <w:r w:rsidR="00C74C4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To further interpret </w:t>
      </w:r>
      <w:r w:rsidR="00FE4E20" w:rsidRPr="00FE5D52">
        <w:rPr>
          <w:rFonts w:ascii="Times New Roman" w:hAnsi="Times New Roman" w:cs="Times New Roman"/>
          <w:sz w:val="24"/>
          <w:szCs w:val="24"/>
          <w:lang w:val="en-IE"/>
        </w:rPr>
        <w:t>the nature of th</w:t>
      </w:r>
      <w:r w:rsidR="00D70733">
        <w:rPr>
          <w:rFonts w:ascii="Times New Roman" w:hAnsi="Times New Roman" w:cs="Times New Roman"/>
          <w:sz w:val="24"/>
          <w:szCs w:val="24"/>
          <w:lang w:val="en-IE"/>
        </w:rPr>
        <w:t>ese</w:t>
      </w:r>
      <w:r w:rsidR="00FE4E2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redox species</w:t>
      </w:r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>, CV tests at different scan rate</w:t>
      </w:r>
      <w:r w:rsidR="00F92A53" w:rsidRPr="00FE5D52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were conducted at the end of the </w:t>
      </w:r>
      <w:r w:rsidR="00230F1A">
        <w:rPr>
          <w:rFonts w:ascii="Times New Roman" w:hAnsi="Times New Roman" w:cs="Times New Roman" w:hint="eastAsia"/>
          <w:sz w:val="24"/>
          <w:szCs w:val="24"/>
          <w:lang w:val="en-IE"/>
        </w:rPr>
        <w:t>experiment</w:t>
      </w:r>
      <w:r w:rsidR="00A40478">
        <w:rPr>
          <w:rFonts w:ascii="Times New Roman" w:hAnsi="Times New Roman" w:cs="Times New Roman"/>
          <w:sz w:val="24"/>
          <w:szCs w:val="24"/>
          <w:lang w:val="en-IE"/>
        </w:rPr>
        <w:t xml:space="preserve"> (Figure</w:t>
      </w:r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2</w:t>
      </w:r>
      <w:r w:rsidR="00AE0B80">
        <w:rPr>
          <w:rFonts w:ascii="Times New Roman" w:hAnsi="Times New Roman" w:cs="Times New Roman"/>
          <w:sz w:val="24"/>
          <w:szCs w:val="24"/>
          <w:lang w:val="en-IE"/>
        </w:rPr>
        <w:t>b</w:t>
      </w:r>
      <w:r w:rsidR="002618A7" w:rsidRPr="00FE5D52">
        <w:rPr>
          <w:rFonts w:ascii="Times New Roman" w:hAnsi="Times New Roman" w:cs="Times New Roman"/>
          <w:sz w:val="24"/>
          <w:szCs w:val="24"/>
          <w:lang w:val="en-IE"/>
        </w:rPr>
        <w:t>).</w:t>
      </w:r>
      <w:r w:rsidR="00937C9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B3D22">
        <w:rPr>
          <w:rFonts w:ascii="Times New Roman" w:hAnsi="Times New Roman" w:cs="Times New Roman"/>
          <w:sz w:val="24"/>
          <w:szCs w:val="24"/>
          <w:lang w:val="en-IE"/>
        </w:rPr>
        <w:t xml:space="preserve">It can be seen that the </w:t>
      </w:r>
      <w:r w:rsidR="00E24057">
        <w:rPr>
          <w:rFonts w:ascii="Times New Roman" w:hAnsi="Times New Roman" w:cs="Times New Roman"/>
          <w:sz w:val="24"/>
          <w:szCs w:val="24"/>
          <w:lang w:val="en-IE"/>
        </w:rPr>
        <w:t>apparent</w:t>
      </w:r>
      <w:r w:rsidR="00E2405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E24057">
        <w:rPr>
          <w:rFonts w:ascii="Times New Roman" w:hAnsi="Times New Roman" w:cs="Times New Roman"/>
          <w:sz w:val="24"/>
          <w:szCs w:val="24"/>
          <w:lang w:val="en-IE"/>
        </w:rPr>
        <w:t xml:space="preserve">anodic </w:t>
      </w:r>
      <w:r w:rsidR="006B3D22">
        <w:rPr>
          <w:rFonts w:ascii="Times New Roman" w:hAnsi="Times New Roman" w:cs="Times New Roman"/>
          <w:sz w:val="24"/>
          <w:szCs w:val="24"/>
          <w:lang w:val="en-IE"/>
        </w:rPr>
        <w:t>potential</w:t>
      </w:r>
      <w:r w:rsidR="00DE114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B3D22">
        <w:rPr>
          <w:rFonts w:ascii="Times New Roman" w:hAnsi="Times New Roman" w:cs="Times New Roman"/>
          <w:sz w:val="24"/>
          <w:szCs w:val="24"/>
          <w:lang w:val="en-IE"/>
        </w:rPr>
        <w:t>was around -2</w:t>
      </w:r>
      <w:r w:rsidR="00DE114F">
        <w:rPr>
          <w:rFonts w:ascii="Times New Roman" w:hAnsi="Times New Roman" w:cs="Times New Roman"/>
          <w:sz w:val="24"/>
          <w:szCs w:val="24"/>
          <w:lang w:val="en-IE"/>
        </w:rPr>
        <w:t>45</w:t>
      </w:r>
      <w:r w:rsidR="00203B6F">
        <w:rPr>
          <w:rFonts w:ascii="Times New Roman" w:hAnsi="Times New Roman" w:cs="Times New Roman"/>
          <w:sz w:val="24"/>
          <w:szCs w:val="24"/>
          <w:lang w:val="en-IE"/>
        </w:rPr>
        <w:t xml:space="preserve"> mV (vs Ag/Ag/Cl), which could</w:t>
      </w:r>
      <w:r w:rsidR="00203B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D87CA2">
        <w:rPr>
          <w:rFonts w:ascii="Times New Roman" w:hAnsi="Times New Roman" w:cs="Times New Roman"/>
          <w:sz w:val="24"/>
          <w:szCs w:val="24"/>
          <w:lang w:val="en-IE"/>
        </w:rPr>
        <w:t>partially</w:t>
      </w:r>
      <w:r w:rsidR="00203B6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6B3D22">
        <w:rPr>
          <w:rFonts w:ascii="Times New Roman" w:hAnsi="Times New Roman" w:cs="Times New Roman"/>
          <w:sz w:val="24"/>
          <w:szCs w:val="24"/>
          <w:lang w:val="en-IE"/>
        </w:rPr>
        <w:t xml:space="preserve">result from the </w:t>
      </w:r>
      <w:r w:rsidR="00D87CA2">
        <w:rPr>
          <w:rFonts w:ascii="Times New Roman" w:hAnsi="Times New Roman" w:cs="Times New Roman"/>
          <w:sz w:val="24"/>
          <w:szCs w:val="24"/>
          <w:lang w:val="en-IE"/>
        </w:rPr>
        <w:t>oxidation</w:t>
      </w:r>
      <w:r w:rsidR="006B3D22">
        <w:rPr>
          <w:rFonts w:ascii="Times New Roman" w:hAnsi="Times New Roman" w:cs="Times New Roman"/>
          <w:sz w:val="24"/>
          <w:szCs w:val="24"/>
          <w:lang w:val="en-IE"/>
        </w:rPr>
        <w:t xml:space="preserve"> of the Fe</w:t>
      </w:r>
      <w:r w:rsidR="00E45B55">
        <w:rPr>
          <w:rFonts w:ascii="Times New Roman" w:hAnsi="Times New Roman" w:cs="Times New Roman"/>
          <w:sz w:val="24"/>
          <w:szCs w:val="24"/>
          <w:lang w:val="en-IE"/>
        </w:rPr>
        <w:t>(s)</w:t>
      </w:r>
      <w:r w:rsidR="006B3D22">
        <w:rPr>
          <w:rFonts w:ascii="Times New Roman" w:hAnsi="Times New Roman" w:cs="Times New Roman"/>
          <w:sz w:val="24"/>
          <w:szCs w:val="24"/>
          <w:lang w:val="en-IE"/>
        </w:rPr>
        <w:t xml:space="preserve"> from </w:t>
      </w:r>
      <w:r w:rsidR="00B230EB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6B3D22">
        <w:rPr>
          <w:rFonts w:ascii="Times New Roman" w:hAnsi="Times New Roman" w:cs="Times New Roman"/>
          <w:sz w:val="24"/>
          <w:szCs w:val="24"/>
          <w:lang w:val="en-IE"/>
        </w:rPr>
        <w:t>SSM current collector via reaction (1)</w:t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DE114F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PEVuZE5vdGU+PENpdGU+PEF1dGhvcj5NYW5zb29yaWFuPC9BdXRob3I+PFllYXI+MjAxNDwvWWVh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PEVuZE5vdGU+PENpdGU+PEF1dGhvcj5NYW5zb29yaWFuPC9BdXRob3I+PFllYXI+MjAxNDwvWWVh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E114F">
        <w:rPr>
          <w:rFonts w:ascii="Times New Roman" w:hAnsi="Times New Roman" w:cs="Times New Roman"/>
          <w:sz w:val="24"/>
          <w:szCs w:val="24"/>
          <w:lang w:val="en-IE"/>
        </w:rPr>
      </w:r>
      <w:r w:rsidR="00DE114F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41" w:tooltip="Mansoorian, 2014 #4730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Mansoorian et al., 2014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49" w:tooltip="Ramasubramanian, 1985 #4731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Ramasubramanian et al., 1985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DE114F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>:</w:t>
      </w:r>
    </w:p>
    <w:p w14:paraId="393F57FE" w14:textId="77777777" w:rsidR="006B3D22" w:rsidRPr="006B3D22" w:rsidRDefault="006B3D22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Fe</m:t>
        </m:r>
        <m:d>
          <m:d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+6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O→Fe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bCs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OH</m:t>
            </m:r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aq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2H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   </m:t>
        </m:r>
      </m:oMath>
      <w:r>
        <w:rPr>
          <w:rFonts w:ascii="Times New Roman" w:hAnsi="Times New Roman" w:cs="Times New Roman"/>
          <w:bCs/>
          <w:sz w:val="24"/>
          <w:szCs w:val="24"/>
        </w:rPr>
        <w:t xml:space="preserve"> (1)</w:t>
      </w:r>
    </w:p>
    <w:p w14:paraId="4E1F7394" w14:textId="7848EAB2" w:rsidR="006B3D22" w:rsidRDefault="00074FB7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/>
          <w:bCs/>
          <w:sz w:val="24"/>
          <w:szCs w:val="24"/>
        </w:rPr>
        <w:t>In the bulk solution</w:t>
      </w:r>
      <w:r w:rsidR="00CE04AB" w:rsidRPr="00CE04AB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CE04AB">
        <w:rPr>
          <w:rFonts w:ascii="Times New Roman" w:hAnsi="Times New Roman" w:cs="Times New Roman"/>
          <w:sz w:val="24"/>
          <w:szCs w:val="24"/>
          <w:lang w:val="en-IE"/>
        </w:rPr>
        <w:t>at neutral pH</w:t>
      </w:r>
      <w:r>
        <w:rPr>
          <w:rFonts w:ascii="Times New Roman" w:hAnsi="Times New Roman" w:cs="Times New Roman"/>
          <w:bCs/>
          <w:sz w:val="24"/>
          <w:szCs w:val="24"/>
        </w:rPr>
        <w:t xml:space="preserve">, the </w:t>
      </w:r>
      <w:r w:rsidR="00625495">
        <w:rPr>
          <w:rFonts w:ascii="Times New Roman" w:hAnsi="Times New Roman" w:cs="Times New Roman"/>
          <w:bCs/>
          <w:sz w:val="24"/>
          <w:szCs w:val="24"/>
        </w:rPr>
        <w:t xml:space="preserve">oxidized iron will form </w:t>
      </w:r>
      <w:r w:rsidR="00CE04AB">
        <w:rPr>
          <w:rFonts w:ascii="Times New Roman" w:hAnsi="Times New Roman" w:cs="Times New Roman"/>
          <w:bCs/>
          <w:sz w:val="24"/>
          <w:szCs w:val="24"/>
        </w:rPr>
        <w:t xml:space="preserve">amorphous </w:t>
      </w:r>
      <w:r>
        <w:rPr>
          <w:rFonts w:ascii="Times New Roman" w:hAnsi="Times New Roman" w:cs="Times New Roman"/>
          <w:bCs/>
          <w:sz w:val="24"/>
          <w:szCs w:val="24"/>
        </w:rPr>
        <w:t>precipitat</w:t>
      </w:r>
      <w:r w:rsidR="00625495">
        <w:rPr>
          <w:rFonts w:ascii="Times New Roman" w:hAnsi="Times New Roman" w:cs="Times New Roman"/>
          <w:bCs/>
          <w:sz w:val="24"/>
          <w:szCs w:val="24"/>
        </w:rPr>
        <w:t>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3D22">
        <w:rPr>
          <w:rFonts w:ascii="Times New Roman" w:hAnsi="Times New Roman" w:cs="Times New Roman"/>
          <w:sz w:val="24"/>
          <w:szCs w:val="24"/>
          <w:lang w:val="en-IE"/>
        </w:rPr>
        <w:t>via reactions (2) and (3):</w:t>
      </w:r>
    </w:p>
    <w:p w14:paraId="27A1D979" w14:textId="77777777" w:rsidR="00074FB7" w:rsidRDefault="00074FB7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Fe</m:t>
          </m:r>
          <m:sSub>
            <m:sSubPr>
              <m:ctrlPr>
                <w:rPr>
                  <w:rFonts w:ascii="Cambria Math" w:hAnsi="Cambria Math" w:cs="Times New Roman"/>
                  <w:b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OH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aq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→amFe</m:t>
          </m:r>
          <m:sSub>
            <m:sSubPr>
              <m:ctrlPr>
                <w:rPr>
                  <w:rFonts w:ascii="Cambria Math" w:hAnsi="Cambria Math" w:cs="Times New Roman"/>
                  <w:b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OH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(2)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  </m:t>
          </m:r>
        </m:oMath>
      </m:oMathPara>
    </w:p>
    <w:p w14:paraId="0720AF3B" w14:textId="77777777" w:rsidR="006B3D22" w:rsidRDefault="00074FB7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4Fe</m:t>
          </m:r>
          <m:sSub>
            <m:sSubPr>
              <m:ctrlPr>
                <w:rPr>
                  <w:rFonts w:ascii="Cambria Math" w:hAnsi="Cambria Math" w:cs="Times New Roman"/>
                  <w:b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OH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aq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→4amFe</m:t>
          </m:r>
          <m:sSub>
            <m:sSubPr>
              <m:ctrlPr>
                <w:rPr>
                  <w:rFonts w:ascii="Cambria Math" w:hAnsi="Cambria Math" w:cs="Times New Roman"/>
                  <w:bCs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Cs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O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OH</m:t>
                  </m:r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(s)+2</m:t>
          </m:r>
          <m:sSub>
            <m:sSubPr>
              <m:ctrlPr>
                <w:rPr>
                  <w:rFonts w:ascii="Cambria Math" w:hAnsi="Cambria Math" w:cs="Times New Roman"/>
                  <w:b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O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(3)</m:t>
          </m:r>
        </m:oMath>
      </m:oMathPara>
    </w:p>
    <w:p w14:paraId="0BEF2DB9" w14:textId="702FC5D7" w:rsidR="00D72742" w:rsidRDefault="00D72742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The formation of the precipitat</w:t>
      </w:r>
      <w:r w:rsidR="00625495">
        <w:rPr>
          <w:rFonts w:ascii="Times New Roman" w:hAnsi="Times New Roman" w:cs="Times New Roman"/>
          <w:bCs/>
          <w:sz w:val="24"/>
          <w:szCs w:val="24"/>
        </w:rPr>
        <w:t>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3C82">
        <w:rPr>
          <w:rFonts w:ascii="Times New Roman" w:hAnsi="Times New Roman" w:cs="Times New Roman"/>
          <w:bCs/>
          <w:sz w:val="24"/>
          <w:szCs w:val="24"/>
        </w:rPr>
        <w:t>will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0733">
        <w:rPr>
          <w:rFonts w:ascii="Times New Roman" w:hAnsi="Times New Roman" w:cs="Times New Roman"/>
          <w:bCs/>
          <w:sz w:val="24"/>
          <w:szCs w:val="24"/>
        </w:rPr>
        <w:t>interfere</w:t>
      </w:r>
      <w:r w:rsidR="00D70733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D70733">
        <w:rPr>
          <w:rFonts w:ascii="Times New Roman" w:hAnsi="Times New Roman" w:cs="Times New Roman"/>
          <w:bCs/>
          <w:sz w:val="24"/>
          <w:szCs w:val="24"/>
          <w:lang w:val="en-IE"/>
        </w:rPr>
        <w:t>with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6B3D22">
        <w:rPr>
          <w:rFonts w:ascii="Times New Roman" w:hAnsi="Times New Roman" w:cs="Times New Roman"/>
          <w:bCs/>
          <w:sz w:val="24"/>
          <w:szCs w:val="24"/>
        </w:rPr>
        <w:t>reduction of Fe</w:t>
      </w:r>
      <w:r w:rsidR="006B3D22" w:rsidRPr="00825849"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="006B3D22">
        <w:rPr>
          <w:rFonts w:ascii="Times New Roman" w:hAnsi="Times New Roman" w:cs="Times New Roman"/>
          <w:bCs/>
          <w:sz w:val="24"/>
          <w:szCs w:val="24"/>
        </w:rPr>
        <w:t xml:space="preserve"> or Fe</w:t>
      </w:r>
      <w:r w:rsidR="006B3D22" w:rsidRPr="00825849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203B6F">
        <w:rPr>
          <w:rFonts w:ascii="Times New Roman" w:hAnsi="Times New Roman" w:cs="Times New Roman" w:hint="eastAsia"/>
          <w:bCs/>
          <w:sz w:val="24"/>
          <w:szCs w:val="24"/>
        </w:rPr>
        <w:t xml:space="preserve">, which could be </w:t>
      </w:r>
      <w:r w:rsidR="00203B6F">
        <w:rPr>
          <w:rFonts w:ascii="Times New Roman" w:hAnsi="Times New Roman" w:cs="Times New Roman"/>
          <w:bCs/>
          <w:sz w:val="24"/>
          <w:szCs w:val="24"/>
        </w:rPr>
        <w:t>the</w:t>
      </w:r>
      <w:r w:rsidR="00203B6F">
        <w:rPr>
          <w:rFonts w:ascii="Times New Roman" w:hAnsi="Times New Roman" w:cs="Times New Roman" w:hint="eastAsia"/>
          <w:bCs/>
          <w:sz w:val="24"/>
          <w:szCs w:val="24"/>
        </w:rPr>
        <w:t xml:space="preserve"> reason </w:t>
      </w:r>
      <w:r w:rsidR="00203B6F">
        <w:rPr>
          <w:rFonts w:ascii="Times New Roman" w:hAnsi="Times New Roman" w:cs="Times New Roman"/>
          <w:bCs/>
          <w:sz w:val="24"/>
          <w:szCs w:val="24"/>
        </w:rPr>
        <w:t>for the</w:t>
      </w:r>
      <w:r w:rsidR="00203B6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0A6227">
        <w:rPr>
          <w:rFonts w:ascii="Times New Roman" w:hAnsi="Times New Roman" w:cs="Times New Roman"/>
          <w:bCs/>
          <w:sz w:val="24"/>
          <w:szCs w:val="24"/>
        </w:rPr>
        <w:t>negligible</w:t>
      </w:r>
      <w:r>
        <w:rPr>
          <w:rFonts w:ascii="Times New Roman" w:hAnsi="Times New Roman" w:cs="Times New Roman"/>
          <w:bCs/>
          <w:sz w:val="24"/>
          <w:szCs w:val="24"/>
        </w:rPr>
        <w:t xml:space="preserve"> reduction pea</w:t>
      </w:r>
      <w:r w:rsidR="00203B6F">
        <w:rPr>
          <w:rFonts w:ascii="Times New Roman" w:hAnsi="Times New Roman" w:cs="Times New Roman"/>
          <w:bCs/>
          <w:sz w:val="24"/>
          <w:szCs w:val="24"/>
        </w:rPr>
        <w:t>k</w:t>
      </w:r>
      <w:r w:rsidR="00203B6F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E45B55">
        <w:rPr>
          <w:rFonts w:ascii="Times New Roman" w:hAnsi="Times New Roman" w:cs="Times New Roman"/>
          <w:bCs/>
          <w:sz w:val="24"/>
          <w:szCs w:val="24"/>
        </w:rPr>
        <w:t xml:space="preserve">during the first </w:t>
      </w:r>
      <w:r>
        <w:rPr>
          <w:rFonts w:ascii="Times New Roman" w:hAnsi="Times New Roman" w:cs="Times New Roman"/>
          <w:bCs/>
          <w:sz w:val="24"/>
          <w:szCs w:val="24"/>
        </w:rPr>
        <w:t>week</w:t>
      </w:r>
      <w:r w:rsidR="00625495">
        <w:rPr>
          <w:rFonts w:ascii="Times New Roman" w:hAnsi="Times New Roman" w:cs="Times New Roman"/>
          <w:bCs/>
          <w:sz w:val="24"/>
          <w:szCs w:val="24"/>
        </w:rPr>
        <w:t xml:space="preserve"> of operation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. However, after two weeks </w:t>
      </w:r>
      <w:r w:rsidR="00625495">
        <w:rPr>
          <w:rFonts w:ascii="Times New Roman" w:hAnsi="Times New Roman" w:cs="Times New Roman"/>
          <w:bCs/>
          <w:sz w:val="24"/>
          <w:szCs w:val="24"/>
        </w:rPr>
        <w:t xml:space="preserve">of </w:t>
      </w:r>
      <w:r>
        <w:rPr>
          <w:rFonts w:ascii="Times New Roman" w:hAnsi="Times New Roman" w:cs="Times New Roman"/>
          <w:bCs/>
          <w:sz w:val="24"/>
          <w:szCs w:val="24"/>
        </w:rPr>
        <w:t xml:space="preserve">operation, </w:t>
      </w:r>
      <w:r w:rsidR="00D70733">
        <w:rPr>
          <w:rFonts w:ascii="Times New Roman" w:hAnsi="Times New Roman" w:cs="Times New Roman"/>
          <w:bCs/>
          <w:sz w:val="24"/>
          <w:szCs w:val="24"/>
        </w:rPr>
        <w:t>the reduction peak gradually appeared with the reduction potential at around -2</w:t>
      </w:r>
      <w:r w:rsidR="00DE114F">
        <w:rPr>
          <w:rFonts w:ascii="Times New Roman" w:hAnsi="Times New Roman" w:cs="Times New Roman"/>
          <w:bCs/>
          <w:sz w:val="24"/>
          <w:szCs w:val="24"/>
        </w:rPr>
        <w:t>30</w:t>
      </w:r>
      <w:r w:rsidR="00D70733">
        <w:rPr>
          <w:rFonts w:ascii="Times New Roman" w:hAnsi="Times New Roman" w:cs="Times New Roman"/>
          <w:bCs/>
          <w:sz w:val="24"/>
          <w:szCs w:val="24"/>
        </w:rPr>
        <w:t xml:space="preserve"> mV (vs Ag/AgCl)</w:t>
      </w:r>
      <w:r w:rsidR="00203B6F">
        <w:rPr>
          <w:rFonts w:ascii="Times New Roman" w:hAnsi="Times New Roman" w:cs="Times New Roman" w:hint="eastAsia"/>
          <w:bCs/>
          <w:sz w:val="24"/>
          <w:szCs w:val="24"/>
        </w:rPr>
        <w:t xml:space="preserve"> and</w:t>
      </w:r>
      <w:r w:rsidR="00143C82">
        <w:rPr>
          <w:rFonts w:ascii="Times New Roman" w:hAnsi="Times New Roman" w:cs="Times New Roman"/>
          <w:bCs/>
          <w:sz w:val="24"/>
          <w:szCs w:val="24"/>
        </w:rPr>
        <w:t xml:space="preserve"> the consequent blue shift of the oxidation peak</w:t>
      </w:r>
      <w:r w:rsidR="00D7073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66320">
        <w:rPr>
          <w:rFonts w:ascii="Times New Roman" w:hAnsi="Times New Roman" w:cs="Times New Roman"/>
          <w:bCs/>
          <w:sz w:val="24"/>
          <w:szCs w:val="24"/>
        </w:rPr>
        <w:t xml:space="preserve">The appearance of the reduction </w:t>
      </w:r>
      <w:r w:rsidR="00625495">
        <w:rPr>
          <w:rFonts w:ascii="Times New Roman" w:hAnsi="Times New Roman" w:cs="Times New Roman"/>
          <w:bCs/>
          <w:sz w:val="24"/>
          <w:szCs w:val="24"/>
        </w:rPr>
        <w:t>effect</w:t>
      </w:r>
      <w:r w:rsidR="00966320">
        <w:rPr>
          <w:rFonts w:ascii="Times New Roman" w:hAnsi="Times New Roman" w:cs="Times New Roman"/>
          <w:bCs/>
          <w:sz w:val="24"/>
          <w:szCs w:val="24"/>
        </w:rPr>
        <w:t xml:space="preserve"> could be ascribed to the gradual form</w:t>
      </w:r>
      <w:r w:rsidR="00625495">
        <w:rPr>
          <w:rFonts w:ascii="Times New Roman" w:hAnsi="Times New Roman" w:cs="Times New Roman"/>
          <w:bCs/>
          <w:sz w:val="24"/>
          <w:szCs w:val="24"/>
        </w:rPr>
        <w:t>ation</w:t>
      </w:r>
      <w:r w:rsidR="009663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5495">
        <w:rPr>
          <w:rFonts w:ascii="Times New Roman" w:hAnsi="Times New Roman" w:cs="Times New Roman"/>
          <w:bCs/>
          <w:sz w:val="24"/>
          <w:szCs w:val="24"/>
        </w:rPr>
        <w:t xml:space="preserve">of a </w:t>
      </w:r>
      <w:r w:rsidR="00966320">
        <w:rPr>
          <w:rFonts w:ascii="Times New Roman" w:hAnsi="Times New Roman" w:cs="Times New Roman"/>
          <w:bCs/>
          <w:sz w:val="24"/>
          <w:szCs w:val="24"/>
        </w:rPr>
        <w:t xml:space="preserve">biofilm on the conductive membrane surface, since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966320">
        <w:rPr>
          <w:rFonts w:ascii="Times New Roman" w:hAnsi="Times New Roman" w:cs="Times New Roman"/>
          <w:bCs/>
          <w:sz w:val="24"/>
          <w:szCs w:val="24"/>
        </w:rPr>
        <w:t>microbes accumulated within the</w:t>
      </w:r>
      <w:r>
        <w:rPr>
          <w:rFonts w:ascii="Times New Roman" w:hAnsi="Times New Roman" w:cs="Times New Roman"/>
          <w:bCs/>
          <w:sz w:val="24"/>
          <w:szCs w:val="24"/>
        </w:rPr>
        <w:t xml:space="preserve"> biofilm could facilitate the reduction of amorphous ferric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precipitation via </w:t>
      </w:r>
      <w:r w:rsidR="00625495">
        <w:rPr>
          <w:rFonts w:ascii="Times New Roman" w:hAnsi="Times New Roman" w:cs="Times New Roman"/>
          <w:bCs/>
          <w:sz w:val="24"/>
          <w:szCs w:val="24"/>
        </w:rPr>
        <w:t xml:space="preserve">an </w:t>
      </w:r>
      <w:r w:rsidR="00A85045">
        <w:rPr>
          <w:rFonts w:ascii="Times New Roman" w:hAnsi="Times New Roman" w:cs="Times New Roman"/>
          <w:bCs/>
          <w:sz w:val="24"/>
          <w:szCs w:val="24"/>
        </w:rPr>
        <w:t xml:space="preserve">outer-membrane </w:t>
      </w:r>
      <w:r w:rsidR="00A85045" w:rsidRPr="00A85045"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="00A85045">
        <w:rPr>
          <w:rFonts w:ascii="Times New Roman" w:hAnsi="Times New Roman" w:cs="Times New Roman"/>
          <w:bCs/>
          <w:sz w:val="24"/>
          <w:szCs w:val="24"/>
        </w:rPr>
        <w:t xml:space="preserve">-type </w:t>
      </w:r>
      <w:r>
        <w:rPr>
          <w:rFonts w:ascii="Times New Roman" w:hAnsi="Times New Roman" w:cs="Times New Roman"/>
          <w:bCs/>
          <w:sz w:val="24"/>
          <w:szCs w:val="24"/>
        </w:rPr>
        <w:t>cytochrome mediated reaction</w:t>
      </w:r>
      <w:r w:rsidR="00625495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through</w:t>
      </w:r>
      <w:r w:rsidR="00A85045">
        <w:rPr>
          <w:rFonts w:ascii="Times New Roman" w:hAnsi="Times New Roman" w:cs="Times New Roman"/>
          <w:bCs/>
          <w:sz w:val="24"/>
          <w:szCs w:val="24"/>
        </w:rPr>
        <w:t xml:space="preserve"> extracellular electron transfer</w:t>
      </w:r>
      <w:r w:rsidR="00D1535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743C43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="00E16EF8">
        <w:rPr>
          <w:rFonts w:ascii="Times New Roman" w:hAnsi="Times New Roman" w:cs="Times New Roman"/>
          <w:bCs/>
          <w:sz w:val="24"/>
          <w:szCs w:val="24"/>
        </w:rPr>
        <w:instrText xml:space="preserve"> ADDIN EN.CITE &lt;EndNote&gt;&lt;Cite&gt;&lt;Author&gt;Hernandez&lt;/Author&gt;&lt;Year&gt;2001&lt;/Year&gt;&lt;RecNum&gt;4719&lt;/RecNum&gt;&lt;DisplayText&gt;(Hernandez and Newman, 2001)&lt;/DisplayText&gt;&lt;record&gt;&lt;rec-number&gt;4719&lt;/rec-number&gt;&lt;foreign-keys&gt;&lt;key app="EN" db-id="wav9tw2r4tw5swe5ftqpsfx852twdae2pzep"&gt;4719&lt;/key&gt;&lt;/foreign-keys&gt;&lt;ref-type name="Journal Article"&gt;17&lt;/ref-type&gt;&lt;contributors&gt;&lt;authors&gt;&lt;author&gt;Hernandez, M. E.&lt;/author&gt;&lt;author&gt;Newman, D. K.&lt;/author&gt;&lt;/authors&gt;&lt;/contributors&gt;&lt;auth-address&gt;CALTECH, Dept Geol &amp;amp; Planetary Sci, Pasadena, CA 91125 USA&amp;#xD;CALTECH, Dept Environm Engn Sci, Pasadena, CA 91125 USA&lt;/auth-address&gt;&lt;titles&gt;&lt;title&gt;Extracellular electron transfer&lt;/title&gt;&lt;secondary-title&gt;Cellular and Molecular Life Sciences&lt;/secondary-title&gt;&lt;alt-title&gt;Cell Mol Life Sci&lt;/alt-title&gt;&lt;/titles&gt;&lt;periodical&gt;&lt;full-title&gt;Cellular and Molecular Life Sciences&lt;/full-title&gt;&lt;abbr-1&gt;Cell. Mol. Life Sci.&lt;/abbr-1&gt;&lt;/periodical&gt;&lt;alt-periodical&gt;&lt;full-title&gt;Cellular and Molecular Life Sciences&lt;/full-title&gt;&lt;abbr-1&gt;Cell. Mol. Life Sci.&lt;/abbr-1&gt;&lt;abbr-2&gt;Cell Mol Life Sci&lt;/abbr-2&gt;&lt;abbr-3&gt;Cellular &amp;amp; Molecular Life Sciences&lt;/abbr-3&gt;&lt;/alt-periodical&gt;&lt;pages&gt;1562-1571&lt;/pages&gt;&lt;volume&gt;58&lt;/volume&gt;&lt;number&gt;11&lt;/number&gt;&lt;keywords&gt;&lt;keyword&gt;iron respiration&lt;/keyword&gt;&lt;keyword&gt;biofilm&lt;/keyword&gt;&lt;keyword&gt;extracellular electron transfer&lt;/keyword&gt;&lt;keyword&gt;electron shuttle&lt;/keyword&gt;&lt;keyword&gt;shewanella-putrefaciens mr-1&lt;/keyword&gt;&lt;keyword&gt;c-type cytochrome&lt;/keyword&gt;&lt;keyword&gt;geobacter-sulfurreducens&lt;/keyword&gt;&lt;keyword&gt;humic substances&lt;/keyword&gt;&lt;keyword&gt;outer-membrane&lt;/keyword&gt;&lt;keyword&gt;pseudomonas-aeruginosa&lt;/keyword&gt;&lt;keyword&gt;mn(iv) reduction&lt;/keyword&gt;&lt;keyword&gt;fe(iii)&lt;/keyword&gt;&lt;keyword&gt;iron&lt;/keyword&gt;&lt;keyword&gt;respiration&lt;/keyword&gt;&lt;/keywords&gt;&lt;dates&gt;&lt;year&gt;2001&lt;/year&gt;&lt;pub-dates&gt;&lt;date&gt;Oct&lt;/date&gt;&lt;/pub-dates&gt;&lt;/dates&gt;&lt;isbn&gt;1420-682X&lt;/isbn&gt;&lt;accession-num&gt;ISI:000172010700002&lt;/accession-num&gt;&lt;urls&gt;&lt;related-urls&gt;&lt;url&gt;&amp;lt;Go to ISI&amp;gt;://000172010700002&lt;/url&gt;&lt;/related-urls&gt;&lt;/urls&gt;&lt;electronic-resource-num&gt;Doi 10.1007/Pl00000796&lt;/electronic-resource-num&gt;&lt;language&gt;English&lt;/language&gt;&lt;/record&gt;&lt;/Cite&gt;&lt;/EndNote&gt;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7" w:tooltip="Hernandez, 2001 #4719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</w:rPr>
          <w:t>Hernandez and Newman, 2001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743C43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D1535C">
        <w:rPr>
          <w:rFonts w:ascii="Times New Roman" w:hAnsi="Times New Roman" w:cs="Times New Roman" w:hint="eastAsia"/>
          <w:bCs/>
          <w:sz w:val="24"/>
          <w:szCs w:val="24"/>
        </w:rPr>
        <w:t>:</w:t>
      </w:r>
    </w:p>
    <w:p w14:paraId="71B9CA07" w14:textId="77777777" w:rsidR="00D72742" w:rsidRPr="00D72742" w:rsidRDefault="00C2011D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cyt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↔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cyt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D72742">
        <w:rPr>
          <w:rFonts w:ascii="Times New Roman" w:hAnsi="Times New Roman" w:cs="Times New Roman"/>
          <w:bCs/>
          <w:sz w:val="24"/>
          <w:szCs w:val="24"/>
        </w:rPr>
        <w:t>(4)</w:t>
      </w:r>
    </w:p>
    <w:p w14:paraId="7F8854BE" w14:textId="77777777" w:rsidR="00D72742" w:rsidRPr="00D72742" w:rsidRDefault="00C2011D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cyt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red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/(amFe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d>
              <m:d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OH</m:t>
                </m:r>
              </m:e>
            </m:d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  <m:d>
              <m:dPr>
                <m:ctrlPr>
                  <w:rPr>
                    <w:rFonts w:ascii="Cambria Math" w:hAnsi="Cambria Math" w:cs="Times New Roman"/>
                    <w:bCs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</m:d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3H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cyt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ox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2+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/</m:t>
        </m:r>
        <m:sSup>
          <m:sSupPr>
            <m:ctrlPr>
              <w:rPr>
                <w:rFonts w:ascii="Cambria Math" w:hAnsi="Cambria Math" w:cs="Times New Roman"/>
                <w:b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(Fe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2+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+3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O</m:t>
        </m:r>
        <m:r>
          <w:rPr>
            <w:rFonts w:ascii="Cambria Math" w:hAnsi="Cambria Math" w:cs="Times New Roman"/>
            <w:sz w:val="24"/>
            <w:szCs w:val="24"/>
          </w:rPr>
          <m:t xml:space="preserve">) </m:t>
        </m:r>
      </m:oMath>
      <w:r w:rsidR="00D72742">
        <w:rPr>
          <w:rFonts w:ascii="Times New Roman" w:hAnsi="Times New Roman" w:cs="Times New Roman"/>
          <w:bCs/>
          <w:sz w:val="24"/>
          <w:szCs w:val="24"/>
        </w:rPr>
        <w:t>(5)</w:t>
      </w:r>
    </w:p>
    <w:p w14:paraId="2C27F3F0" w14:textId="57B38B71" w:rsidR="009F68A3" w:rsidRPr="00F17388" w:rsidRDefault="00440B5C" w:rsidP="00E36F46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Outer-membrane</w:t>
      </w:r>
      <w:r w:rsidRPr="00A8504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3101F" w:rsidRPr="00A85045"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="00A3101F">
        <w:rPr>
          <w:rFonts w:ascii="Times New Roman" w:hAnsi="Times New Roman" w:cs="Times New Roman"/>
          <w:bCs/>
          <w:sz w:val="24"/>
          <w:szCs w:val="24"/>
        </w:rPr>
        <w:t>-type cytochrome</w:t>
      </w:r>
      <w:r w:rsidR="00625495">
        <w:rPr>
          <w:rFonts w:ascii="Times New Roman" w:hAnsi="Times New Roman" w:cs="Times New Roman"/>
          <w:bCs/>
          <w:sz w:val="24"/>
          <w:szCs w:val="24"/>
        </w:rPr>
        <w:t>s</w:t>
      </w:r>
      <w:r w:rsidR="00A3101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3101F" w:rsidRPr="00A3101F">
        <w:rPr>
          <w:rFonts w:ascii="Times New Roman" w:hAnsi="Times New Roman" w:cs="Times New Roman"/>
          <w:bCs/>
          <w:sz w:val="24"/>
          <w:szCs w:val="24"/>
          <w:lang w:val="en-IE"/>
        </w:rPr>
        <w:t>like octohem</w:t>
      </w:r>
      <w:r>
        <w:rPr>
          <w:rFonts w:ascii="Times New Roman" w:hAnsi="Times New Roman" w:cs="Times New Roman"/>
          <w:bCs/>
          <w:sz w:val="24"/>
          <w:szCs w:val="24"/>
          <w:lang w:val="en-IE"/>
        </w:rPr>
        <w:t xml:space="preserve">e OmcZ, hexaheme OmcS, decaheme </w:t>
      </w:r>
      <w:r w:rsidR="00A3101F" w:rsidRPr="00A3101F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OmcA, </w:t>
      </w:r>
      <w:r w:rsidRPr="00440B5C">
        <w:rPr>
          <w:rFonts w:ascii="Times New Roman" w:hAnsi="Times New Roman" w:cs="Times New Roman"/>
          <w:bCs/>
          <w:sz w:val="24"/>
          <w:szCs w:val="24"/>
        </w:rPr>
        <w:t>dodecaheme </w:t>
      </w:r>
      <w:r w:rsidRPr="00440B5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A3101F" w:rsidRPr="00A3101F">
        <w:rPr>
          <w:rFonts w:ascii="Times New Roman" w:hAnsi="Times New Roman" w:cs="Times New Roman"/>
          <w:bCs/>
          <w:sz w:val="24"/>
          <w:szCs w:val="24"/>
          <w:lang w:val="en-IE"/>
        </w:rPr>
        <w:t>Omc</w:t>
      </w:r>
      <w:r>
        <w:rPr>
          <w:rFonts w:ascii="Times New Roman" w:hAnsi="Times New Roman" w:cs="Times New Roman"/>
          <w:bCs/>
          <w:sz w:val="24"/>
          <w:szCs w:val="24"/>
          <w:lang w:val="en-IE"/>
        </w:rPr>
        <w:t>B</w:t>
      </w:r>
      <w:r w:rsidR="00A3101F" w:rsidRPr="00A3101F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and MtrC</w:t>
      </w:r>
      <w:r w:rsidR="008C656B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, facilitating both DIET and MET </w:t>
      </w:r>
      <w:r w:rsidR="008C656B">
        <w:rPr>
          <w:rFonts w:ascii="Times New Roman" w:hAnsi="Times New Roman" w:cs="Times New Roman"/>
          <w:sz w:val="24"/>
          <w:szCs w:val="24"/>
          <w:lang w:val="en-IE"/>
        </w:rPr>
        <w:t xml:space="preserve">(as shown in 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2</w:t>
      </w:r>
      <w:r w:rsidR="008C656B">
        <w:rPr>
          <w:rFonts w:ascii="Times New Roman" w:hAnsi="Times New Roman" w:cs="Times New Roman"/>
          <w:sz w:val="24"/>
          <w:szCs w:val="24"/>
          <w:lang w:val="en-IE"/>
        </w:rPr>
        <w:t>e, pathway 1 and 2)</w:t>
      </w:r>
      <w:r w:rsidR="008C656B">
        <w:rPr>
          <w:rFonts w:ascii="Times New Roman" w:hAnsi="Times New Roman" w:cs="Times New Roman"/>
          <w:bCs/>
          <w:sz w:val="24"/>
          <w:szCs w:val="24"/>
          <w:lang w:val="en-IE"/>
        </w:rPr>
        <w:t>,</w:t>
      </w:r>
      <w:r w:rsidR="00A3101F" w:rsidRPr="00A3101F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have </w:t>
      </w:r>
      <w:r w:rsidR="00626A42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different macroscopic redox potentials, with the </w:t>
      </w:r>
      <w:r w:rsidR="00A75822">
        <w:rPr>
          <w:rFonts w:ascii="Times New Roman" w:hAnsi="Times New Roman" w:cs="Times New Roman"/>
          <w:bCs/>
          <w:sz w:val="24"/>
          <w:szCs w:val="24"/>
          <w:lang w:val="en-IE"/>
        </w:rPr>
        <w:t>centered</w:t>
      </w:r>
      <w:r w:rsidR="00626A42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potential var</w:t>
      </w:r>
      <w:r w:rsidR="00625495">
        <w:rPr>
          <w:rFonts w:ascii="Times New Roman" w:hAnsi="Times New Roman" w:cs="Times New Roman"/>
          <w:bCs/>
          <w:sz w:val="24"/>
          <w:szCs w:val="24"/>
          <w:lang w:val="en-IE"/>
        </w:rPr>
        <w:t>ying</w:t>
      </w:r>
      <w:r w:rsidR="00626A42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from</w:t>
      </w:r>
      <w:r w:rsidR="00A75822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626A42">
        <w:rPr>
          <w:rFonts w:ascii="Times New Roman" w:hAnsi="Times New Roman" w:cs="Times New Roman"/>
          <w:bCs/>
          <w:sz w:val="24"/>
          <w:szCs w:val="24"/>
          <w:lang w:val="en-IE"/>
        </w:rPr>
        <w:t>-42</w:t>
      </w:r>
      <w:r w:rsidR="00A75822">
        <w:rPr>
          <w:rFonts w:ascii="Times New Roman" w:hAnsi="Times New Roman" w:cs="Times New Roman"/>
          <w:bCs/>
          <w:sz w:val="24"/>
          <w:szCs w:val="24"/>
          <w:lang w:val="en-IE"/>
        </w:rPr>
        <w:t>0 to -</w:t>
      </w:r>
      <w:r w:rsidR="00626A42">
        <w:rPr>
          <w:rFonts w:ascii="Times New Roman" w:hAnsi="Times New Roman" w:cs="Times New Roman"/>
          <w:bCs/>
          <w:sz w:val="24"/>
          <w:szCs w:val="24"/>
          <w:lang w:val="en-IE"/>
        </w:rPr>
        <w:t>13</w:t>
      </w:r>
      <w:r w:rsidR="00A75822">
        <w:rPr>
          <w:rFonts w:ascii="Times New Roman" w:hAnsi="Times New Roman" w:cs="Times New Roman"/>
          <w:bCs/>
          <w:sz w:val="24"/>
          <w:szCs w:val="24"/>
          <w:lang w:val="en-IE"/>
        </w:rPr>
        <w:t>0 mV</w:t>
      </w:r>
      <w:r w:rsidR="001D03E8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(vs Ag/AgCl)</w:t>
      </w:r>
      <w:r w:rsidR="00D1535C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>
          <w:fldData xml:space="preserve">PEVuZE5vdGU+PENpdGU+PEF1dGhvcj5MaXU8L0F1dGhvcj48WWVhcj4yMDExPC9ZZWFyPjxSZWNO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>
          <w:fldData xml:space="preserve">PEVuZE5vdGU+PENpdGU+PEF1dGhvcj5MaXU8L0F1dGhvcj48WWVhcj4yMDExPC9ZZWFyPjxSZWNO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(</w:t>
      </w:r>
      <w:hyperlink w:anchor="_ENREF_5" w:tooltip="Carmona-Martinez, 2011 #4727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Carmona-Martinez et al., 2011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 xml:space="preserve">; </w:t>
      </w:r>
      <w:hyperlink w:anchor="_ENREF_32" w:tooltip="Liu, 2011 #4728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Liu et al., 2011a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 xml:space="preserve">; </w:t>
      </w:r>
      <w:hyperlink w:anchor="_ENREF_35" w:tooltip="Liu, 2011 #4726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Liu et al., 2011b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bCs/>
          <w:sz w:val="24"/>
          <w:szCs w:val="24"/>
          <w:lang w:val="en-IE"/>
        </w:rPr>
        <w:t>.</w:t>
      </w:r>
      <w:r w:rsidR="00A3101F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/>
      </w:r>
      <w:r w:rsidR="00A3101F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separate"/>
      </w:r>
      <w:r w:rsidR="00306F0B">
        <w:rPr>
          <w:rFonts w:ascii="Times New Roman" w:hAnsi="Times New Roman" w:cs="Times New Roman"/>
          <w:bCs/>
          <w:sz w:val="24"/>
          <w:szCs w:val="24"/>
          <w:lang w:val="en-IE"/>
        </w:rPr>
        <w:t>[45]</w:t>
      </w:r>
      <w:r w:rsidR="00A3101F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A3101F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F17388">
        <w:rPr>
          <w:rFonts w:ascii="Times New Roman" w:hAnsi="Times New Roman" w:cs="Times New Roman"/>
          <w:bCs/>
          <w:sz w:val="24"/>
          <w:szCs w:val="24"/>
          <w:lang w:val="en-IE"/>
        </w:rPr>
        <w:t>Moreover</w:t>
      </w:r>
      <w:r w:rsidR="00147CF5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, </w:t>
      </w:r>
      <w:r w:rsidR="00147CF5" w:rsidRPr="002303C3">
        <w:rPr>
          <w:rFonts w:ascii="Times New Roman" w:hAnsi="Times New Roman" w:cs="Times New Roman"/>
          <w:bCs/>
          <w:sz w:val="24"/>
          <w:szCs w:val="24"/>
          <w:lang w:val="en-IE"/>
        </w:rPr>
        <w:t>the</w:t>
      </w:r>
      <w:r w:rsidR="00147CF5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reduction of Fe (III) via cytochromes was observed a</w:t>
      </w:r>
      <w:r w:rsidR="009E79D7">
        <w:rPr>
          <w:rFonts w:ascii="Times New Roman" w:hAnsi="Times New Roman" w:cs="Times New Roman"/>
          <w:bCs/>
          <w:sz w:val="24"/>
          <w:szCs w:val="24"/>
          <w:lang w:val="en-IE"/>
        </w:rPr>
        <w:t>mong different bacteria species</w:t>
      </w:r>
      <w:r w:rsidR="00306F0B">
        <w:rPr>
          <w:rFonts w:ascii="Times New Roman" w:hAnsi="Times New Roman" w:cs="Times New Roman"/>
          <w:bCs/>
          <w:sz w:val="24"/>
          <w:szCs w:val="24"/>
        </w:rPr>
        <w:t>:</w:t>
      </w:r>
      <w:r w:rsidR="009E79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101F" w:rsidRPr="00A3101F">
        <w:rPr>
          <w:rFonts w:ascii="Times New Roman" w:hAnsi="Times New Roman" w:cs="Times New Roman"/>
          <w:bCs/>
          <w:sz w:val="24"/>
          <w:szCs w:val="24"/>
        </w:rPr>
        <w:t>Eggleston</w:t>
      </w:r>
      <w:r w:rsidR="00A3101F">
        <w:rPr>
          <w:rFonts w:ascii="Times New Roman" w:hAnsi="Times New Roman" w:cs="Times New Roman"/>
          <w:bCs/>
          <w:sz w:val="24"/>
          <w:szCs w:val="24"/>
        </w:rPr>
        <w:t xml:space="preserve"> et al. show</w:t>
      </w:r>
      <w:r w:rsidR="00306F0B">
        <w:rPr>
          <w:rFonts w:ascii="Times New Roman" w:hAnsi="Times New Roman" w:cs="Times New Roman"/>
          <w:bCs/>
          <w:sz w:val="24"/>
          <w:szCs w:val="24"/>
        </w:rPr>
        <w:t>ed</w:t>
      </w:r>
      <w:r w:rsidR="00A3101F">
        <w:rPr>
          <w:rFonts w:ascii="Times New Roman" w:hAnsi="Times New Roman" w:cs="Times New Roman"/>
          <w:bCs/>
          <w:sz w:val="24"/>
          <w:szCs w:val="24"/>
        </w:rPr>
        <w:t xml:space="preserve"> that </w:t>
      </w:r>
      <w:r w:rsidR="00A3101F" w:rsidRPr="00A3101F">
        <w:rPr>
          <w:rFonts w:ascii="Times New Roman" w:hAnsi="Times New Roman" w:cs="Times New Roman"/>
          <w:bCs/>
          <w:sz w:val="24"/>
          <w:szCs w:val="24"/>
        </w:rPr>
        <w:t>Fe (III) reduc</w:t>
      </w:r>
      <w:r w:rsidR="002303C3">
        <w:rPr>
          <w:rFonts w:ascii="Times New Roman" w:hAnsi="Times New Roman" w:cs="Times New Roman"/>
          <w:bCs/>
          <w:sz w:val="24"/>
          <w:szCs w:val="24"/>
        </w:rPr>
        <w:t>tion</w:t>
      </w:r>
      <w:r w:rsidR="00A3101F" w:rsidRPr="00A3101F">
        <w:rPr>
          <w:rFonts w:ascii="Times New Roman" w:hAnsi="Times New Roman" w:cs="Times New Roman"/>
          <w:bCs/>
          <w:sz w:val="24"/>
          <w:szCs w:val="24"/>
        </w:rPr>
        <w:t xml:space="preserve"> on </w:t>
      </w:r>
      <w:r w:rsidR="002303C3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D87CA2">
        <w:rPr>
          <w:rFonts w:ascii="Times New Roman" w:hAnsi="Times New Roman" w:cs="Times New Roman"/>
          <w:bCs/>
          <w:sz w:val="24"/>
          <w:szCs w:val="24"/>
        </w:rPr>
        <w:t>h</w:t>
      </w:r>
      <w:r w:rsidR="00A3101F" w:rsidRPr="00A3101F">
        <w:rPr>
          <w:rFonts w:ascii="Times New Roman" w:hAnsi="Times New Roman" w:cs="Times New Roman"/>
          <w:bCs/>
          <w:sz w:val="24"/>
          <w:szCs w:val="24"/>
        </w:rPr>
        <w:t xml:space="preserve">ematite electrode via OmcA from </w:t>
      </w:r>
      <w:r w:rsidR="00A3101F" w:rsidRPr="00A3101F">
        <w:rPr>
          <w:rFonts w:ascii="Times New Roman" w:hAnsi="Times New Roman" w:cs="Times New Roman"/>
          <w:bCs/>
          <w:i/>
          <w:iCs/>
          <w:sz w:val="24"/>
          <w:szCs w:val="24"/>
        </w:rPr>
        <w:t>Shewanella oneidensis</w:t>
      </w:r>
      <w:r w:rsidR="00A3101F" w:rsidRPr="00A3101F">
        <w:rPr>
          <w:rFonts w:ascii="Times New Roman" w:hAnsi="Times New Roman" w:cs="Times New Roman"/>
          <w:bCs/>
          <w:sz w:val="24"/>
          <w:szCs w:val="24"/>
        </w:rPr>
        <w:t xml:space="preserve"> MR-1 </w:t>
      </w:r>
      <w:r w:rsidR="00306F0B">
        <w:rPr>
          <w:rFonts w:ascii="Times New Roman" w:hAnsi="Times New Roman" w:cs="Times New Roman"/>
          <w:bCs/>
          <w:sz w:val="24"/>
          <w:szCs w:val="24"/>
        </w:rPr>
        <w:t>had</w:t>
      </w:r>
      <w:r w:rsidR="00A3101F" w:rsidRPr="00A3101F">
        <w:rPr>
          <w:rFonts w:ascii="Times New Roman" w:hAnsi="Times New Roman" w:cs="Times New Roman"/>
          <w:bCs/>
          <w:sz w:val="24"/>
          <w:szCs w:val="24"/>
        </w:rPr>
        <w:t xml:space="preserve"> a midpoint potential of around -210 mV (vs Ag/AgCl, pH 7.0, scan rate, 50 mV/s)</w:t>
      </w:r>
      <w:r w:rsidR="00D1535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743C43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PEVuZE5vdGU+PENpdGU+PEF1dGhvcj5FZ2dsZXN0b248L0F1dGhvcj48WWVhcj4yMDA4PC9ZZWFy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16EF8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PEVuZE5vdGU+PENpdGU+PEF1dGhvcj5FZ2dsZXN0b248L0F1dGhvcj48WWVhcj4yMDA4PC9ZZWFy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16EF8">
        <w:rPr>
          <w:rFonts w:ascii="Times New Roman" w:hAnsi="Times New Roman" w:cs="Times New Roman"/>
          <w:bCs/>
          <w:sz w:val="24"/>
          <w:szCs w:val="24"/>
        </w:rPr>
      </w:r>
      <w:r w:rsidR="00E16EF8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743C43">
        <w:rPr>
          <w:rFonts w:ascii="Times New Roman" w:hAnsi="Times New Roman" w:cs="Times New Roman"/>
          <w:bCs/>
          <w:sz w:val="24"/>
          <w:szCs w:val="24"/>
        </w:rPr>
      </w:r>
      <w:r w:rsidR="00743C43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3" w:tooltip="Eggleston, 2008 #4722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</w:rPr>
          <w:t>Eggleston et al., 2008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743C43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2303C3">
        <w:rPr>
          <w:rFonts w:ascii="Times New Roman" w:hAnsi="Times New Roman" w:cs="Times New Roman"/>
          <w:bCs/>
          <w:sz w:val="24"/>
          <w:szCs w:val="24"/>
        </w:rPr>
        <w:t>,</w:t>
      </w:r>
      <w:r w:rsidR="00306F0B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306F0B" w:rsidRPr="00306F0B">
        <w:rPr>
          <w:rFonts w:ascii="Times New Roman" w:hAnsi="Times New Roman" w:cs="Times New Roman"/>
          <w:bCs/>
          <w:sz w:val="24"/>
          <w:szCs w:val="24"/>
        </w:rPr>
        <w:t>Venkidusamy</w:t>
      </w:r>
      <w:r w:rsidR="00306F0B">
        <w:rPr>
          <w:rFonts w:ascii="Times New Roman" w:hAnsi="Times New Roman" w:cs="Times New Roman"/>
          <w:bCs/>
          <w:sz w:val="24"/>
          <w:szCs w:val="24"/>
        </w:rPr>
        <w:t xml:space="preserve"> et al. </w:t>
      </w:r>
      <w:r w:rsidR="007F4702">
        <w:rPr>
          <w:rFonts w:ascii="Times New Roman" w:hAnsi="Times New Roman" w:cs="Times New Roman"/>
          <w:bCs/>
          <w:sz w:val="24"/>
          <w:szCs w:val="24"/>
        </w:rPr>
        <w:t>found</w:t>
      </w:r>
      <w:r w:rsidR="00306F0B">
        <w:rPr>
          <w:rFonts w:ascii="Times New Roman" w:hAnsi="Times New Roman" w:cs="Times New Roman"/>
          <w:bCs/>
          <w:sz w:val="24"/>
          <w:szCs w:val="24"/>
        </w:rPr>
        <w:t xml:space="preserve"> that the reduction </w:t>
      </w:r>
      <w:r w:rsidR="00306F0B" w:rsidRPr="00306F0B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of Fe (III) by strain </w:t>
      </w:r>
      <w:r w:rsidR="00306F0B" w:rsidRPr="00306F0B">
        <w:rPr>
          <w:rFonts w:ascii="Times New Roman" w:hAnsi="Times New Roman" w:cs="Times New Roman"/>
          <w:bCs/>
          <w:i/>
          <w:iCs/>
          <w:sz w:val="24"/>
          <w:szCs w:val="24"/>
        </w:rPr>
        <w:t>Citrobacter</w:t>
      </w:r>
      <w:r w:rsidR="00306F0B" w:rsidRPr="00306F0B">
        <w:rPr>
          <w:rFonts w:ascii="Times New Roman" w:hAnsi="Times New Roman" w:cs="Times New Roman"/>
          <w:bCs/>
          <w:sz w:val="24"/>
          <w:szCs w:val="24"/>
        </w:rPr>
        <w:t xml:space="preserve"> sp. KVM11 </w:t>
      </w:r>
      <w:r w:rsidR="00306F0B">
        <w:rPr>
          <w:rFonts w:ascii="Times New Roman" w:hAnsi="Times New Roman" w:cs="Times New Roman"/>
          <w:bCs/>
          <w:sz w:val="24"/>
          <w:szCs w:val="24"/>
        </w:rPr>
        <w:t>had</w:t>
      </w:r>
      <w:r w:rsidR="00306F0B" w:rsidRPr="00306F0B">
        <w:rPr>
          <w:rFonts w:ascii="Times New Roman" w:hAnsi="Times New Roman" w:cs="Times New Roman"/>
          <w:bCs/>
          <w:sz w:val="24"/>
          <w:szCs w:val="24"/>
        </w:rPr>
        <w:t xml:space="preserve"> a reduction potential of around -250 mV (vs Ag/AgCl, pH 7.0, scan rate 5 mV/s)</w:t>
      </w:r>
      <w:r w:rsidR="00D1535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743C43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PEVuZE5vdGU+PENpdGU+PEF1dGhvcj5WZW5raWR1c2FteTwvQXV0aG9yPjxZZWFyPjIwMTg8L1ll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</w:fldData>
        </w:fldChar>
      </w:r>
      <w:r w:rsidR="00E16EF8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16EF8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PEVuZE5vdGU+PENpdGU+PEF1dGhvcj5WZW5raWR1c2FteTwvQXV0aG9yPjxZZWFyPjIwMTg8L1ll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</w:fldData>
        </w:fldChar>
      </w:r>
      <w:r w:rsidR="00E16EF8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16EF8">
        <w:rPr>
          <w:rFonts w:ascii="Times New Roman" w:hAnsi="Times New Roman" w:cs="Times New Roman"/>
          <w:bCs/>
          <w:sz w:val="24"/>
          <w:szCs w:val="24"/>
        </w:rPr>
      </w:r>
      <w:r w:rsidR="00E16EF8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743C43">
        <w:rPr>
          <w:rFonts w:ascii="Times New Roman" w:hAnsi="Times New Roman" w:cs="Times New Roman"/>
          <w:bCs/>
          <w:sz w:val="24"/>
          <w:szCs w:val="24"/>
        </w:rPr>
      </w:r>
      <w:r w:rsidR="00743C43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59" w:tooltip="Venkidusamy, 2018 #4724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</w:rPr>
          <w:t>Venkidusamy et al., 2018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743C43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D1535C"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="00BE30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7388">
        <w:rPr>
          <w:rFonts w:ascii="Times New Roman" w:hAnsi="Times New Roman" w:cs="Times New Roman"/>
          <w:bCs/>
          <w:sz w:val="24"/>
          <w:szCs w:val="24"/>
        </w:rPr>
        <w:t>In addition</w:t>
      </w:r>
      <w:r w:rsidR="009F68A3" w:rsidRPr="00FE5D52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F17388">
        <w:rPr>
          <w:rFonts w:ascii="Times New Roman" w:hAnsi="Times New Roman" w:cs="Times New Roman"/>
          <w:sz w:val="24"/>
          <w:szCs w:val="24"/>
          <w:lang w:val="en-IE"/>
        </w:rPr>
        <w:t xml:space="preserve"> it can be seen that</w:t>
      </w:r>
      <w:r w:rsidR="009F68A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</w:t>
      </w:r>
      <w:r w:rsidR="00F17388">
        <w:rPr>
          <w:rFonts w:ascii="Times New Roman" w:hAnsi="Times New Roman" w:cs="Times New Roman"/>
          <w:sz w:val="24"/>
          <w:szCs w:val="24"/>
          <w:lang w:val="en-IE"/>
        </w:rPr>
        <w:t xml:space="preserve"> redox peaks showed </w:t>
      </w:r>
      <w:r w:rsidR="002303C3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F17388">
        <w:rPr>
          <w:rFonts w:ascii="Times New Roman" w:hAnsi="Times New Roman" w:cs="Times New Roman"/>
          <w:sz w:val="24"/>
          <w:szCs w:val="24"/>
          <w:lang w:val="en-IE"/>
        </w:rPr>
        <w:t>shift</w:t>
      </w:r>
      <w:r w:rsidR="009F68A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17388">
        <w:rPr>
          <w:rFonts w:ascii="Times New Roman" w:hAnsi="Times New Roman" w:cs="Times New Roman"/>
          <w:sz w:val="24"/>
          <w:szCs w:val="24"/>
          <w:lang w:val="en-IE"/>
        </w:rPr>
        <w:t>when the scan rate increased</w:t>
      </w:r>
      <w:r w:rsidR="009F68A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F17388">
        <w:rPr>
          <w:rFonts w:ascii="Times New Roman" w:hAnsi="Times New Roman" w:cs="Times New Roman"/>
          <w:sz w:val="24"/>
          <w:szCs w:val="24"/>
          <w:lang w:val="en-IE"/>
        </w:rPr>
        <w:t>indicating</w:t>
      </w:r>
      <w:r w:rsidR="009F68A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that the equilibria (electron exchange) between the microbes within the biofilm and </w:t>
      </w:r>
      <w:r w:rsidR="002303C3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9F68A3" w:rsidRPr="00FE5D52">
        <w:rPr>
          <w:rFonts w:ascii="Times New Roman" w:hAnsi="Times New Roman" w:cs="Times New Roman"/>
          <w:sz w:val="24"/>
          <w:szCs w:val="24"/>
          <w:lang w:val="en-IE"/>
        </w:rPr>
        <w:t>electrode interface cannot be rapidly established (due to the lower reaction kinetics) compared to the fully reversible system</w:t>
      </w:r>
      <w:r w:rsidR="002303C3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9F68A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F68A3" w:rsidRPr="00F17388">
        <w:rPr>
          <w:rFonts w:ascii="Times New Roman" w:hAnsi="Times New Roman" w:cs="Times New Roman"/>
          <w:sz w:val="24"/>
          <w:szCs w:val="24"/>
          <w:lang w:val="en-IE"/>
        </w:rPr>
        <w:t xml:space="preserve">and therefore presented a sluggish increment of current with </w:t>
      </w:r>
      <w:r w:rsidR="002303C3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9F68A3" w:rsidRPr="00F17388">
        <w:rPr>
          <w:rFonts w:ascii="Times New Roman" w:hAnsi="Times New Roman" w:cs="Times New Roman"/>
          <w:sz w:val="24"/>
          <w:szCs w:val="24"/>
          <w:lang w:val="en-IE"/>
        </w:rPr>
        <w:t xml:space="preserve">corresponding shift of the maximum current peaks. 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 xml:space="preserve">Similar results were also observed during the EET between the </w:t>
      </w:r>
      <w:r w:rsidR="009F68A3" w:rsidRPr="00A825ED">
        <w:rPr>
          <w:rFonts w:ascii="Times New Roman" w:hAnsi="Times New Roman" w:cs="Times New Roman"/>
          <w:i/>
          <w:sz w:val="24"/>
          <w:szCs w:val="24"/>
        </w:rPr>
        <w:t>S. woodyi</w:t>
      </w:r>
      <w:r w:rsidR="009F68A3" w:rsidRPr="00A825ED">
        <w:rPr>
          <w:rFonts w:ascii="Times New Roman" w:hAnsi="Times New Roman" w:cs="Times New Roman"/>
          <w:i/>
          <w:sz w:val="24"/>
          <w:szCs w:val="24"/>
          <w:lang w:val="en-IE"/>
        </w:rPr>
        <w:t xml:space="preserve"> 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 xml:space="preserve">and </w:t>
      </w:r>
      <w:r w:rsidR="00D87CA2">
        <w:rPr>
          <w:rFonts w:ascii="Times New Roman" w:hAnsi="Times New Roman" w:cs="Times New Roman"/>
          <w:sz w:val="24"/>
          <w:szCs w:val="24"/>
          <w:lang w:val="en-IE"/>
        </w:rPr>
        <w:t xml:space="preserve">an </w:t>
      </w:r>
      <w:r w:rsidR="009F68A3">
        <w:rPr>
          <w:rFonts w:ascii="Times New Roman" w:hAnsi="Times New Roman" w:cs="Times New Roman" w:hint="eastAsia"/>
          <w:sz w:val="24"/>
          <w:szCs w:val="24"/>
          <w:lang w:val="en-IE"/>
        </w:rPr>
        <w:t>indium tin oxide (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>ITO</w:t>
      </w:r>
      <w:r w:rsidR="009F68A3">
        <w:rPr>
          <w:rFonts w:ascii="Times New Roman" w:hAnsi="Times New Roman" w:cs="Times New Roman" w:hint="eastAsia"/>
          <w:sz w:val="24"/>
          <w:szCs w:val="24"/>
          <w:lang w:val="en-IE"/>
        </w:rPr>
        <w:t>)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 xml:space="preserve"> electrode, which 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lastRenderedPageBreak/>
        <w:t xml:space="preserve">was primarily directed by the cytochromes located </w:t>
      </w:r>
      <w:r w:rsidR="009F68A3">
        <w:rPr>
          <w:rFonts w:ascii="Times New Roman" w:hAnsi="Times New Roman" w:cs="Times New Roman" w:hint="eastAsia"/>
          <w:sz w:val="24"/>
          <w:szCs w:val="24"/>
          <w:lang w:val="en-IE"/>
        </w:rPr>
        <w:t>on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 xml:space="preserve"> the outer membrane surface</w:t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&lt;EndNote&gt;&lt;Cite&gt;&lt;Author&gt;Tian&lt;/Author&gt;&lt;Year&gt;2017&lt;/Year&gt;&lt;RecNum&gt;4276&lt;/RecNum&gt;&lt;DisplayText&gt;(Tian et al., 2017)&lt;/DisplayText&gt;&lt;record&gt;&lt;rec-number&gt;4276&lt;/rec-number&gt;&lt;foreign-keys&gt;&lt;key app="EN" db-id="wav9tw2r4tw5swe5ftqpsfx852twdae2pzep"&gt;4276&lt;/key&gt;&lt;/foreign-keys&gt;&lt;ref-type name="Journal Article"&gt;17&lt;/ref-type&gt;&lt;contributors&gt;&lt;authors&gt;&lt;author&gt;Tian, X. C.&lt;/author&gt;&lt;author&gt;Zhao, F.&lt;/author&gt;&lt;author&gt;You, L. X.&lt;/author&gt;&lt;author&gt;Wu, X. E.&lt;/author&gt;&lt;author&gt;Zheng, Z. Y.&lt;/author&gt;&lt;author&gt;Wu, R. R.&lt;/author&gt;&lt;author&gt;Jiang, Y. X.&lt;/author&gt;&lt;author&gt;Sun, S. G.&lt;/author&gt;&lt;/authors&gt;&lt;/contributors&gt;&lt;auth-address&gt;Xiamen Univ, Coll Chem &amp;amp; Chem Engn, Dept Chem, State Key Lab Phys Chem Solid Surfaces, Xiamen 361005, Peoples R China&amp;#xD;Chinese Acad Sci, Inst Urban Environm, CAS Key Lab Urban Pollutant Convers, Xiamen 361021, Peoples R China&lt;/auth-address&gt;&lt;titles&gt;&lt;title&gt;Interaction between in vivo bioluminescence and extracellular electron transfer in Shewanella woodyi via charge and discharge&lt;/title&gt;&lt;secondary-title&gt;Physical Chemistry Chemical Physics&lt;/secondary-title&gt;&lt;alt-title&gt;Phys Chem Chem Phys&lt;/alt-title&gt;&lt;/titles&gt;&lt;periodical&gt;&lt;full-title&gt;Physical Chemistry Chemical Physics&lt;/full-title&gt;&lt;abbr-1&gt;PCCP&lt;/abbr-1&gt;&lt;/periodical&gt;&lt;alt-periodical&gt;&lt;full-title&gt;Phys Chem Chem Phys&lt;/full-title&gt;&lt;abbr-1&gt;Physical chemistry chemical physics : PCCP&lt;/abbr-1&gt;&lt;/alt-periodical&gt;&lt;pages&gt;1746-1750&lt;/pages&gt;&lt;volume&gt;19&lt;/volume&gt;&lt;number&gt;3&lt;/number&gt;&lt;keywords&gt;&lt;keyword&gt;flavin mononucleotide fmn&lt;/keyword&gt;&lt;keyword&gt;bacterial bioluminescence&lt;/keyword&gt;&lt;keyword&gt;cell&lt;/keyword&gt;&lt;keyword&gt;electromicrobiology&lt;/keyword&gt;&lt;/keywords&gt;&lt;dates&gt;&lt;year&gt;2017&lt;/year&gt;&lt;pub-dates&gt;&lt;date&gt;Jan 21&lt;/date&gt;&lt;/pub-dates&gt;&lt;/dates&gt;&lt;isbn&gt;1463-9076&lt;/isbn&gt;&lt;accession-num&gt;ISI:000394426400005&lt;/accession-num&gt;&lt;urls&gt;&lt;related-urls&gt;&lt;url&gt;&amp;lt;Go to ISI&amp;gt;://000394426400005&lt;/url&gt;&lt;/related-urls&gt;&lt;/urls&gt;&lt;electronic-resource-num&gt;10.1039/c6cp07595a&lt;/electronic-resource-num&gt;&lt;language&gt;English&lt;/language&gt;&lt;/record&gt;&lt;/Cite&gt;&lt;/EndNote&gt;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56" w:tooltip="Tian, 2017 #4276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Tian et al., 2017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</w:p>
    <w:p w14:paraId="13C5FBDB" w14:textId="77777777" w:rsidR="00A80311" w:rsidRDefault="00415CCF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2B42954A" wp14:editId="547FE4EC">
            <wp:extent cx="5439964" cy="277148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76" t="1634" r="1176" b="1625"/>
                    <a:stretch/>
                  </pic:blipFill>
                  <pic:spPr bwMode="auto">
                    <a:xfrm>
                      <a:off x="0" y="0"/>
                      <a:ext cx="5441124" cy="277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BC6D8" w14:textId="6CBDB026" w:rsidR="00A80311" w:rsidRPr="006645ED" w:rsidRDefault="00A80311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 w:rsidRPr="002B5C6D">
        <w:rPr>
          <w:rFonts w:ascii="Times New Roman" w:hAnsi="Times New Roman" w:cs="Times New Roman"/>
          <w:b/>
          <w:sz w:val="24"/>
          <w:szCs w:val="24"/>
          <w:lang w:val="en-IE"/>
        </w:rPr>
        <w:t xml:space="preserve">Figure </w:t>
      </w:r>
      <w:r w:rsidR="005D03F6" w:rsidRPr="002B5C6D">
        <w:rPr>
          <w:rFonts w:ascii="Times New Roman" w:hAnsi="Times New Roman" w:cs="Times New Roman" w:hint="eastAsia"/>
          <w:b/>
          <w:sz w:val="24"/>
          <w:szCs w:val="24"/>
          <w:lang w:val="en-IE"/>
        </w:rPr>
        <w:t>2</w:t>
      </w:r>
      <w:r w:rsidRPr="002B5C6D">
        <w:rPr>
          <w:rFonts w:ascii="Times New Roman" w:hAnsi="Times New Roman" w:cs="Times New Roman"/>
          <w:b/>
          <w:sz w:val="24"/>
          <w:szCs w:val="24"/>
          <w:lang w:val="en-IE"/>
        </w:rPr>
        <w:t>.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CV curves of the MWCNT modified membrane in </w:t>
      </w:r>
      <w:r w:rsidR="003D3F40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IE"/>
        </w:rPr>
        <w:t>BES integrated system at</w:t>
      </w:r>
      <w:r w:rsidR="00BF03E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>different period</w:t>
      </w:r>
      <w:r w:rsidR="003D3F40">
        <w:rPr>
          <w:rFonts w:ascii="Times New Roman" w:hAnsi="Times New Roman" w:cs="Times New Roman"/>
          <w:sz w:val="24"/>
          <w:szCs w:val="24"/>
          <w:lang w:val="en-IE"/>
        </w:rPr>
        <w:t>s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during the operation (a) and at various scan rates from 0.01 V/s to 0.1 V/s at the end of the operation (b). Comparison of EIS spectra of the MWCNT modified membrane</w:t>
      </w:r>
      <w:r w:rsidRPr="005457E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>at different period</w:t>
      </w:r>
      <w:r w:rsidR="003D3F40">
        <w:rPr>
          <w:rFonts w:ascii="Times New Roman" w:hAnsi="Times New Roman" w:cs="Times New Roman"/>
          <w:sz w:val="24"/>
          <w:szCs w:val="24"/>
          <w:lang w:val="en-IE"/>
        </w:rPr>
        <w:t>s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during the operation (c). </w:t>
      </w:r>
      <w:r w:rsidRPr="005457E4">
        <w:rPr>
          <w:rFonts w:ascii="Times New Roman" w:hAnsi="Times New Roman" w:cs="Times New Roman"/>
          <w:sz w:val="24"/>
          <w:szCs w:val="24"/>
        </w:rPr>
        <w:t>Galvanostatic charge/discharge curves of</w:t>
      </w:r>
      <w:r w:rsidRPr="005457E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>the MWCNT modified membrane</w:t>
      </w:r>
      <w:r w:rsidRPr="005457E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>at</w:t>
      </w:r>
      <w:r w:rsidRPr="005457E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>the end of the operation (d). Potential electron transfer pathways between the formed biofilm and conductive membrane (e): electron transfer via outer membrane surface bounded cytochromes (1), self-produced redox mediators (2) and nanowires (3)</w:t>
      </w:r>
      <w:r w:rsidR="006645ED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B4625">
        <w:rPr>
          <w:rFonts w:ascii="Times New Roman" w:hAnsi="Times New Roman" w:cs="Times New Roman"/>
          <w:sz w:val="24"/>
          <w:szCs w:val="24"/>
          <w:lang w:val="en-IE"/>
        </w:rPr>
        <w:t>(</w:t>
      </w:r>
      <w:r w:rsidR="006645ED">
        <w:rPr>
          <w:rFonts w:ascii="Times New Roman" w:hAnsi="Times New Roman" w:cs="Times New Roman"/>
          <w:sz w:val="24"/>
          <w:szCs w:val="24"/>
          <w:lang w:val="en-IE"/>
        </w:rPr>
        <w:t xml:space="preserve">IM cyts: inner membrane </w:t>
      </w:r>
      <w:r w:rsidR="006645ED">
        <w:rPr>
          <w:rFonts w:ascii="Times New Roman" w:hAnsi="Times New Roman" w:cs="Times New Roman" w:hint="eastAsia"/>
          <w:sz w:val="24"/>
          <w:szCs w:val="24"/>
          <w:lang w:val="en-IE"/>
        </w:rPr>
        <w:t>cytochromes; PS cyts: Periplasm cytochromes; OM cyts: outer membrane cytochromes; UQ: oxidized form of ubiquinone; UQH</w:t>
      </w:r>
      <w:r w:rsidR="006645ED" w:rsidRPr="006645ED">
        <w:rPr>
          <w:rFonts w:ascii="Times New Roman" w:hAnsi="Times New Roman" w:cs="Times New Roman" w:hint="eastAsia"/>
          <w:sz w:val="24"/>
          <w:szCs w:val="24"/>
          <w:vertAlign w:val="subscript"/>
          <w:lang w:val="en-IE"/>
        </w:rPr>
        <w:t>2</w:t>
      </w:r>
      <w:r w:rsidR="006645ED">
        <w:rPr>
          <w:rFonts w:ascii="Times New Roman" w:hAnsi="Times New Roman" w:cs="Times New Roman" w:hint="eastAsia"/>
          <w:sz w:val="24"/>
          <w:szCs w:val="24"/>
          <w:lang w:val="en-IE"/>
        </w:rPr>
        <w:t>: reduced form of ubiquinone</w:t>
      </w:r>
      <w:r w:rsidR="007B4625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6645ED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</w:p>
    <w:p w14:paraId="34E80E7B" w14:textId="3C9F23B9" w:rsidR="000B0082" w:rsidRPr="00FE5D52" w:rsidRDefault="00620DCA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bookmarkStart w:id="19" w:name="OLE_LINK9"/>
      <w:r>
        <w:rPr>
          <w:rFonts w:ascii="Times New Roman" w:hAnsi="Times New Roman" w:cs="Times New Roman"/>
          <w:sz w:val="24"/>
          <w:szCs w:val="24"/>
          <w:lang w:val="en-IE"/>
        </w:rPr>
        <w:t xml:space="preserve">The results from </w:t>
      </w:r>
      <w:r w:rsidR="00954C03">
        <w:rPr>
          <w:rFonts w:ascii="Times New Roman" w:hAnsi="Times New Roman" w:cs="Times New Roman"/>
          <w:sz w:val="24"/>
          <w:szCs w:val="24"/>
          <w:lang w:val="en-IE"/>
        </w:rPr>
        <w:t>EIS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D0BF8">
        <w:rPr>
          <w:rFonts w:ascii="Times New Roman" w:hAnsi="Times New Roman" w:cs="Times New Roman"/>
          <w:sz w:val="24"/>
          <w:szCs w:val="24"/>
          <w:lang w:val="en-IE"/>
        </w:rPr>
        <w:t xml:space="preserve">(electrochemical impedance spectroscopy)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also showed </w:t>
      </w:r>
      <w:r w:rsidR="003D0BF8">
        <w:rPr>
          <w:rFonts w:ascii="Times New Roman" w:hAnsi="Times New Roman" w:cs="Times New Roman"/>
          <w:sz w:val="24"/>
          <w:szCs w:val="24"/>
          <w:lang w:val="en-IE"/>
        </w:rPr>
        <w:t xml:space="preserve">clearly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the decrement of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interfacial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E0B80">
        <w:rPr>
          <w:rFonts w:ascii="Times New Roman" w:hAnsi="Times New Roman" w:cs="Times New Roman"/>
          <w:sz w:val="24"/>
          <w:szCs w:val="24"/>
          <w:lang w:val="en-IE"/>
        </w:rPr>
        <w:t xml:space="preserve">charge transfer resistance </w:t>
      </w:r>
      <w:bookmarkStart w:id="20" w:name="OLE_LINK27"/>
      <w:r w:rsidR="00AE0B8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2</w:t>
      </w:r>
      <w:r w:rsidR="00AE0B80">
        <w:rPr>
          <w:rFonts w:ascii="Times New Roman" w:hAnsi="Times New Roman" w:cs="Times New Roman"/>
          <w:sz w:val="24"/>
          <w:szCs w:val="24"/>
          <w:lang w:val="en-IE"/>
        </w:rPr>
        <w:t>c</w:t>
      </w:r>
      <w:r w:rsidR="00AE0B80" w:rsidRPr="00FE5D52">
        <w:rPr>
          <w:rFonts w:ascii="Times New Roman" w:hAnsi="Times New Roman" w:cs="Times New Roman"/>
          <w:sz w:val="24"/>
          <w:szCs w:val="24"/>
          <w:lang w:val="en-IE"/>
        </w:rPr>
        <w:t>)</w:t>
      </w:r>
      <w:bookmarkEnd w:id="20"/>
      <w:r w:rsidR="00AE0B80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indicating an enhanced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lastRenderedPageBreak/>
        <w:t>electron transfer with the biofilm formation.</w:t>
      </w:r>
      <w:bookmarkEnd w:id="19"/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E7E9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In addition to the </w:t>
      </w:r>
      <w:r>
        <w:rPr>
          <w:rFonts w:ascii="Times New Roman" w:hAnsi="Times New Roman" w:cs="Times New Roman"/>
          <w:sz w:val="24"/>
          <w:szCs w:val="24"/>
          <w:lang w:val="en-IE"/>
        </w:rPr>
        <w:t>cytochromes</w:t>
      </w:r>
      <w:r w:rsidR="00DE7E9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microbial nanowires, also known as </w:t>
      </w:r>
      <w:r w:rsidR="00CD11AC">
        <w:rPr>
          <w:rFonts w:ascii="Times New Roman" w:hAnsi="Times New Roman" w:cs="Times New Roman" w:hint="eastAsia"/>
          <w:sz w:val="24"/>
          <w:szCs w:val="24"/>
          <w:lang w:val="en-IE"/>
        </w:rPr>
        <w:t>p</w:t>
      </w:r>
      <w:r w:rsidR="00185EF9" w:rsidRPr="00FE5D52">
        <w:rPr>
          <w:rFonts w:ascii="Times New Roman" w:hAnsi="Times New Roman" w:cs="Times New Roman"/>
          <w:sz w:val="24"/>
          <w:szCs w:val="24"/>
          <w:lang w:val="en-IE"/>
        </w:rPr>
        <w:t>ili</w:t>
      </w:r>
      <w:r w:rsidR="00DE7E9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(a kind of metallic-like conductor formed within the biofilm),</w:t>
      </w:r>
      <w:r w:rsidR="00185EF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731304" w:rsidRPr="00FE5D52">
        <w:rPr>
          <w:rFonts w:ascii="Times New Roman" w:hAnsi="Times New Roman" w:cs="Times New Roman"/>
          <w:sz w:val="24"/>
          <w:szCs w:val="24"/>
          <w:lang w:val="en-IE"/>
        </w:rPr>
        <w:t>can also</w:t>
      </w:r>
      <w:r w:rsidR="00DE7E9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contribute to the </w:t>
      </w:r>
      <w:r w:rsidR="0073130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decrement of charge transfer resistance due to the ability </w:t>
      </w:r>
      <w:r w:rsidR="003D0BF8">
        <w:rPr>
          <w:rFonts w:ascii="Times New Roman" w:hAnsi="Times New Roman" w:cs="Times New Roman"/>
          <w:sz w:val="24"/>
          <w:szCs w:val="24"/>
          <w:lang w:val="en-IE"/>
        </w:rPr>
        <w:t>for</w:t>
      </w:r>
      <w:r w:rsidR="0073130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E7E90" w:rsidRPr="00FE5D52">
        <w:rPr>
          <w:rFonts w:ascii="Times New Roman" w:hAnsi="Times New Roman" w:cs="Times New Roman"/>
          <w:sz w:val="24"/>
          <w:szCs w:val="24"/>
          <w:lang w:val="en-IE"/>
        </w:rPr>
        <w:t>long</w:t>
      </w:r>
      <w:r w:rsidR="00CD11A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DE7E90" w:rsidRPr="00FE5D52">
        <w:rPr>
          <w:rFonts w:ascii="Times New Roman" w:hAnsi="Times New Roman" w:cs="Times New Roman"/>
          <w:sz w:val="24"/>
          <w:szCs w:val="24"/>
          <w:lang w:val="en-IE"/>
        </w:rPr>
        <w:t>rang</w:t>
      </w:r>
      <w:r w:rsidR="00CD11AC">
        <w:rPr>
          <w:rFonts w:ascii="Times New Roman" w:hAnsi="Times New Roman" w:cs="Times New Roman" w:hint="eastAsia"/>
          <w:sz w:val="24"/>
          <w:szCs w:val="24"/>
          <w:lang w:val="en-IE"/>
        </w:rPr>
        <w:t>e</w:t>
      </w:r>
      <w:r w:rsidR="00DE7E9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D0A1D" w:rsidRPr="00FE5D52">
        <w:rPr>
          <w:rFonts w:ascii="Times New Roman" w:hAnsi="Times New Roman" w:cs="Times New Roman"/>
          <w:sz w:val="24"/>
          <w:szCs w:val="24"/>
          <w:lang w:val="en-IE"/>
        </w:rPr>
        <w:t>EET</w:t>
      </w:r>
      <w:r w:rsidR="00DE7E9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within the conductive biofilm</w:t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10736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PEVuZE5vdGU+PENpdGU+PEF1dGhvcj5NYWx2YW5rYXI8L0F1dGhvcj48WWVhcj4yMDExPC9ZZWFy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PEVuZE5vdGU+PENpdGU+PEF1dGhvcj5NYWx2YW5rYXI8L0F1dGhvcj48WWVhcj4yMDExPC9ZZWFy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107363">
        <w:rPr>
          <w:rFonts w:ascii="Times New Roman" w:hAnsi="Times New Roman" w:cs="Times New Roman"/>
          <w:sz w:val="24"/>
          <w:szCs w:val="24"/>
          <w:lang w:val="en-IE"/>
        </w:rPr>
      </w:r>
      <w:r w:rsidR="0010736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39" w:tooltip="Malvankar, 2012 #412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Malvankar et al., 2012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40" w:tooltip="Malvankar, 2011 #4121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Malvankar et al., 2011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10736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E70D18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 w:rsidR="00654E1D">
        <w:rPr>
          <w:rFonts w:ascii="Times New Roman" w:hAnsi="Times New Roman" w:cs="Times New Roman"/>
          <w:sz w:val="24"/>
          <w:szCs w:val="24"/>
          <w:lang w:val="en-IE"/>
        </w:rPr>
        <w:t xml:space="preserve">as shown in </w:t>
      </w:r>
      <w:r w:rsidR="00E70D18">
        <w:rPr>
          <w:rFonts w:ascii="Times New Roman" w:hAnsi="Times New Roman" w:cs="Times New Roman"/>
          <w:sz w:val="24"/>
          <w:szCs w:val="24"/>
          <w:lang w:val="en-IE"/>
        </w:rPr>
        <w:t xml:space="preserve">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2</w:t>
      </w:r>
      <w:r w:rsidR="00E70D18">
        <w:rPr>
          <w:rFonts w:ascii="Times New Roman" w:hAnsi="Times New Roman" w:cs="Times New Roman"/>
          <w:sz w:val="24"/>
          <w:szCs w:val="24"/>
          <w:lang w:val="en-IE"/>
        </w:rPr>
        <w:t>e</w:t>
      </w:r>
      <w:r w:rsidR="009C0727">
        <w:rPr>
          <w:rFonts w:ascii="Times New Roman" w:hAnsi="Times New Roman" w:cs="Times New Roman"/>
          <w:sz w:val="24"/>
          <w:szCs w:val="24"/>
          <w:lang w:val="en-IE"/>
        </w:rPr>
        <w:t>, pathway 3</w:t>
      </w:r>
      <w:r w:rsidR="00E70D18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731304" w:rsidRPr="00FE5D52">
        <w:rPr>
          <w:rFonts w:ascii="Times New Roman" w:hAnsi="Times New Roman" w:cs="Times New Roman"/>
          <w:sz w:val="24"/>
          <w:szCs w:val="24"/>
          <w:lang w:val="en-IE"/>
        </w:rPr>
        <w:t>.</w:t>
      </w:r>
      <w:r w:rsidR="00C550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54E1D">
        <w:rPr>
          <w:rFonts w:ascii="Times New Roman" w:hAnsi="Times New Roman" w:cs="Times New Roman"/>
          <w:sz w:val="24"/>
          <w:szCs w:val="24"/>
          <w:lang w:val="en-IE"/>
        </w:rPr>
        <w:t xml:space="preserve">In addition, 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 xml:space="preserve">EPS </w:t>
      </w:r>
      <w:r w:rsidR="003D0BF8">
        <w:rPr>
          <w:rFonts w:ascii="Times New Roman" w:hAnsi="Times New Roman" w:cs="Times New Roman"/>
          <w:sz w:val="24"/>
          <w:szCs w:val="24"/>
          <w:lang w:val="en-IE"/>
        </w:rPr>
        <w:t>were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 xml:space="preserve"> also recently found to be a transient media facilitat</w:t>
      </w:r>
      <w:r w:rsidR="009F68A3">
        <w:rPr>
          <w:rFonts w:ascii="Times New Roman" w:hAnsi="Times New Roman" w:cs="Times New Roman" w:hint="eastAsia"/>
          <w:sz w:val="24"/>
          <w:szCs w:val="24"/>
          <w:lang w:val="en-IE"/>
        </w:rPr>
        <w:t>ing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 xml:space="preserve"> the microbial EET process</w:t>
      </w:r>
      <w:r w:rsidR="009F68A3">
        <w:rPr>
          <w:rFonts w:ascii="Times New Roman" w:hAnsi="Times New Roman" w:cs="Times New Roman" w:hint="eastAsia"/>
          <w:sz w:val="24"/>
          <w:szCs w:val="24"/>
          <w:lang w:val="en-IE"/>
        </w:rPr>
        <w:t>es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 xml:space="preserve"> with a combined pair of CV peaks after EPS depletion (anodic peak at -270 mV and cathodic peak at -205 </w:t>
      </w:r>
      <w:r w:rsidR="00D56E54">
        <w:rPr>
          <w:rFonts w:ascii="Times New Roman" w:hAnsi="Times New Roman" w:cs="Times New Roman"/>
          <w:sz w:val="24"/>
          <w:szCs w:val="24"/>
          <w:lang w:val="en-IE"/>
        </w:rPr>
        <w:t>mV, versus Ag/AgCl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>), and it was shown that the electrochemically active substances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 xml:space="preserve"> such as flavins and cytochromes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9F68A3">
        <w:rPr>
          <w:rFonts w:ascii="Times New Roman" w:hAnsi="Times New Roman" w:cs="Times New Roman"/>
          <w:sz w:val="24"/>
          <w:szCs w:val="24"/>
          <w:lang w:val="en-IE"/>
        </w:rPr>
        <w:t xml:space="preserve"> can be stored within EPS and responsible for the EET</w:t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PEVuZE5vdGU+PENpdGU+PEF1dGhvcj5YaWFvPC9BdXRob3I+PFllYXI+MjAxNzwvWWVhcj48UmVj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PEVuZE5vdGU+PENpdGU+PEF1dGhvcj5YaWFvPC9BdXRob3I+PFllYXI+MjAxNzwvWWVhcj48UmVj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64" w:tooltip="Xiao, 2017 #3984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Xiao et al., 2017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F1738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GCD 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 xml:space="preserve">(galvanostatic charge-discharge)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tests were </w:t>
      </w:r>
      <w:r w:rsidR="00551A67">
        <w:rPr>
          <w:rFonts w:ascii="Times New Roman" w:hAnsi="Times New Roman" w:cs="Times New Roman"/>
          <w:sz w:val="24"/>
          <w:szCs w:val="24"/>
          <w:lang w:val="en-IE"/>
        </w:rPr>
        <w:t>further</w:t>
      </w:r>
      <w:r w:rsidR="00551A6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conducted to </w:t>
      </w:r>
      <w:r w:rsidR="00D2732B" w:rsidRPr="00FE5D52">
        <w:rPr>
          <w:rFonts w:ascii="Times New Roman" w:hAnsi="Times New Roman" w:cs="Times New Roman"/>
          <w:sz w:val="24"/>
          <w:szCs w:val="24"/>
          <w:lang w:val="en-IE"/>
        </w:rPr>
        <w:t>investigate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influence of </w:t>
      </w:r>
      <w:r w:rsidR="00CC5B57" w:rsidRPr="00FE5D52">
        <w:rPr>
          <w:rFonts w:ascii="Times New Roman" w:hAnsi="Times New Roman" w:cs="Times New Roman"/>
          <w:sz w:val="24"/>
          <w:szCs w:val="24"/>
          <w:lang w:val="en-IE"/>
        </w:rPr>
        <w:t>exoelectrogens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acclimation on </w:t>
      </w:r>
      <w:r w:rsidR="007B5F3A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AE0B80">
        <w:rPr>
          <w:rFonts w:ascii="Times New Roman" w:hAnsi="Times New Roman" w:cs="Times New Roman"/>
          <w:sz w:val="24"/>
          <w:szCs w:val="24"/>
          <w:lang w:val="en-IE"/>
        </w:rPr>
        <w:t>capacitance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 xml:space="preserve"> of the conductive membrane</w:t>
      </w:r>
      <w:r w:rsidR="00AE0B80">
        <w:rPr>
          <w:rFonts w:ascii="Times New Roman" w:hAnsi="Times New Roman" w:cs="Times New Roman"/>
          <w:sz w:val="24"/>
          <w:szCs w:val="24"/>
          <w:lang w:val="en-IE"/>
        </w:rPr>
        <w:t xml:space="preserve"> 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2</w:t>
      </w:r>
      <w:r w:rsidR="00F0453A">
        <w:rPr>
          <w:rFonts w:ascii="Times New Roman" w:hAnsi="Times New Roman" w:cs="Times New Roman" w:hint="eastAsia"/>
          <w:sz w:val="24"/>
          <w:szCs w:val="24"/>
          <w:lang w:val="en-IE"/>
        </w:rPr>
        <w:t>d</w:t>
      </w:r>
      <w:r w:rsidR="00AE0B80">
        <w:rPr>
          <w:rFonts w:ascii="Times New Roman" w:hAnsi="Times New Roman" w:cs="Times New Roman"/>
          <w:sz w:val="24"/>
          <w:szCs w:val="24"/>
          <w:lang w:val="en-IE"/>
        </w:rPr>
        <w:t xml:space="preserve">). 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>P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ractically symmetric rather than </w:t>
      </w:r>
      <w:r w:rsidR="00DF7CE1" w:rsidRPr="00FE5D52">
        <w:rPr>
          <w:rFonts w:ascii="Times New Roman" w:hAnsi="Times New Roman" w:cs="Times New Roman"/>
          <w:sz w:val="24"/>
          <w:szCs w:val="24"/>
          <w:lang w:val="en-IE"/>
        </w:rPr>
        <w:t>ideal triangular curves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were observed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especially at low charge/discharge currents. Specifically, the curves firstly showed </w:t>
      </w:r>
      <w:r w:rsidR="00A16485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>steep increase which represented the energy dissipation in the equivalent series resistance R</w:t>
      </w:r>
      <w:r w:rsidR="000B0082" w:rsidRPr="00FE5D52">
        <w:rPr>
          <w:rFonts w:ascii="Times New Roman" w:hAnsi="Times New Roman" w:cs="Times New Roman"/>
          <w:sz w:val="24"/>
          <w:szCs w:val="24"/>
          <w:vertAlign w:val="subscript"/>
          <w:lang w:val="en-IE"/>
        </w:rPr>
        <w:t>s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followed by 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>quasi-linear stage</w:t>
      </w:r>
      <w:r w:rsidR="00455926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indicating the existence of pseudo-capacitance. 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>In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one 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>respect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the porous structure of </w:t>
      </w:r>
      <w:r w:rsidR="00A16485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CNT layer </w:t>
      </w:r>
      <w:r w:rsidR="000A1FCF" w:rsidRPr="00FE5D52">
        <w:rPr>
          <w:rFonts w:ascii="Times New Roman" w:hAnsi="Times New Roman" w:cs="Times New Roman"/>
          <w:sz w:val="24"/>
          <w:szCs w:val="24"/>
          <w:lang w:val="en-IE"/>
        </w:rPr>
        <w:t>and electrical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>ly</w:t>
      </w:r>
      <w:r w:rsidR="000A1FC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conductive biofilm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>perform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>ed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like a porous electrode and therefore didn’t follow 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>R</w:t>
      </w:r>
      <w:r w:rsidR="000B0082" w:rsidRPr="00FE5D52">
        <w:rPr>
          <w:rFonts w:ascii="Times New Roman" w:hAnsi="Times New Roman" w:cs="Times New Roman"/>
          <w:sz w:val="24"/>
          <w:szCs w:val="24"/>
          <w:vertAlign w:val="subscript"/>
          <w:lang w:val="en-IE"/>
        </w:rPr>
        <w:t>s</w:t>
      </w:r>
      <w:r w:rsidR="000A1FC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 model during the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>charge/discharge period</w:t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&lt;EndNote&gt;&lt;Cite&gt;&lt;Author&gt;Conway&lt;/Author&gt;&lt;Year&gt;2002&lt;/Year&gt;&lt;RecNum&gt;4127&lt;/RecNum&gt;&lt;DisplayText&gt;(Conway and Pell, 2002)&lt;/DisplayText&gt;&lt;record&gt;&lt;rec-number&gt;4127&lt;/rec-number&gt;&lt;foreign-keys&gt;&lt;key app="EN" db-id="wav9tw2r4tw5swe5ftqpsfx852twdae2pzep"&gt;4127&lt;/key&gt;&lt;/foreign-keys&gt;&lt;ref-type name="Journal Article"&gt;17&lt;/ref-type&gt;&lt;contributors&gt;&lt;authors&gt;&lt;author&gt;Conway, B. E.&lt;/author&gt;&lt;author&gt;Pell, W. G.&lt;/author&gt;&lt;/authors&gt;&lt;/contributors&gt;&lt;auth-address&gt;Univ Ottawa, Fac Sci, Dept Chem, Ottawa, ON K1N 6N5, Canada&lt;/auth-address&gt;&lt;titles&gt;&lt;title&gt;Power limitations of supercapacitor and capacitance distribution operation associated with resistance in porous electrode devices&lt;/title&gt;&lt;secondary-title&gt;Journal of Power Sources&lt;/secondary-title&gt;&lt;alt-title&gt;J Power Sources&lt;/alt-title&gt;&lt;/titles&gt;&lt;periodical&gt;&lt;full-title&gt;Journal of Power Sources&lt;/full-title&gt;&lt;/periodical&gt;&lt;pages&gt;169-181&lt;/pages&gt;&lt;volume&gt;105&lt;/volume&gt;&lt;number&gt;2&lt;/number&gt;&lt;keywords&gt;&lt;keyword&gt;porous electrodes&lt;/keyword&gt;&lt;keyword&gt;electrochemical capacitors&lt;/keyword&gt;&lt;keyword&gt;cyclic voltammetry&lt;/keyword&gt;&lt;keyword&gt;ragone relations&lt;/keyword&gt;&lt;keyword&gt;double-layer capacitors&lt;/keyword&gt;&lt;keyword&gt;energy-storage&lt;/keyword&gt;&lt;/keywords&gt;&lt;dates&gt;&lt;year&gt;2002&lt;/year&gt;&lt;pub-dates&gt;&lt;date&gt;Mar 20&lt;/date&gt;&lt;/pub-dates&gt;&lt;/dates&gt;&lt;isbn&gt;0378-7753&lt;/isbn&gt;&lt;accession-num&gt;ISI:000174805800012&lt;/accession-num&gt;&lt;urls&gt;&lt;related-urls&gt;&lt;url&gt;&amp;lt;Go to ISI&amp;gt;://000174805800012&lt;/url&gt;&lt;/related-urls&gt;&lt;/urls&gt;&lt;electronic-resource-num&gt;Pii S0378-7753(01)00936-3&amp;#xD;Doi 10.1016/S0378-7753(01)00936-3&lt;/electronic-resource-num&gt;&lt;language&gt;English&lt;/language&gt;&lt;/record&gt;&lt;/Cite&gt;&lt;/EndNote&gt;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7" w:tooltip="Conway, 2002 #4127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Conway and Pell, 2002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Furthermore, </w:t>
      </w:r>
      <w:r w:rsidR="00296409">
        <w:rPr>
          <w:rFonts w:ascii="Times New Roman" w:hAnsi="Times New Roman" w:cs="Times New Roman"/>
          <w:sz w:val="24"/>
          <w:szCs w:val="24"/>
          <w:lang w:val="en-IE"/>
        </w:rPr>
        <w:t xml:space="preserve">it 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>has</w:t>
      </w:r>
      <w:r w:rsidR="00296409">
        <w:rPr>
          <w:rFonts w:ascii="Times New Roman" w:hAnsi="Times New Roman" w:cs="Times New Roman"/>
          <w:sz w:val="24"/>
          <w:szCs w:val="24"/>
          <w:lang w:val="en-IE"/>
        </w:rPr>
        <w:t xml:space="preserve"> also </w:t>
      </w:r>
      <w:r w:rsidR="0017749C">
        <w:rPr>
          <w:rFonts w:ascii="Times New Roman" w:hAnsi="Times New Roman" w:cs="Times New Roman"/>
          <w:sz w:val="24"/>
          <w:szCs w:val="24"/>
          <w:lang w:val="en-IE"/>
        </w:rPr>
        <w:t>been proposed</w:t>
      </w:r>
      <w:r w:rsidR="00296409">
        <w:rPr>
          <w:rFonts w:ascii="Times New Roman" w:hAnsi="Times New Roman" w:cs="Times New Roman"/>
          <w:sz w:val="24"/>
          <w:szCs w:val="24"/>
          <w:lang w:val="en-IE"/>
        </w:rPr>
        <w:t xml:space="preserve"> that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electrical activity of the </w:t>
      </w:r>
      <w:r w:rsidR="0045401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cytochromes within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exoelectrogens </w:t>
      </w:r>
      <w:r w:rsidR="0018504B">
        <w:rPr>
          <w:rFonts w:ascii="Times New Roman" w:hAnsi="Times New Roman" w:cs="Times New Roman"/>
          <w:sz w:val="24"/>
          <w:szCs w:val="24"/>
          <w:lang w:val="en-IE"/>
        </w:rPr>
        <w:t xml:space="preserve">in the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biofilm formed on the electrode surface will </w:t>
      </w:r>
      <w:r w:rsidR="00C91D3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also 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>bring microbial f</w:t>
      </w:r>
      <w:r w:rsidR="004E15F2">
        <w:rPr>
          <w:rFonts w:ascii="Times New Roman" w:hAnsi="Times New Roman" w:cs="Times New Roman"/>
          <w:sz w:val="24"/>
          <w:szCs w:val="24"/>
          <w:lang w:val="en-IE"/>
        </w:rPr>
        <w:t>araday processes involving EET</w:t>
      </w:r>
      <w:r w:rsidR="0018504B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4E15F2">
        <w:rPr>
          <w:rFonts w:ascii="Times New Roman" w:hAnsi="Times New Roman" w:cs="Times New Roman"/>
          <w:sz w:val="24"/>
          <w:szCs w:val="24"/>
          <w:lang w:val="en-IE"/>
        </w:rPr>
        <w:t xml:space="preserve"> and therefore </w:t>
      </w:r>
      <w:r w:rsidR="00454014" w:rsidRPr="00FE5D52">
        <w:rPr>
          <w:rFonts w:ascii="Times New Roman" w:hAnsi="Times New Roman" w:cs="Times New Roman"/>
          <w:sz w:val="24"/>
          <w:szCs w:val="24"/>
          <w:lang w:val="en-IE"/>
        </w:rPr>
        <w:t>confer large</w:t>
      </w:r>
      <w:r w:rsidR="000B0082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pseudo-capacitance</w:t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&lt;EndNote&gt;&lt;Cite&gt;&lt;Author&gt;Malvankar&lt;/Author&gt;&lt;Year&gt;2012&lt;/Year&gt;&lt;RecNum&gt;4128&lt;/RecNum&gt;&lt;DisplayText&gt;(Malvankar et al., 2012)&lt;/DisplayText&gt;&lt;record&gt;&lt;rec-number&gt;4128&lt;/rec-number&gt;&lt;foreign-keys&gt;&lt;key app="EN" db-id="wav9tw2r4tw5swe5ftqpsfx852twdae2pzep"&gt;4128&lt;/key&gt;&lt;/foreign-keys&gt;&lt;ref-type name="Journal Article"&gt;17&lt;/ref-type&gt;&lt;contributors&gt;&lt;authors&gt;&lt;author&gt;Malvankar, N. S.&lt;/author&gt;&lt;author&gt;Mester, T.&lt;/author&gt;&lt;author&gt;Tuominen, M. T.&lt;/author&gt;&lt;author&gt;Lovley, D. R.&lt;/author&gt;&lt;/authors&gt;&lt;/contributors&gt;&lt;auth-address&gt;Univ Massachusetts, Dept Phys, Amherst, MA 01003 USA&amp;#xD;Univ Massachusetts, Dept Microbiol, Amherst, MA 01003 USA&lt;/auth-address&gt;&lt;titles&gt;&lt;title&gt;Supercapacitors Based on c-Type Cytochromes Using Conductive Nanostructured Networks of Living Bacteria&lt;/title&gt;&lt;secondary-title&gt;Chemphyschem&lt;/secondary-title&gt;&lt;alt-title&gt;Chemphyschem&lt;/alt-title&gt;&lt;/titles&gt;&lt;periodical&gt;&lt;full-title&gt;Chemphyschem&lt;/full-title&gt;&lt;abbr-1&gt;Chemphyschem : a European journal of chemical physics and physical chemistry&lt;/abbr-1&gt;&lt;/periodical&gt;&lt;alt-periodical&gt;&lt;full-title&gt;Chemphyschem&lt;/full-title&gt;&lt;abbr-1&gt;Chemphyschem : a European journal of chemical physics and physical chemistry&lt;/abbr-1&gt;&lt;/alt-periodical&gt;&lt;pages&gt;463-468&lt;/pages&gt;&lt;volume&gt;13&lt;/volume&gt;&lt;number&gt;2&lt;/number&gt;&lt;keywords&gt;&lt;keyword&gt;bacteria&lt;/keyword&gt;&lt;keyword&gt;cytochromes&lt;/keyword&gt;&lt;keyword&gt;electrochemistry&lt;/keyword&gt;&lt;keyword&gt;redox chemistry&lt;/keyword&gt;&lt;keyword&gt;supercapacitors&lt;/keyword&gt;&lt;keyword&gt;geobacter-sulfurreducens&lt;/keyword&gt;&lt;keyword&gt;reduction&lt;/keyword&gt;&lt;keyword&gt;activation&lt;/keyword&gt;&lt;/keywords&gt;&lt;dates&gt;&lt;year&gt;2012&lt;/year&gt;&lt;pub-dates&gt;&lt;date&gt;Feb&lt;/date&gt;&lt;/pub-dates&gt;&lt;/dates&gt;&lt;isbn&gt;1439-4235&lt;/isbn&gt;&lt;accession-num&gt;ISI:000299637700009&lt;/accession-num&gt;&lt;urls&gt;&lt;related-urls&gt;&lt;url&gt;&amp;lt;Go to ISI&amp;gt;://000299637700009&lt;/url&gt;&lt;/related-urls&gt;&lt;/urls&gt;&lt;electronic-resource-num&gt;10.1002/cphc.201100865&lt;/electronic-resource-num&gt;&lt;language&gt;English&lt;/language&gt;&lt;/record&gt;&lt;/Cite&gt;&lt;/EndNote&gt;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39" w:tooltip="Malvankar, 2012 #412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Malvankar et al., 2012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D1535C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</w:p>
    <w:p w14:paraId="1A664B9F" w14:textId="77777777" w:rsidR="0067156B" w:rsidRDefault="0067156B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  <w:r>
        <w:rPr>
          <w:rFonts w:ascii="Times New Roman" w:hAnsi="Times New Roman" w:cs="Times New Roman" w:hint="eastAsia"/>
          <w:b/>
          <w:sz w:val="24"/>
          <w:szCs w:val="24"/>
          <w:lang w:val="en-IE"/>
        </w:rPr>
        <w:t xml:space="preserve">3.3. </w:t>
      </w:r>
      <w:r w:rsidR="00F542F3" w:rsidRPr="00E22ACA">
        <w:rPr>
          <w:rFonts w:ascii="Times New Roman" w:hAnsi="Times New Roman" w:cs="Times New Roman"/>
          <w:b/>
          <w:sz w:val="24"/>
          <w:szCs w:val="24"/>
          <w:lang w:val="en-IE"/>
        </w:rPr>
        <w:t xml:space="preserve">EPS accumulation on </w:t>
      </w:r>
      <w:r w:rsidR="00103466">
        <w:rPr>
          <w:rFonts w:ascii="Times New Roman" w:hAnsi="Times New Roman" w:cs="Times New Roman"/>
          <w:b/>
          <w:sz w:val="24"/>
          <w:szCs w:val="24"/>
          <w:lang w:val="en-IE"/>
        </w:rPr>
        <w:t xml:space="preserve">the </w:t>
      </w:r>
      <w:r w:rsidR="00F542F3" w:rsidRPr="00E22ACA">
        <w:rPr>
          <w:rFonts w:ascii="Times New Roman" w:hAnsi="Times New Roman" w:cs="Times New Roman"/>
          <w:b/>
          <w:sz w:val="24"/>
          <w:szCs w:val="24"/>
          <w:lang w:val="en-IE"/>
        </w:rPr>
        <w:t>membrane surface</w:t>
      </w:r>
      <w:r w:rsidR="00B02304">
        <w:rPr>
          <w:rFonts w:ascii="Times New Roman" w:hAnsi="Times New Roman" w:cs="Times New Roman"/>
          <w:b/>
          <w:sz w:val="24"/>
          <w:szCs w:val="24"/>
          <w:lang w:val="en-IE"/>
        </w:rPr>
        <w:t xml:space="preserve"> </w:t>
      </w:r>
    </w:p>
    <w:p w14:paraId="45805F7F" w14:textId="05326C9E" w:rsidR="00011C1E" w:rsidRPr="00B02304" w:rsidRDefault="00621694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  <w:r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lastRenderedPageBreak/>
        <w:t xml:space="preserve">The operation of </w:t>
      </w:r>
      <w:r w:rsidR="002042D8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UF process</w:t>
      </w:r>
      <w:r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es</w:t>
      </w:r>
      <w:r w:rsidR="002042D8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 xml:space="preserve"> </w:t>
      </w:r>
      <w:r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 xml:space="preserve">is inevitably </w:t>
      </w:r>
      <w:r w:rsidR="002042D8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accompan</w:t>
      </w:r>
      <w:r w:rsidR="00817826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 xml:space="preserve">ied </w:t>
      </w:r>
      <w:r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by</w:t>
      </w:r>
      <w:r w:rsidR="00817826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 xml:space="preserve"> the </w:t>
      </w:r>
      <w:r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 xml:space="preserve">formation of a </w:t>
      </w:r>
      <w:r w:rsidR="00817826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biofilm</w:t>
      </w:r>
      <w:r w:rsidR="00E620D3" w:rsidRPr="00894B28">
        <w:rPr>
          <w:rFonts w:ascii="Times New Roman" w:hAnsi="Times New Roman" w:cs="Times New Roman" w:hint="eastAsia"/>
          <w:color w:val="FF0000"/>
          <w:sz w:val="24"/>
          <w:szCs w:val="24"/>
          <w:lang w:val="en-IE"/>
        </w:rPr>
        <w:t xml:space="preserve"> on the membrane surface, and the biofilm will gradually be maturing after long-term operation</w:t>
      </w:r>
      <w:r w:rsidR="000A05AD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>.</w:t>
      </w:r>
      <w:r w:rsidR="00817826" w:rsidRPr="00894B28">
        <w:rPr>
          <w:rFonts w:ascii="Times New Roman" w:hAnsi="Times New Roman" w:cs="Times New Roman"/>
          <w:color w:val="FF0000"/>
          <w:sz w:val="24"/>
          <w:szCs w:val="24"/>
          <w:lang w:val="en-IE"/>
        </w:rPr>
        <w:t xml:space="preserve"> </w:t>
      </w:r>
      <w:r w:rsidR="0081782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EPS </w:t>
      </w:r>
      <w:r>
        <w:rPr>
          <w:rFonts w:ascii="Times New Roman" w:hAnsi="Times New Roman" w:cs="Times New Roman"/>
          <w:sz w:val="24"/>
          <w:szCs w:val="24"/>
          <w:lang w:val="en-IE"/>
        </w:rPr>
        <w:t>are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>important</w:t>
      </w:r>
      <w:r w:rsidR="0051000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self-produced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component</w:t>
      </w:r>
      <w:r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>of the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biofilm </w:t>
      </w:r>
      <w:r>
        <w:rPr>
          <w:rFonts w:ascii="Times New Roman" w:hAnsi="Times New Roman" w:cs="Times New Roman"/>
          <w:sz w:val="24"/>
          <w:szCs w:val="24"/>
          <w:lang w:val="en-IE"/>
        </w:rPr>
        <w:t>which provide a</w:t>
      </w:r>
      <w:r w:rsidR="0081782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scaffold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structure that </w:t>
      </w:r>
      <w:r w:rsidR="000A05AD" w:rsidRPr="00FE5D52">
        <w:rPr>
          <w:rFonts w:ascii="Times New Roman" w:hAnsi="Times New Roman" w:cs="Times New Roman"/>
          <w:sz w:val="24"/>
          <w:szCs w:val="24"/>
          <w:lang w:val="en-IE"/>
        </w:rPr>
        <w:t>help</w:t>
      </w:r>
      <w:r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81782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bookmarkStart w:id="21" w:name="OLE_LINK18"/>
      <w:r w:rsidR="00817826" w:rsidRPr="00FE5D52">
        <w:rPr>
          <w:rFonts w:ascii="Times New Roman" w:hAnsi="Times New Roman" w:cs="Times New Roman"/>
          <w:sz w:val="24"/>
          <w:szCs w:val="24"/>
          <w:lang w:val="en-IE"/>
        </w:rPr>
        <w:t>the biofilm adhe</w:t>
      </w:r>
      <w:r>
        <w:rPr>
          <w:rFonts w:ascii="Times New Roman" w:hAnsi="Times New Roman" w:cs="Times New Roman"/>
          <w:sz w:val="24"/>
          <w:szCs w:val="24"/>
          <w:lang w:val="en-IE"/>
        </w:rPr>
        <w:t>re</w:t>
      </w:r>
      <w:r w:rsidR="0081782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to </w:t>
      </w:r>
      <w:r w:rsidR="0010346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817826" w:rsidRPr="00FE5D52">
        <w:rPr>
          <w:rFonts w:ascii="Times New Roman" w:hAnsi="Times New Roman" w:cs="Times New Roman"/>
          <w:sz w:val="24"/>
          <w:szCs w:val="24"/>
          <w:lang w:val="en-IE"/>
        </w:rPr>
        <w:t>membrane surface and contribute to the cohesion and maturation of the biofilm</w:t>
      </w:r>
      <w:bookmarkEnd w:id="21"/>
      <w:r w:rsidR="003C3D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&lt;EndNote&gt;&lt;Cite&gt;&lt;Author&gt;Flemming&lt;/Author&gt;&lt;Year&gt;2010&lt;/Year&gt;&lt;RecNum&gt;4201&lt;/RecNum&gt;&lt;DisplayText&gt;(Flemming and Wingender, 2010)&lt;/DisplayText&gt;&lt;record&gt;&lt;rec-number&gt;4201&lt;/rec-number&gt;&lt;foreign-keys&gt;&lt;key app="EN" db-id="wav9tw2r4tw5swe5ftqpsfx852twdae2pzep"&gt;4201&lt;/key&gt;&lt;/foreign-keys&gt;&lt;ref-type name="Journal Article"&gt;17&lt;/ref-type&gt;&lt;contributors&gt;&lt;authors&gt;&lt;author&gt;Flemming, H. C.&lt;/author&gt;&lt;author&gt;Wingender, J.&lt;/author&gt;&lt;/authors&gt;&lt;/contributors&gt;&lt;auth-address&gt;Univ Duisburg Essen, D-47057 Duisburg, Germany&lt;/auth-address&gt;&lt;titles&gt;&lt;title&gt;The biofilm matrix&lt;/title&gt;&lt;secondary-title&gt;Nature Reviews Microbiology&lt;/secondary-title&gt;&lt;alt-title&gt;Nat Rev Microbiol&lt;/alt-title&gt;&lt;/titles&gt;&lt;periodical&gt;&lt;full-title&gt;Nature Reviews Microbiology&lt;/full-title&gt;&lt;/periodical&gt;&lt;alt-periodical&gt;&lt;full-title&gt;Nat Rev Microbiol&lt;/full-title&gt;&lt;abbr-1&gt;Nature reviews. Microbiology&lt;/abbr-1&gt;&lt;/alt-periodical&gt;&lt;pages&gt;623-633&lt;/pages&gt;&lt;volume&gt;8&lt;/volume&gt;&lt;number&gt;9&lt;/number&gt;&lt;keywords&gt;&lt;keyword&gt;extracellular polymeric substances&lt;/keyword&gt;&lt;keyword&gt;pseudomonas-aeruginosa biofilms&lt;/keyword&gt;&lt;keyword&gt;activated-sludge flocs&lt;/keyword&gt;&lt;keyword&gt;microbial biofilms&lt;/keyword&gt;&lt;keyword&gt;bacterial biofilms&lt;/keyword&gt;&lt;keyword&gt;escherichia-coli&lt;/keyword&gt;&lt;keyword&gt;exopolysaccharide production&lt;/keyword&gt;&lt;keyword&gt;staphylococcus-aureus&lt;/keyword&gt;&lt;keyword&gt;alginate acetylation&lt;/keyword&gt;&lt;keyword&gt;rhodococcus strain&lt;/keyword&gt;&lt;/keywords&gt;&lt;dates&gt;&lt;year&gt;2010&lt;/year&gt;&lt;pub-dates&gt;&lt;date&gt;Sep&lt;/date&gt;&lt;/pub-dates&gt;&lt;/dates&gt;&lt;isbn&gt;1740-1526&lt;/isbn&gt;&lt;accession-num&gt;ISI:000280855500009&lt;/accession-num&gt;&lt;urls&gt;&lt;related-urls&gt;&lt;url&gt;&amp;lt;Go to ISI&amp;gt;://000280855500009&lt;/url&gt;&lt;/related-urls&gt;&lt;/urls&gt;&lt;electronic-resource-num&gt;10.1038/nrmicro2415&lt;/electronic-resource-num&gt;&lt;language&gt;English&lt;/language&gt;&lt;/record&gt;&lt;/Cite&gt;&lt;/EndNote&gt;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4" w:tooltip="Flemming, 2010 #4278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Flemming and Wingender, 2010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3C3DD1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81782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Various studies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have 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>demonstrated that the amount of EPS directly determine</w:t>
      </w:r>
      <w:r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</w:t>
      </w:r>
      <w:r w:rsidR="00A10338">
        <w:rPr>
          <w:rFonts w:ascii="Times New Roman" w:hAnsi="Times New Roman" w:cs="Times New Roman"/>
          <w:sz w:val="24"/>
          <w:szCs w:val="24"/>
          <w:lang w:val="en-IE"/>
        </w:rPr>
        <w:t>extent</w:t>
      </w:r>
      <w:r w:rsidR="000A05A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10338">
        <w:rPr>
          <w:rFonts w:ascii="Times New Roman" w:hAnsi="Times New Roman" w:cs="Times New Roman"/>
          <w:sz w:val="24"/>
          <w:szCs w:val="24"/>
          <w:lang w:val="en-IE"/>
        </w:rPr>
        <w:t xml:space="preserve">and rate </w:t>
      </w:r>
      <w:r w:rsidR="000A05A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of </w:t>
      </w:r>
      <w:r w:rsidR="00183F6D" w:rsidRPr="00FE5D52">
        <w:rPr>
          <w:rFonts w:ascii="Times New Roman" w:hAnsi="Times New Roman" w:cs="Times New Roman"/>
          <w:sz w:val="24"/>
          <w:szCs w:val="24"/>
        </w:rPr>
        <w:t>fouling</w:t>
      </w:r>
      <w:r w:rsidR="000A05AD" w:rsidRPr="00FE5D52">
        <w:rPr>
          <w:rFonts w:ascii="Times New Roman" w:hAnsi="Times New Roman" w:cs="Times New Roman"/>
          <w:sz w:val="24"/>
          <w:szCs w:val="24"/>
        </w:rPr>
        <w:t xml:space="preserve"> during the </w:t>
      </w:r>
      <w:r w:rsidR="00A10338">
        <w:rPr>
          <w:rFonts w:ascii="Times New Roman" w:hAnsi="Times New Roman" w:cs="Times New Roman"/>
          <w:sz w:val="24"/>
          <w:szCs w:val="24"/>
        </w:rPr>
        <w:t xml:space="preserve">membrane </w:t>
      </w:r>
      <w:r w:rsidR="00183F6D" w:rsidRPr="00FE5D52">
        <w:rPr>
          <w:rFonts w:ascii="Times New Roman" w:hAnsi="Times New Roman" w:cs="Times New Roman"/>
          <w:sz w:val="24"/>
          <w:szCs w:val="24"/>
        </w:rPr>
        <w:t>operation</w:t>
      </w:r>
      <w:r w:rsidR="003C3DD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542F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PEVuZE5vdGU+PENpdGU+PEF1dGhvcj5EZXNtb25kPC9BdXRob3I+PFllYXI+MjAxODwvWWVhcj48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==
</w:fldData>
        </w:fldChar>
      </w:r>
      <w:r w:rsidR="00E16EF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PEVuZE5vdGU+PENpdGU+PEF1dGhvcj5EZXNtb25kPC9BdXRob3I+PFllYXI+MjAxODwvWWVhcj48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==
</w:fldData>
        </w:fldChar>
      </w:r>
      <w:r w:rsidR="00E16EF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</w:rPr>
      </w:r>
      <w:r w:rsidR="00E16EF8">
        <w:rPr>
          <w:rFonts w:ascii="Times New Roman" w:hAnsi="Times New Roman" w:cs="Times New Roman"/>
          <w:sz w:val="24"/>
          <w:szCs w:val="24"/>
        </w:rPr>
        <w:fldChar w:fldCharType="end"/>
      </w:r>
      <w:r w:rsidR="00F542F3">
        <w:rPr>
          <w:rFonts w:ascii="Times New Roman" w:hAnsi="Times New Roman" w:cs="Times New Roman"/>
          <w:sz w:val="24"/>
          <w:szCs w:val="24"/>
        </w:rPr>
      </w:r>
      <w:r w:rsidR="00F542F3">
        <w:rPr>
          <w:rFonts w:ascii="Times New Roman" w:hAnsi="Times New Roman" w:cs="Times New Roman"/>
          <w:sz w:val="24"/>
          <w:szCs w:val="24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</w:rPr>
        <w:t>(</w:t>
      </w:r>
      <w:hyperlink w:anchor="_ENREF_8" w:tooltip="Desmond, 2018 #3971" w:history="1">
        <w:r w:rsidR="00C17BB2">
          <w:rPr>
            <w:rFonts w:ascii="Times New Roman" w:hAnsi="Times New Roman" w:cs="Times New Roman"/>
            <w:noProof/>
            <w:sz w:val="24"/>
            <w:szCs w:val="24"/>
          </w:rPr>
          <w:t>Desmond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hyperlink w:anchor="_ENREF_29" w:tooltip="Kimura, 2004 #4231" w:history="1">
        <w:r w:rsidR="00C17BB2">
          <w:rPr>
            <w:rFonts w:ascii="Times New Roman" w:hAnsi="Times New Roman" w:cs="Times New Roman"/>
            <w:noProof/>
            <w:sz w:val="24"/>
            <w:szCs w:val="24"/>
          </w:rPr>
          <w:t>Kimura et al., 2004</w:t>
        </w:r>
      </w:hyperlink>
      <w:r w:rsidR="00E16EF8">
        <w:rPr>
          <w:rFonts w:ascii="Times New Roman" w:hAnsi="Times New Roman" w:cs="Times New Roman"/>
          <w:noProof/>
          <w:sz w:val="24"/>
          <w:szCs w:val="24"/>
        </w:rPr>
        <w:t>)</w:t>
      </w:r>
      <w:r w:rsidR="00F542F3">
        <w:rPr>
          <w:rFonts w:ascii="Times New Roman" w:hAnsi="Times New Roman" w:cs="Times New Roman"/>
          <w:sz w:val="24"/>
          <w:szCs w:val="24"/>
        </w:rPr>
        <w:fldChar w:fldCharType="end"/>
      </w:r>
      <w:r w:rsidR="003C3DD1">
        <w:rPr>
          <w:rFonts w:ascii="Times New Roman" w:hAnsi="Times New Roman" w:cs="Times New Roman" w:hint="eastAsia"/>
          <w:sz w:val="24"/>
          <w:szCs w:val="24"/>
        </w:rPr>
        <w:t>.</w:t>
      </w:r>
      <w:r w:rsidR="00183F6D" w:rsidRPr="00FE5D52">
        <w:rPr>
          <w:rFonts w:ascii="Times New Roman" w:hAnsi="Times New Roman" w:cs="Times New Roman"/>
          <w:sz w:val="24"/>
          <w:szCs w:val="24"/>
        </w:rPr>
        <w:t xml:space="preserve"> Therefore, </w:t>
      </w:r>
      <w:r w:rsidR="0016644D">
        <w:rPr>
          <w:rFonts w:ascii="Times New Roman" w:hAnsi="Times New Roman" w:cs="Times New Roman"/>
          <w:sz w:val="24"/>
          <w:szCs w:val="24"/>
          <w:lang w:val="en-IE"/>
        </w:rPr>
        <w:t xml:space="preserve">distinguishing </w:t>
      </w:r>
      <w:r w:rsidR="00183F6D" w:rsidRPr="00FE5D52">
        <w:rPr>
          <w:rFonts w:ascii="Times New Roman" w:hAnsi="Times New Roman" w:cs="Times New Roman"/>
          <w:sz w:val="24"/>
          <w:szCs w:val="24"/>
        </w:rPr>
        <w:t xml:space="preserve">the </w:t>
      </w:r>
      <w:r w:rsidR="001A6EB3" w:rsidRPr="00FE5D52">
        <w:rPr>
          <w:rFonts w:ascii="Times New Roman" w:hAnsi="Times New Roman" w:cs="Times New Roman"/>
          <w:sz w:val="24"/>
          <w:szCs w:val="24"/>
          <w:lang w:val="en-IE"/>
        </w:rPr>
        <w:t>circumstance of</w:t>
      </w:r>
      <w:r w:rsidR="00CF66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</w:t>
      </w:r>
      <w:r w:rsidR="001A6EB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accumulated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EPS on </w:t>
      </w:r>
      <w:r w:rsidR="00A10338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membrane surface </w:t>
      </w:r>
      <w:r w:rsidR="00CF66DF" w:rsidRPr="00FE5D52">
        <w:rPr>
          <w:rFonts w:ascii="Times New Roman" w:hAnsi="Times New Roman" w:cs="Times New Roman"/>
          <w:sz w:val="24"/>
          <w:szCs w:val="24"/>
          <w:lang w:val="en-IE"/>
        </w:rPr>
        <w:t>will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help further interpret</w:t>
      </w:r>
      <w:r w:rsidR="00A10338">
        <w:rPr>
          <w:rFonts w:ascii="Times New Roman" w:hAnsi="Times New Roman" w:cs="Times New Roman"/>
          <w:sz w:val="24"/>
          <w:szCs w:val="24"/>
          <w:lang w:val="en-IE"/>
        </w:rPr>
        <w:t>ation of</w:t>
      </w:r>
      <w:r w:rsidR="00183F6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</w:t>
      </w:r>
      <w:r w:rsidR="00A10338">
        <w:rPr>
          <w:rFonts w:ascii="Times New Roman" w:hAnsi="Times New Roman" w:cs="Times New Roman"/>
          <w:sz w:val="24"/>
          <w:szCs w:val="24"/>
          <w:lang w:val="en-IE"/>
        </w:rPr>
        <w:t>behaviour</w:t>
      </w:r>
      <w:r w:rsidR="00183F6D" w:rsidRPr="00FE5D52">
        <w:rPr>
          <w:rFonts w:ascii="Times New Roman" w:hAnsi="Times New Roman" w:cs="Times New Roman"/>
          <w:sz w:val="24"/>
          <w:szCs w:val="24"/>
        </w:rPr>
        <w:t xml:space="preserve"> of </w:t>
      </w:r>
      <w:r w:rsidR="00A10338">
        <w:rPr>
          <w:rFonts w:ascii="Times New Roman" w:hAnsi="Times New Roman" w:cs="Times New Roman"/>
          <w:sz w:val="24"/>
          <w:szCs w:val="24"/>
        </w:rPr>
        <w:t xml:space="preserve">the </w:t>
      </w:r>
      <w:r w:rsidR="00183F6D" w:rsidRPr="00FE5D52">
        <w:rPr>
          <w:rFonts w:ascii="Times New Roman" w:hAnsi="Times New Roman" w:cs="Times New Roman"/>
          <w:sz w:val="24"/>
          <w:szCs w:val="24"/>
        </w:rPr>
        <w:t xml:space="preserve">BES </w:t>
      </w:r>
      <w:r w:rsidR="00AD31B7">
        <w:rPr>
          <w:rFonts w:ascii="Times New Roman" w:hAnsi="Times New Roman" w:cs="Times New Roman"/>
          <w:sz w:val="24"/>
          <w:szCs w:val="24"/>
        </w:rPr>
        <w:t>integrated</w:t>
      </w:r>
      <w:r w:rsidR="00183F6D" w:rsidRPr="00FE5D52">
        <w:rPr>
          <w:rFonts w:ascii="Times New Roman" w:hAnsi="Times New Roman" w:cs="Times New Roman"/>
          <w:sz w:val="24"/>
          <w:szCs w:val="24"/>
        </w:rPr>
        <w:t xml:space="preserve"> system </w:t>
      </w:r>
      <w:r w:rsidR="00A10338">
        <w:rPr>
          <w:rFonts w:ascii="Times New Roman" w:hAnsi="Times New Roman" w:cs="Times New Roman"/>
          <w:sz w:val="24"/>
          <w:szCs w:val="24"/>
        </w:rPr>
        <w:t>in moderating</w:t>
      </w:r>
      <w:r w:rsidR="00183F6D" w:rsidRPr="00FE5D52">
        <w:rPr>
          <w:rFonts w:ascii="Times New Roman" w:hAnsi="Times New Roman" w:cs="Times New Roman"/>
          <w:sz w:val="24"/>
          <w:szCs w:val="24"/>
        </w:rPr>
        <w:t xml:space="preserve"> </w:t>
      </w:r>
      <w:r w:rsidR="00406A57" w:rsidRPr="00FE5D52">
        <w:rPr>
          <w:rFonts w:ascii="Times New Roman" w:hAnsi="Times New Roman" w:cs="Times New Roman"/>
          <w:sz w:val="24"/>
          <w:szCs w:val="24"/>
        </w:rPr>
        <w:t xml:space="preserve">membrane fouling. </w:t>
      </w:r>
      <w:r w:rsidR="000A05AD" w:rsidRPr="00FE5D52">
        <w:rPr>
          <w:rFonts w:ascii="Times New Roman" w:hAnsi="Times New Roman" w:cs="Times New Roman"/>
          <w:sz w:val="24"/>
          <w:szCs w:val="24"/>
        </w:rPr>
        <w:t>With the utilization of</w:t>
      </w:r>
      <w:r w:rsidR="00406A57" w:rsidRPr="00FE5D52">
        <w:rPr>
          <w:rFonts w:ascii="Times New Roman" w:hAnsi="Times New Roman" w:cs="Times New Roman"/>
          <w:sz w:val="24"/>
          <w:szCs w:val="24"/>
        </w:rPr>
        <w:t xml:space="preserve"> </w:t>
      </w:r>
      <w:r w:rsidR="00D3118F">
        <w:rPr>
          <w:rFonts w:ascii="Times New Roman" w:hAnsi="Times New Roman" w:cs="Times New Roman"/>
          <w:sz w:val="24"/>
          <w:szCs w:val="24"/>
        </w:rPr>
        <w:t>CLSM</w:t>
      </w:r>
      <w:r w:rsidR="00406A57" w:rsidRPr="00FE5D52">
        <w:rPr>
          <w:rFonts w:ascii="Times New Roman" w:hAnsi="Times New Roman" w:cs="Times New Roman"/>
          <w:sz w:val="24"/>
          <w:szCs w:val="24"/>
        </w:rPr>
        <w:t xml:space="preserve">, </w:t>
      </w:r>
      <w:r w:rsidR="00406A5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distribution and </w:t>
      </w:r>
      <w:r w:rsidR="001A6EB3" w:rsidRPr="00FE5D52">
        <w:rPr>
          <w:rFonts w:ascii="Times New Roman" w:hAnsi="Times New Roman" w:cs="Times New Roman"/>
          <w:sz w:val="24"/>
          <w:szCs w:val="24"/>
          <w:lang w:val="en-IE"/>
        </w:rPr>
        <w:t>amount</w:t>
      </w:r>
      <w:r w:rsidR="00406A5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of EPS within the biofilm matrix can be </w:t>
      </w:r>
      <w:r w:rsidR="00CF66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easily </w:t>
      </w:r>
      <w:r w:rsidR="00406A57" w:rsidRPr="00FE5D52">
        <w:rPr>
          <w:rFonts w:ascii="Times New Roman" w:hAnsi="Times New Roman" w:cs="Times New Roman"/>
          <w:sz w:val="24"/>
          <w:szCs w:val="24"/>
          <w:lang w:val="en-IE"/>
        </w:rPr>
        <w:t>visualized</w:t>
      </w:r>
      <w:r w:rsidR="001A6EB3" w:rsidRPr="00FE5D52">
        <w:rPr>
          <w:rFonts w:ascii="Times New Roman" w:hAnsi="Times New Roman" w:cs="Times New Roman"/>
          <w:sz w:val="24"/>
          <w:szCs w:val="24"/>
        </w:rPr>
        <w:t>.</w:t>
      </w:r>
      <w:r w:rsidR="00CF66DF" w:rsidRPr="00FE5D52">
        <w:rPr>
          <w:rFonts w:ascii="Times New Roman" w:hAnsi="Times New Roman" w:cs="Times New Roman"/>
          <w:sz w:val="24"/>
          <w:szCs w:val="24"/>
        </w:rPr>
        <w:t xml:space="preserve"> </w:t>
      </w:r>
      <w:r w:rsidR="00D3118F">
        <w:rPr>
          <w:rFonts w:ascii="Times New Roman" w:hAnsi="Times New Roman" w:cs="Times New Roman"/>
          <w:sz w:val="24"/>
          <w:szCs w:val="24"/>
          <w:lang w:val="en-IE"/>
        </w:rPr>
        <w:t>As shown in Figure</w:t>
      </w:r>
      <w:r w:rsidR="00D3118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 xml:space="preserve">a,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 xml:space="preserve">b and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 xml:space="preserve">e,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>f</w:t>
      </w:r>
      <w:r w:rsidR="00CF66DF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>protein</w:t>
      </w:r>
      <w:r w:rsidR="000A05AD" w:rsidRPr="00FE5D52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C171DC" w:rsidRPr="00D46EEA">
        <w:rPr>
          <w:rFonts w:ascii="Times New Roman" w:hAnsi="Times New Roman" w:cs="Times New Roman"/>
          <w:sz w:val="24"/>
          <w:szCs w:val="24"/>
          <w:lang w:val="en-IE"/>
        </w:rPr>
        <w:t xml:space="preserve">polysaccharides </w:t>
      </w:r>
      <w:r w:rsidR="000A05AD" w:rsidRPr="00D46EEA">
        <w:rPr>
          <w:rFonts w:ascii="Times New Roman" w:hAnsi="Times New Roman" w:cs="Times New Roman"/>
          <w:sz w:val="24"/>
          <w:szCs w:val="24"/>
          <w:lang w:val="en-IE"/>
        </w:rPr>
        <w:t>can be</w:t>
      </w:r>
      <w:r w:rsidR="00C171DC" w:rsidRPr="00D46EEA">
        <w:rPr>
          <w:rFonts w:ascii="Times New Roman" w:hAnsi="Times New Roman" w:cs="Times New Roman"/>
          <w:sz w:val="24"/>
          <w:szCs w:val="24"/>
          <w:lang w:val="en-IE"/>
        </w:rPr>
        <w:t xml:space="preserve"> observed in both systems. However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the 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>quantity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of protein</w:t>
      </w:r>
      <w:r w:rsidR="000A05AD" w:rsidRPr="00FE5D52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and polysaccharides in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BES </w:t>
      </w:r>
      <w:r w:rsidR="00E27543">
        <w:rPr>
          <w:rFonts w:ascii="Times New Roman" w:hAnsi="Times New Roman" w:cs="Times New Roman" w:hint="eastAsia"/>
          <w:sz w:val="24"/>
          <w:szCs w:val="24"/>
          <w:lang w:val="en-IE"/>
        </w:rPr>
        <w:t>integrated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system </w:t>
      </w:r>
      <w:r w:rsidR="000A05A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were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>clearly less</w:t>
      </w:r>
      <w:r w:rsidR="00A455B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than </w:t>
      </w:r>
      <w:r w:rsidR="007F6C2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in </w:t>
      </w:r>
      <w:r w:rsidR="00A455BB" w:rsidRPr="00FE5D52">
        <w:rPr>
          <w:rFonts w:ascii="Times New Roman" w:hAnsi="Times New Roman" w:cs="Times New Roman"/>
          <w:sz w:val="24"/>
          <w:szCs w:val="24"/>
          <w:lang w:val="en-IE"/>
        </w:rPr>
        <w:t>the control system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which is consistent with their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 xml:space="preserve">measured 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>concentration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FA54F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>in each case</w:t>
      </w:r>
      <w:r w:rsidR="00FA54FF">
        <w:rPr>
          <w:rFonts w:ascii="Times New Roman" w:hAnsi="Times New Roman" w:cs="Times New Roman"/>
          <w:sz w:val="24"/>
          <w:szCs w:val="24"/>
          <w:lang w:val="en-IE"/>
        </w:rPr>
        <w:t xml:space="preserve"> (Figure</w:t>
      </w:r>
      <w:r w:rsidR="00FA54F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>i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). 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More significantly, it was evident that </w:t>
      </w:r>
      <w:bookmarkStart w:id="22" w:name="OLE_LINK19"/>
      <w:bookmarkStart w:id="23" w:name="OLE_LINK20"/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>the protein</w:t>
      </w:r>
      <w:r w:rsidR="000A05AD" w:rsidRPr="00FE5D52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and polysaccharides of </w:t>
      </w:r>
      <w:r w:rsidR="006A23E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control system existed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>in a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“larger cluster” form</w:t>
      </w:r>
      <w:bookmarkEnd w:id="22"/>
      <w:bookmarkEnd w:id="23"/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while in the BES </w:t>
      </w:r>
      <w:r w:rsidR="00E2754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integrated </w:t>
      </w:r>
      <w:r w:rsidR="00C171D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system, </w:t>
      </w:r>
      <w:r w:rsidR="005465B6" w:rsidRPr="00FB32B0">
        <w:rPr>
          <w:rFonts w:ascii="Times New Roman" w:hAnsi="Times New Roman" w:cs="Times New Roman"/>
          <w:sz w:val="24"/>
          <w:szCs w:val="24"/>
        </w:rPr>
        <w:t>discrete bacteria colonies</w:t>
      </w:r>
      <w:r w:rsidR="00FB32B0" w:rsidRPr="00FB32B0">
        <w:rPr>
          <w:rFonts w:ascii="Times New Roman" w:hAnsi="Times New Roman" w:cs="Times New Roman"/>
          <w:sz w:val="24"/>
          <w:szCs w:val="24"/>
        </w:rPr>
        <w:t xml:space="preserve"> were more likely to be </w:t>
      </w:r>
      <w:r w:rsidR="00D87CA2">
        <w:rPr>
          <w:rFonts w:ascii="Times New Roman" w:hAnsi="Times New Roman" w:cs="Times New Roman"/>
          <w:sz w:val="24"/>
          <w:szCs w:val="24"/>
        </w:rPr>
        <w:t>formed</w:t>
      </w:r>
      <w:r w:rsidR="00EB0675" w:rsidRPr="00FB32B0">
        <w:rPr>
          <w:rFonts w:ascii="Times New Roman" w:hAnsi="Times New Roman" w:cs="Times New Roman"/>
          <w:sz w:val="24"/>
          <w:szCs w:val="24"/>
          <w:lang w:val="en-IE"/>
        </w:rPr>
        <w:t>.</w:t>
      </w:r>
      <w:r w:rsidR="00EB0675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 xml:space="preserve">DNA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 xml:space="preserve">results 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(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>DAPI stain</w:t>
      </w:r>
      <w:r w:rsidR="00297B5A">
        <w:rPr>
          <w:rFonts w:ascii="Times New Roman" w:hAnsi="Times New Roman" w:cs="Times New Roman"/>
          <w:sz w:val="24"/>
          <w:szCs w:val="24"/>
          <w:lang w:val="en-IE"/>
        </w:rPr>
        <w:t>ed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images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 xml:space="preserve">; 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>Figure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 xml:space="preserve">c and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>g)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also showed 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>a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similar trend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>to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protein</w:t>
      </w:r>
      <w:r w:rsidR="00011C1E" w:rsidRPr="00FE5D52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and polysaccharides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A149A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>with the DNA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concentration in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control system around </w:t>
      </w:r>
      <w:r w:rsidR="00D87CA2">
        <w:rPr>
          <w:rFonts w:ascii="Times New Roman" w:hAnsi="Times New Roman" w:cs="Times New Roman"/>
          <w:sz w:val="24"/>
          <w:szCs w:val="24"/>
          <w:lang w:val="en-IE"/>
        </w:rPr>
        <w:t>74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% higher than </w:t>
      </w:r>
      <w:r w:rsidR="00DF603F">
        <w:rPr>
          <w:rFonts w:ascii="Times New Roman" w:hAnsi="Times New Roman" w:cs="Times New Roman"/>
          <w:sz w:val="24"/>
          <w:szCs w:val="24"/>
          <w:lang w:val="en-IE"/>
        </w:rPr>
        <w:t xml:space="preserve">in 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BES </w:t>
      </w:r>
      <w:r w:rsidR="00E27543">
        <w:rPr>
          <w:rFonts w:ascii="Times New Roman" w:hAnsi="Times New Roman" w:cs="Times New Roman" w:hint="eastAsia"/>
          <w:sz w:val="24"/>
          <w:szCs w:val="24"/>
          <w:lang w:val="en-IE"/>
        </w:rPr>
        <w:t>integrated</w:t>
      </w:r>
      <w:r w:rsidR="00D2137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system</w:t>
      </w:r>
      <w:r w:rsidR="00C57C9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 w:rsidR="00FA54F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>j</w:t>
      </w:r>
      <w:r w:rsidR="00C57C9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). </w:t>
      </w:r>
    </w:p>
    <w:p w14:paraId="68DC6AAB" w14:textId="49902620" w:rsidR="00F542F3" w:rsidRDefault="00F542F3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</w:p>
    <w:p w14:paraId="64B7377A" w14:textId="32907C2A" w:rsidR="00042296" w:rsidRDefault="00042296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</w:p>
    <w:p w14:paraId="4E9F8380" w14:textId="68BCBF46" w:rsidR="008F40C5" w:rsidRDefault="008F40C5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AEB96E" wp14:editId="51460334">
            <wp:extent cx="5486400" cy="4155541"/>
            <wp:effectExtent l="0" t="0" r="0" b="0"/>
            <wp:docPr id="7" name="图片 7" descr="C:\Research related\RCEES\魏朝成\conductive membrane 第一篇\Draft\New folder\Fig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esearch related\RCEES\魏朝成\conductive membrane 第一篇\Draft\New folder\Fig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7"/>
                    <a:stretch/>
                  </pic:blipFill>
                  <pic:spPr bwMode="auto">
                    <a:xfrm>
                      <a:off x="0" y="0"/>
                      <a:ext cx="5486400" cy="415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512A9" w14:textId="555B6682" w:rsidR="00F542F3" w:rsidRPr="00FE5D52" w:rsidRDefault="00401096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 w:rsidRPr="002B5C6D">
        <w:rPr>
          <w:rFonts w:ascii="Times New Roman" w:hAnsi="Times New Roman" w:cs="Times New Roman"/>
          <w:b/>
          <w:sz w:val="24"/>
          <w:szCs w:val="24"/>
          <w:lang w:val="en-IE"/>
        </w:rPr>
        <w:t xml:space="preserve">Figure </w:t>
      </w:r>
      <w:r w:rsidR="005D03F6" w:rsidRPr="002B5C6D">
        <w:rPr>
          <w:rFonts w:ascii="Times New Roman" w:hAnsi="Times New Roman" w:cs="Times New Roman" w:hint="eastAsia"/>
          <w:b/>
          <w:sz w:val="24"/>
          <w:szCs w:val="24"/>
          <w:lang w:val="en-IE"/>
        </w:rPr>
        <w:t>3</w:t>
      </w:r>
      <w:r w:rsidRPr="002B5C6D">
        <w:rPr>
          <w:rFonts w:ascii="Times New Roman" w:hAnsi="Times New Roman" w:cs="Times New Roman"/>
          <w:b/>
          <w:sz w:val="24"/>
          <w:szCs w:val="24"/>
          <w:lang w:val="en-IE"/>
        </w:rPr>
        <w:t>.</w:t>
      </w:r>
      <w:r w:rsidR="002130D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>Influence of BES integrated system on the accumulation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 xml:space="preserve"> of EPS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 xml:space="preserve"> on </w:t>
      </w:r>
      <w:r w:rsidR="006A23E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>membrane surface. CLSM imag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>es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 xml:space="preserve"> of biofilm formed on control (a, b, 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c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d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 xml:space="preserve"> and BES integrated (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e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f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 xml:space="preserve">, g and 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h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>, membrane surfaces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 xml:space="preserve"> stained with </w:t>
      </w:r>
      <w:r w:rsidR="00A57C45">
        <w:rPr>
          <w:rFonts w:ascii="Times New Roman" w:hAnsi="Times New Roman" w:cs="Times New Roman"/>
          <w:sz w:val="24"/>
          <w:szCs w:val="24"/>
          <w:lang w:val="en-IE"/>
        </w:rPr>
        <w:t>FITC (</w:t>
      </w:r>
      <w:r w:rsidR="003E5BE1">
        <w:rPr>
          <w:rFonts w:ascii="Times New Roman" w:hAnsi="Times New Roman" w:cs="Times New Roman"/>
          <w:sz w:val="24"/>
          <w:szCs w:val="24"/>
          <w:lang w:val="en-IE"/>
        </w:rPr>
        <w:t>p</w:t>
      </w:r>
      <w:r w:rsidR="00A57C45">
        <w:rPr>
          <w:rFonts w:ascii="Times New Roman" w:hAnsi="Times New Roman" w:cs="Times New Roman"/>
          <w:sz w:val="24"/>
          <w:szCs w:val="24"/>
          <w:lang w:val="en-IE"/>
        </w:rPr>
        <w:t xml:space="preserve">roteins and amino-sugars of cells and EPS, green), 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>ConA (</w:t>
      </w:r>
      <w:r w:rsidR="00A57C45" w:rsidRPr="00A57C45">
        <w:rPr>
          <w:rFonts w:ascii="Times New Roman" w:hAnsi="Times New Roman" w:cs="Times New Roman"/>
          <w:bCs/>
          <w:sz w:val="24"/>
          <w:szCs w:val="24"/>
        </w:rPr>
        <w:t>α-mannopyranosyl and α-glucopyranosyl sugar residues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>, red)</w:t>
      </w:r>
      <w:r w:rsidR="000C382A">
        <w:rPr>
          <w:rFonts w:ascii="Times New Roman" w:hAnsi="Times New Roman" w:cs="Times New Roman"/>
          <w:sz w:val="24"/>
          <w:szCs w:val="24"/>
          <w:lang w:val="en-IE"/>
        </w:rPr>
        <w:t xml:space="preserve"> and</w:t>
      </w:r>
      <w:r w:rsidR="00665411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57C45">
        <w:rPr>
          <w:rFonts w:ascii="Times New Roman" w:hAnsi="Times New Roman" w:cs="Times New Roman"/>
          <w:sz w:val="24"/>
          <w:szCs w:val="24"/>
          <w:lang w:val="en-IE"/>
        </w:rPr>
        <w:t>DAPI (DNA, blue). Polysaccharides, proteins and DNA concentration extracted from the biofilm of respective system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A57C45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i</w:t>
      </w:r>
      <w:r w:rsidR="00A57C45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j</w:t>
      </w:r>
      <w:r w:rsidR="00A57C45">
        <w:rPr>
          <w:rFonts w:ascii="Times New Roman" w:hAnsi="Times New Roman" w:cs="Times New Roman"/>
          <w:sz w:val="24"/>
          <w:szCs w:val="24"/>
          <w:lang w:val="en-IE"/>
        </w:rPr>
        <w:t>). MW distributions of the EPS extracted from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 xml:space="preserve"> the</w:t>
      </w:r>
      <w:r w:rsidR="00A57C45">
        <w:rPr>
          <w:rFonts w:ascii="Times New Roman" w:hAnsi="Times New Roman" w:cs="Times New Roman"/>
          <w:sz w:val="24"/>
          <w:szCs w:val="24"/>
          <w:lang w:val="en-IE"/>
        </w:rPr>
        <w:t xml:space="preserve"> respective system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A57C45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 w:rsidR="009961D7">
        <w:rPr>
          <w:rFonts w:ascii="Times New Roman" w:hAnsi="Times New Roman" w:cs="Times New Roman"/>
          <w:sz w:val="24"/>
          <w:szCs w:val="24"/>
          <w:lang w:val="en-IE"/>
        </w:rPr>
        <w:t>k</w:t>
      </w:r>
      <w:r w:rsidR="00A57C45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0C382A">
        <w:rPr>
          <w:rFonts w:ascii="Times New Roman" w:hAnsi="Times New Roman" w:cs="Times New Roman"/>
          <w:sz w:val="24"/>
          <w:szCs w:val="24"/>
          <w:lang w:val="en-IE"/>
        </w:rPr>
        <w:t>.</w:t>
      </w:r>
    </w:p>
    <w:p w14:paraId="56D9D6DA" w14:textId="2374B8CF" w:rsidR="005173C9" w:rsidRPr="00FE5D52" w:rsidRDefault="00C57C96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B6250E">
        <w:rPr>
          <w:rFonts w:ascii="Times New Roman" w:hAnsi="Times New Roman" w:cs="Times New Roman"/>
          <w:sz w:val="24"/>
          <w:szCs w:val="24"/>
          <w:lang w:val="en-IE"/>
        </w:rPr>
        <w:t>To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further validate </w:t>
      </w:r>
      <w:r w:rsidR="007754E6" w:rsidRPr="00FE5D52">
        <w:rPr>
          <w:rFonts w:ascii="Times New Roman" w:hAnsi="Times New Roman" w:cs="Times New Roman"/>
          <w:sz w:val="24"/>
          <w:szCs w:val="24"/>
          <w:lang w:val="en-IE"/>
        </w:rPr>
        <w:t>these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observation</w:t>
      </w:r>
      <w:r w:rsidR="007754E6" w:rsidRPr="00FE5D52">
        <w:rPr>
          <w:rFonts w:ascii="Times New Roman" w:hAnsi="Times New Roman" w:cs="Times New Roman"/>
          <w:sz w:val="24"/>
          <w:szCs w:val="24"/>
          <w:lang w:val="en-IE"/>
        </w:rPr>
        <w:t>s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, EPS extracted from the biofilm</w:t>
      </w:r>
      <w:r w:rsidR="00011C1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on the surface of respective membrane</w:t>
      </w:r>
      <w:r w:rsidR="00B6250E">
        <w:rPr>
          <w:rFonts w:ascii="Times New Roman" w:hAnsi="Times New Roman" w:cs="Times New Roman"/>
          <w:sz w:val="24"/>
          <w:szCs w:val="24"/>
          <w:lang w:val="en-IE"/>
        </w:rPr>
        <w:t>s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6250E">
        <w:rPr>
          <w:rFonts w:ascii="Times New Roman" w:hAnsi="Times New Roman" w:cs="Times New Roman"/>
          <w:sz w:val="24"/>
          <w:szCs w:val="24"/>
          <w:lang w:val="en-IE"/>
        </w:rPr>
        <w:t>were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6250E">
        <w:rPr>
          <w:rFonts w:ascii="Times New Roman" w:hAnsi="Times New Roman" w:cs="Times New Roman"/>
          <w:sz w:val="24"/>
          <w:szCs w:val="24"/>
          <w:lang w:val="en-IE"/>
        </w:rPr>
        <w:t>analyzed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by SEC</w:t>
      </w:r>
      <w:r w:rsidR="007F6C2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to investigate the MW distribution of </w:t>
      </w:r>
      <w:r w:rsidR="00D92EEF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7F6C28">
        <w:rPr>
          <w:rFonts w:ascii="Times New Roman" w:hAnsi="Times New Roman" w:cs="Times New Roman" w:hint="eastAsia"/>
          <w:sz w:val="24"/>
          <w:szCs w:val="24"/>
          <w:lang w:val="en-IE"/>
        </w:rPr>
        <w:t>organic matter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 w:rsidR="0049370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9370F">
        <w:rPr>
          <w:rFonts w:ascii="Times New Roman" w:hAnsi="Times New Roman" w:cs="Times New Roman"/>
          <w:sz w:val="24"/>
          <w:szCs w:val="24"/>
          <w:lang w:val="en-IE"/>
        </w:rPr>
        <w:t>k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).  </w:t>
      </w:r>
      <w:r w:rsidR="00AB1F18">
        <w:rPr>
          <w:rFonts w:ascii="Times New Roman" w:hAnsi="Times New Roman" w:cs="Times New Roman"/>
          <w:sz w:val="24"/>
          <w:szCs w:val="24"/>
          <w:lang w:val="en-IE"/>
        </w:rPr>
        <w:t>It can be seen that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DOM concentration </w:t>
      </w:r>
      <w:r w:rsidR="00011C1E" w:rsidRPr="00FE5D52">
        <w:rPr>
          <w:rFonts w:ascii="Times New Roman" w:hAnsi="Times New Roman" w:cs="Times New Roman"/>
          <w:sz w:val="24"/>
          <w:szCs w:val="24"/>
          <w:lang w:val="en-IE"/>
        </w:rPr>
        <w:t>in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biofilm of </w:t>
      </w:r>
      <w:r w:rsidR="0082026C">
        <w:rPr>
          <w:rFonts w:ascii="Times New Roman" w:hAnsi="Times New Roman" w:cs="Times New Roman"/>
          <w:sz w:val="24"/>
          <w:szCs w:val="24"/>
          <w:lang w:val="en-IE"/>
        </w:rPr>
        <w:lastRenderedPageBreak/>
        <w:t xml:space="preserve">the 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BES </w:t>
      </w:r>
      <w:r w:rsidR="00E27543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E2754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system </w:t>
      </w:r>
      <w:r w:rsidR="005E3A2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was </w:t>
      </w:r>
      <w:r w:rsidR="005E3A24">
        <w:rPr>
          <w:rFonts w:ascii="Times New Roman" w:hAnsi="Times New Roman" w:cs="Times New Roman"/>
          <w:sz w:val="24"/>
          <w:szCs w:val="24"/>
          <w:lang w:val="en-IE"/>
        </w:rPr>
        <w:t>substantially</w:t>
      </w:r>
      <w:r w:rsidR="005E3A24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620FD3">
        <w:rPr>
          <w:rFonts w:ascii="Times New Roman" w:hAnsi="Times New Roman" w:cs="Times New Roman"/>
          <w:sz w:val="24"/>
          <w:szCs w:val="24"/>
          <w:lang w:val="en-IE"/>
        </w:rPr>
        <w:t>less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than</w:t>
      </w:r>
      <w:r w:rsidR="00011C1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control system, which include</w:t>
      </w:r>
      <w:r w:rsidR="0082026C">
        <w:rPr>
          <w:rFonts w:ascii="Times New Roman" w:hAnsi="Times New Roman" w:cs="Times New Roman"/>
          <w:sz w:val="24"/>
          <w:szCs w:val="24"/>
          <w:lang w:val="en-IE"/>
        </w:rPr>
        <w:t>d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011C1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both 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>biopolymers (</w:t>
      </w:r>
      <w:bookmarkStart w:id="24" w:name="OLE_LINK3"/>
      <w:r w:rsidR="008F40C5">
        <w:rPr>
          <w:rFonts w:ascii="Times New Roman" w:hAnsi="Times New Roman" w:cs="Times New Roman" w:hint="eastAsia"/>
          <w:sz w:val="24"/>
          <w:szCs w:val="24"/>
          <w:lang w:val="en-IE"/>
        </w:rPr>
        <w:t xml:space="preserve">apparent 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>MW range</w:t>
      </w:r>
      <w:bookmarkEnd w:id="24"/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82026C">
        <w:rPr>
          <w:rFonts w:ascii="Times New Roman" w:hAnsi="Times New Roman" w:cs="Times New Roman"/>
          <w:sz w:val="24"/>
          <w:szCs w:val="24"/>
          <w:lang w:val="en-IE"/>
        </w:rPr>
        <w:t>of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10-10</w:t>
      </w:r>
      <w:r w:rsidR="00C26B0A">
        <w:rPr>
          <w:rFonts w:ascii="Times New Roman" w:hAnsi="Times New Roman" w:cs="Times New Roman"/>
          <w:sz w:val="24"/>
          <w:szCs w:val="24"/>
          <w:lang w:val="en-IE"/>
        </w:rPr>
        <w:t>0</w:t>
      </w:r>
      <w:r w:rsidR="00551A6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C26B0A">
        <w:rPr>
          <w:rFonts w:ascii="Times New Roman" w:hAnsi="Times New Roman" w:cs="Times New Roman"/>
          <w:sz w:val="24"/>
          <w:szCs w:val="24"/>
          <w:lang w:val="en-IE"/>
        </w:rPr>
        <w:t>k</w:t>
      </w:r>
      <w:r w:rsidR="00551A67">
        <w:rPr>
          <w:rFonts w:ascii="Times New Roman" w:hAnsi="Times New Roman" w:cs="Times New Roman" w:hint="eastAsia"/>
          <w:sz w:val="24"/>
          <w:szCs w:val="24"/>
          <w:lang w:val="en-IE"/>
        </w:rPr>
        <w:t>Da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>) and humic substances (MW range lower than 10</w:t>
      </w:r>
      <w:r w:rsidR="00C26B0A">
        <w:rPr>
          <w:rFonts w:ascii="Times New Roman" w:hAnsi="Times New Roman" w:cs="Times New Roman"/>
          <w:sz w:val="24"/>
          <w:szCs w:val="24"/>
          <w:lang w:val="en-IE"/>
        </w:rPr>
        <w:t xml:space="preserve"> k</w:t>
      </w:r>
      <w:r w:rsidR="00551A67">
        <w:rPr>
          <w:rFonts w:ascii="Times New Roman" w:hAnsi="Times New Roman" w:cs="Times New Roman" w:hint="eastAsia"/>
          <w:sz w:val="24"/>
          <w:szCs w:val="24"/>
          <w:lang w:val="en-IE"/>
        </w:rPr>
        <w:t>Da</w:t>
      </w:r>
      <w:r w:rsidR="00C3407B" w:rsidRPr="00FE5D52">
        <w:rPr>
          <w:rFonts w:ascii="Times New Roman" w:hAnsi="Times New Roman" w:cs="Times New Roman"/>
          <w:sz w:val="24"/>
          <w:szCs w:val="24"/>
          <w:lang w:val="en-IE"/>
        </w:rPr>
        <w:t>). Th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is </w:t>
      </w:r>
      <w:r w:rsidR="0082026C">
        <w:rPr>
          <w:rFonts w:ascii="Times New Roman" w:hAnsi="Times New Roman" w:cs="Times New Roman"/>
          <w:sz w:val="24"/>
          <w:szCs w:val="24"/>
          <w:lang w:val="en-IE"/>
        </w:rPr>
        <w:t>was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also </w:t>
      </w:r>
      <w:r w:rsidR="0082026C">
        <w:rPr>
          <w:rFonts w:ascii="Times New Roman" w:hAnsi="Times New Roman" w:cs="Times New Roman"/>
          <w:sz w:val="24"/>
          <w:szCs w:val="24"/>
          <w:lang w:val="en-IE"/>
        </w:rPr>
        <w:t>indicated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visual</w:t>
      </w:r>
      <w:r w:rsidR="0082026C">
        <w:rPr>
          <w:rFonts w:ascii="Times New Roman" w:hAnsi="Times New Roman" w:cs="Times New Roman"/>
          <w:sz w:val="24"/>
          <w:szCs w:val="24"/>
          <w:lang w:val="en-IE"/>
        </w:rPr>
        <w:t>ly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by combining the CLSM pictures of protein, polysaccharides and DNA</w:t>
      </w:r>
      <w:r w:rsidR="0082026C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from </w:t>
      </w:r>
      <w:r w:rsidR="0082026C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>res</w:t>
      </w:r>
      <w:r w:rsidR="007F6C28">
        <w:rPr>
          <w:rFonts w:ascii="Times New Roman" w:hAnsi="Times New Roman" w:cs="Times New Roman"/>
          <w:sz w:val="24"/>
          <w:szCs w:val="24"/>
          <w:lang w:val="en-IE"/>
        </w:rPr>
        <w:t xml:space="preserve">pective system </w:t>
      </w:r>
      <w:r w:rsidR="0082026C">
        <w:rPr>
          <w:rFonts w:ascii="Times New Roman" w:hAnsi="Times New Roman" w:cs="Times New Roman"/>
          <w:sz w:val="24"/>
          <w:szCs w:val="24"/>
          <w:lang w:val="en-IE"/>
        </w:rPr>
        <w:t>biofilms</w:t>
      </w:r>
      <w:r w:rsidR="007F6C28">
        <w:rPr>
          <w:rFonts w:ascii="Times New Roman" w:hAnsi="Times New Roman" w:cs="Times New Roman"/>
          <w:sz w:val="24"/>
          <w:szCs w:val="24"/>
          <w:lang w:val="en-IE"/>
        </w:rPr>
        <w:t xml:space="preserve"> (Figure</w:t>
      </w:r>
      <w:r w:rsidR="0045592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55926">
        <w:rPr>
          <w:rFonts w:ascii="Times New Roman" w:hAnsi="Times New Roman" w:cs="Times New Roman"/>
          <w:sz w:val="24"/>
          <w:szCs w:val="24"/>
          <w:lang w:val="en-IE"/>
        </w:rPr>
        <w:t>d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455926">
        <w:rPr>
          <w:rFonts w:ascii="Times New Roman" w:hAnsi="Times New Roman" w:cs="Times New Roman"/>
          <w:sz w:val="24"/>
          <w:szCs w:val="24"/>
          <w:lang w:val="en-IE"/>
        </w:rPr>
        <w:t>h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). 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>In addition, the FTIR spectra of the pristine and bio-fouled membranes from the respective system</w:t>
      </w:r>
      <w:r w:rsidR="002D4C12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 xml:space="preserve"> also </w:t>
      </w:r>
      <w:r w:rsidR="002D4C12">
        <w:rPr>
          <w:rFonts w:ascii="Times New Roman" w:hAnsi="Times New Roman" w:cs="Times New Roman"/>
          <w:sz w:val="24"/>
          <w:szCs w:val="24"/>
          <w:lang w:val="en-IE"/>
        </w:rPr>
        <w:t xml:space="preserve">indicated, 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>indirectly</w:t>
      </w:r>
      <w:r w:rsidR="002D4C12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 xml:space="preserve"> that </w:t>
      </w:r>
      <w:r w:rsidR="00653760">
        <w:rPr>
          <w:rFonts w:ascii="Times New Roman" w:hAnsi="Times New Roman" w:cs="Times New Roman"/>
          <w:sz w:val="24"/>
          <w:szCs w:val="24"/>
          <w:lang w:val="en-IE"/>
        </w:rPr>
        <w:t>lo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 xml:space="preserve">wer amounts of EPS accumulated on the membrane surface of the BES integrated system, and </w:t>
      </w:r>
      <w:r w:rsidR="00653760">
        <w:rPr>
          <w:rFonts w:ascii="Times New Roman" w:hAnsi="Times New Roman" w:cs="Times New Roman"/>
          <w:sz w:val="24"/>
          <w:szCs w:val="24"/>
          <w:lang w:val="en-IE"/>
        </w:rPr>
        <w:t xml:space="preserve">that 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>the interacti</w:t>
      </w:r>
      <w:r w:rsidR="00653760">
        <w:rPr>
          <w:rFonts w:ascii="Times New Roman" w:hAnsi="Times New Roman" w:cs="Times New Roman"/>
          <w:sz w:val="24"/>
          <w:szCs w:val="24"/>
          <w:lang w:val="en-IE"/>
        </w:rPr>
        <w:t>ve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 xml:space="preserve"> forces between the biopolymers and membrane surface </w:t>
      </w:r>
      <w:r w:rsidR="00653760">
        <w:rPr>
          <w:rFonts w:ascii="Times New Roman" w:hAnsi="Times New Roman" w:cs="Times New Roman"/>
          <w:sz w:val="24"/>
          <w:szCs w:val="24"/>
          <w:lang w:val="en-IE"/>
        </w:rPr>
        <w:t>we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 xml:space="preserve">re stronger in </w:t>
      </w:r>
      <w:r w:rsidR="00653760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>control system than the BES integrated system (</w:t>
      </w:r>
      <w:r w:rsidR="00653760">
        <w:rPr>
          <w:rFonts w:ascii="Times New Roman" w:hAnsi="Times New Roman" w:cs="Times New Roman"/>
          <w:sz w:val="24"/>
          <w:szCs w:val="24"/>
          <w:lang w:val="en-IE"/>
        </w:rPr>
        <w:t xml:space="preserve">SI, 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>Figure S</w:t>
      </w:r>
      <w:r w:rsidR="00A6151E" w:rsidRPr="00556A69">
        <w:rPr>
          <w:rFonts w:ascii="Times New Roman" w:hAnsi="Times New Roman" w:cs="Times New Roman"/>
          <w:sz w:val="24"/>
          <w:szCs w:val="24"/>
          <w:lang w:val="en-IE"/>
        </w:rPr>
        <w:t>5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>).</w:t>
      </w:r>
      <w:r w:rsidR="00C32E1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53760">
        <w:rPr>
          <w:rFonts w:ascii="Times New Roman" w:hAnsi="Times New Roman" w:cs="Times New Roman"/>
          <w:sz w:val="24"/>
          <w:szCs w:val="24"/>
          <w:lang w:val="en-IE"/>
        </w:rPr>
        <w:t>Overall, t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hese results clearly revealed that BES </w:t>
      </w:r>
      <w:r w:rsidR="00E27543">
        <w:rPr>
          <w:rFonts w:ascii="Times New Roman" w:hAnsi="Times New Roman" w:cs="Times New Roman" w:hint="eastAsia"/>
          <w:sz w:val="24"/>
          <w:szCs w:val="24"/>
          <w:lang w:val="en-IE"/>
        </w:rPr>
        <w:t>integrated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system has the ability to </w:t>
      </w:r>
      <w:r w:rsidR="009D7208">
        <w:rPr>
          <w:rFonts w:ascii="Times New Roman" w:hAnsi="Times New Roman" w:cs="Times New Roman"/>
          <w:sz w:val="24"/>
          <w:szCs w:val="24"/>
          <w:lang w:val="en-IE"/>
        </w:rPr>
        <w:t>substantially reduce</w:t>
      </w:r>
      <w:r w:rsidR="00E85774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accumulation</w:t>
      </w:r>
      <w:r w:rsidR="007754E6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of EPS on the membrane surface, and thereby </w:t>
      </w:r>
      <w:r w:rsidR="009D7208">
        <w:rPr>
          <w:rFonts w:ascii="Times New Roman" w:hAnsi="Times New Roman" w:cs="Times New Roman"/>
          <w:sz w:val="24"/>
          <w:szCs w:val="24"/>
          <w:lang w:val="en-IE"/>
        </w:rPr>
        <w:t>reduce the increase in</w:t>
      </w:r>
      <w:r w:rsidR="0048491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TMR. </w:t>
      </w:r>
      <w:bookmarkStart w:id="25" w:name="OLE_LINK17"/>
    </w:p>
    <w:p w14:paraId="7E1453F7" w14:textId="6CE953B6" w:rsidR="001F4ED3" w:rsidRDefault="006E2F78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E"/>
        </w:rPr>
        <w:t>Typically</w:t>
      </w:r>
      <w:r w:rsidR="005173C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A00DE5">
        <w:rPr>
          <w:rFonts w:ascii="Times New Roman" w:hAnsi="Times New Roman" w:cs="Times New Roman"/>
          <w:sz w:val="24"/>
          <w:szCs w:val="24"/>
          <w:lang w:val="en-IE"/>
        </w:rPr>
        <w:t>bacteria have resting potential values rang</w:t>
      </w:r>
      <w:r w:rsidR="009D7208">
        <w:rPr>
          <w:rFonts w:ascii="Times New Roman" w:hAnsi="Times New Roman" w:cs="Times New Roman"/>
          <w:sz w:val="24"/>
          <w:szCs w:val="24"/>
          <w:lang w:val="en-IE"/>
        </w:rPr>
        <w:t>ing</w:t>
      </w:r>
      <w:r w:rsidR="00A00DE5">
        <w:rPr>
          <w:rFonts w:ascii="Times New Roman" w:hAnsi="Times New Roman" w:cs="Times New Roman"/>
          <w:sz w:val="24"/>
          <w:szCs w:val="24"/>
          <w:lang w:val="en-IE"/>
        </w:rPr>
        <w:t xml:space="preserve"> from -140 to -75 mV</w:t>
      </w:r>
      <w:r w:rsidR="003C3DD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PEVuZE5vdGU+PENpdGU+PEF1dGhvcj5TdHJhdGZvcmQ8L0F1dGhvcj48WWVhcj4yMDE5PC9ZZWFy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PEVuZE5vdGU+PENpdGU+PEF1dGhvcj5TdHJhdGZvcmQ8L0F1dGhvcj48WWVhcj4yMDE5PC9ZZWFy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54" w:tooltip="Stratford, 2019 #473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Stratford et al., 2019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3C3DD1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2D4D0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4D10F0">
        <w:rPr>
          <w:rFonts w:ascii="Times New Roman" w:hAnsi="Times New Roman" w:cs="Times New Roman"/>
          <w:sz w:val="24"/>
          <w:szCs w:val="24"/>
          <w:lang w:val="en-IE"/>
        </w:rPr>
        <w:t>and an</w:t>
      </w:r>
      <w:r w:rsidR="002D4D08">
        <w:rPr>
          <w:rFonts w:ascii="Times New Roman" w:hAnsi="Times New Roman" w:cs="Times New Roman"/>
          <w:sz w:val="24"/>
          <w:szCs w:val="24"/>
          <w:lang w:val="en-IE"/>
        </w:rPr>
        <w:t xml:space="preserve"> imposed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external </w:t>
      </w:r>
      <w:r w:rsidR="002D4D08">
        <w:rPr>
          <w:rFonts w:ascii="Times New Roman" w:hAnsi="Times New Roman" w:cs="Times New Roman"/>
          <w:sz w:val="24"/>
          <w:szCs w:val="24"/>
          <w:lang w:val="en-IE"/>
        </w:rPr>
        <w:t xml:space="preserve">voltage can disturb the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intracellular </w:t>
      </w:r>
      <w:r w:rsidR="002D4D08">
        <w:rPr>
          <w:rFonts w:ascii="Times New Roman" w:hAnsi="Times New Roman" w:cs="Times New Roman"/>
          <w:sz w:val="24"/>
          <w:szCs w:val="24"/>
          <w:lang w:val="en-IE"/>
        </w:rPr>
        <w:t>electron transfer with subsequent oxidative stress lifting and induc</w:t>
      </w:r>
      <w:r w:rsidR="004D10F0">
        <w:rPr>
          <w:rFonts w:ascii="Times New Roman" w:hAnsi="Times New Roman" w:cs="Times New Roman"/>
          <w:sz w:val="24"/>
          <w:szCs w:val="24"/>
          <w:lang w:val="en-IE"/>
        </w:rPr>
        <w:t>ing</w:t>
      </w:r>
      <w:r w:rsidR="002D4D08">
        <w:rPr>
          <w:rFonts w:ascii="Times New Roman" w:hAnsi="Times New Roman" w:cs="Times New Roman"/>
          <w:sz w:val="24"/>
          <w:szCs w:val="24"/>
          <w:lang w:val="en-IE"/>
        </w:rPr>
        <w:t xml:space="preserve"> ROS burst in </w:t>
      </w:r>
      <w:r w:rsidR="004D10F0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2D4D08">
        <w:rPr>
          <w:rFonts w:ascii="Times New Roman" w:hAnsi="Times New Roman" w:cs="Times New Roman"/>
          <w:sz w:val="24"/>
          <w:szCs w:val="24"/>
          <w:lang w:val="en-IE"/>
        </w:rPr>
        <w:t>bacteria</w:t>
      </w:r>
      <w:r w:rsidR="00B2638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PEVuZE5vdGU+PENpdGU+PEF1dGhvcj5XYW5nPC9BdXRob3I+PFllYXI+MjAxODwvWWVhcj48UmVj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PEVuZE5vdGU+PENpdGU+PEF1dGhvcj5XYW5nPC9BdXRob3I+PFllYXI+MjAxODwvWWVhcj48UmVj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60" w:tooltip="Wang, 2018 #4733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Wang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E63E92">
        <w:rPr>
          <w:rFonts w:ascii="Times New Roman" w:hAnsi="Times New Roman" w:cs="Times New Roman"/>
          <w:sz w:val="24"/>
          <w:szCs w:val="24"/>
          <w:lang w:val="en-IE"/>
        </w:rPr>
        <w:t xml:space="preserve">, which could be mediated by enzymes such as NAD(P)H oxidase, xanthine oxidase and superoxide dismutase </w:t>
      </w:r>
      <w:r w:rsidR="00E63E92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63E92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&lt;EndNote&gt;&lt;Cite&gt;&lt;Author&gt;Droge&lt;/Author&gt;&lt;Year&gt;2002&lt;/Year&gt;&lt;RecNum&gt;4999&lt;/RecNum&gt;&lt;DisplayText&gt;(Droge, 2002)&lt;/DisplayText&gt;&lt;record&gt;&lt;rec-number&gt;4999&lt;/rec-number&gt;&lt;foreign-keys&gt;&lt;key app="EN" db-id="wav9tw2r4tw5swe5ftqpsfx852twdae2pzep"&gt;4999&lt;/key&gt;&lt;/foreign-keys&gt;&lt;ref-type name="Journal Article"&gt;17&lt;/ref-type&gt;&lt;contributors&gt;&lt;authors&gt;&lt;author&gt;Droge, W.&lt;/author&gt;&lt;/authors&gt;&lt;/contributors&gt;&lt;auth-address&gt;Deutsch Krebsforschungszentrum, Div Immunochem, D-69120 Heidelberg, Germany&lt;/auth-address&gt;&lt;titles&gt;&lt;title&gt;Free radicals in the physiological control of cell function&lt;/title&gt;&lt;secondary-title&gt;Physiological Reviews&lt;/secondary-title&gt;&lt;alt-title&gt;Physiol Rev&lt;/alt-title&gt;&lt;/titles&gt;&lt;periodical&gt;&lt;full-title&gt;Physiological Reviews&lt;/full-title&gt;&lt;abbr-1&gt;Physiol. Rev.&lt;/abbr-1&gt;&lt;/periodical&gt;&lt;alt-periodical&gt;&lt;full-title&gt;Physiological Reviews&lt;/full-title&gt;&lt;abbr-1&gt;Physiol. Rev.&lt;/abbr-1&gt;&lt;abbr-2&gt;Physiol Rev&lt;/abbr-2&gt;&lt;/alt-periodical&gt;&lt;pages&gt;47-95&lt;/pages&gt;&lt;volume&gt;82&lt;/volume&gt;&lt;number&gt;1&lt;/number&gt;&lt;keywords&gt;&lt;keyword&gt;nf-kappa-b&lt;/keyword&gt;&lt;keyword&gt;tumor-necrosis-factor&lt;/keyword&gt;&lt;keyword&gt;protein-kinase-c&lt;/keyword&gt;&lt;keyword&gt;nitric-oxide synthase&lt;/keyword&gt;&lt;keyword&gt;intracellular glutathione levels&lt;/keyword&gt;&lt;keyword&gt;cu/zn-superoxide-dismutase&lt;/keyword&gt;&lt;keyword&gt;receptor tyrosine kinase&lt;/keyword&gt;&lt;keyword&gt;low-density-lipoprotein&lt;/keyword&gt;&lt;keyword&gt;DNA-binding activity&lt;/keyword&gt;&lt;keyword&gt;chronic granulomatous-disease&lt;/keyword&gt;&lt;/keywords&gt;&lt;dates&gt;&lt;year&gt;2002&lt;/year&gt;&lt;pub-dates&gt;&lt;date&gt;Jan&lt;/date&gt;&lt;/pub-dates&gt;&lt;/dates&gt;&lt;isbn&gt;0031-9333&lt;/isbn&gt;&lt;accession-num&gt;ISI:000173028700003&lt;/accession-num&gt;&lt;urls&gt;&lt;related-urls&gt;&lt;url&gt;&amp;lt;Go to ISI&amp;gt;://000173028700003&lt;/url&gt;&lt;/related-urls&gt;&lt;/urls&gt;&lt;language&gt;English&lt;/language&gt;&lt;/record&gt;&lt;/Cite&gt;&lt;/EndNote&gt;</w:instrText>
      </w:r>
      <w:r w:rsidR="00E63E92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63E92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1" w:tooltip="Droge, 2002 #4738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Droge, 2002</w:t>
        </w:r>
      </w:hyperlink>
      <w:r w:rsidR="00E63E92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E63E92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2638F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2D4D0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F4ED3">
        <w:rPr>
          <w:rFonts w:ascii="Times New Roman" w:hAnsi="Times New Roman" w:cs="Times New Roman"/>
          <w:sz w:val="24"/>
          <w:szCs w:val="24"/>
          <w:lang w:val="en-IE"/>
        </w:rPr>
        <w:t>In eukaryotic cells, mitochondria are the major sources of ROS</w:t>
      </w:r>
      <w:r w:rsidR="00D92EEF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1F4ED3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92EEF">
        <w:rPr>
          <w:rFonts w:ascii="Times New Roman" w:hAnsi="Times New Roman" w:cs="Times New Roman"/>
          <w:sz w:val="24"/>
          <w:szCs w:val="24"/>
          <w:lang w:val="en-IE"/>
        </w:rPr>
        <w:t>which can</w:t>
      </w:r>
      <w:r w:rsidR="001F4ED3">
        <w:rPr>
          <w:rFonts w:ascii="Times New Roman" w:hAnsi="Times New Roman" w:cs="Times New Roman"/>
          <w:sz w:val="24"/>
          <w:szCs w:val="24"/>
          <w:lang w:val="en-IE"/>
        </w:rPr>
        <w:t xml:space="preserve"> produce</w:t>
      </w:r>
      <w:bookmarkStart w:id="26" w:name="OLE_LINK39"/>
      <w:bookmarkStart w:id="27" w:name="OLE_LINK40"/>
      <w:r w:rsidR="00D92EE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E77AF">
        <w:rPr>
          <w:rFonts w:ascii="Times New Roman" w:hAnsi="Times New Roman" w:cs="Times New Roman"/>
          <w:sz w:val="24"/>
          <w:szCs w:val="24"/>
          <w:lang w:val="en-IE"/>
        </w:rPr>
        <w:t>H</w:t>
      </w:r>
      <w:r w:rsidR="001E77AF" w:rsidRPr="001E77AF">
        <w:rPr>
          <w:rFonts w:ascii="Times New Roman" w:hAnsi="Times New Roman" w:cs="Times New Roman"/>
          <w:sz w:val="24"/>
          <w:szCs w:val="24"/>
          <w:vertAlign w:val="subscript"/>
          <w:lang w:val="en-IE"/>
        </w:rPr>
        <w:t>2</w:t>
      </w:r>
      <w:r w:rsidR="001E77AF">
        <w:rPr>
          <w:rFonts w:ascii="Times New Roman" w:hAnsi="Times New Roman" w:cs="Times New Roman"/>
          <w:sz w:val="24"/>
          <w:szCs w:val="24"/>
          <w:lang w:val="en-IE"/>
        </w:rPr>
        <w:t>O</w:t>
      </w:r>
      <w:r w:rsidR="001E77AF" w:rsidRPr="001E77AF">
        <w:rPr>
          <w:rFonts w:ascii="Times New Roman" w:hAnsi="Times New Roman" w:cs="Times New Roman"/>
          <w:sz w:val="24"/>
          <w:szCs w:val="24"/>
          <w:vertAlign w:val="subscript"/>
          <w:lang w:val="en-IE"/>
        </w:rPr>
        <w:t>2</w:t>
      </w:r>
      <w:bookmarkEnd w:id="26"/>
      <w:bookmarkEnd w:id="27"/>
      <w:r w:rsidR="00D92EEF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2D711E">
        <w:rPr>
          <w:rFonts w:ascii="Times New Roman" w:hAnsi="Times New Roman" w:cs="Times New Roman"/>
          <w:sz w:val="24"/>
          <w:szCs w:val="24"/>
          <w:lang w:val="en-IE"/>
        </w:rPr>
        <w:t>for example</w:t>
      </w:r>
      <w:r w:rsidR="001E77AF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1F4ED3">
        <w:rPr>
          <w:rFonts w:ascii="Times New Roman" w:hAnsi="Times New Roman" w:cs="Times New Roman"/>
          <w:sz w:val="24"/>
          <w:szCs w:val="24"/>
          <w:lang w:val="en-IE"/>
        </w:rPr>
        <w:t xml:space="preserve"> via </w:t>
      </w:r>
      <w:r w:rsidR="00D92EEF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1F4ED3">
        <w:rPr>
          <w:rFonts w:ascii="Times New Roman" w:hAnsi="Times New Roman" w:cs="Times New Roman"/>
          <w:sz w:val="24"/>
          <w:szCs w:val="24"/>
          <w:lang w:val="en-IE"/>
        </w:rPr>
        <w:t xml:space="preserve">leakage of </w:t>
      </w:r>
      <w:r w:rsidR="001F4ED3" w:rsidRPr="001F4ED3">
        <w:rPr>
          <w:rFonts w:ascii="Times New Roman" w:hAnsi="Times New Roman" w:cs="Times New Roman"/>
          <w:sz w:val="24"/>
          <w:szCs w:val="24"/>
          <w:lang w:val="en-IE"/>
        </w:rPr>
        <w:t>O</w:t>
      </w:r>
      <w:r w:rsidR="001F4ED3" w:rsidRPr="001F4ED3">
        <w:rPr>
          <w:rFonts w:ascii="Times New Roman" w:hAnsi="Times New Roman" w:cs="Times New Roman"/>
          <w:sz w:val="24"/>
          <w:szCs w:val="24"/>
          <w:vertAlign w:val="subscript"/>
          <w:lang w:val="en-IE"/>
        </w:rPr>
        <w:t>2</w:t>
      </w:r>
      <w:r w:rsidR="001F4ED3" w:rsidRPr="001F4ED3">
        <w:rPr>
          <w:rFonts w:ascii="Times New Roman" w:hAnsi="Times New Roman" w:cs="Times New Roman"/>
          <w:sz w:val="24"/>
          <w:szCs w:val="24"/>
          <w:vertAlign w:val="superscript"/>
          <w:lang w:val="en-IE"/>
        </w:rPr>
        <w:t>•-</w:t>
      </w:r>
      <w:r w:rsidR="001F4ED3" w:rsidRPr="001F4ED3">
        <w:rPr>
          <w:rFonts w:ascii="Times New Roman" w:hAnsi="Times New Roman" w:cs="Times New Roman"/>
          <w:sz w:val="24"/>
          <w:szCs w:val="24"/>
        </w:rPr>
        <w:t xml:space="preserve"> from </w:t>
      </w:r>
      <w:r w:rsidR="001F4ED3">
        <w:rPr>
          <w:rFonts w:ascii="Times New Roman" w:hAnsi="Times New Roman" w:cs="Times New Roman"/>
          <w:sz w:val="24"/>
          <w:szCs w:val="24"/>
        </w:rPr>
        <w:t>their</w:t>
      </w:r>
      <w:r w:rsidR="001F4ED3" w:rsidRPr="001F4ED3">
        <w:rPr>
          <w:rFonts w:ascii="Times New Roman" w:hAnsi="Times New Roman" w:cs="Times New Roman"/>
          <w:sz w:val="24"/>
          <w:szCs w:val="24"/>
        </w:rPr>
        <w:t xml:space="preserve"> respiratory </w:t>
      </w:r>
      <w:r w:rsidR="00E63E92" w:rsidRPr="001F4ED3">
        <w:rPr>
          <w:rFonts w:ascii="Times New Roman" w:hAnsi="Times New Roman" w:cs="Times New Roman"/>
          <w:sz w:val="24"/>
          <w:szCs w:val="24"/>
        </w:rPr>
        <w:t>chain</w:t>
      </w:r>
      <w:r w:rsidR="00E63E92">
        <w:rPr>
          <w:rFonts w:ascii="Times New Roman" w:hAnsi="Times New Roman" w:cs="Times New Roman"/>
          <w:sz w:val="24"/>
          <w:szCs w:val="24"/>
        </w:rPr>
        <w:t xml:space="preserve"> through</w:t>
      </w:r>
      <w:r w:rsidR="001E77AF">
        <w:rPr>
          <w:rFonts w:ascii="Times New Roman" w:hAnsi="Times New Roman" w:cs="Times New Roman"/>
          <w:sz w:val="24"/>
          <w:szCs w:val="24"/>
        </w:rPr>
        <w:t>:</w:t>
      </w:r>
    </w:p>
    <w:p w14:paraId="6CE624B6" w14:textId="77777777" w:rsidR="001E77AF" w:rsidRDefault="00C2011D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IE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IE"/>
              </w:rPr>
              <m:t>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•-</m:t>
            </m:r>
          </m:sup>
        </m:sSubSup>
        <m:r>
          <w:rPr>
            <w:rFonts w:ascii="Cambria Math" w:hAnsi="Cambria Math" w:cs="Times New Roman"/>
            <w:sz w:val="24"/>
            <w:szCs w:val="24"/>
            <w:lang w:val="en-IE"/>
          </w:rPr>
          <m:t>+2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I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IE"/>
              </w:rPr>
              <m:t>H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+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IE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IE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-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IE"/>
          </w:rPr>
          <m:t>→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I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IE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I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IE"/>
              </w:rPr>
              <m:t>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2</m:t>
            </m:r>
          </m:sub>
        </m:sSub>
      </m:oMath>
      <w:r w:rsidR="001E77AF">
        <w:rPr>
          <w:rFonts w:ascii="Times New Roman" w:hAnsi="Times New Roman" w:cs="Times New Roman"/>
          <w:sz w:val="24"/>
          <w:szCs w:val="24"/>
          <w:lang w:val="en-IE"/>
        </w:rPr>
        <w:t xml:space="preserve"> (</w:t>
      </w:r>
      <w:r w:rsidR="002A76C6">
        <w:rPr>
          <w:rFonts w:ascii="Times New Roman" w:hAnsi="Times New Roman" w:cs="Times New Roman"/>
          <w:sz w:val="24"/>
          <w:szCs w:val="24"/>
          <w:lang w:val="en-IE"/>
        </w:rPr>
        <w:t>6</w:t>
      </w:r>
      <w:r w:rsidR="001E77AF">
        <w:rPr>
          <w:rFonts w:ascii="Times New Roman" w:hAnsi="Times New Roman" w:cs="Times New Roman"/>
          <w:sz w:val="24"/>
          <w:szCs w:val="24"/>
          <w:lang w:val="en-IE"/>
        </w:rPr>
        <w:t>)</w:t>
      </w:r>
    </w:p>
    <w:p w14:paraId="541B4F3B" w14:textId="77777777" w:rsidR="002D711E" w:rsidRDefault="002D711E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/>
          <w:sz w:val="24"/>
          <w:szCs w:val="24"/>
          <w:lang w:val="en-IE"/>
        </w:rPr>
        <w:t>The production of Fe</w:t>
      </w:r>
      <w:r w:rsidR="00FB79B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>(II) via the microbial reduction</w:t>
      </w:r>
      <w:r w:rsidR="002A76C6">
        <w:rPr>
          <w:rFonts w:ascii="Times New Roman" w:hAnsi="Times New Roman" w:cs="Times New Roman"/>
          <w:sz w:val="24"/>
          <w:szCs w:val="24"/>
          <w:lang w:val="en-IE"/>
        </w:rPr>
        <w:t xml:space="preserve"> (Eq. 5)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823878">
        <w:rPr>
          <w:rFonts w:ascii="Times New Roman" w:hAnsi="Times New Roman" w:cs="Times New Roman"/>
          <w:sz w:val="24"/>
          <w:szCs w:val="24"/>
          <w:lang w:val="en-IE"/>
        </w:rPr>
        <w:t>can therefore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induce extra oxidation stress and initiate Fe-catalysed autoxidation</w:t>
      </w:r>
      <w:r w:rsidR="00FB79B0">
        <w:rPr>
          <w:rFonts w:ascii="Times New Roman" w:hAnsi="Times New Roman" w:cs="Times New Roman"/>
          <w:sz w:val="24"/>
          <w:szCs w:val="24"/>
          <w:lang w:val="en-IE"/>
        </w:rPr>
        <w:t>, which is driven by the Fenton reaction</w:t>
      </w:r>
      <w:r w:rsidR="002A76C6">
        <w:rPr>
          <w:rFonts w:ascii="Times New Roman" w:hAnsi="Times New Roman" w:cs="Times New Roman"/>
          <w:sz w:val="24"/>
          <w:szCs w:val="24"/>
          <w:lang w:val="en-IE"/>
        </w:rPr>
        <w:t>:</w:t>
      </w:r>
    </w:p>
    <w:bookmarkStart w:id="28" w:name="OLE_LINK41"/>
    <w:p w14:paraId="36BB60AD" w14:textId="77777777" w:rsidR="002A76C6" w:rsidRDefault="00C2011D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I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IE"/>
              </w:rPr>
              <m:t>Fe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2+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IE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I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IE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IE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IE"/>
              </w:rPr>
              <m:t>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  <w:lang w:val="en-IE"/>
          </w:rPr>
          <m:t>→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I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IE"/>
              </w:rPr>
              <m:t>Fe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3+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IE"/>
          </w:rPr>
          <m:t>+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  <w:lang w:val="en-IE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IE"/>
              </w:rPr>
              <m:t>OH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IE"/>
              </w:rPr>
              <m:t>-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IE"/>
          </w:rPr>
          <m:t xml:space="preserve">+ </m:t>
        </m:r>
      </m:oMath>
      <w:bookmarkEnd w:id="28"/>
      <w:r w:rsidR="002A76C6">
        <w:rPr>
          <w:rFonts w:ascii="Times New Roman" w:hAnsi="Times New Roman" w:cs="Times New Roman"/>
          <w:sz w:val="24"/>
          <w:szCs w:val="24"/>
          <w:lang w:val="en-IE"/>
        </w:rPr>
        <w:t>•OH (7)</w:t>
      </w:r>
    </w:p>
    <w:p w14:paraId="4D78A94F" w14:textId="35BD052F" w:rsidR="00E512CE" w:rsidRPr="00FE5D52" w:rsidRDefault="002035D0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rFonts w:ascii="Times New Roman" w:hAnsi="Times New Roman" w:cs="Times New Roman"/>
          <w:sz w:val="24"/>
          <w:szCs w:val="24"/>
          <w:lang w:val="en-IE"/>
        </w:rPr>
        <w:t>The production of hydroxyl radical</w:t>
      </w:r>
      <w:r w:rsidR="004D10F0">
        <w:rPr>
          <w:rFonts w:ascii="Times New Roman" w:hAnsi="Times New Roman" w:cs="Times New Roman"/>
          <w:sz w:val="24"/>
          <w:szCs w:val="24"/>
          <w:lang w:val="en-IE"/>
        </w:rPr>
        <w:t>s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 is extremely toxic and lethal to microbes, resulting in impairment of the morphology and killing of bacteria. In addition, the </w:t>
      </w:r>
      <w:bookmarkStart w:id="29" w:name="OLE_LINK42"/>
      <w:bookmarkStart w:id="30" w:name="OLE_LINK43"/>
      <w:r w:rsidR="0032291C">
        <w:rPr>
          <w:rFonts w:ascii="Times New Roman" w:hAnsi="Times New Roman" w:cs="Times New Roman"/>
          <w:sz w:val="24"/>
          <w:szCs w:val="24"/>
          <w:lang w:val="en-IE"/>
        </w:rPr>
        <w:t xml:space="preserve">hydroxyl radical </w:t>
      </w:r>
      <w:bookmarkEnd w:id="29"/>
      <w:bookmarkEnd w:id="30"/>
      <w:r w:rsidR="0032291C">
        <w:rPr>
          <w:rFonts w:ascii="Times New Roman" w:hAnsi="Times New Roman" w:cs="Times New Roman"/>
          <w:sz w:val="24"/>
          <w:szCs w:val="24"/>
          <w:lang w:val="en-IE"/>
        </w:rPr>
        <w:t xml:space="preserve">can also contribute to the degradation </w:t>
      </w:r>
      <w:r w:rsidR="004D10F0">
        <w:rPr>
          <w:rFonts w:ascii="Times New Roman" w:hAnsi="Times New Roman" w:cs="Times New Roman"/>
          <w:sz w:val="24"/>
          <w:szCs w:val="24"/>
          <w:lang w:val="en-IE"/>
        </w:rPr>
        <w:t xml:space="preserve">(oxidation) </w:t>
      </w:r>
      <w:r w:rsidR="0032291C">
        <w:rPr>
          <w:rFonts w:ascii="Times New Roman" w:hAnsi="Times New Roman" w:cs="Times New Roman"/>
          <w:sz w:val="24"/>
          <w:szCs w:val="24"/>
          <w:lang w:val="en-IE"/>
        </w:rPr>
        <w:t>of biological macromolecules</w:t>
      </w:r>
      <w:r w:rsidR="001B4F9D">
        <w:rPr>
          <w:rFonts w:ascii="Times New Roman" w:hAnsi="Times New Roman" w:cs="Times New Roman"/>
          <w:sz w:val="24"/>
          <w:szCs w:val="24"/>
          <w:lang w:val="en-IE"/>
        </w:rPr>
        <w:t xml:space="preserve"> (including proteins, polysaccharide, lipid and DNA etc.)</w:t>
      </w:r>
      <w:r w:rsidR="00B2638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1B4F9D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PEVuZE5vdGU+PENpdGU+PEF1dGhvcj5WYWxrbzwvQXV0aG9yPjxZZWFyPjIwMDc8L1llYXI+PFJl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PEVuZE5vdGU+PENpdGU+PEF1dGhvcj5WYWxrbzwvQXV0aG9yPjxZZWFyPjIwMDc8L1llYXI+PFJl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1B4F9D">
        <w:rPr>
          <w:rFonts w:ascii="Times New Roman" w:hAnsi="Times New Roman" w:cs="Times New Roman"/>
          <w:sz w:val="24"/>
          <w:szCs w:val="24"/>
          <w:lang w:val="en-IE"/>
        </w:rPr>
      </w:r>
      <w:r w:rsidR="001B4F9D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2" w:tooltip="Duan, 2011 #4737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Duan and Kasper, 2011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58" w:tooltip="Valko, 2007 #4736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Valko et al., 2007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1B4F9D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2638F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32291C">
        <w:rPr>
          <w:rFonts w:ascii="Times New Roman" w:hAnsi="Times New Roman" w:cs="Times New Roman"/>
          <w:sz w:val="24"/>
          <w:szCs w:val="24"/>
          <w:lang w:val="en-IE"/>
        </w:rPr>
        <w:t xml:space="preserve"> and therefore alleviate membrane fouling. </w:t>
      </w:r>
      <w:r w:rsidR="00E93D6F">
        <w:rPr>
          <w:rFonts w:ascii="Times New Roman" w:hAnsi="Times New Roman" w:cs="Times New Roman"/>
          <w:sz w:val="24"/>
          <w:szCs w:val="24"/>
          <w:lang w:val="en-IE"/>
        </w:rPr>
        <w:t>Furthermore</w:t>
      </w:r>
      <w:r w:rsidR="00286161" w:rsidRPr="001B4F9D">
        <w:rPr>
          <w:rFonts w:ascii="Times New Roman" w:hAnsi="Times New Roman" w:cs="Times New Roman"/>
          <w:sz w:val="24"/>
          <w:szCs w:val="24"/>
          <w:lang w:val="en-IE"/>
        </w:rPr>
        <w:t xml:space="preserve">, it 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has</w:t>
      </w:r>
      <w:r w:rsidR="00286161" w:rsidRPr="001B4F9D">
        <w:rPr>
          <w:rFonts w:ascii="Times New Roman" w:hAnsi="Times New Roman" w:cs="Times New Roman"/>
          <w:sz w:val="24"/>
          <w:szCs w:val="24"/>
          <w:lang w:val="en-IE"/>
        </w:rPr>
        <w:t xml:space="preserve"> also 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been shown previously</w:t>
      </w:r>
      <w:r w:rsidR="00286161" w:rsidRPr="001B4F9D">
        <w:rPr>
          <w:rFonts w:ascii="Times New Roman" w:hAnsi="Times New Roman" w:cs="Times New Roman"/>
          <w:sz w:val="24"/>
          <w:szCs w:val="24"/>
          <w:lang w:val="en-IE"/>
        </w:rPr>
        <w:t xml:space="preserve"> that the </w:t>
      </w:r>
      <w:r w:rsidR="00E93D6F">
        <w:rPr>
          <w:rFonts w:ascii="Times New Roman" w:hAnsi="Times New Roman" w:cs="Times New Roman"/>
          <w:sz w:val="24"/>
          <w:szCs w:val="24"/>
          <w:lang w:val="en-IE"/>
        </w:rPr>
        <w:t>microbes</w:t>
      </w:r>
      <w:r w:rsidR="00286161" w:rsidRPr="001B4F9D">
        <w:rPr>
          <w:rFonts w:ascii="Times New Roman" w:hAnsi="Times New Roman" w:cs="Times New Roman"/>
          <w:sz w:val="24"/>
          <w:szCs w:val="24"/>
          <w:lang w:val="en-IE"/>
        </w:rPr>
        <w:t xml:space="preserve"> will produce </w:t>
      </w:r>
      <w:r w:rsidR="00F76696" w:rsidRPr="001B4F9D">
        <w:rPr>
          <w:rFonts w:ascii="Times New Roman" w:hAnsi="Times New Roman" w:cs="Times New Roman"/>
          <w:sz w:val="24"/>
          <w:szCs w:val="24"/>
          <w:lang w:val="en-IE"/>
        </w:rPr>
        <w:t xml:space="preserve">fewer </w:t>
      </w:r>
      <w:r w:rsidR="00286161" w:rsidRPr="001B4F9D">
        <w:rPr>
          <w:rFonts w:ascii="Times New Roman" w:hAnsi="Times New Roman" w:cs="Times New Roman"/>
          <w:sz w:val="24"/>
          <w:szCs w:val="24"/>
          <w:lang w:val="en-IE"/>
        </w:rPr>
        <w:t>EPS under anodic respiration compared to anaerobic respiration, and there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by</w:t>
      </w:r>
      <w:r w:rsidR="00286161" w:rsidRPr="001B4F9D">
        <w:rPr>
          <w:rFonts w:ascii="Times New Roman" w:hAnsi="Times New Roman" w:cs="Times New Roman"/>
          <w:sz w:val="24"/>
          <w:szCs w:val="24"/>
          <w:lang w:val="en-IE"/>
        </w:rPr>
        <w:t xml:space="preserve"> lower external fouling</w:t>
      </w:r>
      <w:r w:rsidR="00B2638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&lt;EndNote&gt;&lt;Cite&gt;&lt;Author&gt;Ishizaki&lt;/Author&gt;&lt;Year&gt;2016&lt;/Year&gt;&lt;RecNum&gt;3987&lt;/RecNum&gt;&lt;DisplayText&gt;(Ishizaki et al., 2016)&lt;/DisplayText&gt;&lt;record&gt;&lt;rec-number&gt;3987&lt;/rec-number&gt;&lt;foreign-keys&gt;&lt;key app="EN" db-id="wav9tw2r4tw5swe5ftqpsfx852twdae2pzep"&gt;3987&lt;/key&gt;&lt;/foreign-keys&gt;&lt;ref-type name="Journal Article"&gt;17&lt;/ref-type&gt;&lt;contributors&gt;&lt;authors&gt;&lt;author&gt;Ishizaki, S.&lt;/author&gt;&lt;author&gt;Terada, K.&lt;/author&gt;&lt;author&gt;Miyake, H.&lt;/author&gt;&lt;author&gt;Okabe, S.&lt;/author&gt;&lt;/authors&gt;&lt;/contributors&gt;&lt;auth-address&gt;Hokkaido Univ, Fac Engn, Div Environm Engn, Kita Ku, North 13,West 8, Sapporo, Hokkaido 0608628, Japan&lt;/auth-address&gt;&lt;titles&gt;&lt;title&gt;Impact of Anodic Respiration on Biopolymer Production and Consequent Membrane Fouling&lt;/title&gt;&lt;secondary-title&gt;Environmental Science &amp;amp; Technology&lt;/secondary-title&gt;&lt;alt-title&gt;Environ Sci Technol&lt;/alt-title&gt;&lt;/titles&gt;&lt;periodical&gt;&lt;full-title&gt;Environmental Science &amp;amp; Technology&lt;/full-title&gt;&lt;abbr-1&gt;Environ. Sci. Technol.&lt;/abbr-1&gt;&lt;/periodical&gt;&lt;alt-periodical&gt;&lt;full-title&gt;Environ Sci Technol&lt;/full-title&gt;&lt;abbr-1&gt;Environmental science &amp;amp; technology&lt;/abbr-1&gt;&lt;/alt-periodical&gt;&lt;pages&gt;9515-9523&lt;/pages&gt;&lt;volume&gt;50&lt;/volume&gt;&lt;number&gt;17&lt;/number&gt;&lt;keywords&gt;&lt;keyword&gt;waste-water treatment&lt;/keyword&gt;&lt;keyword&gt;microbial fuel-cells&lt;/keyword&gt;&lt;keyword&gt;extracellular polymeric substances&lt;/keyword&gt;&lt;keyword&gt;dissolved organic-matter&lt;/keyword&gt;&lt;keyword&gt;electricity-generation&lt;/keyword&gt;&lt;keyword&gt;bioelectrochemical systems&lt;/keyword&gt;&lt;keyword&gt;power-generation&lt;/keyword&gt;&lt;keyword&gt;energy recovery&lt;/keyword&gt;&lt;keyword&gt;bioreactor&lt;/keyword&gt;&lt;keyword&gt;integration&lt;/keyword&gt;&lt;/keywords&gt;&lt;dates&gt;&lt;year&gt;2016&lt;/year&gt;&lt;pub-dates&gt;&lt;date&gt;Sep 6&lt;/date&gt;&lt;/pub-dates&gt;&lt;/dates&gt;&lt;isbn&gt;0013-936X&lt;/isbn&gt;&lt;accession-num&gt;ISI:000382805800067&lt;/accession-num&gt;&lt;urls&gt;&lt;related-urls&gt;&lt;url&gt;&amp;lt;Go to ISI&amp;gt;://000382805800067&lt;/url&gt;&lt;/related-urls&gt;&lt;/urls&gt;&lt;electronic-resource-num&gt;10.1021/acs.est.6b00728&lt;/electronic-resource-num&gt;&lt;language&gt;English&lt;/language&gt;&lt;/record&gt;&lt;/Cite&gt;&lt;/EndNote&gt;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25" w:tooltip="Ishizaki, 2016 #3987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Ishizaki et al., 2016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2638F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651C1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In contrast,</w:t>
      </w:r>
      <w:r w:rsidR="0042635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for the</w:t>
      </w:r>
      <w:r w:rsidR="00426350">
        <w:rPr>
          <w:rFonts w:ascii="Times New Roman" w:hAnsi="Times New Roman" w:cs="Times New Roman"/>
          <w:sz w:val="24"/>
          <w:szCs w:val="24"/>
          <w:lang w:val="en-IE"/>
        </w:rPr>
        <w:t xml:space="preserve"> control 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membrane</w:t>
      </w:r>
      <w:r w:rsidR="00426350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owing</w:t>
      </w:r>
      <w:r w:rsidR="00426350">
        <w:rPr>
          <w:rFonts w:ascii="Times New Roman" w:hAnsi="Times New Roman" w:cs="Times New Roman"/>
          <w:sz w:val="24"/>
          <w:szCs w:val="24"/>
          <w:lang w:val="en-IE"/>
        </w:rPr>
        <w:t xml:space="preserve"> to the lack of external electron acceptor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426350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426350">
        <w:rPr>
          <w:rFonts w:ascii="Times New Roman" w:hAnsi="Times New Roman" w:cs="Times New Roman"/>
          <w:bCs/>
          <w:sz w:val="24"/>
          <w:szCs w:val="24"/>
          <w:lang w:val="en-IE"/>
        </w:rPr>
        <w:t>more b</w:t>
      </w:r>
      <w:r w:rsidR="00426350" w:rsidRPr="00426350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iomass associated products (BAP) </w:t>
      </w:r>
      <w:r w:rsidR="00426350">
        <w:rPr>
          <w:rFonts w:ascii="Times New Roman" w:hAnsi="Times New Roman" w:cs="Times New Roman"/>
          <w:bCs/>
          <w:sz w:val="24"/>
          <w:szCs w:val="24"/>
          <w:lang w:val="en-IE"/>
        </w:rPr>
        <w:t>(</w:t>
      </w:r>
      <w:r w:rsidR="00426350" w:rsidRPr="00426350">
        <w:rPr>
          <w:rFonts w:ascii="Times New Roman" w:hAnsi="Times New Roman" w:cs="Times New Roman"/>
          <w:bCs/>
          <w:sz w:val="24"/>
          <w:szCs w:val="24"/>
          <w:lang w:val="en-IE"/>
        </w:rPr>
        <w:t>mostly consist</w:t>
      </w:r>
      <w:r w:rsidR="00D871B2">
        <w:rPr>
          <w:rFonts w:ascii="Times New Roman" w:hAnsi="Times New Roman" w:cs="Times New Roman"/>
          <w:bCs/>
          <w:sz w:val="24"/>
          <w:szCs w:val="24"/>
          <w:lang w:val="en-IE"/>
        </w:rPr>
        <w:t>ing</w:t>
      </w:r>
      <w:r w:rsidR="00426350" w:rsidRPr="00426350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of </w:t>
      </w:r>
      <w:r w:rsidR="00E93D6F">
        <w:rPr>
          <w:rFonts w:ascii="Times New Roman" w:hAnsi="Times New Roman" w:cs="Times New Roman"/>
          <w:bCs/>
          <w:sz w:val="24"/>
          <w:szCs w:val="24"/>
          <w:lang w:val="en-IE"/>
        </w:rPr>
        <w:t>high</w:t>
      </w:r>
      <w:r w:rsidR="00426350" w:rsidRPr="00426350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MW O</w:t>
      </w:r>
      <w:r w:rsidR="00664AAA">
        <w:rPr>
          <w:rFonts w:ascii="Times New Roman" w:hAnsi="Times New Roman" w:cs="Times New Roman"/>
          <w:bCs/>
          <w:sz w:val="24"/>
          <w:szCs w:val="24"/>
          <w:lang w:val="en-IE"/>
        </w:rPr>
        <w:t>M</w:t>
      </w:r>
      <w:r w:rsidR="00426350" w:rsidRPr="00426350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s </w:t>
      </w:r>
      <w:r w:rsidR="00426350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with molecular size </w:t>
      </w:r>
      <w:r w:rsidR="00426350" w:rsidRPr="00426350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&gt;10 </w:t>
      </w:r>
      <w:r w:rsidR="00F76696">
        <w:rPr>
          <w:rFonts w:ascii="Times New Roman" w:hAnsi="Times New Roman" w:cs="Times New Roman"/>
          <w:bCs/>
          <w:sz w:val="24"/>
          <w:szCs w:val="24"/>
          <w:lang w:val="en-IE"/>
        </w:rPr>
        <w:t>kD</w:t>
      </w:r>
      <w:r w:rsidR="00426350" w:rsidRPr="00426350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a) </w:t>
      </w:r>
      <w:r w:rsidR="00D871B2">
        <w:rPr>
          <w:rFonts w:ascii="Times New Roman" w:hAnsi="Times New Roman" w:cs="Times New Roman"/>
          <w:bCs/>
          <w:sz w:val="24"/>
          <w:szCs w:val="24"/>
          <w:lang w:val="en-IE"/>
        </w:rPr>
        <w:t>a</w:t>
      </w:r>
      <w:r w:rsidR="00426350" w:rsidRPr="00FE5D52">
        <w:rPr>
          <w:rFonts w:ascii="Times New Roman" w:hAnsi="Times New Roman" w:cs="Times New Roman"/>
          <w:bCs/>
          <w:sz w:val="24"/>
          <w:szCs w:val="24"/>
          <w:lang w:val="en-IE"/>
        </w:rPr>
        <w:t>re expected to be generated from the decay of biomass</w:t>
      </w:r>
      <w:r w:rsidR="00B2638F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 &lt;EndNote&gt;&lt;Cite&gt;&lt;Author&gt;Boero&lt;/Author&gt;&lt;Year&gt;1996&lt;/Year&gt;&lt;RecNum&gt;4234&lt;/RecNum&gt;&lt;DisplayText&gt;(Boero et al., 1996)&lt;/DisplayText&gt;&lt;record&gt;&lt;rec-number&gt;4234&lt;/rec-number&gt;&lt;foreign-keys&gt;&lt;key app="EN" db-id="wav9tw2r4tw5swe5ftqpsfx852twdae2pzep"&gt;4234&lt;/key&gt;&lt;/foreign-keys&gt;&lt;ref-type name="Journal Article"&gt;17&lt;/ref-type&gt;&lt;contributors&gt;&lt;authors&gt;&lt;author&gt;Boero, V. J.&lt;/author&gt;&lt;author&gt;Bowers, A. R.&lt;/author&gt;&lt;author&gt;Eckenfelder, W. W.&lt;/author&gt;&lt;/authors&gt;&lt;/contributors&gt;&lt;auth-address&gt;Vanderbilt Univ,Dept Civil &amp;amp; Environm Engn,Nashville,Tn 37235&lt;/auth-address&gt;&lt;titles&gt;&lt;title&gt;Molecular weight distribution of soluble microbial products in biological systems&lt;/title&gt;&lt;secondary-title&gt;Water Science and Technology&lt;/secondary-title&gt;&lt;alt-title&gt;Water Sci Technol&lt;/alt-title&gt;&lt;/titles&gt;&lt;periodical&gt;&lt;full-title&gt;Water Science and Technology&lt;/full-title&gt;&lt;/periodical&gt;&lt;alt-periodical&gt;&lt;full-title&gt;Water Sci Technol&lt;/full-title&gt;&lt;abbr-1&gt;Water science and technology : a journal of the International Association on Water Pollution Research&lt;/abbr-1&gt;&lt;/alt-periodical&gt;&lt;pages&gt;241-248&lt;/pages&gt;&lt;volume&gt;34&lt;/volume&gt;&lt;number&gt;5-6&lt;/number&gt;&lt;keywords&gt;&lt;keyword&gt;glucose degradation&lt;/keyword&gt;&lt;keyword&gt;molecular weight distribution&lt;/keyword&gt;&lt;keyword&gt;phenol degradation&lt;/keyword&gt;&lt;keyword&gt;soluble microbial products&lt;/keyword&gt;&lt;/keywords&gt;&lt;dates&gt;&lt;year&gt;1996&lt;/year&gt;&lt;/dates&gt;&lt;isbn&gt;0273-1223&lt;/isbn&gt;&lt;accession-num&gt;ISI:A1996VT20300030&lt;/accession-num&gt;&lt;urls&gt;&lt;related-urls&gt;&lt;url&gt;&amp;lt;Go to ISI&amp;gt;://A1996VT20300030&lt;/url&gt;&lt;/related-urls&gt;&lt;/urls&gt;&lt;electronic-resource-num&gt;Doi 10.1016/0273-1223(96)00651-8&lt;/electronic-resource-num&gt;&lt;language&gt;English&lt;/language&gt;&lt;/record&gt;&lt;/Cite&gt;&lt;/EndNote&gt;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(</w:t>
      </w:r>
      <w:hyperlink w:anchor="_ENREF_3" w:tooltip="Boero, 1996 #4234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Boero et al., 1996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B2638F">
        <w:rPr>
          <w:rFonts w:ascii="Times New Roman" w:hAnsi="Times New Roman" w:cs="Times New Roman" w:hint="eastAsia"/>
          <w:bCs/>
          <w:sz w:val="24"/>
          <w:szCs w:val="24"/>
          <w:lang w:val="en-IE"/>
        </w:rPr>
        <w:t>,</w:t>
      </w:r>
      <w:r w:rsidR="00426350" w:rsidRPr="00FE5D52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which can induce severe membrane fouling</w:t>
      </w:r>
      <w:r w:rsidR="00B2638F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>
          <w:fldData xml:space="preserve">PEVuZE5vdGU+PENpdGU+PEF1dGhvcj5KaWFuZzwvQXV0aG9yPjxZZWFyPjIwMTA8L1llYXI+PFJl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>
          <w:fldData xml:space="preserve">PEVuZE5vdGU+PENpdGU+PEF1dGhvcj5KaWFuZzwvQXV0aG9yPjxZZWFyPjIwMTA8L1llYXI+PFJl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(</w:t>
      </w:r>
      <w:hyperlink w:anchor="_ENREF_26" w:tooltip="Jiang, 2010 #4235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Jiang et al., 2010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B2638F">
        <w:rPr>
          <w:rFonts w:ascii="Times New Roman" w:hAnsi="Times New Roman" w:cs="Times New Roman" w:hint="eastAsia"/>
          <w:bCs/>
          <w:sz w:val="24"/>
          <w:szCs w:val="24"/>
          <w:lang w:val="en-IE"/>
        </w:rPr>
        <w:t>.</w:t>
      </w:r>
      <w:r w:rsidR="00426350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5210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Moreover, it 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has</w:t>
      </w:r>
      <w:r w:rsidR="0035210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also 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been found</w:t>
      </w:r>
      <w:r w:rsidR="0035210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that under the stimulation of the electricity, </w:t>
      </w:r>
      <w:r w:rsidR="007F6C28">
        <w:rPr>
          <w:rFonts w:ascii="Times New Roman" w:hAnsi="Times New Roman" w:cs="Times New Roman" w:hint="eastAsia"/>
          <w:sz w:val="24"/>
          <w:szCs w:val="24"/>
          <w:lang w:val="en-IE"/>
        </w:rPr>
        <w:t>some specific</w:t>
      </w:r>
      <w:r w:rsidR="0035210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bacteria will have high</w:t>
      </w:r>
      <w:r w:rsidR="006B53DB" w:rsidRPr="00FE5D52">
        <w:rPr>
          <w:rFonts w:ascii="Times New Roman" w:hAnsi="Times New Roman" w:cs="Times New Roman"/>
          <w:sz w:val="24"/>
          <w:szCs w:val="24"/>
          <w:lang w:val="en-IE"/>
        </w:rPr>
        <w:t>er</w:t>
      </w:r>
      <w:r w:rsidR="0035210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activity, which c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an</w:t>
      </w:r>
      <w:r w:rsidR="0035210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contribute to 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>a</w:t>
      </w:r>
      <w:r w:rsidR="0035210C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higher EPS degradation rate and lead to </w:t>
      </w:r>
      <w:r w:rsidR="00D871B2">
        <w:rPr>
          <w:rFonts w:ascii="Times New Roman" w:hAnsi="Times New Roman" w:cs="Times New Roman"/>
          <w:sz w:val="24"/>
          <w:szCs w:val="24"/>
          <w:lang w:val="en-IE"/>
        </w:rPr>
        <w:t xml:space="preserve">reduced </w:t>
      </w:r>
      <w:r w:rsidR="0035210C" w:rsidRPr="00FE5D52">
        <w:rPr>
          <w:rFonts w:ascii="Times New Roman" w:hAnsi="Times New Roman" w:cs="Times New Roman"/>
          <w:sz w:val="24"/>
          <w:szCs w:val="24"/>
          <w:lang w:val="en-IE"/>
        </w:rPr>
        <w:t>membrane fouling</w:t>
      </w:r>
      <w:r w:rsidR="00B2638F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PEVuZE5vdGU+PENpdGU+PEF1dGhvcj5UaWFuPC9BdXRob3I+PFllYXI+MjAxNTwvWWVhcj48UmVj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PEVuZE5vdGU+PENpdGU+PEF1dGhvcj5UaWFuPC9BdXRob3I+PFllYXI+MjAxNTwvWWVhcj48UmVj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57" w:tooltip="Tian, 2015 #4236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Tian et al., 2015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2638F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</w:p>
    <w:p w14:paraId="65392B36" w14:textId="77777777" w:rsidR="0067156B" w:rsidRDefault="0067156B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1" w:name="OLE_LINK15"/>
      <w:bookmarkEnd w:id="25"/>
      <w:r>
        <w:rPr>
          <w:rFonts w:ascii="Times New Roman" w:hAnsi="Times New Roman" w:cs="Times New Roman" w:hint="eastAsia"/>
          <w:b/>
          <w:sz w:val="24"/>
          <w:szCs w:val="24"/>
        </w:rPr>
        <w:t xml:space="preserve">3.4. </w:t>
      </w:r>
      <w:r w:rsidR="00EF7D86" w:rsidRPr="00E22ACA">
        <w:rPr>
          <w:rFonts w:ascii="Times New Roman" w:hAnsi="Times New Roman" w:cs="Times New Roman" w:hint="eastAsia"/>
          <w:b/>
          <w:sz w:val="24"/>
          <w:szCs w:val="24"/>
        </w:rPr>
        <w:t>Influence of BES integration on biofilm formation</w:t>
      </w:r>
      <w:r w:rsidR="00B02304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31"/>
    </w:p>
    <w:p w14:paraId="3BF90CA9" w14:textId="1FAF5D49" w:rsidR="00AF3E03" w:rsidRDefault="00AF3E03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3.4.1. Surface morphology</w:t>
      </w:r>
    </w:p>
    <w:p w14:paraId="29041B16" w14:textId="5D3BB3D2" w:rsidR="00B6495E" w:rsidRPr="00B02304" w:rsidRDefault="002C7538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88E">
        <w:rPr>
          <w:rFonts w:ascii="Times New Roman" w:hAnsi="Times New Roman" w:cs="Times New Roman"/>
          <w:sz w:val="24"/>
          <w:szCs w:val="24"/>
          <w:lang w:val="en-IE"/>
        </w:rPr>
        <w:t>SEM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images of the biofilm formed on the membrane surface of respective system</w:t>
      </w:r>
      <w:r w:rsidR="00A6088E">
        <w:rPr>
          <w:rFonts w:ascii="Times New Roman" w:hAnsi="Times New Roman" w:cs="Times New Roman"/>
          <w:sz w:val="24"/>
          <w:szCs w:val="24"/>
          <w:lang w:val="en-IE"/>
        </w:rPr>
        <w:t>s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at the end of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operation were taken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>,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to </w:t>
      </w:r>
      <w:r w:rsidR="00A6088E">
        <w:rPr>
          <w:rFonts w:ascii="Times New Roman" w:hAnsi="Times New Roman" w:cs="Times New Roman"/>
          <w:sz w:val="24"/>
          <w:szCs w:val="24"/>
          <w:lang w:val="en-IE"/>
        </w:rPr>
        <w:t>reveal visually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</w:t>
      </w:r>
      <w:r w:rsidR="00A6088E">
        <w:rPr>
          <w:rFonts w:ascii="Times New Roman" w:hAnsi="Times New Roman" w:cs="Times New Roman"/>
          <w:sz w:val="24"/>
          <w:szCs w:val="24"/>
          <w:lang w:val="en-IE"/>
        </w:rPr>
        <w:t>effect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of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BES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>integration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on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biofilm f</w:t>
      </w:r>
      <w:r w:rsidR="00A112FB" w:rsidRPr="00FE5D52">
        <w:rPr>
          <w:rFonts w:ascii="Times New Roman" w:hAnsi="Times New Roman" w:cs="Times New Roman"/>
          <w:sz w:val="24"/>
          <w:szCs w:val="24"/>
          <w:lang w:val="en-IE"/>
        </w:rPr>
        <w:t>ormation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(Figure</w:t>
      </w:r>
      <w:r w:rsidR="00CE0E40">
        <w:rPr>
          <w:rFonts w:ascii="Times New Roman" w:hAnsi="Times New Roman" w:cs="Times New Roman"/>
          <w:sz w:val="24"/>
          <w:szCs w:val="24"/>
          <w:lang w:val="en-IE"/>
        </w:rPr>
        <w:t>s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a,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b,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d and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e). Significant differences can be observed in terms of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344BD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bacterial</w:t>
      </w:r>
      <w:r w:rsidR="00A112F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2F0511">
        <w:rPr>
          <w:rFonts w:ascii="Times New Roman" w:hAnsi="Times New Roman" w:cs="Times New Roman" w:hint="eastAsia"/>
          <w:sz w:val="24"/>
          <w:szCs w:val="24"/>
          <w:lang w:val="en-IE"/>
        </w:rPr>
        <w:t>accumulation</w:t>
      </w:r>
      <w:r w:rsidR="00A112F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It can be </w:t>
      </w:r>
      <w:r w:rsidR="008D244E" w:rsidRPr="00FE5D52">
        <w:rPr>
          <w:rFonts w:ascii="Times New Roman" w:hAnsi="Times New Roman" w:cs="Times New Roman"/>
          <w:sz w:val="24"/>
          <w:szCs w:val="24"/>
          <w:lang w:val="en-IE"/>
        </w:rPr>
        <w:t>seen</w:t>
      </w:r>
      <w:r w:rsidR="00A112F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that the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membrane surface of </w:t>
      </w:r>
      <w:r w:rsidR="006A23E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control system was occupied by </w:t>
      </w:r>
      <w:r w:rsidR="00B45A30">
        <w:rPr>
          <w:rFonts w:ascii="Times New Roman" w:hAnsi="Times New Roman" w:cs="Times New Roman"/>
          <w:sz w:val="24"/>
          <w:szCs w:val="24"/>
          <w:lang w:val="en-IE"/>
        </w:rPr>
        <w:t>a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high 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>density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45A30">
        <w:rPr>
          <w:rFonts w:ascii="Times New Roman" w:hAnsi="Times New Roman" w:cs="Times New Roman"/>
          <w:sz w:val="24"/>
          <w:szCs w:val="24"/>
          <w:lang w:val="en-IE"/>
        </w:rPr>
        <w:t xml:space="preserve">of microbes 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>(Figure</w:t>
      </w:r>
      <w:r w:rsidR="00D83265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a and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>b)</w:t>
      </w:r>
      <w:r w:rsidR="00A112F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which is 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lastRenderedPageBreak/>
        <w:t xml:space="preserve">consistent with the “larger cluster” </w:t>
      </w:r>
      <w:r w:rsidR="00B45A30">
        <w:rPr>
          <w:rFonts w:ascii="Times New Roman" w:hAnsi="Times New Roman" w:cs="Times New Roman"/>
          <w:sz w:val="24"/>
          <w:szCs w:val="24"/>
          <w:lang w:val="en-IE"/>
        </w:rPr>
        <w:t xml:space="preserve">- 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>like EPS</w:t>
      </w:r>
      <w:r w:rsidR="00B45A30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45A30">
        <w:rPr>
          <w:rFonts w:ascii="Times New Roman" w:hAnsi="Times New Roman" w:cs="Times New Roman"/>
          <w:sz w:val="24"/>
          <w:szCs w:val="24"/>
          <w:lang w:val="en-IE"/>
        </w:rPr>
        <w:t xml:space="preserve">as 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revealed </w:t>
      </w:r>
      <w:r w:rsidR="00B45A30">
        <w:rPr>
          <w:rFonts w:ascii="Times New Roman" w:hAnsi="Times New Roman" w:cs="Times New Roman"/>
          <w:sz w:val="24"/>
          <w:szCs w:val="24"/>
          <w:lang w:val="en-IE"/>
        </w:rPr>
        <w:t>by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CLSM observations (Figure</w:t>
      </w:r>
      <w:r w:rsidR="00CE0E40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3</w:t>
      </w:r>
      <w:r w:rsidR="007A5AA3">
        <w:rPr>
          <w:rFonts w:ascii="Times New Roman" w:hAnsi="Times New Roman" w:cs="Times New Roman" w:hint="eastAsia"/>
          <w:sz w:val="24"/>
          <w:szCs w:val="24"/>
          <w:lang w:val="en-IE"/>
        </w:rPr>
        <w:t xml:space="preserve">j and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c). 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>In contrast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>, the bacteria</w:t>
      </w:r>
      <w:r w:rsidR="005C372B">
        <w:rPr>
          <w:rFonts w:ascii="Times New Roman" w:hAnsi="Times New Roman" w:cs="Times New Roman"/>
          <w:sz w:val="24"/>
          <w:szCs w:val="24"/>
          <w:lang w:val="en-IE"/>
        </w:rPr>
        <w:t>l</w:t>
      </w:r>
      <w:r w:rsidR="00A112F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>growth on the surface of the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BES </w:t>
      </w:r>
      <w:r w:rsidR="00AD31B7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B1580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membrane 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>surface</w:t>
      </w:r>
      <w:r w:rsidR="00A112FB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 xml:space="preserve">was much less than </w:t>
      </w:r>
      <w:r w:rsidR="005C372B">
        <w:rPr>
          <w:rFonts w:ascii="Times New Roman" w:hAnsi="Times New Roman" w:cs="Times New Roman"/>
          <w:sz w:val="24"/>
          <w:szCs w:val="24"/>
          <w:lang w:val="en-IE"/>
        </w:rPr>
        <w:t>on</w:t>
      </w:r>
      <w:r w:rsidR="00A65DF2">
        <w:rPr>
          <w:rFonts w:ascii="Times New Roman" w:hAnsi="Times New Roman" w:cs="Times New Roman"/>
          <w:sz w:val="24"/>
          <w:szCs w:val="24"/>
          <w:lang w:val="en-IE"/>
        </w:rPr>
        <w:t xml:space="preserve"> the 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>control system</w:t>
      </w:r>
      <w:r w:rsidR="0063785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C372B">
        <w:rPr>
          <w:rFonts w:ascii="Times New Roman" w:hAnsi="Times New Roman" w:cs="Times New Roman"/>
          <w:sz w:val="24"/>
          <w:szCs w:val="24"/>
          <w:lang w:val="en-IE"/>
        </w:rPr>
        <w:t xml:space="preserve">membrane </w:t>
      </w:r>
      <w:r w:rsidR="00637856">
        <w:rPr>
          <w:rFonts w:ascii="Times New Roman" w:hAnsi="Times New Roman" w:cs="Times New Roman"/>
          <w:sz w:val="24"/>
          <w:szCs w:val="24"/>
          <w:lang w:val="en-IE"/>
        </w:rPr>
        <w:t xml:space="preserve">and 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 xml:space="preserve">bacteria lysis </w:t>
      </w:r>
      <w:r w:rsidR="00637856">
        <w:rPr>
          <w:rFonts w:ascii="Times New Roman" w:hAnsi="Times New Roman" w:cs="Times New Roman"/>
          <w:sz w:val="24"/>
          <w:szCs w:val="24"/>
          <w:lang w:val="en-IE"/>
        </w:rPr>
        <w:t xml:space="preserve">or morphology impairment </w:t>
      </w:r>
      <w:r w:rsidR="005C372B">
        <w:rPr>
          <w:rFonts w:ascii="Times New Roman" w:hAnsi="Times New Roman" w:cs="Times New Roman"/>
          <w:sz w:val="24"/>
          <w:szCs w:val="24"/>
          <w:lang w:val="en-IE"/>
        </w:rPr>
        <w:t xml:space="preserve">also 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>can be observed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(Figure</w:t>
      </w:r>
      <w:r w:rsidR="00CE0E40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d and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e), 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>resulting in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 compara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>tively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C099B">
        <w:rPr>
          <w:rFonts w:ascii="Times New Roman" w:hAnsi="Times New Roman" w:cs="Times New Roman"/>
          <w:sz w:val="24"/>
          <w:szCs w:val="24"/>
          <w:lang w:val="en-IE"/>
        </w:rPr>
        <w:t>small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amount of EPS </w:t>
      </w:r>
      <w:r w:rsidR="001344BD">
        <w:rPr>
          <w:rFonts w:ascii="Times New Roman" w:hAnsi="Times New Roman" w:cs="Times New Roman" w:hint="eastAsia"/>
          <w:sz w:val="24"/>
          <w:szCs w:val="24"/>
          <w:lang w:val="en-IE"/>
        </w:rPr>
        <w:t>accumulation</w:t>
      </w:r>
      <w:r w:rsidR="003C099B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as shown in 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="007A5AA3">
        <w:rPr>
          <w:rFonts w:ascii="Times New Roman" w:hAnsi="Times New Roman" w:cs="Times New Roman" w:hint="eastAsia"/>
          <w:sz w:val="24"/>
          <w:szCs w:val="24"/>
          <w:lang w:val="en-IE"/>
        </w:rPr>
        <w:t>f</w:t>
      </w:r>
      <w:r w:rsidR="007F65B7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>Additionally, i</w:t>
      </w:r>
      <w:r w:rsidR="004863F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 is </w:t>
      </w:r>
      <w:r w:rsidR="00A57ED7">
        <w:rPr>
          <w:rFonts w:ascii="Times New Roman" w:hAnsi="Times New Roman" w:cs="Times New Roman"/>
          <w:sz w:val="24"/>
          <w:szCs w:val="24"/>
          <w:lang w:val="en-IE"/>
        </w:rPr>
        <w:t>noticeable</w:t>
      </w:r>
      <w:r w:rsidR="004863F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that t</w:t>
      </w:r>
      <w:r w:rsidR="008D244E" w:rsidRPr="00FE5D52">
        <w:rPr>
          <w:rFonts w:ascii="Times New Roman" w:hAnsi="Times New Roman" w:cs="Times New Roman"/>
          <w:sz w:val="24"/>
          <w:szCs w:val="24"/>
          <w:lang w:val="en-IE"/>
        </w:rPr>
        <w:t>he cross-section of biofilm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>-</w:t>
      </w:r>
      <w:r w:rsidR="008D244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derived from the z-stack of 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>respective CLSM image</w:t>
      </w:r>
      <w:r w:rsidR="002D6BFA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8D244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also show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>ed</w:t>
      </w:r>
      <w:r w:rsidR="008D244E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significant differences. </w:t>
      </w:r>
      <w:r w:rsidR="001344BD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More </w:t>
      </w:r>
      <w:r w:rsidR="001344BD">
        <w:rPr>
          <w:rFonts w:ascii="Times New Roman" w:hAnsi="Times New Roman" w:cs="Times New Roman"/>
          <w:sz w:val="24"/>
          <w:szCs w:val="24"/>
          <w:lang w:val="en-IE"/>
        </w:rPr>
        <w:t>specifically</w:t>
      </w:r>
      <w:r w:rsidR="001344BD">
        <w:rPr>
          <w:rFonts w:ascii="Times New Roman" w:hAnsi="Times New Roman" w:cs="Times New Roman" w:hint="eastAsia"/>
          <w:sz w:val="24"/>
          <w:szCs w:val="24"/>
          <w:lang w:val="en-IE"/>
        </w:rPr>
        <w:t>, it can be seen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 xml:space="preserve"> that t</w:t>
      </w:r>
      <w:r w:rsidR="00F301F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he 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 xml:space="preserve">distribution of </w:t>
      </w:r>
      <w:r w:rsidR="00F301F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EPS in the biofilm of </w:t>
      </w:r>
      <w:r w:rsidR="006A23E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F301F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control system was concentrated in a thin layer of around 6 </w:t>
      </w:r>
      <w:r w:rsidR="00AA5D4F">
        <w:rPr>
          <w:rFonts w:ascii="Times New Roman" w:hAnsi="Times New Roman" w:cs="Times New Roman"/>
          <w:sz w:val="24"/>
          <w:szCs w:val="24"/>
          <w:lang w:val="en-IE"/>
        </w:rPr>
        <w:t>μ</w:t>
      </w:r>
      <w:r w:rsidR="00F301F3" w:rsidRPr="00FE5D52">
        <w:rPr>
          <w:rFonts w:ascii="Times New Roman" w:hAnsi="Times New Roman" w:cs="Times New Roman"/>
          <w:sz w:val="24"/>
          <w:szCs w:val="24"/>
          <w:lang w:val="en-IE"/>
        </w:rPr>
        <w:t>m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 xml:space="preserve"> 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>c)</w:t>
      </w:r>
      <w:r w:rsidR="00F301F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 xml:space="preserve">However, </w:t>
      </w:r>
      <w:r w:rsidR="002D6BFA">
        <w:rPr>
          <w:rFonts w:ascii="Times New Roman" w:hAnsi="Times New Roman" w:cs="Times New Roman"/>
          <w:sz w:val="24"/>
          <w:szCs w:val="24"/>
          <w:lang w:val="en-IE"/>
        </w:rPr>
        <w:t>for</w:t>
      </w:r>
      <w:r w:rsidR="00B108E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301F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BES </w:t>
      </w:r>
      <w:r w:rsidR="00AD31B7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F301F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system</w:t>
      </w:r>
      <w:r w:rsidR="00A504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a </w:t>
      </w:r>
      <w:r w:rsidR="00CD5407">
        <w:rPr>
          <w:rFonts w:ascii="Times New Roman" w:hAnsi="Times New Roman" w:cs="Times New Roman"/>
          <w:sz w:val="24"/>
          <w:szCs w:val="24"/>
          <w:lang w:val="en-IE"/>
        </w:rPr>
        <w:t xml:space="preserve">vertical directed </w:t>
      </w:r>
      <w:r w:rsidR="00A504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structure </w:t>
      </w:r>
      <w:r w:rsidR="001344BD">
        <w:rPr>
          <w:rFonts w:ascii="Times New Roman" w:hAnsi="Times New Roman" w:cs="Times New Roman" w:hint="eastAsia"/>
          <w:sz w:val="24"/>
          <w:szCs w:val="24"/>
          <w:lang w:val="en-IE"/>
        </w:rPr>
        <w:t xml:space="preserve">of EPS </w:t>
      </w:r>
      <w:r w:rsidR="00CD5407">
        <w:rPr>
          <w:rFonts w:ascii="Times New Roman" w:hAnsi="Times New Roman" w:cs="Times New Roman"/>
          <w:sz w:val="24"/>
          <w:szCs w:val="24"/>
          <w:lang w:val="en-IE"/>
        </w:rPr>
        <w:t>within the</w:t>
      </w:r>
      <w:r w:rsidR="00A504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biofilm matrix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 xml:space="preserve"> along </w:t>
      </w:r>
      <w:r w:rsidR="002F0511">
        <w:rPr>
          <w:rFonts w:ascii="Times New Roman" w:hAnsi="Times New Roman" w:cs="Times New Roman" w:hint="eastAsia"/>
          <w:sz w:val="24"/>
          <w:szCs w:val="24"/>
          <w:lang w:val="en-IE"/>
        </w:rPr>
        <w:t>the</w:t>
      </w:r>
      <w:r w:rsidR="002F0511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>z-</w:t>
      </w:r>
      <w:r w:rsidR="004A77A9" w:rsidRPr="00FE5D52">
        <w:rPr>
          <w:rFonts w:ascii="Times New Roman" w:hAnsi="Times New Roman" w:cs="Times New Roman"/>
          <w:sz w:val="24"/>
          <w:szCs w:val="24"/>
          <w:lang w:val="en-IE"/>
        </w:rPr>
        <w:t>axis</w:t>
      </w:r>
      <w:r w:rsidR="00A65DF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344BD">
        <w:rPr>
          <w:rFonts w:ascii="Times New Roman" w:hAnsi="Times New Roman" w:cs="Times New Roman"/>
          <w:sz w:val="24"/>
          <w:szCs w:val="24"/>
          <w:lang w:val="en-IE"/>
        </w:rPr>
        <w:t xml:space="preserve">can be observed </w:t>
      </w:r>
      <w:r w:rsidR="00A65DF2">
        <w:rPr>
          <w:rFonts w:ascii="Times New Roman" w:hAnsi="Times New Roman" w:cs="Times New Roman"/>
          <w:sz w:val="24"/>
          <w:szCs w:val="24"/>
          <w:lang w:val="en-IE"/>
        </w:rPr>
        <w:t xml:space="preserve">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="00A65DF2">
        <w:rPr>
          <w:rFonts w:ascii="Times New Roman" w:hAnsi="Times New Roman" w:cs="Times New Roman"/>
          <w:sz w:val="24"/>
          <w:szCs w:val="24"/>
          <w:lang w:val="en-IE"/>
        </w:rPr>
        <w:t>f)</w:t>
      </w:r>
      <w:r w:rsidR="004A77A9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8363D4">
        <w:rPr>
          <w:rFonts w:ascii="Times New Roman" w:hAnsi="Times New Roman" w:cs="Times New Roman"/>
          <w:sz w:val="24"/>
          <w:szCs w:val="24"/>
          <w:lang w:val="en-IE"/>
        </w:rPr>
        <w:t>Th</w:t>
      </w:r>
      <w:r w:rsidR="00184D8C">
        <w:rPr>
          <w:rFonts w:ascii="Times New Roman" w:hAnsi="Times New Roman" w:cs="Times New Roman"/>
          <w:sz w:val="24"/>
          <w:szCs w:val="24"/>
          <w:lang w:val="en-IE"/>
        </w:rPr>
        <w:t>is</w:t>
      </w:r>
      <w:r w:rsidR="008363D4">
        <w:rPr>
          <w:rFonts w:ascii="Times New Roman" w:hAnsi="Times New Roman" w:cs="Times New Roman"/>
          <w:sz w:val="24"/>
          <w:szCs w:val="24"/>
          <w:lang w:val="en-IE"/>
        </w:rPr>
        <w:t xml:space="preserve"> distinct</w:t>
      </w:r>
      <w:r w:rsidR="00184D8C">
        <w:rPr>
          <w:rFonts w:ascii="Times New Roman" w:hAnsi="Times New Roman" w:cs="Times New Roman"/>
          <w:sz w:val="24"/>
          <w:szCs w:val="24"/>
          <w:lang w:val="en-IE"/>
        </w:rPr>
        <w:t>ive</w:t>
      </w:r>
      <w:r w:rsidR="008363D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84D8C">
        <w:rPr>
          <w:rFonts w:ascii="Times New Roman" w:hAnsi="Times New Roman" w:cs="Times New Roman"/>
          <w:sz w:val="24"/>
          <w:szCs w:val="24"/>
          <w:lang w:val="en-IE"/>
        </w:rPr>
        <w:t xml:space="preserve">distribution of EPS within the biofilm formed on the membrane surface </w:t>
      </w:r>
      <w:r w:rsidR="002D6BFA">
        <w:rPr>
          <w:rFonts w:ascii="Times New Roman" w:hAnsi="Times New Roman" w:cs="Times New Roman"/>
          <w:sz w:val="24"/>
          <w:szCs w:val="24"/>
          <w:lang w:val="en-IE"/>
        </w:rPr>
        <w:t>with</w:t>
      </w:r>
      <w:r w:rsidR="00184D8C">
        <w:rPr>
          <w:rFonts w:ascii="Times New Roman" w:hAnsi="Times New Roman" w:cs="Times New Roman"/>
          <w:sz w:val="24"/>
          <w:szCs w:val="24"/>
          <w:lang w:val="en-IE"/>
        </w:rPr>
        <w:t xml:space="preserve"> BES integration </w:t>
      </w:r>
      <w:r w:rsidR="00385F3F">
        <w:rPr>
          <w:rFonts w:ascii="Times New Roman" w:hAnsi="Times New Roman" w:cs="Times New Roman"/>
          <w:sz w:val="24"/>
          <w:szCs w:val="24"/>
          <w:lang w:val="en-IE"/>
        </w:rPr>
        <w:t xml:space="preserve">also indicated the different EPS secretion regime compared </w:t>
      </w:r>
      <w:r w:rsidR="00184D8C">
        <w:rPr>
          <w:rFonts w:ascii="Times New Roman" w:hAnsi="Times New Roman" w:cs="Times New Roman"/>
          <w:sz w:val="24"/>
          <w:szCs w:val="24"/>
          <w:lang w:val="en-IE"/>
        </w:rPr>
        <w:t xml:space="preserve">to the control system. </w:t>
      </w:r>
    </w:p>
    <w:p w14:paraId="1D8FD73D" w14:textId="77777777" w:rsidR="00B6495E" w:rsidRDefault="00707C8C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191B706B" wp14:editId="14D1D76D">
            <wp:extent cx="5412237" cy="2851608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21" t="2372" r="1505" b="2543"/>
                    <a:stretch/>
                  </pic:blipFill>
                  <pic:spPr bwMode="auto">
                    <a:xfrm>
                      <a:off x="0" y="0"/>
                      <a:ext cx="5419011" cy="285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0F423" w14:textId="5720B413" w:rsidR="00401096" w:rsidRDefault="00401096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 w:rsidRPr="002B5C6D">
        <w:rPr>
          <w:rFonts w:ascii="Times New Roman" w:hAnsi="Times New Roman" w:cs="Times New Roman"/>
          <w:b/>
          <w:sz w:val="24"/>
          <w:szCs w:val="24"/>
          <w:lang w:val="en-IE"/>
        </w:rPr>
        <w:lastRenderedPageBreak/>
        <w:t xml:space="preserve">Figure </w:t>
      </w:r>
      <w:r w:rsidR="00E36F46">
        <w:rPr>
          <w:rFonts w:ascii="Times New Roman" w:hAnsi="Times New Roman" w:cs="Times New Roman"/>
          <w:b/>
          <w:sz w:val="24"/>
          <w:szCs w:val="24"/>
          <w:lang w:val="en-IE"/>
        </w:rPr>
        <w:t>4</w:t>
      </w:r>
      <w:r w:rsidRPr="002B5C6D">
        <w:rPr>
          <w:rFonts w:ascii="Times New Roman" w:hAnsi="Times New Roman" w:cs="Times New Roman"/>
          <w:b/>
          <w:sz w:val="24"/>
          <w:szCs w:val="24"/>
          <w:lang w:val="en-IE"/>
        </w:rPr>
        <w:t>.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 xml:space="preserve"> SEM observations of the biofilm formed on </w:t>
      </w:r>
      <w:r w:rsidR="00D83265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 xml:space="preserve">control (a, b) and BES integrated (d, e) 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>membranes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>. CLSM imag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>es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0C382A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>correspond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>ing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 xml:space="preserve"> side view</w:t>
      </w:r>
      <w:r w:rsidR="000C382A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 xml:space="preserve"> of the biofilm formed on the membrane surface of </w:t>
      </w:r>
      <w:r w:rsidR="0010346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>respective system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 xml:space="preserve"> (c, </w:t>
      </w:r>
      <w:r w:rsidR="00D85CE5">
        <w:rPr>
          <w:rFonts w:ascii="Times New Roman" w:hAnsi="Times New Roman" w:cs="Times New Roman"/>
          <w:sz w:val="24"/>
          <w:szCs w:val="24"/>
          <w:lang w:val="en-IE"/>
        </w:rPr>
        <w:t>f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D85CE5">
        <w:rPr>
          <w:rFonts w:ascii="Times New Roman" w:hAnsi="Times New Roman" w:cs="Times New Roman"/>
          <w:sz w:val="24"/>
          <w:szCs w:val="24"/>
          <w:lang w:val="en-IE"/>
        </w:rPr>
        <w:t xml:space="preserve"> (scale bar: 10 μm)</w:t>
      </w:r>
      <w:r w:rsidR="007D2CCE">
        <w:rPr>
          <w:rFonts w:ascii="Times New Roman" w:hAnsi="Times New Roman" w:cs="Times New Roman"/>
          <w:sz w:val="24"/>
          <w:szCs w:val="24"/>
          <w:lang w:val="en-IE"/>
        </w:rPr>
        <w:t>.</w:t>
      </w:r>
    </w:p>
    <w:p w14:paraId="00E2A64E" w14:textId="518811EE" w:rsidR="000216A9" w:rsidRDefault="00D128E6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Read et al. </w:t>
      </w:r>
      <w:r w:rsidR="00D85CE5">
        <w:rPr>
          <w:rFonts w:ascii="Times New Roman" w:hAnsi="Times New Roman" w:cs="Times New Roman"/>
          <w:sz w:val="24"/>
          <w:szCs w:val="24"/>
          <w:lang w:val="en-IE"/>
        </w:rPr>
        <w:t xml:space="preserve">found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that the species </w:t>
      </w:r>
      <w:r w:rsidR="00D85CE5">
        <w:rPr>
          <w:rFonts w:ascii="Times New Roman" w:hAnsi="Times New Roman" w:cs="Times New Roman"/>
          <w:sz w:val="24"/>
          <w:szCs w:val="24"/>
          <w:lang w:val="en-IE"/>
        </w:rPr>
        <w:t>within the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biofilm will have a higher viability adjacent </w:t>
      </w:r>
      <w:r w:rsidRPr="00637856">
        <w:rPr>
          <w:rFonts w:ascii="Times New Roman" w:hAnsi="Times New Roman" w:cs="Times New Roman"/>
          <w:sz w:val="24"/>
          <w:szCs w:val="24"/>
          <w:lang w:val="en-IE"/>
        </w:rPr>
        <w:t>to the electron acceptor (either the electrode or the soluble electron acceptors</w:t>
      </w:r>
      <w:r w:rsidR="00BF2F13" w:rsidRPr="00637856">
        <w:rPr>
          <w:rFonts w:ascii="Times New Roman" w:hAnsi="Times New Roman" w:cs="Times New Roman"/>
          <w:sz w:val="24"/>
          <w:szCs w:val="24"/>
          <w:lang w:val="en-IE"/>
        </w:rPr>
        <w:t xml:space="preserve"> in solution</w:t>
      </w:r>
      <w:r w:rsidR="00A57ED7" w:rsidRPr="00637856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 w:rsidRPr="00637856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&lt;EndNote&gt;&lt;Cite&gt;&lt;Author&gt;Read&lt;/Author&gt;&lt;Year&gt;2010&lt;/Year&gt;&lt;RecNum&gt;4244&lt;/RecNum&gt;&lt;DisplayText&gt;(Read et al., 2010)&lt;/DisplayText&gt;&lt;record&gt;&lt;rec-number&gt;4244&lt;/rec-number&gt;&lt;foreign-keys&gt;&lt;key app="EN" db-id="wav9tw2r4tw5swe5ftqpsfx852twdae2pzep"&gt;4244&lt;/key&gt;&lt;/foreign-keys&gt;&lt;ref-type name="Journal Article"&gt;17&lt;/ref-type&gt;&lt;contributors&gt;&lt;authors&gt;&lt;author&gt;Read, S. T.&lt;/author&gt;&lt;author&gt;Dutta, P.&lt;/author&gt;&lt;author&gt;Bond, P. L.&lt;/author&gt;&lt;author&gt;Keller, J.&lt;/author&gt;&lt;author&gt;Rabaey, K.&lt;/author&gt;&lt;/authors&gt;&lt;/contributors&gt;&lt;auth-address&gt;Univ Queensland, Adv Water Management Ctr, Brisbane, Qld 4072, Australia&lt;/auth-address&gt;&lt;titles&gt;&lt;title&gt;Initial development and structure of biofilms on microbial fuel cell anodes&lt;/title&gt;&lt;secondary-title&gt;BMC Microbiology&lt;/secondary-title&gt;&lt;alt-title&gt;Bmc Microbiol&lt;/alt-title&gt;&lt;/titles&gt;&lt;periodical&gt;&lt;full-title&gt;BMC Microbiology&lt;/full-title&gt;&lt;/periodical&gt;&lt;volume&gt;10&lt;/volume&gt;&lt;keywords&gt;&lt;keyword&gt;targeted oligonucleotide probes&lt;/keyword&gt;&lt;keyword&gt;dissimilatory fe(iii) reduction&lt;/keyword&gt;&lt;keyword&gt;waste-water treatment&lt;/keyword&gt;&lt;keyword&gt;electron-transfer&lt;/keyword&gt;&lt;keyword&gt;electricity-generation&lt;/keyword&gt;&lt;keyword&gt;oxide reduction&lt;/keyword&gt;&lt;keyword&gt;biofuel cells&lt;/keyword&gt;&lt;keyword&gt;bacteria&lt;/keyword&gt;&lt;keyword&gt;community&lt;/keyword&gt;&lt;keyword&gt;identification&lt;/keyword&gt;&lt;/keywords&gt;&lt;dates&gt;&lt;year&gt;2010&lt;/year&gt;&lt;pub-dates&gt;&lt;date&gt;Apr 1&lt;/date&gt;&lt;/pub-dates&gt;&lt;/dates&gt;&lt;isbn&gt;1471-2180&lt;/isbn&gt;&lt;accession-num&gt;ISI:000277075700001&lt;/accession-num&gt;&lt;urls&gt;&lt;related-urls&gt;&lt;url&gt;&amp;lt;Go to ISI&amp;gt;://000277075700001&lt;/url&gt;&lt;/related-urls&gt;&lt;/urls&gt;&lt;electronic-resource-num&gt;Artn 98&amp;#xD;10.1186/1471-2180-10-98&lt;/electronic-resource-num&gt;&lt;language&gt;English&lt;/language&gt;&lt;/record&gt;&lt;/Cite&gt;&lt;/EndNote&gt;</w:instrText>
      </w:r>
      <w:r w:rsidR="00743C43" w:rsidRPr="00637856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50" w:tooltip="Read, 2010 #4244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Read et al., 2010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 w:rsidRPr="00637856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A57ED7" w:rsidRPr="0063785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C700CE" w:rsidRPr="00637856">
        <w:rPr>
          <w:rFonts w:ascii="Times New Roman" w:hAnsi="Times New Roman" w:cs="Times New Roman"/>
          <w:sz w:val="24"/>
          <w:szCs w:val="24"/>
          <w:lang w:val="en-IE"/>
        </w:rPr>
        <w:t>T</w:t>
      </w:r>
      <w:r w:rsidR="00A57ED7" w:rsidRPr="00637856">
        <w:rPr>
          <w:rFonts w:ascii="Times New Roman" w:hAnsi="Times New Roman" w:cs="Times New Roman"/>
          <w:sz w:val="24"/>
          <w:szCs w:val="24"/>
          <w:lang w:val="en-IE"/>
        </w:rPr>
        <w:t>herefore</w:t>
      </w:r>
      <w:r w:rsidR="00C700CE" w:rsidRPr="00637856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A57ED7" w:rsidRPr="00637856">
        <w:rPr>
          <w:rFonts w:ascii="Times New Roman" w:hAnsi="Times New Roman" w:cs="Times New Roman"/>
          <w:sz w:val="24"/>
          <w:szCs w:val="24"/>
          <w:lang w:val="en-IE"/>
        </w:rPr>
        <w:t xml:space="preserve"> it can be 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>assumed</w:t>
      </w:r>
      <w:r w:rsidR="00A57ED7">
        <w:rPr>
          <w:rFonts w:ascii="Times New Roman" w:hAnsi="Times New Roman" w:cs="Times New Roman"/>
          <w:sz w:val="24"/>
          <w:szCs w:val="24"/>
          <w:lang w:val="en-IE"/>
        </w:rPr>
        <w:t xml:space="preserve"> that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microbes </w:t>
      </w:r>
      <w:r w:rsidR="001D3ED5">
        <w:rPr>
          <w:rFonts w:ascii="Times New Roman" w:hAnsi="Times New Roman" w:cs="Times New Roman" w:hint="eastAsia"/>
          <w:sz w:val="24"/>
          <w:szCs w:val="24"/>
          <w:lang w:val="en-IE"/>
        </w:rPr>
        <w:t xml:space="preserve">acclimated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on the membrane </w:t>
      </w:r>
      <w:r w:rsidR="001D3ED5">
        <w:rPr>
          <w:rFonts w:ascii="Times New Roman" w:hAnsi="Times New Roman" w:cs="Times New Roman" w:hint="eastAsia"/>
          <w:sz w:val="24"/>
          <w:szCs w:val="24"/>
          <w:lang w:val="en-IE"/>
        </w:rPr>
        <w:t xml:space="preserve">surface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of </w:t>
      </w:r>
      <w:r w:rsidR="001D3ED5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control system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can only utilize the oxidized substances exist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>ing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in the 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>membrane tank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as the electron acceptor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>,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 xml:space="preserve">this </w:t>
      </w:r>
      <w:r w:rsidR="00A57ED7">
        <w:rPr>
          <w:rFonts w:ascii="Times New Roman" w:hAnsi="Times New Roman" w:cs="Times New Roman"/>
          <w:sz w:val="24"/>
          <w:szCs w:val="24"/>
          <w:lang w:val="en-IE"/>
        </w:rPr>
        <w:t>result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A57ED7">
        <w:rPr>
          <w:rFonts w:ascii="Times New Roman" w:hAnsi="Times New Roman" w:cs="Times New Roman"/>
          <w:sz w:val="24"/>
          <w:szCs w:val="24"/>
          <w:lang w:val="en-IE"/>
        </w:rPr>
        <w:t xml:space="preserve"> in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 higher viability in the outer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layer of the biofilm. 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>In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contra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>st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, the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bacteria in </w:t>
      </w:r>
      <w:r w:rsidR="006A23E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BES </w:t>
      </w:r>
      <w:r w:rsidR="00AD31B7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system </w:t>
      </w:r>
      <w:r w:rsidR="001D3ED5">
        <w:rPr>
          <w:rFonts w:ascii="Times New Roman" w:hAnsi="Times New Roman" w:cs="Times New Roman" w:hint="eastAsia"/>
          <w:sz w:val="24"/>
          <w:szCs w:val="24"/>
          <w:lang w:val="en-IE"/>
        </w:rPr>
        <w:t xml:space="preserve">might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>prefer to use the electrode as the electron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acceptor and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 xml:space="preserve">this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>therefore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 xml:space="preserve">may 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>induce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>higher via</w:t>
      </w:r>
      <w:r w:rsidR="00EC7767">
        <w:rPr>
          <w:rFonts w:ascii="Times New Roman" w:hAnsi="Times New Roman" w:cs="Times New Roman"/>
          <w:sz w:val="24"/>
          <w:szCs w:val="24"/>
          <w:lang w:val="en-IE"/>
        </w:rPr>
        <w:t>bility inside the biofilm. Many</w:t>
      </w:r>
      <w:r w:rsidR="00EC776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>studies have focused on the electron transfer between the electrical</w:t>
      </w:r>
      <w:r w:rsidR="006F01AB">
        <w:rPr>
          <w:rFonts w:ascii="Times New Roman" w:hAnsi="Times New Roman" w:cs="Times New Roman"/>
          <w:sz w:val="24"/>
          <w:szCs w:val="24"/>
          <w:lang w:val="en-IE"/>
        </w:rPr>
        <w:t>ly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conductive biofilm and the electrode</w:t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&lt;EndNote&gt;&lt;Cite&gt;&lt;Author&gt;Lovley&lt;/Author&gt;&lt;Year&gt;2017&lt;/Year&gt;&lt;RecNum&gt;4275&lt;/RecNum&gt;&lt;DisplayText&gt;(Lovley, 2017)&lt;/DisplayText&gt;&lt;record&gt;&lt;rec-number&gt;4275&lt;/rec-number&gt;&lt;foreign-keys&gt;&lt;key app="EN" db-id="wav9tw2r4tw5swe5ftqpsfx852twdae2pzep"&gt;4275&lt;/key&gt;&lt;/foreign-keys&gt;&lt;ref-type name="Journal Article"&gt;17&lt;/ref-type&gt;&lt;contributors&gt;&lt;authors&gt;&lt;author&gt;Lovley, D. R.&lt;/author&gt;&lt;/authors&gt;&lt;/contributors&gt;&lt;auth-address&gt;Univ Massachusetts, Dept Microbiol, Morrill N Sci Ctr 4, Amherst, MA 01003 USA&lt;/auth-address&gt;&lt;titles&gt;&lt;title&gt;Happy together: microbial communities that hook up to swap electrons&lt;/title&gt;&lt;secondary-title&gt;ISME Journal&lt;/secondary-title&gt;&lt;alt-title&gt;Isme J&lt;/alt-title&gt;&lt;/titles&gt;&lt;periodical&gt;&lt;full-title&gt;ISME Journal&lt;/full-title&gt;&lt;/periodical&gt;&lt;pages&gt;327-336&lt;/pages&gt;&lt;volume&gt;11&lt;/volume&gt;&lt;number&gt;2&lt;/number&gt;&lt;keywords&gt;&lt;keyword&gt;c-type cytochrome&lt;/keyword&gt;&lt;keyword&gt;geobacter-sulfurreducens&lt;/keyword&gt;&lt;keyword&gt;anaerobic-digestion&lt;/keyword&gt;&lt;keyword&gt;syntrophic growth&lt;/keyword&gt;&lt;keyword&gt;activated carbon&lt;/keyword&gt;&lt;keyword&gt;cable bacteria&lt;/keyword&gt;&lt;keyword&gt;intercellular nanotubes&lt;/keyword&gt;&lt;keyword&gt;conductive minerals&lt;/keyword&gt;&lt;keyword&gt;methane generation&lt;/keyword&gt;&lt;keyword&gt;coastal sediments&lt;/keyword&gt;&lt;/keywords&gt;&lt;dates&gt;&lt;year&gt;2017&lt;/year&gt;&lt;pub-dates&gt;&lt;date&gt;Feb&lt;/date&gt;&lt;/pub-dates&gt;&lt;/dates&gt;&lt;isbn&gt;1751-7362&lt;/isbn&gt;&lt;accession-num&gt;ISI:000394541500003&lt;/accession-num&gt;&lt;urls&gt;&lt;related-urls&gt;&lt;url&gt;&amp;lt;Go to ISI&amp;gt;://000394541500003&lt;/url&gt;&lt;/related-urls&gt;&lt;/urls&gt;&lt;electronic-resource-num&gt;10.1038/ismej.2016.136&lt;/electronic-resource-num&gt;&lt;language&gt;English&lt;/language&gt;&lt;/record&gt;&lt;/Cite&gt;&lt;/EndNote&gt;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37" w:tooltip="Lovley, 2017 #4275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Lovley, 2017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15375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and </w:t>
      </w:r>
      <w:r w:rsidR="00BF2F13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supposed that the </w:t>
      </w:r>
      <w:r w:rsidR="001E427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transport of electrons from bacteria to </w:t>
      </w:r>
      <w:r w:rsidR="0010346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1E4270" w:rsidRPr="00FE5D52">
        <w:rPr>
          <w:rFonts w:ascii="Times New Roman" w:hAnsi="Times New Roman" w:cs="Times New Roman"/>
          <w:sz w:val="24"/>
          <w:szCs w:val="24"/>
          <w:lang w:val="en-IE"/>
        </w:rPr>
        <w:t>electrode can be facilitated via self-produced redox-active proteins, for example, the cytochromes</w:t>
      </w:r>
      <w:r w:rsidR="00A57ED7">
        <w:rPr>
          <w:rFonts w:ascii="Times New Roman" w:hAnsi="Times New Roman" w:cs="Times New Roman"/>
          <w:sz w:val="24"/>
          <w:szCs w:val="24"/>
          <w:lang w:val="en-IE"/>
        </w:rPr>
        <w:t xml:space="preserve"> as mentioned above</w:t>
      </w:r>
      <w:r w:rsidR="001E427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In addition, the nanowires (or pili) were also verified </w:t>
      </w:r>
      <w:r w:rsidR="00066666">
        <w:rPr>
          <w:rFonts w:ascii="Times New Roman" w:hAnsi="Times New Roman" w:cs="Times New Roman"/>
          <w:sz w:val="24"/>
          <w:szCs w:val="24"/>
          <w:lang w:val="en-IE"/>
        </w:rPr>
        <w:t xml:space="preserve">as </w:t>
      </w:r>
      <w:r w:rsidR="001E427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having the ability for long distance EET. Therefore, the green </w:t>
      </w:r>
      <w:r w:rsidR="00F76696" w:rsidRPr="00FE5D52">
        <w:rPr>
          <w:rFonts w:ascii="Times New Roman" w:hAnsi="Times New Roman" w:cs="Times New Roman"/>
          <w:sz w:val="24"/>
          <w:szCs w:val="24"/>
          <w:lang w:val="en-IE"/>
        </w:rPr>
        <w:t>colour</w:t>
      </w:r>
      <w:r w:rsidR="001E427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sta</w:t>
      </w:r>
      <w:r w:rsidR="00D3118F">
        <w:rPr>
          <w:rFonts w:ascii="Times New Roman" w:hAnsi="Times New Roman" w:cs="Times New Roman"/>
          <w:sz w:val="24"/>
          <w:szCs w:val="24"/>
          <w:lang w:val="en-IE"/>
        </w:rPr>
        <w:t xml:space="preserve">ined proteins could be </w:t>
      </w:r>
      <w:r w:rsidR="00E97AA4">
        <w:rPr>
          <w:rFonts w:ascii="Times New Roman" w:hAnsi="Times New Roman" w:cs="Times New Roman"/>
          <w:sz w:val="24"/>
          <w:szCs w:val="24"/>
          <w:lang w:val="en-IE"/>
        </w:rPr>
        <w:t xml:space="preserve">partially </w:t>
      </w:r>
      <w:r w:rsidR="00D3118F">
        <w:rPr>
          <w:rFonts w:ascii="Times New Roman" w:hAnsi="Times New Roman" w:cs="Times New Roman"/>
          <w:sz w:val="24"/>
          <w:szCs w:val="24"/>
          <w:lang w:val="en-IE"/>
        </w:rPr>
        <w:t xml:space="preserve">ascribed to </w:t>
      </w:r>
      <w:r w:rsidR="001E4270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A1277" w:rsidRPr="00FE5D52">
        <w:rPr>
          <w:rFonts w:ascii="Times New Roman" w:hAnsi="Times New Roman" w:cs="Times New Roman"/>
          <w:sz w:val="24"/>
          <w:szCs w:val="24"/>
          <w:lang w:val="en-IE"/>
        </w:rPr>
        <w:t>formation of electron transport pathways within the biofilm linking the microbes and electrode</w:t>
      </w:r>
      <w:r w:rsidR="005421A7">
        <w:rPr>
          <w:rFonts w:ascii="Times New Roman" w:hAnsi="Times New Roman" w:cs="Times New Roman"/>
          <w:sz w:val="24"/>
          <w:szCs w:val="24"/>
          <w:lang w:val="en-IE"/>
        </w:rPr>
        <w:t xml:space="preserve"> 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4</w:t>
      </w:r>
      <w:r w:rsidR="005421A7">
        <w:rPr>
          <w:rFonts w:ascii="Times New Roman" w:hAnsi="Times New Roman" w:cs="Times New Roman"/>
          <w:sz w:val="24"/>
          <w:szCs w:val="24"/>
          <w:lang w:val="en-IE"/>
        </w:rPr>
        <w:t>f)</w:t>
      </w:r>
      <w:r w:rsidR="00EA1277" w:rsidRPr="00FE5D52">
        <w:rPr>
          <w:rFonts w:ascii="Times New Roman" w:hAnsi="Times New Roman" w:cs="Times New Roman"/>
          <w:sz w:val="24"/>
          <w:szCs w:val="24"/>
          <w:lang w:val="en-IE"/>
        </w:rPr>
        <w:t>.</w:t>
      </w:r>
    </w:p>
    <w:p w14:paraId="548994CA" w14:textId="23D74F57" w:rsidR="00AF3E03" w:rsidRPr="00AF3E03" w:rsidRDefault="00AF3E03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E03">
        <w:rPr>
          <w:rFonts w:ascii="Times New Roman" w:hAnsi="Times New Roman" w:cs="Times New Roman" w:hint="eastAsia"/>
          <w:b/>
          <w:sz w:val="24"/>
          <w:szCs w:val="24"/>
        </w:rPr>
        <w:t xml:space="preserve">3.4.2. </w:t>
      </w:r>
      <w:r>
        <w:rPr>
          <w:rFonts w:ascii="Times New Roman" w:hAnsi="Times New Roman" w:cs="Times New Roman" w:hint="eastAsia"/>
          <w:b/>
          <w:sz w:val="24"/>
          <w:szCs w:val="24"/>
        </w:rPr>
        <w:t>C</w:t>
      </w:r>
      <w:r w:rsidRPr="00AF3E03">
        <w:rPr>
          <w:rFonts w:ascii="Times New Roman" w:hAnsi="Times New Roman" w:cs="Times New Roman"/>
          <w:b/>
          <w:sz w:val="24"/>
          <w:szCs w:val="24"/>
        </w:rPr>
        <w:t>ross-section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</w:p>
    <w:p w14:paraId="1212ABAC" w14:textId="19B3C928" w:rsidR="00426350" w:rsidRDefault="00A3542F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  <w:r w:rsidRPr="00FE5D52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32" w:name="OLE_LINK53"/>
      <w:bookmarkStart w:id="33" w:name="OLE_LINK54"/>
      <w:r w:rsidRPr="00FE5D52">
        <w:rPr>
          <w:rFonts w:ascii="Times New Roman" w:hAnsi="Times New Roman" w:cs="Times New Roman"/>
          <w:sz w:val="24"/>
          <w:szCs w:val="24"/>
        </w:rPr>
        <w:t>cross-section</w:t>
      </w:r>
      <w:bookmarkEnd w:id="32"/>
      <w:bookmarkEnd w:id="33"/>
      <w:r w:rsidRPr="00FE5D52">
        <w:rPr>
          <w:rFonts w:ascii="Times New Roman" w:hAnsi="Times New Roman" w:cs="Times New Roman"/>
          <w:sz w:val="24"/>
          <w:szCs w:val="24"/>
        </w:rPr>
        <w:t xml:space="preserve"> of the biofilm attached </w:t>
      </w:r>
      <w:r w:rsidR="00066666">
        <w:rPr>
          <w:rFonts w:ascii="Times New Roman" w:hAnsi="Times New Roman" w:cs="Times New Roman"/>
          <w:sz w:val="24"/>
          <w:szCs w:val="24"/>
        </w:rPr>
        <w:t>to the</w:t>
      </w:r>
      <w:r w:rsidR="0015375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E5D52">
        <w:rPr>
          <w:rFonts w:ascii="Times New Roman" w:hAnsi="Times New Roman" w:cs="Times New Roman"/>
          <w:sz w:val="24"/>
          <w:szCs w:val="24"/>
        </w:rPr>
        <w:t xml:space="preserve">membrane </w:t>
      </w:r>
      <w:r w:rsidR="00153750">
        <w:rPr>
          <w:rFonts w:ascii="Times New Roman" w:hAnsi="Times New Roman" w:cs="Times New Roman" w:hint="eastAsia"/>
          <w:sz w:val="24"/>
          <w:szCs w:val="24"/>
        </w:rPr>
        <w:t>surface</w:t>
      </w:r>
      <w:r w:rsidR="00066666">
        <w:rPr>
          <w:rFonts w:ascii="Times New Roman" w:hAnsi="Times New Roman" w:cs="Times New Roman"/>
          <w:sz w:val="24"/>
          <w:szCs w:val="24"/>
        </w:rPr>
        <w:t>s</w:t>
      </w:r>
      <w:r w:rsidR="00153750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="00103466">
        <w:rPr>
          <w:rFonts w:ascii="Times New Roman" w:hAnsi="Times New Roman" w:cs="Times New Roman"/>
          <w:sz w:val="24"/>
          <w:szCs w:val="24"/>
        </w:rPr>
        <w:t xml:space="preserve"> </w:t>
      </w:r>
      <w:r w:rsidR="00066666">
        <w:rPr>
          <w:rFonts w:ascii="Times New Roman" w:hAnsi="Times New Roman" w:cs="Times New Roman"/>
          <w:sz w:val="24"/>
          <w:szCs w:val="24"/>
        </w:rPr>
        <w:t xml:space="preserve">the </w:t>
      </w:r>
      <w:r w:rsidRPr="00FE5D52">
        <w:rPr>
          <w:rFonts w:ascii="Times New Roman" w:hAnsi="Times New Roman" w:cs="Times New Roman"/>
          <w:sz w:val="24"/>
          <w:szCs w:val="24"/>
        </w:rPr>
        <w:t>respective system</w:t>
      </w:r>
      <w:r w:rsidR="00066666">
        <w:rPr>
          <w:rFonts w:ascii="Times New Roman" w:hAnsi="Times New Roman" w:cs="Times New Roman"/>
          <w:sz w:val="24"/>
          <w:szCs w:val="24"/>
        </w:rPr>
        <w:t>s</w:t>
      </w:r>
      <w:r w:rsidRPr="00FE5D52">
        <w:rPr>
          <w:rFonts w:ascii="Times New Roman" w:hAnsi="Times New Roman" w:cs="Times New Roman"/>
          <w:sz w:val="24"/>
          <w:szCs w:val="24"/>
        </w:rPr>
        <w:t xml:space="preserve"> was also observed via SEM</w:t>
      </w:r>
      <w:r w:rsidR="00727505">
        <w:rPr>
          <w:rFonts w:ascii="Times New Roman" w:hAnsi="Times New Roman" w:cs="Times New Roman"/>
          <w:sz w:val="24"/>
          <w:szCs w:val="24"/>
        </w:rPr>
        <w:t xml:space="preserve"> after air-dry</w:t>
      </w:r>
      <w:r w:rsidR="00D06B2A">
        <w:rPr>
          <w:rFonts w:ascii="Times New Roman" w:hAnsi="Times New Roman" w:cs="Times New Roman" w:hint="eastAsia"/>
          <w:sz w:val="24"/>
          <w:szCs w:val="24"/>
        </w:rPr>
        <w:t>ing</w:t>
      </w:r>
      <w:r w:rsidRPr="00FE5D52">
        <w:rPr>
          <w:rFonts w:ascii="Times New Roman" w:hAnsi="Times New Roman" w:cs="Times New Roman"/>
          <w:sz w:val="24"/>
          <w:szCs w:val="24"/>
        </w:rPr>
        <w:t>. The double-layer structure of</w:t>
      </w:r>
      <w:r w:rsidR="00D06B2A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Pr="00FE5D52">
        <w:rPr>
          <w:rFonts w:ascii="Times New Roman" w:hAnsi="Times New Roman" w:cs="Times New Roman"/>
          <w:sz w:val="24"/>
          <w:szCs w:val="24"/>
        </w:rPr>
        <w:t xml:space="preserve"> </w:t>
      </w:r>
      <w:r w:rsidR="00D06B2A">
        <w:rPr>
          <w:rFonts w:ascii="Times New Roman" w:hAnsi="Times New Roman" w:cs="Times New Roman" w:hint="eastAsia"/>
          <w:sz w:val="24"/>
          <w:szCs w:val="24"/>
        </w:rPr>
        <w:lastRenderedPageBreak/>
        <w:t>MW</w:t>
      </w:r>
      <w:r w:rsidRPr="00FE5D52">
        <w:rPr>
          <w:rFonts w:ascii="Times New Roman" w:hAnsi="Times New Roman" w:cs="Times New Roman"/>
          <w:sz w:val="24"/>
          <w:szCs w:val="24"/>
        </w:rPr>
        <w:t xml:space="preserve">CNT </w:t>
      </w:r>
      <w:r w:rsidR="00EA4A5A" w:rsidRPr="00FE5D52">
        <w:rPr>
          <w:rFonts w:ascii="Times New Roman" w:hAnsi="Times New Roman" w:cs="Times New Roman"/>
          <w:sz w:val="24"/>
          <w:szCs w:val="24"/>
        </w:rPr>
        <w:t xml:space="preserve">modified 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>membrane</w:t>
      </w:r>
      <w:r w:rsidRPr="00FE5D52">
        <w:rPr>
          <w:rFonts w:ascii="Times New Roman" w:hAnsi="Times New Roman" w:cs="Times New Roman"/>
          <w:sz w:val="24"/>
          <w:szCs w:val="24"/>
        </w:rPr>
        <w:t xml:space="preserve"> can be </w:t>
      </w:r>
      <w:r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easily identified 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in the BES </w:t>
      </w:r>
      <w:r w:rsidR="00AD31B7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system with </w:t>
      </w:r>
      <w:r w:rsidR="00760DD7">
        <w:rPr>
          <w:rFonts w:ascii="Times New Roman" w:hAnsi="Times New Roman" w:cs="Times New Roman"/>
          <w:sz w:val="24"/>
          <w:szCs w:val="24"/>
          <w:lang w:val="en-IE"/>
        </w:rPr>
        <w:t>the MWCNT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thickness of around 1.</w:t>
      </w:r>
      <w:r w:rsidR="002E3941">
        <w:rPr>
          <w:rFonts w:ascii="Times New Roman" w:hAnsi="Times New Roman" w:cs="Times New Roman"/>
          <w:sz w:val="24"/>
          <w:szCs w:val="24"/>
          <w:lang w:val="en-IE"/>
        </w:rPr>
        <w:t>6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2 </w:t>
      </w:r>
      <w:bookmarkStart w:id="34" w:name="OLE_LINK4"/>
      <w:r w:rsidR="00620240">
        <w:rPr>
          <w:rFonts w:ascii="Times New Roman" w:hAnsi="Times New Roman" w:cs="Times New Roman"/>
          <w:sz w:val="24"/>
          <w:szCs w:val="24"/>
          <w:lang w:val="en-IE"/>
        </w:rPr>
        <w:t>μ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>m</w:t>
      </w:r>
      <w:bookmarkEnd w:id="34"/>
      <w:r w:rsidR="00397CD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5</w:t>
      </w:r>
      <w:r w:rsidR="00397CD0">
        <w:rPr>
          <w:rFonts w:ascii="Times New Roman" w:hAnsi="Times New Roman" w:cs="Times New Roman" w:hint="eastAsia"/>
          <w:sz w:val="24"/>
          <w:szCs w:val="24"/>
          <w:lang w:val="en-IE"/>
        </w:rPr>
        <w:t>f)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In terms of the biofilm layer, the thickness of </w:t>
      </w:r>
      <w:r w:rsidR="0010346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>control system</w:t>
      </w:r>
      <w:r w:rsidR="00397CD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066666">
        <w:rPr>
          <w:rFonts w:ascii="Times New Roman" w:hAnsi="Times New Roman" w:cs="Times New Roman"/>
          <w:sz w:val="24"/>
          <w:szCs w:val="24"/>
          <w:lang w:val="en-IE"/>
        </w:rPr>
        <w:t xml:space="preserve">layer </w:t>
      </w:r>
      <w:r w:rsidR="00397CD0">
        <w:rPr>
          <w:rFonts w:ascii="Times New Roman" w:hAnsi="Times New Roman" w:cs="Times New Roman" w:hint="eastAsia"/>
          <w:sz w:val="24"/>
          <w:szCs w:val="24"/>
          <w:lang w:val="en-IE"/>
        </w:rPr>
        <w:t>(2.</w:t>
      </w:r>
      <w:r w:rsidR="002E3941">
        <w:rPr>
          <w:rFonts w:ascii="Times New Roman" w:hAnsi="Times New Roman" w:cs="Times New Roman"/>
          <w:sz w:val="24"/>
          <w:szCs w:val="24"/>
          <w:lang w:val="en-IE"/>
        </w:rPr>
        <w:t>96</w:t>
      </w:r>
      <w:r w:rsidR="00397CD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397CD0">
        <w:rPr>
          <w:rFonts w:ascii="Times New Roman" w:hAnsi="Times New Roman" w:cs="Times New Roman"/>
          <w:sz w:val="24"/>
          <w:szCs w:val="24"/>
          <w:lang w:val="en-IE"/>
        </w:rPr>
        <w:t>μ</w:t>
      </w:r>
      <w:r w:rsidR="00397CD0" w:rsidRPr="00FE5D52">
        <w:rPr>
          <w:rFonts w:ascii="Times New Roman" w:hAnsi="Times New Roman" w:cs="Times New Roman"/>
          <w:sz w:val="24"/>
          <w:szCs w:val="24"/>
          <w:lang w:val="en-IE"/>
        </w:rPr>
        <w:t>m</w:t>
      </w:r>
      <w:r w:rsidR="00397CD0">
        <w:rPr>
          <w:rFonts w:ascii="Times New Roman" w:hAnsi="Times New Roman" w:cs="Times New Roman" w:hint="eastAsia"/>
          <w:sz w:val="24"/>
          <w:szCs w:val="24"/>
          <w:lang w:val="en-IE"/>
        </w:rPr>
        <w:t>)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066666">
        <w:rPr>
          <w:rFonts w:ascii="Times New Roman" w:hAnsi="Times New Roman" w:cs="Times New Roman"/>
          <w:sz w:val="24"/>
          <w:szCs w:val="24"/>
          <w:lang w:val="en-IE"/>
        </w:rPr>
        <w:t>appeared to be greater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than </w:t>
      </w:r>
      <w:r w:rsidR="00066666">
        <w:rPr>
          <w:rFonts w:ascii="Times New Roman" w:hAnsi="Times New Roman" w:cs="Times New Roman"/>
          <w:sz w:val="24"/>
          <w:szCs w:val="24"/>
          <w:lang w:val="en-IE"/>
        </w:rPr>
        <w:t xml:space="preserve">the layer of the 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BES </w:t>
      </w:r>
      <w:r w:rsidR="00AD31B7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system</w:t>
      </w:r>
      <w:r w:rsidR="00397CD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(2.</w:t>
      </w:r>
      <w:r w:rsidR="002E3941">
        <w:rPr>
          <w:rFonts w:ascii="Times New Roman" w:hAnsi="Times New Roman" w:cs="Times New Roman"/>
          <w:sz w:val="24"/>
          <w:szCs w:val="24"/>
          <w:lang w:val="en-IE"/>
        </w:rPr>
        <w:t>35</w:t>
      </w:r>
      <w:r w:rsidR="00397CD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397CD0">
        <w:rPr>
          <w:rFonts w:ascii="Times New Roman" w:hAnsi="Times New Roman" w:cs="Times New Roman"/>
          <w:sz w:val="24"/>
          <w:szCs w:val="24"/>
          <w:lang w:val="en-IE"/>
        </w:rPr>
        <w:t>μ</w:t>
      </w:r>
      <w:r w:rsidR="00397CD0" w:rsidRPr="00FE5D52">
        <w:rPr>
          <w:rFonts w:ascii="Times New Roman" w:hAnsi="Times New Roman" w:cs="Times New Roman"/>
          <w:sz w:val="24"/>
          <w:szCs w:val="24"/>
          <w:lang w:val="en-IE"/>
        </w:rPr>
        <w:t>m</w:t>
      </w:r>
      <w:r w:rsidR="005421A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) 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5</w:t>
      </w:r>
      <w:r w:rsidR="005421A7">
        <w:rPr>
          <w:rFonts w:ascii="Times New Roman" w:hAnsi="Times New Roman" w:cs="Times New Roman" w:hint="eastAsia"/>
          <w:sz w:val="24"/>
          <w:szCs w:val="24"/>
          <w:lang w:val="en-IE"/>
        </w:rPr>
        <w:t>c</w:t>
      </w:r>
      <w:r w:rsidR="005421A7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5</w:t>
      </w:r>
      <w:r w:rsidR="00397CD0">
        <w:rPr>
          <w:rFonts w:ascii="Times New Roman" w:hAnsi="Times New Roman" w:cs="Times New Roman" w:hint="eastAsia"/>
          <w:sz w:val="24"/>
          <w:szCs w:val="24"/>
          <w:lang w:val="en-IE"/>
        </w:rPr>
        <w:t>f)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. It was </w:t>
      </w:r>
      <w:r w:rsidR="00066666">
        <w:rPr>
          <w:rFonts w:ascii="Times New Roman" w:hAnsi="Times New Roman" w:cs="Times New Roman"/>
          <w:sz w:val="24"/>
          <w:szCs w:val="24"/>
          <w:lang w:val="en-IE"/>
        </w:rPr>
        <w:t>report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>ed by many studies that the EPS act</w:t>
      </w:r>
      <w:r w:rsidR="00066666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as </w:t>
      </w:r>
      <w:r w:rsidR="00EA4A5A" w:rsidRPr="00503882">
        <w:rPr>
          <w:rFonts w:ascii="Times New Roman" w:hAnsi="Times New Roman" w:cs="Times New Roman"/>
          <w:sz w:val="24"/>
          <w:szCs w:val="24"/>
          <w:lang w:val="en-IE"/>
        </w:rPr>
        <w:t>the scaffold for the biofilm formation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066666">
        <w:rPr>
          <w:rFonts w:ascii="Times New Roman" w:hAnsi="Times New Roman" w:cs="Times New Roman"/>
          <w:sz w:val="24"/>
          <w:szCs w:val="24"/>
          <w:lang w:val="en-IE"/>
        </w:rPr>
        <w:t>a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higher concentration of EPS will facilitate the biofilm formation and adhesion on the membrane surface</w:t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&lt;EndNote&gt;&lt;Cite&gt;&lt;Author&gt;Flemming&lt;/Author&gt;&lt;Year&gt;2010&lt;/Year&gt;&lt;RecNum&gt;4278&lt;/RecNum&gt;&lt;DisplayText&gt;(Flemming and Wingender, 2010)&lt;/DisplayText&gt;&lt;record&gt;&lt;rec-number&gt;4278&lt;/rec-number&gt;&lt;foreign-keys&gt;&lt;key app="EN" db-id="wav9tw2r4tw5swe5ftqpsfx852twdae2pzep"&gt;4278&lt;/key&gt;&lt;/foreign-keys&gt;&lt;ref-type name="Journal Article"&gt;17&lt;/ref-type&gt;&lt;contributors&gt;&lt;authors&gt;&lt;author&gt;Flemming, H. C.&lt;/author&gt;&lt;author&gt;Wingender, J.&lt;/author&gt;&lt;/authors&gt;&lt;/contributors&gt;&lt;auth-address&gt;Univ Duisburg Essen, D-47057 Duisburg, Germany&lt;/auth-address&gt;&lt;titles&gt;&lt;title&gt;The biofilm matrix&lt;/title&gt;&lt;secondary-title&gt;Nature Reviews Microbiology&lt;/secondary-title&gt;&lt;alt-title&gt;Nat Rev Microbiol&lt;/alt-title&gt;&lt;/titles&gt;&lt;periodical&gt;&lt;full-title&gt;Nature Reviews Microbiology&lt;/full-title&gt;&lt;/periodical&gt;&lt;alt-periodical&gt;&lt;full-title&gt;Nat Rev Microbiol&lt;/full-title&gt;&lt;abbr-1&gt;Nature reviews. Microbiology&lt;/abbr-1&gt;&lt;/alt-periodical&gt;&lt;pages&gt;623-633&lt;/pages&gt;&lt;volume&gt;8&lt;/volume&gt;&lt;number&gt;9&lt;/number&gt;&lt;keywords&gt;&lt;keyword&gt;extracellular polymeric substances&lt;/keyword&gt;&lt;keyword&gt;pseudomonas-aeruginosa biofilms&lt;/keyword&gt;&lt;keyword&gt;activated-sludge flocs&lt;/keyword&gt;&lt;keyword&gt;microbial biofilms&lt;/keyword&gt;&lt;keyword&gt;bacterial biofilms&lt;/keyword&gt;&lt;keyword&gt;escherichia-coli&lt;/keyword&gt;&lt;keyword&gt;exopolysaccharide production&lt;/keyword&gt;&lt;keyword&gt;staphylococcus-aureus&lt;/keyword&gt;&lt;keyword&gt;alginate acetylation&lt;/keyword&gt;&lt;keyword&gt;rhodococcus strain&lt;/keyword&gt;&lt;/keywords&gt;&lt;dates&gt;&lt;year&gt;2010&lt;/year&gt;&lt;pub-dates&gt;&lt;date&gt;Sep&lt;/date&gt;&lt;/pub-dates&gt;&lt;/dates&gt;&lt;isbn&gt;1740-1526&lt;/isbn&gt;&lt;accession-num&gt;ISI:000280855500009&lt;/accession-num&gt;&lt;urls&gt;&lt;related-urls&gt;&lt;url&gt;&amp;lt;Go to ISI&amp;gt;://000280855500009&lt;/url&gt;&lt;/related-urls&gt;&lt;/urls&gt;&lt;electronic-resource-num&gt;10.1038/nrmicro2415&lt;/electronic-resource-num&gt;&lt;language&gt;English&lt;/language&gt;&lt;/record&gt;&lt;/Cite&gt;&lt;/EndNote&gt;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4" w:tooltip="Flemming, 2010 #4278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Flemming and Wingender, 2010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and therefore 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>produce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a thicker accumulation.</w:t>
      </w:r>
      <w:r w:rsidR="00C32E1F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 xml:space="preserve">Moreover, the thicker biofilm 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 xml:space="preserve">that 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>form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 xml:space="preserve"> on the pristine membrane could contain more inter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 xml:space="preserve">nal 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>space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 xml:space="preserve"> and therefore induce a slightly faster decre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>ase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 xml:space="preserve"> of the CA with time (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 xml:space="preserve">SI, 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>Figure S</w:t>
      </w:r>
      <w:r w:rsidR="00A6151E" w:rsidRPr="00556A69">
        <w:rPr>
          <w:rFonts w:ascii="Times New Roman" w:hAnsi="Times New Roman" w:cs="Times New Roman"/>
          <w:sz w:val="24"/>
          <w:szCs w:val="24"/>
          <w:lang w:val="en-IE"/>
        </w:rPr>
        <w:t>6</w:t>
      </w:r>
      <w:r w:rsidR="00C32E1F" w:rsidRPr="00556A69">
        <w:rPr>
          <w:rFonts w:ascii="Times New Roman" w:hAnsi="Times New Roman" w:cs="Times New Roman"/>
          <w:sz w:val="24"/>
          <w:szCs w:val="24"/>
          <w:lang w:val="en-IE"/>
        </w:rPr>
        <w:t>).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It 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>was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5375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also 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>evident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that the inner side of the membrane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>displayed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significant differences</w:t>
      </w:r>
      <w:r w:rsidR="005421A7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5</w:t>
      </w:r>
      <w:r w:rsidR="005421A7">
        <w:rPr>
          <w:rFonts w:ascii="Times New Roman" w:hAnsi="Times New Roman" w:cs="Times New Roman" w:hint="eastAsia"/>
          <w:sz w:val="24"/>
          <w:szCs w:val="24"/>
          <w:lang w:val="en-IE"/>
        </w:rPr>
        <w:t>b</w:t>
      </w:r>
      <w:r w:rsidR="005421A7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5</w:t>
      </w:r>
      <w:r w:rsidR="00397CD0">
        <w:rPr>
          <w:rFonts w:ascii="Times New Roman" w:hAnsi="Times New Roman" w:cs="Times New Roman" w:hint="eastAsia"/>
          <w:sz w:val="24"/>
          <w:szCs w:val="24"/>
          <w:lang w:val="en-IE"/>
        </w:rPr>
        <w:t>e)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, 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 xml:space="preserve">where 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the inner </w:t>
      </w:r>
      <w:r w:rsidR="00E7502D" w:rsidRPr="00FE5D52">
        <w:rPr>
          <w:rFonts w:ascii="Times New Roman" w:hAnsi="Times New Roman" w:cs="Times New Roman"/>
          <w:sz w:val="24"/>
          <w:szCs w:val="24"/>
          <w:lang w:val="en-IE"/>
        </w:rPr>
        <w:t>void spaces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of 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BES </w:t>
      </w:r>
      <w:r w:rsidR="00AD31B7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system 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>appeared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20240">
        <w:rPr>
          <w:rFonts w:ascii="Times New Roman" w:hAnsi="Times New Roman" w:cs="Times New Roman"/>
          <w:sz w:val="24"/>
          <w:szCs w:val="24"/>
          <w:lang w:val="en-IE"/>
        </w:rPr>
        <w:t xml:space="preserve">much 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cleaner than </w:t>
      </w:r>
      <w:r w:rsidR="00620240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control system, </w:t>
      </w:r>
      <w:r w:rsidR="00E7502D" w:rsidRPr="00FE5D52">
        <w:rPr>
          <w:rFonts w:ascii="Times New Roman" w:hAnsi="Times New Roman" w:cs="Times New Roman"/>
          <w:sz w:val="24"/>
          <w:szCs w:val="24"/>
          <w:lang w:val="en-IE"/>
        </w:rPr>
        <w:t>indicating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33A1C">
        <w:rPr>
          <w:rFonts w:ascii="Times New Roman" w:hAnsi="Times New Roman" w:cs="Times New Roman" w:hint="eastAsia"/>
          <w:sz w:val="24"/>
          <w:szCs w:val="24"/>
          <w:lang w:val="en-IE"/>
        </w:rPr>
        <w:t>less accumulation of foulants in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the inner </w:t>
      </w:r>
      <w:r w:rsidR="00E7502D" w:rsidRPr="00FE5D52">
        <w:rPr>
          <w:rFonts w:ascii="Times New Roman" w:hAnsi="Times New Roman" w:cs="Times New Roman"/>
          <w:sz w:val="24"/>
          <w:szCs w:val="24"/>
          <w:lang w:val="en-IE"/>
        </w:rPr>
        <w:t>structure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of the m</w:t>
      </w:r>
      <w:r w:rsidR="00E7502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embrane, 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 xml:space="preserve">and </w:t>
      </w:r>
      <w:r w:rsidR="00E7502D" w:rsidRPr="00FE5D52">
        <w:rPr>
          <w:rFonts w:ascii="Times New Roman" w:hAnsi="Times New Roman" w:cs="Times New Roman"/>
          <w:sz w:val="24"/>
          <w:szCs w:val="24"/>
          <w:lang w:val="en-IE"/>
        </w:rPr>
        <w:t>which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06B2A">
        <w:rPr>
          <w:rFonts w:ascii="Times New Roman" w:hAnsi="Times New Roman" w:cs="Times New Roman"/>
          <w:sz w:val="24"/>
          <w:szCs w:val="24"/>
          <w:lang w:val="en-IE"/>
        </w:rPr>
        <w:t>correspond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>ed</w:t>
      </w:r>
      <w:r w:rsidR="00E7502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to the 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>low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>er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0C25D5">
        <w:rPr>
          <w:rFonts w:ascii="Times New Roman" w:hAnsi="Times New Roman" w:cs="Times New Roman"/>
          <w:sz w:val="24"/>
          <w:szCs w:val="24"/>
          <w:lang w:val="en-IE"/>
        </w:rPr>
        <w:t xml:space="preserve">observed </w:t>
      </w:r>
      <w:r w:rsidR="00EA4A5A" w:rsidRPr="00FE5D52">
        <w:rPr>
          <w:rFonts w:ascii="Times New Roman" w:hAnsi="Times New Roman" w:cs="Times New Roman"/>
          <w:sz w:val="24"/>
          <w:szCs w:val="24"/>
          <w:lang w:val="en-IE"/>
        </w:rPr>
        <w:t>TMR</w:t>
      </w:r>
      <w:r w:rsidR="00E7502D" w:rsidRPr="00FE5D52">
        <w:rPr>
          <w:rFonts w:ascii="Times New Roman" w:hAnsi="Times New Roman" w:cs="Times New Roman"/>
          <w:sz w:val="24"/>
          <w:szCs w:val="24"/>
          <w:lang w:val="en-IE"/>
        </w:rPr>
        <w:t xml:space="preserve"> development.</w:t>
      </w:r>
    </w:p>
    <w:p w14:paraId="715094D6" w14:textId="77777777" w:rsidR="001C0658" w:rsidRDefault="001C0658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noProof/>
        </w:rPr>
        <w:lastRenderedPageBreak/>
        <w:drawing>
          <wp:inline distT="0" distB="0" distL="0" distR="0" wp14:anchorId="4353C57C" wp14:editId="7B4CB56A">
            <wp:extent cx="4331616" cy="358191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7356" cy="35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D9A7" w14:textId="69AC751F" w:rsidR="001C0658" w:rsidRDefault="001C0658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5C6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D03F6" w:rsidRPr="002B5C6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2B5C6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SEM images of the cross-section of the bio-fouled membrane from</w:t>
      </w:r>
      <w:r w:rsidR="008D2498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control (a-c) and BES integrated (d-e) system</w:t>
      </w:r>
      <w:r w:rsidR="008D249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(scale bar: 1 μm).</w:t>
      </w:r>
    </w:p>
    <w:p w14:paraId="0D2CC04D" w14:textId="77777777" w:rsidR="001C0658" w:rsidRPr="001C0658" w:rsidRDefault="001C0658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1ED978" w14:textId="77777777" w:rsidR="0067156B" w:rsidRDefault="0067156B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E"/>
        </w:rPr>
      </w:pPr>
      <w:r>
        <w:rPr>
          <w:rFonts w:ascii="Times New Roman" w:hAnsi="Times New Roman" w:cs="Times New Roman" w:hint="eastAsia"/>
          <w:b/>
          <w:sz w:val="24"/>
          <w:szCs w:val="24"/>
          <w:lang w:val="en-IE"/>
        </w:rPr>
        <w:t xml:space="preserve">3.5. </w:t>
      </w:r>
      <w:r w:rsidR="007A5AA3" w:rsidRPr="00E22ACA">
        <w:rPr>
          <w:rFonts w:ascii="Times New Roman" w:hAnsi="Times New Roman" w:cs="Times New Roman" w:hint="eastAsia"/>
          <w:b/>
          <w:sz w:val="24"/>
          <w:szCs w:val="24"/>
          <w:lang w:val="en-IE"/>
        </w:rPr>
        <w:t>M</w:t>
      </w:r>
      <w:r w:rsidR="00D85FD3" w:rsidRPr="00E22ACA">
        <w:rPr>
          <w:rFonts w:ascii="Times New Roman" w:hAnsi="Times New Roman" w:cs="Times New Roman"/>
          <w:b/>
          <w:sz w:val="24"/>
          <w:szCs w:val="24"/>
          <w:lang w:val="en-IE"/>
        </w:rPr>
        <w:t>icrobial</w:t>
      </w:r>
      <w:r w:rsidR="009D05A5" w:rsidRPr="00E22ACA">
        <w:rPr>
          <w:rFonts w:ascii="Times New Roman" w:hAnsi="Times New Roman" w:cs="Times New Roman"/>
          <w:b/>
          <w:sz w:val="24"/>
          <w:szCs w:val="24"/>
          <w:lang w:val="en-IE"/>
        </w:rPr>
        <w:t xml:space="preserve"> </w:t>
      </w:r>
      <w:r w:rsidR="00D85FD3" w:rsidRPr="00E22ACA">
        <w:rPr>
          <w:rFonts w:ascii="Times New Roman" w:hAnsi="Times New Roman" w:cs="Times New Roman"/>
          <w:b/>
          <w:sz w:val="24"/>
          <w:szCs w:val="24"/>
          <w:lang w:val="en-IE"/>
        </w:rPr>
        <w:t xml:space="preserve">diversity </w:t>
      </w:r>
      <w:r w:rsidR="007A5AA3" w:rsidRPr="00E22ACA">
        <w:rPr>
          <w:rFonts w:ascii="Times New Roman" w:hAnsi="Times New Roman" w:cs="Times New Roman" w:hint="eastAsia"/>
          <w:b/>
          <w:sz w:val="24"/>
          <w:szCs w:val="24"/>
          <w:lang w:val="en-IE"/>
        </w:rPr>
        <w:t xml:space="preserve">shift induced by </w:t>
      </w:r>
      <w:r w:rsidR="00153750">
        <w:rPr>
          <w:rFonts w:ascii="Times New Roman" w:hAnsi="Times New Roman" w:cs="Times New Roman" w:hint="eastAsia"/>
          <w:b/>
          <w:sz w:val="24"/>
          <w:szCs w:val="24"/>
          <w:lang w:val="en-IE"/>
        </w:rPr>
        <w:t xml:space="preserve">the </w:t>
      </w:r>
      <w:r w:rsidR="00B02304">
        <w:rPr>
          <w:rFonts w:ascii="Times New Roman" w:hAnsi="Times New Roman" w:cs="Times New Roman" w:hint="eastAsia"/>
          <w:b/>
          <w:sz w:val="24"/>
          <w:szCs w:val="24"/>
          <w:lang w:val="en-IE"/>
        </w:rPr>
        <w:t>BES integration</w:t>
      </w:r>
      <w:r w:rsidR="00B02304">
        <w:rPr>
          <w:rFonts w:ascii="Times New Roman" w:hAnsi="Times New Roman" w:cs="Times New Roman"/>
          <w:b/>
          <w:sz w:val="24"/>
          <w:szCs w:val="24"/>
          <w:lang w:val="en-IE"/>
        </w:rPr>
        <w:t xml:space="preserve"> </w:t>
      </w:r>
    </w:p>
    <w:p w14:paraId="08D9FB47" w14:textId="1F800800" w:rsidR="00E72C27" w:rsidRPr="00B02304" w:rsidRDefault="004424D8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E"/>
        </w:rPr>
        <w:t>To investigate the influence</w:t>
      </w:r>
      <w:r w:rsidR="00AE29C1">
        <w:rPr>
          <w:rFonts w:ascii="Times New Roman" w:hAnsi="Times New Roman" w:cs="Times New Roman"/>
          <w:sz w:val="24"/>
          <w:szCs w:val="24"/>
          <w:lang w:val="en-IE"/>
        </w:rPr>
        <w:t xml:space="preserve">s of the poised potential on microbial diversity, DNA extracted from the biofilm accumulated on the membrane </w:t>
      </w:r>
      <w:r w:rsidR="00EB7F29">
        <w:rPr>
          <w:rFonts w:ascii="Times New Roman" w:hAnsi="Times New Roman" w:cs="Times New Roman"/>
          <w:sz w:val="24"/>
          <w:szCs w:val="24"/>
          <w:lang w:val="en-IE"/>
        </w:rPr>
        <w:t xml:space="preserve">surface </w:t>
      </w:r>
      <w:r w:rsidR="00AE29C1">
        <w:rPr>
          <w:rFonts w:ascii="Times New Roman" w:hAnsi="Times New Roman" w:cs="Times New Roman"/>
          <w:sz w:val="24"/>
          <w:szCs w:val="24"/>
          <w:lang w:val="en-IE"/>
        </w:rPr>
        <w:t>of respective</w:t>
      </w:r>
      <w:r w:rsidR="00AF073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system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AE29C1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8327D4">
        <w:rPr>
          <w:rFonts w:ascii="Times New Roman" w:hAnsi="Times New Roman" w:cs="Times New Roman"/>
          <w:sz w:val="24"/>
          <w:szCs w:val="24"/>
          <w:lang w:val="en-IE"/>
        </w:rPr>
        <w:t xml:space="preserve">was analysed via </w:t>
      </w:r>
      <w:r w:rsidR="00AE29C1">
        <w:rPr>
          <w:rFonts w:ascii="Times New Roman" w:hAnsi="Times New Roman" w:cs="Times New Roman"/>
          <w:sz w:val="24"/>
          <w:szCs w:val="24"/>
          <w:lang w:val="en-IE"/>
        </w:rPr>
        <w:t>16s r</w:t>
      </w:r>
      <w:r w:rsidR="00760DD7">
        <w:rPr>
          <w:rFonts w:ascii="Times New Roman" w:hAnsi="Times New Roman" w:cs="Times New Roman"/>
          <w:sz w:val="24"/>
          <w:szCs w:val="24"/>
          <w:lang w:val="en-IE"/>
        </w:rPr>
        <w:t>R</w:t>
      </w:r>
      <w:r w:rsidR="00AE29C1">
        <w:rPr>
          <w:rFonts w:ascii="Times New Roman" w:hAnsi="Times New Roman" w:cs="Times New Roman"/>
          <w:sz w:val="24"/>
          <w:szCs w:val="24"/>
          <w:lang w:val="en-IE"/>
        </w:rPr>
        <w:t>NA</w:t>
      </w:r>
      <w:r w:rsidR="008327D4">
        <w:rPr>
          <w:rFonts w:ascii="Times New Roman" w:hAnsi="Times New Roman" w:cs="Times New Roman"/>
          <w:sz w:val="24"/>
          <w:szCs w:val="24"/>
          <w:lang w:val="en-IE"/>
        </w:rPr>
        <w:t xml:space="preserve"> amplicon sequencing technique. </w:t>
      </w:r>
      <w:r w:rsidR="00EB7F29">
        <w:rPr>
          <w:rFonts w:ascii="Times New Roman" w:hAnsi="Times New Roman" w:cs="Times New Roman"/>
          <w:sz w:val="24"/>
          <w:szCs w:val="24"/>
          <w:lang w:val="en-IE"/>
        </w:rPr>
        <w:t xml:space="preserve">It 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was</w:t>
      </w:r>
      <w:r w:rsidR="00EB7F29">
        <w:rPr>
          <w:rFonts w:ascii="Times New Roman" w:hAnsi="Times New Roman" w:cs="Times New Roman"/>
          <w:sz w:val="24"/>
          <w:szCs w:val="24"/>
          <w:lang w:val="en-IE"/>
        </w:rPr>
        <w:t xml:space="preserve"> observed that the microbial diversity was 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>slightly</w:t>
      </w:r>
      <w:r w:rsidR="00EB7F29">
        <w:rPr>
          <w:rFonts w:ascii="Times New Roman" w:hAnsi="Times New Roman" w:cs="Times New Roman"/>
          <w:sz w:val="24"/>
          <w:szCs w:val="24"/>
          <w:lang w:val="en-IE"/>
        </w:rPr>
        <w:t xml:space="preserve"> influenced by the poised potential</w:t>
      </w:r>
      <w:r w:rsidR="005A1683" w:rsidRPr="005A1683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5A1683">
        <w:rPr>
          <w:rFonts w:ascii="Times New Roman" w:hAnsi="Times New Roman" w:cs="Times New Roman"/>
          <w:sz w:val="24"/>
          <w:szCs w:val="24"/>
          <w:lang w:val="en-IE"/>
        </w:rPr>
        <w:t xml:space="preserve">at 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5A1683">
        <w:rPr>
          <w:rFonts w:ascii="Times New Roman" w:hAnsi="Times New Roman" w:cs="Times New Roman"/>
          <w:sz w:val="24"/>
          <w:szCs w:val="24"/>
          <w:lang w:val="en-IE"/>
        </w:rPr>
        <w:t>phylum level</w:t>
      </w:r>
      <w:r w:rsidR="00E51DC4">
        <w:rPr>
          <w:rFonts w:ascii="Times New Roman" w:hAnsi="Times New Roman" w:cs="Times New Roman"/>
          <w:sz w:val="24"/>
          <w:szCs w:val="24"/>
          <w:lang w:val="en-IE"/>
        </w:rPr>
        <w:t>, with</w:t>
      </w:r>
      <w:r w:rsidR="008A0786" w:rsidRPr="00F22D44">
        <w:rPr>
          <w:rFonts w:ascii="Times New Roman" w:hAnsi="Times New Roman" w:cs="Times New Roman"/>
          <w:sz w:val="24"/>
          <w:szCs w:val="24"/>
        </w:rPr>
        <w:t> </w:t>
      </w:r>
      <w:r w:rsidR="00E51DC4" w:rsidRPr="0072634B">
        <w:rPr>
          <w:rFonts w:ascii="Times New Roman" w:hAnsi="Times New Roman" w:cs="Times New Roman"/>
          <w:i/>
          <w:sz w:val="24"/>
          <w:szCs w:val="24"/>
        </w:rPr>
        <w:t>Prote</w:t>
      </w:r>
      <w:r w:rsidR="00F76696">
        <w:rPr>
          <w:rFonts w:ascii="Times New Roman" w:hAnsi="Times New Roman" w:cs="Times New Roman"/>
          <w:i/>
          <w:sz w:val="24"/>
          <w:szCs w:val="24"/>
        </w:rPr>
        <w:t>o</w:t>
      </w:r>
      <w:r w:rsidR="00E51DC4" w:rsidRPr="0072634B">
        <w:rPr>
          <w:rFonts w:ascii="Times New Roman" w:hAnsi="Times New Roman" w:cs="Times New Roman"/>
          <w:i/>
          <w:sz w:val="24"/>
          <w:szCs w:val="24"/>
        </w:rPr>
        <w:t>bacteria</w:t>
      </w:r>
      <w:r w:rsidR="00E51DC4">
        <w:rPr>
          <w:rFonts w:ascii="Times New Roman" w:hAnsi="Times New Roman" w:cs="Times New Roman"/>
          <w:sz w:val="24"/>
          <w:szCs w:val="24"/>
        </w:rPr>
        <w:t xml:space="preserve"> and </w:t>
      </w:r>
      <w:r w:rsidR="00E51DC4" w:rsidRPr="0072634B">
        <w:rPr>
          <w:rFonts w:ascii="Times New Roman" w:hAnsi="Times New Roman" w:cs="Times New Roman"/>
          <w:i/>
          <w:sz w:val="24"/>
          <w:szCs w:val="24"/>
        </w:rPr>
        <w:t>Bacteroidetes</w:t>
      </w:r>
      <w:r w:rsidR="00E51DC4">
        <w:rPr>
          <w:rFonts w:ascii="Times New Roman" w:hAnsi="Times New Roman" w:cs="Times New Roman"/>
          <w:sz w:val="24"/>
          <w:szCs w:val="24"/>
        </w:rPr>
        <w:t xml:space="preserve"> as</w:t>
      </w:r>
      <w:r w:rsidR="00B365E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365E6">
        <w:rPr>
          <w:rFonts w:ascii="Times New Roman" w:hAnsi="Times New Roman" w:cs="Times New Roman"/>
          <w:sz w:val="24"/>
          <w:szCs w:val="24"/>
          <w:lang w:val="en-IE"/>
        </w:rPr>
        <w:t>the</w:t>
      </w:r>
      <w:r w:rsidR="008A0786" w:rsidRPr="00F22D44">
        <w:rPr>
          <w:rFonts w:ascii="Times New Roman" w:hAnsi="Times New Roman" w:cs="Times New Roman"/>
          <w:sz w:val="24"/>
          <w:szCs w:val="24"/>
        </w:rPr>
        <w:t xml:space="preserve"> </w:t>
      </w:r>
      <w:r w:rsidR="00DD0DFC">
        <w:rPr>
          <w:rFonts w:ascii="Times New Roman" w:hAnsi="Times New Roman" w:cs="Times New Roman"/>
          <w:sz w:val="24"/>
          <w:szCs w:val="24"/>
        </w:rPr>
        <w:t xml:space="preserve">two </w:t>
      </w:r>
      <w:r w:rsidR="008A0786" w:rsidRPr="00F22D44">
        <w:rPr>
          <w:rFonts w:ascii="Times New Roman" w:hAnsi="Times New Roman" w:cs="Times New Roman"/>
          <w:sz w:val="24"/>
          <w:szCs w:val="24"/>
        </w:rPr>
        <w:t xml:space="preserve">most abundant </w:t>
      </w:r>
      <w:r w:rsidR="0072634B">
        <w:rPr>
          <w:rFonts w:ascii="Times New Roman" w:hAnsi="Times New Roman" w:cs="Times New Roman"/>
          <w:sz w:val="24"/>
          <w:szCs w:val="24"/>
        </w:rPr>
        <w:t>phyl</w:t>
      </w:r>
      <w:r w:rsidR="00E51DC4">
        <w:rPr>
          <w:rFonts w:ascii="Times New Roman" w:hAnsi="Times New Roman" w:cs="Times New Roman"/>
          <w:sz w:val="24"/>
          <w:szCs w:val="24"/>
        </w:rPr>
        <w:t>a</w:t>
      </w:r>
      <w:r w:rsidR="008A0786">
        <w:rPr>
          <w:rFonts w:ascii="Times New Roman" w:hAnsi="Times New Roman" w:cs="Times New Roman"/>
          <w:sz w:val="24"/>
          <w:szCs w:val="24"/>
        </w:rPr>
        <w:t xml:space="preserve"> </w:t>
      </w:r>
      <w:r w:rsidR="00E51DC4">
        <w:rPr>
          <w:rFonts w:ascii="Times New Roman" w:hAnsi="Times New Roman" w:cs="Times New Roman"/>
          <w:sz w:val="24"/>
          <w:szCs w:val="24"/>
        </w:rPr>
        <w:t>in both systems</w:t>
      </w:r>
      <w:r w:rsidR="00207326">
        <w:rPr>
          <w:rFonts w:ascii="Times New Roman" w:hAnsi="Times New Roman" w:cs="Times New Roman" w:hint="eastAsia"/>
          <w:sz w:val="24"/>
          <w:szCs w:val="24"/>
        </w:rPr>
        <w:t xml:space="preserve"> (Figure </w:t>
      </w:r>
      <w:r w:rsidR="005D03F6">
        <w:rPr>
          <w:rFonts w:ascii="Times New Roman" w:hAnsi="Times New Roman" w:cs="Times New Roman" w:hint="eastAsia"/>
          <w:sz w:val="24"/>
          <w:szCs w:val="24"/>
        </w:rPr>
        <w:t>6</w:t>
      </w:r>
      <w:r w:rsidR="00207326">
        <w:rPr>
          <w:rFonts w:ascii="Times New Roman" w:hAnsi="Times New Roman" w:cs="Times New Roman" w:hint="eastAsia"/>
          <w:sz w:val="24"/>
          <w:szCs w:val="24"/>
        </w:rPr>
        <w:t>a)</w:t>
      </w:r>
      <w:r w:rsidR="008A0786">
        <w:rPr>
          <w:rFonts w:ascii="Times New Roman" w:hAnsi="Times New Roman" w:cs="Times New Roman"/>
          <w:sz w:val="24"/>
          <w:szCs w:val="24"/>
        </w:rPr>
        <w:t xml:space="preserve">. </w:t>
      </w:r>
      <w:r w:rsidR="00DD0DFC">
        <w:rPr>
          <w:rFonts w:ascii="Times New Roman" w:hAnsi="Times New Roman" w:cs="Times New Roman"/>
          <w:sz w:val="24"/>
          <w:szCs w:val="24"/>
        </w:rPr>
        <w:t>For these</w:t>
      </w:r>
      <w:r w:rsidR="00E51DC4">
        <w:rPr>
          <w:rFonts w:ascii="Times New Roman" w:hAnsi="Times New Roman" w:cs="Times New Roman"/>
          <w:sz w:val="24"/>
          <w:szCs w:val="24"/>
        </w:rPr>
        <w:t xml:space="preserve">, </w:t>
      </w:r>
      <w:r w:rsidR="00E51DC4">
        <w:rPr>
          <w:rFonts w:ascii="Times New Roman" w:hAnsi="Times New Roman" w:cs="Times New Roman"/>
          <w:sz w:val="24"/>
          <w:szCs w:val="24"/>
          <w:lang w:val="en-IE"/>
        </w:rPr>
        <w:t>t</w:t>
      </w:r>
      <w:r w:rsidR="00EB7F29">
        <w:rPr>
          <w:rFonts w:ascii="Times New Roman" w:hAnsi="Times New Roman" w:cs="Times New Roman"/>
          <w:sz w:val="24"/>
          <w:szCs w:val="24"/>
          <w:lang w:val="en-IE"/>
        </w:rPr>
        <w:t xml:space="preserve">he </w:t>
      </w:r>
      <w:r w:rsidR="00EB7F29" w:rsidRPr="00E51DC4">
        <w:rPr>
          <w:rFonts w:ascii="Times New Roman" w:hAnsi="Times New Roman" w:cs="Times New Roman"/>
          <w:i/>
          <w:sz w:val="24"/>
          <w:szCs w:val="24"/>
          <w:lang w:val="en-IE"/>
        </w:rPr>
        <w:t>Proteobacteria</w:t>
      </w:r>
      <w:r w:rsidR="00EB7F29">
        <w:rPr>
          <w:rFonts w:ascii="Times New Roman" w:hAnsi="Times New Roman" w:cs="Times New Roman"/>
          <w:sz w:val="24"/>
          <w:szCs w:val="24"/>
          <w:lang w:val="en-IE"/>
        </w:rPr>
        <w:t xml:space="preserve"> of the control system was 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>about 5.9%</w:t>
      </w:r>
      <w:r w:rsidR="00EB7F29">
        <w:rPr>
          <w:rFonts w:ascii="Times New Roman" w:hAnsi="Times New Roman" w:cs="Times New Roman"/>
          <w:sz w:val="24"/>
          <w:szCs w:val="24"/>
          <w:lang w:val="en-IE"/>
        </w:rPr>
        <w:t xml:space="preserve"> higher</w:t>
      </w:r>
      <w:r w:rsidR="00E51DC4">
        <w:rPr>
          <w:rFonts w:ascii="Times New Roman" w:hAnsi="Times New Roman" w:cs="Times New Roman"/>
          <w:sz w:val="24"/>
          <w:szCs w:val="24"/>
          <w:lang w:val="en-IE"/>
        </w:rPr>
        <w:t xml:space="preserve"> (65.98% vs 60.11%), 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and</w:t>
      </w:r>
      <w:r w:rsidR="00EB7F2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E51DC4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51DC4" w:rsidRPr="00E51DC4">
        <w:rPr>
          <w:rFonts w:ascii="Times New Roman" w:hAnsi="Times New Roman" w:cs="Times New Roman"/>
          <w:i/>
          <w:sz w:val="24"/>
          <w:szCs w:val="24"/>
          <w:lang w:val="en-IE"/>
        </w:rPr>
        <w:t>Bacteroidetes</w:t>
      </w:r>
      <w:r w:rsidR="00E51DC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was</w:t>
      </w:r>
      <w:r w:rsidR="00E51DC4">
        <w:rPr>
          <w:rFonts w:ascii="Times New Roman" w:hAnsi="Times New Roman" w:cs="Times New Roman"/>
          <w:sz w:val="24"/>
          <w:szCs w:val="24"/>
          <w:lang w:val="en-IE"/>
        </w:rPr>
        <w:t xml:space="preserve"> around 4.3% lower (18.99% vs 24.26%)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E51DC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E51DC4">
        <w:rPr>
          <w:rFonts w:ascii="Times New Roman" w:hAnsi="Times New Roman" w:cs="Times New Roman"/>
          <w:sz w:val="24"/>
          <w:szCs w:val="24"/>
          <w:lang w:val="en-IE"/>
        </w:rPr>
        <w:lastRenderedPageBreak/>
        <w:t xml:space="preserve">than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E51DC4">
        <w:rPr>
          <w:rFonts w:ascii="Times New Roman" w:hAnsi="Times New Roman" w:cs="Times New Roman"/>
          <w:sz w:val="24"/>
          <w:szCs w:val="24"/>
          <w:lang w:val="en-IE"/>
        </w:rPr>
        <w:t xml:space="preserve">BES </w:t>
      </w:r>
      <w:r w:rsidR="00AD31B7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5A1683">
        <w:rPr>
          <w:rFonts w:ascii="Times New Roman" w:hAnsi="Times New Roman" w:cs="Times New Roman"/>
          <w:sz w:val="24"/>
          <w:szCs w:val="24"/>
          <w:lang w:val="en-IE"/>
        </w:rPr>
        <w:t xml:space="preserve"> system</w:t>
      </w:r>
      <w:r w:rsidR="00E51DC4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B365E6">
        <w:rPr>
          <w:rFonts w:ascii="Times New Roman" w:hAnsi="Times New Roman" w:cs="Times New Roman"/>
          <w:sz w:val="24"/>
          <w:szCs w:val="24"/>
          <w:lang w:val="en-IE"/>
        </w:rPr>
        <w:t xml:space="preserve">Further elucidation of the microbial differences between </w:t>
      </w:r>
      <w:r w:rsidR="0015375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B365E6">
        <w:rPr>
          <w:rFonts w:ascii="Times New Roman" w:hAnsi="Times New Roman" w:cs="Times New Roman"/>
          <w:sz w:val="24"/>
          <w:szCs w:val="24"/>
          <w:lang w:val="en-IE"/>
        </w:rPr>
        <w:t xml:space="preserve">control and </w:t>
      </w:r>
      <w:r w:rsidR="0015375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B365E6">
        <w:rPr>
          <w:rFonts w:ascii="Times New Roman" w:hAnsi="Times New Roman" w:cs="Times New Roman"/>
          <w:sz w:val="24"/>
          <w:szCs w:val="24"/>
          <w:lang w:val="en-IE"/>
        </w:rPr>
        <w:t xml:space="preserve">BES </w:t>
      </w:r>
      <w:r w:rsidR="00AD31B7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B365E6">
        <w:rPr>
          <w:rFonts w:ascii="Times New Roman" w:hAnsi="Times New Roman" w:cs="Times New Roman"/>
          <w:sz w:val="24"/>
          <w:szCs w:val="24"/>
          <w:lang w:val="en-IE"/>
        </w:rPr>
        <w:t xml:space="preserve"> systems was achieved via </w:t>
      </w:r>
      <w:r w:rsidR="00815F83">
        <w:rPr>
          <w:rFonts w:ascii="Times New Roman" w:hAnsi="Times New Roman" w:cs="Times New Roman"/>
          <w:sz w:val="24"/>
          <w:szCs w:val="24"/>
          <w:lang w:val="en-IE"/>
        </w:rPr>
        <w:t>subdivision</w:t>
      </w:r>
      <w:r w:rsidR="001569DE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815F83">
        <w:rPr>
          <w:rFonts w:ascii="Times New Roman" w:hAnsi="Times New Roman" w:cs="Times New Roman"/>
          <w:sz w:val="24"/>
          <w:szCs w:val="24"/>
          <w:lang w:val="en-IE"/>
        </w:rPr>
        <w:t xml:space="preserve"> at class, order and family levels</w:t>
      </w:r>
      <w:r w:rsidR="0020732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6</w:t>
      </w:r>
      <w:r w:rsidR="00207326">
        <w:rPr>
          <w:rFonts w:ascii="Times New Roman" w:hAnsi="Times New Roman" w:cs="Times New Roman" w:hint="eastAsia"/>
          <w:sz w:val="24"/>
          <w:szCs w:val="24"/>
          <w:lang w:val="en-IE"/>
        </w:rPr>
        <w:t>b and Figure S</w:t>
      </w:r>
      <w:r w:rsidR="00A6151E">
        <w:rPr>
          <w:rFonts w:ascii="Times New Roman" w:hAnsi="Times New Roman" w:cs="Times New Roman"/>
          <w:sz w:val="24"/>
          <w:szCs w:val="24"/>
          <w:lang w:val="en-IE"/>
        </w:rPr>
        <w:t>7</w:t>
      </w:r>
      <w:r w:rsidR="00207326">
        <w:rPr>
          <w:rFonts w:ascii="Times New Roman" w:hAnsi="Times New Roman" w:cs="Times New Roman" w:hint="eastAsia"/>
          <w:sz w:val="24"/>
          <w:szCs w:val="24"/>
          <w:lang w:val="en-IE"/>
        </w:rPr>
        <w:t>)</w:t>
      </w:r>
      <w:r w:rsidR="00815F83">
        <w:rPr>
          <w:rFonts w:ascii="Times New Roman" w:hAnsi="Times New Roman" w:cs="Times New Roman"/>
          <w:sz w:val="24"/>
          <w:szCs w:val="24"/>
          <w:lang w:val="en-IE"/>
        </w:rPr>
        <w:t>.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 xml:space="preserve"> It 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was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 xml:space="preserve"> found that </w:t>
      </w:r>
      <w:r w:rsidR="00DD1198" w:rsidRPr="00DD1198">
        <w:rPr>
          <w:rFonts w:ascii="Times New Roman" w:hAnsi="Times New Roman" w:cs="Times New Roman"/>
          <w:i/>
          <w:sz w:val="24"/>
          <w:szCs w:val="24"/>
          <w:lang w:val="en-IE"/>
        </w:rPr>
        <w:t>Cytophagaceae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 xml:space="preserve"> in </w:t>
      </w:r>
      <w:r w:rsidR="0015375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 xml:space="preserve">BES </w:t>
      </w:r>
      <w:r w:rsidR="00AD31B7">
        <w:rPr>
          <w:rFonts w:ascii="Times New Roman" w:hAnsi="Times New Roman" w:cs="Times New Roman"/>
          <w:sz w:val="24"/>
          <w:szCs w:val="24"/>
          <w:lang w:val="en-IE"/>
        </w:rPr>
        <w:t>integrated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 xml:space="preserve"> system was 5.8% higher (22.2% vs 16.4%) than </w:t>
      </w:r>
      <w:r w:rsidR="00153750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>control system</w:t>
      </w:r>
      <w:r w:rsidR="00153750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 xml:space="preserve"> which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could </w:t>
      </w:r>
      <w:r w:rsidR="005A1683">
        <w:rPr>
          <w:rFonts w:ascii="Times New Roman" w:hAnsi="Times New Roman" w:cs="Times New Roman"/>
          <w:sz w:val="24"/>
          <w:szCs w:val="24"/>
          <w:lang w:val="en-IE"/>
        </w:rPr>
        <w:t xml:space="preserve">facilitate 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>EPS digestion</w:t>
      </w:r>
      <w:r w:rsidR="005A1683">
        <w:rPr>
          <w:rFonts w:ascii="Times New Roman" w:hAnsi="Times New Roman" w:cs="Times New Roman"/>
          <w:sz w:val="24"/>
          <w:szCs w:val="24"/>
          <w:lang w:val="en-IE"/>
        </w:rPr>
        <w:t xml:space="preserve"> within the biofilm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 xml:space="preserve"> since t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 xml:space="preserve">he family </w:t>
      </w:r>
      <w:r w:rsidR="00DD1198" w:rsidRPr="00D05932">
        <w:rPr>
          <w:rFonts w:ascii="Times New Roman" w:hAnsi="Times New Roman" w:cs="Times New Roman"/>
          <w:i/>
          <w:sz w:val="24"/>
          <w:szCs w:val="24"/>
          <w:lang w:val="en-IE"/>
        </w:rPr>
        <w:t>Cytophagaceae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 xml:space="preserve"> is characterized 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as being able to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 xml:space="preserve"> metaboliz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e</w:t>
      </w:r>
      <w:r w:rsidR="00DD1198">
        <w:rPr>
          <w:rFonts w:ascii="Times New Roman" w:hAnsi="Times New Roman" w:cs="Times New Roman"/>
          <w:sz w:val="24"/>
          <w:szCs w:val="24"/>
          <w:lang w:val="en-IE"/>
        </w:rPr>
        <w:t xml:space="preserve"> macromolecules such as polysaccharides, proteins and cellulose</w:t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&lt;EndNote&gt;&lt;Cite&gt;&lt;Author&gt;McBride&lt;/Author&gt;&lt;Year&gt;2014&lt;/Year&gt;&lt;RecNum&gt;4273&lt;/RecNum&gt;&lt;DisplayText&gt;(McBride et al., 2014)&lt;/DisplayText&gt;&lt;record&gt;&lt;rec-number&gt;4273&lt;/rec-number&gt;&lt;foreign-keys&gt;&lt;key app="EN" db-id="wav9tw2r4tw5swe5ftqpsfx852twdae2pzep"&gt;4273&lt;/key&gt;&lt;/foreign-keys&gt;&lt;ref-type name="Journal Article"&gt;17&lt;/ref-type&gt;&lt;contributors&gt;&lt;authors&gt;&lt;author&gt;McBride, Mark J&lt;/author&gt;&lt;author&gt;Liu, Weifeng&lt;/author&gt;&lt;author&gt;Lu, Xuemei&lt;/author&gt;&lt;author&gt;Zhu, Yongtao&lt;/author&gt;&lt;author&gt;Zhang, Weixin&lt;/author&gt;&lt;/authors&gt;&lt;/contributors&gt;&lt;titles&gt;&lt;title&gt;The family cytophagaceae&lt;/title&gt;&lt;secondary-title&gt;The Prokaryotes: Other Major Lineages of Bacteria and The Archaea&lt;/secondary-title&gt;&lt;/titles&gt;&lt;periodical&gt;&lt;full-title&gt;The Prokaryotes: Other Major Lineages of Bacteria and The Archaea&lt;/full-title&gt;&lt;/periodical&gt;&lt;pages&gt;577-593&lt;/pages&gt;&lt;dates&gt;&lt;year&gt;2014&lt;/year&gt;&lt;/dates&gt;&lt;isbn&gt;3642389538&lt;/isbn&gt;&lt;urls&gt;&lt;/urls&gt;&lt;/record&gt;&lt;/Cite&gt;&lt;/EndNote&gt;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43" w:tooltip="McBride, 2014 #4273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McBride et al., 2014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B426C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 xml:space="preserve">Significantly, the family </w:t>
      </w:r>
      <w:r w:rsidR="0060201E" w:rsidRPr="00B677E3">
        <w:rPr>
          <w:rFonts w:ascii="Times New Roman" w:hAnsi="Times New Roman" w:cs="Times New Roman"/>
          <w:i/>
          <w:sz w:val="24"/>
          <w:szCs w:val="24"/>
          <w:lang w:val="en-IE"/>
        </w:rPr>
        <w:t>Rhodocyclaceae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60201E">
        <w:rPr>
          <w:rFonts w:ascii="Times New Roman" w:hAnsi="Times New Roman" w:cs="Times New Roman"/>
          <w:sz w:val="24"/>
          <w:szCs w:val="24"/>
          <w:lang w:val="en-IE"/>
        </w:rPr>
        <w:t xml:space="preserve"> which consists of 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60201E">
        <w:rPr>
          <w:rFonts w:ascii="Times New Roman" w:hAnsi="Times New Roman" w:cs="Times New Roman"/>
          <w:sz w:val="24"/>
          <w:szCs w:val="24"/>
          <w:lang w:val="en-IE"/>
        </w:rPr>
        <w:t xml:space="preserve">genus </w:t>
      </w:r>
      <w:r w:rsidR="0060201E" w:rsidRPr="0060201E">
        <w:rPr>
          <w:rFonts w:ascii="Times New Roman" w:hAnsi="Times New Roman" w:cs="Times New Roman"/>
          <w:i/>
          <w:sz w:val="24"/>
          <w:szCs w:val="24"/>
          <w:lang w:val="en-IE"/>
        </w:rPr>
        <w:t>Zoogloea</w:t>
      </w:r>
      <w:r w:rsidR="0060201E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bookmarkStart w:id="35" w:name="OLE_LINK50"/>
      <w:r w:rsidR="0060201E" w:rsidRPr="0060201E">
        <w:rPr>
          <w:rFonts w:ascii="Times New Roman" w:hAnsi="Times New Roman" w:cs="Times New Roman"/>
          <w:i/>
          <w:sz w:val="24"/>
          <w:szCs w:val="24"/>
          <w:lang w:val="en-IE"/>
        </w:rPr>
        <w:t>Methyloversatilis</w:t>
      </w:r>
      <w:bookmarkEnd w:id="35"/>
      <w:r w:rsidR="0020732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, </w:t>
      </w:r>
      <w:r w:rsidR="0060201E">
        <w:rPr>
          <w:rFonts w:ascii="Times New Roman" w:hAnsi="Times New Roman" w:cs="Times New Roman"/>
          <w:sz w:val="24"/>
          <w:szCs w:val="24"/>
          <w:lang w:val="en-IE"/>
        </w:rPr>
        <w:t xml:space="preserve">was 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>substantial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>ly</w:t>
      </w:r>
      <w:r w:rsidR="0060201E">
        <w:rPr>
          <w:rFonts w:ascii="Times New Roman" w:hAnsi="Times New Roman" w:cs="Times New Roman"/>
          <w:sz w:val="24"/>
          <w:szCs w:val="24"/>
          <w:lang w:val="en-IE"/>
        </w:rPr>
        <w:t xml:space="preserve"> higher 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>in</w:t>
      </w:r>
      <w:r w:rsidR="0060201E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0346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60201E">
        <w:rPr>
          <w:rFonts w:ascii="Times New Roman" w:hAnsi="Times New Roman" w:cs="Times New Roman"/>
          <w:sz w:val="24"/>
          <w:szCs w:val="24"/>
          <w:lang w:val="en-IE"/>
        </w:rPr>
        <w:t>control system</w:t>
      </w:r>
      <w:r w:rsidR="0020732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6</w:t>
      </w:r>
      <w:r w:rsidR="00207326">
        <w:rPr>
          <w:rFonts w:ascii="Times New Roman" w:hAnsi="Times New Roman" w:cs="Times New Roman" w:hint="eastAsia"/>
          <w:sz w:val="24"/>
          <w:szCs w:val="24"/>
          <w:lang w:val="en-IE"/>
        </w:rPr>
        <w:t>c)</w:t>
      </w:r>
      <w:r w:rsidR="0060201E">
        <w:rPr>
          <w:rFonts w:ascii="Times New Roman" w:hAnsi="Times New Roman" w:cs="Times New Roman"/>
          <w:sz w:val="24"/>
          <w:szCs w:val="24"/>
          <w:lang w:val="en-IE"/>
        </w:rPr>
        <w:t>. It is well know</w:t>
      </w:r>
      <w:r w:rsidR="00F76696">
        <w:rPr>
          <w:rFonts w:ascii="Times New Roman" w:hAnsi="Times New Roman" w:cs="Times New Roman"/>
          <w:sz w:val="24"/>
          <w:szCs w:val="24"/>
          <w:lang w:val="en-IE"/>
        </w:rPr>
        <w:t>n</w:t>
      </w:r>
      <w:r w:rsidR="0060201E">
        <w:rPr>
          <w:rFonts w:ascii="Times New Roman" w:hAnsi="Times New Roman" w:cs="Times New Roman"/>
          <w:sz w:val="24"/>
          <w:szCs w:val="24"/>
          <w:lang w:val="en-IE"/>
        </w:rPr>
        <w:t xml:space="preserve"> that t</w:t>
      </w:r>
      <w:r w:rsidR="006B429A">
        <w:rPr>
          <w:rFonts w:ascii="Times New Roman" w:hAnsi="Times New Roman" w:cs="Times New Roman"/>
          <w:sz w:val="24"/>
          <w:szCs w:val="24"/>
          <w:lang w:val="en-IE"/>
        </w:rPr>
        <w:t xml:space="preserve">he </w:t>
      </w:r>
      <w:bookmarkStart w:id="36" w:name="OLE_LINK12"/>
      <w:r w:rsidR="00F22D44">
        <w:rPr>
          <w:rFonts w:ascii="Times New Roman" w:hAnsi="Times New Roman" w:cs="Times New Roman"/>
          <w:sz w:val="24"/>
          <w:szCs w:val="24"/>
          <w:lang w:val="en-IE"/>
        </w:rPr>
        <w:t>genus</w:t>
      </w:r>
      <w:r w:rsidR="006B429A">
        <w:rPr>
          <w:rFonts w:ascii="Times New Roman" w:hAnsi="Times New Roman" w:cs="Times New Roman"/>
          <w:sz w:val="24"/>
          <w:szCs w:val="24"/>
          <w:lang w:val="en-IE"/>
        </w:rPr>
        <w:t xml:space="preserve"> of</w:t>
      </w:r>
      <w:r w:rsidR="00F22D44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B429A" w:rsidRPr="00F22D44">
        <w:rPr>
          <w:rFonts w:ascii="Times New Roman" w:hAnsi="Times New Roman" w:cs="Times New Roman"/>
          <w:i/>
          <w:sz w:val="24"/>
          <w:szCs w:val="24"/>
          <w:lang w:val="en-IE"/>
        </w:rPr>
        <w:t>Zoogloea</w:t>
      </w:r>
      <w:r w:rsidR="006B429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bookmarkEnd w:id="36"/>
      <w:r w:rsidR="00DD0DFC">
        <w:rPr>
          <w:rFonts w:ascii="Times New Roman" w:hAnsi="Times New Roman" w:cs="Times New Roman"/>
          <w:sz w:val="24"/>
          <w:szCs w:val="24"/>
          <w:lang w:val="en-IE"/>
        </w:rPr>
        <w:t>has an</w:t>
      </w:r>
      <w:r w:rsidR="006B429A">
        <w:rPr>
          <w:rFonts w:ascii="Times New Roman" w:hAnsi="Times New Roman" w:cs="Times New Roman"/>
          <w:sz w:val="24"/>
          <w:szCs w:val="24"/>
          <w:lang w:val="en-IE"/>
        </w:rPr>
        <w:t xml:space="preserve"> ability 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to</w:t>
      </w:r>
      <w:r w:rsidR="006B429A">
        <w:rPr>
          <w:rFonts w:ascii="Times New Roman" w:hAnsi="Times New Roman" w:cs="Times New Roman"/>
          <w:sz w:val="24"/>
          <w:szCs w:val="24"/>
          <w:lang w:val="en-IE"/>
        </w:rPr>
        <w:t xml:space="preserve"> produc</w:t>
      </w:r>
      <w:r w:rsidR="00DD0DFC">
        <w:rPr>
          <w:rFonts w:ascii="Times New Roman" w:hAnsi="Times New Roman" w:cs="Times New Roman"/>
          <w:sz w:val="24"/>
          <w:szCs w:val="24"/>
          <w:lang w:val="en-IE"/>
        </w:rPr>
        <w:t>e</w:t>
      </w:r>
      <w:r w:rsidR="006B429A">
        <w:rPr>
          <w:rFonts w:ascii="Times New Roman" w:hAnsi="Times New Roman" w:cs="Times New Roman"/>
          <w:sz w:val="24"/>
          <w:szCs w:val="24"/>
          <w:lang w:val="en-IE"/>
        </w:rPr>
        <w:t xml:space="preserve"> prolific quantities of EPS using different carbon sources</w:t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&lt;EndNote&gt;&lt;Cite&gt;&lt;Author&gt;Parsons&lt;/Author&gt;&lt;Year&gt;1971&lt;/Year&gt;&lt;RecNum&gt;4260&lt;/RecNum&gt;&lt;DisplayText&gt;(Parsons and Dugan, 1971)&lt;/DisplayText&gt;&lt;record&gt;&lt;rec-number&gt;4260&lt;/rec-number&gt;&lt;foreign-keys&gt;&lt;key app="EN" db-id="wav9tw2r4tw5swe5ftqpsfx852twdae2pzep"&gt;4260&lt;/key&gt;&lt;/foreign-keys&gt;&lt;ref-type name="Journal Article"&gt;17&lt;/ref-type&gt;&lt;contributors&gt;&lt;authors&gt;&lt;author&gt;Parsons, A. B.&lt;/author&gt;&lt;author&gt;Dugan, P. R.&lt;/author&gt;&lt;/authors&gt;&lt;/contributors&gt;&lt;titles&gt;&lt;title&gt;Production of Extracellular Polysaccharide Matrix by Zoogloea-Ramigera&lt;/title&gt;&lt;secondary-title&gt;Applied Microbiology&lt;/secondary-title&gt;&lt;alt-title&gt;Appl Microbiol&lt;/alt-title&gt;&lt;/titles&gt;&lt;periodical&gt;&lt;full-title&gt;Applied Microbiology&lt;/full-title&gt;&lt;abbr-1&gt;Appl. Microbiol.&lt;/abbr-1&gt;&lt;abbr-2&gt;Appl Microbiol&lt;/abbr-2&gt;&lt;/periodical&gt;&lt;alt-periodical&gt;&lt;full-title&gt;Applied Microbiology&lt;/full-title&gt;&lt;abbr-1&gt;Appl. Microbiol.&lt;/abbr-1&gt;&lt;abbr-2&gt;Appl Microbiol&lt;/abbr-2&gt;&lt;/alt-periodical&gt;&lt;pages&gt;657-&amp;amp;&lt;/pages&gt;&lt;volume&gt;21&lt;/volume&gt;&lt;number&gt;4&lt;/number&gt;&lt;dates&gt;&lt;year&gt;1971&lt;/year&gt;&lt;/dates&gt;&lt;isbn&gt;0003-6919&lt;/isbn&gt;&lt;accession-num&gt;ISI:A1971J134000020&lt;/accession-num&gt;&lt;urls&gt;&lt;related-urls&gt;&lt;url&gt;&amp;lt;Go to ISI&amp;gt;://A1971J134000020&lt;/url&gt;&lt;/related-urls&gt;&lt;/urls&gt;&lt;language&gt;English&lt;/language&gt;&lt;/record&gt;&lt;/Cite&gt;&lt;/EndNote&gt;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46" w:tooltip="Parsons, 1971 #4260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Parsons and Dugan, 1971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>,</w:t>
      </w:r>
      <w:r w:rsidR="0060201E">
        <w:rPr>
          <w:rFonts w:ascii="Times New Roman" w:hAnsi="Times New Roman" w:cs="Times New Roman"/>
          <w:sz w:val="24"/>
          <w:szCs w:val="24"/>
          <w:lang w:val="en-IE"/>
        </w:rPr>
        <w:t xml:space="preserve"> and </w:t>
      </w:r>
      <w:r w:rsidR="001D7AB9" w:rsidRPr="0060201E">
        <w:rPr>
          <w:rFonts w:ascii="Times New Roman" w:hAnsi="Times New Roman" w:cs="Times New Roman"/>
          <w:i/>
          <w:sz w:val="24"/>
          <w:szCs w:val="24"/>
          <w:lang w:val="en-IE"/>
        </w:rPr>
        <w:t>Methyloversatilis</w:t>
      </w:r>
      <w:r w:rsidR="001D7AB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2E59A5">
        <w:rPr>
          <w:rFonts w:ascii="Times New Roman" w:hAnsi="Times New Roman" w:cs="Times New Roman"/>
          <w:sz w:val="24"/>
          <w:szCs w:val="24"/>
          <w:lang w:val="en-IE"/>
        </w:rPr>
        <w:t>is a</w:t>
      </w:r>
      <w:r w:rsidR="001D7AB9">
        <w:rPr>
          <w:rFonts w:ascii="Times New Roman" w:hAnsi="Times New Roman" w:cs="Times New Roman"/>
          <w:sz w:val="24"/>
          <w:szCs w:val="24"/>
          <w:lang w:val="en-IE"/>
        </w:rPr>
        <w:t xml:space="preserve"> salinity tolera</w:t>
      </w:r>
      <w:r w:rsidR="002E59A5">
        <w:rPr>
          <w:rFonts w:ascii="Times New Roman" w:hAnsi="Times New Roman" w:cs="Times New Roman"/>
          <w:sz w:val="24"/>
          <w:szCs w:val="24"/>
          <w:lang w:val="en-IE"/>
        </w:rPr>
        <w:t>nt</w:t>
      </w:r>
      <w:r w:rsidR="001D7AB9">
        <w:rPr>
          <w:rFonts w:ascii="Times New Roman" w:hAnsi="Times New Roman" w:cs="Times New Roman"/>
          <w:sz w:val="24"/>
          <w:szCs w:val="24"/>
          <w:lang w:val="en-IE"/>
        </w:rPr>
        <w:t xml:space="preserve"> bacteria</w:t>
      </w:r>
      <w:r w:rsidR="002E59A5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1D7AB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F073C">
        <w:rPr>
          <w:rFonts w:ascii="Times New Roman" w:hAnsi="Times New Roman" w:cs="Times New Roman" w:hint="eastAsia"/>
          <w:sz w:val="24"/>
          <w:szCs w:val="24"/>
          <w:lang w:val="en-IE"/>
        </w:rPr>
        <w:t>also with</w:t>
      </w:r>
      <w:r w:rsidR="001D7AB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F073C">
        <w:rPr>
          <w:rFonts w:ascii="Times New Roman" w:hAnsi="Times New Roman" w:cs="Times New Roman" w:hint="eastAsia"/>
          <w:sz w:val="24"/>
          <w:szCs w:val="24"/>
          <w:lang w:val="en-IE"/>
        </w:rPr>
        <w:t>high</w:t>
      </w:r>
      <w:r w:rsidR="001D7AB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D61CC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soluble </w:t>
      </w:r>
      <w:r w:rsidR="00D61CCC">
        <w:rPr>
          <w:rFonts w:ascii="Times New Roman" w:hAnsi="Times New Roman" w:cs="Times New Roman"/>
          <w:sz w:val="24"/>
          <w:szCs w:val="24"/>
          <w:lang w:val="en-IE"/>
        </w:rPr>
        <w:t>microbial</w:t>
      </w:r>
      <w:r w:rsidR="00D61CC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product</w:t>
      </w:r>
      <w:r w:rsidR="00AF073C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production</w:t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&lt;EndNote&gt;&lt;Cite&gt;&lt;Author&gt;Luo&lt;/Author&gt;&lt;Year&gt;2018&lt;/Year&gt;&lt;RecNum&gt;4272&lt;/RecNum&gt;&lt;DisplayText&gt;(Luo et al., 2018)&lt;/DisplayText&gt;&lt;record&gt;&lt;rec-number&gt;4272&lt;/rec-number&gt;&lt;foreign-keys&gt;&lt;key app="EN" db-id="wav9tw2r4tw5swe5ftqpsfx852twdae2pzep"&gt;4272&lt;/key&gt;&lt;/foreign-keys&gt;&lt;ref-type name="Journal Article"&gt;17&lt;/ref-type&gt;&lt;contributors&gt;&lt;authors&gt;&lt;author&gt;Luo, Gan&lt;/author&gt;&lt;author&gt;Wang, Zhu&lt;/author&gt;&lt;author&gt;Li, Yan&lt;/author&gt;&lt;author&gt;Li, Jun&lt;/author&gt;&lt;author&gt;Li, Ai-Min&lt;/author&gt;&lt;/authors&gt;&lt;/contributors&gt;&lt;titles&gt;&lt;title&gt;Salinity stresses make a difference in the start-up of membrane bioreactor: performance, microbial community and membrane fouling&lt;/title&gt;&lt;secondary-title&gt;Bioprocess and Biosystems Engineering&lt;/secondary-title&gt;&lt;/titles&gt;&lt;periodical&gt;&lt;full-title&gt;Bioprocess and Biosystems Engineering&lt;/full-title&gt;&lt;abbr-1&gt;Bioprocess Biosystems Eng.&lt;/abbr-1&gt;&lt;/periodical&gt;&lt;pages&gt;1-10&lt;/pages&gt;&lt;dates&gt;&lt;year&gt;2018&lt;/year&gt;&lt;/dates&gt;&lt;isbn&gt;1615-7591&lt;/isbn&gt;&lt;urls&gt;&lt;/urls&gt;&lt;/record&gt;&lt;/Cite&gt;&lt;/EndNote&gt;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38" w:tooltip="Luo, 2018 #427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Luo et al., 2018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AA637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 xml:space="preserve">Therefore, it is reasonable to believe that the reduction of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 xml:space="preserve">family </w:t>
      </w:r>
      <w:r w:rsidR="00B677E3" w:rsidRPr="00B677E3">
        <w:rPr>
          <w:rFonts w:ascii="Times New Roman" w:hAnsi="Times New Roman" w:cs="Times New Roman"/>
          <w:i/>
          <w:sz w:val="24"/>
          <w:szCs w:val="24"/>
          <w:lang w:val="en-IE"/>
        </w:rPr>
        <w:t>Rhodocyclaceae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AF073C">
        <w:rPr>
          <w:rFonts w:ascii="Times New Roman" w:hAnsi="Times New Roman" w:cs="Times New Roman" w:hint="eastAsia"/>
          <w:sz w:val="24"/>
          <w:szCs w:val="24"/>
          <w:lang w:val="en-IE"/>
        </w:rPr>
        <w:t>can greatly</w:t>
      </w:r>
      <w:r w:rsidR="00F95FD4">
        <w:rPr>
          <w:rFonts w:ascii="Times New Roman" w:hAnsi="Times New Roman" w:cs="Times New Roman"/>
          <w:sz w:val="24"/>
          <w:szCs w:val="24"/>
          <w:lang w:val="en-IE"/>
        </w:rPr>
        <w:t xml:space="preserve"> contribute</w:t>
      </w:r>
      <w:r w:rsidR="00F54E98">
        <w:rPr>
          <w:rFonts w:ascii="Times New Roman" w:hAnsi="Times New Roman" w:cs="Times New Roman"/>
          <w:sz w:val="24"/>
          <w:szCs w:val="24"/>
          <w:lang w:val="en-IE"/>
        </w:rPr>
        <w:t xml:space="preserve"> to 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D06B2A">
        <w:rPr>
          <w:rFonts w:ascii="Times New Roman" w:hAnsi="Times New Roman" w:cs="Times New Roman" w:hint="eastAsia"/>
          <w:sz w:val="24"/>
          <w:szCs w:val="24"/>
          <w:lang w:val="en-IE"/>
        </w:rPr>
        <w:t>decrease</w:t>
      </w:r>
      <w:r w:rsidR="005A1683">
        <w:rPr>
          <w:rFonts w:ascii="Times New Roman" w:hAnsi="Times New Roman" w:cs="Times New Roman"/>
          <w:sz w:val="24"/>
          <w:szCs w:val="24"/>
          <w:lang w:val="en-IE"/>
        </w:rPr>
        <w:t xml:space="preserve"> of EPS accumulation </w:t>
      </w:r>
      <w:r w:rsidR="00F95FD4">
        <w:rPr>
          <w:rFonts w:ascii="Times New Roman" w:hAnsi="Times New Roman" w:cs="Times New Roman"/>
          <w:sz w:val="24"/>
          <w:szCs w:val="24"/>
          <w:lang w:val="en-IE"/>
        </w:rPr>
        <w:t>on</w:t>
      </w:r>
      <w:r w:rsidR="005A1683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10346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5A1683">
        <w:rPr>
          <w:rFonts w:ascii="Times New Roman" w:hAnsi="Times New Roman" w:cs="Times New Roman"/>
          <w:sz w:val="24"/>
          <w:szCs w:val="24"/>
          <w:lang w:val="en-IE"/>
        </w:rPr>
        <w:t xml:space="preserve">membrane surface and therefore </w:t>
      </w:r>
      <w:r w:rsidR="002E59A5">
        <w:rPr>
          <w:rFonts w:ascii="Times New Roman" w:hAnsi="Times New Roman" w:cs="Times New Roman"/>
          <w:sz w:val="24"/>
          <w:szCs w:val="24"/>
          <w:lang w:val="en-IE"/>
        </w:rPr>
        <w:t>a lower extent of</w:t>
      </w:r>
      <w:r w:rsidR="005A1683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B677E3">
        <w:rPr>
          <w:rFonts w:ascii="Times New Roman" w:hAnsi="Times New Roman" w:cs="Times New Roman"/>
          <w:sz w:val="24"/>
          <w:szCs w:val="24"/>
          <w:lang w:val="en-IE"/>
        </w:rPr>
        <w:t>membrane fouling.</w:t>
      </w:r>
    </w:p>
    <w:p w14:paraId="2D899A33" w14:textId="77777777" w:rsidR="008B311A" w:rsidRDefault="008B311A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IE"/>
        </w:rPr>
      </w:pPr>
    </w:p>
    <w:p w14:paraId="12ED7457" w14:textId="77777777" w:rsidR="00D85FD3" w:rsidRDefault="00E72C27" w:rsidP="00E36F46">
      <w:pPr>
        <w:tabs>
          <w:tab w:val="left" w:pos="1920"/>
        </w:tabs>
        <w:spacing w:line="480" w:lineRule="auto"/>
        <w:ind w:left="-142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4E0DD131" wp14:editId="031F1D72">
            <wp:extent cx="5607934" cy="215959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84" t="4194" r="2053" b="2258"/>
                    <a:stretch/>
                  </pic:blipFill>
                  <pic:spPr bwMode="auto">
                    <a:xfrm>
                      <a:off x="0" y="0"/>
                      <a:ext cx="5613537" cy="216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4F0F7" w14:textId="77777777" w:rsidR="00E72C27" w:rsidRDefault="005122CF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 w:rsidRPr="005122C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B94D51" wp14:editId="6ED81163">
            <wp:extent cx="3652314" cy="2825478"/>
            <wp:effectExtent l="0" t="0" r="5715" b="0"/>
            <wp:docPr id="49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" t="2239" r="3018" b="1480"/>
                    <a:stretch/>
                  </pic:blipFill>
                  <pic:spPr bwMode="auto">
                    <a:xfrm>
                      <a:off x="0" y="0"/>
                      <a:ext cx="3654048" cy="282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D18E1" w14:textId="3B60E0F5" w:rsidR="00401096" w:rsidRDefault="00401096" w:rsidP="00E36F46">
      <w:pPr>
        <w:tabs>
          <w:tab w:val="left" w:pos="19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IE"/>
        </w:rPr>
      </w:pPr>
      <w:r w:rsidRPr="002B5C6D">
        <w:rPr>
          <w:rFonts w:ascii="Times New Roman" w:hAnsi="Times New Roman" w:cs="Times New Roman"/>
          <w:b/>
          <w:sz w:val="24"/>
          <w:szCs w:val="24"/>
          <w:lang w:val="en-IE"/>
        </w:rPr>
        <w:t xml:space="preserve">Figure </w:t>
      </w:r>
      <w:r w:rsidR="005D03F6" w:rsidRPr="002B5C6D">
        <w:rPr>
          <w:rFonts w:ascii="Times New Roman" w:hAnsi="Times New Roman" w:cs="Times New Roman" w:hint="eastAsia"/>
          <w:b/>
          <w:sz w:val="24"/>
          <w:szCs w:val="24"/>
          <w:lang w:val="en-IE"/>
        </w:rPr>
        <w:t>6</w:t>
      </w:r>
      <w:r w:rsidRPr="002B5C6D">
        <w:rPr>
          <w:rFonts w:ascii="Times New Roman" w:hAnsi="Times New Roman" w:cs="Times New Roman"/>
          <w:b/>
          <w:sz w:val="24"/>
          <w:szCs w:val="24"/>
          <w:lang w:val="en-IE"/>
        </w:rPr>
        <w:t>.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bookmarkStart w:id="37" w:name="OLE_LINK13"/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Taxonomic composition of </w:t>
      </w:r>
      <w:r w:rsidR="0010346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microbial community within the biofilm formed on </w:t>
      </w:r>
      <w:r w:rsidR="008D2498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1B076F">
        <w:rPr>
          <w:rFonts w:ascii="Times New Roman" w:hAnsi="Times New Roman" w:cs="Times New Roman"/>
          <w:sz w:val="24"/>
          <w:szCs w:val="24"/>
          <w:lang w:val="en-IE"/>
        </w:rPr>
        <w:t xml:space="preserve">membranes of the 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>control and BES integrated system</w:t>
      </w:r>
      <w:r w:rsidR="001B076F">
        <w:rPr>
          <w:rFonts w:ascii="Times New Roman" w:hAnsi="Times New Roman" w:cs="Times New Roman"/>
          <w:sz w:val="24"/>
          <w:szCs w:val="24"/>
          <w:lang w:val="en-IE"/>
        </w:rPr>
        <w:t>s,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 at phylum (a) and family (b) level</w:t>
      </w:r>
      <w:bookmarkEnd w:id="37"/>
      <w:r w:rsidR="001B076F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. Differences in </w:t>
      </w:r>
      <w:r w:rsidR="00103466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>microbial community at the genus level between the control and BES integrated system</w:t>
      </w:r>
      <w:r w:rsidR="001B076F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 (c). </w:t>
      </w:r>
      <w:r w:rsidR="000C382A">
        <w:rPr>
          <w:rFonts w:ascii="Times New Roman" w:hAnsi="Times New Roman" w:cs="Times New Roman"/>
          <w:sz w:val="24"/>
          <w:szCs w:val="24"/>
          <w:lang w:val="en-IE"/>
        </w:rPr>
        <w:t>X-coordinate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 reflects the relative abundance of bacteria and y-coordinate indicates the different </w:t>
      </w:r>
      <w:r w:rsidR="00EB0142">
        <w:rPr>
          <w:rFonts w:ascii="Times New Roman" w:hAnsi="Times New Roman" w:cs="Times New Roman"/>
          <w:sz w:val="24"/>
          <w:szCs w:val="24"/>
          <w:lang w:val="en-IE"/>
        </w:rPr>
        <w:t xml:space="preserve">genus 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abundance between </w:t>
      </w:r>
      <w:r w:rsidR="001B076F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>control and BES integrated system</w:t>
      </w:r>
      <w:r w:rsidR="001B076F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r w:rsidR="001B076F">
        <w:rPr>
          <w:rFonts w:ascii="Times New Roman" w:hAnsi="Times New Roman" w:cs="Times New Roman"/>
          <w:sz w:val="24"/>
          <w:szCs w:val="24"/>
          <w:lang w:val="en-IE"/>
        </w:rPr>
        <w:t>A p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ositive value represents the high abundance of </w:t>
      </w:r>
      <w:r w:rsidR="001F56A0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A94B96">
        <w:rPr>
          <w:rFonts w:ascii="Times New Roman" w:hAnsi="Times New Roman" w:cs="Times New Roman"/>
          <w:sz w:val="24"/>
          <w:szCs w:val="24"/>
          <w:lang w:val="en-IE"/>
        </w:rPr>
        <w:t xml:space="preserve">genus in </w:t>
      </w:r>
      <w:r w:rsidR="001B076F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EB0142">
        <w:rPr>
          <w:rFonts w:ascii="Times New Roman" w:hAnsi="Times New Roman" w:cs="Times New Roman"/>
          <w:sz w:val="24"/>
          <w:szCs w:val="24"/>
          <w:lang w:val="en-IE"/>
        </w:rPr>
        <w:t>BES applied system and vice versa</w:t>
      </w:r>
      <w:r w:rsidR="001F56A0">
        <w:rPr>
          <w:rFonts w:ascii="Times New Roman" w:hAnsi="Times New Roman" w:cs="Times New Roman"/>
          <w:sz w:val="24"/>
          <w:szCs w:val="24"/>
          <w:lang w:val="en-IE"/>
        </w:rPr>
        <w:t xml:space="preserve">. The shadow area represents the relative abundance of the genus in </w:t>
      </w:r>
      <w:r w:rsidR="001B076F"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 w:rsidR="001F56A0">
        <w:rPr>
          <w:rFonts w:ascii="Times New Roman" w:hAnsi="Times New Roman" w:cs="Times New Roman"/>
          <w:sz w:val="24"/>
          <w:szCs w:val="24"/>
          <w:lang w:val="en-IE"/>
        </w:rPr>
        <w:t>BES integrated system</w:t>
      </w:r>
      <w:r w:rsidR="00C70D17">
        <w:rPr>
          <w:rFonts w:ascii="Times New Roman" w:hAnsi="Times New Roman" w:cs="Times New Roman"/>
          <w:sz w:val="24"/>
          <w:szCs w:val="24"/>
          <w:lang w:val="en-IE"/>
        </w:rPr>
        <w:t xml:space="preserve"> (as shown in each </w:t>
      </w:r>
      <w:r w:rsidR="00C70D17">
        <w:rPr>
          <w:rFonts w:ascii="Times New Roman" w:hAnsi="Times New Roman" w:cs="Times New Roman" w:hint="eastAsia"/>
          <w:sz w:val="24"/>
          <w:szCs w:val="24"/>
          <w:lang w:val="en-IE"/>
        </w:rPr>
        <w:t>bracket</w:t>
      </w:r>
      <w:r w:rsidR="00C70D17">
        <w:rPr>
          <w:rFonts w:ascii="Times New Roman" w:hAnsi="Times New Roman" w:cs="Times New Roman"/>
          <w:sz w:val="24"/>
          <w:szCs w:val="24"/>
          <w:lang w:val="en-IE"/>
        </w:rPr>
        <w:t>)</w:t>
      </w:r>
      <w:r w:rsidR="001F56A0">
        <w:rPr>
          <w:rFonts w:ascii="Times New Roman" w:hAnsi="Times New Roman" w:cs="Times New Roman"/>
          <w:sz w:val="24"/>
          <w:szCs w:val="24"/>
          <w:lang w:val="en-IE"/>
        </w:rPr>
        <w:t>.</w:t>
      </w:r>
      <w:r w:rsidR="000C382A">
        <w:rPr>
          <w:rFonts w:ascii="Times New Roman" w:hAnsi="Times New Roman" w:cs="Times New Roman"/>
          <w:sz w:val="24"/>
          <w:szCs w:val="24"/>
          <w:lang w:val="en-IE"/>
        </w:rPr>
        <w:t xml:space="preserve"> A and B represent the number of OTUs representing each genus </w:t>
      </w:r>
      <w:r w:rsidR="001B076F">
        <w:rPr>
          <w:rFonts w:ascii="Times New Roman" w:hAnsi="Times New Roman" w:cs="Times New Roman"/>
          <w:sz w:val="24"/>
          <w:szCs w:val="24"/>
          <w:lang w:val="en-IE"/>
        </w:rPr>
        <w:t>for the</w:t>
      </w:r>
      <w:r w:rsidR="000C382A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693613">
        <w:rPr>
          <w:rFonts w:ascii="Times New Roman" w:hAnsi="Times New Roman" w:cs="Times New Roman"/>
          <w:sz w:val="24"/>
          <w:szCs w:val="24"/>
          <w:lang w:val="en-IE"/>
        </w:rPr>
        <w:t>BES integrated and control system</w:t>
      </w:r>
      <w:r w:rsidR="001B076F">
        <w:rPr>
          <w:rFonts w:ascii="Times New Roman" w:hAnsi="Times New Roman" w:cs="Times New Roman"/>
          <w:sz w:val="24"/>
          <w:szCs w:val="24"/>
          <w:lang w:val="en-IE"/>
        </w:rPr>
        <w:t>s</w:t>
      </w:r>
      <w:r w:rsidR="00693613">
        <w:rPr>
          <w:rFonts w:ascii="Times New Roman" w:hAnsi="Times New Roman" w:cs="Times New Roman"/>
          <w:sz w:val="24"/>
          <w:szCs w:val="24"/>
          <w:lang w:val="en-IE"/>
        </w:rPr>
        <w:t>, respectively.</w:t>
      </w:r>
    </w:p>
    <w:p w14:paraId="68E0782E" w14:textId="7BD4CCB5" w:rsidR="00E8519C" w:rsidRDefault="004758C8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IE"/>
        </w:rPr>
      </w:pPr>
      <w:r>
        <w:rPr>
          <w:rFonts w:ascii="Times New Roman" w:hAnsi="Times New Roman" w:cs="Times New Roman"/>
          <w:sz w:val="24"/>
          <w:szCs w:val="24"/>
          <w:lang w:val="en-IE"/>
        </w:rPr>
        <w:t>Correspond</w:t>
      </w:r>
      <w:r w:rsidR="002E59A5">
        <w:rPr>
          <w:rFonts w:ascii="Times New Roman" w:hAnsi="Times New Roman" w:cs="Times New Roman"/>
          <w:sz w:val="24"/>
          <w:szCs w:val="24"/>
          <w:lang w:val="en-IE"/>
        </w:rPr>
        <w:t>ingly</w:t>
      </w:r>
      <w:r>
        <w:rPr>
          <w:rFonts w:ascii="Times New Roman" w:hAnsi="Times New Roman" w:cs="Times New Roman"/>
          <w:sz w:val="24"/>
          <w:szCs w:val="24"/>
          <w:lang w:val="en-IE"/>
        </w:rPr>
        <w:t>, t</w:t>
      </w:r>
      <w:r w:rsidR="00F54E98">
        <w:rPr>
          <w:rFonts w:ascii="Times New Roman" w:hAnsi="Times New Roman" w:cs="Times New Roman"/>
          <w:sz w:val="24"/>
          <w:szCs w:val="24"/>
          <w:lang w:val="en-IE"/>
        </w:rPr>
        <w:t>he reduc</w:t>
      </w:r>
      <w:r w:rsidR="002E59A5">
        <w:rPr>
          <w:rFonts w:ascii="Times New Roman" w:hAnsi="Times New Roman" w:cs="Times New Roman"/>
          <w:sz w:val="24"/>
          <w:szCs w:val="24"/>
          <w:lang w:val="en-IE"/>
        </w:rPr>
        <w:t>ed</w:t>
      </w:r>
      <w:r w:rsidR="00F54E9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2E59A5">
        <w:rPr>
          <w:rFonts w:ascii="Times New Roman" w:hAnsi="Times New Roman" w:cs="Times New Roman"/>
          <w:sz w:val="24"/>
          <w:szCs w:val="24"/>
          <w:lang w:val="en-IE"/>
        </w:rPr>
        <w:t xml:space="preserve">presence </w:t>
      </w:r>
      <w:r w:rsidR="00F54E98">
        <w:rPr>
          <w:rFonts w:ascii="Times New Roman" w:hAnsi="Times New Roman" w:cs="Times New Roman"/>
          <w:sz w:val="24"/>
          <w:szCs w:val="24"/>
          <w:lang w:val="en-IE"/>
        </w:rPr>
        <w:t xml:space="preserve">of </w:t>
      </w:r>
      <w:r w:rsidR="00F54E98" w:rsidRPr="00B677E3">
        <w:rPr>
          <w:rFonts w:ascii="Times New Roman" w:hAnsi="Times New Roman" w:cs="Times New Roman"/>
          <w:i/>
          <w:sz w:val="24"/>
          <w:szCs w:val="24"/>
          <w:lang w:val="en-IE"/>
        </w:rPr>
        <w:t>Rhodocyclaceae</w:t>
      </w:r>
      <w:r w:rsidR="00F54E98">
        <w:rPr>
          <w:rFonts w:ascii="Times New Roman" w:hAnsi="Times New Roman" w:cs="Times New Roman"/>
          <w:sz w:val="24"/>
          <w:szCs w:val="24"/>
          <w:lang w:val="en-IE"/>
        </w:rPr>
        <w:t xml:space="preserve"> in </w:t>
      </w:r>
      <w:r w:rsidR="002E59A5">
        <w:rPr>
          <w:rFonts w:ascii="Times New Roman" w:hAnsi="Times New Roman" w:cs="Times New Roman"/>
          <w:sz w:val="24"/>
          <w:szCs w:val="24"/>
          <w:lang w:val="en-IE"/>
        </w:rPr>
        <w:t>the BES integrated</w:t>
      </w:r>
      <w:r w:rsidR="00F54E98">
        <w:rPr>
          <w:rFonts w:ascii="Times New Roman" w:hAnsi="Times New Roman" w:cs="Times New Roman"/>
          <w:sz w:val="24"/>
          <w:szCs w:val="24"/>
          <w:lang w:val="en-IE"/>
        </w:rPr>
        <w:t xml:space="preserve"> system </w:t>
      </w:r>
      <w:r>
        <w:rPr>
          <w:rFonts w:ascii="Times New Roman" w:hAnsi="Times New Roman" w:cs="Times New Roman"/>
          <w:sz w:val="24"/>
          <w:szCs w:val="24"/>
          <w:lang w:val="en-IE"/>
        </w:rPr>
        <w:t>favored the appearance</w:t>
      </w:r>
      <w:r w:rsidR="00153750">
        <w:rPr>
          <w:rFonts w:ascii="Times New Roman" w:hAnsi="Times New Roman" w:cs="Times New Roman"/>
          <w:sz w:val="24"/>
          <w:szCs w:val="24"/>
          <w:lang w:val="en-IE"/>
        </w:rPr>
        <w:t xml:space="preserve"> and increment of some electr</w:t>
      </w:r>
      <w:r w:rsidR="00153750">
        <w:rPr>
          <w:rFonts w:ascii="Times New Roman" w:hAnsi="Times New Roman" w:cs="Times New Roman" w:hint="eastAsia"/>
          <w:sz w:val="24"/>
          <w:szCs w:val="24"/>
          <w:lang w:val="en-IE"/>
        </w:rPr>
        <w:t>oactive microbes</w:t>
      </w:r>
      <w:r w:rsidR="00207326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(Figure </w:t>
      </w:r>
      <w:r w:rsidR="005D03F6">
        <w:rPr>
          <w:rFonts w:ascii="Times New Roman" w:hAnsi="Times New Roman" w:cs="Times New Roman" w:hint="eastAsia"/>
          <w:sz w:val="24"/>
          <w:szCs w:val="24"/>
          <w:lang w:val="en-IE"/>
        </w:rPr>
        <w:t>6</w:t>
      </w:r>
      <w:r w:rsidR="00207326">
        <w:rPr>
          <w:rFonts w:ascii="Times New Roman" w:hAnsi="Times New Roman" w:cs="Times New Roman" w:hint="eastAsia"/>
          <w:sz w:val="24"/>
          <w:szCs w:val="24"/>
          <w:lang w:val="en-IE"/>
        </w:rPr>
        <w:t>c</w:t>
      </w:r>
      <w:r w:rsidR="00817B3E">
        <w:rPr>
          <w:rFonts w:ascii="Times New Roman" w:hAnsi="Times New Roman" w:cs="Times New Roman"/>
          <w:sz w:val="24"/>
          <w:szCs w:val="24"/>
          <w:lang w:val="en-IE"/>
        </w:rPr>
        <w:t>, Table S</w:t>
      </w:r>
      <w:r w:rsidR="003B561A">
        <w:rPr>
          <w:rFonts w:ascii="Times New Roman" w:hAnsi="Times New Roman" w:cs="Times New Roman" w:hint="eastAsia"/>
          <w:sz w:val="24"/>
          <w:szCs w:val="24"/>
          <w:lang w:val="en-IE"/>
        </w:rPr>
        <w:t>2</w:t>
      </w:r>
      <w:r w:rsidR="00207326">
        <w:rPr>
          <w:rFonts w:ascii="Times New Roman" w:hAnsi="Times New Roman" w:cs="Times New Roman" w:hint="eastAsia"/>
          <w:sz w:val="24"/>
          <w:szCs w:val="24"/>
          <w:lang w:val="en-IE"/>
        </w:rPr>
        <w:t>)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. </w:t>
      </w:r>
      <w:bookmarkStart w:id="38" w:name="OLE_LINK47"/>
      <w:r w:rsidR="002F7307" w:rsidRPr="002F7307">
        <w:rPr>
          <w:rFonts w:ascii="Times New Roman" w:hAnsi="Times New Roman" w:cs="Times New Roman"/>
          <w:bCs/>
          <w:i/>
          <w:sz w:val="24"/>
          <w:szCs w:val="24"/>
          <w:lang w:val="en-IE"/>
        </w:rPr>
        <w:t>Oxalobacteraceae</w:t>
      </w:r>
      <w:bookmarkEnd w:id="38"/>
      <w:r w:rsidR="002F7307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, </w:t>
      </w:r>
      <w:r w:rsidR="00760DD7">
        <w:rPr>
          <w:rFonts w:ascii="Times New Roman" w:hAnsi="Times New Roman" w:cs="Times New Roman"/>
          <w:sz w:val="24"/>
          <w:szCs w:val="24"/>
          <w:lang w:val="en-IE"/>
        </w:rPr>
        <w:t xml:space="preserve">for instance, </w:t>
      </w:r>
      <w:r w:rsidR="002F7307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which </w:t>
      </w:r>
      <w:r w:rsidR="004D1A22">
        <w:rPr>
          <w:rFonts w:ascii="Times New Roman" w:hAnsi="Times New Roman" w:cs="Times New Roman"/>
          <w:bCs/>
          <w:sz w:val="24"/>
          <w:szCs w:val="24"/>
          <w:lang w:val="en-IE"/>
        </w:rPr>
        <w:t>has been</w:t>
      </w:r>
      <w:r w:rsidR="002F7307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shown to play a role in anodic transfer</w:t>
      </w:r>
      <w:r w:rsidR="00B3707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>
          <w:fldData xml:space="preserve">PEVuZE5vdGU+PENpdGU+PEF1dGhvcj5Nb2hvdHRpZ2U8L0F1dGhvcj48WWVhcj4yMDE4PC9ZZWFy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>
          <w:fldData xml:space="preserve">PEVuZE5vdGU+PENpdGU+PEF1dGhvcj5Nb2hvdHRpZ2U8L0F1dGhvcj48WWVhcj4yMDE4PC9ZZWFy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(</w:t>
      </w:r>
      <w:hyperlink w:anchor="_ENREF_45" w:tooltip="Mohottige, 2018 #4261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Mohottige et al., 2018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bCs/>
          <w:sz w:val="24"/>
          <w:szCs w:val="24"/>
          <w:lang w:val="en-IE"/>
        </w:rPr>
        <w:t>,</w:t>
      </w:r>
      <w:r w:rsidR="002F7307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had a substantial incre</w:t>
      </w:r>
      <w:r w:rsidR="004D1A22">
        <w:rPr>
          <w:rFonts w:ascii="Times New Roman" w:hAnsi="Times New Roman" w:cs="Times New Roman"/>
          <w:bCs/>
          <w:sz w:val="24"/>
          <w:szCs w:val="24"/>
          <w:lang w:val="en-IE"/>
        </w:rPr>
        <w:t>ase</w:t>
      </w:r>
      <w:r w:rsidR="002F7307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from 0.4% to 3.1%</w:t>
      </w:r>
      <w:r w:rsidR="004D1A22">
        <w:rPr>
          <w:rFonts w:ascii="Times New Roman" w:hAnsi="Times New Roman" w:cs="Times New Roman"/>
          <w:bCs/>
          <w:sz w:val="24"/>
          <w:szCs w:val="24"/>
          <w:lang w:val="en-IE"/>
        </w:rPr>
        <w:t>,</w:t>
      </w:r>
      <w:r w:rsidR="005007F5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while</w:t>
      </w:r>
      <w:r w:rsidR="005007F5" w:rsidRPr="0002790B">
        <w:rPr>
          <w:rFonts w:ascii="Times New Roman" w:hAnsi="Times New Roman" w:cs="Times New Roman"/>
          <w:bCs/>
          <w:i/>
          <w:sz w:val="24"/>
          <w:szCs w:val="24"/>
          <w:lang w:val="en-IE"/>
        </w:rPr>
        <w:t xml:space="preserve"> </w:t>
      </w:r>
      <w:bookmarkStart w:id="39" w:name="OLE_LINK48"/>
      <w:r w:rsidR="005007F5" w:rsidRPr="0002790B">
        <w:rPr>
          <w:rFonts w:ascii="Times New Roman" w:hAnsi="Times New Roman" w:cs="Times New Roman"/>
          <w:bCs/>
          <w:i/>
          <w:sz w:val="24"/>
          <w:szCs w:val="24"/>
          <w:lang w:val="en-IE"/>
        </w:rPr>
        <w:lastRenderedPageBreak/>
        <w:t>Comamonadaceae</w:t>
      </w:r>
      <w:bookmarkEnd w:id="39"/>
      <w:r w:rsidR="006E45B7" w:rsidRPr="006E45B7">
        <w:rPr>
          <w:rFonts w:ascii="Times New Roman" w:hAnsi="Times New Roman" w:cs="Times New Roman"/>
          <w:i/>
          <w:sz w:val="24"/>
          <w:szCs w:val="24"/>
          <w:lang w:val="en-IE"/>
        </w:rPr>
        <w:t xml:space="preserve"> </w:t>
      </w:r>
      <w:r w:rsidR="006E45B7">
        <w:rPr>
          <w:rFonts w:ascii="Times New Roman" w:hAnsi="Times New Roman" w:cs="Times New Roman"/>
          <w:sz w:val="24"/>
          <w:szCs w:val="24"/>
          <w:lang w:val="en-IE"/>
        </w:rPr>
        <w:t xml:space="preserve">and </w:t>
      </w:r>
      <w:r w:rsidR="006E45B7" w:rsidRPr="00D42609">
        <w:rPr>
          <w:rFonts w:ascii="Times New Roman" w:hAnsi="Times New Roman" w:cs="Times New Roman"/>
          <w:i/>
          <w:sz w:val="24"/>
          <w:szCs w:val="24"/>
          <w:lang w:val="en-IE"/>
        </w:rPr>
        <w:t>Rhodospirillaceae</w:t>
      </w:r>
      <w:r w:rsidR="005007F5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, </w:t>
      </w:r>
      <w:r w:rsidR="004D1A22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which are </w:t>
      </w:r>
      <w:r w:rsidR="000B68BE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both </w:t>
      </w:r>
      <w:r w:rsidR="005007F5">
        <w:rPr>
          <w:rFonts w:ascii="Times New Roman" w:hAnsi="Times New Roman" w:cs="Times New Roman"/>
          <w:bCs/>
          <w:sz w:val="24"/>
          <w:szCs w:val="24"/>
          <w:lang w:val="en-IE"/>
        </w:rPr>
        <w:t>electroactive bacteria</w:t>
      </w:r>
      <w:r w:rsidR="00B3707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247408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PEVuZE5vdGU+PENpdGU+PEF1dGhvcj5NYXR0dXJybzwvQXV0aG9yPjxZZWFyPjIwMTc8L1llYXI+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E16EF8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PEVuZE5vdGU+PENpdGU+PEF1dGhvcj5NYXR0dXJybzwvQXV0aG9yPjxZZWFyPjIwMTc8L1llYXI+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E16EF8">
        <w:rPr>
          <w:rFonts w:ascii="Times New Roman" w:hAnsi="Times New Roman" w:cs="Times New Roman"/>
          <w:bCs/>
          <w:sz w:val="24"/>
          <w:szCs w:val="24"/>
        </w:rPr>
      </w:r>
      <w:r w:rsidR="00E16EF8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247408">
        <w:rPr>
          <w:rFonts w:ascii="Times New Roman" w:hAnsi="Times New Roman" w:cs="Times New Roman"/>
          <w:bCs/>
          <w:sz w:val="24"/>
          <w:szCs w:val="24"/>
        </w:rPr>
      </w:r>
      <w:r w:rsidR="00247408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6" w:tooltip="Hassan, 2018 #4267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</w:rPr>
          <w:t>Hassan et al., 2018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</w:rPr>
        <w:t xml:space="preserve">; </w:t>
      </w:r>
      <w:hyperlink w:anchor="_ENREF_42" w:tooltip="Matturro, 2017 #4268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</w:rPr>
          <w:t>Matturro et al., 2017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="00247408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="00B37072"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="005007F5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0B68BE">
        <w:rPr>
          <w:rFonts w:ascii="Times New Roman" w:hAnsi="Times New Roman" w:cs="Times New Roman"/>
          <w:bCs/>
          <w:sz w:val="24"/>
          <w:szCs w:val="24"/>
          <w:lang w:val="en-IE"/>
        </w:rPr>
        <w:t>increased</w:t>
      </w:r>
      <w:r w:rsidR="005007F5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from 3.2% to 5.1%</w:t>
      </w:r>
      <w:r w:rsidR="000B68BE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and </w:t>
      </w:r>
      <w:r w:rsidR="000B68BE">
        <w:rPr>
          <w:rFonts w:ascii="Times New Roman" w:hAnsi="Times New Roman" w:cs="Times New Roman"/>
          <w:sz w:val="24"/>
          <w:szCs w:val="24"/>
          <w:lang w:val="en-IE"/>
        </w:rPr>
        <w:t>5.6% to 9.1%, respectively,</w:t>
      </w:r>
      <w:r w:rsidR="005007F5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after BES integration. </w:t>
      </w:r>
      <w:bookmarkStart w:id="40" w:name="OLE_LINK49"/>
      <w:r w:rsidR="00852457" w:rsidRPr="00961866">
        <w:rPr>
          <w:rFonts w:ascii="Times New Roman" w:hAnsi="Times New Roman" w:cs="Times New Roman"/>
          <w:i/>
          <w:sz w:val="24"/>
          <w:szCs w:val="24"/>
          <w:lang w:val="en-IE"/>
        </w:rPr>
        <w:t>Bradyrhizobium</w:t>
      </w:r>
      <w:bookmarkEnd w:id="40"/>
      <w:r w:rsidR="00FF4873">
        <w:rPr>
          <w:rFonts w:ascii="Times New Roman" w:hAnsi="Times New Roman" w:cs="Times New Roman"/>
          <w:sz w:val="24"/>
          <w:szCs w:val="24"/>
          <w:lang w:val="en-IE"/>
        </w:rPr>
        <w:t>, another type of electrogenic bacteria which was found to be the dominant population in an oligotrophic bioelectrochemical system</w:t>
      </w:r>
      <w:r w:rsidR="00A346A0">
        <w:rPr>
          <w:rFonts w:ascii="Times New Roman" w:hAnsi="Times New Roman" w:cs="Times New Roman"/>
          <w:sz w:val="24"/>
          <w:szCs w:val="24"/>
          <w:lang w:val="en-IE"/>
        </w:rPr>
        <w:t>,</w:t>
      </w:r>
      <w:r w:rsidR="00852457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FF4873">
        <w:rPr>
          <w:rFonts w:ascii="Times New Roman" w:hAnsi="Times New Roman" w:cs="Times New Roman"/>
          <w:sz w:val="24"/>
          <w:szCs w:val="24"/>
          <w:lang w:val="en-IE"/>
        </w:rPr>
        <w:t>also had a significant increase from 0.2% to 2.9%</w:t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FF4873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PEVuZE5vdGU+PENpdGU+PEF1dGhvcj5CYXJiYXRvPC9BdXRob3I+PFllYXI+MjAxNzwvWWVhcj48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begin">
          <w:fldData xml:space="preserve">PEVuZE5vdGU+PENpdGU+PEF1dGhvcj5CYXJiYXRvPC9BdXRob3I+PFllYXI+MjAxNzwvWWVhcj48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</w:fldData>
        </w:fldCha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FF4873">
        <w:rPr>
          <w:rFonts w:ascii="Times New Roman" w:hAnsi="Times New Roman" w:cs="Times New Roman"/>
          <w:sz w:val="24"/>
          <w:szCs w:val="24"/>
          <w:lang w:val="en-IE"/>
        </w:rPr>
      </w:r>
      <w:r w:rsidR="00FF487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1" w:tooltip="Barbato, 2017 #4262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Barbato et al., 2017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 xml:space="preserve">; </w:t>
      </w:r>
      <w:hyperlink w:anchor="_ENREF_47" w:tooltip="Phung, 2004 #4263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Phung et al., 2004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FF487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FF48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4774C">
        <w:rPr>
          <w:rFonts w:ascii="Times New Roman" w:hAnsi="Times New Roman" w:cs="Times New Roman"/>
          <w:iCs/>
          <w:sz w:val="24"/>
          <w:szCs w:val="24"/>
        </w:rPr>
        <w:t>More significantly</w:t>
      </w:r>
      <w:r w:rsidR="00FF4873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F4774C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="00D61CCC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="00D61CCC" w:rsidRPr="00D61CCC">
        <w:rPr>
          <w:rFonts w:ascii="Times New Roman" w:hAnsi="Times New Roman" w:cs="Times New Roman" w:hint="eastAsia"/>
          <w:iCs/>
          <w:sz w:val="24"/>
          <w:szCs w:val="24"/>
        </w:rPr>
        <w:t>Operational Taxonomic Unit</w:t>
      </w:r>
      <w:r w:rsidR="00D61CCC">
        <w:rPr>
          <w:rFonts w:ascii="Times New Roman" w:hAnsi="Times New Roman" w:cs="Times New Roman" w:hint="eastAsia"/>
          <w:iCs/>
          <w:sz w:val="24"/>
          <w:szCs w:val="24"/>
        </w:rPr>
        <w:t>s)</w:t>
      </w:r>
      <w:r w:rsidR="00D61CCC" w:rsidRPr="00D61CC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4774C">
        <w:rPr>
          <w:rFonts w:ascii="Times New Roman" w:hAnsi="Times New Roman" w:cs="Times New Roman"/>
          <w:iCs/>
          <w:sz w:val="24"/>
          <w:szCs w:val="24"/>
        </w:rPr>
        <w:t xml:space="preserve">OTUs of </w:t>
      </w:r>
      <w:r w:rsidR="005007F5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="00153750">
        <w:rPr>
          <w:rFonts w:ascii="Times New Roman" w:hAnsi="Times New Roman" w:cs="Times New Roman"/>
          <w:iCs/>
          <w:sz w:val="24"/>
          <w:szCs w:val="24"/>
        </w:rPr>
        <w:t>ferric</w:t>
      </w:r>
      <w:r w:rsidR="00153750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153750">
        <w:rPr>
          <w:rFonts w:ascii="Times New Roman" w:hAnsi="Times New Roman" w:cs="Times New Roman"/>
          <w:iCs/>
          <w:sz w:val="24"/>
          <w:szCs w:val="24"/>
        </w:rPr>
        <w:t>reducing</w:t>
      </w:r>
      <w:r w:rsidR="00FF487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53750">
        <w:rPr>
          <w:rFonts w:ascii="Times New Roman" w:hAnsi="Times New Roman" w:cs="Times New Roman" w:hint="eastAsia"/>
          <w:iCs/>
          <w:sz w:val="24"/>
          <w:szCs w:val="24"/>
        </w:rPr>
        <w:t xml:space="preserve">related </w:t>
      </w:r>
      <w:r w:rsidR="00FF4873">
        <w:rPr>
          <w:rFonts w:ascii="Times New Roman" w:hAnsi="Times New Roman" w:cs="Times New Roman"/>
          <w:iCs/>
          <w:sz w:val="24"/>
          <w:szCs w:val="24"/>
        </w:rPr>
        <w:t>bacte</w:t>
      </w:r>
      <w:r w:rsidR="00904CF6">
        <w:rPr>
          <w:rFonts w:ascii="Times New Roman" w:hAnsi="Times New Roman" w:cs="Times New Roman"/>
          <w:iCs/>
          <w:sz w:val="24"/>
          <w:szCs w:val="24"/>
        </w:rPr>
        <w:t xml:space="preserve">ria </w:t>
      </w:r>
      <w:bookmarkStart w:id="41" w:name="OLE_LINK29"/>
      <w:r w:rsidR="00FF4873" w:rsidRPr="00F4774C">
        <w:rPr>
          <w:rFonts w:ascii="Times New Roman" w:hAnsi="Times New Roman" w:cs="Times New Roman"/>
          <w:bCs/>
          <w:i/>
          <w:iCs/>
          <w:sz w:val="24"/>
          <w:szCs w:val="24"/>
        </w:rPr>
        <w:t>Sphingomonas</w:t>
      </w:r>
      <w:bookmarkEnd w:id="41"/>
      <w:r w:rsidR="0078286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04CF6" w:rsidRPr="0078286F">
        <w:rPr>
          <w:rFonts w:ascii="Times New Roman" w:hAnsi="Times New Roman" w:cs="Times New Roman"/>
          <w:iCs/>
          <w:sz w:val="24"/>
          <w:szCs w:val="24"/>
        </w:rPr>
        <w:t>and</w:t>
      </w:r>
      <w:r w:rsidR="00904CF6">
        <w:rPr>
          <w:rFonts w:ascii="Times New Roman" w:hAnsi="Times New Roman" w:cs="Times New Roman"/>
          <w:iCs/>
          <w:sz w:val="24"/>
          <w:szCs w:val="24"/>
        </w:rPr>
        <w:t xml:space="preserve"> the electro-biocatalytic microbe </w:t>
      </w:r>
      <w:bookmarkStart w:id="42" w:name="OLE_LINK45"/>
      <w:bookmarkStart w:id="43" w:name="OLE_LINK46"/>
      <w:r w:rsidR="00904CF6" w:rsidRPr="004758C8">
        <w:rPr>
          <w:rFonts w:ascii="Times New Roman" w:hAnsi="Times New Roman" w:cs="Times New Roman"/>
          <w:i/>
          <w:sz w:val="24"/>
          <w:szCs w:val="24"/>
          <w:lang w:val="en-IE"/>
        </w:rPr>
        <w:t>Methylobacterium</w:t>
      </w:r>
      <w:bookmarkEnd w:id="42"/>
      <w:bookmarkEnd w:id="43"/>
      <w:r w:rsidR="00B37072">
        <w:rPr>
          <w:rFonts w:ascii="Times New Roman" w:hAnsi="Times New Roman" w:cs="Times New Roman" w:hint="eastAsia"/>
          <w:i/>
          <w:sz w:val="24"/>
          <w:szCs w:val="24"/>
          <w:lang w:val="en-IE"/>
        </w:rPr>
        <w:t xml:space="preserve"> </w:t>
      </w:r>
      <w:r w:rsidR="00904CF6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>
          <w:fldData xml:space="preserve">PEVuZE5vdGU+PENpdGU+PEF1dGhvcj5EaW5nPC9BdXRob3I+PFllYXI+MjAxNTwvWWVhcj48UmVj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 </w:instrText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>
          <w:fldData xml:space="preserve">PEVuZE5vdGU+PENpdGU+PEF1dGhvcj5EaW5nPC9BdXRob3I+PFllYXI+MjAxNTwvWWVhcj48UmVj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</w:fldData>
        </w:fldCha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EN.CITE.DATA </w:instrText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904CF6">
        <w:rPr>
          <w:rFonts w:ascii="Times New Roman" w:hAnsi="Times New Roman" w:cs="Times New Roman"/>
          <w:bCs/>
          <w:sz w:val="24"/>
          <w:szCs w:val="24"/>
          <w:lang w:val="en-IE"/>
        </w:rPr>
      </w:r>
      <w:r w:rsidR="00904CF6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(</w:t>
      </w:r>
      <w:hyperlink w:anchor="_ENREF_9" w:tooltip="Ding, 2015 #4264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Ding et al., 2015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 xml:space="preserve">; </w:t>
      </w:r>
      <w:hyperlink w:anchor="_ENREF_21" w:tooltip="Hwang, 2015 #4266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Hwang et al., 2015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)</w:t>
      </w:r>
      <w:r w:rsidR="00904CF6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942610">
        <w:rPr>
          <w:rFonts w:ascii="Times New Roman" w:hAnsi="Times New Roman" w:cs="Times New Roman"/>
          <w:sz w:val="24"/>
          <w:szCs w:val="24"/>
          <w:lang w:val="en-IE"/>
        </w:rPr>
        <w:t xml:space="preserve"> had </w:t>
      </w:r>
      <w:r w:rsidR="00A346A0">
        <w:rPr>
          <w:rFonts w:ascii="Times New Roman" w:hAnsi="Times New Roman" w:cs="Times New Roman"/>
          <w:sz w:val="24"/>
          <w:szCs w:val="24"/>
          <w:lang w:val="en-IE"/>
        </w:rPr>
        <w:t xml:space="preserve">a </w:t>
      </w:r>
      <w:r w:rsidR="00942610">
        <w:rPr>
          <w:rFonts w:ascii="Times New Roman" w:hAnsi="Times New Roman" w:cs="Times New Roman"/>
          <w:sz w:val="24"/>
          <w:szCs w:val="24"/>
          <w:lang w:val="en-IE"/>
        </w:rPr>
        <w:t>notable incre</w:t>
      </w:r>
      <w:r w:rsidR="00A346A0">
        <w:rPr>
          <w:rFonts w:ascii="Times New Roman" w:hAnsi="Times New Roman" w:cs="Times New Roman"/>
          <w:sz w:val="24"/>
          <w:szCs w:val="24"/>
          <w:lang w:val="en-IE"/>
        </w:rPr>
        <w:t>ase</w:t>
      </w:r>
      <w:r w:rsidR="00942610">
        <w:rPr>
          <w:rFonts w:ascii="Times New Roman" w:hAnsi="Times New Roman" w:cs="Times New Roman"/>
          <w:sz w:val="24"/>
          <w:szCs w:val="24"/>
          <w:lang w:val="en-IE"/>
        </w:rPr>
        <w:t xml:space="preserve"> from less than </w:t>
      </w:r>
      <w:r w:rsidR="00942610">
        <w:rPr>
          <w:rFonts w:ascii="Times New Roman" w:hAnsi="Times New Roman" w:cs="Times New Roman"/>
          <w:bCs/>
          <w:iCs/>
          <w:sz w:val="24"/>
          <w:szCs w:val="24"/>
        </w:rPr>
        <w:t xml:space="preserve">0.1% to 1.5% and </w:t>
      </w:r>
      <w:r w:rsidR="0078286F">
        <w:rPr>
          <w:rFonts w:ascii="Times New Roman" w:hAnsi="Times New Roman" w:cs="Times New Roman"/>
          <w:sz w:val="24"/>
          <w:szCs w:val="24"/>
          <w:lang w:val="en-IE"/>
        </w:rPr>
        <w:t>0.1% to 1.4%, respectively, both of which could contribute to the bio-reduction of Fe (III)</w:t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sz w:val="24"/>
          <w:szCs w:val="24"/>
          <w:lang w:val="en-IE"/>
        </w:rPr>
        <w:instrText xml:space="preserve"> ADDIN EN.CITE &lt;EndNote&gt;&lt;Cite&gt;&lt;Author&gt;Hu&lt;/Author&gt;&lt;Year&gt;2014&lt;/Year&gt;&lt;RecNum&gt;4739&lt;/RecNum&gt;&lt;DisplayText&gt;(Hu et al., 2014)&lt;/DisplayText&gt;&lt;record&gt;&lt;rec-number&gt;4739&lt;/rec-number&gt;&lt;foreign-keys&gt;&lt;key app="EN" db-id="wav9tw2r4tw5swe5ftqpsfx852twdae2pzep"&gt;4739&lt;/key&gt;&lt;/foreign-keys&gt;&lt;ref-type name="Journal Article"&gt;17&lt;/ref-type&gt;&lt;contributors&gt;&lt;authors&gt;&lt;author&gt;Hu, C. H.&lt;/author&gt;&lt;author&gt;Zhang, Y. C.&lt;/author&gt;&lt;author&gt;Zhang, L.&lt;/author&gt;&lt;author&gt;Luo, W. S.&lt;/author&gt;&lt;/authors&gt;&lt;/contributors&gt;&lt;auth-address&gt;Chinese Acad Sci, Inst Urban Environm, Xiamen 361021, Peoples R China&amp;#xD;Chinese Acad Sci, Fujian Inst Res Struct Matter, State Key Lab Struct Chem, Fuzhou 350002, Peoples R China&lt;/auth-address&gt;&lt;titles&gt;&lt;title&gt;Effects of Microbial Iron Reduction and Oxidation on the Immobilization and Mobilization of Copper in Synthesized Fe(III) Minerals and Fe-Rich Soils&lt;/title&gt;&lt;secondary-title&gt;Journal of Microbiology and Biotechnology&lt;/secondary-title&gt;&lt;alt-title&gt;J Microbiol Biotechn&lt;/alt-title&gt;&lt;/titles&gt;&lt;periodical&gt;&lt;full-title&gt;Journal of Microbiology and Biotechnology&lt;/full-title&gt;&lt;/periodical&gt;&lt;pages&gt;534-544&lt;/pages&gt;&lt;volume&gt;24&lt;/volume&gt;&lt;number&gt;4&lt;/number&gt;&lt;keywords&gt;&lt;keyword&gt;bioremediation&lt;/keyword&gt;&lt;keyword&gt;microbial fe(iii) reduction&lt;/keyword&gt;&lt;keyword&gt;cu immobilization&lt;/keyword&gt;&lt;keyword&gt;oxidation&lt;/keyword&gt;&lt;keyword&gt;red earth soils&lt;/keyword&gt;&lt;keyword&gt;ferric iron&lt;/keyword&gt;&lt;keyword&gt;sulfide oxidation&lt;/keyword&gt;&lt;keyword&gt;bottom sediments&lt;/keyword&gt;&lt;keyword&gt;variable-charge&lt;/keyword&gt;&lt;keyword&gt;sulfate&lt;/keyword&gt;&lt;keyword&gt;speciation&lt;/keyword&gt;&lt;keyword&gt;metals&lt;/keyword&gt;&lt;keyword&gt;bacterium&lt;/keyword&gt;&lt;keyword&gt;surfaces&lt;/keyword&gt;&lt;keyword&gt;cadmium&lt;/keyword&gt;&lt;/keywords&gt;&lt;dates&gt;&lt;year&gt;2014&lt;/year&gt;&lt;pub-dates&gt;&lt;date&gt;Apr&lt;/date&gt;&lt;/pub-dates&gt;&lt;/dates&gt;&lt;isbn&gt;1017-7825&lt;/isbn&gt;&lt;accession-num&gt;ISI:000335092400012&lt;/accession-num&gt;&lt;urls&gt;&lt;related-urls&gt;&lt;url&gt;&amp;lt;Go to ISI&amp;gt;://000335092400012&lt;/url&gt;&lt;/related-urls&gt;&lt;/urls&gt;&lt;electronic-resource-num&gt;10.4014/jmb.1310.10001&lt;/electronic-resource-num&gt;&lt;language&gt;English&lt;/language&gt;&lt;/record&gt;&lt;/Cite&gt;&lt;/EndNote&gt;</w:instrTex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(</w:t>
      </w:r>
      <w:hyperlink w:anchor="_ENREF_20" w:tooltip="Hu, 2014 #4739" w:history="1">
        <w:r w:rsidR="00C17BB2">
          <w:rPr>
            <w:rFonts w:ascii="Times New Roman" w:hAnsi="Times New Roman" w:cs="Times New Roman"/>
            <w:noProof/>
            <w:sz w:val="24"/>
            <w:szCs w:val="24"/>
            <w:lang w:val="en-IE"/>
          </w:rPr>
          <w:t>Hu et al., 2014</w:t>
        </w:r>
      </w:hyperlink>
      <w:r w:rsidR="00E16EF8">
        <w:rPr>
          <w:rFonts w:ascii="Times New Roman" w:hAnsi="Times New Roman" w:cs="Times New Roman"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sz w:val="24"/>
          <w:szCs w:val="24"/>
          <w:lang w:val="en-IE"/>
        </w:rPr>
        <w:t>.</w:t>
      </w:r>
      <w:r w:rsidR="009426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6239">
        <w:rPr>
          <w:rFonts w:ascii="Times New Roman" w:hAnsi="Times New Roman" w:cs="Times New Roman"/>
          <w:bCs/>
          <w:sz w:val="24"/>
          <w:szCs w:val="24"/>
        </w:rPr>
        <w:t>In addition to the incre</w:t>
      </w:r>
      <w:r w:rsidR="00A346A0">
        <w:rPr>
          <w:rFonts w:ascii="Times New Roman" w:hAnsi="Times New Roman" w:cs="Times New Roman"/>
          <w:bCs/>
          <w:sz w:val="24"/>
          <w:szCs w:val="24"/>
        </w:rPr>
        <w:t>ase</w:t>
      </w:r>
      <w:r w:rsidR="001A6239">
        <w:rPr>
          <w:rFonts w:ascii="Times New Roman" w:hAnsi="Times New Roman" w:cs="Times New Roman"/>
          <w:bCs/>
          <w:sz w:val="24"/>
          <w:szCs w:val="24"/>
        </w:rPr>
        <w:t xml:space="preserve"> of these electrical related bacteria, </w:t>
      </w:r>
      <w:r w:rsidR="001A6239">
        <w:rPr>
          <w:rFonts w:ascii="Times New Roman" w:hAnsi="Times New Roman" w:cs="Times New Roman"/>
          <w:bCs/>
          <w:sz w:val="24"/>
          <w:szCs w:val="24"/>
          <w:lang w:val="en-IE"/>
        </w:rPr>
        <w:t>it</w:t>
      </w:r>
      <w:r w:rsidR="00A75F2D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is </w:t>
      </w:r>
      <w:r w:rsidR="000B68BE">
        <w:rPr>
          <w:rFonts w:ascii="Times New Roman" w:hAnsi="Times New Roman" w:cs="Times New Roman"/>
          <w:bCs/>
          <w:sz w:val="24"/>
          <w:szCs w:val="24"/>
          <w:lang w:val="en-IE"/>
        </w:rPr>
        <w:t>noteworthy</w:t>
      </w:r>
      <w:r w:rsidR="00A75F2D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that the</w:t>
      </w:r>
      <w:r w:rsidR="001A6239" w:rsidRPr="001A6239">
        <w:rPr>
          <w:rFonts w:ascii="Times New Roman" w:hAnsi="Times New Roman" w:cs="Times New Roman"/>
          <w:bCs/>
          <w:i/>
          <w:sz w:val="24"/>
          <w:szCs w:val="24"/>
          <w:lang w:val="en-IE"/>
        </w:rPr>
        <w:t xml:space="preserve"> </w:t>
      </w:r>
      <w:r w:rsidR="001A6239" w:rsidRPr="00A75F2D">
        <w:rPr>
          <w:rFonts w:ascii="Times New Roman" w:hAnsi="Times New Roman" w:cs="Times New Roman"/>
          <w:bCs/>
          <w:i/>
          <w:sz w:val="24"/>
          <w:szCs w:val="24"/>
          <w:lang w:val="en-IE"/>
        </w:rPr>
        <w:t>Mitochondria</w:t>
      </w:r>
      <w:r w:rsidR="00A75F2D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also showed a significant incre</w:t>
      </w:r>
      <w:r w:rsidR="00A346A0">
        <w:rPr>
          <w:rFonts w:ascii="Times New Roman" w:hAnsi="Times New Roman" w:cs="Times New Roman"/>
          <w:bCs/>
          <w:sz w:val="24"/>
          <w:szCs w:val="24"/>
          <w:lang w:val="en-IE"/>
        </w:rPr>
        <w:t>ase</w:t>
      </w:r>
      <w:r w:rsidR="00A75F2D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from </w:t>
      </w:r>
      <w:r w:rsidR="000B68BE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only </w:t>
      </w:r>
      <w:r w:rsidR="00A75F2D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0.2% to 1.0%. </w:t>
      </w:r>
      <w:r w:rsidR="006E45B7">
        <w:rPr>
          <w:rFonts w:ascii="Times New Roman" w:hAnsi="Times New Roman" w:cs="Times New Roman"/>
          <w:bCs/>
          <w:sz w:val="24"/>
          <w:szCs w:val="24"/>
          <w:lang w:val="en-IE"/>
        </w:rPr>
        <w:t>It is well known that t</w:t>
      </w:r>
      <w:r w:rsidR="00A75F2D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he </w:t>
      </w:r>
      <w:bookmarkStart w:id="44" w:name="OLE_LINK26"/>
      <w:r w:rsidR="00A75F2D" w:rsidRPr="00A75F2D">
        <w:rPr>
          <w:rFonts w:ascii="Times New Roman" w:hAnsi="Times New Roman" w:cs="Times New Roman"/>
          <w:bCs/>
          <w:i/>
          <w:sz w:val="24"/>
          <w:szCs w:val="24"/>
          <w:lang w:val="en-IE"/>
        </w:rPr>
        <w:t>Mitochondria</w:t>
      </w:r>
      <w:bookmarkEnd w:id="44"/>
      <w:r w:rsidR="00A75F2D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8D79C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play a significant role in proton </w:t>
      </w:r>
      <w:r w:rsidR="00A75F2D">
        <w:rPr>
          <w:rFonts w:ascii="Times New Roman" w:hAnsi="Times New Roman" w:cs="Times New Roman"/>
          <w:bCs/>
          <w:sz w:val="24"/>
          <w:szCs w:val="24"/>
          <w:lang w:val="en-IE"/>
        </w:rPr>
        <w:t>pumping</w:t>
      </w:r>
      <w:r w:rsidR="008D79C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1A6239">
        <w:rPr>
          <w:rFonts w:ascii="Times New Roman" w:hAnsi="Times New Roman" w:cs="Times New Roman"/>
          <w:bCs/>
          <w:sz w:val="24"/>
          <w:szCs w:val="24"/>
          <w:lang w:val="en-IE"/>
        </w:rPr>
        <w:t>and ATP production, which</w:t>
      </w:r>
      <w:r w:rsidR="008D79C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could enhance the electron transfer from intracellular to extracellular </w:t>
      </w:r>
      <w:r w:rsidR="001A6239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via </w:t>
      </w:r>
      <w:r w:rsidR="009916E6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the </w:t>
      </w:r>
      <w:r w:rsidR="001A6239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tricarboxylic acid (TCA) cycle </w:t>
      </w:r>
      <w:r w:rsidR="008D79C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and therefore </w:t>
      </w:r>
      <w:r w:rsidR="000B68BE">
        <w:rPr>
          <w:rFonts w:ascii="Times New Roman" w:hAnsi="Times New Roman" w:cs="Times New Roman"/>
          <w:bCs/>
          <w:sz w:val="24"/>
          <w:szCs w:val="24"/>
          <w:lang w:val="en-IE"/>
        </w:rPr>
        <w:t>facilitate the</w:t>
      </w:r>
      <w:r w:rsidR="001A6239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8D79CC">
        <w:rPr>
          <w:rFonts w:ascii="Times New Roman" w:hAnsi="Times New Roman" w:cs="Times New Roman"/>
          <w:bCs/>
          <w:sz w:val="24"/>
          <w:szCs w:val="24"/>
          <w:lang w:val="en-IE"/>
        </w:rPr>
        <w:t>electron transfer between the bacteria and electrode</w:t>
      </w:r>
      <w:r w:rsidR="00B3707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9D05A5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>
          <w:fldData xml:space="preserve">PEVuZE5vdGU+PENpdGU+PEF1dGhvcj5YdTwvQXV0aG9yPjxZZWFyPjIwMTU8L1llYXI+PFJlY051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</w:fldData>
        </w:fldChar>
      </w:r>
      <w:r w:rsidR="00C17BB2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 </w:instrText>
      </w:r>
      <w:r w:rsidR="00C17BB2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>
          <w:fldData xml:space="preserve">PEVuZE5vdGU+PENpdGU+PEF1dGhvcj5YdTwvQXV0aG9yPjxZZWFyPjIwMTU8L1llYXI+PFJlY051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</w:fldData>
        </w:fldChar>
      </w:r>
      <w:r w:rsidR="00C17BB2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EN.CITE.DATA </w:instrText>
      </w:r>
      <w:r w:rsidR="00C17BB2">
        <w:rPr>
          <w:rFonts w:ascii="Times New Roman" w:hAnsi="Times New Roman" w:cs="Times New Roman"/>
          <w:bCs/>
          <w:sz w:val="24"/>
          <w:szCs w:val="24"/>
          <w:lang w:val="en-IE"/>
        </w:rPr>
      </w:r>
      <w:r w:rsidR="00C17BB2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9D05A5">
        <w:rPr>
          <w:rFonts w:ascii="Times New Roman" w:hAnsi="Times New Roman" w:cs="Times New Roman"/>
          <w:bCs/>
          <w:sz w:val="24"/>
          <w:szCs w:val="24"/>
          <w:lang w:val="en-IE"/>
        </w:rPr>
      </w:r>
      <w:r w:rsidR="009D05A5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separate"/>
      </w:r>
      <w:r w:rsidR="00C17BB2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(</w:t>
      </w:r>
      <w:hyperlink w:anchor="_ENREF_65" w:tooltip="Xu, 2015 #4269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Xu et al., 2015a</w:t>
        </w:r>
      </w:hyperlink>
      <w:r w:rsidR="00C17BB2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 xml:space="preserve">; </w:t>
      </w:r>
      <w:hyperlink w:anchor="_ENREF_71" w:tooltip="Zhang, 2017 #4270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Zhang et al., 2017</w:t>
        </w:r>
      </w:hyperlink>
      <w:r w:rsidR="00C17BB2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)</w:t>
      </w:r>
      <w:r w:rsidR="009D05A5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bCs/>
          <w:sz w:val="24"/>
          <w:szCs w:val="24"/>
          <w:lang w:val="en-IE"/>
        </w:rPr>
        <w:t>.</w:t>
      </w:r>
      <w:r w:rsidR="006B1E80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637856">
        <w:rPr>
          <w:rFonts w:ascii="Times New Roman" w:hAnsi="Times New Roman" w:cs="Times New Roman"/>
          <w:bCs/>
          <w:sz w:val="24"/>
          <w:szCs w:val="24"/>
          <w:lang w:val="en-IE"/>
        </w:rPr>
        <w:t>Furthermore</w:t>
      </w:r>
      <w:r w:rsidR="006B1E80">
        <w:rPr>
          <w:rFonts w:ascii="Times New Roman" w:hAnsi="Times New Roman" w:cs="Times New Roman"/>
          <w:bCs/>
          <w:sz w:val="24"/>
          <w:szCs w:val="24"/>
          <w:lang w:val="en-IE"/>
        </w:rPr>
        <w:t>, they are also the major sources of ROS, which can facilitate the production of ROS when the bacteria were under oxidative stress</w:t>
      </w:r>
      <w:r w:rsidR="00B3707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begin"/>
      </w:r>
      <w:r w:rsidR="00E16EF8">
        <w:rPr>
          <w:rFonts w:ascii="Times New Roman" w:hAnsi="Times New Roman" w:cs="Times New Roman"/>
          <w:bCs/>
          <w:sz w:val="24"/>
          <w:szCs w:val="24"/>
          <w:lang w:val="en-IE"/>
        </w:rPr>
        <w:instrText xml:space="preserve"> ADDIN EN.CITE &lt;EndNote&gt;&lt;Cite&gt;&lt;Author&gt;Droge&lt;/Author&gt;&lt;Year&gt;2002&lt;/Year&gt;&lt;RecNum&gt;4738&lt;/RecNum&gt;&lt;DisplayText&gt;(Droge, 2002)&lt;/DisplayText&gt;&lt;record&gt;&lt;rec-number&gt;4738&lt;/rec-number&gt;&lt;foreign-keys&gt;&lt;key app="EN" db-id="wav9tw2r4tw5swe5ftqpsfx852twdae2pzep"&gt;4738&lt;/key&gt;&lt;/foreign-keys&gt;&lt;ref-type name="Journal Article"&gt;17&lt;/ref-type&gt;&lt;contributors&gt;&lt;authors&gt;&lt;author&gt;Droge, W.&lt;/author&gt;&lt;/authors&gt;&lt;/contributors&gt;&lt;auth-address&gt;Deutsch Krebsforschungszentrum, Div Immunochem, D-69120 Heidelberg, Germany&lt;/auth-address&gt;&lt;titles&gt;&lt;title&gt;Free radicals in the physiological control of cell function&lt;/title&gt;&lt;secondary-title&gt;Physiological Reviews&lt;/secondary-title&gt;&lt;alt-title&gt;Physiol Rev&lt;/alt-title&gt;&lt;/titles&gt;&lt;periodical&gt;&lt;full-title&gt;Physiological Reviews&lt;/full-title&gt;&lt;abbr-1&gt;Physiol. Rev.&lt;/abbr-1&gt;&lt;/periodical&gt;&lt;alt-periodical&gt;&lt;full-title&gt;Physiological Reviews&lt;/full-title&gt;&lt;abbr-1&gt;Physiol. Rev.&lt;/abbr-1&gt;&lt;abbr-2&gt;Physiol Rev&lt;/abbr-2&gt;&lt;/alt-periodical&gt;&lt;pages&gt;47-95&lt;/pages&gt;&lt;volume&gt;82&lt;/volume&gt;&lt;number&gt;1&lt;/number&gt;&lt;keywords&gt;&lt;keyword&gt;nf-kappa-b&lt;/keyword&gt;&lt;keyword&gt;tumor-necrosis-factor&lt;/keyword&gt;&lt;keyword&gt;protein-kinase-c&lt;/keyword&gt;&lt;keyword&gt;vascular smooth-muscle&lt;/keyword&gt;&lt;keyword&gt;nitric-oxide synthase&lt;/keyword&gt;&lt;keyword&gt;cu/zn-superoxide-dismutase&lt;/keyword&gt;&lt;keyword&gt;receptor tyrosine kinase&lt;/keyword&gt;&lt;keyword&gt;DNA-binding activity&lt;/keyword&gt;&lt;keyword&gt;intracellular glutathione levels&lt;/keyword&gt;&lt;keyword&gt;chronic granulomatous-disease&lt;/keyword&gt;&lt;/keywords&gt;&lt;dates&gt;&lt;year&gt;2002&lt;/year&gt;&lt;pub-dates&gt;&lt;date&gt;Jan&lt;/date&gt;&lt;/pub-dates&gt;&lt;/dates&gt;&lt;isbn&gt;0031-9333&lt;/isbn&gt;&lt;accession-num&gt;ISI:000173028700003&lt;/accession-num&gt;&lt;urls&gt;&lt;related-urls&gt;&lt;url&gt;&amp;lt;Go to ISI&amp;gt;://000173028700003&lt;/url&gt;&lt;/related-urls&gt;&lt;/urls&gt;&lt;language&gt;English&lt;/language&gt;&lt;/record&gt;&lt;/Cite&gt;&lt;/EndNote&gt;</w:instrTex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separate"/>
      </w:r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(</w:t>
      </w:r>
      <w:hyperlink w:anchor="_ENREF_11" w:tooltip="Droge, 2002 #4738" w:history="1">
        <w:r w:rsidR="00C17BB2">
          <w:rPr>
            <w:rFonts w:ascii="Times New Roman" w:hAnsi="Times New Roman" w:cs="Times New Roman"/>
            <w:bCs/>
            <w:noProof/>
            <w:sz w:val="24"/>
            <w:szCs w:val="24"/>
            <w:lang w:val="en-IE"/>
          </w:rPr>
          <w:t>Droge, 2002</w:t>
        </w:r>
      </w:hyperlink>
      <w:r w:rsidR="00E16EF8">
        <w:rPr>
          <w:rFonts w:ascii="Times New Roman" w:hAnsi="Times New Roman" w:cs="Times New Roman"/>
          <w:bCs/>
          <w:noProof/>
          <w:sz w:val="24"/>
          <w:szCs w:val="24"/>
          <w:lang w:val="en-IE"/>
        </w:rPr>
        <w:t>)</w:t>
      </w:r>
      <w:r w:rsidR="00743C43">
        <w:rPr>
          <w:rFonts w:ascii="Times New Roman" w:hAnsi="Times New Roman" w:cs="Times New Roman"/>
          <w:bCs/>
          <w:sz w:val="24"/>
          <w:szCs w:val="24"/>
          <w:lang w:val="en-IE"/>
        </w:rPr>
        <w:fldChar w:fldCharType="end"/>
      </w:r>
      <w:r w:rsidR="00B37072">
        <w:rPr>
          <w:rFonts w:ascii="Times New Roman" w:hAnsi="Times New Roman" w:cs="Times New Roman" w:hint="eastAsia"/>
          <w:bCs/>
          <w:sz w:val="24"/>
          <w:szCs w:val="24"/>
          <w:lang w:val="en-IE"/>
        </w:rPr>
        <w:t>,</w:t>
      </w:r>
      <w:r w:rsidR="006B1E80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with imposed external voltage, for example</w:t>
      </w:r>
      <w:r w:rsidR="00A75F2D">
        <w:rPr>
          <w:rFonts w:ascii="Times New Roman" w:hAnsi="Times New Roman" w:cs="Times New Roman"/>
          <w:bCs/>
          <w:sz w:val="24"/>
          <w:szCs w:val="24"/>
          <w:lang w:val="en-IE"/>
        </w:rPr>
        <w:t>.</w:t>
      </w:r>
      <w:r w:rsidR="00F348D3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Overall, it can be seen </w:t>
      </w:r>
      <w:r w:rsidR="001132E3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that </w:t>
      </w:r>
      <w:r w:rsidR="00E8519C">
        <w:rPr>
          <w:rFonts w:ascii="Times New Roman" w:hAnsi="Times New Roman" w:cs="Times New Roman"/>
          <w:bCs/>
          <w:sz w:val="24"/>
          <w:szCs w:val="24"/>
          <w:lang w:val="en-IE"/>
        </w:rPr>
        <w:t>the BES integration facilitated the acclimation of electroactive bacteria</w:t>
      </w:r>
      <w:r w:rsidR="002E3941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on the membrane surface, which was believed to be one of the </w:t>
      </w:r>
      <w:r w:rsidR="009916E6">
        <w:rPr>
          <w:rFonts w:ascii="Times New Roman" w:hAnsi="Times New Roman" w:cs="Times New Roman"/>
          <w:bCs/>
          <w:sz w:val="24"/>
          <w:szCs w:val="24"/>
          <w:lang w:val="en-IE"/>
        </w:rPr>
        <w:t>phenomena</w:t>
      </w:r>
      <w:r w:rsidR="002E3941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leading to lower membrane fouling. </w:t>
      </w:r>
    </w:p>
    <w:p w14:paraId="066F7413" w14:textId="77777777" w:rsidR="007D2B06" w:rsidRDefault="007D2B06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E"/>
        </w:rPr>
      </w:pPr>
    </w:p>
    <w:p w14:paraId="7CC4BDF0" w14:textId="0578ECB6" w:rsidR="00E757CD" w:rsidRPr="00E22ACA" w:rsidRDefault="001414DD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lang w:val="en-IE"/>
        </w:rPr>
        <w:t xml:space="preserve">4. </w:t>
      </w:r>
      <w:r w:rsidR="0067156B">
        <w:rPr>
          <w:rFonts w:ascii="Times New Roman" w:hAnsi="Times New Roman" w:cs="Times New Roman" w:hint="eastAsia"/>
          <w:b/>
          <w:bCs/>
          <w:sz w:val="28"/>
          <w:szCs w:val="28"/>
          <w:lang w:val="en-IE"/>
        </w:rPr>
        <w:t>Conclusions</w:t>
      </w:r>
    </w:p>
    <w:p w14:paraId="22B79381" w14:textId="6C775207" w:rsidR="00F80459" w:rsidRDefault="00E81B56" w:rsidP="00E36F46">
      <w:pPr>
        <w:tabs>
          <w:tab w:val="left" w:pos="1920"/>
        </w:tabs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n-IE"/>
        </w:rPr>
      </w:pPr>
      <w:r>
        <w:rPr>
          <w:rFonts w:ascii="Times New Roman" w:hAnsi="Times New Roman" w:cs="Times New Roman"/>
          <w:bCs/>
          <w:sz w:val="24"/>
          <w:szCs w:val="24"/>
          <w:lang w:val="en-IE"/>
        </w:rPr>
        <w:lastRenderedPageBreak/>
        <w:t xml:space="preserve">BES integrated systems 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a</w:t>
      </w:r>
      <w:r>
        <w:rPr>
          <w:rFonts w:ascii="Times New Roman" w:hAnsi="Times New Roman" w:cs="Times New Roman"/>
          <w:bCs/>
          <w:sz w:val="24"/>
          <w:szCs w:val="24"/>
          <w:lang w:val="en-IE"/>
        </w:rPr>
        <w:t>re wildly utilized in wastewater treatment</w:t>
      </w:r>
      <w:r w:rsidR="004A2C16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and</w:t>
      </w:r>
      <w:r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biosynthe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sis</w:t>
      </w:r>
      <w:r w:rsidRPr="00E81B56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4A2C16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but rarely in drinking water treatment, 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mainly </w:t>
      </w:r>
      <w:r w:rsidR="004A2C16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due to the limitation of carbon sources within the natural water. 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However, in terms of membrane 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processes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, 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they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4A2C16">
        <w:rPr>
          <w:rFonts w:ascii="Times New Roman" w:hAnsi="Times New Roman" w:cs="Times New Roman"/>
          <w:bCs/>
          <w:sz w:val="24"/>
          <w:szCs w:val="24"/>
          <w:lang w:val="en-IE"/>
        </w:rPr>
        <w:t>pro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>vide</w:t>
      </w:r>
      <w:r w:rsidR="004A2C16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a barrier to separate not only suspend</w:t>
      </w:r>
      <w:r w:rsidR="00F76696">
        <w:rPr>
          <w:rFonts w:ascii="Times New Roman" w:hAnsi="Times New Roman" w:cs="Times New Roman"/>
          <w:bCs/>
          <w:sz w:val="24"/>
          <w:szCs w:val="24"/>
          <w:lang w:val="en-IE"/>
        </w:rPr>
        <w:t>ed</w:t>
      </w:r>
      <w:r w:rsidR="004A2C16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solids 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but also the microorganisms from 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influent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water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s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>. The accumulation of the microbes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,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together with the low 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concentrations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of biopolymer</w:t>
      </w:r>
      <w:r w:rsidR="006424D1">
        <w:rPr>
          <w:rFonts w:ascii="Times New Roman" w:hAnsi="Times New Roman" w:cs="Times New Roman" w:hint="eastAsia"/>
          <w:bCs/>
          <w:sz w:val="24"/>
          <w:szCs w:val="24"/>
          <w:lang w:val="en-IE"/>
        </w:rPr>
        <w:t>s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present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in 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the 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>raw water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,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can gradually </w:t>
      </w:r>
      <w:r w:rsidR="00EB5E7C">
        <w:rPr>
          <w:rFonts w:ascii="Times New Roman" w:hAnsi="Times New Roman" w:cs="Times New Roman"/>
          <w:bCs/>
          <w:sz w:val="24"/>
          <w:szCs w:val="24"/>
          <w:lang w:val="en-IE"/>
        </w:rPr>
        <w:t>lead to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severe irreversible membrane fouling if no acti</w:t>
      </w:r>
      <w:r w:rsidR="00BF14EC">
        <w:rPr>
          <w:rFonts w:ascii="Times New Roman" w:hAnsi="Times New Roman" w:cs="Times New Roman" w:hint="eastAsia"/>
          <w:bCs/>
          <w:sz w:val="24"/>
          <w:szCs w:val="24"/>
          <w:lang w:val="en-IE"/>
        </w:rPr>
        <w:t>on is taken.</w:t>
      </w:r>
      <w:r w:rsidR="00BF14EC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9E410F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Here, in this study, the </w:t>
      </w:r>
      <w:r w:rsidR="009E410F" w:rsidRPr="009E410F">
        <w:rPr>
          <w:rFonts w:ascii="Times New Roman" w:hAnsi="Times New Roman" w:cs="Times New Roman" w:hint="eastAsia"/>
          <w:bCs/>
          <w:i/>
          <w:sz w:val="24"/>
          <w:szCs w:val="24"/>
          <w:lang w:val="en-IE"/>
        </w:rPr>
        <w:t>in-situ</w:t>
      </w:r>
      <w:r w:rsidR="009E410F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integration of BES with UF </w:t>
      </w:r>
      <w:r w:rsidR="008F72E8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has been </w:t>
      </w:r>
      <w:r w:rsidR="009E410F">
        <w:rPr>
          <w:rFonts w:ascii="Times New Roman" w:hAnsi="Times New Roman" w:cs="Times New Roman" w:hint="eastAsia"/>
          <w:bCs/>
          <w:sz w:val="24"/>
          <w:szCs w:val="24"/>
          <w:lang w:val="en-IE"/>
        </w:rPr>
        <w:t>show</w:t>
      </w:r>
      <w:r w:rsidR="008F72E8">
        <w:rPr>
          <w:rFonts w:ascii="Times New Roman" w:hAnsi="Times New Roman" w:cs="Times New Roman"/>
          <w:bCs/>
          <w:sz w:val="24"/>
          <w:szCs w:val="24"/>
          <w:lang w:val="en-IE"/>
        </w:rPr>
        <w:t>n</w:t>
      </w:r>
      <w:r w:rsidR="009E410F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8F72E8">
        <w:rPr>
          <w:rFonts w:ascii="Times New Roman" w:hAnsi="Times New Roman" w:cs="Times New Roman"/>
          <w:bCs/>
          <w:sz w:val="24"/>
          <w:szCs w:val="24"/>
          <w:lang w:val="en-IE"/>
        </w:rPr>
        <w:t>to be</w:t>
      </w:r>
      <w:r w:rsidR="009E410F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effective in </w:t>
      </w:r>
      <w:r w:rsidR="008F72E8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mitigating </w:t>
      </w:r>
      <w:r w:rsidR="009E410F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membrane fouling. The 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selectivity of 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the </w:t>
      </w:r>
      <w:r w:rsidR="007756D4">
        <w:rPr>
          <w:rFonts w:ascii="Times New Roman" w:hAnsi="Times New Roman" w:cs="Times New Roman" w:hint="eastAsia"/>
          <w:bCs/>
          <w:sz w:val="24"/>
          <w:szCs w:val="24"/>
          <w:lang w:val="en-IE"/>
        </w:rPr>
        <w:t>potential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poised </w:t>
      </w:r>
      <w:r w:rsidR="007756D4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conductive 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membrane on microbial diversity 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is considered to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be the main 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reason for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the membrane fouling alleviation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,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by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which the microbes which cannot adapt to </w:t>
      </w:r>
      <w:r w:rsidR="00836D79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the 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>redox stratified environment are prone to</w:t>
      </w:r>
      <w:r w:rsidR="00836D79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inactivation or even lysis. 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In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6052CA">
        <w:rPr>
          <w:rFonts w:ascii="Times New Roman" w:hAnsi="Times New Roman" w:cs="Times New Roman"/>
          <w:bCs/>
          <w:sz w:val="24"/>
          <w:szCs w:val="24"/>
          <w:lang w:val="en-IE"/>
        </w:rPr>
        <w:t>contra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st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>,</w:t>
      </w:r>
      <w:r w:rsidR="00836D79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the </w:t>
      </w:r>
      <w:r w:rsidR="00836D79">
        <w:rPr>
          <w:rFonts w:ascii="Times New Roman" w:hAnsi="Times New Roman" w:cs="Times New Roman" w:hint="eastAsia"/>
          <w:bCs/>
          <w:sz w:val="24"/>
          <w:szCs w:val="24"/>
          <w:lang w:val="en-IE"/>
        </w:rPr>
        <w:t>growth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of </w:t>
      </w:r>
      <w:r w:rsidR="006052CA">
        <w:rPr>
          <w:rFonts w:ascii="Times New Roman" w:hAnsi="Times New Roman" w:cs="Times New Roman"/>
          <w:bCs/>
          <w:sz w:val="24"/>
          <w:szCs w:val="24"/>
          <w:lang w:val="en-IE"/>
        </w:rPr>
        <w:t>electrical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ly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active microbes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,</w:t>
      </w:r>
      <w:r w:rsidR="00836D79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which can gain energy via 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the</w:t>
      </w:r>
      <w:r w:rsidR="00836D79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electrode as the electron acceptor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,</w:t>
      </w:r>
      <w:r w:rsidR="00836D79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B2579E">
        <w:rPr>
          <w:rFonts w:ascii="Times New Roman" w:hAnsi="Times New Roman" w:cs="Times New Roman"/>
          <w:bCs/>
          <w:sz w:val="24"/>
          <w:szCs w:val="24"/>
          <w:lang w:val="en-IE"/>
        </w:rPr>
        <w:t>are</w:t>
      </w:r>
      <w:r w:rsidR="006052CA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836D79">
        <w:rPr>
          <w:rFonts w:ascii="Times New Roman" w:hAnsi="Times New Roman" w:cs="Times New Roman"/>
          <w:bCs/>
          <w:sz w:val="24"/>
          <w:szCs w:val="24"/>
          <w:lang w:val="en-IE"/>
        </w:rPr>
        <w:t>favor</w:t>
      </w:r>
      <w:r w:rsidR="00836D79">
        <w:rPr>
          <w:rFonts w:ascii="Times New Roman" w:hAnsi="Times New Roman" w:cs="Times New Roman" w:hint="eastAsia"/>
          <w:bCs/>
          <w:sz w:val="24"/>
          <w:szCs w:val="24"/>
          <w:lang w:val="en-IE"/>
        </w:rPr>
        <w:t>ed</w:t>
      </w:r>
      <w:r w:rsidR="007756D4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. </w:t>
      </w:r>
      <w:r w:rsidR="007D2B06">
        <w:rPr>
          <w:rFonts w:ascii="Times New Roman" w:hAnsi="Times New Roman" w:cs="Times New Roman" w:hint="eastAsia"/>
          <w:bCs/>
          <w:sz w:val="24"/>
          <w:szCs w:val="24"/>
          <w:lang w:val="en-IE"/>
        </w:rPr>
        <w:t>In addition, it was also found that the poised potential could stimulate the microbe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>s</w:t>
      </w:r>
      <w:r w:rsidR="007D2B06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to degrade high MW biopolymer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>s</w:t>
      </w:r>
      <w:r w:rsidR="007D2B06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to low MW substances,</w:t>
      </w:r>
      <w:r w:rsidR="00CA7261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AC58F6">
        <w:rPr>
          <w:rFonts w:ascii="Times New Roman" w:hAnsi="Times New Roman" w:cs="Times New Roman"/>
          <w:bCs/>
          <w:sz w:val="24"/>
          <w:szCs w:val="24"/>
          <w:lang w:val="en-IE"/>
        </w:rPr>
        <w:t>through</w:t>
      </w:r>
      <w:r w:rsidR="00CA7261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biological or biochemical</w:t>
      </w:r>
      <w:r w:rsidR="00AC58F6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degradation,</w:t>
      </w:r>
      <w:r w:rsidR="007D2B06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which </w:t>
      </w:r>
      <w:r w:rsidR="007D2B06">
        <w:rPr>
          <w:rFonts w:ascii="Times New Roman" w:hAnsi="Times New Roman" w:cs="Times New Roman"/>
          <w:bCs/>
          <w:sz w:val="24"/>
          <w:szCs w:val="24"/>
          <w:lang w:val="en-IE"/>
        </w:rPr>
        <w:t>benefit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>s</w:t>
      </w:r>
      <w:r w:rsidR="007D2B06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the reduction of </w:t>
      </w:r>
      <w:r w:rsidR="007D2B06">
        <w:rPr>
          <w:rFonts w:ascii="Times New Roman" w:hAnsi="Times New Roman" w:cs="Times New Roman"/>
          <w:bCs/>
          <w:sz w:val="24"/>
          <w:szCs w:val="24"/>
          <w:lang w:val="en-IE"/>
        </w:rPr>
        <w:t>irreversible</w:t>
      </w:r>
      <w:r w:rsidR="007D2B06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membrane fouling </w:t>
      </w:r>
      <w:r w:rsidR="0064035E">
        <w:rPr>
          <w:rFonts w:ascii="Times New Roman" w:hAnsi="Times New Roman" w:cs="Times New Roman" w:hint="eastAsia"/>
          <w:bCs/>
          <w:sz w:val="24"/>
          <w:szCs w:val="24"/>
          <w:lang w:val="en-IE"/>
        </w:rPr>
        <w:t>f</w:t>
      </w:r>
      <w:r w:rsidR="008B0A6C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rom 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a </w:t>
      </w:r>
      <w:r w:rsidR="008B0A6C">
        <w:rPr>
          <w:rFonts w:ascii="Times New Roman" w:hAnsi="Times New Roman" w:cs="Times New Roman" w:hint="eastAsia"/>
          <w:bCs/>
          <w:sz w:val="24"/>
          <w:szCs w:val="24"/>
          <w:lang w:val="en-IE"/>
        </w:rPr>
        <w:t>long-term</w:t>
      </w:r>
      <w:r w:rsidR="0064035E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operational </w:t>
      </w:r>
      <w:r w:rsidR="0064035E">
        <w:rPr>
          <w:rFonts w:ascii="Times New Roman" w:hAnsi="Times New Roman" w:cs="Times New Roman" w:hint="eastAsia"/>
          <w:bCs/>
          <w:sz w:val="24"/>
          <w:szCs w:val="24"/>
          <w:lang w:val="en-IE"/>
        </w:rPr>
        <w:t>perspective.</w:t>
      </w:r>
      <w:r w:rsidR="0029400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Further 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>study of</w:t>
      </w:r>
      <w:r w:rsidR="0029400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the electron transfer regimes between </w:t>
      </w:r>
      <w:r w:rsidR="00760DD7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the </w:t>
      </w:r>
      <w:r w:rsidR="0029400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microbes and </w:t>
      </w:r>
      <w:r w:rsidR="00760DD7">
        <w:rPr>
          <w:rFonts w:ascii="Times New Roman" w:hAnsi="Times New Roman" w:cs="Times New Roman"/>
          <w:bCs/>
          <w:sz w:val="24"/>
          <w:szCs w:val="24"/>
          <w:lang w:val="en-IE"/>
        </w:rPr>
        <w:t>the conductive membrane</w:t>
      </w:r>
      <w:r w:rsidR="0029400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under different poised potentials, and the correspond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>ing</w:t>
      </w:r>
      <w:r w:rsidR="0029400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294002">
        <w:rPr>
          <w:rFonts w:ascii="Times New Roman" w:hAnsi="Times New Roman" w:cs="Times New Roman"/>
          <w:bCs/>
          <w:sz w:val="24"/>
          <w:szCs w:val="24"/>
          <w:lang w:val="en-IE"/>
        </w:rPr>
        <w:t>metabolic</w:t>
      </w:r>
      <w:r w:rsidR="0029400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pathways</w:t>
      </w:r>
      <w:r w:rsidR="00991ABF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or synergistic biochemical degradation </w:t>
      </w:r>
      <w:r w:rsidR="00294002">
        <w:rPr>
          <w:rFonts w:ascii="Times New Roman" w:hAnsi="Times New Roman" w:cs="Times New Roman" w:hint="eastAsia"/>
          <w:bCs/>
          <w:sz w:val="24"/>
          <w:szCs w:val="24"/>
          <w:lang w:val="en-IE"/>
        </w:rPr>
        <w:t>of the biopolymers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>,</w:t>
      </w:r>
      <w:r w:rsidR="0029400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294002" w:rsidRPr="000B44B7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are 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>required in order</w:t>
      </w:r>
      <w:r w:rsidR="00294002" w:rsidRPr="000B44B7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  <w:r w:rsidR="000B44B7" w:rsidRPr="000B44B7">
        <w:rPr>
          <w:rFonts w:ascii="Times New Roman" w:hAnsi="Times New Roman" w:cs="Times New Roman"/>
          <w:bCs/>
          <w:sz w:val="24"/>
          <w:szCs w:val="24"/>
          <w:lang w:val="en-IE"/>
        </w:rPr>
        <w:t>to ful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>ly</w:t>
      </w:r>
      <w:r w:rsidR="000B44B7" w:rsidRPr="000B44B7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>establish the</w:t>
      </w:r>
      <w:r w:rsidR="000B44B7" w:rsidRPr="000B44B7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 potential </w:t>
      </w:r>
      <w:r w:rsidR="00B721D9">
        <w:rPr>
          <w:rFonts w:ascii="Times New Roman" w:hAnsi="Times New Roman" w:cs="Times New Roman"/>
          <w:bCs/>
          <w:sz w:val="24"/>
          <w:szCs w:val="24"/>
          <w:lang w:val="en-IE"/>
        </w:rPr>
        <w:t xml:space="preserve">of BES integrated systems </w:t>
      </w:r>
      <w:r w:rsidR="000B44B7" w:rsidRPr="000B44B7">
        <w:rPr>
          <w:rFonts w:ascii="Times New Roman" w:hAnsi="Times New Roman" w:cs="Times New Roman"/>
          <w:bCs/>
          <w:sz w:val="24"/>
          <w:szCs w:val="24"/>
          <w:lang w:val="en-IE"/>
        </w:rPr>
        <w:t>in practical application</w:t>
      </w:r>
      <w:r w:rsidR="00112DA3">
        <w:rPr>
          <w:rFonts w:ascii="Times New Roman" w:hAnsi="Times New Roman" w:cs="Times New Roman" w:hint="eastAsia"/>
          <w:bCs/>
          <w:sz w:val="24"/>
          <w:szCs w:val="24"/>
          <w:lang w:val="en-IE"/>
        </w:rPr>
        <w:t>s</w:t>
      </w:r>
      <w:r w:rsidR="00294002" w:rsidRPr="000B44B7">
        <w:rPr>
          <w:rFonts w:ascii="Times New Roman" w:hAnsi="Times New Roman" w:cs="Times New Roman" w:hint="eastAsia"/>
          <w:bCs/>
          <w:sz w:val="24"/>
          <w:szCs w:val="24"/>
          <w:lang w:val="en-IE"/>
        </w:rPr>
        <w:t>.</w:t>
      </w:r>
      <w:r w:rsidR="00294002">
        <w:rPr>
          <w:rFonts w:ascii="Times New Roman" w:hAnsi="Times New Roman" w:cs="Times New Roman" w:hint="eastAsia"/>
          <w:bCs/>
          <w:sz w:val="24"/>
          <w:szCs w:val="24"/>
          <w:lang w:val="en-IE"/>
        </w:rPr>
        <w:t xml:space="preserve"> </w:t>
      </w:r>
    </w:p>
    <w:p w14:paraId="1F083981" w14:textId="77777777" w:rsidR="00B37072" w:rsidRDefault="00B37072" w:rsidP="00B37072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23FD0A19" w14:textId="77777777" w:rsidR="00B37072" w:rsidRPr="00B37072" w:rsidRDefault="00B37072" w:rsidP="00B37072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B37072">
        <w:rPr>
          <w:rFonts w:ascii="Times New Roman" w:hAnsi="Times New Roman" w:cs="Times New Roman"/>
          <w:b/>
          <w:sz w:val="28"/>
          <w:szCs w:val="28"/>
        </w:rPr>
        <w:t>Declaration of competing interest</w:t>
      </w:r>
    </w:p>
    <w:p w14:paraId="3D793394" w14:textId="77777777" w:rsidR="00B37072" w:rsidRPr="00B37072" w:rsidRDefault="00B37072" w:rsidP="00951A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072">
        <w:rPr>
          <w:rFonts w:ascii="Times New Roman" w:hAnsi="Times New Roman" w:cs="Times New Roman"/>
          <w:sz w:val="24"/>
          <w:szCs w:val="24"/>
        </w:rPr>
        <w:lastRenderedPageBreak/>
        <w:t>The authors declare that they have no known competing financial interests or personal relationships that could have appeared to influence the work reported in this paper.</w:t>
      </w:r>
    </w:p>
    <w:p w14:paraId="514F61D9" w14:textId="77777777" w:rsidR="00695DC8" w:rsidRDefault="00695DC8" w:rsidP="00951A2E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35028F" w14:textId="748BEFF0" w:rsidR="00091E73" w:rsidRDefault="00091E73" w:rsidP="00951A2E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Acknowledgments</w:t>
      </w:r>
    </w:p>
    <w:p w14:paraId="3780C3A6" w14:textId="09D4B6F2" w:rsidR="00091E73" w:rsidRDefault="00091E73" w:rsidP="00951A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E73">
        <w:rPr>
          <w:rFonts w:ascii="Times New Roman" w:hAnsi="Times New Roman" w:cs="Times New Roman"/>
          <w:sz w:val="24"/>
          <w:szCs w:val="24"/>
        </w:rPr>
        <w:t>This re</w:t>
      </w:r>
      <w:r>
        <w:rPr>
          <w:rFonts w:ascii="Times New Roman" w:hAnsi="Times New Roman" w:cs="Times New Roman"/>
          <w:sz w:val="24"/>
          <w:szCs w:val="24"/>
        </w:rPr>
        <w:t>search was supported by a Marie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91E73">
        <w:rPr>
          <w:rFonts w:ascii="Times New Roman" w:hAnsi="Times New Roman" w:cs="Times New Roman"/>
          <w:sz w:val="24"/>
          <w:szCs w:val="24"/>
        </w:rPr>
        <w:t>Curie International Incoming Fellowship (FP7-PEOPLE</w:t>
      </w:r>
      <w:r>
        <w:rPr>
          <w:rFonts w:ascii="Times New Roman" w:hAnsi="Times New Roman" w:cs="Times New Roman"/>
          <w:sz w:val="24"/>
          <w:szCs w:val="24"/>
        </w:rPr>
        <w:t>-2012-IIF-328867) within the</w:t>
      </w:r>
      <w:r w:rsidR="00FC534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91E73">
        <w:rPr>
          <w:rFonts w:ascii="Times New Roman" w:hAnsi="Times New Roman" w:cs="Times New Roman"/>
          <w:sz w:val="24"/>
          <w:szCs w:val="24"/>
        </w:rPr>
        <w:t>7</w:t>
      </w:r>
      <w:r w:rsidRPr="00FC534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91E73">
        <w:rPr>
          <w:rFonts w:ascii="Times New Roman" w:hAnsi="Times New Roman" w:cs="Times New Roman"/>
          <w:sz w:val="24"/>
          <w:szCs w:val="24"/>
        </w:rPr>
        <w:t xml:space="preserve"> European Community Framework Programme. This work</w:t>
      </w:r>
      <w:r>
        <w:rPr>
          <w:rFonts w:ascii="Times New Roman" w:hAnsi="Times New Roman" w:cs="Times New Roman"/>
          <w:sz w:val="24"/>
          <w:szCs w:val="24"/>
        </w:rPr>
        <w:t xml:space="preserve"> was also supported by National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91E73">
        <w:rPr>
          <w:rFonts w:ascii="Times New Roman" w:hAnsi="Times New Roman" w:cs="Times New Roman"/>
          <w:sz w:val="24"/>
          <w:szCs w:val="24"/>
        </w:rPr>
        <w:t>Natural Science Foundation of China (Grants</w:t>
      </w:r>
      <w:r>
        <w:rPr>
          <w:rFonts w:ascii="Times New Roman" w:hAnsi="Times New Roman" w:cs="Times New Roman" w:hint="eastAsia"/>
          <w:sz w:val="24"/>
          <w:szCs w:val="24"/>
        </w:rPr>
        <w:t xml:space="preserve"> No. 51908537 and </w:t>
      </w:r>
      <w:r w:rsidR="00760A8C">
        <w:rPr>
          <w:rFonts w:ascii="Times New Roman" w:hAnsi="Times New Roman" w:cs="Times New Roman"/>
          <w:sz w:val="24"/>
          <w:szCs w:val="24"/>
        </w:rPr>
        <w:t xml:space="preserve">51108444) </w:t>
      </w:r>
      <w:r w:rsidR="00760A8C" w:rsidRPr="006B0B3C">
        <w:rPr>
          <w:rFonts w:ascii="Times New Roman" w:eastAsia="宋体" w:hAnsi="Times New Roman" w:cs="Times New Roman"/>
        </w:rPr>
        <w:t>and Key Research and Development Plan of the Ministry of Science and Technology (2019YFD1100104 and 2019YFC1906501)</w:t>
      </w:r>
      <w:r w:rsidR="00760A8C" w:rsidRPr="00FD7914">
        <w:rPr>
          <w:rFonts w:ascii="Times New Roman" w:eastAsia="宋体" w:hAnsi="Times New Roman" w:cs="Times New Roman"/>
        </w:rPr>
        <w:t xml:space="preserve"> for the financial support of the work.</w:t>
      </w:r>
    </w:p>
    <w:p w14:paraId="52A3EB14" w14:textId="77777777" w:rsidR="0067156B" w:rsidRDefault="0067156B" w:rsidP="00951A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F2005" w14:textId="77777777" w:rsidR="0067156B" w:rsidRPr="0067156B" w:rsidRDefault="0067156B" w:rsidP="00951A2E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56B">
        <w:rPr>
          <w:rFonts w:ascii="Times New Roman" w:hAnsi="Times New Roman" w:cs="Times New Roman"/>
          <w:b/>
          <w:sz w:val="28"/>
          <w:szCs w:val="28"/>
        </w:rPr>
        <w:t>Appendix A. Supplementary data</w:t>
      </w:r>
    </w:p>
    <w:p w14:paraId="187C26ED" w14:textId="77777777" w:rsidR="0067156B" w:rsidRPr="0067156B" w:rsidRDefault="0067156B" w:rsidP="00951A2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56B">
        <w:rPr>
          <w:rFonts w:ascii="Times New Roman" w:hAnsi="Times New Roman" w:cs="Times New Roman"/>
          <w:sz w:val="24"/>
          <w:szCs w:val="24"/>
        </w:rPr>
        <w:t>The following is the Supplementary data to this article:</w:t>
      </w:r>
    </w:p>
    <w:p w14:paraId="77A28451" w14:textId="2F6BF3ED" w:rsidR="006F52EC" w:rsidRPr="00695DC8" w:rsidRDefault="00695DC8" w:rsidP="00951A2E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DC8">
        <w:rPr>
          <w:rFonts w:ascii="Times New Roman" w:hAnsi="Times New Roman" w:cs="Times New Roman"/>
          <w:sz w:val="24"/>
          <w:szCs w:val="24"/>
          <w:lang w:val="en-IE"/>
        </w:rPr>
        <w:t>Schematic diagram of the laboratory-scale BES integrated UF system</w:t>
      </w:r>
      <w:r>
        <w:rPr>
          <w:rFonts w:ascii="Times New Roman" w:hAnsi="Times New Roman" w:cs="Times New Roman" w:hint="eastAsia"/>
          <w:sz w:val="24"/>
          <w:szCs w:val="24"/>
          <w:lang w:val="en-IE"/>
        </w:rPr>
        <w:t>;</w:t>
      </w:r>
      <w:r w:rsidRPr="00695D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6799">
        <w:rPr>
          <w:rFonts w:ascii="Times New Roman" w:hAnsi="Times New Roman" w:cs="Times New Roman" w:hint="eastAsia"/>
          <w:sz w:val="24"/>
          <w:szCs w:val="24"/>
        </w:rPr>
        <w:t>m</w:t>
      </w:r>
      <w:r w:rsidRPr="00AB3EC0">
        <w:rPr>
          <w:rFonts w:ascii="Times New Roman" w:hAnsi="Times New Roman" w:cs="Times New Roman"/>
          <w:sz w:val="24"/>
          <w:szCs w:val="24"/>
        </w:rPr>
        <w:t>ain parameters of the lake water quality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695DC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956799">
        <w:rPr>
          <w:rFonts w:ascii="Times New Roman" w:hAnsi="Times New Roman" w:cs="Times New Roman"/>
          <w:sz w:val="24"/>
          <w:szCs w:val="24"/>
        </w:rPr>
        <w:t>experimental procedures</w:t>
      </w:r>
      <w:r w:rsidR="00956799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956799" w:rsidRPr="00956799">
        <w:rPr>
          <w:rFonts w:ascii="Times New Roman" w:hAnsi="Times New Roman" w:cs="Times New Roman"/>
          <w:sz w:val="24"/>
          <w:szCs w:val="24"/>
        </w:rPr>
        <w:t>analytical methods</w:t>
      </w:r>
      <w:r w:rsidR="00956799">
        <w:rPr>
          <w:rFonts w:ascii="Times New Roman" w:hAnsi="Times New Roman" w:cs="Times New Roman" w:hint="eastAsia"/>
          <w:sz w:val="24"/>
          <w:szCs w:val="24"/>
        </w:rPr>
        <w:t>;</w:t>
      </w:r>
      <w:r w:rsidR="00956799" w:rsidRPr="00956799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956799">
        <w:rPr>
          <w:rFonts w:ascii="Times New Roman" w:hAnsi="Times New Roman" w:cs="Times New Roman" w:hint="eastAsia"/>
          <w:sz w:val="24"/>
          <w:szCs w:val="24"/>
          <w:lang w:val="en-IE"/>
        </w:rPr>
        <w:t>c</w:t>
      </w:r>
      <w:r>
        <w:rPr>
          <w:rFonts w:ascii="Times New Roman" w:hAnsi="Times New Roman" w:cs="Times New Roman" w:hint="eastAsia"/>
          <w:sz w:val="24"/>
          <w:szCs w:val="24"/>
          <w:lang w:val="en-IE"/>
        </w:rPr>
        <w:t xml:space="preserve">haracteristics of the DOM in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  <w:lang w:val="en-IE"/>
        </w:rPr>
        <w:t xml:space="preserve">control and </w:t>
      </w:r>
      <w:r>
        <w:rPr>
          <w:rFonts w:ascii="Times New Roman" w:hAnsi="Times New Roman" w:cs="Times New Roman"/>
          <w:sz w:val="24"/>
          <w:szCs w:val="24"/>
          <w:lang w:val="en-IE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  <w:lang w:val="en-IE"/>
        </w:rPr>
        <w:t>BES integrated system</w:t>
      </w:r>
      <w:r>
        <w:rPr>
          <w:rFonts w:ascii="Times New Roman" w:hAnsi="Times New Roman" w:cs="Times New Roman"/>
          <w:sz w:val="24"/>
          <w:szCs w:val="24"/>
          <w:lang w:val="en-IE"/>
        </w:rPr>
        <w:t>s</w:t>
      </w:r>
      <w:r>
        <w:rPr>
          <w:rFonts w:ascii="Times New Roman" w:hAnsi="Times New Roman" w:cs="Times New Roman" w:hint="eastAsia"/>
          <w:sz w:val="24"/>
          <w:szCs w:val="24"/>
          <w:lang w:val="en-IE"/>
        </w:rPr>
        <w:t>;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56799">
        <w:rPr>
          <w:rFonts w:ascii="Times New Roman" w:hAnsi="Times New Roman" w:cs="Times New Roman" w:hint="eastAsia"/>
          <w:sz w:val="24"/>
          <w:szCs w:val="24"/>
        </w:rPr>
        <w:t>n</w:t>
      </w:r>
      <w:r w:rsidRPr="00695DC8">
        <w:rPr>
          <w:rFonts w:ascii="Times New Roman" w:hAnsi="Times New Roman" w:cs="Times New Roman"/>
          <w:sz w:val="24"/>
          <w:szCs w:val="24"/>
        </w:rPr>
        <w:t xml:space="preserve">utrients removal by </w:t>
      </w:r>
      <w:r w:rsidRPr="00695DC8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695DC8">
        <w:rPr>
          <w:rFonts w:ascii="Times New Roman" w:hAnsi="Times New Roman" w:cs="Times New Roman"/>
          <w:sz w:val="24"/>
          <w:szCs w:val="24"/>
        </w:rPr>
        <w:t xml:space="preserve">control and </w:t>
      </w:r>
      <w:r w:rsidRPr="00695DC8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695DC8">
        <w:rPr>
          <w:rFonts w:ascii="Times New Roman" w:hAnsi="Times New Roman" w:cs="Times New Roman"/>
          <w:sz w:val="24"/>
          <w:szCs w:val="24"/>
        </w:rPr>
        <w:t xml:space="preserve">BES integrated systems </w:t>
      </w:r>
      <w:r w:rsidR="00956799">
        <w:rPr>
          <w:rFonts w:ascii="Times New Roman" w:hAnsi="Times New Roman" w:cs="Times New Roman" w:hint="eastAsia"/>
          <w:sz w:val="24"/>
          <w:szCs w:val="24"/>
        </w:rPr>
        <w:t>throughout</w:t>
      </w:r>
      <w:r w:rsidRPr="00695DC8">
        <w:rPr>
          <w:rFonts w:ascii="Times New Roman" w:hAnsi="Times New Roman" w:cs="Times New Roman"/>
          <w:sz w:val="24"/>
          <w:szCs w:val="24"/>
        </w:rPr>
        <w:t xml:space="preserve"> the operation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695DC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E"/>
        </w:rPr>
        <w:t>CV curves of the MWCNT modified membrane without poised potential at various scan rates</w:t>
      </w:r>
      <w:r>
        <w:rPr>
          <w:rFonts w:ascii="Times New Roman" w:hAnsi="Times New Roman" w:cs="Times New Roman" w:hint="eastAsia"/>
          <w:sz w:val="24"/>
          <w:szCs w:val="24"/>
          <w:lang w:val="en-IE"/>
        </w:rPr>
        <w:t>;</w:t>
      </w:r>
      <w:r w:rsidRPr="00695DC8">
        <w:rPr>
          <w:rFonts w:ascii="Times New Roman" w:hAnsi="Times New Roman" w:cs="Times New Roman"/>
          <w:sz w:val="24"/>
          <w:szCs w:val="24"/>
        </w:rPr>
        <w:t xml:space="preserve"> </w:t>
      </w:r>
      <w:r w:rsidRPr="00695DC8">
        <w:rPr>
          <w:rFonts w:ascii="Times New Roman" w:hAnsi="Times New Roman" w:cs="Times New Roman"/>
          <w:sz w:val="24"/>
          <w:szCs w:val="24"/>
          <w:lang w:val="en-IE"/>
        </w:rPr>
        <w:t>FTIR spectra of pristine and bio-fouled membranes from control and BES integrated systems</w:t>
      </w:r>
      <w:r>
        <w:rPr>
          <w:rFonts w:ascii="Times New Roman" w:hAnsi="Times New Roman" w:cs="Times New Roman" w:hint="eastAsia"/>
          <w:b/>
          <w:sz w:val="24"/>
          <w:szCs w:val="24"/>
        </w:rPr>
        <w:t>;</w:t>
      </w:r>
      <w:r w:rsidRPr="00695DC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56799">
        <w:rPr>
          <w:rFonts w:ascii="Times New Roman" w:hAnsi="Times New Roman" w:cs="Times New Roman" w:hint="eastAsia"/>
          <w:sz w:val="24"/>
          <w:szCs w:val="24"/>
          <w:lang w:val="en-IE"/>
        </w:rPr>
        <w:t>i</w:t>
      </w:r>
      <w:r>
        <w:rPr>
          <w:rFonts w:ascii="Times New Roman" w:hAnsi="Times New Roman" w:cs="Times New Roman"/>
          <w:sz w:val="24"/>
          <w:szCs w:val="24"/>
          <w:lang w:val="en-IE"/>
        </w:rPr>
        <w:t>nitial and dynamic values of the membrane contact angle (CA) in the control and BES integrated systems</w:t>
      </w:r>
      <w:r>
        <w:rPr>
          <w:rFonts w:ascii="Times New Roman" w:hAnsi="Times New Roman" w:cs="Times New Roman" w:hint="eastAsia"/>
          <w:sz w:val="24"/>
          <w:szCs w:val="24"/>
        </w:rPr>
        <w:t>;</w:t>
      </w:r>
      <w:r w:rsidRPr="00695DC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362591" w:rsidRPr="0036259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SEM-EDS </w:t>
      </w:r>
      <w:r w:rsidR="00362591">
        <w:rPr>
          <w:rFonts w:ascii="Times New Roman" w:hAnsi="Times New Roman" w:cs="Times New Roman"/>
          <w:sz w:val="24"/>
          <w:szCs w:val="24"/>
          <w:lang w:val="en-IE"/>
        </w:rPr>
        <w:t xml:space="preserve">results </w:t>
      </w:r>
      <w:r w:rsidR="00362591" w:rsidRPr="0036259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of the biofilm formed on the membrane surface of </w:t>
      </w:r>
      <w:r w:rsidR="00362591">
        <w:rPr>
          <w:rFonts w:ascii="Times New Roman" w:hAnsi="Times New Roman" w:cs="Times New Roman"/>
          <w:sz w:val="24"/>
          <w:szCs w:val="24"/>
          <w:lang w:val="en-IE"/>
        </w:rPr>
        <w:lastRenderedPageBreak/>
        <w:t xml:space="preserve">control and </w:t>
      </w:r>
      <w:r w:rsidR="00362591" w:rsidRPr="00362591">
        <w:rPr>
          <w:rFonts w:ascii="Times New Roman" w:hAnsi="Times New Roman" w:cs="Times New Roman"/>
          <w:sz w:val="24"/>
          <w:szCs w:val="24"/>
          <w:lang w:val="en-IE"/>
        </w:rPr>
        <w:t>BES integrated system</w:t>
      </w:r>
      <w:r w:rsidR="00362591">
        <w:rPr>
          <w:rFonts w:ascii="Times New Roman" w:hAnsi="Times New Roman" w:cs="Times New Roman"/>
          <w:sz w:val="24"/>
          <w:szCs w:val="24"/>
          <w:lang w:val="en-IE"/>
        </w:rPr>
        <w:t>;</w:t>
      </w:r>
      <w:r w:rsidR="00362591" w:rsidRPr="00362591">
        <w:rPr>
          <w:rFonts w:ascii="Times New Roman" w:hAnsi="Times New Roman" w:cs="Times New Roman" w:hint="eastAsia"/>
          <w:sz w:val="24"/>
          <w:szCs w:val="24"/>
          <w:lang w:val="en-IE"/>
        </w:rPr>
        <w:t xml:space="preserve"> </w:t>
      </w:r>
      <w:r w:rsidR="00956799">
        <w:rPr>
          <w:rFonts w:ascii="Times New Roman" w:hAnsi="Times New Roman" w:cs="Times New Roman" w:hint="eastAsia"/>
          <w:sz w:val="24"/>
          <w:szCs w:val="24"/>
          <w:lang w:val="en-IE"/>
        </w:rPr>
        <w:t>t</w:t>
      </w:r>
      <w:r w:rsidRPr="00695DC8">
        <w:rPr>
          <w:rFonts w:ascii="Times New Roman" w:hAnsi="Times New Roman" w:cs="Times New Roman"/>
          <w:sz w:val="24"/>
          <w:szCs w:val="24"/>
          <w:lang w:val="en-IE"/>
        </w:rPr>
        <w:t xml:space="preserve">axonomic composition of </w:t>
      </w:r>
      <w:r w:rsidRPr="00695DC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Pr="00695DC8">
        <w:rPr>
          <w:rFonts w:ascii="Times New Roman" w:hAnsi="Times New Roman" w:cs="Times New Roman"/>
          <w:sz w:val="24"/>
          <w:szCs w:val="24"/>
          <w:lang w:val="en-IE"/>
        </w:rPr>
        <w:t xml:space="preserve">microbial community within the biofilm formed in </w:t>
      </w:r>
      <w:r w:rsidRPr="00695DC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Pr="00695DC8">
        <w:rPr>
          <w:rFonts w:ascii="Times New Roman" w:hAnsi="Times New Roman" w:cs="Times New Roman"/>
          <w:sz w:val="24"/>
          <w:szCs w:val="24"/>
          <w:lang w:val="en-IE"/>
        </w:rPr>
        <w:t xml:space="preserve">control and </w:t>
      </w:r>
      <w:r w:rsidRPr="00695DC8">
        <w:rPr>
          <w:rFonts w:ascii="Times New Roman" w:hAnsi="Times New Roman" w:cs="Times New Roman" w:hint="eastAsia"/>
          <w:sz w:val="24"/>
          <w:szCs w:val="24"/>
          <w:lang w:val="en-IE"/>
        </w:rPr>
        <w:t xml:space="preserve">the </w:t>
      </w:r>
      <w:r w:rsidRPr="00695DC8">
        <w:rPr>
          <w:rFonts w:ascii="Times New Roman" w:hAnsi="Times New Roman" w:cs="Times New Roman"/>
          <w:sz w:val="24"/>
          <w:szCs w:val="24"/>
          <w:lang w:val="en-IE"/>
        </w:rPr>
        <w:t>BES integrated systems</w:t>
      </w:r>
      <w:r w:rsidR="00956799" w:rsidRPr="00956799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56799">
        <w:rPr>
          <w:rFonts w:ascii="Times New Roman" w:hAnsi="Times New Roman" w:cs="Times New Roman"/>
          <w:sz w:val="24"/>
          <w:szCs w:val="24"/>
          <w:lang w:val="en-IE"/>
        </w:rPr>
        <w:t>at class and order</w:t>
      </w:r>
      <w:r w:rsidR="00956799" w:rsidRPr="00956799">
        <w:rPr>
          <w:rFonts w:ascii="Times New Roman" w:hAnsi="Times New Roman" w:cs="Times New Roman"/>
          <w:sz w:val="24"/>
          <w:szCs w:val="24"/>
          <w:lang w:val="en-IE"/>
        </w:rPr>
        <w:t xml:space="preserve"> level</w:t>
      </w:r>
      <w:r>
        <w:rPr>
          <w:rFonts w:ascii="Times New Roman" w:hAnsi="Times New Roman" w:cs="Times New Roman" w:hint="eastAsia"/>
          <w:b/>
          <w:sz w:val="24"/>
          <w:szCs w:val="24"/>
        </w:rPr>
        <w:t>;</w:t>
      </w:r>
      <w:r w:rsidRPr="00695DC8">
        <w:rPr>
          <w:rFonts w:ascii="Times New Roman" w:hAnsi="Times New Roman" w:cs="Times New Roman"/>
          <w:sz w:val="24"/>
          <w:szCs w:val="24"/>
          <w:lang w:val="en-IE"/>
        </w:rPr>
        <w:t xml:space="preserve"> </w:t>
      </w:r>
      <w:r w:rsidR="00956799">
        <w:rPr>
          <w:rFonts w:ascii="Times New Roman" w:hAnsi="Times New Roman" w:cs="Times New Roman" w:hint="eastAsia"/>
          <w:sz w:val="24"/>
          <w:szCs w:val="24"/>
          <w:lang w:val="en-IE"/>
        </w:rPr>
        <w:t>d</w:t>
      </w:r>
      <w:r>
        <w:rPr>
          <w:rFonts w:ascii="Times New Roman" w:hAnsi="Times New Roman" w:cs="Times New Roman"/>
          <w:sz w:val="24"/>
          <w:szCs w:val="24"/>
          <w:lang w:val="en-IE"/>
        </w:rPr>
        <w:t>istribution of microbial species in respective systems at genus level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6F52EC" w:rsidRPr="00695DC8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0BB0A11" w14:textId="77777777" w:rsidR="00F20805" w:rsidRPr="00D070ED" w:rsidRDefault="00722A39" w:rsidP="00E36F46">
      <w:pPr>
        <w:tabs>
          <w:tab w:val="left" w:pos="1920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D070ED">
        <w:rPr>
          <w:rFonts w:ascii="Times New Roman" w:hAnsi="Times New Roman" w:cs="Times New Roman"/>
          <w:b/>
          <w:sz w:val="28"/>
          <w:szCs w:val="28"/>
        </w:rPr>
        <w:lastRenderedPageBreak/>
        <w:t>References</w:t>
      </w:r>
    </w:p>
    <w:p w14:paraId="52E88F70" w14:textId="77777777" w:rsidR="00C17BB2" w:rsidRPr="00362591" w:rsidRDefault="00F20805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r w:rsidRPr="00362591">
        <w:rPr>
          <w:rFonts w:ascii="Times New Roman" w:hAnsi="Times New Roman" w:cs="Times New Roman"/>
          <w:sz w:val="24"/>
          <w:szCs w:val="24"/>
          <w:lang w:val="en-IE"/>
        </w:rPr>
        <w:fldChar w:fldCharType="begin"/>
      </w:r>
      <w:r w:rsidRPr="00362591">
        <w:rPr>
          <w:rFonts w:ascii="Times New Roman" w:hAnsi="Times New Roman" w:cs="Times New Roman"/>
          <w:sz w:val="24"/>
          <w:szCs w:val="24"/>
          <w:lang w:val="en-IE"/>
        </w:rPr>
        <w:instrText xml:space="preserve"> ADDIN EN.REFLIST </w:instrText>
      </w:r>
      <w:r w:rsidRPr="00362591">
        <w:rPr>
          <w:rFonts w:ascii="Times New Roman" w:hAnsi="Times New Roman" w:cs="Times New Roman"/>
          <w:sz w:val="24"/>
          <w:szCs w:val="24"/>
          <w:lang w:val="en-IE"/>
        </w:rPr>
        <w:fldChar w:fldCharType="separate"/>
      </w:r>
      <w:bookmarkStart w:id="45" w:name="_ENREF_1"/>
      <w:r w:rsidR="00C17BB2"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Barbato, R.A., Foley, K.L., Toro-Zapata, J.A., Jones, R.M. and Reynolds, C.M.  2017.  The power of soil microbes: Sustained power production in terrestrial microbial fuel cells under various temperature regimes. Appl Soil Ecol 109, 14-22.</w:t>
      </w:r>
      <w:bookmarkEnd w:id="45"/>
    </w:p>
    <w:p w14:paraId="68AC8C3E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46" w:name="_ENREF_2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Barry, M.C., Hristovski, K. and Westerhoff, P.  2014.  Membrane Fouling by Vesicles and Prevention through Ozonation. Environ. Sci. Technol. 48(13), 7349-7356.</w:t>
      </w:r>
      <w:bookmarkEnd w:id="46"/>
    </w:p>
    <w:p w14:paraId="1B64CCBE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47" w:name="_ENREF_3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Boero, V.J., Bowers, A.R. and Eckenfelder, W.W.  1996.  Molecular weight distribution of soluble microbial products in biological systems. Water Science and Technology 34(5-6), 241-248.</w:t>
      </w:r>
      <w:bookmarkEnd w:id="47"/>
    </w:p>
    <w:p w14:paraId="14EA417A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48" w:name="_ENREF_4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Borea, L., Puig, S., Monclus, H., Naddeo, V., Colprim, J. and Belgiorno, V.  2017.  Microbial fuel cell technology as a downstream process of a membrane bioreactor for sludge reduction. Chemical Engineering Journal 326, 222-230.</w:t>
      </w:r>
      <w:bookmarkEnd w:id="48"/>
    </w:p>
    <w:p w14:paraId="0573A48E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49" w:name="_ENREF_5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Carmona-Martinez, A.A., Harnisch, F., Fitzgerald, L.A., Biffinger, J.C., Ringeisen, B.R. and Schroder, U.  2011.  Cyclic voltammetric analysis of the electron transfer of Shewanella oneidensis MR-1 and nanofilament and cytochrome knock-out mutants. Bioelectrochemistry 81(2), 74-80.</w:t>
      </w:r>
      <w:bookmarkEnd w:id="49"/>
    </w:p>
    <w:p w14:paraId="06FED9AD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50" w:name="_ENREF_6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Cho, E.J. and Ellington, A.D.  2007.  Optimization of the biological component of a bioelectrochemical cell. Bioelectrochemistry 70(1), 165-172.</w:t>
      </w:r>
      <w:bookmarkEnd w:id="50"/>
    </w:p>
    <w:p w14:paraId="2B41E8BB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51" w:name="_ENREF_7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Conway, B.E. and Pell, W.G.  2002.  Power limitations of supercapacitor and capacitance distribution operation associated with resistance in porous electrode devices. Journal of Power Sources 105(2), 169-181.</w:t>
      </w:r>
      <w:bookmarkEnd w:id="51"/>
    </w:p>
    <w:p w14:paraId="4A43A9B9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52" w:name="_ENREF_8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Desmond, P., Best, J.P., Morgenroth, E. and Derlon, N.  2018.  Linking composition of extracellular polymeric substances (EPS) to the physical structure and hydraulic resistance of membrane biofilms. Water Res. 132, 211-221.</w:t>
      </w:r>
      <w:bookmarkEnd w:id="52"/>
    </w:p>
    <w:p w14:paraId="55195B32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53" w:name="_ENREF_9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Ding, J., Zhang, Y.B., Quan, X. and Chen, S.  2015.  Anaerobic biodecolorization of AO7 by a newly isolated Fe(III)-reducing bacterium Sphingomonas strain DJ. Journal of Chemical Technology and Biotechnology 90(1), 158-165.</w:t>
      </w:r>
      <w:bookmarkEnd w:id="53"/>
    </w:p>
    <w:p w14:paraId="73D99127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54" w:name="_ENREF_10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Ding, Q., Yamamura, H., Yonekawa, H., Aoki, N., Murata, N., Hafuka, A. and Watanabe, Y.  2018.  Differences in behaviour of three biopolymer constituents in coagulation with polyaluminium chloride: Implications for the optimisation of a coagulation-membrane filtration process. Water Res. 133, 255-263.</w:t>
      </w:r>
      <w:bookmarkEnd w:id="54"/>
    </w:p>
    <w:p w14:paraId="095FD7C7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55" w:name="_ENREF_11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Droge, W.  2002.  Free radicals in the physiological control of cell function. Physiol. Rev. 82(1), 47-95.</w:t>
      </w:r>
      <w:bookmarkEnd w:id="55"/>
    </w:p>
    <w:p w14:paraId="4FA8FEFF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56" w:name="_ENREF_12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Duan, J.Y. and Kasper, D.L.  2011.  Oxidative depolymerization of polysaccharides by reactive oxygen/nitrogen species. Glycobiology 21(4), 401-409.</w:t>
      </w:r>
      <w:bookmarkEnd w:id="56"/>
    </w:p>
    <w:p w14:paraId="20E95864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57" w:name="_ENREF_13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Eggleston, C.M., Voros, J., Shi, L., Lower, B.H., Droubay, T.C. and Colberg, P.J.S.  2008.  Binding and direct electrochemistry of OmcA, an outer-membrane cytochrome from an iron reducing bacterium, with oxide electrodes: A candidate biofuel cell system. Inorg. Chim. Acta 361(3), 769-777.</w:t>
      </w:r>
      <w:bookmarkEnd w:id="57"/>
    </w:p>
    <w:p w14:paraId="0D36A12F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58" w:name="_ENREF_14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Flemming, H.C. and Wingender, J.  2010.  The biofilm matrix. Nature Reviews Microbiology 8(9), 623-633.</w:t>
      </w:r>
      <w:bookmarkEnd w:id="58"/>
    </w:p>
    <w:p w14:paraId="3365E058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59" w:name="_ENREF_15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Gao, W., Liang, H., Ma, J., Han, M., Chen, Z.L., Han, Z.S. and Li, G.B.  2011.  Membrane fouling control in ultrafiltration technology for drinking water production: A review. Desalination 272(1-3), 1-8.</w:t>
      </w:r>
      <w:bookmarkEnd w:id="59"/>
    </w:p>
    <w:p w14:paraId="1496C03E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60" w:name="_ENREF_16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lastRenderedPageBreak/>
        <w:t>Hassan, M., Fernandez, A.S., San Martin, I., Xie, B. and Moran, A.  2018.  Hydrogen evolution in microbial electrolysis cells treating landfill leachate: Dynamics of anodic biofilm. International Journal of Hydrogen Energy 43(29), 13051-13063.</w:t>
      </w:r>
      <w:bookmarkEnd w:id="60"/>
    </w:p>
    <w:p w14:paraId="6C84EA28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61" w:name="_ENREF_17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Hernandez, M.E. and Newman, D.K.  2001.  Extracellular electron transfer. Cell. Mol. Life Sci. 58(11), 1562-1571.</w:t>
      </w:r>
      <w:bookmarkEnd w:id="61"/>
    </w:p>
    <w:p w14:paraId="1F98FF8C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62" w:name="_ENREF_18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Hirose, A., Kasai, T., Aoki, M., Umemura, T., Watanabe, K. and Kouzuma, A.  2018.  Electrochemically active bacteria sense electrode potentials for regulating catabolic pathways. Nature Communications 9.</w:t>
      </w:r>
      <w:bookmarkEnd w:id="62"/>
    </w:p>
    <w:p w14:paraId="7AA9E09E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63" w:name="_ENREF_19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Howe, K.J. and Clark, M.M.  2002.  Fouling of microfiltration and ultrafiltration membranes by natural waters. Environ. Sci. Technol. 36(16), 3571-3576.</w:t>
      </w:r>
      <w:bookmarkEnd w:id="63"/>
    </w:p>
    <w:p w14:paraId="09EB9979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64" w:name="_ENREF_20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Hu, C.H., Zhang, Y.C., Zhang, L. and Luo, W.S.  2014.  Effects of Microbial Iron Reduction and Oxidation on the Immobilization and Mobilization of Copper in Synthesized Fe(III) Minerals and Fe-Rich Soils. Journal of Microbiology and Biotechnology 24(4), 534-544.</w:t>
      </w:r>
      <w:bookmarkEnd w:id="64"/>
    </w:p>
    <w:p w14:paraId="7C1DFC0F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65" w:name="_ENREF_21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Hwang, H., Yeon, Y.J., Lee, S., Choe, H., Jang, M.G., Cho, D.H., Park, S. and Kim, Y.H.  2015.  Electro-biocatalytic production of formate from carbon dioxide using an oxygen-stable whole cell biocatalyst. Bioresour. Technol. 185, 35-39.</w:t>
      </w:r>
      <w:bookmarkEnd w:id="65"/>
    </w:p>
    <w:p w14:paraId="5E73B9DB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66" w:name="_ENREF_22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Ishii, S., Suzuki, S., Norden-Krichmar, T.M., Phan, T., Wanger, G., Nealson, K.H., Sekiguchi, Y., Gorby, Y.A. and Bretschger, O.  2014.  Microbial population and functional dynamics associated with surface potential and carbon metabolism. ISME Journal 8(5), 963-978.</w:t>
      </w:r>
      <w:bookmarkEnd w:id="66"/>
    </w:p>
    <w:p w14:paraId="4FC611EE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67" w:name="_ENREF_23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Ishii, S., Suzuki, S., Norden-Krichmar, T.M., Tenney, A., Chain, P.S.G., Scholz, M.B., Nealson, K.H. and Bretschger, O.  2013.  A novel metatranscriptomic approach to identify gene expression dynamics during extracellular electron transfer. Nature Communications 4.</w:t>
      </w:r>
      <w:bookmarkEnd w:id="67"/>
    </w:p>
    <w:p w14:paraId="54D3A134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68" w:name="_ENREF_24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Ishizaki, S., Papry, R.I., Miyake, H., Narita, Y. and Okabe, S.  2019.  Membrane Fouling Potentials of an Exoelectrogenic Fouling-Causing Bacterium Cultured With Different External Electron Acceptors. Frontiers in Microbiology 9.</w:t>
      </w:r>
      <w:bookmarkEnd w:id="68"/>
    </w:p>
    <w:p w14:paraId="6A2E8F79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69" w:name="_ENREF_25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Ishizaki, S., Terada, K., Miyake, H. and Okabe, S.  2016.  Impact of Anodic Respiration on Biopolymer Production and Consequent Membrane Fouling. Environ. Sci. Technol. 50(17), 9515-9523.</w:t>
      </w:r>
      <w:bookmarkEnd w:id="69"/>
    </w:p>
    <w:p w14:paraId="700E50D7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70" w:name="_ENREF_26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Jiang, T., Kennedy, M.D., De Schepper, V., Nam, S.N., Nopens, I., Vanrolleghem, P.A. and Amy, G.  2010.  Characterization of Soluble Microbial Products and Their Fouling Impacts in Membrane Bioreactors. Environ. Sci. Technol. 44(17), 6642-6648.</w:t>
      </w:r>
      <w:bookmarkEnd w:id="70"/>
    </w:p>
    <w:p w14:paraId="55F95240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71" w:name="_ENREF_27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Kang, S., Herzberg, M., Rodrigues, D.F. and Elimelech, M.  2008.  Antibacterial effects of carbon nanotubes: Size does matter. Langmuir 24(13), 6409-6413.</w:t>
      </w:r>
      <w:bookmarkEnd w:id="71"/>
    </w:p>
    <w:p w14:paraId="093FBC66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72" w:name="_ENREF_28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Kiely, P.D., Regan, J.M. and Logan, B.E.  2011.  The electric picnic: synergistic requirements for exoelectrogenic microbial communities. Curr. Opin. Biotechnol. 22(3), 378-385.</w:t>
      </w:r>
      <w:bookmarkEnd w:id="72"/>
    </w:p>
    <w:p w14:paraId="0F830721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73" w:name="_ENREF_29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Kimura, K., Hane, Y., Watanabe, Y., Amy, G. and Ohkuma, N.  2004.  Irreversible membrane fouling during ultrafiltration of surface water. Water Res. 38(14-15), 3431-3441.</w:t>
      </w:r>
      <w:bookmarkEnd w:id="73"/>
    </w:p>
    <w:p w14:paraId="7E2DA509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74" w:name="_ENREF_30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Li, F., Li, Y.X., Cao, Y.X., Wang, L., Liu, C.G., Shi, L. and Song, H.  2018.  Modular engineering to increase intracellular NAD (H/(+)) promotes rate of extracellular electron transfer of Shewanella oneidensis. Nature Communications 9.</w:t>
      </w:r>
      <w:bookmarkEnd w:id="74"/>
    </w:p>
    <w:p w14:paraId="0108D460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75" w:name="_ENREF_31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lastRenderedPageBreak/>
        <w:t>Liu, C.G., Xue, C., Lin, Y.H. and Bai, F.W.  2013.  Redox potential control and applications in microaerobic and anaerobic fermentations. Biotechnol. Adv. 31(2), 257-265.</w:t>
      </w:r>
      <w:bookmarkEnd w:id="75"/>
    </w:p>
    <w:p w14:paraId="781B1236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76" w:name="_ENREF_32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Liu, H.A., Matsuda, S., Kawai, T., Hashimoto, K. and Nakanishi, S.  2011a.  Feedback stabilization involving redox states of c-type cytochromes in living bacteria. Chemical Communications 47(13), 3870-3872.</w:t>
      </w:r>
      <w:bookmarkEnd w:id="76"/>
    </w:p>
    <w:p w14:paraId="6DED3886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77" w:name="_ENREF_33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Liu, S.S., Qu, H.M., Yang, D., Hu, H., Liu, W.L., Qiu, Z.G., Hou, A.M., Guo, J.H., Li, J.W., Shen, Z.Q. and Jin, M.  2018.  Chlorine disinfection increases both intracellular and extracellular antibiotic resistance genes in a full-scale wastewater treatment plant. Water Res. 136, 131-136.</w:t>
      </w:r>
      <w:bookmarkEnd w:id="77"/>
    </w:p>
    <w:p w14:paraId="3702A873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78" w:name="_ENREF_34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Liu, X.W., Chen, J.J., Huang, Y.X., Sun, X.F., Sheng, G.P., Li, D.B., Xiong, L., Zhang, Y.Y., Zhao, F. and Yu, H.Q.  2014.  Experimental and Theoretical Demonstrations for the Mechanism behind Enhanced Microbial Electron Transfer by CNT Network. Scientific reports 4.</w:t>
      </w:r>
      <w:bookmarkEnd w:id="78"/>
    </w:p>
    <w:p w14:paraId="7C9CD24B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79" w:name="_ENREF_35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Liu, Y., Kim, H., Franklin, R.R. and Bond, D.R.  2011b.  Linking Spectral and Electrochemical Analysis to Monitor c-type Cytochrome Redox Status in Living Geobacter sulfurreducens Biofilms. Chemphyschem : a European journal of chemical physics and physical chemistry 12(12), 2235-2241.</w:t>
      </w:r>
      <w:bookmarkEnd w:id="79"/>
    </w:p>
    <w:p w14:paraId="54D51E99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80" w:name="_ENREF_36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Logan, B.E., Rossi, R., Ragab, A.a. and Saikaly, P.E.  2019.  Electroactive microorganisms in bioelectrochemical systems. Nature Reviews Microbiology, 1.</w:t>
      </w:r>
      <w:bookmarkEnd w:id="80"/>
    </w:p>
    <w:p w14:paraId="4FC5FABB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81" w:name="_ENREF_37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Lovley, D.R.  2017.  Happy together: microbial communities that hook up to swap electrons. ISME Journal 11(2), 327-336.</w:t>
      </w:r>
      <w:bookmarkEnd w:id="81"/>
    </w:p>
    <w:p w14:paraId="65238286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82" w:name="_ENREF_38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Luo, G., Wang, Z., Li, Y., Li, J. and Li, A.-M.  2018.  Salinity stresses make a difference in the start-up of membrane bioreactor: performance, microbial community and membrane fouling. Bioprocess Biosystems Eng., 1-10.</w:t>
      </w:r>
      <w:bookmarkEnd w:id="82"/>
    </w:p>
    <w:p w14:paraId="5E257131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83" w:name="_ENREF_39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Malvankar, N.S., Mester, T., Tuominen, M.T. and Lovley, D.R.  2012.  Supercapacitors Based on c-Type Cytochromes Using Conductive Nanostructured Networks of Living Bacteria. Chemphyschem : a European journal of chemical physics and physical chemistry 13(2), 463-468.</w:t>
      </w:r>
      <w:bookmarkEnd w:id="83"/>
    </w:p>
    <w:p w14:paraId="3377210E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84" w:name="_ENREF_40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Malvankar, N.S., Vargas, M., Nevin, K.P., Franks, A.E., Leang, C., Kim, B.C., Inoue, K., Mester, T., Covalla, S.F., Johnson, J.P., Rotello, V.M., Tuominen, M.T. and Lovley, D.R.  2011.  Tunable metallic-like conductivity in microbial nanowire networks. Nature nanotechnology 6(9), 573-579.</w:t>
      </w:r>
      <w:bookmarkEnd w:id="84"/>
    </w:p>
    <w:p w14:paraId="0B5AD102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85" w:name="_ENREF_41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Mansoorian, H.J., Mahvi, A.H. and Jafari, A.J.  2014.  Removal of lead and zinc from battery industry wastewater using electrocoagulation process: Influence of direct and alternating current by using iron and stainless steel rod electrodes. Separation and Purification Technology 135, 165-175.</w:t>
      </w:r>
      <w:bookmarkEnd w:id="85"/>
    </w:p>
    <w:p w14:paraId="1D017367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86" w:name="_ENREF_42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Matturro, B., Viggi, C.C., Aulenta, F. and Rossetti, S.  2017.  Cable Bacteria and the Bioelectrochemical Snorkel: The Natural and Engineered Facets Playing a Role in Hydrocarbons Degradation in Marine Sediments. Frontiers in Microbiology 8.</w:t>
      </w:r>
      <w:bookmarkEnd w:id="86"/>
    </w:p>
    <w:p w14:paraId="6A430D24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87" w:name="_ENREF_43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McBride, M.J., Liu, W., Lu, X., Zhu, Y. and Zhang, W.  2014.  The family cytophagaceae. The Prokaryotes: Other Major Lineages of Bacteria and The Archaea, 577-593.</w:t>
      </w:r>
      <w:bookmarkEnd w:id="87"/>
    </w:p>
    <w:p w14:paraId="4D0E2CD2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88" w:name="_ENREF_44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Meister, S., Verbyla, M.E., Klinger, M. and Kohn, T.  2018.  Variability in Disinfection Resistance between Currently Circulating Enterovirus B Serotypes and Strains. Environ. Sci. Technol. 52(6), 3696-3705.</w:t>
      </w:r>
      <w:bookmarkEnd w:id="88"/>
    </w:p>
    <w:p w14:paraId="6E507D1D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89" w:name="_ENREF_45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lastRenderedPageBreak/>
        <w:t>Mohottige, T.N.W., Ginige, M.P., Kaksonen, A.H., Sarukkalige, R. and Cheng, K.Y.  2018.  Rapid start-up of a bioelectrochemical system under alkaline and saline conditions for efficient oxalate removal. Bioresour. Technol. 250, 317-327.</w:t>
      </w:r>
      <w:bookmarkEnd w:id="89"/>
    </w:p>
    <w:p w14:paraId="6BA556B7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90" w:name="_ENREF_46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Parsons, A.B. and Dugan, P.R.  1971.  Production of Extracellular Polysaccharide Matrix by Zoogloea-Ramigera. Appl. Microbiol. 21(4), 657-&amp;.</w:t>
      </w:r>
      <w:bookmarkEnd w:id="90"/>
    </w:p>
    <w:p w14:paraId="39813816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91" w:name="_ENREF_47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Phung, N.T., Lee, J., Kang, K.H., Chang, I.S., Gadd, G.M. and Kim, B.H.  2004.  Analysis of microbial diversity in oligotrophic microbial fuel cells using 16S rDNA sequences. FEMS Microbiology Letters 233(1), 77-82.</w:t>
      </w:r>
      <w:bookmarkEnd w:id="91"/>
    </w:p>
    <w:p w14:paraId="7860A5C3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92" w:name="_ENREF_48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Pinto, D., Coradin, T. and Laberty-Robert, C.  2018.  Effect of anode polarization on biofilm formation and electron transfer in Shewanella oneidensis/graphite felt microbial fuel cells. Bioelectrochemistry 120, 1-9.</w:t>
      </w:r>
      <w:bookmarkEnd w:id="92"/>
    </w:p>
    <w:p w14:paraId="36A1D8C3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93" w:name="_ENREF_49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Ramasubramanian, N., Preocanin, N. and Davidson, R.D.  1985.  Analysis of Passive Films on Stainless-Steel by Cyclic Voltammetry and Auger-Spectroscopy. Journal of the Electrochemical Society 132(4), 793-798.</w:t>
      </w:r>
      <w:bookmarkEnd w:id="93"/>
    </w:p>
    <w:p w14:paraId="38AAF256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94" w:name="_ENREF_50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Read, S.T., Dutta, P., Bond, P.L., Keller, J. and Rabaey, K.  2010.  Initial development and structure of biofilms on microbial fuel cell anodes. BMC Microbiology 10.</w:t>
      </w:r>
      <w:bookmarkEnd w:id="94"/>
    </w:p>
    <w:p w14:paraId="123B0FFA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95" w:name="_ENREF_51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Reguera, G., McCarthy, K.D., Mehta, T., Nicoll, J.S., Tuominen, M.T. and Lovley, D.R.  2005.  Extracellular electron transfer via microbial nanowires. Nature 435(7045), 1098-1101.</w:t>
      </w:r>
      <w:bookmarkEnd w:id="95"/>
    </w:p>
    <w:p w14:paraId="09FF3E49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96" w:name="_ENREF_52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Service, R.F.  2006.  Desalination freshens up. Science 313(5790), 1088-1090.</w:t>
      </w:r>
      <w:bookmarkEnd w:id="96"/>
    </w:p>
    <w:p w14:paraId="047E4DC0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97" w:name="_ENREF_53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Stockl, M., Teubner, N.C., Holtrnann, D., Mangold, K.M. and Sand, W.  2019.  Extracellular Polymeric Substances from Geobacter sulfurreducens Biofilms in Microbial Fuel Cells. ACS applied materials &amp; interfaces 11(9), 8961-8968.</w:t>
      </w:r>
      <w:bookmarkEnd w:id="97"/>
    </w:p>
    <w:p w14:paraId="66A0C4C0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98" w:name="_ENREF_54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Stratford, J.P., Edwards, C.L.A., Ghanshyam, M.J., Malyshev, D., Delise, M.A., Hayashi, Y. and Asally, M.  2019.  Electrically induced bacterial membrane-potential dynamics correspond to cellular proliferation capacity. Proceedings of the National Academy of Sciences of the United States of America 116(19), 9552-9557.</w:t>
      </w:r>
      <w:bookmarkEnd w:id="98"/>
    </w:p>
    <w:p w14:paraId="0CFDEE0D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99" w:name="_ENREF_55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Sun, D., Cheng, S.A., Wang, A.J., Li, F.J., Logan, B.E. and Cen, K.F.  2015.  Temporal-Spatial Changes in Viabilities and Electrochemical Properties of Anode Biofilms. Environ. Sci. Technol. 49(8), 5227-5235.</w:t>
      </w:r>
      <w:bookmarkEnd w:id="99"/>
    </w:p>
    <w:p w14:paraId="543049EC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00" w:name="_ENREF_56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Tian, X.C., Zhao, F., You, L.X., Wu, X.E., Zheng, Z.Y., Wu, R.R., Jiang, Y.X. and Sun, S.G.  2017.  Interaction between in vivo bioluminescence and extracellular electron transfer in Shewanella woodyi via charge and discharge. PCCP 19(3), 1746-1750.</w:t>
      </w:r>
      <w:bookmarkEnd w:id="100"/>
    </w:p>
    <w:p w14:paraId="04F0F83F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01" w:name="_ENREF_57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Tian, Y., Li, H., Li, L.P., Su, X.Y., Lu, Y.B., Zuo, W. and Zhang, J.  2015.  In-situ integration of microbial fuel cell with hollow-fiber membrane bioreactor for wastewater treatment and membrane fouling mitigation. Biosensors &amp; bioelectronics 64, 189-195.</w:t>
      </w:r>
      <w:bookmarkEnd w:id="101"/>
    </w:p>
    <w:p w14:paraId="48F76E9F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02" w:name="_ENREF_58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Valko, M., Leibfritz, D., Moncol, J., Cronin, M.T.D., Mazur, M. and Telser, J.  2007.  Free radicals and antioxidants in normal physiological functions and human disease. Int. J. Biochem. Cell Biol. 39(1), 44-84.</w:t>
      </w:r>
      <w:bookmarkEnd w:id="102"/>
    </w:p>
    <w:p w14:paraId="6D7C2854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03" w:name="_ENREF_59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Venkidusamy, K., Hari, A.R. and Megharaj, M.  2018.  Petrophilic, Fe(III) Reducing Exoelectrogen Citrobacter sp KVM11, Isolated From Hydrocarbon Fed Microbial Electrochemical Remediation Systems. Frontiers in Microbiology 9.</w:t>
      </w:r>
      <w:bookmarkEnd w:id="103"/>
    </w:p>
    <w:p w14:paraId="527659E7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04" w:name="_ENREF_60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lastRenderedPageBreak/>
        <w:t>Wang, G.M., Feng, H.Q., Hu, L.S., Jin, W.H., Hao, Q., Gao, A., Peng, X., Li, W., Wong, K.Y., Wang, H.Y., Li, Z. and Chu, P.K.  2018.  An antibacterial platform based on capacitive carbon-doped TiO2 nanotubes after direct or alternating current charging. Nature Communications 9.</w:t>
      </w:r>
      <w:bookmarkEnd w:id="104"/>
    </w:p>
    <w:p w14:paraId="0B03D38D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05" w:name="_ENREF_61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Wang, H.M. and Ren, Z.Y.J.  2013.  A comprehensive review of microbial electrochemical systems as a platform technology. Biotechnol. Adv. 31(8), 1796-1807.</w:t>
      </w:r>
      <w:bookmarkEnd w:id="105"/>
    </w:p>
    <w:p w14:paraId="513255BB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06" w:name="_ENREF_62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Wang, Y.H., Wu, Y.H., Tong, X., Yu, T., Peng, L., Bai, Y., Zhao, X.H., Huo, Z.Y., Ikuno, N. and Hu, H.Y.  2019.  Chlorine disinfection significantly aggravated the biofouling of reverse osmosis membrane used for municipal wastewater reclamation. Water Res. 154, 246-257.</w:t>
      </w:r>
      <w:bookmarkEnd w:id="106"/>
    </w:p>
    <w:p w14:paraId="5B2084DA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07" w:name="_ENREF_63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Werber, J.R., Osuji, C.O. and Elimelech, M.  2016.  Materials for next-generation desalination and water purification membranes. Nat Rev Mater 1(5).</w:t>
      </w:r>
      <w:bookmarkEnd w:id="107"/>
    </w:p>
    <w:p w14:paraId="1308457D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08" w:name="_ENREF_64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Xiao, Y., Zhang, E.H., Zhang, J.D., Dai, Y.F., Yang, Z.H., Christensen, H.E.M., Ulstrup, J. and Zhao, F.  2017.  Extracellular polymeric substances are transient media for microbial extracellular electron transfer. Sci Adv 3(7).</w:t>
      </w:r>
      <w:bookmarkEnd w:id="108"/>
    </w:p>
    <w:p w14:paraId="328A51B9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09" w:name="_ENREF_65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Xu, C., Poon, K., Choi, M.M.F. and Wang, R.H.  2015a.  Using live algae at the anode of a microbial fuel cell to generate electricity. Environmental Science and Pollution Research 22(20), 15621-15635.</w:t>
      </w:r>
      <w:bookmarkEnd w:id="109"/>
    </w:p>
    <w:p w14:paraId="74909C47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10" w:name="_ENREF_66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Xu, L., Zhang, G.Q., Yuan, G.E., Liu, H.Y., Liu, J.D. and Yang, F.L.  2015b.  Anti-fouling performance and mechanism of anthraquinone/polypyrrole composite modified membrane cathode in a novel MFC-aerobic MBR coupled system. RSC Advances 5(29), 22533-22543.</w:t>
      </w:r>
      <w:bookmarkEnd w:id="110"/>
    </w:p>
    <w:p w14:paraId="18FE741E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11" w:name="_ENREF_67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Yang, R., Jang, H., Stocker, R. and Gleason, K.K.  2014.  Synergistic Prevention of Biofouling in Seawater Desalination by Zwitterionic Surfaces and Low-Level Chlorination. Advanced Materials 26(11), 1711-1718.</w:t>
      </w:r>
      <w:bookmarkEnd w:id="111"/>
    </w:p>
    <w:p w14:paraId="08BCE9D0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12" w:name="_ENREF_68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Yu, W.Z., Xu, L., Graham, N. and Qu, J.H.  2014a.  Pre-treatment for ultrafiltration: effect of pre-chlorination on membrane fouling. Scientific reports 4.</w:t>
      </w:r>
      <w:bookmarkEnd w:id="112"/>
    </w:p>
    <w:p w14:paraId="0F93DE33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13" w:name="_ENREF_69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Yu, W.Z., Xu, L., Qu, J.H. and Graham, N.  2014b.  Investigation of pre-coagulation and powder activate carbon adsorption on ultrafiltration membrane fouling. Journal of Membrane Science 459, 157-168.</w:t>
      </w:r>
      <w:bookmarkEnd w:id="113"/>
    </w:p>
    <w:p w14:paraId="537BECF7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14" w:name="_ENREF_70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Yuan, J., Li, M.Z. and Lin, S.J.  2015.  An Improved DNA Extraction Method for Efficient and Quantitative Recovery of Phytoplankton Diversity in Natural Assemblages. PLoS ONE 10(7).</w:t>
      </w:r>
      <w:bookmarkEnd w:id="114"/>
    </w:p>
    <w:p w14:paraId="008AD3B2" w14:textId="77777777" w:rsidR="00C17BB2" w:rsidRPr="00362591" w:rsidRDefault="00C17BB2" w:rsidP="00C17BB2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15" w:name="_ENREF_71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Zhang, Q.Q., Li, X.L., Chen, Y., Zhang, Q., Liu, H.X., Zhai, J. and Yang, X.D.  2017.  High-Performance Respiration-Based Biocell Using Artificial Nanochannel Regulation. Advanced Materials 29(24).</w:t>
      </w:r>
      <w:bookmarkEnd w:id="115"/>
    </w:p>
    <w:p w14:paraId="209209E8" w14:textId="77777777" w:rsidR="00C17BB2" w:rsidRPr="00362591" w:rsidRDefault="00C17BB2" w:rsidP="00C17BB2">
      <w:pPr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  <w:bookmarkStart w:id="116" w:name="_ENREF_72"/>
      <w:r w:rsidRPr="00362591">
        <w:rPr>
          <w:rFonts w:ascii="Times New Roman" w:hAnsi="Times New Roman" w:cs="Times New Roman"/>
          <w:noProof/>
          <w:sz w:val="24"/>
          <w:szCs w:val="24"/>
          <w:lang w:val="en-IE"/>
        </w:rPr>
        <w:t>Zou, L., Qiao, Y., Wu, X.S. and Li, C.M.  2016.  Tailoring hierarchically porous graphene architecture by carbon nanotube to accelerate extracellular electron transfer of anodic biofilm in microbial fuel cells. Journal of Power Sources 328, 143-150.</w:t>
      </w:r>
      <w:bookmarkEnd w:id="116"/>
    </w:p>
    <w:p w14:paraId="38AA5246" w14:textId="299A53EA" w:rsidR="00C17BB2" w:rsidRPr="00362591" w:rsidRDefault="00C17BB2" w:rsidP="00C17BB2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IE"/>
        </w:rPr>
      </w:pPr>
    </w:p>
    <w:p w14:paraId="70F6711E" w14:textId="50EB3107" w:rsidR="00497C7F" w:rsidRPr="002D4037" w:rsidRDefault="00F20805" w:rsidP="00E36F46">
      <w:pPr>
        <w:tabs>
          <w:tab w:val="left" w:pos="1920"/>
        </w:tabs>
        <w:spacing w:line="480" w:lineRule="auto"/>
        <w:ind w:right="480"/>
        <w:rPr>
          <w:rFonts w:ascii="Times New Roman" w:hAnsi="Times New Roman" w:cs="Times New Roman"/>
          <w:sz w:val="24"/>
          <w:szCs w:val="24"/>
          <w:lang w:val="en-IE"/>
        </w:rPr>
      </w:pPr>
      <w:r w:rsidRPr="00362591">
        <w:rPr>
          <w:rFonts w:ascii="Times New Roman" w:hAnsi="Times New Roman" w:cs="Times New Roman"/>
          <w:sz w:val="24"/>
          <w:szCs w:val="24"/>
          <w:lang w:val="en-IE"/>
        </w:rPr>
        <w:fldChar w:fldCharType="end"/>
      </w:r>
    </w:p>
    <w:sectPr w:rsidR="00497C7F" w:rsidRPr="002D4037" w:rsidSect="00A05640">
      <w:footerReference w:type="default" r:id="rId15"/>
      <w:pgSz w:w="12240" w:h="15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234AF3" w14:textId="77777777" w:rsidR="00E10336" w:rsidRDefault="00E10336" w:rsidP="000E656F">
      <w:pPr>
        <w:spacing w:after="0" w:line="240" w:lineRule="auto"/>
      </w:pPr>
      <w:r>
        <w:separator/>
      </w:r>
    </w:p>
  </w:endnote>
  <w:endnote w:type="continuationSeparator" w:id="0">
    <w:p w14:paraId="30DED924" w14:textId="77777777" w:rsidR="00E10336" w:rsidRDefault="00E10336" w:rsidP="000E6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OT8608a8d1">
    <w:altName w:val="Times New Roman"/>
    <w:panose1 w:val="00000000000000000000"/>
    <w:charset w:val="00"/>
    <w:family w:val="roman"/>
    <w:notTrueType/>
    <w:pitch w:val="default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2947723"/>
      <w:docPartObj>
        <w:docPartGallery w:val="Page Numbers (Bottom of Page)"/>
        <w:docPartUnique/>
      </w:docPartObj>
    </w:sdtPr>
    <w:sdtContent>
      <w:p w14:paraId="26C78593" w14:textId="46FD3267" w:rsidR="00C2011D" w:rsidRDefault="00C2011D">
        <w:pPr>
          <w:pStyle w:val="af3"/>
          <w:jc w:val="center"/>
        </w:pPr>
        <w:r w:rsidRPr="000E656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E656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E656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03BB9" w:rsidRPr="00303BB9">
          <w:rPr>
            <w:rFonts w:ascii="Times New Roman" w:hAnsi="Times New Roman" w:cs="Times New Roman"/>
            <w:noProof/>
            <w:sz w:val="24"/>
            <w:szCs w:val="24"/>
            <w:lang w:val="zh-CN"/>
          </w:rPr>
          <w:t>1</w:t>
        </w:r>
        <w:r w:rsidRPr="000E656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A26619F" w14:textId="77777777" w:rsidR="00C2011D" w:rsidRDefault="00C2011D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59228" w14:textId="77777777" w:rsidR="00E10336" w:rsidRDefault="00E10336" w:rsidP="000E656F">
      <w:pPr>
        <w:spacing w:after="0" w:line="240" w:lineRule="auto"/>
      </w:pPr>
      <w:r>
        <w:separator/>
      </w:r>
    </w:p>
  </w:footnote>
  <w:footnote w:type="continuationSeparator" w:id="0">
    <w:p w14:paraId="62FB36F7" w14:textId="77777777" w:rsidR="00E10336" w:rsidRDefault="00E10336" w:rsidP="000E6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B0283"/>
    <w:multiLevelType w:val="hybridMultilevel"/>
    <w:tmpl w:val="0F6AC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D7810"/>
    <w:multiLevelType w:val="hybridMultilevel"/>
    <w:tmpl w:val="AC188BD0"/>
    <w:lvl w:ilvl="0" w:tplc="0409000F">
      <w:start w:val="1"/>
      <w:numFmt w:val="decimal"/>
      <w:lvlText w:val="%1."/>
      <w:lvlJc w:val="left"/>
      <w:pPr>
        <w:ind w:left="1190" w:hanging="360"/>
      </w:pPr>
    </w:lvl>
    <w:lvl w:ilvl="1" w:tplc="04090019" w:tentative="1">
      <w:start w:val="1"/>
      <w:numFmt w:val="lowerLetter"/>
      <w:lvlText w:val="%2."/>
      <w:lvlJc w:val="left"/>
      <w:pPr>
        <w:ind w:left="1910" w:hanging="360"/>
      </w:pPr>
    </w:lvl>
    <w:lvl w:ilvl="2" w:tplc="0409001B" w:tentative="1">
      <w:start w:val="1"/>
      <w:numFmt w:val="lowerRoman"/>
      <w:lvlText w:val="%3."/>
      <w:lvlJc w:val="right"/>
      <w:pPr>
        <w:ind w:left="2630" w:hanging="180"/>
      </w:pPr>
    </w:lvl>
    <w:lvl w:ilvl="3" w:tplc="0409000F" w:tentative="1">
      <w:start w:val="1"/>
      <w:numFmt w:val="decimal"/>
      <w:lvlText w:val="%4."/>
      <w:lvlJc w:val="left"/>
      <w:pPr>
        <w:ind w:left="3350" w:hanging="360"/>
      </w:pPr>
    </w:lvl>
    <w:lvl w:ilvl="4" w:tplc="04090019" w:tentative="1">
      <w:start w:val="1"/>
      <w:numFmt w:val="lowerLetter"/>
      <w:lvlText w:val="%5."/>
      <w:lvlJc w:val="left"/>
      <w:pPr>
        <w:ind w:left="4070" w:hanging="360"/>
      </w:pPr>
    </w:lvl>
    <w:lvl w:ilvl="5" w:tplc="0409001B" w:tentative="1">
      <w:start w:val="1"/>
      <w:numFmt w:val="lowerRoman"/>
      <w:lvlText w:val="%6."/>
      <w:lvlJc w:val="right"/>
      <w:pPr>
        <w:ind w:left="4790" w:hanging="180"/>
      </w:pPr>
    </w:lvl>
    <w:lvl w:ilvl="6" w:tplc="0409000F" w:tentative="1">
      <w:start w:val="1"/>
      <w:numFmt w:val="decimal"/>
      <w:lvlText w:val="%7."/>
      <w:lvlJc w:val="left"/>
      <w:pPr>
        <w:ind w:left="5510" w:hanging="360"/>
      </w:pPr>
    </w:lvl>
    <w:lvl w:ilvl="7" w:tplc="04090019" w:tentative="1">
      <w:start w:val="1"/>
      <w:numFmt w:val="lowerLetter"/>
      <w:lvlText w:val="%8."/>
      <w:lvlJc w:val="left"/>
      <w:pPr>
        <w:ind w:left="6230" w:hanging="360"/>
      </w:pPr>
    </w:lvl>
    <w:lvl w:ilvl="8" w:tplc="0409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2" w15:restartNumberingAfterBreak="0">
    <w:nsid w:val="5C475DBE"/>
    <w:multiLevelType w:val="hybridMultilevel"/>
    <w:tmpl w:val="0ED08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537E8B"/>
    <w:multiLevelType w:val="multilevel"/>
    <w:tmpl w:val="E14CB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2MTExNTI1s7QwMTVW0lEKTi0uzszPAykwNa8FAIm38RQ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w Water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av9tw2r4tw5swe5ftqpsfx852twdae2pzep&quot;&gt;My EndNote Library&lt;record-ids&gt;&lt;item&gt;3967&lt;/item&gt;&lt;item&gt;3969&lt;/item&gt;&lt;item&gt;3970&lt;/item&gt;&lt;item&gt;3971&lt;/item&gt;&lt;item&gt;3972&lt;/item&gt;&lt;item&gt;3973&lt;/item&gt;&lt;item&gt;3974&lt;/item&gt;&lt;item&gt;3977&lt;/item&gt;&lt;item&gt;3978&lt;/item&gt;&lt;item&gt;3979&lt;/item&gt;&lt;item&gt;3980&lt;/item&gt;&lt;item&gt;3981&lt;/item&gt;&lt;item&gt;3982&lt;/item&gt;&lt;item&gt;3983&lt;/item&gt;&lt;item&gt;3984&lt;/item&gt;&lt;item&gt;3985&lt;/item&gt;&lt;item&gt;3986&lt;/item&gt;&lt;item&gt;3987&lt;/item&gt;&lt;item&gt;3988&lt;/item&gt;&lt;item&gt;3989&lt;/item&gt;&lt;item&gt;3990&lt;/item&gt;&lt;item&gt;3991&lt;/item&gt;&lt;item&gt;3992&lt;/item&gt;&lt;item&gt;3993&lt;/item&gt;&lt;item&gt;3995&lt;/item&gt;&lt;item&gt;3996&lt;/item&gt;&lt;item&gt;4069&lt;/item&gt;&lt;item&gt;4097&lt;/item&gt;&lt;item&gt;4098&lt;/item&gt;&lt;item&gt;4099&lt;/item&gt;&lt;item&gt;4100&lt;/item&gt;&lt;item&gt;4102&lt;/item&gt;&lt;item&gt;4103&lt;/item&gt;&lt;item&gt;4121&lt;/item&gt;&lt;item&gt;4122&lt;/item&gt;&lt;item&gt;4127&lt;/item&gt;&lt;item&gt;4128&lt;/item&gt;&lt;item&gt;4201&lt;/item&gt;&lt;item&gt;4229&lt;/item&gt;&lt;item&gt;4231&lt;/item&gt;&lt;item&gt;4234&lt;/item&gt;&lt;item&gt;4235&lt;/item&gt;&lt;item&gt;4236&lt;/item&gt;&lt;item&gt;4244&lt;/item&gt;&lt;item&gt;4260&lt;/item&gt;&lt;item&gt;4261&lt;/item&gt;&lt;item&gt;4262&lt;/item&gt;&lt;item&gt;4263&lt;/item&gt;&lt;item&gt;4264&lt;/item&gt;&lt;item&gt;4266&lt;/item&gt;&lt;item&gt;4267&lt;/item&gt;&lt;item&gt;4268&lt;/item&gt;&lt;item&gt;4269&lt;/item&gt;&lt;item&gt;4270&lt;/item&gt;&lt;item&gt;4271&lt;/item&gt;&lt;item&gt;4272&lt;/item&gt;&lt;item&gt;4273&lt;/item&gt;&lt;item&gt;4274&lt;/item&gt;&lt;item&gt;4275&lt;/item&gt;&lt;item&gt;4276&lt;/item&gt;&lt;item&gt;4277&lt;/item&gt;&lt;item&gt;4278&lt;/item&gt;&lt;item&gt;4280&lt;/item&gt;&lt;item&gt;4719&lt;/item&gt;&lt;item&gt;4722&lt;/item&gt;&lt;item&gt;4724&lt;/item&gt;&lt;item&gt;4726&lt;/item&gt;&lt;item&gt;4727&lt;/item&gt;&lt;item&gt;4728&lt;/item&gt;&lt;item&gt;4730&lt;/item&gt;&lt;item&gt;4731&lt;/item&gt;&lt;item&gt;4732&lt;/item&gt;&lt;item&gt;4733&lt;/item&gt;&lt;item&gt;4736&lt;/item&gt;&lt;item&gt;4737&lt;/item&gt;&lt;item&gt;4738&lt;/item&gt;&lt;item&gt;4739&lt;/item&gt;&lt;item&gt;4740&lt;/item&gt;&lt;item&gt;4741&lt;/item&gt;&lt;item&gt;4742&lt;/item&gt;&lt;item&gt;4999&lt;/item&gt;&lt;item&gt;5226&lt;/item&gt;&lt;item&gt;5227&lt;/item&gt;&lt;/record-ids&gt;&lt;/item&gt;&lt;/Libraries&gt;"/>
  </w:docVars>
  <w:rsids>
    <w:rsidRoot w:val="00C9181C"/>
    <w:rsid w:val="00000985"/>
    <w:rsid w:val="00010262"/>
    <w:rsid w:val="000111C9"/>
    <w:rsid w:val="00011C1E"/>
    <w:rsid w:val="000143AA"/>
    <w:rsid w:val="0001761E"/>
    <w:rsid w:val="000209E2"/>
    <w:rsid w:val="000216A9"/>
    <w:rsid w:val="00021816"/>
    <w:rsid w:val="000226A2"/>
    <w:rsid w:val="00023FAF"/>
    <w:rsid w:val="00025580"/>
    <w:rsid w:val="00027597"/>
    <w:rsid w:val="0002790B"/>
    <w:rsid w:val="00030C4E"/>
    <w:rsid w:val="00030D41"/>
    <w:rsid w:val="00031339"/>
    <w:rsid w:val="00032FA0"/>
    <w:rsid w:val="0003568B"/>
    <w:rsid w:val="0003657E"/>
    <w:rsid w:val="00037526"/>
    <w:rsid w:val="00040189"/>
    <w:rsid w:val="000408FF"/>
    <w:rsid w:val="00042296"/>
    <w:rsid w:val="0004278F"/>
    <w:rsid w:val="000454AB"/>
    <w:rsid w:val="000605EE"/>
    <w:rsid w:val="00060662"/>
    <w:rsid w:val="00065DF0"/>
    <w:rsid w:val="00066666"/>
    <w:rsid w:val="00067EF3"/>
    <w:rsid w:val="00070476"/>
    <w:rsid w:val="00070CF6"/>
    <w:rsid w:val="00071D49"/>
    <w:rsid w:val="00074FB7"/>
    <w:rsid w:val="0007542D"/>
    <w:rsid w:val="00076EF7"/>
    <w:rsid w:val="000800BA"/>
    <w:rsid w:val="00080A8C"/>
    <w:rsid w:val="00080C62"/>
    <w:rsid w:val="000832F9"/>
    <w:rsid w:val="00091E73"/>
    <w:rsid w:val="00093A80"/>
    <w:rsid w:val="00094EE4"/>
    <w:rsid w:val="000950D8"/>
    <w:rsid w:val="000977C2"/>
    <w:rsid w:val="000A05AD"/>
    <w:rsid w:val="000A1FCF"/>
    <w:rsid w:val="000A2594"/>
    <w:rsid w:val="000A3B57"/>
    <w:rsid w:val="000A5B77"/>
    <w:rsid w:val="000A5EFF"/>
    <w:rsid w:val="000A6227"/>
    <w:rsid w:val="000A787D"/>
    <w:rsid w:val="000A7B23"/>
    <w:rsid w:val="000B0082"/>
    <w:rsid w:val="000B44B7"/>
    <w:rsid w:val="000B59AD"/>
    <w:rsid w:val="000B68BE"/>
    <w:rsid w:val="000B769C"/>
    <w:rsid w:val="000C1A3E"/>
    <w:rsid w:val="000C25D5"/>
    <w:rsid w:val="000C2B04"/>
    <w:rsid w:val="000C382A"/>
    <w:rsid w:val="000C47C9"/>
    <w:rsid w:val="000C6874"/>
    <w:rsid w:val="000C6EC5"/>
    <w:rsid w:val="000D2932"/>
    <w:rsid w:val="000D3092"/>
    <w:rsid w:val="000D3735"/>
    <w:rsid w:val="000D4ED8"/>
    <w:rsid w:val="000D6132"/>
    <w:rsid w:val="000D6FDD"/>
    <w:rsid w:val="000E55F9"/>
    <w:rsid w:val="000E656F"/>
    <w:rsid w:val="000F037E"/>
    <w:rsid w:val="000F081B"/>
    <w:rsid w:val="000F1550"/>
    <w:rsid w:val="000F2260"/>
    <w:rsid w:val="000F454A"/>
    <w:rsid w:val="001013BC"/>
    <w:rsid w:val="00103466"/>
    <w:rsid w:val="001061C4"/>
    <w:rsid w:val="00107363"/>
    <w:rsid w:val="00110330"/>
    <w:rsid w:val="001115A5"/>
    <w:rsid w:val="00112DA3"/>
    <w:rsid w:val="001132E3"/>
    <w:rsid w:val="0011423D"/>
    <w:rsid w:val="00116A66"/>
    <w:rsid w:val="001215F9"/>
    <w:rsid w:val="00124568"/>
    <w:rsid w:val="00124FD8"/>
    <w:rsid w:val="00125192"/>
    <w:rsid w:val="001257D0"/>
    <w:rsid w:val="0012647E"/>
    <w:rsid w:val="00130489"/>
    <w:rsid w:val="0013145E"/>
    <w:rsid w:val="001344BD"/>
    <w:rsid w:val="00136628"/>
    <w:rsid w:val="001412C2"/>
    <w:rsid w:val="00141435"/>
    <w:rsid w:val="001414DD"/>
    <w:rsid w:val="00141A89"/>
    <w:rsid w:val="00141F06"/>
    <w:rsid w:val="00143AF0"/>
    <w:rsid w:val="00143C82"/>
    <w:rsid w:val="001448DD"/>
    <w:rsid w:val="001451E7"/>
    <w:rsid w:val="00145D37"/>
    <w:rsid w:val="001469F8"/>
    <w:rsid w:val="00147CF5"/>
    <w:rsid w:val="00153750"/>
    <w:rsid w:val="001539CA"/>
    <w:rsid w:val="001569DE"/>
    <w:rsid w:val="00157147"/>
    <w:rsid w:val="00157BF6"/>
    <w:rsid w:val="00163939"/>
    <w:rsid w:val="001660AB"/>
    <w:rsid w:val="001663E6"/>
    <w:rsid w:val="0016644D"/>
    <w:rsid w:val="001673B3"/>
    <w:rsid w:val="00170C8F"/>
    <w:rsid w:val="001732FC"/>
    <w:rsid w:val="00173FB6"/>
    <w:rsid w:val="001740E0"/>
    <w:rsid w:val="0017525C"/>
    <w:rsid w:val="0017749C"/>
    <w:rsid w:val="0018323B"/>
    <w:rsid w:val="00183DDB"/>
    <w:rsid w:val="00183F6D"/>
    <w:rsid w:val="001843FA"/>
    <w:rsid w:val="00184D8C"/>
    <w:rsid w:val="0018504B"/>
    <w:rsid w:val="00185EF9"/>
    <w:rsid w:val="00192884"/>
    <w:rsid w:val="00193763"/>
    <w:rsid w:val="001938ED"/>
    <w:rsid w:val="00193BB5"/>
    <w:rsid w:val="00193E24"/>
    <w:rsid w:val="00195374"/>
    <w:rsid w:val="00196C53"/>
    <w:rsid w:val="00197765"/>
    <w:rsid w:val="001A0AAD"/>
    <w:rsid w:val="001A1DC5"/>
    <w:rsid w:val="001A2438"/>
    <w:rsid w:val="001A5D9B"/>
    <w:rsid w:val="001A6138"/>
    <w:rsid w:val="001A6239"/>
    <w:rsid w:val="001A6CDC"/>
    <w:rsid w:val="001A6EB3"/>
    <w:rsid w:val="001A7A0C"/>
    <w:rsid w:val="001B076F"/>
    <w:rsid w:val="001B25DF"/>
    <w:rsid w:val="001B4F9D"/>
    <w:rsid w:val="001B6280"/>
    <w:rsid w:val="001B759A"/>
    <w:rsid w:val="001C04E8"/>
    <w:rsid w:val="001C0658"/>
    <w:rsid w:val="001C1624"/>
    <w:rsid w:val="001C32B1"/>
    <w:rsid w:val="001D03E8"/>
    <w:rsid w:val="001D11C2"/>
    <w:rsid w:val="001D1AE9"/>
    <w:rsid w:val="001D2185"/>
    <w:rsid w:val="001D2CB3"/>
    <w:rsid w:val="001D3824"/>
    <w:rsid w:val="001D3ED5"/>
    <w:rsid w:val="001D535E"/>
    <w:rsid w:val="001D6935"/>
    <w:rsid w:val="001D7AB9"/>
    <w:rsid w:val="001E02EB"/>
    <w:rsid w:val="001E2827"/>
    <w:rsid w:val="001E34DD"/>
    <w:rsid w:val="001E4270"/>
    <w:rsid w:val="001E68D3"/>
    <w:rsid w:val="001E77AF"/>
    <w:rsid w:val="001F0C2E"/>
    <w:rsid w:val="001F125F"/>
    <w:rsid w:val="001F1696"/>
    <w:rsid w:val="001F24CA"/>
    <w:rsid w:val="001F4D82"/>
    <w:rsid w:val="001F4ED3"/>
    <w:rsid w:val="001F557F"/>
    <w:rsid w:val="001F56A0"/>
    <w:rsid w:val="001F5729"/>
    <w:rsid w:val="001F58BC"/>
    <w:rsid w:val="00200537"/>
    <w:rsid w:val="002024F6"/>
    <w:rsid w:val="00202704"/>
    <w:rsid w:val="002035D0"/>
    <w:rsid w:val="00203B6F"/>
    <w:rsid w:val="002042D8"/>
    <w:rsid w:val="002047F8"/>
    <w:rsid w:val="002053AC"/>
    <w:rsid w:val="00207326"/>
    <w:rsid w:val="002101C0"/>
    <w:rsid w:val="00211C86"/>
    <w:rsid w:val="00212C26"/>
    <w:rsid w:val="00212C4E"/>
    <w:rsid w:val="002130D8"/>
    <w:rsid w:val="00214649"/>
    <w:rsid w:val="00216705"/>
    <w:rsid w:val="00217BF1"/>
    <w:rsid w:val="00220D6D"/>
    <w:rsid w:val="00221201"/>
    <w:rsid w:val="00221385"/>
    <w:rsid w:val="00221CD9"/>
    <w:rsid w:val="0022328B"/>
    <w:rsid w:val="00230152"/>
    <w:rsid w:val="002303C3"/>
    <w:rsid w:val="002306A3"/>
    <w:rsid w:val="00230F1A"/>
    <w:rsid w:val="00232CD2"/>
    <w:rsid w:val="0023677C"/>
    <w:rsid w:val="00236B5A"/>
    <w:rsid w:val="002372A7"/>
    <w:rsid w:val="00241327"/>
    <w:rsid w:val="00242248"/>
    <w:rsid w:val="00244075"/>
    <w:rsid w:val="00247408"/>
    <w:rsid w:val="00247FF8"/>
    <w:rsid w:val="002503AD"/>
    <w:rsid w:val="00252768"/>
    <w:rsid w:val="00253330"/>
    <w:rsid w:val="002537CC"/>
    <w:rsid w:val="0025419A"/>
    <w:rsid w:val="0025457E"/>
    <w:rsid w:val="00257755"/>
    <w:rsid w:val="00257763"/>
    <w:rsid w:val="00260DA3"/>
    <w:rsid w:val="002618A7"/>
    <w:rsid w:val="0026280A"/>
    <w:rsid w:val="00262BC1"/>
    <w:rsid w:val="002664BE"/>
    <w:rsid w:val="00267176"/>
    <w:rsid w:val="0027051E"/>
    <w:rsid w:val="00271E94"/>
    <w:rsid w:val="00274429"/>
    <w:rsid w:val="00276824"/>
    <w:rsid w:val="002776ED"/>
    <w:rsid w:val="00280658"/>
    <w:rsid w:val="00281440"/>
    <w:rsid w:val="002817CA"/>
    <w:rsid w:val="00283F28"/>
    <w:rsid w:val="00285E91"/>
    <w:rsid w:val="00286161"/>
    <w:rsid w:val="00286F75"/>
    <w:rsid w:val="00291F01"/>
    <w:rsid w:val="00292E09"/>
    <w:rsid w:val="00294002"/>
    <w:rsid w:val="00294551"/>
    <w:rsid w:val="002948FC"/>
    <w:rsid w:val="002962CD"/>
    <w:rsid w:val="00296409"/>
    <w:rsid w:val="00297B5A"/>
    <w:rsid w:val="00297D8A"/>
    <w:rsid w:val="002A4D99"/>
    <w:rsid w:val="002A5990"/>
    <w:rsid w:val="002A64C0"/>
    <w:rsid w:val="002A76C6"/>
    <w:rsid w:val="002B1F9C"/>
    <w:rsid w:val="002B49AC"/>
    <w:rsid w:val="002B5C6D"/>
    <w:rsid w:val="002B63B6"/>
    <w:rsid w:val="002B6CFF"/>
    <w:rsid w:val="002B7D54"/>
    <w:rsid w:val="002C2B1C"/>
    <w:rsid w:val="002C667F"/>
    <w:rsid w:val="002C7538"/>
    <w:rsid w:val="002D00A8"/>
    <w:rsid w:val="002D04DC"/>
    <w:rsid w:val="002D4037"/>
    <w:rsid w:val="002D4185"/>
    <w:rsid w:val="002D4589"/>
    <w:rsid w:val="002D45A7"/>
    <w:rsid w:val="002D4C12"/>
    <w:rsid w:val="002D4D08"/>
    <w:rsid w:val="002D6BFA"/>
    <w:rsid w:val="002D711E"/>
    <w:rsid w:val="002D7704"/>
    <w:rsid w:val="002D7754"/>
    <w:rsid w:val="002E088C"/>
    <w:rsid w:val="002E1852"/>
    <w:rsid w:val="002E3941"/>
    <w:rsid w:val="002E4EB5"/>
    <w:rsid w:val="002E4EE9"/>
    <w:rsid w:val="002E59A5"/>
    <w:rsid w:val="002F0511"/>
    <w:rsid w:val="002F0D6C"/>
    <w:rsid w:val="002F15AF"/>
    <w:rsid w:val="002F1D6F"/>
    <w:rsid w:val="002F7307"/>
    <w:rsid w:val="00303133"/>
    <w:rsid w:val="003037C6"/>
    <w:rsid w:val="00303BB9"/>
    <w:rsid w:val="00304530"/>
    <w:rsid w:val="00305F22"/>
    <w:rsid w:val="003060F2"/>
    <w:rsid w:val="003064C6"/>
    <w:rsid w:val="00306643"/>
    <w:rsid w:val="0030689E"/>
    <w:rsid w:val="00306DFD"/>
    <w:rsid w:val="00306F0B"/>
    <w:rsid w:val="00310FDD"/>
    <w:rsid w:val="00311119"/>
    <w:rsid w:val="003111DE"/>
    <w:rsid w:val="00312972"/>
    <w:rsid w:val="003226EC"/>
    <w:rsid w:val="0032291C"/>
    <w:rsid w:val="00323EC1"/>
    <w:rsid w:val="00324F2B"/>
    <w:rsid w:val="0032547F"/>
    <w:rsid w:val="00326431"/>
    <w:rsid w:val="00326E95"/>
    <w:rsid w:val="00327FE8"/>
    <w:rsid w:val="0033150C"/>
    <w:rsid w:val="0033702A"/>
    <w:rsid w:val="00337BEE"/>
    <w:rsid w:val="0034030A"/>
    <w:rsid w:val="00342123"/>
    <w:rsid w:val="00347597"/>
    <w:rsid w:val="00350E91"/>
    <w:rsid w:val="00351A5C"/>
    <w:rsid w:val="0035210C"/>
    <w:rsid w:val="0035608F"/>
    <w:rsid w:val="00356311"/>
    <w:rsid w:val="0036183F"/>
    <w:rsid w:val="00362591"/>
    <w:rsid w:val="00366EBE"/>
    <w:rsid w:val="00366EC5"/>
    <w:rsid w:val="00372154"/>
    <w:rsid w:val="00372F0B"/>
    <w:rsid w:val="00374752"/>
    <w:rsid w:val="0037485C"/>
    <w:rsid w:val="003764A9"/>
    <w:rsid w:val="003800EC"/>
    <w:rsid w:val="00381D4E"/>
    <w:rsid w:val="00381E05"/>
    <w:rsid w:val="00384E00"/>
    <w:rsid w:val="00385F3F"/>
    <w:rsid w:val="00386072"/>
    <w:rsid w:val="00386B51"/>
    <w:rsid w:val="00390D74"/>
    <w:rsid w:val="0039131F"/>
    <w:rsid w:val="00395B60"/>
    <w:rsid w:val="003962F7"/>
    <w:rsid w:val="003978F5"/>
    <w:rsid w:val="00397CD0"/>
    <w:rsid w:val="00397FCB"/>
    <w:rsid w:val="003A0CF2"/>
    <w:rsid w:val="003A2807"/>
    <w:rsid w:val="003A2D57"/>
    <w:rsid w:val="003A2FC2"/>
    <w:rsid w:val="003A5262"/>
    <w:rsid w:val="003A769E"/>
    <w:rsid w:val="003B18B5"/>
    <w:rsid w:val="003B1B7B"/>
    <w:rsid w:val="003B561A"/>
    <w:rsid w:val="003B5DCB"/>
    <w:rsid w:val="003B6D1A"/>
    <w:rsid w:val="003C099B"/>
    <w:rsid w:val="003C23A0"/>
    <w:rsid w:val="003C3DD1"/>
    <w:rsid w:val="003C4C1B"/>
    <w:rsid w:val="003D0BF8"/>
    <w:rsid w:val="003D156F"/>
    <w:rsid w:val="003D1A94"/>
    <w:rsid w:val="003D1F89"/>
    <w:rsid w:val="003D2326"/>
    <w:rsid w:val="003D3F40"/>
    <w:rsid w:val="003D655B"/>
    <w:rsid w:val="003E063F"/>
    <w:rsid w:val="003E418A"/>
    <w:rsid w:val="003E4421"/>
    <w:rsid w:val="003E5675"/>
    <w:rsid w:val="003E5BE1"/>
    <w:rsid w:val="003F082D"/>
    <w:rsid w:val="003F1353"/>
    <w:rsid w:val="003F1B4B"/>
    <w:rsid w:val="003F32CD"/>
    <w:rsid w:val="003F3619"/>
    <w:rsid w:val="003F3647"/>
    <w:rsid w:val="003F3D36"/>
    <w:rsid w:val="003F6E44"/>
    <w:rsid w:val="00401096"/>
    <w:rsid w:val="00403074"/>
    <w:rsid w:val="004064C0"/>
    <w:rsid w:val="00406A57"/>
    <w:rsid w:val="00410380"/>
    <w:rsid w:val="004103FC"/>
    <w:rsid w:val="00415CCF"/>
    <w:rsid w:val="004227F9"/>
    <w:rsid w:val="00423D86"/>
    <w:rsid w:val="004253DF"/>
    <w:rsid w:val="0042585B"/>
    <w:rsid w:val="00425D23"/>
    <w:rsid w:val="00426350"/>
    <w:rsid w:val="00430045"/>
    <w:rsid w:val="00431947"/>
    <w:rsid w:val="004369E4"/>
    <w:rsid w:val="00437212"/>
    <w:rsid w:val="00440781"/>
    <w:rsid w:val="00440B5C"/>
    <w:rsid w:val="00441D19"/>
    <w:rsid w:val="0044204D"/>
    <w:rsid w:val="004424D8"/>
    <w:rsid w:val="004441D5"/>
    <w:rsid w:val="0044661A"/>
    <w:rsid w:val="00447556"/>
    <w:rsid w:val="00452D69"/>
    <w:rsid w:val="00453777"/>
    <w:rsid w:val="00454014"/>
    <w:rsid w:val="004552A2"/>
    <w:rsid w:val="00455926"/>
    <w:rsid w:val="004566B7"/>
    <w:rsid w:val="00456D2F"/>
    <w:rsid w:val="00470A84"/>
    <w:rsid w:val="0047184B"/>
    <w:rsid w:val="004719EC"/>
    <w:rsid w:val="004734D8"/>
    <w:rsid w:val="00473B82"/>
    <w:rsid w:val="00473DC5"/>
    <w:rsid w:val="0047511C"/>
    <w:rsid w:val="00475244"/>
    <w:rsid w:val="0047581D"/>
    <w:rsid w:val="004758C8"/>
    <w:rsid w:val="00475C8C"/>
    <w:rsid w:val="00477CE7"/>
    <w:rsid w:val="00481205"/>
    <w:rsid w:val="00482DCE"/>
    <w:rsid w:val="00484913"/>
    <w:rsid w:val="004863F9"/>
    <w:rsid w:val="004870D4"/>
    <w:rsid w:val="00493317"/>
    <w:rsid w:val="0049370F"/>
    <w:rsid w:val="0049412E"/>
    <w:rsid w:val="004962AA"/>
    <w:rsid w:val="00497C7F"/>
    <w:rsid w:val="004A048D"/>
    <w:rsid w:val="004A1051"/>
    <w:rsid w:val="004A29E0"/>
    <w:rsid w:val="004A2B51"/>
    <w:rsid w:val="004A2C16"/>
    <w:rsid w:val="004A45C1"/>
    <w:rsid w:val="004A5849"/>
    <w:rsid w:val="004A5AF9"/>
    <w:rsid w:val="004A60BF"/>
    <w:rsid w:val="004A77A9"/>
    <w:rsid w:val="004B22D8"/>
    <w:rsid w:val="004B46B1"/>
    <w:rsid w:val="004B4A28"/>
    <w:rsid w:val="004B4BC3"/>
    <w:rsid w:val="004B4C97"/>
    <w:rsid w:val="004B5F93"/>
    <w:rsid w:val="004C2B12"/>
    <w:rsid w:val="004C37B7"/>
    <w:rsid w:val="004C7BC6"/>
    <w:rsid w:val="004D10F0"/>
    <w:rsid w:val="004D11C7"/>
    <w:rsid w:val="004D1A22"/>
    <w:rsid w:val="004D234B"/>
    <w:rsid w:val="004D3512"/>
    <w:rsid w:val="004D424E"/>
    <w:rsid w:val="004D6665"/>
    <w:rsid w:val="004D724B"/>
    <w:rsid w:val="004E15F2"/>
    <w:rsid w:val="004E69FD"/>
    <w:rsid w:val="004F1D0B"/>
    <w:rsid w:val="004F2902"/>
    <w:rsid w:val="004F3EFB"/>
    <w:rsid w:val="004F3F32"/>
    <w:rsid w:val="004F6F11"/>
    <w:rsid w:val="004F7AD5"/>
    <w:rsid w:val="004F7DC4"/>
    <w:rsid w:val="005007F5"/>
    <w:rsid w:val="00501D71"/>
    <w:rsid w:val="00503882"/>
    <w:rsid w:val="00507037"/>
    <w:rsid w:val="0051000E"/>
    <w:rsid w:val="00510251"/>
    <w:rsid w:val="00510B1B"/>
    <w:rsid w:val="005122CF"/>
    <w:rsid w:val="005139EA"/>
    <w:rsid w:val="0051528F"/>
    <w:rsid w:val="005173C9"/>
    <w:rsid w:val="0052014A"/>
    <w:rsid w:val="00520FBA"/>
    <w:rsid w:val="00521052"/>
    <w:rsid w:val="0052134C"/>
    <w:rsid w:val="00521674"/>
    <w:rsid w:val="00525B97"/>
    <w:rsid w:val="00525D33"/>
    <w:rsid w:val="005278E1"/>
    <w:rsid w:val="00527CA8"/>
    <w:rsid w:val="00532895"/>
    <w:rsid w:val="005354E3"/>
    <w:rsid w:val="00535533"/>
    <w:rsid w:val="00536BCB"/>
    <w:rsid w:val="005400C5"/>
    <w:rsid w:val="005421A7"/>
    <w:rsid w:val="005457E4"/>
    <w:rsid w:val="005465B6"/>
    <w:rsid w:val="00547A3A"/>
    <w:rsid w:val="0055079A"/>
    <w:rsid w:val="00551A67"/>
    <w:rsid w:val="00552411"/>
    <w:rsid w:val="00556A69"/>
    <w:rsid w:val="00557077"/>
    <w:rsid w:val="005608EE"/>
    <w:rsid w:val="00564317"/>
    <w:rsid w:val="0057568B"/>
    <w:rsid w:val="00575700"/>
    <w:rsid w:val="005772E3"/>
    <w:rsid w:val="00580585"/>
    <w:rsid w:val="00581F4B"/>
    <w:rsid w:val="005820D0"/>
    <w:rsid w:val="0058266F"/>
    <w:rsid w:val="00582DF1"/>
    <w:rsid w:val="00586290"/>
    <w:rsid w:val="0059146C"/>
    <w:rsid w:val="00591DCC"/>
    <w:rsid w:val="005930FF"/>
    <w:rsid w:val="00593150"/>
    <w:rsid w:val="0059482B"/>
    <w:rsid w:val="00594884"/>
    <w:rsid w:val="00597E26"/>
    <w:rsid w:val="00597FD0"/>
    <w:rsid w:val="005A1683"/>
    <w:rsid w:val="005A2E5D"/>
    <w:rsid w:val="005A62F7"/>
    <w:rsid w:val="005A6F59"/>
    <w:rsid w:val="005A70C2"/>
    <w:rsid w:val="005A777B"/>
    <w:rsid w:val="005B1888"/>
    <w:rsid w:val="005B27A3"/>
    <w:rsid w:val="005B4B3B"/>
    <w:rsid w:val="005B7285"/>
    <w:rsid w:val="005C10A2"/>
    <w:rsid w:val="005C2CE1"/>
    <w:rsid w:val="005C2DA2"/>
    <w:rsid w:val="005C30BF"/>
    <w:rsid w:val="005C372B"/>
    <w:rsid w:val="005C381B"/>
    <w:rsid w:val="005C4C48"/>
    <w:rsid w:val="005C5744"/>
    <w:rsid w:val="005C6419"/>
    <w:rsid w:val="005D03F6"/>
    <w:rsid w:val="005D0BC4"/>
    <w:rsid w:val="005D254F"/>
    <w:rsid w:val="005D26C6"/>
    <w:rsid w:val="005D2D70"/>
    <w:rsid w:val="005D324D"/>
    <w:rsid w:val="005D441A"/>
    <w:rsid w:val="005D5199"/>
    <w:rsid w:val="005D5BC3"/>
    <w:rsid w:val="005D6136"/>
    <w:rsid w:val="005D6E37"/>
    <w:rsid w:val="005E1401"/>
    <w:rsid w:val="005E230B"/>
    <w:rsid w:val="005E3A24"/>
    <w:rsid w:val="005E3B4E"/>
    <w:rsid w:val="005E5119"/>
    <w:rsid w:val="005E5C1D"/>
    <w:rsid w:val="005E6010"/>
    <w:rsid w:val="005E628A"/>
    <w:rsid w:val="005E68DC"/>
    <w:rsid w:val="005F0931"/>
    <w:rsid w:val="005F3C70"/>
    <w:rsid w:val="005F4613"/>
    <w:rsid w:val="005F5178"/>
    <w:rsid w:val="005F664A"/>
    <w:rsid w:val="0060201E"/>
    <w:rsid w:val="00602BC4"/>
    <w:rsid w:val="0060441A"/>
    <w:rsid w:val="006052CA"/>
    <w:rsid w:val="006063D4"/>
    <w:rsid w:val="00611DC9"/>
    <w:rsid w:val="00613640"/>
    <w:rsid w:val="00614531"/>
    <w:rsid w:val="0061465E"/>
    <w:rsid w:val="006201EA"/>
    <w:rsid w:val="00620240"/>
    <w:rsid w:val="00620315"/>
    <w:rsid w:val="00620DCA"/>
    <w:rsid w:val="00620FD3"/>
    <w:rsid w:val="0062123A"/>
    <w:rsid w:val="00621694"/>
    <w:rsid w:val="006233F2"/>
    <w:rsid w:val="006235AB"/>
    <w:rsid w:val="00625495"/>
    <w:rsid w:val="0062588F"/>
    <w:rsid w:val="00626A42"/>
    <w:rsid w:val="00630BBF"/>
    <w:rsid w:val="0063202B"/>
    <w:rsid w:val="00632320"/>
    <w:rsid w:val="00634B81"/>
    <w:rsid w:val="0063771A"/>
    <w:rsid w:val="00637856"/>
    <w:rsid w:val="0064035E"/>
    <w:rsid w:val="006408F8"/>
    <w:rsid w:val="006424D1"/>
    <w:rsid w:val="00642CDA"/>
    <w:rsid w:val="006434B5"/>
    <w:rsid w:val="0064538E"/>
    <w:rsid w:val="00646792"/>
    <w:rsid w:val="006467DA"/>
    <w:rsid w:val="0064743F"/>
    <w:rsid w:val="00651C1A"/>
    <w:rsid w:val="00653760"/>
    <w:rsid w:val="00654E1D"/>
    <w:rsid w:val="0066180F"/>
    <w:rsid w:val="006618B5"/>
    <w:rsid w:val="006645ED"/>
    <w:rsid w:val="00664AAA"/>
    <w:rsid w:val="00665411"/>
    <w:rsid w:val="0066631B"/>
    <w:rsid w:val="00667599"/>
    <w:rsid w:val="00667A5E"/>
    <w:rsid w:val="00670FC0"/>
    <w:rsid w:val="0067156B"/>
    <w:rsid w:val="006722C5"/>
    <w:rsid w:val="00672F77"/>
    <w:rsid w:val="00673617"/>
    <w:rsid w:val="00673DA1"/>
    <w:rsid w:val="00674D87"/>
    <w:rsid w:val="00681F61"/>
    <w:rsid w:val="0068416B"/>
    <w:rsid w:val="00684CA4"/>
    <w:rsid w:val="00687117"/>
    <w:rsid w:val="00690493"/>
    <w:rsid w:val="00693613"/>
    <w:rsid w:val="00695892"/>
    <w:rsid w:val="00695DC8"/>
    <w:rsid w:val="006970ED"/>
    <w:rsid w:val="00697D6C"/>
    <w:rsid w:val="006A23E6"/>
    <w:rsid w:val="006A2D0E"/>
    <w:rsid w:val="006A3AD5"/>
    <w:rsid w:val="006A4BCD"/>
    <w:rsid w:val="006A55B9"/>
    <w:rsid w:val="006A58E9"/>
    <w:rsid w:val="006B1125"/>
    <w:rsid w:val="006B1E80"/>
    <w:rsid w:val="006B2C9D"/>
    <w:rsid w:val="006B3724"/>
    <w:rsid w:val="006B3D22"/>
    <w:rsid w:val="006B429A"/>
    <w:rsid w:val="006B4F2E"/>
    <w:rsid w:val="006B53DB"/>
    <w:rsid w:val="006B5DB8"/>
    <w:rsid w:val="006B5EB7"/>
    <w:rsid w:val="006B7B06"/>
    <w:rsid w:val="006C185D"/>
    <w:rsid w:val="006C21C6"/>
    <w:rsid w:val="006C2933"/>
    <w:rsid w:val="006C570F"/>
    <w:rsid w:val="006D14EF"/>
    <w:rsid w:val="006D20B6"/>
    <w:rsid w:val="006D2625"/>
    <w:rsid w:val="006D4695"/>
    <w:rsid w:val="006D6BF4"/>
    <w:rsid w:val="006D6FB9"/>
    <w:rsid w:val="006E2857"/>
    <w:rsid w:val="006E2F78"/>
    <w:rsid w:val="006E45B7"/>
    <w:rsid w:val="006F01AB"/>
    <w:rsid w:val="006F03D9"/>
    <w:rsid w:val="006F3BCC"/>
    <w:rsid w:val="006F4C4E"/>
    <w:rsid w:val="006F52EC"/>
    <w:rsid w:val="006F72B1"/>
    <w:rsid w:val="00701D5A"/>
    <w:rsid w:val="007020DE"/>
    <w:rsid w:val="00703B3E"/>
    <w:rsid w:val="00704180"/>
    <w:rsid w:val="007056CB"/>
    <w:rsid w:val="00707C8C"/>
    <w:rsid w:val="00707CDA"/>
    <w:rsid w:val="00710FAD"/>
    <w:rsid w:val="007133E8"/>
    <w:rsid w:val="00717816"/>
    <w:rsid w:val="00720CD9"/>
    <w:rsid w:val="007221DD"/>
    <w:rsid w:val="0072245C"/>
    <w:rsid w:val="00722A39"/>
    <w:rsid w:val="00723B3B"/>
    <w:rsid w:val="007240DF"/>
    <w:rsid w:val="0072508E"/>
    <w:rsid w:val="0072634B"/>
    <w:rsid w:val="00726B19"/>
    <w:rsid w:val="00727505"/>
    <w:rsid w:val="00727CA9"/>
    <w:rsid w:val="00731304"/>
    <w:rsid w:val="007342E8"/>
    <w:rsid w:val="007354E7"/>
    <w:rsid w:val="00743C43"/>
    <w:rsid w:val="007458C7"/>
    <w:rsid w:val="007513A4"/>
    <w:rsid w:val="00752116"/>
    <w:rsid w:val="007527F9"/>
    <w:rsid w:val="0075797D"/>
    <w:rsid w:val="0076078E"/>
    <w:rsid w:val="007609B8"/>
    <w:rsid w:val="00760A8C"/>
    <w:rsid w:val="00760DD7"/>
    <w:rsid w:val="007617DF"/>
    <w:rsid w:val="00770497"/>
    <w:rsid w:val="007712C5"/>
    <w:rsid w:val="0077159C"/>
    <w:rsid w:val="007725A0"/>
    <w:rsid w:val="00772B41"/>
    <w:rsid w:val="00773469"/>
    <w:rsid w:val="007754E6"/>
    <w:rsid w:val="007756D4"/>
    <w:rsid w:val="00776BA1"/>
    <w:rsid w:val="00777D95"/>
    <w:rsid w:val="00782836"/>
    <w:rsid w:val="0078286F"/>
    <w:rsid w:val="0078581A"/>
    <w:rsid w:val="0078727E"/>
    <w:rsid w:val="0078773A"/>
    <w:rsid w:val="0079201B"/>
    <w:rsid w:val="007920C3"/>
    <w:rsid w:val="0079251B"/>
    <w:rsid w:val="00794924"/>
    <w:rsid w:val="007A4EFE"/>
    <w:rsid w:val="007A5AA3"/>
    <w:rsid w:val="007A6E39"/>
    <w:rsid w:val="007B02CE"/>
    <w:rsid w:val="007B27B7"/>
    <w:rsid w:val="007B4625"/>
    <w:rsid w:val="007B4C74"/>
    <w:rsid w:val="007B5AA4"/>
    <w:rsid w:val="007B5F3A"/>
    <w:rsid w:val="007C01CF"/>
    <w:rsid w:val="007C2183"/>
    <w:rsid w:val="007C240A"/>
    <w:rsid w:val="007C2E23"/>
    <w:rsid w:val="007C326A"/>
    <w:rsid w:val="007C5C33"/>
    <w:rsid w:val="007C5CA2"/>
    <w:rsid w:val="007C6E4E"/>
    <w:rsid w:val="007C730B"/>
    <w:rsid w:val="007D21F1"/>
    <w:rsid w:val="007D2B06"/>
    <w:rsid w:val="007D2CCE"/>
    <w:rsid w:val="007D4BEC"/>
    <w:rsid w:val="007D51BE"/>
    <w:rsid w:val="007E0814"/>
    <w:rsid w:val="007E081F"/>
    <w:rsid w:val="007E5572"/>
    <w:rsid w:val="007F2687"/>
    <w:rsid w:val="007F293E"/>
    <w:rsid w:val="007F4106"/>
    <w:rsid w:val="007F4702"/>
    <w:rsid w:val="007F6020"/>
    <w:rsid w:val="007F65B7"/>
    <w:rsid w:val="007F6BF3"/>
    <w:rsid w:val="007F6C28"/>
    <w:rsid w:val="007F7404"/>
    <w:rsid w:val="008002C6"/>
    <w:rsid w:val="00800722"/>
    <w:rsid w:val="0080101F"/>
    <w:rsid w:val="008026BE"/>
    <w:rsid w:val="008026F8"/>
    <w:rsid w:val="00803F46"/>
    <w:rsid w:val="00805026"/>
    <w:rsid w:val="008062EA"/>
    <w:rsid w:val="00806AE5"/>
    <w:rsid w:val="00815F83"/>
    <w:rsid w:val="00815FDB"/>
    <w:rsid w:val="00817826"/>
    <w:rsid w:val="00817B3E"/>
    <w:rsid w:val="0082026C"/>
    <w:rsid w:val="00820C4D"/>
    <w:rsid w:val="00822261"/>
    <w:rsid w:val="00823878"/>
    <w:rsid w:val="00824841"/>
    <w:rsid w:val="00825849"/>
    <w:rsid w:val="008269F6"/>
    <w:rsid w:val="00830EE9"/>
    <w:rsid w:val="008316C0"/>
    <w:rsid w:val="00831F73"/>
    <w:rsid w:val="0083221E"/>
    <w:rsid w:val="008322B8"/>
    <w:rsid w:val="008327D4"/>
    <w:rsid w:val="00834334"/>
    <w:rsid w:val="008345F4"/>
    <w:rsid w:val="00834CA9"/>
    <w:rsid w:val="00835048"/>
    <w:rsid w:val="008363C0"/>
    <w:rsid w:val="008363D4"/>
    <w:rsid w:val="00836D79"/>
    <w:rsid w:val="00836DB2"/>
    <w:rsid w:val="008409B7"/>
    <w:rsid w:val="008450B1"/>
    <w:rsid w:val="00845995"/>
    <w:rsid w:val="008468B4"/>
    <w:rsid w:val="008469CA"/>
    <w:rsid w:val="00847671"/>
    <w:rsid w:val="00847F79"/>
    <w:rsid w:val="00850179"/>
    <w:rsid w:val="00852457"/>
    <w:rsid w:val="00853FBD"/>
    <w:rsid w:val="008560DC"/>
    <w:rsid w:val="00856B7A"/>
    <w:rsid w:val="00860248"/>
    <w:rsid w:val="00861911"/>
    <w:rsid w:val="00861C5D"/>
    <w:rsid w:val="0086528F"/>
    <w:rsid w:val="0086747A"/>
    <w:rsid w:val="00870CC9"/>
    <w:rsid w:val="00871C35"/>
    <w:rsid w:val="00873084"/>
    <w:rsid w:val="008733E0"/>
    <w:rsid w:val="00876133"/>
    <w:rsid w:val="008770C1"/>
    <w:rsid w:val="0088168D"/>
    <w:rsid w:val="00883D5A"/>
    <w:rsid w:val="00884FF8"/>
    <w:rsid w:val="008858DF"/>
    <w:rsid w:val="00887DF9"/>
    <w:rsid w:val="00890C90"/>
    <w:rsid w:val="00894B28"/>
    <w:rsid w:val="00894ECE"/>
    <w:rsid w:val="0089675F"/>
    <w:rsid w:val="008A025E"/>
    <w:rsid w:val="008A0786"/>
    <w:rsid w:val="008A1282"/>
    <w:rsid w:val="008A3C3A"/>
    <w:rsid w:val="008A4481"/>
    <w:rsid w:val="008A450F"/>
    <w:rsid w:val="008A5557"/>
    <w:rsid w:val="008B0668"/>
    <w:rsid w:val="008B08AF"/>
    <w:rsid w:val="008B0A6C"/>
    <w:rsid w:val="008B0E8A"/>
    <w:rsid w:val="008B311A"/>
    <w:rsid w:val="008B401A"/>
    <w:rsid w:val="008C3D62"/>
    <w:rsid w:val="008C656B"/>
    <w:rsid w:val="008C71D1"/>
    <w:rsid w:val="008C7E17"/>
    <w:rsid w:val="008D244E"/>
    <w:rsid w:val="008D2498"/>
    <w:rsid w:val="008D28B6"/>
    <w:rsid w:val="008D79CC"/>
    <w:rsid w:val="008E089E"/>
    <w:rsid w:val="008E08F2"/>
    <w:rsid w:val="008E0B79"/>
    <w:rsid w:val="008E2342"/>
    <w:rsid w:val="008E3927"/>
    <w:rsid w:val="008E4010"/>
    <w:rsid w:val="008E4BDD"/>
    <w:rsid w:val="008E7285"/>
    <w:rsid w:val="008F2A0A"/>
    <w:rsid w:val="008F3938"/>
    <w:rsid w:val="008F3B25"/>
    <w:rsid w:val="008F40C5"/>
    <w:rsid w:val="008F4DAB"/>
    <w:rsid w:val="008F72E8"/>
    <w:rsid w:val="009005F4"/>
    <w:rsid w:val="00900613"/>
    <w:rsid w:val="00901112"/>
    <w:rsid w:val="00901B1E"/>
    <w:rsid w:val="00904CF6"/>
    <w:rsid w:val="0090531D"/>
    <w:rsid w:val="00912084"/>
    <w:rsid w:val="0091261A"/>
    <w:rsid w:val="009157B7"/>
    <w:rsid w:val="00916245"/>
    <w:rsid w:val="00916C65"/>
    <w:rsid w:val="0092357D"/>
    <w:rsid w:val="00923E3C"/>
    <w:rsid w:val="00925249"/>
    <w:rsid w:val="0092751B"/>
    <w:rsid w:val="009303DC"/>
    <w:rsid w:val="00931CD4"/>
    <w:rsid w:val="00931E91"/>
    <w:rsid w:val="00932D07"/>
    <w:rsid w:val="009335D1"/>
    <w:rsid w:val="00933A1C"/>
    <w:rsid w:val="009340DD"/>
    <w:rsid w:val="00936D59"/>
    <w:rsid w:val="00937C9E"/>
    <w:rsid w:val="00941444"/>
    <w:rsid w:val="00942610"/>
    <w:rsid w:val="00942B31"/>
    <w:rsid w:val="009438A1"/>
    <w:rsid w:val="009502D3"/>
    <w:rsid w:val="00950345"/>
    <w:rsid w:val="00950857"/>
    <w:rsid w:val="00951A2E"/>
    <w:rsid w:val="00951A98"/>
    <w:rsid w:val="00953103"/>
    <w:rsid w:val="00953748"/>
    <w:rsid w:val="00954C03"/>
    <w:rsid w:val="0095587C"/>
    <w:rsid w:val="00955A68"/>
    <w:rsid w:val="00956799"/>
    <w:rsid w:val="00960BB1"/>
    <w:rsid w:val="009614A5"/>
    <w:rsid w:val="00961866"/>
    <w:rsid w:val="009618D7"/>
    <w:rsid w:val="0096232A"/>
    <w:rsid w:val="0096493D"/>
    <w:rsid w:val="00964CA6"/>
    <w:rsid w:val="0096588C"/>
    <w:rsid w:val="00966320"/>
    <w:rsid w:val="009664A7"/>
    <w:rsid w:val="009739DB"/>
    <w:rsid w:val="009743F9"/>
    <w:rsid w:val="00974DE8"/>
    <w:rsid w:val="00975604"/>
    <w:rsid w:val="00975A45"/>
    <w:rsid w:val="00976D5F"/>
    <w:rsid w:val="009774DB"/>
    <w:rsid w:val="009810A2"/>
    <w:rsid w:val="00981AEA"/>
    <w:rsid w:val="00983257"/>
    <w:rsid w:val="009834F3"/>
    <w:rsid w:val="009871B4"/>
    <w:rsid w:val="009916E6"/>
    <w:rsid w:val="00991ABF"/>
    <w:rsid w:val="0099299D"/>
    <w:rsid w:val="00995911"/>
    <w:rsid w:val="009961D7"/>
    <w:rsid w:val="009962D1"/>
    <w:rsid w:val="00996D7D"/>
    <w:rsid w:val="00996E55"/>
    <w:rsid w:val="009A1B4C"/>
    <w:rsid w:val="009A2B76"/>
    <w:rsid w:val="009A69AA"/>
    <w:rsid w:val="009A7FE2"/>
    <w:rsid w:val="009B2FD3"/>
    <w:rsid w:val="009B35A9"/>
    <w:rsid w:val="009B6CDA"/>
    <w:rsid w:val="009C0727"/>
    <w:rsid w:val="009C3C9B"/>
    <w:rsid w:val="009C41B8"/>
    <w:rsid w:val="009D05A5"/>
    <w:rsid w:val="009D2EA2"/>
    <w:rsid w:val="009D57D1"/>
    <w:rsid w:val="009D64D6"/>
    <w:rsid w:val="009D7183"/>
    <w:rsid w:val="009D7208"/>
    <w:rsid w:val="009D781F"/>
    <w:rsid w:val="009E07C9"/>
    <w:rsid w:val="009E410F"/>
    <w:rsid w:val="009E4349"/>
    <w:rsid w:val="009E63F6"/>
    <w:rsid w:val="009E79D7"/>
    <w:rsid w:val="009E7E43"/>
    <w:rsid w:val="009F1432"/>
    <w:rsid w:val="009F228F"/>
    <w:rsid w:val="009F5F11"/>
    <w:rsid w:val="009F68A3"/>
    <w:rsid w:val="00A00106"/>
    <w:rsid w:val="00A00186"/>
    <w:rsid w:val="00A00DE5"/>
    <w:rsid w:val="00A011E9"/>
    <w:rsid w:val="00A02B19"/>
    <w:rsid w:val="00A03353"/>
    <w:rsid w:val="00A04629"/>
    <w:rsid w:val="00A05640"/>
    <w:rsid w:val="00A06539"/>
    <w:rsid w:val="00A07D8F"/>
    <w:rsid w:val="00A101CA"/>
    <w:rsid w:val="00A10338"/>
    <w:rsid w:val="00A10A57"/>
    <w:rsid w:val="00A10FE0"/>
    <w:rsid w:val="00A112FB"/>
    <w:rsid w:val="00A13F17"/>
    <w:rsid w:val="00A149AE"/>
    <w:rsid w:val="00A162FA"/>
    <w:rsid w:val="00A162FB"/>
    <w:rsid w:val="00A16485"/>
    <w:rsid w:val="00A2354F"/>
    <w:rsid w:val="00A25A03"/>
    <w:rsid w:val="00A267D0"/>
    <w:rsid w:val="00A26DBF"/>
    <w:rsid w:val="00A2715E"/>
    <w:rsid w:val="00A3101F"/>
    <w:rsid w:val="00A33263"/>
    <w:rsid w:val="00A337A4"/>
    <w:rsid w:val="00A346A0"/>
    <w:rsid w:val="00A3542F"/>
    <w:rsid w:val="00A377BD"/>
    <w:rsid w:val="00A40478"/>
    <w:rsid w:val="00A40CA1"/>
    <w:rsid w:val="00A426FB"/>
    <w:rsid w:val="00A455BB"/>
    <w:rsid w:val="00A5045A"/>
    <w:rsid w:val="00A515DE"/>
    <w:rsid w:val="00A524EF"/>
    <w:rsid w:val="00A535D0"/>
    <w:rsid w:val="00A5389F"/>
    <w:rsid w:val="00A53FC5"/>
    <w:rsid w:val="00A55CCB"/>
    <w:rsid w:val="00A56D64"/>
    <w:rsid w:val="00A572E5"/>
    <w:rsid w:val="00A57C45"/>
    <w:rsid w:val="00A57ED7"/>
    <w:rsid w:val="00A6088E"/>
    <w:rsid w:val="00A6151E"/>
    <w:rsid w:val="00A626A5"/>
    <w:rsid w:val="00A626B8"/>
    <w:rsid w:val="00A63D21"/>
    <w:rsid w:val="00A63F30"/>
    <w:rsid w:val="00A649C5"/>
    <w:rsid w:val="00A65DF2"/>
    <w:rsid w:val="00A661AB"/>
    <w:rsid w:val="00A706A7"/>
    <w:rsid w:val="00A7435B"/>
    <w:rsid w:val="00A75822"/>
    <w:rsid w:val="00A75F2D"/>
    <w:rsid w:val="00A80311"/>
    <w:rsid w:val="00A80A77"/>
    <w:rsid w:val="00A82548"/>
    <w:rsid w:val="00A825ED"/>
    <w:rsid w:val="00A82705"/>
    <w:rsid w:val="00A85045"/>
    <w:rsid w:val="00A85AF1"/>
    <w:rsid w:val="00A86370"/>
    <w:rsid w:val="00A86647"/>
    <w:rsid w:val="00A92EA4"/>
    <w:rsid w:val="00A94B96"/>
    <w:rsid w:val="00A94E28"/>
    <w:rsid w:val="00A94E79"/>
    <w:rsid w:val="00A97473"/>
    <w:rsid w:val="00AA14AB"/>
    <w:rsid w:val="00AA3420"/>
    <w:rsid w:val="00AA378E"/>
    <w:rsid w:val="00AA3F82"/>
    <w:rsid w:val="00AA548E"/>
    <w:rsid w:val="00AA5D4F"/>
    <w:rsid w:val="00AA6379"/>
    <w:rsid w:val="00AB1F18"/>
    <w:rsid w:val="00AB3016"/>
    <w:rsid w:val="00AB3E2B"/>
    <w:rsid w:val="00AB5F27"/>
    <w:rsid w:val="00AC2C9D"/>
    <w:rsid w:val="00AC4FA2"/>
    <w:rsid w:val="00AC58F6"/>
    <w:rsid w:val="00AD1F75"/>
    <w:rsid w:val="00AD31B7"/>
    <w:rsid w:val="00AD442D"/>
    <w:rsid w:val="00AE003A"/>
    <w:rsid w:val="00AE0B80"/>
    <w:rsid w:val="00AE29C1"/>
    <w:rsid w:val="00AF073C"/>
    <w:rsid w:val="00AF181A"/>
    <w:rsid w:val="00AF1C62"/>
    <w:rsid w:val="00AF3005"/>
    <w:rsid w:val="00AF3E03"/>
    <w:rsid w:val="00AF6911"/>
    <w:rsid w:val="00AF7A51"/>
    <w:rsid w:val="00B00CDD"/>
    <w:rsid w:val="00B02304"/>
    <w:rsid w:val="00B035CD"/>
    <w:rsid w:val="00B038EB"/>
    <w:rsid w:val="00B04857"/>
    <w:rsid w:val="00B05ABA"/>
    <w:rsid w:val="00B05CA7"/>
    <w:rsid w:val="00B108E2"/>
    <w:rsid w:val="00B15807"/>
    <w:rsid w:val="00B1716E"/>
    <w:rsid w:val="00B2274E"/>
    <w:rsid w:val="00B230EB"/>
    <w:rsid w:val="00B24D28"/>
    <w:rsid w:val="00B2579E"/>
    <w:rsid w:val="00B2638F"/>
    <w:rsid w:val="00B26AAB"/>
    <w:rsid w:val="00B300CA"/>
    <w:rsid w:val="00B300D4"/>
    <w:rsid w:val="00B3016D"/>
    <w:rsid w:val="00B30D82"/>
    <w:rsid w:val="00B365E6"/>
    <w:rsid w:val="00B37072"/>
    <w:rsid w:val="00B379FC"/>
    <w:rsid w:val="00B41442"/>
    <w:rsid w:val="00B41573"/>
    <w:rsid w:val="00B417C9"/>
    <w:rsid w:val="00B425CD"/>
    <w:rsid w:val="00B426C8"/>
    <w:rsid w:val="00B42C63"/>
    <w:rsid w:val="00B43D48"/>
    <w:rsid w:val="00B458CA"/>
    <w:rsid w:val="00B459EC"/>
    <w:rsid w:val="00B45A18"/>
    <w:rsid w:val="00B45A30"/>
    <w:rsid w:val="00B50947"/>
    <w:rsid w:val="00B56F90"/>
    <w:rsid w:val="00B602F9"/>
    <w:rsid w:val="00B6250E"/>
    <w:rsid w:val="00B62564"/>
    <w:rsid w:val="00B635FD"/>
    <w:rsid w:val="00B6495E"/>
    <w:rsid w:val="00B65E72"/>
    <w:rsid w:val="00B66D3E"/>
    <w:rsid w:val="00B6711C"/>
    <w:rsid w:val="00B677E3"/>
    <w:rsid w:val="00B721D9"/>
    <w:rsid w:val="00B74497"/>
    <w:rsid w:val="00B75718"/>
    <w:rsid w:val="00B7671F"/>
    <w:rsid w:val="00B824EB"/>
    <w:rsid w:val="00B83E39"/>
    <w:rsid w:val="00B91E47"/>
    <w:rsid w:val="00B93F7E"/>
    <w:rsid w:val="00B95C10"/>
    <w:rsid w:val="00BA0640"/>
    <w:rsid w:val="00BA0C20"/>
    <w:rsid w:val="00BA227C"/>
    <w:rsid w:val="00BA766F"/>
    <w:rsid w:val="00BB0A95"/>
    <w:rsid w:val="00BB0FE2"/>
    <w:rsid w:val="00BB3D6E"/>
    <w:rsid w:val="00BB7A62"/>
    <w:rsid w:val="00BB7BF7"/>
    <w:rsid w:val="00BC10DC"/>
    <w:rsid w:val="00BC1B79"/>
    <w:rsid w:val="00BC3615"/>
    <w:rsid w:val="00BC4B85"/>
    <w:rsid w:val="00BC5076"/>
    <w:rsid w:val="00BC542D"/>
    <w:rsid w:val="00BC7D28"/>
    <w:rsid w:val="00BD0080"/>
    <w:rsid w:val="00BD02F3"/>
    <w:rsid w:val="00BD04F3"/>
    <w:rsid w:val="00BD0A1D"/>
    <w:rsid w:val="00BD2BAC"/>
    <w:rsid w:val="00BD5055"/>
    <w:rsid w:val="00BD5343"/>
    <w:rsid w:val="00BD5D50"/>
    <w:rsid w:val="00BD7611"/>
    <w:rsid w:val="00BE2F97"/>
    <w:rsid w:val="00BE30B5"/>
    <w:rsid w:val="00BE50D0"/>
    <w:rsid w:val="00BE5689"/>
    <w:rsid w:val="00BE6079"/>
    <w:rsid w:val="00BE6996"/>
    <w:rsid w:val="00BF03EA"/>
    <w:rsid w:val="00BF05AC"/>
    <w:rsid w:val="00BF14EC"/>
    <w:rsid w:val="00BF2F13"/>
    <w:rsid w:val="00BF35A4"/>
    <w:rsid w:val="00BF3B7A"/>
    <w:rsid w:val="00BF5312"/>
    <w:rsid w:val="00C01154"/>
    <w:rsid w:val="00C01A62"/>
    <w:rsid w:val="00C03CC1"/>
    <w:rsid w:val="00C10D75"/>
    <w:rsid w:val="00C11594"/>
    <w:rsid w:val="00C11753"/>
    <w:rsid w:val="00C13EBD"/>
    <w:rsid w:val="00C14A1A"/>
    <w:rsid w:val="00C15A66"/>
    <w:rsid w:val="00C167F0"/>
    <w:rsid w:val="00C171DC"/>
    <w:rsid w:val="00C17BB2"/>
    <w:rsid w:val="00C2011D"/>
    <w:rsid w:val="00C2089E"/>
    <w:rsid w:val="00C21A4C"/>
    <w:rsid w:val="00C23570"/>
    <w:rsid w:val="00C24AE7"/>
    <w:rsid w:val="00C269F3"/>
    <w:rsid w:val="00C26B0A"/>
    <w:rsid w:val="00C3001F"/>
    <w:rsid w:val="00C3116E"/>
    <w:rsid w:val="00C31455"/>
    <w:rsid w:val="00C31A6E"/>
    <w:rsid w:val="00C31CA7"/>
    <w:rsid w:val="00C31E98"/>
    <w:rsid w:val="00C328C3"/>
    <w:rsid w:val="00C32BA8"/>
    <w:rsid w:val="00C32E1F"/>
    <w:rsid w:val="00C332FC"/>
    <w:rsid w:val="00C33995"/>
    <w:rsid w:val="00C3407B"/>
    <w:rsid w:val="00C35259"/>
    <w:rsid w:val="00C361F2"/>
    <w:rsid w:val="00C37207"/>
    <w:rsid w:val="00C37EF8"/>
    <w:rsid w:val="00C40050"/>
    <w:rsid w:val="00C41013"/>
    <w:rsid w:val="00C47340"/>
    <w:rsid w:val="00C50027"/>
    <w:rsid w:val="00C51E5D"/>
    <w:rsid w:val="00C53C80"/>
    <w:rsid w:val="00C550DC"/>
    <w:rsid w:val="00C57C96"/>
    <w:rsid w:val="00C60854"/>
    <w:rsid w:val="00C6108A"/>
    <w:rsid w:val="00C62F2E"/>
    <w:rsid w:val="00C67D02"/>
    <w:rsid w:val="00C67F28"/>
    <w:rsid w:val="00C700CE"/>
    <w:rsid w:val="00C702AA"/>
    <w:rsid w:val="00C707C0"/>
    <w:rsid w:val="00C70BCD"/>
    <w:rsid w:val="00C70D17"/>
    <w:rsid w:val="00C731F2"/>
    <w:rsid w:val="00C73D97"/>
    <w:rsid w:val="00C74C4D"/>
    <w:rsid w:val="00C7758F"/>
    <w:rsid w:val="00C77BC1"/>
    <w:rsid w:val="00C85064"/>
    <w:rsid w:val="00C9181C"/>
    <w:rsid w:val="00C91D3F"/>
    <w:rsid w:val="00C9375D"/>
    <w:rsid w:val="00C941D4"/>
    <w:rsid w:val="00C96A91"/>
    <w:rsid w:val="00CA32F4"/>
    <w:rsid w:val="00CA7261"/>
    <w:rsid w:val="00CA7C6A"/>
    <w:rsid w:val="00CB0505"/>
    <w:rsid w:val="00CC39BD"/>
    <w:rsid w:val="00CC3CE5"/>
    <w:rsid w:val="00CC5B57"/>
    <w:rsid w:val="00CD11AC"/>
    <w:rsid w:val="00CD5407"/>
    <w:rsid w:val="00CD6FEB"/>
    <w:rsid w:val="00CD788C"/>
    <w:rsid w:val="00CE04AB"/>
    <w:rsid w:val="00CE0E40"/>
    <w:rsid w:val="00CE2444"/>
    <w:rsid w:val="00CE4462"/>
    <w:rsid w:val="00CF1B5A"/>
    <w:rsid w:val="00CF3C4A"/>
    <w:rsid w:val="00CF66DF"/>
    <w:rsid w:val="00D01879"/>
    <w:rsid w:val="00D030D4"/>
    <w:rsid w:val="00D032C8"/>
    <w:rsid w:val="00D05932"/>
    <w:rsid w:val="00D06455"/>
    <w:rsid w:val="00D06B2A"/>
    <w:rsid w:val="00D06EF0"/>
    <w:rsid w:val="00D06FBC"/>
    <w:rsid w:val="00D070ED"/>
    <w:rsid w:val="00D10964"/>
    <w:rsid w:val="00D128E6"/>
    <w:rsid w:val="00D12E58"/>
    <w:rsid w:val="00D1535C"/>
    <w:rsid w:val="00D1557E"/>
    <w:rsid w:val="00D15580"/>
    <w:rsid w:val="00D15EBE"/>
    <w:rsid w:val="00D17CDB"/>
    <w:rsid w:val="00D17D9F"/>
    <w:rsid w:val="00D21373"/>
    <w:rsid w:val="00D24C04"/>
    <w:rsid w:val="00D253D1"/>
    <w:rsid w:val="00D25465"/>
    <w:rsid w:val="00D26680"/>
    <w:rsid w:val="00D26BEA"/>
    <w:rsid w:val="00D2732B"/>
    <w:rsid w:val="00D3118F"/>
    <w:rsid w:val="00D32D89"/>
    <w:rsid w:val="00D33DCA"/>
    <w:rsid w:val="00D34B98"/>
    <w:rsid w:val="00D356DC"/>
    <w:rsid w:val="00D3775A"/>
    <w:rsid w:val="00D40A86"/>
    <w:rsid w:val="00D417FA"/>
    <w:rsid w:val="00D42609"/>
    <w:rsid w:val="00D428A9"/>
    <w:rsid w:val="00D46564"/>
    <w:rsid w:val="00D46EEA"/>
    <w:rsid w:val="00D55024"/>
    <w:rsid w:val="00D56E54"/>
    <w:rsid w:val="00D60107"/>
    <w:rsid w:val="00D61CCC"/>
    <w:rsid w:val="00D64C16"/>
    <w:rsid w:val="00D65C27"/>
    <w:rsid w:val="00D65E52"/>
    <w:rsid w:val="00D66588"/>
    <w:rsid w:val="00D666DA"/>
    <w:rsid w:val="00D70733"/>
    <w:rsid w:val="00D72742"/>
    <w:rsid w:val="00D72B02"/>
    <w:rsid w:val="00D73D24"/>
    <w:rsid w:val="00D74B55"/>
    <w:rsid w:val="00D7755C"/>
    <w:rsid w:val="00D82DD8"/>
    <w:rsid w:val="00D83265"/>
    <w:rsid w:val="00D85CE5"/>
    <w:rsid w:val="00D85FD3"/>
    <w:rsid w:val="00D871B2"/>
    <w:rsid w:val="00D873F6"/>
    <w:rsid w:val="00D87CA2"/>
    <w:rsid w:val="00D90250"/>
    <w:rsid w:val="00D9181D"/>
    <w:rsid w:val="00D91995"/>
    <w:rsid w:val="00D92EEF"/>
    <w:rsid w:val="00D94B22"/>
    <w:rsid w:val="00D967A0"/>
    <w:rsid w:val="00D96D52"/>
    <w:rsid w:val="00D978D6"/>
    <w:rsid w:val="00DA05F8"/>
    <w:rsid w:val="00DA0A47"/>
    <w:rsid w:val="00DA1BD2"/>
    <w:rsid w:val="00DA3046"/>
    <w:rsid w:val="00DB2C39"/>
    <w:rsid w:val="00DB4C88"/>
    <w:rsid w:val="00DC19BE"/>
    <w:rsid w:val="00DC2087"/>
    <w:rsid w:val="00DC3769"/>
    <w:rsid w:val="00DC50A9"/>
    <w:rsid w:val="00DC5B69"/>
    <w:rsid w:val="00DC7182"/>
    <w:rsid w:val="00DD0DFC"/>
    <w:rsid w:val="00DD1198"/>
    <w:rsid w:val="00DD336B"/>
    <w:rsid w:val="00DD477B"/>
    <w:rsid w:val="00DD4ED8"/>
    <w:rsid w:val="00DD5B62"/>
    <w:rsid w:val="00DD65E6"/>
    <w:rsid w:val="00DD6D3E"/>
    <w:rsid w:val="00DE0D48"/>
    <w:rsid w:val="00DE114F"/>
    <w:rsid w:val="00DE1B48"/>
    <w:rsid w:val="00DE6645"/>
    <w:rsid w:val="00DE6BDB"/>
    <w:rsid w:val="00DE71F7"/>
    <w:rsid w:val="00DE7E90"/>
    <w:rsid w:val="00DF050C"/>
    <w:rsid w:val="00DF18C8"/>
    <w:rsid w:val="00DF25C7"/>
    <w:rsid w:val="00DF3B67"/>
    <w:rsid w:val="00DF550D"/>
    <w:rsid w:val="00DF5BDC"/>
    <w:rsid w:val="00DF603F"/>
    <w:rsid w:val="00DF7CE1"/>
    <w:rsid w:val="00E02F40"/>
    <w:rsid w:val="00E046E3"/>
    <w:rsid w:val="00E069A6"/>
    <w:rsid w:val="00E10336"/>
    <w:rsid w:val="00E109C9"/>
    <w:rsid w:val="00E1109F"/>
    <w:rsid w:val="00E1182E"/>
    <w:rsid w:val="00E141E0"/>
    <w:rsid w:val="00E147B1"/>
    <w:rsid w:val="00E14BC4"/>
    <w:rsid w:val="00E15EA5"/>
    <w:rsid w:val="00E1646C"/>
    <w:rsid w:val="00E16EF8"/>
    <w:rsid w:val="00E2278A"/>
    <w:rsid w:val="00E22ACA"/>
    <w:rsid w:val="00E23349"/>
    <w:rsid w:val="00E2347D"/>
    <w:rsid w:val="00E24057"/>
    <w:rsid w:val="00E24460"/>
    <w:rsid w:val="00E2458F"/>
    <w:rsid w:val="00E2613D"/>
    <w:rsid w:val="00E27543"/>
    <w:rsid w:val="00E27726"/>
    <w:rsid w:val="00E30461"/>
    <w:rsid w:val="00E30A1E"/>
    <w:rsid w:val="00E31ADA"/>
    <w:rsid w:val="00E320E5"/>
    <w:rsid w:val="00E32A3C"/>
    <w:rsid w:val="00E36F46"/>
    <w:rsid w:val="00E37372"/>
    <w:rsid w:val="00E44E4C"/>
    <w:rsid w:val="00E451D9"/>
    <w:rsid w:val="00E45B55"/>
    <w:rsid w:val="00E46082"/>
    <w:rsid w:val="00E50954"/>
    <w:rsid w:val="00E512CE"/>
    <w:rsid w:val="00E51DC4"/>
    <w:rsid w:val="00E5404A"/>
    <w:rsid w:val="00E620D3"/>
    <w:rsid w:val="00E635F5"/>
    <w:rsid w:val="00E63E92"/>
    <w:rsid w:val="00E640DF"/>
    <w:rsid w:val="00E65872"/>
    <w:rsid w:val="00E66C73"/>
    <w:rsid w:val="00E67B1A"/>
    <w:rsid w:val="00E70D18"/>
    <w:rsid w:val="00E726B9"/>
    <w:rsid w:val="00E72C27"/>
    <w:rsid w:val="00E736C1"/>
    <w:rsid w:val="00E74597"/>
    <w:rsid w:val="00E7502D"/>
    <w:rsid w:val="00E7528F"/>
    <w:rsid w:val="00E757CD"/>
    <w:rsid w:val="00E774A4"/>
    <w:rsid w:val="00E779CF"/>
    <w:rsid w:val="00E77D96"/>
    <w:rsid w:val="00E812D8"/>
    <w:rsid w:val="00E8178E"/>
    <w:rsid w:val="00E81B56"/>
    <w:rsid w:val="00E820AA"/>
    <w:rsid w:val="00E82B55"/>
    <w:rsid w:val="00E82C82"/>
    <w:rsid w:val="00E83AE9"/>
    <w:rsid w:val="00E8519C"/>
    <w:rsid w:val="00E854B7"/>
    <w:rsid w:val="00E85708"/>
    <w:rsid w:val="00E85774"/>
    <w:rsid w:val="00E85FE7"/>
    <w:rsid w:val="00E87127"/>
    <w:rsid w:val="00E87B6E"/>
    <w:rsid w:val="00E9057F"/>
    <w:rsid w:val="00E93D6F"/>
    <w:rsid w:val="00E977B3"/>
    <w:rsid w:val="00E97AA4"/>
    <w:rsid w:val="00EA05FF"/>
    <w:rsid w:val="00EA1277"/>
    <w:rsid w:val="00EA2FFB"/>
    <w:rsid w:val="00EA4478"/>
    <w:rsid w:val="00EA4A5A"/>
    <w:rsid w:val="00EA527D"/>
    <w:rsid w:val="00EA7799"/>
    <w:rsid w:val="00EB0142"/>
    <w:rsid w:val="00EB0675"/>
    <w:rsid w:val="00EB0FC3"/>
    <w:rsid w:val="00EB59EA"/>
    <w:rsid w:val="00EB5E7C"/>
    <w:rsid w:val="00EB7F29"/>
    <w:rsid w:val="00EC03B8"/>
    <w:rsid w:val="00EC0615"/>
    <w:rsid w:val="00EC0B0D"/>
    <w:rsid w:val="00EC60B6"/>
    <w:rsid w:val="00EC7767"/>
    <w:rsid w:val="00EC78AF"/>
    <w:rsid w:val="00EC7E93"/>
    <w:rsid w:val="00ED4698"/>
    <w:rsid w:val="00ED4DE1"/>
    <w:rsid w:val="00EE10F8"/>
    <w:rsid w:val="00EE1441"/>
    <w:rsid w:val="00EE1ED8"/>
    <w:rsid w:val="00EE3484"/>
    <w:rsid w:val="00EF131B"/>
    <w:rsid w:val="00EF1E97"/>
    <w:rsid w:val="00EF28DB"/>
    <w:rsid w:val="00EF39DB"/>
    <w:rsid w:val="00EF40AE"/>
    <w:rsid w:val="00EF48FA"/>
    <w:rsid w:val="00EF7851"/>
    <w:rsid w:val="00EF7956"/>
    <w:rsid w:val="00EF7D86"/>
    <w:rsid w:val="00F001A5"/>
    <w:rsid w:val="00F0081C"/>
    <w:rsid w:val="00F023F0"/>
    <w:rsid w:val="00F03873"/>
    <w:rsid w:val="00F0453A"/>
    <w:rsid w:val="00F07B95"/>
    <w:rsid w:val="00F11E36"/>
    <w:rsid w:val="00F16816"/>
    <w:rsid w:val="00F17388"/>
    <w:rsid w:val="00F20805"/>
    <w:rsid w:val="00F22D44"/>
    <w:rsid w:val="00F24C99"/>
    <w:rsid w:val="00F2593A"/>
    <w:rsid w:val="00F3008F"/>
    <w:rsid w:val="00F301F3"/>
    <w:rsid w:val="00F31E55"/>
    <w:rsid w:val="00F33C3C"/>
    <w:rsid w:val="00F348D3"/>
    <w:rsid w:val="00F367BF"/>
    <w:rsid w:val="00F36D71"/>
    <w:rsid w:val="00F374CC"/>
    <w:rsid w:val="00F408A6"/>
    <w:rsid w:val="00F410CA"/>
    <w:rsid w:val="00F4774C"/>
    <w:rsid w:val="00F53A40"/>
    <w:rsid w:val="00F542F3"/>
    <w:rsid w:val="00F54E98"/>
    <w:rsid w:val="00F56B39"/>
    <w:rsid w:val="00F617C0"/>
    <w:rsid w:val="00F62174"/>
    <w:rsid w:val="00F62783"/>
    <w:rsid w:val="00F62842"/>
    <w:rsid w:val="00F64AE6"/>
    <w:rsid w:val="00F67147"/>
    <w:rsid w:val="00F672FB"/>
    <w:rsid w:val="00F70A47"/>
    <w:rsid w:val="00F7182B"/>
    <w:rsid w:val="00F71846"/>
    <w:rsid w:val="00F74477"/>
    <w:rsid w:val="00F76696"/>
    <w:rsid w:val="00F77014"/>
    <w:rsid w:val="00F77122"/>
    <w:rsid w:val="00F80459"/>
    <w:rsid w:val="00F85CEA"/>
    <w:rsid w:val="00F914A3"/>
    <w:rsid w:val="00F92A53"/>
    <w:rsid w:val="00F940BE"/>
    <w:rsid w:val="00F94E85"/>
    <w:rsid w:val="00F95FD4"/>
    <w:rsid w:val="00F96E5C"/>
    <w:rsid w:val="00F97C65"/>
    <w:rsid w:val="00FA0BB9"/>
    <w:rsid w:val="00FA152F"/>
    <w:rsid w:val="00FA2786"/>
    <w:rsid w:val="00FA3AEE"/>
    <w:rsid w:val="00FA4493"/>
    <w:rsid w:val="00FA54FF"/>
    <w:rsid w:val="00FA5D03"/>
    <w:rsid w:val="00FB23DC"/>
    <w:rsid w:val="00FB2FE4"/>
    <w:rsid w:val="00FB32B0"/>
    <w:rsid w:val="00FB3BBB"/>
    <w:rsid w:val="00FB4F05"/>
    <w:rsid w:val="00FB51F4"/>
    <w:rsid w:val="00FB6770"/>
    <w:rsid w:val="00FB79B0"/>
    <w:rsid w:val="00FC11DF"/>
    <w:rsid w:val="00FC28A7"/>
    <w:rsid w:val="00FC4724"/>
    <w:rsid w:val="00FC534F"/>
    <w:rsid w:val="00FC613F"/>
    <w:rsid w:val="00FC63B7"/>
    <w:rsid w:val="00FC6C4B"/>
    <w:rsid w:val="00FC6D12"/>
    <w:rsid w:val="00FD0834"/>
    <w:rsid w:val="00FD150C"/>
    <w:rsid w:val="00FD1621"/>
    <w:rsid w:val="00FD2598"/>
    <w:rsid w:val="00FD386F"/>
    <w:rsid w:val="00FD4DEF"/>
    <w:rsid w:val="00FD56FC"/>
    <w:rsid w:val="00FD76CB"/>
    <w:rsid w:val="00FE3080"/>
    <w:rsid w:val="00FE374E"/>
    <w:rsid w:val="00FE4E20"/>
    <w:rsid w:val="00FE5D52"/>
    <w:rsid w:val="00FE7521"/>
    <w:rsid w:val="00FF2BAA"/>
    <w:rsid w:val="00FF3997"/>
    <w:rsid w:val="00FF3CE1"/>
    <w:rsid w:val="00FF4035"/>
    <w:rsid w:val="00FF4873"/>
    <w:rsid w:val="00FF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6C7E76"/>
  <w15:docId w15:val="{C4AA0EF0-F67B-4E85-AD80-A1A19461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53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1C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9181C"/>
    <w:rPr>
      <w:rFonts w:ascii="宋体" w:eastAsia="宋体"/>
      <w:sz w:val="18"/>
      <w:szCs w:val="18"/>
    </w:rPr>
  </w:style>
  <w:style w:type="character" w:styleId="a5">
    <w:name w:val="Emphasis"/>
    <w:basedOn w:val="a0"/>
    <w:uiPriority w:val="20"/>
    <w:qFormat/>
    <w:rsid w:val="00A524EF"/>
    <w:rPr>
      <w:i/>
      <w:iCs/>
    </w:rPr>
  </w:style>
  <w:style w:type="character" w:customStyle="1" w:styleId="10">
    <w:name w:val="标题 1 字符"/>
    <w:basedOn w:val="a0"/>
    <w:link w:val="1"/>
    <w:uiPriority w:val="9"/>
    <w:rsid w:val="006B53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C41013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430045"/>
    <w:rPr>
      <w:b/>
      <w:bCs/>
    </w:rPr>
  </w:style>
  <w:style w:type="character" w:styleId="a8">
    <w:name w:val="Placeholder Text"/>
    <w:basedOn w:val="a0"/>
    <w:uiPriority w:val="99"/>
    <w:semiHidden/>
    <w:rsid w:val="00B379FC"/>
    <w:rPr>
      <w:color w:val="808080"/>
    </w:rPr>
  </w:style>
  <w:style w:type="table" w:styleId="a9">
    <w:name w:val="Table Grid"/>
    <w:basedOn w:val="a1"/>
    <w:uiPriority w:val="59"/>
    <w:rsid w:val="00487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1"/>
    <w:uiPriority w:val="99"/>
    <w:unhideWhenUsed/>
    <w:rsid w:val="00BD76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customStyle="1" w:styleId="HTML0">
    <w:name w:val="HTML 预设格式 字符"/>
    <w:basedOn w:val="a0"/>
    <w:uiPriority w:val="99"/>
    <w:semiHidden/>
    <w:rsid w:val="00BD7611"/>
    <w:rPr>
      <w:rFonts w:ascii="Courier New" w:hAnsi="Courier New" w:cs="Courier New"/>
      <w:sz w:val="20"/>
      <w:szCs w:val="20"/>
    </w:rPr>
  </w:style>
  <w:style w:type="character" w:customStyle="1" w:styleId="HTML1">
    <w:name w:val="HTML 预设格式 字符1"/>
    <w:link w:val="HTML"/>
    <w:uiPriority w:val="99"/>
    <w:rsid w:val="00BD7611"/>
    <w:rPr>
      <w:rFonts w:ascii="宋体" w:eastAsia="宋体" w:hAnsi="宋体" w:cs="宋体"/>
      <w:sz w:val="24"/>
      <w:szCs w:val="24"/>
    </w:rPr>
  </w:style>
  <w:style w:type="character" w:styleId="aa">
    <w:name w:val="line number"/>
    <w:basedOn w:val="a0"/>
    <w:uiPriority w:val="99"/>
    <w:semiHidden/>
    <w:unhideWhenUsed/>
    <w:rsid w:val="00A05640"/>
  </w:style>
  <w:style w:type="character" w:styleId="ab">
    <w:name w:val="annotation reference"/>
    <w:basedOn w:val="a0"/>
    <w:uiPriority w:val="99"/>
    <w:semiHidden/>
    <w:unhideWhenUsed/>
    <w:rsid w:val="00310FD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10FDD"/>
    <w:pPr>
      <w:spacing w:line="240" w:lineRule="auto"/>
    </w:pPr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310FD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10FDD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310FDD"/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D26BEA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0E65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2">
    <w:name w:val="页眉 字符"/>
    <w:basedOn w:val="a0"/>
    <w:link w:val="af1"/>
    <w:uiPriority w:val="99"/>
    <w:rsid w:val="000E656F"/>
  </w:style>
  <w:style w:type="paragraph" w:styleId="af3">
    <w:name w:val="footer"/>
    <w:basedOn w:val="a"/>
    <w:link w:val="af4"/>
    <w:uiPriority w:val="99"/>
    <w:unhideWhenUsed/>
    <w:rsid w:val="000E656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4">
    <w:name w:val="页脚 字符"/>
    <w:basedOn w:val="a0"/>
    <w:link w:val="af3"/>
    <w:uiPriority w:val="99"/>
    <w:rsid w:val="000E6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15C4B-0E9F-4849-8D91-4AC4B2CDC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3760</TotalTime>
  <Pages>35</Pages>
  <Words>18002</Words>
  <Characters>102614</Characters>
  <Application>Microsoft Office Word</Application>
  <DocSecurity>0</DocSecurity>
  <Lines>855</Lines>
  <Paragraphs>240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leixu</dc:creator>
  <cp:lastModifiedBy>[俞文正]</cp:lastModifiedBy>
  <cp:revision>13</cp:revision>
  <cp:lastPrinted>2019-08-11T08:21:00Z</cp:lastPrinted>
  <dcterms:created xsi:type="dcterms:W3CDTF">2020-04-17T02:56:00Z</dcterms:created>
  <dcterms:modified xsi:type="dcterms:W3CDTF">2020-04-22T08:47:00Z</dcterms:modified>
</cp:coreProperties>
</file>